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p14:paraId="2C078E63" wp14:textId="7A3BEE1C">
      <w:r w:rsidR="7A18AABB">
        <w:rPr/>
        <w:t>Title Page</w:t>
      </w:r>
    </w:p>
    <w:p w:rsidR="7A18AABB" w:rsidRDefault="7A18AABB" w14:paraId="65D42841" w14:textId="27FFD6AE">
      <w:r w:rsidR="7A18AABB">
        <w:rPr/>
        <w:t>Background and</w:t>
      </w:r>
      <w:r w:rsidR="7A18AABB">
        <w:rPr/>
        <w:t xml:space="preserve"> context</w:t>
      </w:r>
    </w:p>
    <w:p w:rsidR="00F62EC6" w:rsidP="0C1E9612" w:rsidRDefault="00F62EC6" w14:paraId="715D4160" w14:textId="5C4CDB2A">
      <w:pPr>
        <w:spacing w:line="360" w:lineRule="auto"/>
        <w:jc w:val="both"/>
      </w:pPr>
      <w:bookmarkStart w:name="_Int_A28ll1ci" w:id="1489555529"/>
      <w:r w:rsidR="00F62EC6">
        <w:rPr/>
        <w:t xml:space="preserve">The </w:t>
      </w:r>
      <w:r w:rsidR="1D082DDD">
        <w:rPr/>
        <w:t>catalyst for my</w:t>
      </w:r>
      <w:r w:rsidR="51DA1D01">
        <w:rPr/>
        <w:t xml:space="preserve"> arts practice was sparked by an </w:t>
      </w:r>
      <w:r w:rsidR="61B16A25">
        <w:rPr/>
        <w:t>event which took place on a family holiday.</w:t>
      </w:r>
      <w:bookmarkEnd w:id="1489555529"/>
      <w:r w:rsidR="61B16A25">
        <w:rPr/>
        <w:t xml:space="preserve"> </w:t>
      </w:r>
      <w:r w:rsidR="7CA597A6">
        <w:rPr/>
        <w:t>A</w:t>
      </w:r>
      <w:r w:rsidR="61B16A25">
        <w:rPr/>
        <w:t xml:space="preserve"> da</w:t>
      </w:r>
      <w:r w:rsidR="2F9BB712">
        <w:rPr/>
        <w:t>y</w:t>
      </w:r>
      <w:r w:rsidR="34066479">
        <w:rPr/>
        <w:t xml:space="preserve"> </w:t>
      </w:r>
      <w:r w:rsidR="34066479">
        <w:rPr/>
        <w:t xml:space="preserve">in the Chamonix </w:t>
      </w:r>
      <w:r w:rsidR="6C52514D">
        <w:rPr/>
        <w:t>V</w:t>
      </w:r>
      <w:r w:rsidR="34066479">
        <w:rPr/>
        <w:t>alley</w:t>
      </w:r>
      <w:r w:rsidR="487CDC26">
        <w:rPr/>
        <w:t xml:space="preserve"> that we expected to be an enjoyable one,</w:t>
      </w:r>
      <w:r w:rsidR="34066479">
        <w:rPr/>
        <w:t xml:space="preserve"> </w:t>
      </w:r>
      <w:r w:rsidR="34066479">
        <w:rPr/>
        <w:t xml:space="preserve">turned into a day of emotional dysregulation </w:t>
      </w:r>
      <w:r w:rsidR="0E4A5109">
        <w:rPr/>
        <w:t xml:space="preserve">and upset for our </w:t>
      </w:r>
      <w:r w:rsidR="744C727A">
        <w:rPr/>
        <w:t>ten-year-old</w:t>
      </w:r>
      <w:r w:rsidR="0E4A5109">
        <w:rPr/>
        <w:t xml:space="preserve"> son</w:t>
      </w:r>
      <w:r w:rsidR="6D4610C5">
        <w:rPr/>
        <w:t xml:space="preserve"> who is neurodivergent</w:t>
      </w:r>
      <w:r w:rsidR="0E4A5109">
        <w:rPr/>
        <w:t xml:space="preserve">. </w:t>
      </w:r>
      <w:bookmarkStart w:name="_Int_jsw6U76C" w:id="1025829788"/>
      <w:r w:rsidR="0E4A5109">
        <w:rPr/>
        <w:t xml:space="preserve">Following the submission of AP1 I </w:t>
      </w:r>
      <w:r w:rsidR="0DD9D0FA">
        <w:rPr/>
        <w:t xml:space="preserve">had </w:t>
      </w:r>
      <w:r w:rsidR="46945371">
        <w:rPr/>
        <w:t>continued</w:t>
      </w:r>
      <w:r w:rsidR="0E4A5109">
        <w:rPr/>
        <w:t xml:space="preserve"> to stitch </w:t>
      </w:r>
      <w:r w:rsidR="0BEADE6D">
        <w:rPr/>
        <w:t xml:space="preserve">onto handkerchiefs </w:t>
      </w:r>
      <w:r w:rsidR="5EC1E578">
        <w:rPr/>
        <w:t>and had taken this work on holiday with us</w:t>
      </w:r>
      <w:r w:rsidR="328CF99F">
        <w:rPr/>
        <w:t>.</w:t>
      </w:r>
      <w:bookmarkEnd w:id="1025829788"/>
      <w:r w:rsidR="328CF99F">
        <w:rPr/>
        <w:t xml:space="preserve"> </w:t>
      </w:r>
      <w:r w:rsidR="30C8404F">
        <w:rPr/>
        <w:t>On</w:t>
      </w:r>
      <w:r w:rsidR="3B099A2C">
        <w:rPr/>
        <w:t xml:space="preserve"> </w:t>
      </w:r>
      <w:r w:rsidR="30C8404F">
        <w:rPr/>
        <w:t>th</w:t>
      </w:r>
      <w:r w:rsidR="1C0763F4">
        <w:rPr/>
        <w:t xml:space="preserve">e </w:t>
      </w:r>
      <w:r w:rsidR="30C8404F">
        <w:rPr/>
        <w:t>evening</w:t>
      </w:r>
      <w:r w:rsidR="43E1A98F">
        <w:rPr/>
        <w:t xml:space="preserve"> of this emotionally turbulent day</w:t>
      </w:r>
      <w:r w:rsidR="30C8404F">
        <w:rPr/>
        <w:t>, I offered my embroidery hoop and fabric to my son.</w:t>
      </w:r>
      <w:r w:rsidR="328CF99F">
        <w:rPr/>
        <w:t xml:space="preserve"> What </w:t>
      </w:r>
      <w:r w:rsidR="08520241">
        <w:rPr/>
        <w:t>transpired</w:t>
      </w:r>
      <w:r w:rsidR="08520241">
        <w:rPr/>
        <w:t xml:space="preserve"> </w:t>
      </w:r>
      <w:r w:rsidR="328CF99F">
        <w:rPr/>
        <w:t xml:space="preserve">was </w:t>
      </w:r>
      <w:r w:rsidR="76B2D6A6">
        <w:rPr/>
        <w:t xml:space="preserve">both unexpected and </w:t>
      </w:r>
      <w:r w:rsidR="3652DDE2">
        <w:rPr/>
        <w:t>thought provoking;</w:t>
      </w:r>
      <w:r w:rsidR="328CF99F">
        <w:rPr/>
        <w:t xml:space="preserve"> my </w:t>
      </w:r>
      <w:r w:rsidR="16A90B02">
        <w:rPr/>
        <w:t>self-</w:t>
      </w:r>
      <w:r w:rsidR="328CF99F">
        <w:rPr/>
        <w:t>confessed Art ‘</w:t>
      </w:r>
      <w:r w:rsidR="46DF13F0">
        <w:rPr/>
        <w:t xml:space="preserve">hating’ son became </w:t>
      </w:r>
      <w:r w:rsidR="1862B277">
        <w:rPr/>
        <w:t>deeply absorbed</w:t>
      </w:r>
      <w:r w:rsidR="46DF13F0">
        <w:rPr/>
        <w:t xml:space="preserve"> in the stitch process. </w:t>
      </w:r>
      <w:r w:rsidR="7B82451D">
        <w:rPr/>
        <w:t xml:space="preserve">His body language and facial expression during this </w:t>
      </w:r>
      <w:r w:rsidR="45492694">
        <w:rPr/>
        <w:t>period</w:t>
      </w:r>
      <w:r w:rsidR="7B82451D">
        <w:rPr/>
        <w:t xml:space="preserve"> spoke volumes</w:t>
      </w:r>
      <w:r w:rsidR="30C4C1EE">
        <w:rPr/>
        <w:t>, reflecting a sense of</w:t>
      </w:r>
      <w:r w:rsidR="3524D377">
        <w:rPr/>
        <w:t xml:space="preserve"> calm and content</w:t>
      </w:r>
      <w:r w:rsidR="2C67FC0E">
        <w:rPr/>
        <w:t>ment. In the aftermath of this experience, he expressed a desire to continue engaging in this activity.</w:t>
      </w:r>
    </w:p>
    <w:p w:rsidR="0313D3BC" w:rsidP="6A46E08D" w:rsidRDefault="0313D3BC" w14:paraId="36F6F3FB" w14:textId="412FF4EB">
      <w:pPr>
        <w:pStyle w:val="Normal"/>
        <w:spacing w:line="360" w:lineRule="auto"/>
        <w:jc w:val="both"/>
      </w:pPr>
      <w:r w:rsidR="0313D3BC">
        <w:drawing>
          <wp:inline wp14:editId="33307701" wp14:anchorId="06D9BF18">
            <wp:extent cx="1570923" cy="2090098"/>
            <wp:effectExtent l="0" t="0" r="0" b="0"/>
            <wp:docPr id="455023695" name="" title=""/>
            <wp:cNvGraphicFramePr>
              <a:graphicFrameLocks noChangeAspect="1"/>
            </wp:cNvGraphicFramePr>
            <a:graphic>
              <a:graphicData uri="http://schemas.openxmlformats.org/drawingml/2006/picture">
                <pic:pic>
                  <pic:nvPicPr>
                    <pic:cNvPr id="0" name=""/>
                    <pic:cNvPicPr/>
                  </pic:nvPicPr>
                  <pic:blipFill>
                    <a:blip r:embed="Rd9b93b65a123413c">
                      <a:extLst>
                        <a:ext xmlns:a="http://schemas.openxmlformats.org/drawingml/2006/main" uri="{28A0092B-C50C-407E-A947-70E740481C1C}">
                          <a14:useLocalDpi val="0"/>
                        </a:ext>
                      </a:extLst>
                    </a:blip>
                    <a:stretch>
                      <a:fillRect/>
                    </a:stretch>
                  </pic:blipFill>
                  <pic:spPr>
                    <a:xfrm>
                      <a:off x="0" y="0"/>
                      <a:ext cx="1570923" cy="2090098"/>
                    </a:xfrm>
                    <a:prstGeom prst="rect">
                      <a:avLst/>
                    </a:prstGeom>
                  </pic:spPr>
                </pic:pic>
              </a:graphicData>
            </a:graphic>
          </wp:inline>
        </w:drawing>
      </w:r>
      <w:r w:rsidR="0313D3BC">
        <w:rPr/>
        <w:t xml:space="preserve">   </w:t>
      </w:r>
      <w:r w:rsidR="0313D3BC">
        <w:drawing>
          <wp:inline wp14:editId="1B499BCF" wp14:anchorId="0EFCBEB0">
            <wp:extent cx="1560665" cy="2076450"/>
            <wp:effectExtent l="0" t="0" r="0" b="0"/>
            <wp:docPr id="1925466112" name="" title=""/>
            <wp:cNvGraphicFramePr>
              <a:graphicFrameLocks noChangeAspect="1"/>
            </wp:cNvGraphicFramePr>
            <a:graphic>
              <a:graphicData uri="http://schemas.openxmlformats.org/drawingml/2006/picture">
                <pic:pic>
                  <pic:nvPicPr>
                    <pic:cNvPr id="0" name=""/>
                    <pic:cNvPicPr/>
                  </pic:nvPicPr>
                  <pic:blipFill>
                    <a:blip r:embed="R21d3d3a8e8a742e7">
                      <a:extLst>
                        <a:ext xmlns:a="http://schemas.openxmlformats.org/drawingml/2006/main" uri="{28A0092B-C50C-407E-A947-70E740481C1C}">
                          <a14:useLocalDpi val="0"/>
                        </a:ext>
                      </a:extLst>
                    </a:blip>
                    <a:stretch>
                      <a:fillRect/>
                    </a:stretch>
                  </pic:blipFill>
                  <pic:spPr>
                    <a:xfrm>
                      <a:off x="0" y="0"/>
                      <a:ext cx="1560665" cy="2076450"/>
                    </a:xfrm>
                    <a:prstGeom prst="rect">
                      <a:avLst/>
                    </a:prstGeom>
                  </pic:spPr>
                </pic:pic>
              </a:graphicData>
            </a:graphic>
          </wp:inline>
        </w:drawing>
      </w:r>
      <w:r w:rsidR="08909B71">
        <w:rPr/>
        <w:t xml:space="preserve"> </w:t>
      </w:r>
    </w:p>
    <w:p w:rsidR="25D85752" w:rsidP="6A46E08D" w:rsidRDefault="25D85752" w14:paraId="69558065" w14:textId="02B7785A">
      <w:pPr>
        <w:pStyle w:val="Normal"/>
        <w:spacing w:line="360" w:lineRule="auto"/>
        <w:jc w:val="both"/>
      </w:pPr>
      <w:r w:rsidR="25D85752">
        <w:drawing>
          <wp:inline wp14:editId="392E50CC" wp14:anchorId="44DD7A08">
            <wp:extent cx="1551506" cy="2064264"/>
            <wp:effectExtent l="0" t="0" r="0" b="0"/>
            <wp:docPr id="1083436277" name="" title=""/>
            <wp:cNvGraphicFramePr>
              <a:graphicFrameLocks noChangeAspect="1"/>
            </wp:cNvGraphicFramePr>
            <a:graphic>
              <a:graphicData uri="http://schemas.openxmlformats.org/drawingml/2006/picture">
                <pic:pic>
                  <pic:nvPicPr>
                    <pic:cNvPr id="0" name=""/>
                    <pic:cNvPicPr/>
                  </pic:nvPicPr>
                  <pic:blipFill>
                    <a:blip r:embed="Ra8999470336143c0">
                      <a:extLst>
                        <a:ext xmlns:a="http://schemas.openxmlformats.org/drawingml/2006/main" uri="{28A0092B-C50C-407E-A947-70E740481C1C}">
                          <a14:useLocalDpi val="0"/>
                        </a:ext>
                      </a:extLst>
                    </a:blip>
                    <a:stretch>
                      <a:fillRect/>
                    </a:stretch>
                  </pic:blipFill>
                  <pic:spPr>
                    <a:xfrm>
                      <a:off x="0" y="0"/>
                      <a:ext cx="1551506" cy="2064264"/>
                    </a:xfrm>
                    <a:prstGeom prst="rect">
                      <a:avLst/>
                    </a:prstGeom>
                  </pic:spPr>
                </pic:pic>
              </a:graphicData>
            </a:graphic>
          </wp:inline>
        </w:drawing>
      </w:r>
      <w:r w:rsidR="25D85752">
        <w:rPr/>
        <w:t xml:space="preserve"> </w:t>
      </w:r>
      <w:r w:rsidR="25D85752">
        <w:drawing>
          <wp:inline wp14:editId="6395103A" wp14:anchorId="08174742">
            <wp:extent cx="1553720" cy="2067209"/>
            <wp:effectExtent l="0" t="0" r="0" b="0"/>
            <wp:docPr id="644008518" name="" title=""/>
            <wp:cNvGraphicFramePr>
              <a:graphicFrameLocks noChangeAspect="1"/>
            </wp:cNvGraphicFramePr>
            <a:graphic>
              <a:graphicData uri="http://schemas.openxmlformats.org/drawingml/2006/picture">
                <pic:pic>
                  <pic:nvPicPr>
                    <pic:cNvPr id="0" name=""/>
                    <pic:cNvPicPr/>
                  </pic:nvPicPr>
                  <pic:blipFill>
                    <a:blip r:embed="R898bee5607614577">
                      <a:extLst>
                        <a:ext xmlns:a="http://schemas.openxmlformats.org/drawingml/2006/main" uri="{28A0092B-C50C-407E-A947-70E740481C1C}">
                          <a14:useLocalDpi val="0"/>
                        </a:ext>
                      </a:extLst>
                    </a:blip>
                    <a:stretch>
                      <a:fillRect/>
                    </a:stretch>
                  </pic:blipFill>
                  <pic:spPr>
                    <a:xfrm>
                      <a:off x="0" y="0"/>
                      <a:ext cx="1553720" cy="2067209"/>
                    </a:xfrm>
                    <a:prstGeom prst="rect">
                      <a:avLst/>
                    </a:prstGeom>
                  </pic:spPr>
                </pic:pic>
              </a:graphicData>
            </a:graphic>
          </wp:inline>
        </w:drawing>
      </w:r>
    </w:p>
    <w:p w:rsidR="50C847D0" w:rsidP="6A46E08D" w:rsidRDefault="50C847D0" w14:paraId="70D7CD41" w14:textId="17D8FE55">
      <w:pPr>
        <w:pStyle w:val="Normal"/>
        <w:spacing w:line="360" w:lineRule="auto"/>
        <w:jc w:val="both"/>
      </w:pPr>
      <w:r w:rsidR="50C847D0">
        <w:rPr/>
        <w:t xml:space="preserve">         </w:t>
      </w:r>
    </w:p>
    <w:p w:rsidR="7CAC0069" w:rsidP="0C1E9612" w:rsidRDefault="7CAC0069" w14:paraId="054595BA" w14:textId="05A7EC84">
      <w:pPr>
        <w:pStyle w:val="Normal"/>
        <w:spacing w:line="360" w:lineRule="auto"/>
        <w:jc w:val="both"/>
      </w:pPr>
      <w:r w:rsidR="7CAC0069">
        <w:rPr/>
        <w:t>In addition to this</w:t>
      </w:r>
      <w:r w:rsidR="1D8C30CE">
        <w:rPr/>
        <w:t xml:space="preserve"> </w:t>
      </w:r>
      <w:r w:rsidR="02427D78">
        <w:rPr/>
        <w:t xml:space="preserve">personal </w:t>
      </w:r>
      <w:r w:rsidR="1D8C30CE">
        <w:rPr/>
        <w:t>experience</w:t>
      </w:r>
      <w:r w:rsidR="7CAC0069">
        <w:rPr/>
        <w:t xml:space="preserve">, I am </w:t>
      </w:r>
      <w:r w:rsidR="783C1C2D">
        <w:rPr/>
        <w:t>keenly</w:t>
      </w:r>
      <w:r w:rsidR="7CAC0069">
        <w:rPr/>
        <w:t xml:space="preserve"> aware of the </w:t>
      </w:r>
      <w:r w:rsidR="1CF22434">
        <w:rPr/>
        <w:t xml:space="preserve">growing </w:t>
      </w:r>
      <w:r w:rsidR="7CAC0069">
        <w:rPr/>
        <w:t xml:space="preserve">challenges </w:t>
      </w:r>
      <w:r w:rsidR="3468CDF8">
        <w:rPr/>
        <w:t>faced by</w:t>
      </w:r>
      <w:r w:rsidR="7CAC0069">
        <w:rPr/>
        <w:t xml:space="preserve"> schools </w:t>
      </w:r>
      <w:r w:rsidR="6240EF10">
        <w:rPr/>
        <w:t>in managing</w:t>
      </w:r>
      <w:r w:rsidR="7CAC0069">
        <w:rPr/>
        <w:t xml:space="preserve"> children w</w:t>
      </w:r>
      <w:r w:rsidR="4767DB2B">
        <w:rPr/>
        <w:t xml:space="preserve">ho </w:t>
      </w:r>
      <w:r w:rsidR="22D6B09B">
        <w:rPr/>
        <w:t xml:space="preserve">struggle with </w:t>
      </w:r>
      <w:r w:rsidR="4C657212">
        <w:rPr/>
        <w:t>emotional</w:t>
      </w:r>
      <w:r w:rsidR="4767DB2B">
        <w:rPr/>
        <w:t xml:space="preserve"> self-regulat</w:t>
      </w:r>
      <w:r w:rsidR="461FD4CB">
        <w:rPr/>
        <w:t>ion</w:t>
      </w:r>
      <w:r w:rsidR="24900058">
        <w:rPr/>
        <w:t xml:space="preserve"> since the Covid-19 pandemic </w:t>
      </w:r>
      <w:r w:rsidRPr="6A46E08D" w:rsidR="24900058">
        <w:rPr>
          <w:rFonts w:ascii="Aptos" w:hAnsi="Aptos" w:eastAsia="Aptos" w:cs="Aptos"/>
          <w:noProof w:val="0"/>
          <w:sz w:val="24"/>
          <w:szCs w:val="24"/>
          <w:lang w:val="en-US"/>
        </w:rPr>
        <w:t>(Mariani et al., 2021)</w:t>
      </w:r>
      <w:r w:rsidR="4767DB2B">
        <w:rPr/>
        <w:t>.</w:t>
      </w:r>
      <w:r w:rsidR="3CCF10E8">
        <w:rPr/>
        <w:t xml:space="preserve"> Emotional regulation refers to the ability, or lack thereof, to manage </w:t>
      </w:r>
      <w:r w:rsidR="3CCF10E8">
        <w:rPr/>
        <w:t>ones</w:t>
      </w:r>
      <w:r w:rsidR="3CCF10E8">
        <w:rPr/>
        <w:t xml:space="preserve"> emotions </w:t>
      </w:r>
      <w:r w:rsidRPr="6A46E08D" w:rsidR="3CCF10E8">
        <w:rPr>
          <w:rFonts w:ascii="Aptos" w:hAnsi="Aptos" w:eastAsia="Aptos" w:cs="Aptos"/>
          <w:noProof w:val="0"/>
          <w:sz w:val="24"/>
          <w:szCs w:val="24"/>
          <w:lang w:val="en-US"/>
        </w:rPr>
        <w:t>(Emotional Regulation Difficulties, no date).</w:t>
      </w:r>
      <w:r w:rsidR="4767DB2B">
        <w:rPr/>
        <w:t xml:space="preserve"> </w:t>
      </w:r>
      <w:r w:rsidR="502F0D80">
        <w:rPr/>
        <w:t xml:space="preserve">My </w:t>
      </w:r>
      <w:r w:rsidR="0A80C028">
        <w:rPr/>
        <w:t xml:space="preserve">professional </w:t>
      </w:r>
      <w:r w:rsidR="502F0D80">
        <w:rPr/>
        <w:t xml:space="preserve">experience in primary </w:t>
      </w:r>
      <w:r w:rsidR="5CBD5869">
        <w:rPr/>
        <w:t xml:space="preserve">education suggests that the inconsistency in the frequency of </w:t>
      </w:r>
      <w:r w:rsidR="502F0D80">
        <w:rPr/>
        <w:t xml:space="preserve">art lessons </w:t>
      </w:r>
      <w:r w:rsidR="5852615A">
        <w:rPr/>
        <w:t xml:space="preserve">may </w:t>
      </w:r>
      <w:r w:rsidR="5852615A">
        <w:rPr/>
        <w:t>exacerbate</w:t>
      </w:r>
      <w:r w:rsidR="5852615A">
        <w:rPr/>
        <w:t xml:space="preserve"> wellbeing issues</w:t>
      </w:r>
      <w:r w:rsidR="502F0D80">
        <w:rPr/>
        <w:t xml:space="preserve"> in these settings.</w:t>
      </w:r>
      <w:r w:rsidR="08343B53">
        <w:rPr/>
        <w:t xml:space="preserve"> The</w:t>
      </w:r>
      <w:r w:rsidR="60453079">
        <w:rPr/>
        <w:t xml:space="preserve"> Health and Wellbeing Area of Learning Experience (</w:t>
      </w:r>
      <w:r w:rsidR="60453079">
        <w:rPr/>
        <w:t>AoLE</w:t>
      </w:r>
      <w:r w:rsidR="60453079">
        <w:rPr/>
        <w:t xml:space="preserve">) in the </w:t>
      </w:r>
      <w:r w:rsidR="08343B53">
        <w:rPr/>
        <w:t>Curriculum for Wales (</w:t>
      </w:r>
      <w:r w:rsidR="08343B53">
        <w:rPr/>
        <w:t>CfW</w:t>
      </w:r>
      <w:r w:rsidR="08343B53">
        <w:rPr/>
        <w:t xml:space="preserve">) </w:t>
      </w:r>
      <w:r w:rsidR="6702F107">
        <w:rPr/>
        <w:t xml:space="preserve">has been of particular interest to me since its implementation in schools. Through my research, I have </w:t>
      </w:r>
      <w:r w:rsidR="6702F107">
        <w:rPr/>
        <w:t>identified</w:t>
      </w:r>
      <w:r w:rsidR="6702F107">
        <w:rPr/>
        <w:t xml:space="preserve"> the potential for arts practice to contribute mean</w:t>
      </w:r>
      <w:r w:rsidR="34C815C2">
        <w:rPr/>
        <w:t>ingfully to the</w:t>
      </w:r>
      <w:r w:rsidR="7C1D8354">
        <w:rPr/>
        <w:t xml:space="preserve"> </w:t>
      </w:r>
      <w:r w:rsidR="7C1D8354">
        <w:rPr/>
        <w:t xml:space="preserve">support </w:t>
      </w:r>
      <w:r w:rsidR="45C95221">
        <w:rPr/>
        <w:t xml:space="preserve">of </w:t>
      </w:r>
      <w:r w:rsidR="7C1D8354">
        <w:rPr/>
        <w:t xml:space="preserve">this </w:t>
      </w:r>
      <w:r w:rsidR="7C1D8354">
        <w:rPr/>
        <w:t>AoLE</w:t>
      </w:r>
      <w:r w:rsidR="7C1D8354">
        <w:rPr/>
        <w:t>.</w:t>
      </w:r>
    </w:p>
    <w:p w:rsidR="7C1D8354" w:rsidP="0C1E9612" w:rsidRDefault="7C1D8354" w14:paraId="4E39E732" w14:textId="09D7DE4B">
      <w:pPr>
        <w:pStyle w:val="NoSpacing"/>
        <w:spacing w:line="360" w:lineRule="auto"/>
        <w:jc w:val="both"/>
      </w:pPr>
      <w:r w:rsidR="7C1D8354">
        <w:rPr/>
        <w:t xml:space="preserve">As a result, the rationale for my project </w:t>
      </w:r>
      <w:r w:rsidR="1F4941C7">
        <w:rPr/>
        <w:t>is</w:t>
      </w:r>
      <w:r w:rsidR="6D0A9400">
        <w:rPr/>
        <w:t xml:space="preserve"> </w:t>
      </w:r>
      <w:r w:rsidR="7C1D8354">
        <w:rPr/>
        <w:t>to research whe</w:t>
      </w:r>
      <w:r w:rsidR="4CD90D6C">
        <w:rPr/>
        <w:t xml:space="preserve">ther </w:t>
      </w:r>
      <w:r w:rsidR="656401FE">
        <w:rPr/>
        <w:t>engaging</w:t>
      </w:r>
      <w:r w:rsidR="4CD90D6C">
        <w:rPr/>
        <w:t xml:space="preserve"> in a creative stitch project </w:t>
      </w:r>
      <w:r w:rsidR="24DAE854">
        <w:rPr/>
        <w:t xml:space="preserve">can </w:t>
      </w:r>
      <w:r w:rsidR="4CD90D6C">
        <w:rPr/>
        <w:t>support children</w:t>
      </w:r>
      <w:r w:rsidR="181458ED">
        <w:rPr/>
        <w:t>’s</w:t>
      </w:r>
      <w:r w:rsidR="4CD90D6C">
        <w:rPr/>
        <w:t xml:space="preserve"> emotional </w:t>
      </w:r>
      <w:r w:rsidR="79FF7004">
        <w:rPr/>
        <w:t>regulation, thereby promoting</w:t>
      </w:r>
      <w:r w:rsidR="4CD90D6C">
        <w:rPr/>
        <w:t xml:space="preserve"> positive wellbeing in a school environment</w:t>
      </w:r>
      <w:r w:rsidR="6DAA1DA4">
        <w:rPr/>
        <w:t>.</w:t>
      </w:r>
    </w:p>
    <w:p w:rsidR="0C1E9612" w:rsidP="0C1E9612" w:rsidRDefault="0C1E9612" w14:paraId="63E59C8E" w14:textId="40F5C36D">
      <w:pPr>
        <w:pStyle w:val="NoSpacing"/>
      </w:pPr>
    </w:p>
    <w:p w:rsidR="7A18AABB" w:rsidP="2A17030A" w:rsidRDefault="7A18AABB" w14:paraId="21258E1F" w14:textId="499C17B2">
      <w:pPr>
        <w:rPr>
          <w:u w:val="single"/>
        </w:rPr>
      </w:pPr>
      <w:r w:rsidRPr="2A17030A" w:rsidR="7A18AABB">
        <w:rPr>
          <w:u w:val="single"/>
        </w:rPr>
        <w:t>Proposed Outputs</w:t>
      </w:r>
    </w:p>
    <w:p w:rsidR="37849496" w:rsidP="6A46E08D" w:rsidRDefault="37849496" w14:paraId="160302E4" w14:textId="78BC752D">
      <w:pPr>
        <w:pStyle w:val="ListParagraph"/>
        <w:numPr>
          <w:ilvl w:val="0"/>
          <w:numId w:val="1"/>
        </w:numPr>
        <w:spacing w:before="0" w:beforeAutospacing="off" w:after="160" w:afterAutospacing="off" w:line="360" w:lineRule="auto"/>
        <w:ind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Five </w:t>
      </w:r>
      <w:r w:rsidRPr="6A46E08D" w:rsidR="1CCBD3D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45 minute </w:t>
      </w: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workshops with children in years four to six who are part of a Nurture Group.</w:t>
      </w:r>
    </w:p>
    <w:p w:rsidR="243C9056" w:rsidP="6A46E08D" w:rsidRDefault="243C9056" w14:paraId="635DC5C7" w14:textId="7A860AE4">
      <w:pPr>
        <w:pStyle w:val="ListParagraph"/>
        <w:numPr>
          <w:ilvl w:val="0"/>
          <w:numId w:val="1"/>
        </w:numPr>
        <w:spacing w:before="0" w:beforeAutospacing="off" w:after="160" w:afterAutospacing="off" w:line="360" w:lineRule="auto"/>
        <w:ind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3C905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Workshops</w:t>
      </w:r>
      <w:r w:rsidRPr="6A46E08D" w:rsidR="615DF4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A46E08D" w:rsidR="21D6E61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to i</w:t>
      </w:r>
      <w:r w:rsidRPr="6A46E08D" w:rsidR="615DF4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nclud</w:t>
      </w:r>
      <w:r w:rsidRPr="6A46E08D" w:rsidR="3DB3DA2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w:t>
      </w:r>
      <w:r w:rsidRPr="6A46E08D" w:rsidR="615DF4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activities such as stitch, </w:t>
      </w: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momigami</w:t>
      </w: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drawing.</w:t>
      </w:r>
    </w:p>
    <w:p w:rsidR="37849496" w:rsidP="6A46E08D" w:rsidRDefault="37849496" w14:paraId="51FB6462" w14:textId="764184B0">
      <w:pPr>
        <w:pStyle w:val="ListParagraph"/>
        <w:numPr>
          <w:ilvl w:val="0"/>
          <w:numId w:val="1"/>
        </w:numPr>
        <w:spacing w:before="0" w:beforeAutospacing="off" w:after="160" w:afterAutospacing="off" w:line="360" w:lineRule="auto"/>
        <w:ind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 invitation to participants to continue with their work throughout the </w:t>
      </w:r>
      <w:r w:rsidRPr="6A46E08D" w:rsidR="6213451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summer</w:t>
      </w: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holiday</w:t>
      </w:r>
      <w:r w:rsidRPr="6A46E08D" w:rsidR="575A2E3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They will be encouraged to invite caregivers to join them in the making process.</w:t>
      </w:r>
    </w:p>
    <w:p w:rsidR="37849496" w:rsidP="6A46E08D" w:rsidRDefault="37849496" w14:paraId="5AC371C2" w14:textId="6FB72C72">
      <w:pPr>
        <w:pStyle w:val="ListParagraph"/>
        <w:numPr>
          <w:ilvl w:val="0"/>
          <w:numId w:val="1"/>
        </w:numPr>
        <w:spacing w:before="0" w:beforeAutospacing="off" w:after="160" w:afterAutospacing="off" w:line="360" w:lineRule="auto"/>
        <w:ind w:righ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The </w:t>
      </w:r>
      <w:r w:rsidRPr="6A46E08D" w:rsidR="6CE1ABE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participants'</w:t>
      </w: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individual work will be combined to form a collaborative artwork.</w:t>
      </w:r>
    </w:p>
    <w:p w:rsidR="37849496" w:rsidP="6A46E08D" w:rsidRDefault="37849496" w14:paraId="75DF0631" w14:textId="75CC346B">
      <w:pPr>
        <w:pStyle w:val="ListParagraph"/>
        <w:numPr>
          <w:ilvl w:val="0"/>
          <w:numId w:val="1"/>
        </w:numPr>
        <w:spacing w:before="0" w:beforeAutospacing="off" w:after="160" w:afterAutospacing="off" w:line="360" w:lineRule="auto"/>
        <w:ind w:right="0"/>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 exhibition to celebrate the </w:t>
      </w:r>
      <w:r w:rsidRPr="6A46E08D" w:rsidR="555914B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participants’ </w:t>
      </w:r>
      <w:r w:rsidRPr="6A46E08D" w:rsidR="3784949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work.</w:t>
      </w:r>
    </w:p>
    <w:p w:rsidR="2A17030A" w:rsidRDefault="2A17030A" w14:paraId="11F9CF67" w14:textId="5ED7ED0A"/>
    <w:p w:rsidR="7A18AABB" w:rsidRDefault="7A18AABB" w14:paraId="7D7F5976" w14:textId="2B23CB33">
      <w:r w:rsidR="7A18AABB">
        <w:rPr/>
        <w:t>Proposed</w:t>
      </w:r>
      <w:r w:rsidR="7A18AABB">
        <w:rPr/>
        <w:t xml:space="preserve"> Outcomes/Aims</w:t>
      </w:r>
    </w:p>
    <w:p w:rsidR="37269E8A" w:rsidP="6A46E08D" w:rsidRDefault="37269E8A" w14:paraId="0B222524" w14:textId="1CED57E3">
      <w:pPr>
        <w:pStyle w:val="ListParagraph"/>
        <w:numPr>
          <w:ilvl w:val="0"/>
          <w:numId w:val="6"/>
        </w:numPr>
        <w:spacing w:before="0" w:beforeAutospacing="off" w:after="160" w:afterAutospacing="off" w:line="360"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37269E8A">
        <w:rPr>
          <w:rFonts w:ascii="Calibri" w:hAnsi="Calibri" w:eastAsia="Calibri" w:cs="Calibri"/>
          <w:b w:val="0"/>
          <w:bCs w:val="0"/>
          <w:i w:val="0"/>
          <w:iCs w:val="0"/>
          <w:caps w:val="0"/>
          <w:smallCaps w:val="0"/>
          <w:noProof w:val="0"/>
          <w:color w:val="000000" w:themeColor="text1" w:themeTint="FF" w:themeShade="FF"/>
          <w:sz w:val="24"/>
          <w:szCs w:val="24"/>
          <w:lang w:val="en-US"/>
        </w:rPr>
        <w:t>Enhanced emotional regulation developed through the repetitive and meditative nature of stitch</w:t>
      </w:r>
      <w:r w:rsidRPr="6A46E08D" w:rsidR="28B72B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A46E08D" w:rsidR="28B72B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(Le Lagadec et al., </w:t>
      </w:r>
      <w:r w:rsidRPr="6A46E08D" w:rsidR="28B72B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2024)</w:t>
      </w:r>
      <w:r w:rsidRPr="6A46E08D" w:rsidR="37269E8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drawing and </w:t>
      </w:r>
      <w:r w:rsidRPr="6A46E08D" w:rsidR="37269E8A">
        <w:rPr>
          <w:rFonts w:ascii="Calibri" w:hAnsi="Calibri" w:eastAsia="Calibri" w:cs="Calibri"/>
          <w:b w:val="0"/>
          <w:bCs w:val="0"/>
          <w:i w:val="0"/>
          <w:iCs w:val="0"/>
          <w:caps w:val="0"/>
          <w:smallCaps w:val="0"/>
          <w:noProof w:val="0"/>
          <w:color w:val="000000" w:themeColor="text1" w:themeTint="FF" w:themeShade="FF"/>
          <w:sz w:val="24"/>
          <w:szCs w:val="24"/>
          <w:lang w:val="en-US"/>
        </w:rPr>
        <w:t>momigami</w:t>
      </w:r>
      <w:r w:rsidRPr="6A46E08D" w:rsidR="37269E8A">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37269E8A" w:rsidP="6A46E08D" w:rsidRDefault="37269E8A" w14:paraId="307572DE" w14:textId="53BC13EE">
      <w:pPr>
        <w:pStyle w:val="ListParagraph"/>
        <w:numPr>
          <w:ilvl w:val="0"/>
          <w:numId w:val="6"/>
        </w:numPr>
        <w:spacing w:before="0" w:beforeAutospacing="off" w:after="160" w:afterAutospacing="off" w:line="360"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37269E8A">
        <w:rPr>
          <w:rFonts w:ascii="Calibri" w:hAnsi="Calibri" w:eastAsia="Calibri" w:cs="Calibri"/>
          <w:b w:val="0"/>
          <w:bCs w:val="0"/>
          <w:i w:val="0"/>
          <w:iCs w:val="0"/>
          <w:caps w:val="0"/>
          <w:smallCaps w:val="0"/>
          <w:noProof w:val="0"/>
          <w:color w:val="000000" w:themeColor="text1" w:themeTint="FF" w:themeShade="FF"/>
          <w:sz w:val="24"/>
          <w:szCs w:val="24"/>
          <w:lang w:val="en-US"/>
        </w:rPr>
        <w:t>Increased sense of positive wellbeing through the acquisition of new skills (Seligman, 2017) that support emotional regulation.</w:t>
      </w:r>
    </w:p>
    <w:p w:rsidR="37269E8A" w:rsidP="6A46E08D" w:rsidRDefault="37269E8A" w14:paraId="270DCAC7" w14:textId="4881ADC8">
      <w:pPr>
        <w:pStyle w:val="ListParagraph"/>
        <w:numPr>
          <w:ilvl w:val="0"/>
          <w:numId w:val="6"/>
        </w:numPr>
        <w:spacing w:before="0" w:beforeAutospacing="off" w:after="160" w:afterAutospacing="off" w:line="360"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37269E8A">
        <w:rPr>
          <w:rFonts w:ascii="Calibri" w:hAnsi="Calibri" w:eastAsia="Calibri" w:cs="Calibri"/>
          <w:b w:val="0"/>
          <w:bCs w:val="0"/>
          <w:i w:val="0"/>
          <w:iCs w:val="0"/>
          <w:caps w:val="0"/>
          <w:smallCaps w:val="0"/>
          <w:noProof w:val="0"/>
          <w:color w:val="000000" w:themeColor="text1" w:themeTint="FF" w:themeShade="FF"/>
          <w:sz w:val="24"/>
          <w:szCs w:val="24"/>
          <w:lang w:val="en-US"/>
        </w:rPr>
        <w:t>Improved self-esteem and pride fostered through involvement in a personal and collaborative project (Seligman, 2017).</w:t>
      </w:r>
    </w:p>
    <w:p w:rsidR="37269E8A" w:rsidP="6A46E08D" w:rsidRDefault="37269E8A" w14:paraId="47631C21" w14:textId="3D507B5A">
      <w:pPr>
        <w:pStyle w:val="ListParagraph"/>
        <w:numPr>
          <w:ilvl w:val="0"/>
          <w:numId w:val="6"/>
        </w:numPr>
        <w:spacing w:before="0" w:beforeAutospacing="off" w:after="160" w:afterAutospacing="off" w:line="360" w:lineRule="auto"/>
        <w:ind w:left="720" w:right="0" w:hanging="36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37269E8A">
        <w:rPr>
          <w:rFonts w:ascii="Calibri" w:hAnsi="Calibri" w:eastAsia="Calibri" w:cs="Calibri"/>
          <w:b w:val="0"/>
          <w:bCs w:val="0"/>
          <w:i w:val="0"/>
          <w:iCs w:val="0"/>
          <w:caps w:val="0"/>
          <w:smallCaps w:val="0"/>
          <w:noProof w:val="0"/>
          <w:color w:val="000000" w:themeColor="text1" w:themeTint="FF" w:themeShade="FF"/>
          <w:sz w:val="24"/>
          <w:szCs w:val="24"/>
          <w:lang w:val="en-US"/>
        </w:rPr>
        <w:t>The final exhibition will foster a sense of community among participants, their families and school staff (Seligman, 2017).</w:t>
      </w:r>
    </w:p>
    <w:p w:rsidR="2A17030A" w:rsidP="6A46E08D" w:rsidRDefault="2A17030A" w14:paraId="1272C1A3" w14:textId="563D7502">
      <w:pPr>
        <w:spacing w:line="360" w:lineRule="auto"/>
      </w:pPr>
    </w:p>
    <w:p w:rsidR="7A18AABB" w:rsidRDefault="7A18AABB" w14:paraId="2F9DF675" w14:textId="15F0137E">
      <w:r w:rsidR="7A18AABB">
        <w:rPr/>
        <w:t>Critical review of outputs and primary sources</w:t>
      </w:r>
    </w:p>
    <w:p w:rsidR="2FF44845" w:rsidP="6A46E08D" w:rsidRDefault="2FF44845" w14:paraId="52F96184" w14:textId="592D6547">
      <w:pPr>
        <w:pStyle w:val="Normal"/>
        <w:suppressLineNumbers w:val="0"/>
        <w:bidi w:val="0"/>
        <w:spacing w:before="0" w:beforeAutospacing="off" w:after="160" w:afterAutospacing="off" w:line="360" w:lineRule="auto"/>
        <w:ind w:left="0" w:right="0"/>
        <w:jc w:val="both"/>
      </w:pPr>
      <w:r w:rsidR="74C84442">
        <w:rPr/>
        <w:t xml:space="preserve">In her book, Arts in Health: Designing and Researching Interventions, </w:t>
      </w:r>
      <w:r w:rsidR="2FF44845">
        <w:rPr/>
        <w:t xml:space="preserve">Daisy </w:t>
      </w:r>
      <w:r w:rsidR="7BF680CD">
        <w:rPr/>
        <w:t xml:space="preserve">Fancourt suggests that the </w:t>
      </w:r>
      <w:r w:rsidR="522CE469">
        <w:rPr/>
        <w:t>initial</w:t>
      </w:r>
      <w:r w:rsidR="7BF680CD">
        <w:rPr/>
        <w:t xml:space="preserve"> workshop in a group should </w:t>
      </w:r>
      <w:r w:rsidR="68C6D2B1">
        <w:rPr/>
        <w:t>serve as an</w:t>
      </w:r>
      <w:r w:rsidR="7BF680CD">
        <w:rPr/>
        <w:t xml:space="preserve"> acclimatization period</w:t>
      </w:r>
      <w:r w:rsidR="2E0FAE75">
        <w:rPr/>
        <w:t xml:space="preserve"> </w:t>
      </w:r>
      <w:r w:rsidRPr="6A46E08D" w:rsidR="2E0FAE75">
        <w:rPr>
          <w:rFonts w:ascii="Calibri" w:hAnsi="Calibri" w:eastAsia="Calibri" w:cs="Calibri"/>
          <w:noProof w:val="0"/>
          <w:sz w:val="24"/>
          <w:szCs w:val="24"/>
          <w:lang w:val="en-US"/>
        </w:rPr>
        <w:t>(Fancourt, 2017)</w:t>
      </w:r>
      <w:r w:rsidRPr="6A46E08D" w:rsidR="7BF680CD">
        <w:rPr>
          <w:rFonts w:ascii="Calibri" w:hAnsi="Calibri" w:eastAsia="Calibri" w:cs="Calibri"/>
        </w:rPr>
        <w:t>.</w:t>
      </w:r>
      <w:r w:rsidR="7BF680CD">
        <w:rPr/>
        <w:t xml:space="preserve"> My own experience </w:t>
      </w:r>
      <w:r w:rsidR="6DCB68BC">
        <w:rPr/>
        <w:t xml:space="preserve">working </w:t>
      </w:r>
      <w:r w:rsidR="7BF680CD">
        <w:rPr/>
        <w:t xml:space="preserve">with children </w:t>
      </w:r>
      <w:r w:rsidR="7F4475CD">
        <w:rPr/>
        <w:t xml:space="preserve">similarly highlights the importance of </w:t>
      </w:r>
      <w:r w:rsidR="5BAD1DD8">
        <w:rPr/>
        <w:t>relationship</w:t>
      </w:r>
      <w:r w:rsidR="1B34FEC6">
        <w:rPr/>
        <w:t xml:space="preserve"> building during those </w:t>
      </w:r>
      <w:r w:rsidR="1B34FEC6">
        <w:rPr/>
        <w:t>early stages</w:t>
      </w:r>
      <w:r w:rsidR="1B34FEC6">
        <w:rPr/>
        <w:t>.</w:t>
      </w:r>
      <w:r w:rsidR="5BAD1DD8">
        <w:rPr/>
        <w:t xml:space="preserve"> </w:t>
      </w:r>
      <w:r w:rsidR="29A33920">
        <w:rPr/>
        <w:t>Consequently,</w:t>
      </w:r>
      <w:r w:rsidR="5BAD1DD8">
        <w:rPr/>
        <w:t xml:space="preserve"> I </w:t>
      </w:r>
      <w:r w:rsidR="33E34CA7">
        <w:rPr/>
        <w:t>aim</w:t>
      </w:r>
      <w:r w:rsidR="5BAD1DD8">
        <w:rPr/>
        <w:t xml:space="preserve">ed to keep the first session </w:t>
      </w:r>
      <w:r w:rsidR="5BAD1DD8">
        <w:rPr/>
        <w:t xml:space="preserve">relatively </w:t>
      </w:r>
      <w:r w:rsidR="4DFB22E6">
        <w:rPr/>
        <w:t>unstructured</w:t>
      </w:r>
      <w:r w:rsidR="4DFB22E6">
        <w:rPr/>
        <w:t>.</w:t>
      </w:r>
      <w:r w:rsidR="5BAD1DD8">
        <w:rPr/>
        <w:t xml:space="preserve"> A</w:t>
      </w:r>
      <w:r w:rsidR="0F355934">
        <w:rPr/>
        <w:t xml:space="preserve"> fellow MA student had recently shared the </w:t>
      </w:r>
      <w:r w:rsidR="0F355934">
        <w:rPr/>
        <w:t>momigami</w:t>
      </w:r>
      <w:r w:rsidR="0F355934">
        <w:rPr/>
        <w:t xml:space="preserve"> </w:t>
      </w:r>
      <w:r w:rsidR="6B82A241">
        <w:rPr/>
        <w:t>process which</w:t>
      </w:r>
      <w:r w:rsidR="60E16943">
        <w:rPr/>
        <w:t xml:space="preserve"> I considered </w:t>
      </w:r>
      <w:r w:rsidR="2BFB6BE6">
        <w:rPr/>
        <w:t>could be</w:t>
      </w:r>
      <w:r w:rsidR="60E16943">
        <w:rPr/>
        <w:t xml:space="preserve"> a</w:t>
      </w:r>
      <w:r w:rsidR="4349F6CF">
        <w:rPr/>
        <w:t xml:space="preserve"> potential </w:t>
      </w:r>
      <w:r w:rsidR="0F355934">
        <w:rPr/>
        <w:t xml:space="preserve">starting point. </w:t>
      </w:r>
      <w:r w:rsidR="42EFDBB2">
        <w:rPr/>
        <w:t xml:space="preserve">This </w:t>
      </w:r>
      <w:r w:rsidR="1CC9F511">
        <w:rPr/>
        <w:t>technique</w:t>
      </w:r>
      <w:r w:rsidR="42EFDBB2">
        <w:rPr/>
        <w:t xml:space="preserve"> involves using oil to break down paper </w:t>
      </w:r>
      <w:r w:rsidR="42EFDBB2">
        <w:rPr/>
        <w:t>fibres</w:t>
      </w:r>
      <w:r w:rsidR="42EFDBB2">
        <w:rPr/>
        <w:t xml:space="preserve">, creating a fabric like texture. </w:t>
      </w:r>
      <w:r w:rsidR="35E774D6">
        <w:rPr/>
        <w:t xml:space="preserve">After experimenting with </w:t>
      </w:r>
      <w:r w:rsidR="0F355934">
        <w:rPr/>
        <w:t>the process myself</w:t>
      </w:r>
      <w:r w:rsidR="6F9536D7">
        <w:rPr/>
        <w:t xml:space="preserve">, </w:t>
      </w:r>
      <w:r w:rsidR="69E9DD2A">
        <w:rPr/>
        <w:t xml:space="preserve">I found the result appealing and believed </w:t>
      </w:r>
      <w:r w:rsidR="67082E12">
        <w:rPr/>
        <w:t xml:space="preserve">and felt the sensory </w:t>
      </w:r>
      <w:r w:rsidR="65A94312">
        <w:rPr/>
        <w:t>qualities might be appealing to children</w:t>
      </w:r>
      <w:r w:rsidR="5780383E">
        <w:rPr/>
        <w:t xml:space="preserve">. </w:t>
      </w:r>
      <w:r w:rsidR="20BBE9FE">
        <w:rPr/>
        <w:t>To investigate further</w:t>
      </w:r>
      <w:r w:rsidR="51D88D5D">
        <w:rPr/>
        <w:t>, I tested the process with my son</w:t>
      </w:r>
      <w:r w:rsidR="70D112DD">
        <w:rPr/>
        <w:t xml:space="preserve">. This </w:t>
      </w:r>
      <w:r w:rsidR="3809E561">
        <w:rPr/>
        <w:t>research</w:t>
      </w:r>
      <w:r w:rsidR="3FBDC103">
        <w:rPr/>
        <w:t xml:space="preserve"> </w:t>
      </w:r>
      <w:r w:rsidR="70D112DD">
        <w:rPr/>
        <w:t>identified</w:t>
      </w:r>
      <w:r w:rsidR="2A9D26CB">
        <w:rPr/>
        <w:t xml:space="preserve"> a key issue</w:t>
      </w:r>
      <w:r w:rsidR="365E37D3">
        <w:rPr/>
        <w:t>,</w:t>
      </w:r>
      <w:r w:rsidR="6B6E3D36">
        <w:rPr/>
        <w:t xml:space="preserve"> </w:t>
      </w:r>
      <w:r w:rsidR="2FBF3016">
        <w:rPr/>
        <w:t>my son</w:t>
      </w:r>
      <w:r w:rsidR="47666FF9">
        <w:rPr/>
        <w:t xml:space="preserve"> did not enjoy the </w:t>
      </w:r>
      <w:r w:rsidR="7AF426CC">
        <w:rPr/>
        <w:t>repetitive</w:t>
      </w:r>
      <w:r w:rsidR="528364CC">
        <w:rPr/>
        <w:t xml:space="preserve"> nature of the movements</w:t>
      </w:r>
      <w:r w:rsidR="341231A5">
        <w:rPr/>
        <w:t xml:space="preserve"> </w:t>
      </w:r>
      <w:r w:rsidR="7AEBDB84">
        <w:rPr/>
        <w:t xml:space="preserve">or the sensation of </w:t>
      </w:r>
      <w:r w:rsidR="341231A5">
        <w:rPr/>
        <w:t xml:space="preserve">oil on his hands. </w:t>
      </w:r>
      <w:r w:rsidR="6962D98C">
        <w:rPr/>
        <w:t xml:space="preserve">An </w:t>
      </w:r>
      <w:r w:rsidR="6962D98C">
        <w:rPr/>
        <w:t>additional</w:t>
      </w:r>
      <w:r w:rsidR="6962D98C">
        <w:rPr/>
        <w:t xml:space="preserve"> drawback of this process was the </w:t>
      </w:r>
      <w:r w:rsidR="3D7B9395">
        <w:rPr/>
        <w:t xml:space="preserve">acutely </w:t>
      </w:r>
      <w:r w:rsidR="6962D98C">
        <w:rPr/>
        <w:t xml:space="preserve">delicate nature of the paper which I had intended to </w:t>
      </w:r>
      <w:r w:rsidR="64FE422D">
        <w:rPr/>
        <w:t xml:space="preserve">ask the participants to </w:t>
      </w:r>
      <w:r w:rsidR="6962D98C">
        <w:rPr/>
        <w:t xml:space="preserve">stitch on. </w:t>
      </w:r>
      <w:r w:rsidR="3853B577">
        <w:rPr/>
        <w:t>For this reason, I decided to use drawing in the first workshop. I made the decision to use sharpie pens</w:t>
      </w:r>
      <w:r w:rsidR="07F6F252">
        <w:rPr/>
        <w:t xml:space="preserve"> </w:t>
      </w:r>
      <w:r w:rsidR="56B87691">
        <w:rPr/>
        <w:t xml:space="preserve">and ask the children </w:t>
      </w:r>
      <w:r w:rsidR="07F6F252">
        <w:rPr/>
        <w:t xml:space="preserve">to make drawings of things that made them happy. </w:t>
      </w:r>
      <w:r w:rsidR="07F6F252">
        <w:rPr/>
        <w:t>My son and I experimented with this</w:t>
      </w:r>
      <w:r w:rsidR="50F44AF4">
        <w:rPr/>
        <w:t xml:space="preserve"> idea</w:t>
      </w:r>
      <w:r w:rsidR="07F6F252">
        <w:rPr/>
        <w:t xml:space="preserve"> first and I used these</w:t>
      </w:r>
      <w:r w:rsidR="4BE7B430">
        <w:rPr/>
        <w:t xml:space="preserve"> </w:t>
      </w:r>
      <w:r w:rsidR="07F6F252">
        <w:rPr/>
        <w:t xml:space="preserve">to </w:t>
      </w:r>
      <w:r w:rsidR="07F6F252">
        <w:rPr/>
        <w:t>demonstrate</w:t>
      </w:r>
      <w:r w:rsidR="07F6F252">
        <w:rPr/>
        <w:t xml:space="preserve"> the </w:t>
      </w:r>
      <w:r w:rsidR="3B9DF8B0">
        <w:rPr/>
        <w:t>task.</w:t>
      </w:r>
      <w:r w:rsidR="65CE9633">
        <w:rPr/>
        <w:t xml:space="preserve"> </w:t>
      </w:r>
      <w:r w:rsidR="5DE5487A">
        <w:rPr/>
        <w:t xml:space="preserve">In my role as artist </w:t>
      </w:r>
      <w:r w:rsidR="7FE3DB55">
        <w:rPr/>
        <w:t>practitioner,</w:t>
      </w:r>
      <w:r w:rsidR="5DE5487A">
        <w:rPr/>
        <w:t xml:space="preserve"> it is essential to tailor the complexity of tasks to individual needs</w:t>
      </w:r>
      <w:r w:rsidR="3FF266C7">
        <w:rPr/>
        <w:t>. As introduced by Vygotsky in his model, Zones of Proximal Development (ZPD</w:t>
      </w:r>
      <w:r w:rsidR="36D8B640">
        <w:rPr/>
        <w:t>), my role as a more knowledgeable other</w:t>
      </w:r>
      <w:r w:rsidR="665EA89E">
        <w:rPr/>
        <w:t xml:space="preserve"> (MKO)</w:t>
      </w:r>
      <w:r w:rsidR="36D8B640">
        <w:rPr/>
        <w:t xml:space="preserve"> within a supportive environment</w:t>
      </w:r>
      <w:r w:rsidR="1BCC9945">
        <w:rPr/>
        <w:t xml:space="preserve"> was an important part of this project</w:t>
      </w:r>
      <w:r w:rsidR="35C9D1FA">
        <w:rPr/>
        <w:t xml:space="preserve"> </w:t>
      </w:r>
      <w:r w:rsidRPr="6A46E08D" w:rsidR="35C9D1FA">
        <w:rPr>
          <w:rFonts w:ascii="Calibri" w:hAnsi="Calibri" w:eastAsia="Calibri" w:cs="Calibri"/>
          <w:noProof w:val="0"/>
          <w:sz w:val="24"/>
          <w:szCs w:val="24"/>
          <w:lang w:val="en-US"/>
        </w:rPr>
        <w:t>(McLeod, 2024),</w:t>
      </w:r>
      <w:r w:rsidR="1BCC9945">
        <w:rPr/>
        <w:t>.</w:t>
      </w:r>
      <w:r w:rsidR="6E80D60C">
        <w:rPr/>
        <w:t xml:space="preserve"> By incorporating Vygotsky’s </w:t>
      </w:r>
      <w:r w:rsidR="360C9E85">
        <w:rPr/>
        <w:t>theory,</w:t>
      </w:r>
      <w:r w:rsidR="6E80D60C">
        <w:rPr/>
        <w:t xml:space="preserve"> </w:t>
      </w:r>
      <w:r w:rsidR="147898F0">
        <w:rPr/>
        <w:t>my aim was</w:t>
      </w:r>
      <w:r w:rsidR="6E80D60C">
        <w:rPr/>
        <w:t xml:space="preserve"> to nurture technical skill and personal growth in a supported, flexible envi</w:t>
      </w:r>
      <w:r w:rsidR="6226798B">
        <w:rPr/>
        <w:t>ronment.</w:t>
      </w:r>
      <w:r w:rsidR="709D9D8C">
        <w:rPr/>
        <w:t xml:space="preserve"> </w:t>
      </w:r>
      <w:r w:rsidR="76CB09AF">
        <w:rPr/>
        <w:t>In my role as MKO and t</w:t>
      </w:r>
      <w:r w:rsidR="709D9D8C">
        <w:rPr/>
        <w:t>o support the participants</w:t>
      </w:r>
      <w:r w:rsidR="5E12AD89">
        <w:rPr/>
        <w:t xml:space="preserve"> in this first session</w:t>
      </w:r>
      <w:r w:rsidR="709D9D8C">
        <w:rPr/>
        <w:t xml:space="preserve">, I tried to </w:t>
      </w:r>
      <w:r w:rsidR="709D9D8C">
        <w:rPr/>
        <w:t>anticipate</w:t>
      </w:r>
      <w:r w:rsidR="709D9D8C">
        <w:rPr/>
        <w:t xml:space="preserve"> what they might wish to draw and took a range of images they could refer to for inspiration.</w:t>
      </w:r>
    </w:p>
    <w:p w:rsidR="796FED01" w:rsidP="6A46E08D" w:rsidRDefault="796FED01" w14:paraId="6ECBC7A7" w14:textId="7EFBE6B8">
      <w:pPr>
        <w:pStyle w:val="Normal"/>
        <w:bidi w:val="0"/>
        <w:spacing w:before="0" w:beforeAutospacing="off" w:after="160" w:afterAutospacing="off" w:line="360" w:lineRule="auto"/>
        <w:ind w:left="0" w:right="0"/>
        <w:jc w:val="center"/>
      </w:pPr>
      <w:r w:rsidR="796FED01">
        <w:drawing>
          <wp:inline wp14:editId="45999C87" wp14:anchorId="145DE59D">
            <wp:extent cx="1765300" cy="1323975"/>
            <wp:effectExtent l="0" t="0" r="0" b="0"/>
            <wp:docPr id="967812876" name="" title=""/>
            <wp:cNvGraphicFramePr>
              <a:graphicFrameLocks noChangeAspect="1"/>
            </wp:cNvGraphicFramePr>
            <a:graphic>
              <a:graphicData uri="http://schemas.openxmlformats.org/drawingml/2006/picture">
                <pic:pic>
                  <pic:nvPicPr>
                    <pic:cNvPr id="0" name=""/>
                    <pic:cNvPicPr/>
                  </pic:nvPicPr>
                  <pic:blipFill>
                    <a:blip r:embed="R75b7456cb44942fd">
                      <a:extLst>
                        <a:ext xmlns:a="http://schemas.openxmlformats.org/drawingml/2006/main" uri="{28A0092B-C50C-407E-A947-70E740481C1C}">
                          <a14:useLocalDpi val="0"/>
                        </a:ext>
                      </a:extLst>
                    </a:blip>
                    <a:stretch>
                      <a:fillRect/>
                    </a:stretch>
                  </pic:blipFill>
                  <pic:spPr>
                    <a:xfrm>
                      <a:off x="0" y="0"/>
                      <a:ext cx="1765300" cy="1323975"/>
                    </a:xfrm>
                    <a:prstGeom prst="rect">
                      <a:avLst/>
                    </a:prstGeom>
                  </pic:spPr>
                </pic:pic>
              </a:graphicData>
            </a:graphic>
          </wp:inline>
        </w:drawing>
      </w:r>
      <w:r w:rsidR="796FED01">
        <w:rPr/>
        <w:t xml:space="preserve">     </w:t>
      </w:r>
      <w:r w:rsidR="796FED01">
        <w:drawing>
          <wp:inline wp14:editId="226A8732" wp14:anchorId="10F50DDB">
            <wp:extent cx="1809750" cy="1357312"/>
            <wp:effectExtent l="0" t="0" r="0" b="0"/>
            <wp:docPr id="1578649600" name="" title=""/>
            <wp:cNvGraphicFramePr>
              <a:graphicFrameLocks noChangeAspect="1"/>
            </wp:cNvGraphicFramePr>
            <a:graphic>
              <a:graphicData uri="http://schemas.openxmlformats.org/drawingml/2006/picture">
                <pic:pic>
                  <pic:nvPicPr>
                    <pic:cNvPr id="0" name=""/>
                    <pic:cNvPicPr/>
                  </pic:nvPicPr>
                  <pic:blipFill>
                    <a:blip r:embed="Rb45245f220784740">
                      <a:extLst>
                        <a:ext xmlns:a="http://schemas.openxmlformats.org/drawingml/2006/main" uri="{28A0092B-C50C-407E-A947-70E740481C1C}">
                          <a14:useLocalDpi val="0"/>
                        </a:ext>
                      </a:extLst>
                    </a:blip>
                    <a:stretch>
                      <a:fillRect/>
                    </a:stretch>
                  </pic:blipFill>
                  <pic:spPr>
                    <a:xfrm>
                      <a:off x="0" y="0"/>
                      <a:ext cx="1809750" cy="1357312"/>
                    </a:xfrm>
                    <a:prstGeom prst="rect">
                      <a:avLst/>
                    </a:prstGeom>
                  </pic:spPr>
                </pic:pic>
              </a:graphicData>
            </a:graphic>
          </wp:inline>
        </w:drawing>
      </w:r>
      <w:r w:rsidR="6448D612">
        <w:rPr/>
        <w:t xml:space="preserve">   </w:t>
      </w:r>
      <w:r w:rsidR="6448D612">
        <w:drawing>
          <wp:inline wp14:editId="4F55B5EB" wp14:anchorId="3FDB8D2C">
            <wp:extent cx="1410326" cy="1857375"/>
            <wp:effectExtent l="223525" t="0" r="223525" b="0"/>
            <wp:docPr id="1953725942" name="" title=""/>
            <wp:cNvGraphicFramePr>
              <a:graphicFrameLocks noChangeAspect="1"/>
            </wp:cNvGraphicFramePr>
            <a:graphic>
              <a:graphicData uri="http://schemas.openxmlformats.org/drawingml/2006/picture">
                <pic:pic>
                  <pic:nvPicPr>
                    <pic:cNvPr id="0" name=""/>
                    <pic:cNvPicPr/>
                  </pic:nvPicPr>
                  <pic:blipFill>
                    <a:blip r:embed="R9a95aed82db5443e">
                      <a:extLst>
                        <a:ext xmlns:a="http://schemas.openxmlformats.org/drawingml/2006/main" uri="{28A0092B-C50C-407E-A947-70E740481C1C}">
                          <a14:useLocalDpi val="0"/>
                        </a:ext>
                      </a:extLst>
                    </a:blip>
                    <a:stretch>
                      <a:fillRect/>
                    </a:stretch>
                  </pic:blipFill>
                  <pic:spPr>
                    <a:xfrm rot="5400000" flipH="0" flipV="0">
                      <a:off x="0" y="0"/>
                      <a:ext cx="1410326" cy="1857375"/>
                    </a:xfrm>
                    <a:prstGeom prst="rect">
                      <a:avLst/>
                    </a:prstGeom>
                  </pic:spPr>
                </pic:pic>
              </a:graphicData>
            </a:graphic>
          </wp:inline>
        </w:drawing>
      </w:r>
    </w:p>
    <w:p w:rsidR="303092BE" w:rsidP="6A46E08D" w:rsidRDefault="303092BE" w14:paraId="1BD9F28A" w14:textId="0F44BBC2">
      <w:pPr>
        <w:pStyle w:val="Normal"/>
        <w:bidi w:val="0"/>
        <w:spacing w:before="0" w:beforeAutospacing="off" w:after="160" w:afterAutospacing="off" w:line="360" w:lineRule="auto"/>
        <w:ind w:left="0" w:right="0"/>
        <w:jc w:val="center"/>
      </w:pPr>
      <w:r w:rsidR="303092BE">
        <w:drawing>
          <wp:inline wp14:editId="46225B91" wp14:anchorId="7CEA5DA9">
            <wp:extent cx="2447925" cy="1835944"/>
            <wp:effectExtent l="0" t="305991" r="0" b="305991"/>
            <wp:docPr id="278554644" name="" title=""/>
            <wp:cNvGraphicFramePr>
              <a:graphicFrameLocks noChangeAspect="1"/>
            </wp:cNvGraphicFramePr>
            <a:graphic>
              <a:graphicData uri="http://schemas.openxmlformats.org/drawingml/2006/picture">
                <pic:pic>
                  <pic:nvPicPr>
                    <pic:cNvPr id="0" name=""/>
                    <pic:cNvPicPr/>
                  </pic:nvPicPr>
                  <pic:blipFill>
                    <a:blip r:embed="Rb2411c7dabad4876">
                      <a:extLst>
                        <a:ext xmlns:a="http://schemas.openxmlformats.org/drawingml/2006/main" uri="{28A0092B-C50C-407E-A947-70E740481C1C}">
                          <a14:useLocalDpi val="0"/>
                        </a:ext>
                      </a:extLst>
                    </a:blip>
                    <a:stretch>
                      <a:fillRect/>
                    </a:stretch>
                  </pic:blipFill>
                  <pic:spPr>
                    <a:xfrm rot="5400000" flipH="0" flipV="0">
                      <a:off x="0" y="0"/>
                      <a:ext cx="2447925" cy="1835944"/>
                    </a:xfrm>
                    <a:prstGeom prst="rect">
                      <a:avLst/>
                    </a:prstGeom>
                  </pic:spPr>
                </pic:pic>
              </a:graphicData>
            </a:graphic>
          </wp:inline>
        </w:drawing>
      </w:r>
      <w:r w:rsidR="303092BE">
        <w:drawing>
          <wp:inline wp14:editId="41417872" wp14:anchorId="2244CA74">
            <wp:extent cx="2295525" cy="1721644"/>
            <wp:effectExtent l="0" t="286941" r="0" b="286941"/>
            <wp:docPr id="1291698453" name="" title=""/>
            <wp:cNvGraphicFramePr>
              <a:graphicFrameLocks noChangeAspect="1"/>
            </wp:cNvGraphicFramePr>
            <a:graphic>
              <a:graphicData uri="http://schemas.openxmlformats.org/drawingml/2006/picture">
                <pic:pic>
                  <pic:nvPicPr>
                    <pic:cNvPr id="0" name=""/>
                    <pic:cNvPicPr/>
                  </pic:nvPicPr>
                  <pic:blipFill>
                    <a:blip r:embed="R6ceb6a608edb4ed7">
                      <a:extLst>
                        <a:ext xmlns:a="http://schemas.openxmlformats.org/drawingml/2006/main" uri="{28A0092B-C50C-407E-A947-70E740481C1C}">
                          <a14:useLocalDpi val="0"/>
                        </a:ext>
                      </a:extLst>
                    </a:blip>
                    <a:stretch>
                      <a:fillRect/>
                    </a:stretch>
                  </pic:blipFill>
                  <pic:spPr>
                    <a:xfrm rot="5400000" flipH="0" flipV="0">
                      <a:off x="0" y="0"/>
                      <a:ext cx="2295525" cy="1721644"/>
                    </a:xfrm>
                    <a:prstGeom prst="rect">
                      <a:avLst/>
                    </a:prstGeom>
                  </pic:spPr>
                </pic:pic>
              </a:graphicData>
            </a:graphic>
          </wp:inline>
        </w:drawing>
      </w:r>
      <w:r w:rsidR="584981BD">
        <w:drawing>
          <wp:inline wp14:editId="0B723753" wp14:anchorId="551FA00C">
            <wp:extent cx="3228975" cy="2421731"/>
            <wp:effectExtent l="0" t="0" r="0" b="0"/>
            <wp:docPr id="1987183435" name="" title=""/>
            <wp:cNvGraphicFramePr>
              <a:graphicFrameLocks noChangeAspect="1"/>
            </wp:cNvGraphicFramePr>
            <a:graphic>
              <a:graphicData uri="http://schemas.openxmlformats.org/drawingml/2006/picture">
                <pic:pic>
                  <pic:nvPicPr>
                    <pic:cNvPr id="0" name=""/>
                    <pic:cNvPicPr/>
                  </pic:nvPicPr>
                  <pic:blipFill>
                    <a:blip r:embed="Rc2fbcfd6399f46a0">
                      <a:extLst>
                        <a:ext xmlns:a="http://schemas.openxmlformats.org/drawingml/2006/main" uri="{28A0092B-C50C-407E-A947-70E740481C1C}">
                          <a14:useLocalDpi val="0"/>
                        </a:ext>
                      </a:extLst>
                    </a:blip>
                    <a:stretch>
                      <a:fillRect/>
                    </a:stretch>
                  </pic:blipFill>
                  <pic:spPr>
                    <a:xfrm rot="10800000" flipH="0" flipV="0">
                      <a:off x="0" y="0"/>
                      <a:ext cx="3228975" cy="2421731"/>
                    </a:xfrm>
                    <a:prstGeom prst="rect">
                      <a:avLst/>
                    </a:prstGeom>
                  </pic:spPr>
                </pic:pic>
              </a:graphicData>
            </a:graphic>
          </wp:inline>
        </w:drawing>
      </w:r>
    </w:p>
    <w:p w:rsidR="6A46E08D" w:rsidP="6A46E08D" w:rsidRDefault="6A46E08D" w14:paraId="1613FB87" w14:textId="5724AFDF">
      <w:pPr>
        <w:pStyle w:val="Normal"/>
        <w:bidi w:val="0"/>
        <w:spacing w:before="0" w:beforeAutospacing="off" w:after="160" w:afterAutospacing="off" w:line="360" w:lineRule="auto"/>
        <w:ind w:left="0" w:right="0"/>
        <w:jc w:val="both"/>
      </w:pPr>
    </w:p>
    <w:p w:rsidR="5A2E43BE" w:rsidP="6A46E08D" w:rsidRDefault="5A2E43BE" w14:paraId="59493749" w14:textId="2879352C">
      <w:pPr>
        <w:pStyle w:val="Normal"/>
        <w:suppressLineNumbers w:val="0"/>
        <w:bidi w:val="0"/>
        <w:spacing w:before="0" w:beforeAutospacing="off" w:after="160" w:afterAutospacing="off" w:line="360" w:lineRule="auto"/>
        <w:ind w:left="0" w:right="0"/>
        <w:jc w:val="both"/>
      </w:pPr>
      <w:r w:rsidR="5A2E43BE">
        <w:rPr/>
        <w:t xml:space="preserve">With </w:t>
      </w:r>
      <w:r w:rsidR="38C420DE">
        <w:rPr/>
        <w:t>an understanding</w:t>
      </w:r>
      <w:r w:rsidR="5A2E43BE">
        <w:rPr/>
        <w:t xml:space="preserve"> of</w:t>
      </w:r>
      <w:r w:rsidR="709D9D8C">
        <w:rPr/>
        <w:t xml:space="preserve"> Vygotsky’s </w:t>
      </w:r>
      <w:r w:rsidR="4EABDBB7">
        <w:rPr/>
        <w:t>work</w:t>
      </w:r>
      <w:r w:rsidR="32FE880E">
        <w:rPr/>
        <w:t xml:space="preserve"> </w:t>
      </w:r>
      <w:r w:rsidRPr="6A46E08D" w:rsidR="32FE880E">
        <w:rPr>
          <w:rFonts w:ascii="Calibri" w:hAnsi="Calibri" w:eastAsia="Calibri" w:cs="Calibri"/>
          <w:noProof w:val="0"/>
          <w:sz w:val="24"/>
          <w:szCs w:val="24"/>
          <w:lang w:val="en-US"/>
        </w:rPr>
        <w:t>(McLeod, 2024)</w:t>
      </w:r>
      <w:r w:rsidRPr="6A46E08D" w:rsidR="4EABDBB7">
        <w:rPr>
          <w:rFonts w:ascii="Calibri" w:hAnsi="Calibri" w:eastAsia="Calibri" w:cs="Calibri"/>
        </w:rPr>
        <w:t>,</w:t>
      </w:r>
      <w:r w:rsidR="709D9D8C">
        <w:rPr/>
        <w:t xml:space="preserve"> it was </w:t>
      </w:r>
      <w:r w:rsidR="1BB4BE35">
        <w:rPr/>
        <w:t>crucial</w:t>
      </w:r>
      <w:r w:rsidR="709D9D8C">
        <w:rPr/>
        <w:t xml:space="preserve"> that </w:t>
      </w:r>
      <w:r w:rsidR="5F69CE09">
        <w:rPr/>
        <w:t xml:space="preserve">I </w:t>
      </w:r>
      <w:r w:rsidR="24A95AA3">
        <w:rPr/>
        <w:t xml:space="preserve">remained one step ahead of the children throughout the workshops, enabling me to </w:t>
      </w:r>
      <w:r w:rsidR="24A95AA3">
        <w:rPr/>
        <w:t>anticipate</w:t>
      </w:r>
      <w:r w:rsidR="24A95AA3">
        <w:rPr/>
        <w:t xml:space="preserve"> and address potential</w:t>
      </w:r>
      <w:r w:rsidR="709D9D8C">
        <w:rPr/>
        <w:t xml:space="preserve"> misconceptions.</w:t>
      </w:r>
      <w:r w:rsidR="3BC813E4">
        <w:rPr/>
        <w:t xml:space="preserve"> </w:t>
      </w:r>
      <w:r w:rsidR="2451597F">
        <w:rPr/>
        <w:t xml:space="preserve">Building on the insights gained in </w:t>
      </w:r>
      <w:r w:rsidR="3BC813E4">
        <w:rPr/>
        <w:t>AP1</w:t>
      </w:r>
      <w:r w:rsidR="01465BE0">
        <w:rPr/>
        <w:t>,</w:t>
      </w:r>
      <w:r w:rsidR="3BC813E4">
        <w:rPr/>
        <w:t xml:space="preserve"> I </w:t>
      </w:r>
      <w:r w:rsidR="6B71B40F">
        <w:rPr/>
        <w:t>aimed</w:t>
      </w:r>
      <w:r w:rsidR="3BC813E4">
        <w:rPr/>
        <w:t xml:space="preserve"> to introduce the children to stitching on a handkerchief</w:t>
      </w:r>
      <w:r w:rsidR="7C243344">
        <w:rPr/>
        <w:t>, accompanied by a</w:t>
      </w:r>
      <w:r w:rsidR="3BC813E4">
        <w:rPr/>
        <w:t xml:space="preserve"> brief histor</w:t>
      </w:r>
      <w:r w:rsidR="25D56B76">
        <w:rPr/>
        <w:t>ical overview</w:t>
      </w:r>
      <w:r w:rsidR="3BC813E4">
        <w:rPr/>
        <w:t xml:space="preserve"> of </w:t>
      </w:r>
      <w:r w:rsidR="29B0D7C9">
        <w:rPr/>
        <w:t>han</w:t>
      </w:r>
      <w:r w:rsidR="7A389008">
        <w:rPr/>
        <w:t>dkerchiefs</w:t>
      </w:r>
      <w:r w:rsidR="3BC813E4">
        <w:rPr/>
        <w:t>.</w:t>
      </w:r>
      <w:r w:rsidR="709D9D8C">
        <w:rPr/>
        <w:t xml:space="preserve"> </w:t>
      </w:r>
      <w:r w:rsidR="69C9CFDD">
        <w:rPr/>
        <w:t xml:space="preserve">Aware of the </w:t>
      </w:r>
      <w:r w:rsidR="260A9962">
        <w:rPr/>
        <w:t xml:space="preserve">potential </w:t>
      </w:r>
      <w:r w:rsidR="69C9CFDD">
        <w:rPr/>
        <w:t>challenge</w:t>
      </w:r>
      <w:r w:rsidR="71368096">
        <w:rPr/>
        <w:t>s</w:t>
      </w:r>
      <w:r w:rsidR="69C9CFDD">
        <w:rPr/>
        <w:t xml:space="preserve"> </w:t>
      </w:r>
      <w:r w:rsidR="5DBDB425">
        <w:rPr/>
        <w:t>posed by a</w:t>
      </w:r>
      <w:r w:rsidR="69C9CFDD">
        <w:rPr/>
        <w:t xml:space="preserve"> </w:t>
      </w:r>
      <w:r w:rsidR="69C9CFDD">
        <w:rPr/>
        <w:t>blank white canvas</w:t>
      </w:r>
      <w:r w:rsidR="2F99F649">
        <w:rPr/>
        <w:t>,</w:t>
      </w:r>
      <w:r w:rsidR="13912D55">
        <w:rPr/>
        <w:t xml:space="preserve"> </w:t>
      </w:r>
      <w:r w:rsidR="13912D55">
        <w:rPr/>
        <w:t xml:space="preserve">I </w:t>
      </w:r>
      <w:r w:rsidR="7FCD3571">
        <w:rPr/>
        <w:t>decided</w:t>
      </w:r>
      <w:r w:rsidR="13912D55">
        <w:rPr/>
        <w:t xml:space="preserve"> to dye the handkerchief</w:t>
      </w:r>
      <w:r w:rsidR="1F3DCD08">
        <w:rPr/>
        <w:t>s</w:t>
      </w:r>
      <w:r w:rsidR="64D8E43A">
        <w:rPr/>
        <w:t xml:space="preserve">. This </w:t>
      </w:r>
      <w:r w:rsidR="43ED3038">
        <w:rPr/>
        <w:t>choice was</w:t>
      </w:r>
      <w:r w:rsidR="64D8E43A">
        <w:rPr/>
        <w:t xml:space="preserve"> </w:t>
      </w:r>
      <w:r w:rsidR="43ED3038">
        <w:rPr/>
        <w:t xml:space="preserve">driven by both </w:t>
      </w:r>
      <w:r w:rsidR="64D8E43A">
        <w:rPr/>
        <w:t xml:space="preserve">practical </w:t>
      </w:r>
      <w:r w:rsidR="38E35538">
        <w:rPr/>
        <w:t>and</w:t>
      </w:r>
      <w:r w:rsidR="64D8E43A">
        <w:rPr/>
        <w:t xml:space="preserve"> aesthetic </w:t>
      </w:r>
      <w:r w:rsidR="2C2BF3BA">
        <w:rPr/>
        <w:t xml:space="preserve">considerations as </w:t>
      </w:r>
      <w:r w:rsidR="64D8E43A">
        <w:rPr/>
        <w:t xml:space="preserve">I wanted the </w:t>
      </w:r>
      <w:r w:rsidR="5227DEDC">
        <w:rPr/>
        <w:t xml:space="preserve">final pieces to appear </w:t>
      </w:r>
      <w:r w:rsidR="64D8E43A">
        <w:rPr/>
        <w:t xml:space="preserve">cohesive as </w:t>
      </w:r>
      <w:r w:rsidR="31DCD00E">
        <w:rPr/>
        <w:t xml:space="preserve">part of a </w:t>
      </w:r>
      <w:r w:rsidR="27E3A1ED">
        <w:rPr/>
        <w:t>collaborative</w:t>
      </w:r>
      <w:r w:rsidR="64D8E43A">
        <w:rPr/>
        <w:t xml:space="preserve"> artwork. </w:t>
      </w:r>
      <w:r w:rsidR="0D084071">
        <w:rPr/>
        <w:t xml:space="preserve">I </w:t>
      </w:r>
      <w:r w:rsidR="31CEFBD7">
        <w:rPr/>
        <w:t xml:space="preserve">explored the use of </w:t>
      </w:r>
      <w:r w:rsidR="0D084071">
        <w:rPr/>
        <w:t>natural dye</w:t>
      </w:r>
      <w:r w:rsidR="3290677A">
        <w:rPr/>
        <w:t>s, specifically</w:t>
      </w:r>
      <w:r w:rsidR="0D084071">
        <w:rPr/>
        <w:t xml:space="preserve"> </w:t>
      </w:r>
      <w:r w:rsidR="4D7490D4">
        <w:rPr/>
        <w:t>t</w:t>
      </w:r>
      <w:r w:rsidR="0D084071">
        <w:rPr/>
        <w:t>urmeric</w:t>
      </w:r>
      <w:r w:rsidR="62D34292">
        <w:rPr/>
        <w:t>, experimenting with</w:t>
      </w:r>
      <w:r w:rsidR="0D084071">
        <w:rPr/>
        <w:t xml:space="preserve"> both solid hue</w:t>
      </w:r>
      <w:r w:rsidR="08C29EAE">
        <w:rPr/>
        <w:t>s</w:t>
      </w:r>
      <w:r w:rsidR="0D084071">
        <w:rPr/>
        <w:t xml:space="preserve"> and </w:t>
      </w:r>
      <w:r w:rsidR="1AE9AF50">
        <w:rPr/>
        <w:t>tie dy</w:t>
      </w:r>
      <w:r w:rsidR="382A6FBF">
        <w:rPr/>
        <w:t>e techniques.</w:t>
      </w:r>
      <w:r w:rsidR="1AE9AF50">
        <w:rPr/>
        <w:t xml:space="preserve"> </w:t>
      </w:r>
      <w:r w:rsidR="51AAA3DE">
        <w:rPr/>
        <w:t xml:space="preserve">The vibrancy of the </w:t>
      </w:r>
      <w:r w:rsidR="37E77FCB">
        <w:rPr/>
        <w:t>resulting</w:t>
      </w:r>
      <w:r w:rsidR="51AAA3DE">
        <w:rPr/>
        <w:t xml:space="preserve"> </w:t>
      </w:r>
      <w:r w:rsidR="51AAA3DE">
        <w:rPr/>
        <w:t>colour</w:t>
      </w:r>
      <w:r w:rsidR="51AAA3DE">
        <w:rPr/>
        <w:t xml:space="preserve"> </w:t>
      </w:r>
      <w:r w:rsidR="699EA43B">
        <w:rPr/>
        <w:t>delighted</w:t>
      </w:r>
      <w:r w:rsidR="51AAA3DE">
        <w:rPr/>
        <w:t xml:space="preserve"> me, prompting the decision to incorporate the dye throughout the project.</w:t>
      </w:r>
      <w:r w:rsidR="1AE9AF50">
        <w:rPr/>
        <w:t xml:space="preserve"> </w:t>
      </w:r>
      <w:r w:rsidR="3731ECC0">
        <w:rPr/>
        <w:t xml:space="preserve">Satisfied with the visual impact of the solid yellow, I </w:t>
      </w:r>
      <w:r w:rsidR="3BFD06DB">
        <w:rPr/>
        <w:t>proceeded</w:t>
      </w:r>
      <w:r w:rsidR="3731ECC0">
        <w:rPr/>
        <w:t xml:space="preserve"> to dye multiple handkerchiefs in preparation for the workshops. </w:t>
      </w:r>
      <w:r w:rsidR="62406591">
        <w:rPr/>
        <w:t xml:space="preserve">Additionally, </w:t>
      </w:r>
      <w:r w:rsidR="13912D55">
        <w:rPr/>
        <w:t xml:space="preserve">I </w:t>
      </w:r>
      <w:r w:rsidR="70926919">
        <w:rPr/>
        <w:t>continued to engage with my mother’s diaries</w:t>
      </w:r>
      <w:r w:rsidR="40901D8C">
        <w:rPr/>
        <w:t xml:space="preserve"> as I had in AP1 but </w:t>
      </w:r>
      <w:r w:rsidR="3B2CA7AF">
        <w:rPr/>
        <w:t>rather than using the handwriting, I chose to incorporate a drawing she had made of me as a child onto one of the handkerchiefs.</w:t>
      </w:r>
      <w:r w:rsidR="431B4D12">
        <w:rPr/>
        <w:t xml:space="preserve"> </w:t>
      </w:r>
      <w:r w:rsidR="3E443B54">
        <w:rPr/>
        <w:t xml:space="preserve">As the workshops progressed, I took this with me to the workshops. One participant had underdeveloped fine motor skills and </w:t>
      </w:r>
      <w:r w:rsidR="241AC9C8">
        <w:rPr/>
        <w:t xml:space="preserve">despite </w:t>
      </w:r>
      <w:r w:rsidR="241AC9C8">
        <w:rPr/>
        <w:t>remaining</w:t>
      </w:r>
      <w:r w:rsidR="241AC9C8">
        <w:rPr/>
        <w:t xml:space="preserve"> positive, </w:t>
      </w:r>
      <w:r w:rsidR="241AC9C8">
        <w:rPr/>
        <w:t>frequently</w:t>
      </w:r>
      <w:r w:rsidR="241AC9C8">
        <w:rPr/>
        <w:t xml:space="preserve"> had to rethread their needle. Wishing to avoid this lively participant becoming disengaged, I adopt</w:t>
      </w:r>
      <w:r w:rsidR="08C209B7">
        <w:rPr/>
        <w:t>ed</w:t>
      </w:r>
      <w:r w:rsidR="241AC9C8">
        <w:rPr/>
        <w:t xml:space="preserve"> a </w:t>
      </w:r>
      <w:r w:rsidR="531C7452">
        <w:rPr/>
        <w:t>strategy</w:t>
      </w:r>
      <w:r w:rsidR="3C4B08C0">
        <w:rPr/>
        <w:t xml:space="preserve"> </w:t>
      </w:r>
      <w:r w:rsidR="618BFFBD">
        <w:rPr/>
        <w:t>where</w:t>
      </w:r>
      <w:r w:rsidR="2423EA94">
        <w:rPr/>
        <w:t>by I offered him my</w:t>
      </w:r>
      <w:r w:rsidR="59D60D83">
        <w:rPr/>
        <w:t xml:space="preserve"> work to stitch while I rethreaded his needle. This allowed him to continue stitching, which he enjoyed, without becoming </w:t>
      </w:r>
      <w:r w:rsidR="59D60D83">
        <w:rPr/>
        <w:t>disheartene</w:t>
      </w:r>
      <w:r w:rsidR="59D60D83">
        <w:rPr/>
        <w:t>d</w:t>
      </w:r>
      <w:r w:rsidR="59D60D83">
        <w:rPr/>
        <w:t>.</w:t>
      </w:r>
    </w:p>
    <w:p w:rsidR="086D0A83" w:rsidP="6A46E08D" w:rsidRDefault="086D0A83" w14:paraId="1797E2FC" w14:textId="6205FB3C">
      <w:pPr>
        <w:pStyle w:val="Normal"/>
        <w:bidi w:val="0"/>
        <w:spacing w:before="0" w:beforeAutospacing="off" w:after="160" w:afterAutospacing="off" w:line="360" w:lineRule="auto"/>
        <w:ind w:left="0" w:right="0"/>
        <w:jc w:val="center"/>
      </w:pPr>
      <w:r w:rsidR="086D0A83">
        <w:drawing>
          <wp:inline wp14:editId="77E974B0" wp14:anchorId="415D3F95">
            <wp:extent cx="2226454" cy="2019324"/>
            <wp:effectExtent l="0" t="0" r="0" b="0"/>
            <wp:docPr id="712584543" name="" title=""/>
            <wp:cNvGraphicFramePr>
              <a:graphicFrameLocks noChangeAspect="1"/>
            </wp:cNvGraphicFramePr>
            <a:graphic>
              <a:graphicData uri="http://schemas.openxmlformats.org/drawingml/2006/picture">
                <pic:pic>
                  <pic:nvPicPr>
                    <pic:cNvPr id="0" name=""/>
                    <pic:cNvPicPr/>
                  </pic:nvPicPr>
                  <pic:blipFill>
                    <a:blip r:embed="Re54895c90b074ee5">
                      <a:extLst>
                        <a:ext xmlns:a="http://schemas.openxmlformats.org/drawingml/2006/main" uri="{28A0092B-C50C-407E-A947-70E740481C1C}">
                          <a14:useLocalDpi val="0"/>
                        </a:ext>
                      </a:extLst>
                    </a:blip>
                    <a:srcRect l="0" t="31832" r="0" b="0"/>
                    <a:stretch>
                      <a:fillRect/>
                    </a:stretch>
                  </pic:blipFill>
                  <pic:spPr>
                    <a:xfrm>
                      <a:off x="0" y="0"/>
                      <a:ext cx="2226454" cy="2019324"/>
                    </a:xfrm>
                    <a:prstGeom prst="rect">
                      <a:avLst/>
                    </a:prstGeom>
                  </pic:spPr>
                </pic:pic>
              </a:graphicData>
            </a:graphic>
          </wp:inline>
        </w:drawing>
      </w:r>
      <w:r w:rsidR="1332DC50">
        <w:rPr/>
        <w:t xml:space="preserve">  </w:t>
      </w:r>
      <w:r w:rsidR="1332DC50">
        <w:drawing>
          <wp:inline wp14:editId="46D9E94D" wp14:anchorId="401F6386">
            <wp:extent cx="1663670" cy="2000250"/>
            <wp:effectExtent l="0" t="0" r="0" b="0"/>
            <wp:docPr id="1643494030" name="" title=""/>
            <wp:cNvGraphicFramePr>
              <a:graphicFrameLocks noChangeAspect="1"/>
            </wp:cNvGraphicFramePr>
            <a:graphic>
              <a:graphicData uri="http://schemas.openxmlformats.org/drawingml/2006/picture">
                <pic:pic>
                  <pic:nvPicPr>
                    <pic:cNvPr id="0" name=""/>
                    <pic:cNvPicPr/>
                  </pic:nvPicPr>
                  <pic:blipFill>
                    <a:blip r:embed="R73ddcca2e9f64445">
                      <a:extLst>
                        <a:ext xmlns:a="http://schemas.openxmlformats.org/drawingml/2006/main" uri="{28A0092B-C50C-407E-A947-70E740481C1C}">
                          <a14:useLocalDpi val="0"/>
                        </a:ext>
                      </a:extLst>
                    </a:blip>
                    <a:stretch>
                      <a:fillRect/>
                    </a:stretch>
                  </pic:blipFill>
                  <pic:spPr>
                    <a:xfrm>
                      <a:off x="0" y="0"/>
                      <a:ext cx="1663670" cy="2000250"/>
                    </a:xfrm>
                    <a:prstGeom prst="rect">
                      <a:avLst/>
                    </a:prstGeom>
                  </pic:spPr>
                </pic:pic>
              </a:graphicData>
            </a:graphic>
          </wp:inline>
        </w:drawing>
      </w:r>
      <w:r w:rsidR="1332DC50">
        <w:rPr/>
        <w:t xml:space="preserve"> </w:t>
      </w:r>
    </w:p>
    <w:p w:rsidR="1332DC50" w:rsidP="6A46E08D" w:rsidRDefault="1332DC50" w14:paraId="18D71EC1" w14:textId="77824053">
      <w:pPr>
        <w:pStyle w:val="Normal"/>
        <w:bidi w:val="0"/>
        <w:spacing w:before="0" w:beforeAutospacing="off" w:after="160" w:afterAutospacing="off" w:line="360" w:lineRule="auto"/>
        <w:ind w:left="0" w:right="0"/>
        <w:jc w:val="center"/>
      </w:pPr>
      <w:r w:rsidR="1332DC50">
        <w:rPr/>
        <w:t xml:space="preserve"> </w:t>
      </w:r>
      <w:r w:rsidR="0BC77590">
        <w:drawing>
          <wp:inline wp14:editId="30D51DA4" wp14:anchorId="6A28F5F8">
            <wp:extent cx="1479352" cy="2028825"/>
            <wp:effectExtent l="0" t="0" r="0" b="0"/>
            <wp:docPr id="1090433705" name="" title=""/>
            <wp:cNvGraphicFramePr>
              <a:graphicFrameLocks noChangeAspect="1"/>
            </wp:cNvGraphicFramePr>
            <a:graphic>
              <a:graphicData uri="http://schemas.openxmlformats.org/drawingml/2006/picture">
                <pic:pic>
                  <pic:nvPicPr>
                    <pic:cNvPr id="0" name=""/>
                    <pic:cNvPicPr/>
                  </pic:nvPicPr>
                  <pic:blipFill>
                    <a:blip r:embed="R89ceb9ce0a2d468e">
                      <a:extLst>
                        <a:ext xmlns:a="http://schemas.openxmlformats.org/drawingml/2006/main" uri="{28A0092B-C50C-407E-A947-70E740481C1C}">
                          <a14:useLocalDpi val="0"/>
                        </a:ext>
                      </a:extLst>
                    </a:blip>
                    <a:stretch>
                      <a:fillRect/>
                    </a:stretch>
                  </pic:blipFill>
                  <pic:spPr>
                    <a:xfrm>
                      <a:off x="0" y="0"/>
                      <a:ext cx="1479352" cy="2028825"/>
                    </a:xfrm>
                    <a:prstGeom prst="rect">
                      <a:avLst/>
                    </a:prstGeom>
                  </pic:spPr>
                </pic:pic>
              </a:graphicData>
            </a:graphic>
          </wp:inline>
        </w:drawing>
      </w:r>
      <w:r w:rsidR="0BC77590">
        <w:rPr/>
        <w:t xml:space="preserve">       </w:t>
      </w:r>
      <w:r w:rsidR="604E40F4">
        <w:drawing>
          <wp:inline wp14:editId="04B8E005" wp14:anchorId="7EFED783">
            <wp:extent cx="1553506" cy="2066925"/>
            <wp:effectExtent l="0" t="0" r="0" b="0"/>
            <wp:docPr id="39848829" name="" title=""/>
            <wp:cNvGraphicFramePr>
              <a:graphicFrameLocks noChangeAspect="1"/>
            </wp:cNvGraphicFramePr>
            <a:graphic>
              <a:graphicData uri="http://schemas.openxmlformats.org/drawingml/2006/picture">
                <pic:pic>
                  <pic:nvPicPr>
                    <pic:cNvPr id="0" name=""/>
                    <pic:cNvPicPr/>
                  </pic:nvPicPr>
                  <pic:blipFill>
                    <a:blip r:embed="R23e3af2b05304e15">
                      <a:extLst>
                        <a:ext xmlns:a="http://schemas.openxmlformats.org/drawingml/2006/main" uri="{28A0092B-C50C-407E-A947-70E740481C1C}">
                          <a14:useLocalDpi val="0"/>
                        </a:ext>
                      </a:extLst>
                    </a:blip>
                    <a:stretch>
                      <a:fillRect/>
                    </a:stretch>
                  </pic:blipFill>
                  <pic:spPr>
                    <a:xfrm>
                      <a:off x="0" y="0"/>
                      <a:ext cx="1553506" cy="2066925"/>
                    </a:xfrm>
                    <a:prstGeom prst="rect">
                      <a:avLst/>
                    </a:prstGeom>
                  </pic:spPr>
                </pic:pic>
              </a:graphicData>
            </a:graphic>
          </wp:inline>
        </w:drawing>
      </w:r>
      <w:r w:rsidR="1E9F969D">
        <w:rPr/>
        <w:t xml:space="preserve">  </w:t>
      </w:r>
      <w:r w:rsidR="1E9F969D">
        <w:drawing>
          <wp:inline wp14:editId="5CECBA11" wp14:anchorId="37513C37">
            <wp:extent cx="1549446" cy="2061523"/>
            <wp:effectExtent l="0" t="0" r="0" b="0"/>
            <wp:docPr id="1919639454" name="" title=""/>
            <wp:cNvGraphicFramePr>
              <a:graphicFrameLocks noChangeAspect="1"/>
            </wp:cNvGraphicFramePr>
            <a:graphic>
              <a:graphicData uri="http://schemas.openxmlformats.org/drawingml/2006/picture">
                <pic:pic>
                  <pic:nvPicPr>
                    <pic:cNvPr id="0" name=""/>
                    <pic:cNvPicPr/>
                  </pic:nvPicPr>
                  <pic:blipFill>
                    <a:blip r:embed="Rd553bc40de4e4a96">
                      <a:extLst>
                        <a:ext xmlns:a="http://schemas.openxmlformats.org/drawingml/2006/main" uri="{28A0092B-C50C-407E-A947-70E740481C1C}">
                          <a14:useLocalDpi val="0"/>
                        </a:ext>
                      </a:extLst>
                    </a:blip>
                    <a:stretch>
                      <a:fillRect/>
                    </a:stretch>
                  </pic:blipFill>
                  <pic:spPr>
                    <a:xfrm>
                      <a:off x="0" y="0"/>
                      <a:ext cx="1549446" cy="2061523"/>
                    </a:xfrm>
                    <a:prstGeom prst="rect">
                      <a:avLst/>
                    </a:prstGeom>
                  </pic:spPr>
                </pic:pic>
              </a:graphicData>
            </a:graphic>
          </wp:inline>
        </w:drawing>
      </w:r>
    </w:p>
    <w:p w:rsidR="431B4D12" w:rsidP="2A17030A" w:rsidRDefault="431B4D12" w14:paraId="102992B2" w14:textId="324CBFE4">
      <w:pPr>
        <w:pStyle w:val="Normal"/>
        <w:spacing w:line="360" w:lineRule="auto"/>
        <w:jc w:val="both"/>
      </w:pPr>
      <w:r w:rsidR="431B4D12">
        <w:rPr/>
        <w:t xml:space="preserve">Following my </w:t>
      </w:r>
      <w:r w:rsidR="431B4D12">
        <w:rPr/>
        <w:t>initial</w:t>
      </w:r>
      <w:r w:rsidR="431B4D12">
        <w:rPr/>
        <w:t xml:space="preserve"> session, I decided I needed </w:t>
      </w:r>
      <w:r w:rsidR="585B687E">
        <w:rPr/>
        <w:t xml:space="preserve">a </w:t>
      </w:r>
      <w:r w:rsidR="431B4D12">
        <w:rPr/>
        <w:t xml:space="preserve">method </w:t>
      </w:r>
      <w:r w:rsidR="0267E1C0">
        <w:rPr/>
        <w:t>of gathering data which was measurable and easy to</w:t>
      </w:r>
      <w:r w:rsidR="45577AEF">
        <w:rPr/>
        <w:t xml:space="preserve"> document on the day. Having chosen to adopt the Four Zones of Regulation </w:t>
      </w:r>
      <w:r w:rsidR="28912E04">
        <w:rPr/>
        <w:t xml:space="preserve">(FZR) </w:t>
      </w:r>
      <w:r w:rsidR="45577AEF">
        <w:rPr/>
        <w:t>model</w:t>
      </w:r>
      <w:r w:rsidR="1F53F699">
        <w:rPr/>
        <w:t xml:space="preserve"> </w:t>
      </w:r>
      <w:r w:rsidRPr="6A46E08D" w:rsidR="1F53F699">
        <w:rPr>
          <w:rFonts w:ascii="Calibri" w:hAnsi="Calibri" w:eastAsia="Calibri" w:cs="Calibri"/>
          <w:noProof w:val="0"/>
          <w:sz w:val="24"/>
          <w:szCs w:val="24"/>
          <w:lang w:val="en-US"/>
        </w:rPr>
        <w:t>(Kuypers, 2023)</w:t>
      </w:r>
      <w:r w:rsidR="45577AEF">
        <w:rPr/>
        <w:t>, I devised a simple spinner which children used a</w:t>
      </w:r>
      <w:r w:rsidR="7BAD506E">
        <w:rPr/>
        <w:t>t the beginning and end of the sessions. These were made using paper plates with the</w:t>
      </w:r>
      <w:r w:rsidR="1D839A19">
        <w:rPr/>
        <w:t xml:space="preserve"> FZR zones applied on top and a spinner attached. This allowed me to quickly photograph their feelings at the beginni</w:t>
      </w:r>
      <w:r w:rsidR="65401FAB">
        <w:rPr/>
        <w:t>ng and end of the sessions.</w:t>
      </w:r>
    </w:p>
    <w:p w:rsidR="1F1341C3" w:rsidP="6A46E08D" w:rsidRDefault="1F1341C3" w14:paraId="1F388452" w14:textId="0C09C05F">
      <w:pPr>
        <w:pStyle w:val="Normal"/>
        <w:spacing w:line="360" w:lineRule="auto"/>
        <w:jc w:val="both"/>
      </w:pPr>
      <w:r w:rsidR="1F1341C3">
        <w:drawing>
          <wp:inline wp14:editId="4BE5FAC6" wp14:anchorId="6B8667EB">
            <wp:extent cx="1918387" cy="2552395"/>
            <wp:effectExtent l="0" t="0" r="0" b="0"/>
            <wp:docPr id="737973324" name="" title=""/>
            <wp:cNvGraphicFramePr>
              <a:graphicFrameLocks noChangeAspect="1"/>
            </wp:cNvGraphicFramePr>
            <a:graphic>
              <a:graphicData uri="http://schemas.openxmlformats.org/drawingml/2006/picture">
                <pic:pic>
                  <pic:nvPicPr>
                    <pic:cNvPr id="0" name=""/>
                    <pic:cNvPicPr/>
                  </pic:nvPicPr>
                  <pic:blipFill>
                    <a:blip r:embed="Reeba60bad27a497c">
                      <a:extLst>
                        <a:ext xmlns:a="http://schemas.openxmlformats.org/drawingml/2006/main" uri="{28A0092B-C50C-407E-A947-70E740481C1C}">
                          <a14:useLocalDpi val="0"/>
                        </a:ext>
                      </a:extLst>
                    </a:blip>
                    <a:stretch>
                      <a:fillRect/>
                    </a:stretch>
                  </pic:blipFill>
                  <pic:spPr>
                    <a:xfrm>
                      <a:off x="0" y="0"/>
                      <a:ext cx="1918387" cy="2552395"/>
                    </a:xfrm>
                    <a:prstGeom prst="rect">
                      <a:avLst/>
                    </a:prstGeom>
                  </pic:spPr>
                </pic:pic>
              </a:graphicData>
            </a:graphic>
          </wp:inline>
        </w:drawing>
      </w:r>
      <w:r w:rsidR="1F1341C3">
        <w:rPr/>
        <w:t xml:space="preserve">   </w:t>
      </w:r>
      <w:r w:rsidR="38C4AD63">
        <w:drawing>
          <wp:inline wp14:editId="7F2E515F" wp14:anchorId="557AC0C6">
            <wp:extent cx="5943600" cy="2066925"/>
            <wp:effectExtent l="0" t="0" r="0" b="0"/>
            <wp:docPr id="1150911590" name="" title=""/>
            <wp:cNvGraphicFramePr>
              <a:graphicFrameLocks noChangeAspect="1"/>
            </wp:cNvGraphicFramePr>
            <a:graphic>
              <a:graphicData uri="http://schemas.openxmlformats.org/drawingml/2006/picture">
                <pic:pic>
                  <pic:nvPicPr>
                    <pic:cNvPr id="0" name=""/>
                    <pic:cNvPicPr/>
                  </pic:nvPicPr>
                  <pic:blipFill>
                    <a:blip r:embed="R21f1a366bdcb4503">
                      <a:extLst>
                        <a:ext xmlns:a="http://schemas.openxmlformats.org/drawingml/2006/main" uri="{28A0092B-C50C-407E-A947-70E740481C1C}">
                          <a14:useLocalDpi val="0"/>
                        </a:ext>
                      </a:extLst>
                    </a:blip>
                    <a:stretch>
                      <a:fillRect/>
                    </a:stretch>
                  </pic:blipFill>
                  <pic:spPr>
                    <a:xfrm>
                      <a:off x="0" y="0"/>
                      <a:ext cx="5943600" cy="2066925"/>
                    </a:xfrm>
                    <a:prstGeom prst="rect">
                      <a:avLst/>
                    </a:prstGeom>
                  </pic:spPr>
                </pic:pic>
              </a:graphicData>
            </a:graphic>
          </wp:inline>
        </w:drawing>
      </w:r>
      <w:r w:rsidRPr="6A46E08D" w:rsidR="271A172C">
        <w:rPr>
          <w:rFonts w:ascii="Aptos" w:hAnsi="Aptos" w:eastAsia="Aptos" w:cs="Aptos"/>
          <w:noProof w:val="0"/>
          <w:sz w:val="24"/>
          <w:szCs w:val="24"/>
          <w:lang w:val="en-US"/>
        </w:rPr>
        <w:t>(Kuypers, 2023)</w:t>
      </w:r>
    </w:p>
    <w:p w:rsidR="6917D9A4" w:rsidP="6A46E08D" w:rsidRDefault="6917D9A4" w14:paraId="5D5E9230" w14:textId="0B971A16">
      <w:pPr>
        <w:pStyle w:val="Normal"/>
        <w:suppressLineNumbers w:val="0"/>
        <w:spacing w:before="0" w:beforeAutospacing="off" w:after="160" w:afterAutospacing="off" w:line="360" w:lineRule="auto"/>
        <w:ind w:left="0" w:right="0"/>
        <w:jc w:val="both"/>
      </w:pPr>
      <w:r w:rsidR="6917D9A4">
        <w:rPr/>
        <w:t>W</w:t>
      </w:r>
      <w:r w:rsidR="27669098">
        <w:rPr/>
        <w:t xml:space="preserve">orking at the school </w:t>
      </w:r>
      <w:r w:rsidR="27669098">
        <w:rPr/>
        <w:t>provided</w:t>
      </w:r>
      <w:r w:rsidR="27669098">
        <w:rPr/>
        <w:t xml:space="preserve"> </w:t>
      </w:r>
      <w:r w:rsidR="51D48BB2">
        <w:rPr/>
        <w:t xml:space="preserve">valuable </w:t>
      </w:r>
      <w:r w:rsidR="27669098">
        <w:rPr/>
        <w:t xml:space="preserve">opportunities to gain a deeper </w:t>
      </w:r>
      <w:r w:rsidR="724A16FA">
        <w:rPr/>
        <w:t>understanding</w:t>
      </w:r>
      <w:r w:rsidR="27669098">
        <w:rPr/>
        <w:t xml:space="preserve"> o</w:t>
      </w:r>
      <w:r w:rsidR="01A8D3DA">
        <w:rPr/>
        <w:t>f</w:t>
      </w:r>
      <w:r w:rsidR="27669098">
        <w:rPr/>
        <w:t xml:space="preserve"> </w:t>
      </w:r>
      <w:r w:rsidR="2B80FF3F">
        <w:rPr/>
        <w:t>the delivery</w:t>
      </w:r>
      <w:r w:rsidR="1C31A87E">
        <w:rPr/>
        <w:t xml:space="preserve"> of art</w:t>
      </w:r>
      <w:r w:rsidR="14B67A16">
        <w:rPr/>
        <w:t xml:space="preserve"> education</w:t>
      </w:r>
      <w:r w:rsidR="1C31A87E">
        <w:rPr/>
        <w:t xml:space="preserve"> within th</w:t>
      </w:r>
      <w:r w:rsidR="2A1AD495">
        <w:rPr/>
        <w:t xml:space="preserve">is </w:t>
      </w:r>
      <w:r w:rsidR="1C31A87E">
        <w:rPr/>
        <w:t xml:space="preserve">setting. </w:t>
      </w:r>
      <w:r w:rsidR="31514F0C">
        <w:rPr/>
        <w:t xml:space="preserve">Given the well documented time constraints </w:t>
      </w:r>
      <w:r w:rsidRPr="6A46E08D" w:rsidR="40EBBBE2">
        <w:rPr>
          <w:rFonts w:ascii="Aptos" w:hAnsi="Aptos" w:eastAsia="Aptos" w:cs="Aptos"/>
          <w:noProof w:val="0"/>
          <w:sz w:val="24"/>
          <w:szCs w:val="24"/>
          <w:lang w:val="en-US"/>
        </w:rPr>
        <w:t>(Mason, 2023)</w:t>
      </w:r>
      <w:r w:rsidR="40EBBBE2">
        <w:rPr/>
        <w:t xml:space="preserve"> </w:t>
      </w:r>
      <w:r w:rsidR="31514F0C">
        <w:rPr/>
        <w:t>faced by teachers and the time intensive nature of</w:t>
      </w:r>
      <w:r w:rsidR="1C31A87E">
        <w:rPr/>
        <w:t xml:space="preserve"> preparing art lessons</w:t>
      </w:r>
      <w:r w:rsidR="1FD94049">
        <w:rPr/>
        <w:t>, it is unsurprising that the frequency of art lessons is sometimes compromised.</w:t>
      </w:r>
      <w:r w:rsidR="2C79F944">
        <w:rPr/>
        <w:t xml:space="preserve"> As part of my communication assignment, I </w:t>
      </w:r>
      <w:r w:rsidR="380ABC90">
        <w:rPr/>
        <w:t>considered the inclusion of</w:t>
      </w:r>
      <w:r w:rsidR="2C79F944">
        <w:rPr/>
        <w:t xml:space="preserve"> lesson resources </w:t>
      </w:r>
      <w:r w:rsidR="4E41B3F8">
        <w:rPr/>
        <w:t xml:space="preserve">that integrated </w:t>
      </w:r>
      <w:r w:rsidR="2C79F944">
        <w:rPr/>
        <w:t xml:space="preserve">both the Expressive Arts and Health and Wellbeing </w:t>
      </w:r>
      <w:r w:rsidR="2C79F944">
        <w:rPr/>
        <w:t>AoLEs</w:t>
      </w:r>
      <w:r w:rsidR="2BA6C07C">
        <w:rPr/>
        <w:t xml:space="preserve"> </w:t>
      </w:r>
      <w:r w:rsidR="2F1C6083">
        <w:rPr/>
        <w:t>in an effort to promote</w:t>
      </w:r>
      <w:r w:rsidR="2BA6C07C">
        <w:rPr/>
        <w:t xml:space="preserve"> more frequent Art lessons. </w:t>
      </w:r>
      <w:r w:rsidR="2D431A40">
        <w:rPr/>
        <w:t>However, o</w:t>
      </w:r>
      <w:r w:rsidR="2BA6C07C">
        <w:rPr/>
        <w:t xml:space="preserve">n sharing this </w:t>
      </w:r>
      <w:r w:rsidR="5D58A746">
        <w:rPr/>
        <w:t>idea,</w:t>
      </w:r>
      <w:r w:rsidR="2BA6C07C">
        <w:rPr/>
        <w:t xml:space="preserve"> the headteacher </w:t>
      </w:r>
      <w:r w:rsidR="4B5F8952">
        <w:rPr/>
        <w:t xml:space="preserve">unequivocally </w:t>
      </w:r>
      <w:r w:rsidR="4B5F8952">
        <w:rPr/>
        <w:t>stated</w:t>
      </w:r>
      <w:r w:rsidR="4D988271">
        <w:rPr/>
        <w:t xml:space="preserve"> that </w:t>
      </w:r>
      <w:r w:rsidR="2BA6C07C">
        <w:rPr/>
        <w:t>teache</w:t>
      </w:r>
      <w:r w:rsidR="2BA6C07C">
        <w:rPr/>
        <w:t xml:space="preserve">rs </w:t>
      </w:r>
      <w:r w:rsidR="712BAF1A">
        <w:rPr/>
        <w:t xml:space="preserve">would not have the </w:t>
      </w:r>
      <w:r w:rsidR="2BA6C07C">
        <w:rPr/>
        <w:t xml:space="preserve">time to engage in such </w:t>
      </w:r>
      <w:r w:rsidR="2AF0F5EE">
        <w:rPr/>
        <w:t>extensive</w:t>
      </w:r>
      <w:r w:rsidR="2BA6C07C">
        <w:rPr/>
        <w:t xml:space="preserve"> resou</w:t>
      </w:r>
      <w:r w:rsidR="7DC44C25">
        <w:rPr/>
        <w:t xml:space="preserve">rces. </w:t>
      </w:r>
      <w:r w:rsidR="2E1AF31F">
        <w:rPr/>
        <w:t>Instead,</w:t>
      </w:r>
      <w:r w:rsidR="5E3E68A1">
        <w:rPr/>
        <w:t xml:space="preserve"> s</w:t>
      </w:r>
      <w:r w:rsidR="7DC44C25">
        <w:rPr/>
        <w:t xml:space="preserve">he </w:t>
      </w:r>
      <w:r w:rsidR="7C3DCDB5">
        <w:rPr/>
        <w:t>suggest</w:t>
      </w:r>
      <w:r w:rsidR="7DC44C25">
        <w:rPr/>
        <w:t xml:space="preserve">ed </w:t>
      </w:r>
      <w:r w:rsidR="7C3DCDB5">
        <w:rPr/>
        <w:t xml:space="preserve">using </w:t>
      </w:r>
      <w:r w:rsidR="7DC44C25">
        <w:rPr/>
        <w:t>short video demonstrations as a</w:t>
      </w:r>
      <w:r w:rsidR="732D2B71">
        <w:rPr/>
        <w:t xml:space="preserve"> more </w:t>
      </w:r>
      <w:r w:rsidR="732D2B71">
        <w:rPr/>
        <w:t>feasible</w:t>
      </w:r>
      <w:r w:rsidR="7DC44C25">
        <w:rPr/>
        <w:t xml:space="preserve"> alternative. </w:t>
      </w:r>
      <w:r w:rsidR="5BF7564A">
        <w:rPr/>
        <w:t xml:space="preserve">Motivated by my </w:t>
      </w:r>
      <w:r w:rsidR="167F9E7B">
        <w:rPr/>
        <w:t xml:space="preserve">unyielding passion </w:t>
      </w:r>
      <w:r w:rsidR="5BF7564A">
        <w:rPr/>
        <w:t>in the creative process, I decided to develop six-week projects accompanied by brief, step-by-step video tutorials for teachers to follow weekly.</w:t>
      </w:r>
      <w:r w:rsidR="4537EBE1">
        <w:rPr/>
        <w:t xml:space="preserve"> </w:t>
      </w:r>
      <w:r w:rsidR="28B6AF6E">
        <w:rPr/>
        <w:t>Moreover</w:t>
      </w:r>
      <w:r w:rsidR="3B1DFAF8">
        <w:rPr/>
        <w:t xml:space="preserve">, I </w:t>
      </w:r>
      <w:r w:rsidR="3B1DFAF8">
        <w:rPr/>
        <w:t>sought</w:t>
      </w:r>
      <w:r w:rsidR="3B1DFAF8">
        <w:rPr/>
        <w:t xml:space="preserve"> to make videos to inspire primary school teachers to see the benefits of art to children’s wellbeing. </w:t>
      </w:r>
      <w:r w:rsidR="4537EBE1">
        <w:rPr/>
        <w:t xml:space="preserve">These </w:t>
      </w:r>
      <w:r w:rsidR="044F7575">
        <w:rPr/>
        <w:t>outputs w</w:t>
      </w:r>
      <w:r w:rsidR="7B3383B5">
        <w:rPr/>
        <w:t xml:space="preserve">ere </w:t>
      </w:r>
      <w:r w:rsidR="20F9833D">
        <w:rPr/>
        <w:t>frequently</w:t>
      </w:r>
      <w:r w:rsidR="20F9833D">
        <w:rPr/>
        <w:t xml:space="preserve"> made using the results of </w:t>
      </w:r>
      <w:r w:rsidR="044F7575">
        <w:rPr/>
        <w:t>my primary resources</w:t>
      </w:r>
      <w:r w:rsidR="721511A9">
        <w:rPr/>
        <w:t xml:space="preserve"> and </w:t>
      </w:r>
      <w:r w:rsidR="00369830">
        <w:rPr/>
        <w:t>sought</w:t>
      </w:r>
      <w:r w:rsidR="00369830">
        <w:rPr/>
        <w:t xml:space="preserve"> to </w:t>
      </w:r>
      <w:r w:rsidR="721511A9">
        <w:rPr/>
        <w:t>provide practical support for art lessons.</w:t>
      </w:r>
    </w:p>
    <w:p w:rsidR="425010F5" w:rsidP="6A46E08D" w:rsidRDefault="425010F5" w14:paraId="792028AC" w14:textId="290A3337">
      <w:pPr>
        <w:pStyle w:val="Normal"/>
        <w:bidi w:val="0"/>
        <w:spacing w:before="0" w:beforeAutospacing="off" w:after="160" w:afterAutospacing="off" w:line="360" w:lineRule="auto"/>
        <w:ind w:left="0" w:right="0"/>
        <w:jc w:val="both"/>
      </w:pPr>
      <w:r w:rsidR="425010F5">
        <w:drawing>
          <wp:inline wp14:editId="7812341D" wp14:anchorId="06CAEF76">
            <wp:extent cx="1852948" cy="3790950"/>
            <wp:effectExtent l="0" t="0" r="0" b="0"/>
            <wp:docPr id="1675646818" name="" title=""/>
            <wp:cNvGraphicFramePr>
              <a:graphicFrameLocks noChangeAspect="1"/>
            </wp:cNvGraphicFramePr>
            <a:graphic>
              <a:graphicData uri="http://schemas.openxmlformats.org/drawingml/2006/picture">
                <pic:pic>
                  <pic:nvPicPr>
                    <pic:cNvPr id="0" name=""/>
                    <pic:cNvPicPr/>
                  </pic:nvPicPr>
                  <pic:blipFill>
                    <a:blip r:embed="Rbbf6cb2ef89a405d">
                      <a:extLst>
                        <a:ext xmlns:a="http://schemas.openxmlformats.org/drawingml/2006/main" uri="{28A0092B-C50C-407E-A947-70E740481C1C}">
                          <a14:useLocalDpi val="0"/>
                        </a:ext>
                      </a:extLst>
                    </a:blip>
                    <a:stretch>
                      <a:fillRect/>
                    </a:stretch>
                  </pic:blipFill>
                  <pic:spPr>
                    <a:xfrm>
                      <a:off x="0" y="0"/>
                      <a:ext cx="1852948" cy="3790950"/>
                    </a:xfrm>
                    <a:prstGeom prst="rect">
                      <a:avLst/>
                    </a:prstGeom>
                  </pic:spPr>
                </pic:pic>
              </a:graphicData>
            </a:graphic>
          </wp:inline>
        </w:drawing>
      </w:r>
      <w:r w:rsidR="425010F5">
        <w:rPr/>
        <w:t xml:space="preserve">    </w:t>
      </w:r>
      <w:r w:rsidR="425010F5">
        <w:drawing>
          <wp:inline wp14:editId="3FD553C2" wp14:anchorId="41E75B66">
            <wp:extent cx="1957288" cy="3520934"/>
            <wp:effectExtent l="0" t="0" r="0" b="0"/>
            <wp:docPr id="457238473" name="" title=""/>
            <wp:cNvGraphicFramePr>
              <a:graphicFrameLocks noChangeAspect="1"/>
            </wp:cNvGraphicFramePr>
            <a:graphic>
              <a:graphicData uri="http://schemas.openxmlformats.org/drawingml/2006/picture">
                <pic:pic>
                  <pic:nvPicPr>
                    <pic:cNvPr id="0" name=""/>
                    <pic:cNvPicPr/>
                  </pic:nvPicPr>
                  <pic:blipFill>
                    <a:blip r:embed="Rdfde8f91ac894a1c">
                      <a:extLst>
                        <a:ext xmlns:a="http://schemas.openxmlformats.org/drawingml/2006/main" uri="{28A0092B-C50C-407E-A947-70E740481C1C}">
                          <a14:useLocalDpi val="0"/>
                        </a:ext>
                      </a:extLst>
                    </a:blip>
                    <a:srcRect l="0" t="9107" r="4868" b="13829"/>
                    <a:stretch>
                      <a:fillRect/>
                    </a:stretch>
                  </pic:blipFill>
                  <pic:spPr>
                    <a:xfrm>
                      <a:off x="0" y="0"/>
                      <a:ext cx="1957288" cy="3520934"/>
                    </a:xfrm>
                    <a:prstGeom prst="rect">
                      <a:avLst/>
                    </a:prstGeom>
                  </pic:spPr>
                </pic:pic>
              </a:graphicData>
            </a:graphic>
          </wp:inline>
        </w:drawing>
      </w:r>
      <w:r w:rsidR="02369CED">
        <w:rPr/>
        <w:t xml:space="preserve">   </w:t>
      </w:r>
      <w:r w:rsidR="02369CED">
        <w:drawing>
          <wp:inline wp14:editId="553C5E86" wp14:anchorId="58BC0752">
            <wp:extent cx="1784350" cy="3181372"/>
            <wp:effectExtent l="0" t="0" r="0" b="0"/>
            <wp:docPr id="1641702896" name="" title=""/>
            <wp:cNvGraphicFramePr>
              <a:graphicFrameLocks noChangeAspect="1"/>
            </wp:cNvGraphicFramePr>
            <a:graphic>
              <a:graphicData uri="http://schemas.openxmlformats.org/drawingml/2006/picture">
                <pic:pic>
                  <pic:nvPicPr>
                    <pic:cNvPr id="0" name=""/>
                    <pic:cNvPicPr/>
                  </pic:nvPicPr>
                  <pic:blipFill>
                    <a:blip r:embed="Rb896b992870046f5">
                      <a:extLst>
                        <a:ext xmlns:a="http://schemas.openxmlformats.org/drawingml/2006/main" uri="{28A0092B-C50C-407E-A947-70E740481C1C}">
                          <a14:useLocalDpi val="0"/>
                        </a:ext>
                      </a:extLst>
                    </a:blip>
                    <a:srcRect l="0" t="5769" r="0" b="13942"/>
                    <a:stretch>
                      <a:fillRect/>
                    </a:stretch>
                  </pic:blipFill>
                  <pic:spPr>
                    <a:xfrm>
                      <a:off x="0" y="0"/>
                      <a:ext cx="1784350" cy="3181372"/>
                    </a:xfrm>
                    <a:prstGeom prst="rect">
                      <a:avLst/>
                    </a:prstGeom>
                  </pic:spPr>
                </pic:pic>
              </a:graphicData>
            </a:graphic>
          </wp:inline>
        </w:drawing>
      </w:r>
      <w:r w:rsidR="33A5206F">
        <w:drawing>
          <wp:inline wp14:editId="5E5243C5" wp14:anchorId="11D13EC3">
            <wp:extent cx="2171812" cy="2171812"/>
            <wp:effectExtent l="0" t="0" r="0" b="0"/>
            <wp:docPr id="1347254972" name="" title=""/>
            <wp:cNvGraphicFramePr>
              <a:graphicFrameLocks noChangeAspect="1"/>
            </wp:cNvGraphicFramePr>
            <a:graphic>
              <a:graphicData uri="http://schemas.openxmlformats.org/drawingml/2006/picture">
                <pic:pic>
                  <pic:nvPicPr>
                    <pic:cNvPr id="0" name=""/>
                    <pic:cNvPicPr/>
                  </pic:nvPicPr>
                  <pic:blipFill>
                    <a:blip r:embed="R516a3786aefd401c">
                      <a:extLst>
                        <a:ext xmlns:a="http://schemas.openxmlformats.org/drawingml/2006/main" uri="{28A0092B-C50C-407E-A947-70E740481C1C}">
                          <a14:useLocalDpi val="0"/>
                        </a:ext>
                      </a:extLst>
                    </a:blip>
                    <a:stretch>
                      <a:fillRect/>
                    </a:stretch>
                  </pic:blipFill>
                  <pic:spPr>
                    <a:xfrm>
                      <a:off x="0" y="0"/>
                      <a:ext cx="2171812" cy="2171812"/>
                    </a:xfrm>
                    <a:prstGeom prst="rect">
                      <a:avLst/>
                    </a:prstGeom>
                  </pic:spPr>
                </pic:pic>
              </a:graphicData>
            </a:graphic>
          </wp:inline>
        </w:drawing>
      </w:r>
    </w:p>
    <w:p w:rsidR="05AD0A52" w:rsidP="6A46E08D" w:rsidRDefault="05AD0A52" w14:paraId="427AFE7B" w14:textId="05DD3D7F">
      <w:pPr>
        <w:pStyle w:val="Normal"/>
        <w:bidi w:val="0"/>
        <w:spacing w:before="0" w:beforeAutospacing="off" w:after="160" w:afterAutospacing="off" w:line="360" w:lineRule="auto"/>
        <w:ind w:left="0" w:right="0"/>
        <w:jc w:val="both"/>
      </w:pPr>
      <w:r w:rsidR="05AD0A52">
        <w:drawing>
          <wp:inline wp14:editId="62C44887" wp14:anchorId="5398AEE6">
            <wp:extent cx="1628561" cy="2162175"/>
            <wp:effectExtent l="0" t="0" r="0" b="0"/>
            <wp:docPr id="763410755" name="" title=""/>
            <wp:cNvGraphicFramePr>
              <a:graphicFrameLocks noChangeAspect="1"/>
            </wp:cNvGraphicFramePr>
            <a:graphic>
              <a:graphicData uri="http://schemas.openxmlformats.org/drawingml/2006/picture">
                <pic:pic>
                  <pic:nvPicPr>
                    <pic:cNvPr id="0" name=""/>
                    <pic:cNvPicPr/>
                  </pic:nvPicPr>
                  <pic:blipFill>
                    <a:blip r:embed="Rea0e3b42c15946c5">
                      <a:extLst>
                        <a:ext xmlns:a="http://schemas.openxmlformats.org/drawingml/2006/main" uri="{28A0092B-C50C-407E-A947-70E740481C1C}">
                          <a14:useLocalDpi val="0"/>
                        </a:ext>
                      </a:extLst>
                    </a:blip>
                    <a:stretch>
                      <a:fillRect/>
                    </a:stretch>
                  </pic:blipFill>
                  <pic:spPr>
                    <a:xfrm>
                      <a:off x="0" y="0"/>
                      <a:ext cx="1628561" cy="2162175"/>
                    </a:xfrm>
                    <a:prstGeom prst="rect">
                      <a:avLst/>
                    </a:prstGeom>
                  </pic:spPr>
                </pic:pic>
              </a:graphicData>
            </a:graphic>
          </wp:inline>
        </w:drawing>
      </w:r>
      <w:r w:rsidR="05AD0A52">
        <w:rPr/>
        <w:t xml:space="preserve">  </w:t>
      </w:r>
      <w:r w:rsidR="05AD0A52">
        <w:drawing>
          <wp:inline wp14:editId="6D6DFDCD" wp14:anchorId="5D3BE095">
            <wp:extent cx="1602856" cy="2114550"/>
            <wp:effectExtent l="0" t="0" r="0" b="0"/>
            <wp:docPr id="1301605011" name="" title=""/>
            <wp:cNvGraphicFramePr>
              <a:graphicFrameLocks noChangeAspect="1"/>
            </wp:cNvGraphicFramePr>
            <a:graphic>
              <a:graphicData uri="http://schemas.openxmlformats.org/drawingml/2006/picture">
                <pic:pic>
                  <pic:nvPicPr>
                    <pic:cNvPr id="0" name=""/>
                    <pic:cNvPicPr/>
                  </pic:nvPicPr>
                  <pic:blipFill>
                    <a:blip r:embed="R628f7bcaf6594ab4">
                      <a:extLst>
                        <a:ext xmlns:a="http://schemas.openxmlformats.org/drawingml/2006/main" uri="{28A0092B-C50C-407E-A947-70E740481C1C}">
                          <a14:useLocalDpi val="0"/>
                        </a:ext>
                      </a:extLst>
                    </a:blip>
                    <a:stretch>
                      <a:fillRect/>
                    </a:stretch>
                  </pic:blipFill>
                  <pic:spPr>
                    <a:xfrm>
                      <a:off x="0" y="0"/>
                      <a:ext cx="1602856" cy="2114550"/>
                    </a:xfrm>
                    <a:prstGeom prst="rect">
                      <a:avLst/>
                    </a:prstGeom>
                  </pic:spPr>
                </pic:pic>
              </a:graphicData>
            </a:graphic>
          </wp:inline>
        </w:drawing>
      </w:r>
      <w:r w:rsidR="05AD0A52">
        <w:rPr/>
        <w:t xml:space="preserve"> </w:t>
      </w:r>
      <w:r w:rsidR="6ADAB949">
        <w:rPr/>
        <w:t xml:space="preserve"> </w:t>
      </w:r>
      <w:r w:rsidR="6ADAB949">
        <w:drawing>
          <wp:inline wp14:editId="45080512" wp14:anchorId="795D4E86">
            <wp:extent cx="1163292" cy="1990725"/>
            <wp:effectExtent l="0" t="0" r="0" b="0"/>
            <wp:docPr id="777599668" name="" title=""/>
            <wp:cNvGraphicFramePr>
              <a:graphicFrameLocks noChangeAspect="1"/>
            </wp:cNvGraphicFramePr>
            <a:graphic>
              <a:graphicData uri="http://schemas.openxmlformats.org/drawingml/2006/picture">
                <pic:pic>
                  <pic:nvPicPr>
                    <pic:cNvPr id="0" name=""/>
                    <pic:cNvPicPr/>
                  </pic:nvPicPr>
                  <pic:blipFill>
                    <a:blip r:embed="R58d964b97bf4423c">
                      <a:extLst>
                        <a:ext xmlns:a="http://schemas.openxmlformats.org/drawingml/2006/main" uri="{28A0092B-C50C-407E-A947-70E740481C1C}">
                          <a14:useLocalDpi val="0"/>
                        </a:ext>
                      </a:extLst>
                    </a:blip>
                    <a:srcRect l="0" t="0" r="4545" b="0"/>
                    <a:stretch>
                      <a:fillRect/>
                    </a:stretch>
                  </pic:blipFill>
                  <pic:spPr>
                    <a:xfrm>
                      <a:off x="0" y="0"/>
                      <a:ext cx="1163292" cy="1990725"/>
                    </a:xfrm>
                    <a:prstGeom prst="rect">
                      <a:avLst/>
                    </a:prstGeom>
                  </pic:spPr>
                </pic:pic>
              </a:graphicData>
            </a:graphic>
          </wp:inline>
        </w:drawing>
      </w:r>
      <w:r w:rsidR="6ADAB949">
        <w:rPr/>
        <w:t xml:space="preserve"> </w:t>
      </w:r>
      <w:r w:rsidR="7711EF97">
        <w:rPr/>
        <w:t xml:space="preserve">  </w:t>
      </w:r>
      <w:r w:rsidR="7711EF97">
        <w:drawing>
          <wp:inline wp14:editId="2171C129" wp14:anchorId="0CEABC76">
            <wp:extent cx="1311458" cy="1790700"/>
            <wp:effectExtent l="0" t="0" r="0" b="0"/>
            <wp:docPr id="1219466121" name="" title=""/>
            <wp:cNvGraphicFramePr>
              <a:graphicFrameLocks noChangeAspect="1"/>
            </wp:cNvGraphicFramePr>
            <a:graphic>
              <a:graphicData uri="http://schemas.openxmlformats.org/drawingml/2006/picture">
                <pic:pic>
                  <pic:nvPicPr>
                    <pic:cNvPr id="0" name=""/>
                    <pic:cNvPicPr/>
                  </pic:nvPicPr>
                  <pic:blipFill>
                    <a:blip r:embed="R4bd956e01a43454d">
                      <a:extLst>
                        <a:ext xmlns:a="http://schemas.openxmlformats.org/drawingml/2006/main" uri="{28A0092B-C50C-407E-A947-70E740481C1C}">
                          <a14:useLocalDpi val="0"/>
                        </a:ext>
                      </a:extLst>
                    </a:blip>
                    <a:stretch>
                      <a:fillRect/>
                    </a:stretch>
                  </pic:blipFill>
                  <pic:spPr>
                    <a:xfrm>
                      <a:off x="0" y="0"/>
                      <a:ext cx="1311458" cy="1790700"/>
                    </a:xfrm>
                    <a:prstGeom prst="rect">
                      <a:avLst/>
                    </a:prstGeom>
                  </pic:spPr>
                </pic:pic>
              </a:graphicData>
            </a:graphic>
          </wp:inline>
        </w:drawing>
      </w:r>
    </w:p>
    <w:p w:rsidR="75ECAFDC" w:rsidP="6A46E08D" w:rsidRDefault="75ECAFDC" w14:paraId="250E51DA" w14:textId="76F79E80">
      <w:pPr>
        <w:pStyle w:val="Normal"/>
        <w:suppressLineNumbers w:val="0"/>
        <w:spacing w:before="0" w:beforeAutospacing="off" w:after="160" w:afterAutospacing="off" w:line="360" w:lineRule="auto"/>
        <w:ind w:left="0" w:right="0"/>
        <w:jc w:val="both"/>
      </w:pPr>
      <w:r w:rsidR="75ECAFDC">
        <w:drawing>
          <wp:inline wp14:editId="0C825D5A" wp14:anchorId="18384AFF">
            <wp:extent cx="2375022" cy="2235315"/>
            <wp:effectExtent l="0" t="0" r="0" b="0"/>
            <wp:docPr id="1211944489" name="" title=""/>
            <wp:cNvGraphicFramePr>
              <a:graphicFrameLocks noChangeAspect="1"/>
            </wp:cNvGraphicFramePr>
            <a:graphic>
              <a:graphicData uri="http://schemas.openxmlformats.org/drawingml/2006/picture">
                <pic:pic>
                  <pic:nvPicPr>
                    <pic:cNvPr id="0" name=""/>
                    <pic:cNvPicPr/>
                  </pic:nvPicPr>
                  <pic:blipFill>
                    <a:blip r:embed="R86db20042408408e">
                      <a:extLst>
                        <a:ext xmlns:a="http://schemas.openxmlformats.org/drawingml/2006/main" uri="{28A0092B-C50C-407E-A947-70E740481C1C}">
                          <a14:useLocalDpi val="0"/>
                        </a:ext>
                      </a:extLst>
                    </a:blip>
                    <a:stretch>
                      <a:fillRect/>
                    </a:stretch>
                  </pic:blipFill>
                  <pic:spPr>
                    <a:xfrm>
                      <a:off x="0" y="0"/>
                      <a:ext cx="2375022" cy="2235315"/>
                    </a:xfrm>
                    <a:prstGeom prst="rect">
                      <a:avLst/>
                    </a:prstGeom>
                  </pic:spPr>
                </pic:pic>
              </a:graphicData>
            </a:graphic>
          </wp:inline>
        </w:drawing>
      </w:r>
    </w:p>
    <w:p w:rsidR="6A46E08D" w:rsidP="6A46E08D" w:rsidRDefault="6A46E08D" w14:paraId="573EEBE8" w14:textId="5BC37DE5">
      <w:pPr>
        <w:pStyle w:val="Normal"/>
        <w:bidi w:val="0"/>
        <w:spacing w:before="0" w:beforeAutospacing="off" w:after="160" w:afterAutospacing="off" w:line="360" w:lineRule="auto"/>
        <w:ind w:left="0" w:right="0"/>
        <w:jc w:val="both"/>
      </w:pPr>
    </w:p>
    <w:p w:rsidR="2A17030A" w:rsidP="6A46E08D" w:rsidRDefault="2A17030A" w14:paraId="0C9C6AEF" w14:textId="2ABA528B">
      <w:pPr>
        <w:pStyle w:val="Normal"/>
        <w:suppressLineNumbers w:val="0"/>
        <w:bidi w:val="0"/>
        <w:spacing w:before="0" w:beforeAutospacing="off" w:after="160" w:afterAutospacing="off" w:line="360" w:lineRule="auto"/>
        <w:ind w:left="0" w:right="0"/>
        <w:jc w:val="both"/>
      </w:pPr>
      <w:r w:rsidR="0011F183">
        <w:rPr/>
        <w:t>The development of</w:t>
      </w:r>
      <w:r w:rsidR="48CB48E4">
        <w:rPr/>
        <w:t xml:space="preserve"> these videos </w:t>
      </w:r>
      <w:r w:rsidR="5CD0F00E">
        <w:rPr/>
        <w:t>necessitated</w:t>
      </w:r>
      <w:r w:rsidR="5CD0F00E">
        <w:rPr/>
        <w:t xml:space="preserve"> the exploration</w:t>
      </w:r>
      <w:r w:rsidR="7FDAB981">
        <w:rPr/>
        <w:t xml:space="preserve"> of</w:t>
      </w:r>
      <w:r w:rsidR="48CB48E4">
        <w:rPr/>
        <w:t xml:space="preserve"> </w:t>
      </w:r>
      <w:r w:rsidR="48CB48E4">
        <w:rPr/>
        <w:t xml:space="preserve">a video </w:t>
      </w:r>
      <w:r w:rsidR="48CB48E4">
        <w:rPr/>
        <w:t>editing</w:t>
      </w:r>
      <w:r w:rsidR="48CB48E4">
        <w:rPr/>
        <w:t xml:space="preserve"> app called</w:t>
      </w:r>
      <w:r w:rsidR="48CB48E4">
        <w:rPr/>
        <w:t xml:space="preserve"> </w:t>
      </w:r>
      <w:r w:rsidR="48CB48E4">
        <w:rPr/>
        <w:t>Capcut</w:t>
      </w:r>
      <w:r w:rsidR="48CB48E4">
        <w:rPr/>
        <w:t xml:space="preserve">. </w:t>
      </w:r>
      <w:r w:rsidR="560A5788">
        <w:rPr/>
        <w:t xml:space="preserve">This </w:t>
      </w:r>
      <w:r w:rsidR="3AB96E47">
        <w:rPr/>
        <w:t xml:space="preserve">software enabled me to integrate </w:t>
      </w:r>
      <w:r w:rsidR="560A5788">
        <w:rPr/>
        <w:t>videos and images of my primary sources a</w:t>
      </w:r>
      <w:r w:rsidR="31E01406">
        <w:rPr/>
        <w:t xml:space="preserve">longside </w:t>
      </w:r>
      <w:r w:rsidR="560A5788">
        <w:rPr/>
        <w:t>experimentation wit</w:t>
      </w:r>
      <w:r w:rsidR="1D344FC3">
        <w:rPr/>
        <w:t xml:space="preserve">h </w:t>
      </w:r>
      <w:r w:rsidR="63101F9B">
        <w:rPr/>
        <w:t xml:space="preserve">various </w:t>
      </w:r>
      <w:r w:rsidR="1D344FC3">
        <w:rPr/>
        <w:t xml:space="preserve">materials. </w:t>
      </w:r>
      <w:r w:rsidR="5F244991">
        <w:rPr/>
        <w:t xml:space="preserve">In addition to </w:t>
      </w:r>
      <w:r w:rsidR="6A58BA52">
        <w:rPr/>
        <w:t>employing</w:t>
      </w:r>
      <w:r w:rsidR="00AA5BE8">
        <w:rPr/>
        <w:t xml:space="preserve"> </w:t>
      </w:r>
      <w:r w:rsidR="5F244991">
        <w:rPr/>
        <w:t xml:space="preserve">moving </w:t>
      </w:r>
      <w:r w:rsidR="54B0851C">
        <w:rPr/>
        <w:t>image</w:t>
      </w:r>
      <w:r w:rsidR="657FD4D0">
        <w:rPr/>
        <w:t>s in</w:t>
      </w:r>
      <w:r w:rsidR="5F244991">
        <w:rPr/>
        <w:t xml:space="preserve"> social </w:t>
      </w:r>
      <w:r w:rsidR="13CF3675">
        <w:rPr/>
        <w:t>media-based</w:t>
      </w:r>
      <w:r w:rsidR="5F244991">
        <w:rPr/>
        <w:t xml:space="preserve"> </w:t>
      </w:r>
      <w:r w:rsidR="55C20F8D">
        <w:rPr/>
        <w:t>outputs</w:t>
      </w:r>
      <w:r w:rsidR="5F244991">
        <w:rPr/>
        <w:t xml:space="preserve">, I also </w:t>
      </w:r>
      <w:r w:rsidR="6B8756F9">
        <w:rPr/>
        <w:t>utilised</w:t>
      </w:r>
      <w:r w:rsidR="6B8756F9">
        <w:rPr/>
        <w:t xml:space="preserve"> </w:t>
      </w:r>
      <w:r w:rsidR="5F244991">
        <w:rPr/>
        <w:t xml:space="preserve">video to </w:t>
      </w:r>
      <w:r w:rsidR="2469B5FD">
        <w:rPr/>
        <w:t>demonstrate</w:t>
      </w:r>
      <w:r w:rsidR="5F244991">
        <w:rPr/>
        <w:t xml:space="preserve"> </w:t>
      </w:r>
      <w:r w:rsidR="68AD6BC5">
        <w:rPr/>
        <w:t xml:space="preserve">a potential method </w:t>
      </w:r>
      <w:r w:rsidR="251D531A">
        <w:rPr/>
        <w:t xml:space="preserve">for </w:t>
      </w:r>
      <w:r w:rsidR="68AD6BC5">
        <w:rPr/>
        <w:t>exhibiting</w:t>
      </w:r>
      <w:r w:rsidR="5F244991">
        <w:rPr/>
        <w:t xml:space="preserve"> </w:t>
      </w:r>
      <w:r w:rsidR="411825FB">
        <w:rPr/>
        <w:t>the children</w:t>
      </w:r>
      <w:r w:rsidR="2449F569">
        <w:rPr/>
        <w:t xml:space="preserve">’s work. </w:t>
      </w:r>
      <w:r w:rsidR="34CFBF4B">
        <w:rPr/>
        <w:t xml:space="preserve">My </w:t>
      </w:r>
      <w:r w:rsidR="34CFBF4B">
        <w:rPr/>
        <w:t>initial</w:t>
      </w:r>
      <w:r w:rsidR="34CFBF4B">
        <w:rPr/>
        <w:t xml:space="preserve"> plan involved </w:t>
      </w:r>
      <w:r w:rsidR="34CFBF4B">
        <w:rPr/>
        <w:t>organising</w:t>
      </w:r>
      <w:r w:rsidR="34CFBF4B">
        <w:rPr/>
        <w:t xml:space="preserve"> an exhibition where the children would</w:t>
      </w:r>
      <w:r w:rsidR="2449F569">
        <w:rPr/>
        <w:t xml:space="preserve"> curate the</w:t>
      </w:r>
      <w:r w:rsidR="427035F5">
        <w:rPr/>
        <w:t xml:space="preserve">ir work by </w:t>
      </w:r>
      <w:r w:rsidR="2449F569">
        <w:rPr/>
        <w:t xml:space="preserve">ceremoniously pegging </w:t>
      </w:r>
      <w:r w:rsidR="02D742E9">
        <w:rPr/>
        <w:t>o</w:t>
      </w:r>
      <w:r w:rsidR="60353083">
        <w:rPr/>
        <w:t xml:space="preserve">n to </w:t>
      </w:r>
      <w:r w:rsidR="2449F569">
        <w:rPr/>
        <w:t xml:space="preserve">a line </w:t>
      </w:r>
      <w:r w:rsidR="792E1A8F">
        <w:rPr/>
        <w:t>within the</w:t>
      </w:r>
      <w:r w:rsidR="40E74403">
        <w:rPr/>
        <w:t xml:space="preserve"> school. </w:t>
      </w:r>
      <w:r w:rsidR="5B2163FB">
        <w:rPr/>
        <w:t>However, as</w:t>
      </w:r>
      <w:r w:rsidR="40E74403">
        <w:rPr/>
        <w:t xml:space="preserve"> only one child </w:t>
      </w:r>
      <w:r w:rsidR="40E74403">
        <w:rPr/>
        <w:t>returned</w:t>
      </w:r>
      <w:r w:rsidR="40E74403">
        <w:rPr/>
        <w:t xml:space="preserve"> their work</w:t>
      </w:r>
      <w:r w:rsidR="6FA8FD31">
        <w:rPr/>
        <w:t xml:space="preserve">, this plan could not be </w:t>
      </w:r>
      <w:r w:rsidR="6FA8FD31">
        <w:rPr/>
        <w:t>realised</w:t>
      </w:r>
      <w:r w:rsidR="40E74403">
        <w:rPr/>
        <w:t xml:space="preserve">. </w:t>
      </w:r>
      <w:r w:rsidR="27A2903A">
        <w:rPr/>
        <w:t xml:space="preserve">Anticipating this outcome, I implemented a contingency plan by </w:t>
      </w:r>
      <w:r w:rsidR="27A2903A">
        <w:rPr/>
        <w:t>initiating</w:t>
      </w:r>
      <w:r w:rsidR="27A2903A">
        <w:rPr/>
        <w:t xml:space="preserve"> a </w:t>
      </w:r>
      <w:r w:rsidR="27A2903A">
        <w:rPr/>
        <w:t>Summer</w:t>
      </w:r>
      <w:r w:rsidR="27A2903A">
        <w:rPr/>
        <w:t xml:space="preserve"> </w:t>
      </w:r>
      <w:r w:rsidR="6F9171C1">
        <w:rPr/>
        <w:t>stitch project</w:t>
      </w:r>
      <w:r w:rsidR="339B69A9">
        <w:rPr/>
        <w:t xml:space="preserve"> with friends and family</w:t>
      </w:r>
      <w:r w:rsidR="6F9171C1">
        <w:rPr/>
        <w:t xml:space="preserve">. </w:t>
      </w:r>
      <w:r w:rsidR="52318498">
        <w:rPr/>
        <w:t xml:space="preserve">I distributed sewing kits to individuals I intended to spend time </w:t>
      </w:r>
      <w:r w:rsidR="13461857">
        <w:rPr/>
        <w:t>with</w:t>
      </w:r>
      <w:r w:rsidR="51F98A69">
        <w:rPr/>
        <w:t xml:space="preserve"> during</w:t>
      </w:r>
      <w:r w:rsidR="30BACFBF">
        <w:rPr/>
        <w:t xml:space="preserve"> </w:t>
      </w:r>
      <w:r w:rsidR="52318498">
        <w:rPr/>
        <w:t xml:space="preserve">the Summer, inviting them to </w:t>
      </w:r>
      <w:r w:rsidR="52318498">
        <w:rPr/>
        <w:t>participate</w:t>
      </w:r>
      <w:r w:rsidR="52318498">
        <w:rPr/>
        <w:t xml:space="preserve"> in the pro</w:t>
      </w:r>
      <w:r w:rsidR="10F48E74">
        <w:rPr/>
        <w:t>ject</w:t>
      </w:r>
      <w:r w:rsidR="57FB012B">
        <w:rPr/>
        <w:t xml:space="preserve">. </w:t>
      </w:r>
      <w:r w:rsidR="48F993F9">
        <w:rPr/>
        <w:t xml:space="preserve">Typically, I engage in </w:t>
      </w:r>
      <w:r w:rsidR="48F993F9">
        <w:rPr/>
        <w:t>sketchbooking</w:t>
      </w:r>
      <w:r w:rsidR="48F993F9">
        <w:rPr/>
        <w:t xml:space="preserve"> with these individuals during holidays; however, this year, I encouraged them to join me in stitching. Each kit </w:t>
      </w:r>
      <w:r w:rsidR="48F993F9">
        <w:rPr/>
        <w:t>contained</w:t>
      </w:r>
      <w:r w:rsidR="48F993F9">
        <w:rPr/>
        <w:t xml:space="preserve"> a range of blue threads, a yellow handkerchief, and an embroidery hoop. Upon receiving </w:t>
      </w:r>
      <w:r w:rsidR="4B6AF5FA">
        <w:rPr/>
        <w:t xml:space="preserve">only one incomplete handkerchief from the children, I used the handkerchiefs </w:t>
      </w:r>
      <w:r w:rsidR="40CDF01F">
        <w:rPr/>
        <w:t xml:space="preserve">created </w:t>
      </w:r>
      <w:r w:rsidR="4B6AF5FA">
        <w:rPr/>
        <w:t xml:space="preserve">by friends and family during the Summer. </w:t>
      </w:r>
    </w:p>
    <w:p w:rsidR="2A17030A" w:rsidP="73A5CEDF" w:rsidRDefault="2A17030A" w14:paraId="08DBA7AC" w14:textId="0B9AF5AD">
      <w:pPr>
        <w:pStyle w:val="Normal"/>
        <w:suppressLineNumbers w:val="0"/>
        <w:bidi w:val="0"/>
        <w:spacing w:before="0" w:beforeAutospacing="off" w:after="160" w:afterAutospacing="off" w:line="360" w:lineRule="auto"/>
        <w:ind w:left="0" w:right="0"/>
        <w:jc w:val="both"/>
      </w:pPr>
      <w:r w:rsidR="25D725DF">
        <w:rPr/>
        <w:t>In addition to creating a handkerchief for the work</w:t>
      </w:r>
      <w:r w:rsidR="48F3F2CE">
        <w:rPr/>
        <w:t xml:space="preserve"> above</w:t>
      </w:r>
      <w:r w:rsidR="25D725DF">
        <w:rPr/>
        <w:t xml:space="preserve">, </w:t>
      </w:r>
      <w:r w:rsidR="0389C224">
        <w:rPr/>
        <w:t>the first</w:t>
      </w:r>
      <w:r w:rsidR="3E02B98F">
        <w:rPr/>
        <w:t xml:space="preserve"> six-week project </w:t>
      </w:r>
      <w:r w:rsidR="3A18CC4F">
        <w:rPr/>
        <w:t xml:space="preserve">resource </w:t>
      </w:r>
      <w:r w:rsidR="3E02B98F">
        <w:rPr/>
        <w:t>for schools</w:t>
      </w:r>
      <w:r w:rsidR="3C5B5E20">
        <w:rPr/>
        <w:t xml:space="preserve"> was</w:t>
      </w:r>
      <w:r w:rsidR="3E02B98F">
        <w:rPr/>
        <w:t xml:space="preserve"> </w:t>
      </w:r>
      <w:r w:rsidR="3E02B98F">
        <w:rPr/>
        <w:t xml:space="preserve">based on my </w:t>
      </w:r>
      <w:r w:rsidR="0CC57D5F">
        <w:rPr/>
        <w:t>practice</w:t>
      </w:r>
      <w:r w:rsidR="3E02B98F">
        <w:rPr/>
        <w:t xml:space="preserve">. </w:t>
      </w:r>
      <w:r w:rsidR="19D1FC70">
        <w:rPr/>
        <w:t>Discussions with the</w:t>
      </w:r>
      <w:r w:rsidR="54E89496">
        <w:rPr/>
        <w:t xml:space="preserve"> headteacher</w:t>
      </w:r>
      <w:r w:rsidR="6C50564B">
        <w:rPr/>
        <w:t xml:space="preserve"> helped me </w:t>
      </w:r>
      <w:r w:rsidR="22F3CE1B">
        <w:rPr/>
        <w:t>decide for my first project to be a</w:t>
      </w:r>
      <w:r w:rsidR="54E89496">
        <w:rPr/>
        <w:t xml:space="preserve"> </w:t>
      </w:r>
      <w:r w:rsidR="77035970">
        <w:rPr/>
        <w:t>‘</w:t>
      </w:r>
      <w:r w:rsidR="54E89496">
        <w:rPr/>
        <w:t xml:space="preserve">Kindness </w:t>
      </w:r>
      <w:r w:rsidR="62EB6BEE">
        <w:rPr/>
        <w:t>Handkerchief</w:t>
      </w:r>
      <w:r w:rsidR="62FD4881">
        <w:rPr/>
        <w:t>’</w:t>
      </w:r>
      <w:r w:rsidR="62EB6BEE">
        <w:rPr/>
        <w:t>.</w:t>
      </w:r>
      <w:r w:rsidR="62EB6BEE">
        <w:rPr/>
        <w:t xml:space="preserve"> </w:t>
      </w:r>
      <w:r w:rsidR="62EB6BEE">
        <w:rPr/>
        <w:t xml:space="preserve">November is officially </w:t>
      </w:r>
      <w:r w:rsidR="78A5C0EB">
        <w:rPr/>
        <w:t>recognised</w:t>
      </w:r>
      <w:r w:rsidR="78A5C0EB">
        <w:rPr/>
        <w:t xml:space="preserve"> as </w:t>
      </w:r>
      <w:r w:rsidR="62EB6BEE">
        <w:rPr/>
        <w:t xml:space="preserve">‘kindness month’ </w:t>
      </w:r>
      <w:r w:rsidR="31032EFD">
        <w:rPr/>
        <w:t>and primary</w:t>
      </w:r>
      <w:r w:rsidR="62EB6BEE">
        <w:rPr/>
        <w:t xml:space="preserve"> schools often celebrate </w:t>
      </w:r>
      <w:r w:rsidR="1AE94126">
        <w:rPr/>
        <w:t>these</w:t>
      </w:r>
      <w:r w:rsidR="6DC72C2B">
        <w:rPr/>
        <w:t xml:space="preserve"> </w:t>
      </w:r>
      <w:r w:rsidR="62EB6BEE">
        <w:rPr/>
        <w:t xml:space="preserve">events, I </w:t>
      </w:r>
      <w:r w:rsidR="62EC6BEE">
        <w:rPr/>
        <w:t xml:space="preserve">believed this theme would resonate with teachers in this sector. To </w:t>
      </w:r>
      <w:r w:rsidR="62EC6BEE">
        <w:rPr/>
        <w:t>initiate</w:t>
      </w:r>
      <w:r w:rsidR="62EC6BEE">
        <w:rPr/>
        <w:t xml:space="preserve"> the project, </w:t>
      </w:r>
      <w:r w:rsidR="62EB6BEE">
        <w:rPr/>
        <w:t xml:space="preserve">I invited my </w:t>
      </w:r>
      <w:r w:rsidR="3C3C00C5">
        <w:rPr/>
        <w:t>friend's</w:t>
      </w:r>
      <w:r w:rsidR="62EB6BEE">
        <w:rPr/>
        <w:t xml:space="preserve"> </w:t>
      </w:r>
      <w:r w:rsidR="6E7BB2FC">
        <w:rPr/>
        <w:t>six-year-old</w:t>
      </w:r>
      <w:r w:rsidR="62EB6BEE">
        <w:rPr/>
        <w:t xml:space="preserve"> daughter to make me </w:t>
      </w:r>
      <w:r w:rsidR="2C3D578D">
        <w:rPr/>
        <w:t xml:space="preserve">a drawing of </w:t>
      </w:r>
      <w:r w:rsidR="5EABD63D">
        <w:rPr/>
        <w:t>things that would make</w:t>
      </w:r>
      <w:r w:rsidR="2C3D578D">
        <w:rPr/>
        <w:t xml:space="preserve"> her </w:t>
      </w:r>
      <w:r w:rsidR="36C7FC05">
        <w:rPr/>
        <w:t>mother</w:t>
      </w:r>
      <w:r w:rsidR="2C3D578D">
        <w:rPr/>
        <w:t xml:space="preserve"> happy.</w:t>
      </w:r>
      <w:r w:rsidR="0259E1A8">
        <w:rPr/>
        <w:t xml:space="preserve"> I then </w:t>
      </w:r>
      <w:r w:rsidR="4897B20C">
        <w:rPr/>
        <w:t>transferred</w:t>
      </w:r>
      <w:r w:rsidR="0259E1A8">
        <w:rPr/>
        <w:t xml:space="preserve"> this </w:t>
      </w:r>
      <w:r w:rsidR="008F9601">
        <w:rPr/>
        <w:t>drawing onto a</w:t>
      </w:r>
      <w:r w:rsidR="0259E1A8">
        <w:rPr/>
        <w:t xml:space="preserve"> handkerchief and stitched it. </w:t>
      </w:r>
      <w:r w:rsidR="5DB47714">
        <w:rPr/>
        <w:t xml:space="preserve">To encourage schools to consider the use of </w:t>
      </w:r>
      <w:r w:rsidR="5DB47714">
        <w:rPr/>
        <w:t>colour</w:t>
      </w:r>
      <w:r w:rsidR="5DB47714">
        <w:rPr/>
        <w:t xml:space="preserve"> in their projects, I selected tones from the red </w:t>
      </w:r>
      <w:r w:rsidR="5DB47714">
        <w:rPr/>
        <w:t>colour</w:t>
      </w:r>
      <w:r w:rsidR="5DB47714">
        <w:rPr/>
        <w:t xml:space="preserve"> family, knowing these were </w:t>
      </w:r>
      <w:r w:rsidR="5DB47714">
        <w:rPr/>
        <w:t>colours</w:t>
      </w:r>
      <w:r w:rsidR="5DB47714">
        <w:rPr/>
        <w:t xml:space="preserve"> my friend particularly liked. </w:t>
      </w:r>
      <w:r w:rsidR="216F4CBD">
        <w:rPr/>
        <w:t>As a result of making my sample,</w:t>
      </w:r>
      <w:r w:rsidR="5DB47714">
        <w:rPr/>
        <w:t xml:space="preserve"> I </w:t>
      </w:r>
      <w:r w:rsidR="6721A7E9">
        <w:rPr/>
        <w:t xml:space="preserve">found </w:t>
      </w:r>
      <w:r w:rsidR="5DB47714">
        <w:rPr/>
        <w:t>the drawing to be t</w:t>
      </w:r>
      <w:r w:rsidR="2D466E62">
        <w:rPr/>
        <w:t xml:space="preserve">oo intricate </w:t>
      </w:r>
      <w:r w:rsidR="2F1823ED">
        <w:rPr/>
        <w:t xml:space="preserve">and </w:t>
      </w:r>
      <w:r w:rsidR="6F62A174">
        <w:rPr/>
        <w:t>believed</w:t>
      </w:r>
      <w:r w:rsidR="2F1823ED">
        <w:rPr/>
        <w:t xml:space="preserve"> it was too </w:t>
      </w:r>
      <w:r w:rsidR="2F1823ED">
        <w:rPr/>
        <w:t>labour</w:t>
      </w:r>
      <w:r w:rsidR="2F1823ED">
        <w:rPr/>
        <w:t xml:space="preserve"> intensive </w:t>
      </w:r>
      <w:r w:rsidR="2D466E62">
        <w:rPr/>
        <w:t xml:space="preserve">for children aged six to ten to stitch. This experimentation allowed me to refine the lesson </w:t>
      </w:r>
      <w:r w:rsidR="738BD1A4">
        <w:rPr/>
        <w:t>plan</w:t>
      </w:r>
      <w:r w:rsidR="2D466E62">
        <w:rPr/>
        <w:t xml:space="preserve"> before sharing it with teachers. The resources I created were </w:t>
      </w:r>
      <w:r w:rsidR="3F08C0C6">
        <w:rPr/>
        <w:t>designed</w:t>
      </w:r>
      <w:r w:rsidR="2D466E62">
        <w:rPr/>
        <w:t xml:space="preserve"> to reduce </w:t>
      </w:r>
      <w:r w:rsidR="6A4D1654">
        <w:rPr/>
        <w:t>teachers’ planning</w:t>
      </w:r>
      <w:r w:rsidR="2D466E62">
        <w:rPr/>
        <w:t xml:space="preserve"> time, thereby alleviating </w:t>
      </w:r>
      <w:r w:rsidR="6462F6E5">
        <w:rPr/>
        <w:t>stress</w:t>
      </w:r>
      <w:r w:rsidR="2D466E62">
        <w:rPr/>
        <w:t xml:space="preserve"> and enh</w:t>
      </w:r>
      <w:r w:rsidR="33502780">
        <w:rPr/>
        <w:t xml:space="preserve">ancing their </w:t>
      </w:r>
      <w:r w:rsidR="7727973B">
        <w:rPr/>
        <w:t>wellbeing</w:t>
      </w:r>
      <w:r w:rsidR="33502780">
        <w:rPr/>
        <w:t xml:space="preserve">. Through social media, I promoted that my resources had been carefully developed to </w:t>
      </w:r>
      <w:r w:rsidR="33502780">
        <w:rPr/>
        <w:t>identify</w:t>
      </w:r>
      <w:r w:rsidR="33502780">
        <w:rPr/>
        <w:t xml:space="preserve"> potential challenges, making the projects both </w:t>
      </w:r>
      <w:r w:rsidR="1406750D">
        <w:rPr/>
        <w:t>accessible</w:t>
      </w:r>
      <w:r w:rsidR="33502780">
        <w:rPr/>
        <w:t xml:space="preserve"> and manageable for teachers working under </w:t>
      </w:r>
      <w:r w:rsidR="477A0237">
        <w:rPr/>
        <w:t>significant</w:t>
      </w:r>
      <w:r w:rsidR="33502780">
        <w:rPr/>
        <w:t xml:space="preserve"> time</w:t>
      </w:r>
      <w:r w:rsidR="33502780">
        <w:rPr/>
        <w:t xml:space="preserve"> </w:t>
      </w:r>
      <w:r w:rsidR="093112E4">
        <w:rPr/>
        <w:t>constraints</w:t>
      </w:r>
      <w:r w:rsidR="33502780">
        <w:rPr/>
        <w:t xml:space="preserve">. </w:t>
      </w:r>
    </w:p>
    <w:p w:rsidR="73A5CEDF" w:rsidP="73A5CEDF" w:rsidRDefault="73A5CEDF" w14:paraId="6958A4CD" w14:textId="7AB7351D">
      <w:pPr>
        <w:pStyle w:val="Normal"/>
        <w:suppressLineNumbers w:val="0"/>
        <w:bidi w:val="0"/>
        <w:spacing w:before="0" w:beforeAutospacing="off" w:after="160" w:afterAutospacing="off" w:line="360" w:lineRule="auto"/>
        <w:ind w:left="0" w:right="0"/>
        <w:jc w:val="both"/>
      </w:pPr>
    </w:p>
    <w:p w:rsidR="39588C9E" w:rsidP="14C777C4" w:rsidRDefault="39588C9E" w14:paraId="0057AFB3" w14:textId="052355C2">
      <w:pPr>
        <w:pStyle w:val="Normal"/>
        <w:suppressLineNumbers w:val="0"/>
        <w:bidi w:val="0"/>
        <w:spacing w:before="0" w:beforeAutospacing="off" w:after="160" w:afterAutospacing="off" w:line="360" w:lineRule="auto"/>
        <w:ind w:left="0" w:right="0"/>
        <w:jc w:val="both"/>
      </w:pPr>
      <w:r w:rsidR="39588C9E">
        <w:rPr/>
        <w:t>XXXXXXXXXXXXxXXXXXXXXXXXXXXXXXXXXXXXXXXXXXXXXXXXXXXXXXXXXXXXXXXXXXXXXX</w:t>
      </w:r>
    </w:p>
    <w:p w:rsidR="39588C9E" w:rsidP="14C777C4" w:rsidRDefault="39588C9E" w14:paraId="4636DFFE" w14:textId="052355C2">
      <w:pPr>
        <w:pStyle w:val="Normal"/>
        <w:suppressLineNumbers w:val="0"/>
        <w:bidi w:val="0"/>
        <w:spacing w:before="0" w:beforeAutospacing="off" w:after="160" w:afterAutospacing="off" w:line="360" w:lineRule="auto"/>
        <w:ind w:left="0" w:right="0"/>
        <w:jc w:val="both"/>
      </w:pPr>
      <w:r w:rsidR="39588C9E">
        <w:rPr/>
        <w:t>XXXXXXXXXXXXxXXXXXXXXXXXXXXXXXXXXXXXXXXXXXXXXXXXXXXXXXXXXXXXXXXXXXXXXX</w:t>
      </w:r>
    </w:p>
    <w:p w:rsidR="39588C9E" w:rsidP="14C777C4" w:rsidRDefault="39588C9E" w14:paraId="45B4E148" w14:textId="052355C2">
      <w:pPr>
        <w:pStyle w:val="Normal"/>
        <w:suppressLineNumbers w:val="0"/>
        <w:bidi w:val="0"/>
        <w:spacing w:before="0" w:beforeAutospacing="off" w:after="160" w:afterAutospacing="off" w:line="360" w:lineRule="auto"/>
        <w:ind w:left="0" w:right="0"/>
        <w:jc w:val="both"/>
      </w:pPr>
      <w:r w:rsidR="39588C9E">
        <w:rPr/>
        <w:t>XXXXXXXXXXXXxXXXXXXXXXXXXXXXXXXXXXXXXXXXXXXXXXXXXXXXXXXXXXXXXXXXXXXXXX</w:t>
      </w:r>
    </w:p>
    <w:p w:rsidR="39588C9E" w:rsidP="14C777C4" w:rsidRDefault="39588C9E" w14:paraId="15B784FC" w14:textId="052355C2">
      <w:pPr>
        <w:pStyle w:val="Normal"/>
        <w:suppressLineNumbers w:val="0"/>
        <w:bidi w:val="0"/>
        <w:spacing w:before="0" w:beforeAutospacing="off" w:after="160" w:afterAutospacing="off" w:line="360" w:lineRule="auto"/>
        <w:ind w:left="0" w:right="0"/>
        <w:jc w:val="both"/>
      </w:pPr>
      <w:r w:rsidR="39588C9E">
        <w:rPr/>
        <w:t>XXXXXXXXXXXXxXXXXXXXXXXXXXXXXXXXXXXXXXXXXXXXXXXXXXXXXXXXXXXXXXXXXXXXXX</w:t>
      </w:r>
    </w:p>
    <w:p w:rsidR="39588C9E" w:rsidP="14C777C4" w:rsidRDefault="39588C9E" w14:paraId="39200D3D" w14:textId="052355C2">
      <w:pPr>
        <w:pStyle w:val="Normal"/>
        <w:suppressLineNumbers w:val="0"/>
        <w:bidi w:val="0"/>
        <w:spacing w:before="0" w:beforeAutospacing="off" w:after="160" w:afterAutospacing="off" w:line="360" w:lineRule="auto"/>
        <w:ind w:left="0" w:right="0"/>
        <w:jc w:val="both"/>
      </w:pPr>
      <w:r w:rsidR="39588C9E">
        <w:rPr/>
        <w:t>XXXXXXXXXXXXxXXXXXXXXXXXXXXXXXXXXXXXXXXXXXXXXXXXXXXXXXXXXXXXXXXXXXXXXX</w:t>
      </w:r>
    </w:p>
    <w:p w:rsidR="39588C9E" w:rsidP="14C777C4" w:rsidRDefault="39588C9E" w14:paraId="350E1BC7" w14:textId="052355C2">
      <w:pPr>
        <w:pStyle w:val="Normal"/>
        <w:suppressLineNumbers w:val="0"/>
        <w:bidi w:val="0"/>
        <w:spacing w:before="0" w:beforeAutospacing="off" w:after="160" w:afterAutospacing="off" w:line="360" w:lineRule="auto"/>
        <w:ind w:left="0" w:right="0"/>
        <w:jc w:val="both"/>
      </w:pPr>
      <w:r w:rsidR="39588C9E">
        <w:rPr/>
        <w:t>XXXXXXXXXXXXxXXXXXXXXXXXXXXXXXXXXXXXXXXXXXXXXXXXXXXXXXXXXXXXXXXXXXXXXX</w:t>
      </w:r>
    </w:p>
    <w:p w:rsidR="39588C9E" w:rsidP="14C777C4" w:rsidRDefault="39588C9E" w14:paraId="751CEAAE" w14:textId="052355C2">
      <w:pPr>
        <w:pStyle w:val="Normal"/>
        <w:suppressLineNumbers w:val="0"/>
        <w:bidi w:val="0"/>
        <w:spacing w:before="0" w:beforeAutospacing="off" w:after="160" w:afterAutospacing="off" w:line="360" w:lineRule="auto"/>
        <w:ind w:left="0" w:right="0"/>
        <w:jc w:val="both"/>
      </w:pPr>
      <w:r w:rsidR="39588C9E">
        <w:rPr/>
        <w:t>XXXXXXXXXXXXxXXXXXXXXXXXXXXXXXXXXXXXXXXXXXXXXXXXXXXXXXXXXXXXXXXXXXXXXX</w:t>
      </w:r>
    </w:p>
    <w:p w:rsidR="39588C9E" w:rsidP="14C777C4" w:rsidRDefault="39588C9E" w14:paraId="5EE472F6" w14:textId="052355C2">
      <w:pPr>
        <w:pStyle w:val="Normal"/>
        <w:suppressLineNumbers w:val="0"/>
        <w:bidi w:val="0"/>
        <w:spacing w:before="0" w:beforeAutospacing="off" w:after="160" w:afterAutospacing="off" w:line="360" w:lineRule="auto"/>
        <w:ind w:left="0" w:right="0"/>
        <w:jc w:val="both"/>
      </w:pPr>
      <w:r w:rsidR="39588C9E">
        <w:rPr/>
        <w:t>XXXXXXXXXXXXxXXXXXXXXXXXXXXXXXXXXXXXXXXXXXXXXXXXXXXXXXXXXXXXXXXXXXXXXX</w:t>
      </w:r>
    </w:p>
    <w:p w:rsidR="14C777C4" w:rsidP="14C777C4" w:rsidRDefault="14C777C4" w14:paraId="458AB23C" w14:textId="30F3C176">
      <w:pPr>
        <w:pStyle w:val="Normal"/>
        <w:suppressLineNumbers w:val="0"/>
        <w:bidi w:val="0"/>
        <w:spacing w:before="0" w:beforeAutospacing="off" w:after="160" w:afterAutospacing="off" w:line="360" w:lineRule="auto"/>
        <w:ind w:left="0" w:right="0"/>
        <w:jc w:val="both"/>
      </w:pPr>
    </w:p>
    <w:p w:rsidR="73A5CEDF" w:rsidP="73A5CEDF" w:rsidRDefault="73A5CEDF" w14:paraId="010E10A8" w14:textId="60BC9E39">
      <w:pPr>
        <w:pStyle w:val="Normal"/>
        <w:suppressLineNumbers w:val="0"/>
        <w:bidi w:val="0"/>
        <w:spacing w:before="0" w:beforeAutospacing="off" w:after="160" w:afterAutospacing="off" w:line="360" w:lineRule="auto"/>
        <w:ind w:left="0" w:right="0"/>
        <w:jc w:val="both"/>
      </w:pPr>
    </w:p>
    <w:p w:rsidR="7A18AABB" w:rsidP="14C777C4" w:rsidRDefault="7A18AABB" w14:paraId="13064A75" w14:textId="0D9DF844">
      <w:pPr>
        <w:rPr>
          <w:b w:val="1"/>
          <w:bCs w:val="1"/>
        </w:rPr>
      </w:pPr>
      <w:r w:rsidRPr="14C777C4" w:rsidR="7A18AABB">
        <w:rPr>
          <w:b w:val="1"/>
          <w:bCs w:val="1"/>
        </w:rPr>
        <w:t>Critical review of secondary sources</w:t>
      </w:r>
    </w:p>
    <w:p w:rsidR="082E3F3C" w:rsidP="73A5CEDF" w:rsidRDefault="082E3F3C" w14:paraId="604BE012" w14:textId="3261846F">
      <w:pPr>
        <w:pStyle w:val="NoSpacing"/>
        <w:spacing w:before="0" w:beforeAutospacing="on" w:line="360" w:lineRule="auto"/>
        <w:jc w:val="both"/>
      </w:pPr>
      <w:r w:rsidR="082E3F3C">
        <w:rPr/>
        <w:t xml:space="preserve">Ukranian folk art was the </w:t>
      </w:r>
      <w:r w:rsidR="3C340782">
        <w:rPr/>
        <w:t>initial</w:t>
      </w:r>
      <w:r w:rsidR="082E3F3C">
        <w:rPr/>
        <w:t xml:space="preserve"> inspiration for the </w:t>
      </w:r>
      <w:r w:rsidR="082E3F3C">
        <w:rPr/>
        <w:t>colour</w:t>
      </w:r>
      <w:r w:rsidR="082E3F3C">
        <w:rPr/>
        <w:t xml:space="preserve"> theme selected for my project. I was eager to stipulate </w:t>
      </w:r>
      <w:r w:rsidR="082E3F3C">
        <w:rPr/>
        <w:t>colou</w:t>
      </w:r>
      <w:r w:rsidR="2D8E97CE">
        <w:rPr/>
        <w:t>rs</w:t>
      </w:r>
      <w:r w:rsidR="2D8E97CE">
        <w:rPr/>
        <w:t xml:space="preserve"> to </w:t>
      </w:r>
      <w:r w:rsidR="3FA3E04D">
        <w:rPr/>
        <w:t xml:space="preserve">participants to </w:t>
      </w:r>
      <w:r w:rsidR="2D8E97CE">
        <w:rPr/>
        <w:t xml:space="preserve">ensure the </w:t>
      </w:r>
      <w:r w:rsidR="17D01397">
        <w:rPr/>
        <w:t>handkerchiefs</w:t>
      </w:r>
      <w:r w:rsidR="2D8E97CE">
        <w:rPr/>
        <w:t xml:space="preserve"> worked harmoniously as a collaborative piece. Whilst I have researched the many connotations that the </w:t>
      </w:r>
      <w:r w:rsidR="2D8E97CE">
        <w:rPr/>
        <w:t>colour</w:t>
      </w:r>
      <w:r w:rsidR="2D8E97CE">
        <w:rPr/>
        <w:t xml:space="preserve"> yellow has, not all positive</w:t>
      </w:r>
      <w:r w:rsidR="1F40BA9A">
        <w:rPr/>
        <w:t xml:space="preserve"> </w:t>
      </w:r>
      <w:r w:rsidRPr="14C777C4" w:rsidR="1F40BA9A">
        <w:rPr>
          <w:rFonts w:ascii="Calibri" w:hAnsi="Calibri" w:eastAsia="Calibri" w:cs="Calibri"/>
          <w:noProof w:val="0"/>
          <w:sz w:val="24"/>
          <w:szCs w:val="24"/>
          <w:lang w:val="en-US"/>
        </w:rPr>
        <w:t>(Clair, 2015)</w:t>
      </w:r>
      <w:r w:rsidRPr="14C777C4" w:rsidR="2D8E97CE">
        <w:rPr>
          <w:rFonts w:ascii="Calibri" w:hAnsi="Calibri" w:eastAsia="Calibri" w:cs="Calibri"/>
        </w:rPr>
        <w:t>,</w:t>
      </w:r>
      <w:r w:rsidR="2D8E97CE">
        <w:rPr/>
        <w:t xml:space="preserve"> I felt on the most basic level that yello</w:t>
      </w:r>
      <w:r w:rsidR="19F8E8AD">
        <w:rPr/>
        <w:t>w projected a positive feeling within the work. As an Art educator I am always looking for w</w:t>
      </w:r>
      <w:r w:rsidR="302D583B">
        <w:rPr/>
        <w:t xml:space="preserve">ays to encourage understanding of the formal elements which </w:t>
      </w:r>
      <w:r w:rsidR="302D583B">
        <w:rPr/>
        <w:t>constitute</w:t>
      </w:r>
      <w:r w:rsidR="2F316795">
        <w:rPr/>
        <w:t>s</w:t>
      </w:r>
      <w:r w:rsidR="2F316795">
        <w:rPr/>
        <w:t xml:space="preserve"> part of</w:t>
      </w:r>
      <w:r w:rsidR="302D583B">
        <w:rPr/>
        <w:t xml:space="preserve"> the visual language and as such, liked the idea of introducing children to the idea of secondary </w:t>
      </w:r>
      <w:r w:rsidR="302D583B">
        <w:rPr/>
        <w:t>colours</w:t>
      </w:r>
      <w:r w:rsidR="302D583B">
        <w:rPr/>
        <w:t xml:space="preserve"> and </w:t>
      </w:r>
      <w:r w:rsidR="302D583B">
        <w:rPr/>
        <w:t>colour</w:t>
      </w:r>
      <w:r w:rsidR="302D583B">
        <w:rPr/>
        <w:t xml:space="preserve"> families as a way of c</w:t>
      </w:r>
      <w:r w:rsidR="7FD508AF">
        <w:rPr/>
        <w:t>reating harmony within works.</w:t>
      </w:r>
      <w:r w:rsidR="19101873">
        <w:rPr/>
        <w:t xml:space="preserve"> </w:t>
      </w:r>
    </w:p>
    <w:p w:rsidR="73A5CEDF" w:rsidP="73A5CEDF" w:rsidRDefault="73A5CEDF" w14:paraId="0D8FB837" w14:textId="4B853D7B">
      <w:pPr>
        <w:pStyle w:val="NoSpacing"/>
        <w:spacing w:before="0" w:beforeAutospacing="on" w:line="360" w:lineRule="auto"/>
        <w:jc w:val="both"/>
      </w:pPr>
    </w:p>
    <w:p w:rsidR="60F08B13" w:rsidP="73A5CEDF" w:rsidRDefault="60F08B13" w14:paraId="55A42F45" w14:textId="1CB7DCC7">
      <w:pPr>
        <w:pStyle w:val="NoSpacing"/>
        <w:spacing w:before="0" w:beforeAutospacing="on" w:line="360" w:lineRule="auto"/>
        <w:jc w:val="both"/>
        <w:rPr>
          <w:rFonts w:ascii="Aptos" w:hAnsi="Aptos" w:eastAsia="Aptos" w:cs="Aptos"/>
          <w:noProof w:val="0"/>
          <w:sz w:val="24"/>
          <w:szCs w:val="24"/>
          <w:lang w:val="en-US"/>
        </w:rPr>
      </w:pPr>
      <w:r w:rsidR="60F08B13">
        <w:rPr/>
        <w:t xml:space="preserve">Having </w:t>
      </w:r>
      <w:r w:rsidR="19101873">
        <w:rPr/>
        <w:t xml:space="preserve">started my </w:t>
      </w:r>
      <w:r w:rsidR="394DEF09">
        <w:rPr/>
        <w:t>project,</w:t>
      </w:r>
      <w:r w:rsidR="19101873">
        <w:rPr/>
        <w:t xml:space="preserve"> I discovered the ‘Domestic Dusters’ project </w:t>
      </w:r>
      <w:r w:rsidR="31069BE6">
        <w:rPr/>
        <w:t>initiated</w:t>
      </w:r>
      <w:r w:rsidR="31069BE6">
        <w:rPr/>
        <w:t xml:space="preserve"> </w:t>
      </w:r>
      <w:r w:rsidR="2D4F6219">
        <w:rPr/>
        <w:t>by Vanessa Marr in 2014.</w:t>
      </w:r>
      <w:r w:rsidR="15D17D30">
        <w:rPr/>
        <w:t xml:space="preserve"> The focus of this work is to empower women through hand-stitched dusters and giving a voice to their domestic experiences. The project aimed to challenge gender bias, </w:t>
      </w:r>
      <w:r w:rsidR="2CBA3E68">
        <w:rPr/>
        <w:t xml:space="preserve">foster female solidarity, and advocate for women in compromised </w:t>
      </w:r>
      <w:r w:rsidR="4F0828F5">
        <w:rPr/>
        <w:t>situations through providing spaces that</w:t>
      </w:r>
      <w:r w:rsidR="62DBF90A">
        <w:rPr/>
        <w:t xml:space="preserve"> </w:t>
      </w:r>
      <w:r w:rsidR="6820304B">
        <w:rPr/>
        <w:t>encourag</w:t>
      </w:r>
      <w:r w:rsidR="13FC14F3">
        <w:rPr/>
        <w:t>ed</w:t>
      </w:r>
      <w:r w:rsidR="62DBF90A">
        <w:rPr/>
        <w:t xml:space="preserve"> conversation surrounding women’s domestic roles</w:t>
      </w:r>
      <w:r w:rsidR="35BE6B61">
        <w:rPr/>
        <w:t xml:space="preserve"> </w:t>
      </w:r>
      <w:r w:rsidR="2CBA3E68">
        <w:rPr/>
        <w:t>(</w:t>
      </w:r>
      <w:r w:rsidRPr="14C777C4" w:rsidR="2CBA3E68">
        <w:rPr>
          <w:rFonts w:ascii="Aptos" w:hAnsi="Aptos" w:eastAsia="Aptos" w:cs="Aptos"/>
          <w:noProof w:val="0"/>
          <w:sz w:val="24"/>
          <w:szCs w:val="24"/>
          <w:lang w:val="en-US"/>
        </w:rPr>
        <w:t xml:space="preserve">Women and Domesticity - </w:t>
      </w:r>
      <w:r w:rsidRPr="14C777C4" w:rsidR="2CBA3E68">
        <w:rPr>
          <w:rFonts w:ascii="Aptos" w:hAnsi="Aptos" w:eastAsia="Aptos" w:cs="Aptos"/>
          <w:noProof w:val="0"/>
          <w:sz w:val="24"/>
          <w:szCs w:val="24"/>
          <w:lang w:val="en-US"/>
        </w:rPr>
        <w:t>What’s</w:t>
      </w:r>
      <w:r w:rsidRPr="14C777C4" w:rsidR="2CBA3E68">
        <w:rPr>
          <w:rFonts w:ascii="Aptos" w:hAnsi="Aptos" w:eastAsia="Aptos" w:cs="Aptos"/>
          <w:noProof w:val="0"/>
          <w:sz w:val="24"/>
          <w:szCs w:val="24"/>
          <w:lang w:val="en-US"/>
        </w:rPr>
        <w:t xml:space="preserve"> your </w:t>
      </w:r>
      <w:r w:rsidRPr="14C777C4" w:rsidR="2CBA3E68">
        <w:rPr>
          <w:rFonts w:ascii="Aptos" w:hAnsi="Aptos" w:eastAsia="Aptos" w:cs="Aptos"/>
          <w:noProof w:val="0"/>
          <w:sz w:val="24"/>
          <w:szCs w:val="24"/>
          <w:lang w:val="en-US"/>
        </w:rPr>
        <w:t>Perspective?,</w:t>
      </w:r>
      <w:r w:rsidRPr="14C777C4" w:rsidR="2CBA3E68">
        <w:rPr>
          <w:rFonts w:ascii="Aptos" w:hAnsi="Aptos" w:eastAsia="Aptos" w:cs="Aptos"/>
          <w:noProof w:val="0"/>
          <w:sz w:val="24"/>
          <w:szCs w:val="24"/>
          <w:lang w:val="en-US"/>
        </w:rPr>
        <w:t xml:space="preserve"> no date)</w:t>
      </w:r>
      <w:r w:rsidRPr="14C777C4" w:rsidR="2243EAA6">
        <w:rPr>
          <w:rFonts w:ascii="Aptos" w:hAnsi="Aptos" w:eastAsia="Aptos" w:cs="Aptos"/>
          <w:noProof w:val="0"/>
          <w:sz w:val="24"/>
          <w:szCs w:val="24"/>
          <w:lang w:val="en-US"/>
        </w:rPr>
        <w:t xml:space="preserve">. What struck me about the work was the strength of it visually when seen </w:t>
      </w:r>
      <w:r w:rsidRPr="14C777C4" w:rsidR="2243EAA6">
        <w:rPr>
          <w:rFonts w:ascii="Aptos" w:hAnsi="Aptos" w:eastAsia="Aptos" w:cs="Aptos"/>
          <w:noProof w:val="0"/>
          <w:sz w:val="24"/>
          <w:szCs w:val="24"/>
          <w:lang w:val="en-US"/>
        </w:rPr>
        <w:t>en</w:t>
      </w:r>
      <w:r w:rsidRPr="14C777C4" w:rsidR="2243EAA6">
        <w:rPr>
          <w:rFonts w:ascii="Aptos" w:hAnsi="Aptos" w:eastAsia="Aptos" w:cs="Aptos"/>
          <w:noProof w:val="0"/>
          <w:sz w:val="24"/>
          <w:szCs w:val="24"/>
          <w:lang w:val="en-US"/>
        </w:rPr>
        <w:t xml:space="preserve"> masse. </w:t>
      </w:r>
      <w:r w:rsidRPr="14C777C4" w:rsidR="21E4EB9C">
        <w:rPr>
          <w:rFonts w:ascii="Aptos" w:hAnsi="Aptos" w:eastAsia="Aptos" w:cs="Aptos"/>
          <w:noProof w:val="0"/>
          <w:sz w:val="24"/>
          <w:szCs w:val="24"/>
          <w:lang w:val="en-US"/>
        </w:rPr>
        <w:t xml:space="preserve">These handkerchiefs have been stitched using red thread alone and this creates a powerful, </w:t>
      </w:r>
      <w:r w:rsidRPr="14C777C4" w:rsidR="21E4EB9C">
        <w:rPr>
          <w:rFonts w:ascii="Aptos" w:hAnsi="Aptos" w:eastAsia="Aptos" w:cs="Aptos"/>
          <w:noProof w:val="0"/>
          <w:sz w:val="24"/>
          <w:szCs w:val="24"/>
          <w:lang w:val="en-US"/>
        </w:rPr>
        <w:t xml:space="preserve">somewhat </w:t>
      </w:r>
      <w:r w:rsidRPr="14C777C4" w:rsidR="71E6E70D">
        <w:rPr>
          <w:rFonts w:ascii="Aptos" w:hAnsi="Aptos" w:eastAsia="Aptos" w:cs="Aptos"/>
          <w:noProof w:val="0"/>
          <w:sz w:val="24"/>
          <w:szCs w:val="24"/>
          <w:lang w:val="en-US"/>
        </w:rPr>
        <w:t>disconcerting</w:t>
      </w:r>
      <w:r w:rsidRPr="14C777C4" w:rsidR="71E6E70D">
        <w:rPr>
          <w:rFonts w:ascii="Aptos" w:hAnsi="Aptos" w:eastAsia="Aptos" w:cs="Aptos"/>
          <w:noProof w:val="0"/>
          <w:sz w:val="24"/>
          <w:szCs w:val="24"/>
          <w:lang w:val="en-US"/>
        </w:rPr>
        <w:t xml:space="preserve"> </w:t>
      </w:r>
      <w:r w:rsidRPr="14C777C4" w:rsidR="21E4EB9C">
        <w:rPr>
          <w:rFonts w:ascii="Aptos" w:hAnsi="Aptos" w:eastAsia="Aptos" w:cs="Aptos"/>
          <w:noProof w:val="0"/>
          <w:sz w:val="24"/>
          <w:szCs w:val="24"/>
          <w:lang w:val="en-US"/>
        </w:rPr>
        <w:t xml:space="preserve">visual. </w:t>
      </w:r>
      <w:r w:rsidRPr="14C777C4" w:rsidR="2243EAA6">
        <w:rPr>
          <w:rFonts w:ascii="Aptos" w:hAnsi="Aptos" w:eastAsia="Aptos" w:cs="Aptos"/>
          <w:noProof w:val="0"/>
          <w:sz w:val="24"/>
          <w:szCs w:val="24"/>
          <w:lang w:val="en-US"/>
        </w:rPr>
        <w:t>I</w:t>
      </w:r>
      <w:r w:rsidRPr="14C777C4" w:rsidR="2243EAA6">
        <w:rPr>
          <w:rFonts w:ascii="Aptos" w:hAnsi="Aptos" w:eastAsia="Aptos" w:cs="Aptos"/>
          <w:noProof w:val="0"/>
          <w:sz w:val="24"/>
          <w:szCs w:val="24"/>
          <w:lang w:val="en-US"/>
        </w:rPr>
        <w:t xml:space="preserve"> had initially considered the children might gift </w:t>
      </w:r>
      <w:r w:rsidRPr="14C777C4" w:rsidR="1CC429F0">
        <w:rPr>
          <w:rFonts w:ascii="Aptos" w:hAnsi="Aptos" w:eastAsia="Aptos" w:cs="Aptos"/>
          <w:noProof w:val="0"/>
          <w:sz w:val="24"/>
          <w:szCs w:val="24"/>
          <w:lang w:val="en-US"/>
        </w:rPr>
        <w:t>their handkerchiefs</w:t>
      </w:r>
      <w:r w:rsidRPr="14C777C4" w:rsidR="2243EAA6">
        <w:rPr>
          <w:rFonts w:ascii="Aptos" w:hAnsi="Aptos" w:eastAsia="Aptos" w:cs="Aptos"/>
          <w:noProof w:val="0"/>
          <w:sz w:val="24"/>
          <w:szCs w:val="24"/>
          <w:lang w:val="en-US"/>
        </w:rPr>
        <w:t xml:space="preserve"> to people in their lives</w:t>
      </w:r>
      <w:r w:rsidRPr="14C777C4" w:rsidR="52523B6E">
        <w:rPr>
          <w:rFonts w:ascii="Aptos" w:hAnsi="Aptos" w:eastAsia="Aptos" w:cs="Aptos"/>
          <w:noProof w:val="0"/>
          <w:sz w:val="24"/>
          <w:szCs w:val="24"/>
          <w:lang w:val="en-US"/>
        </w:rPr>
        <w:t>, but this</w:t>
      </w:r>
      <w:r w:rsidRPr="14C777C4" w:rsidR="2243EAA6">
        <w:rPr>
          <w:rFonts w:ascii="Aptos" w:hAnsi="Aptos" w:eastAsia="Aptos" w:cs="Aptos"/>
          <w:noProof w:val="0"/>
          <w:sz w:val="24"/>
          <w:szCs w:val="24"/>
          <w:lang w:val="en-US"/>
        </w:rPr>
        <w:t xml:space="preserve"> project encourage</w:t>
      </w:r>
      <w:r w:rsidRPr="14C777C4" w:rsidR="269932B5">
        <w:rPr>
          <w:rFonts w:ascii="Aptos" w:hAnsi="Aptos" w:eastAsia="Aptos" w:cs="Aptos"/>
          <w:noProof w:val="0"/>
          <w:sz w:val="24"/>
          <w:szCs w:val="24"/>
          <w:lang w:val="en-US"/>
        </w:rPr>
        <w:t>d me to consider the display of it</w:t>
      </w:r>
      <w:r w:rsidRPr="14C777C4" w:rsidR="7DD96217">
        <w:rPr>
          <w:rFonts w:ascii="Aptos" w:hAnsi="Aptos" w:eastAsia="Aptos" w:cs="Aptos"/>
          <w:noProof w:val="0"/>
          <w:sz w:val="24"/>
          <w:szCs w:val="24"/>
          <w:lang w:val="en-US"/>
        </w:rPr>
        <w:t xml:space="preserve"> on washing lines. </w:t>
      </w:r>
    </w:p>
    <w:p w:rsidR="73A5CEDF" w:rsidP="73A5CEDF" w:rsidRDefault="73A5CEDF" w14:paraId="571F0410" w14:textId="1AB5D7C1">
      <w:pPr>
        <w:pStyle w:val="NoSpacing"/>
        <w:spacing w:before="0" w:beforeAutospacing="on" w:line="360" w:lineRule="auto"/>
        <w:jc w:val="both"/>
        <w:rPr>
          <w:rFonts w:ascii="Aptos" w:hAnsi="Aptos" w:eastAsia="Aptos" w:cs="Aptos"/>
          <w:noProof w:val="0"/>
          <w:sz w:val="24"/>
          <w:szCs w:val="24"/>
          <w:lang w:val="en-US"/>
        </w:rPr>
      </w:pPr>
    </w:p>
    <w:p w:rsidR="084D8241" w:rsidP="73A5CEDF" w:rsidRDefault="084D8241" w14:paraId="02835431" w14:textId="1ADB1D02">
      <w:pPr>
        <w:pStyle w:val="NoSpacing"/>
        <w:spacing w:before="0" w:beforeAutospacing="on" w:line="360" w:lineRule="auto"/>
        <w:jc w:val="both"/>
        <w:rPr>
          <w:rFonts w:ascii="Aptos" w:hAnsi="Aptos" w:eastAsia="Aptos" w:cs="Aptos"/>
          <w:noProof w:val="0"/>
          <w:sz w:val="24"/>
          <w:szCs w:val="24"/>
          <w:lang w:val="en-US"/>
        </w:rPr>
      </w:pPr>
      <w:r w:rsidRPr="73A5CEDF" w:rsidR="084D8241">
        <w:rPr>
          <w:rFonts w:ascii="Aptos" w:hAnsi="Aptos" w:eastAsia="Aptos" w:cs="Aptos"/>
          <w:noProof w:val="0"/>
          <w:sz w:val="24"/>
          <w:szCs w:val="24"/>
          <w:lang w:val="en-US"/>
        </w:rPr>
        <w:t xml:space="preserve">Taking on board this </w:t>
      </w:r>
      <w:r w:rsidRPr="73A5CEDF" w:rsidR="68298DEE">
        <w:rPr>
          <w:rFonts w:ascii="Aptos" w:hAnsi="Aptos" w:eastAsia="Aptos" w:cs="Aptos"/>
          <w:noProof w:val="0"/>
          <w:sz w:val="24"/>
          <w:szCs w:val="24"/>
          <w:lang w:val="en-US"/>
        </w:rPr>
        <w:t xml:space="preserve">concept of mass exhibiting of the handkerchiefs, I was drawn to photographs of </w:t>
      </w:r>
      <w:r w:rsidRPr="73A5CEDF" w:rsidR="557F2462">
        <w:rPr>
          <w:rFonts w:ascii="Aptos" w:hAnsi="Aptos" w:eastAsia="Aptos" w:cs="Aptos"/>
          <w:noProof w:val="0"/>
          <w:sz w:val="24"/>
          <w:szCs w:val="24"/>
          <w:lang w:val="en-US"/>
        </w:rPr>
        <w:t xml:space="preserve">Tibetan </w:t>
      </w:r>
      <w:r w:rsidRPr="73A5CEDF" w:rsidR="2C101C9C">
        <w:rPr>
          <w:rFonts w:ascii="Aptos" w:hAnsi="Aptos" w:eastAsia="Aptos" w:cs="Aptos"/>
          <w:noProof w:val="0"/>
          <w:sz w:val="24"/>
          <w:szCs w:val="24"/>
          <w:lang w:val="en-US"/>
        </w:rPr>
        <w:t xml:space="preserve">Buddhist </w:t>
      </w:r>
      <w:r w:rsidRPr="73A5CEDF" w:rsidR="68298DEE">
        <w:rPr>
          <w:rFonts w:ascii="Aptos" w:hAnsi="Aptos" w:eastAsia="Aptos" w:cs="Aptos"/>
          <w:noProof w:val="0"/>
          <w:sz w:val="24"/>
          <w:szCs w:val="24"/>
          <w:lang w:val="en-US"/>
        </w:rPr>
        <w:t>prayer flags.</w:t>
      </w:r>
      <w:r w:rsidRPr="73A5CEDF" w:rsidR="3F1671F3">
        <w:rPr>
          <w:rFonts w:ascii="Aptos" w:hAnsi="Aptos" w:eastAsia="Aptos" w:cs="Aptos"/>
          <w:noProof w:val="0"/>
          <w:sz w:val="24"/>
          <w:szCs w:val="24"/>
          <w:lang w:val="en-US"/>
        </w:rPr>
        <w:t xml:space="preserve"> </w:t>
      </w:r>
      <w:r w:rsidRPr="73A5CEDF" w:rsidR="3F1671F3">
        <w:rPr>
          <w:rFonts w:ascii="Aptos" w:hAnsi="Aptos" w:eastAsia="Aptos" w:cs="Aptos"/>
          <w:noProof w:val="0"/>
          <w:sz w:val="24"/>
          <w:szCs w:val="24"/>
          <w:lang w:val="en-US"/>
        </w:rPr>
        <w:t>In an attempt to</w:t>
      </w:r>
      <w:r w:rsidRPr="73A5CEDF" w:rsidR="3F1671F3">
        <w:rPr>
          <w:rFonts w:ascii="Aptos" w:hAnsi="Aptos" w:eastAsia="Aptos" w:cs="Aptos"/>
          <w:noProof w:val="0"/>
          <w:sz w:val="24"/>
          <w:szCs w:val="24"/>
          <w:lang w:val="en-US"/>
        </w:rPr>
        <w:t xml:space="preserve"> learn more about these, I came across the work of British film maker Nick Cope</w:t>
      </w:r>
      <w:r w:rsidRPr="73A5CEDF" w:rsidR="1C07C887">
        <w:rPr>
          <w:rFonts w:ascii="Aptos" w:hAnsi="Aptos" w:eastAsia="Aptos" w:cs="Aptos"/>
          <w:noProof w:val="0"/>
          <w:sz w:val="24"/>
          <w:szCs w:val="24"/>
          <w:lang w:val="en-US"/>
        </w:rPr>
        <w:t xml:space="preserve">, specifically a film titled Flags (2011) which he made in collaboration with Tim Howle. The film is made up of just two </w:t>
      </w:r>
      <w:r w:rsidRPr="73A5CEDF" w:rsidR="6829CA28">
        <w:rPr>
          <w:rFonts w:ascii="Aptos" w:hAnsi="Aptos" w:eastAsia="Aptos" w:cs="Aptos"/>
          <w:noProof w:val="0"/>
          <w:sz w:val="24"/>
          <w:szCs w:val="24"/>
          <w:lang w:val="en-US"/>
        </w:rPr>
        <w:t xml:space="preserve">viewpoints of the flags, </w:t>
      </w:r>
      <w:r w:rsidRPr="73A5CEDF" w:rsidR="526B4411">
        <w:rPr>
          <w:rFonts w:ascii="Aptos" w:hAnsi="Aptos" w:eastAsia="Aptos" w:cs="Aptos"/>
          <w:noProof w:val="0"/>
          <w:sz w:val="24"/>
          <w:szCs w:val="24"/>
          <w:lang w:val="en-US"/>
        </w:rPr>
        <w:t xml:space="preserve">one wide angle viewing the flags from a distance, the other </w:t>
      </w:r>
      <w:r w:rsidRPr="73A5CEDF" w:rsidR="526B4411">
        <w:rPr>
          <w:rFonts w:ascii="Aptos" w:hAnsi="Aptos" w:eastAsia="Aptos" w:cs="Aptos"/>
          <w:noProof w:val="0"/>
          <w:sz w:val="24"/>
          <w:szCs w:val="24"/>
          <w:lang w:val="en-US"/>
        </w:rPr>
        <w:t>close up</w:t>
      </w:r>
      <w:r w:rsidRPr="73A5CEDF" w:rsidR="526B4411">
        <w:rPr>
          <w:rFonts w:ascii="Aptos" w:hAnsi="Aptos" w:eastAsia="Aptos" w:cs="Aptos"/>
          <w:noProof w:val="0"/>
          <w:sz w:val="24"/>
          <w:szCs w:val="24"/>
          <w:lang w:val="en-US"/>
        </w:rPr>
        <w:t xml:space="preserve"> of the flags blowing in the wind. </w:t>
      </w:r>
    </w:p>
    <w:p w:rsidR="73A5CEDF" w:rsidP="73A5CEDF" w:rsidRDefault="73A5CEDF" w14:paraId="4A337BA6" w14:textId="5FAEAADF">
      <w:pPr>
        <w:pStyle w:val="NoSpacing"/>
        <w:spacing w:before="0" w:beforeAutospacing="on" w:line="360" w:lineRule="auto"/>
        <w:jc w:val="both"/>
        <w:rPr>
          <w:rFonts w:ascii="Aptos" w:hAnsi="Aptos" w:eastAsia="Aptos" w:cs="Aptos"/>
          <w:noProof w:val="0"/>
          <w:sz w:val="24"/>
          <w:szCs w:val="24"/>
          <w:lang w:val="en-US"/>
        </w:rPr>
      </w:pPr>
    </w:p>
    <w:p w:rsidR="7C5B021C" w:rsidP="6A46E08D" w:rsidRDefault="7C5B021C" w14:paraId="711BE266" w14:textId="3F6694BB">
      <w:pPr>
        <w:pStyle w:val="NoSpacing"/>
        <w:ind w:left="720"/>
        <w:jc w:val="center"/>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US"/>
        </w:rPr>
      </w:pPr>
      <w:r w:rsidRPr="6A46E08D" w:rsidR="7C5B021C">
        <w:rPr>
          <w:i w:val="1"/>
          <w:iCs w:val="1"/>
          <w:noProof w:val="0"/>
          <w:lang w:val="en-US"/>
        </w:rPr>
        <w:t>Symbols and mantras are printed onto the flags in the belief that prayers of compassion, peace and healing will be carried on the wind for the benefit of all, blessing those to whom the prayers are carried.</w:t>
      </w:r>
    </w:p>
    <w:p w:rsidR="7C5B021C" w:rsidP="73A5CEDF" w:rsidRDefault="7C5B021C" w14:paraId="44137C1A" w14:textId="059C5508">
      <w:pPr>
        <w:pStyle w:val="Normal"/>
        <w:jc w:val="right"/>
      </w:pPr>
      <w:r w:rsidR="7C5B021C">
        <w:rPr/>
        <w:t xml:space="preserve">                                                                                         </w:t>
      </w:r>
      <w:r w:rsidRPr="73A5CEDF" w:rsidR="7C5B021C">
        <w:rPr>
          <w:rFonts w:ascii="Aptos" w:hAnsi="Aptos" w:eastAsia="Aptos" w:cs="Aptos"/>
          <w:noProof w:val="0"/>
          <w:sz w:val="24"/>
          <w:szCs w:val="24"/>
          <w:lang w:val="en-US"/>
        </w:rPr>
        <w:t>(Flags, no date)</w:t>
      </w:r>
    </w:p>
    <w:p w:rsidR="7C5B021C" w:rsidP="73A5CEDF" w:rsidRDefault="7C5B021C" w14:paraId="3DEBE4DB" w14:textId="799A794C">
      <w:pPr>
        <w:pStyle w:val="Normal"/>
        <w:suppressLineNumbers w:val="0"/>
        <w:bidi w:val="0"/>
        <w:spacing w:before="0" w:beforeAutospacing="off" w:after="160" w:afterAutospacing="off" w:line="360" w:lineRule="auto"/>
        <w:ind w:left="0" w:right="0"/>
        <w:jc w:val="both"/>
        <w:rPr>
          <w:rFonts w:ascii="Aptos" w:hAnsi="Aptos" w:eastAsia="Aptos" w:cs="Aptos"/>
          <w:noProof w:val="0"/>
          <w:sz w:val="24"/>
          <w:szCs w:val="24"/>
          <w:lang w:val="en-US"/>
        </w:rPr>
      </w:pPr>
      <w:r w:rsidRPr="14C777C4" w:rsidR="7C5B021C">
        <w:rPr>
          <w:rFonts w:ascii="Aptos" w:hAnsi="Aptos" w:eastAsia="Aptos" w:cs="Aptos"/>
          <w:noProof w:val="0"/>
          <w:sz w:val="24"/>
          <w:szCs w:val="24"/>
          <w:lang w:val="en-US"/>
        </w:rPr>
        <w:t xml:space="preserve">This idea of </w:t>
      </w:r>
      <w:r w:rsidRPr="14C777C4" w:rsidR="7C5B021C">
        <w:rPr>
          <w:rFonts w:ascii="Aptos" w:hAnsi="Aptos" w:eastAsia="Aptos" w:cs="Aptos"/>
          <w:noProof w:val="0"/>
          <w:sz w:val="24"/>
          <w:szCs w:val="24"/>
          <w:lang w:val="en-US"/>
        </w:rPr>
        <w:t xml:space="preserve">prayers being carried with the wind </w:t>
      </w:r>
      <w:r w:rsidRPr="14C777C4" w:rsidR="397BDC16">
        <w:rPr>
          <w:rFonts w:ascii="Aptos" w:hAnsi="Aptos" w:eastAsia="Aptos" w:cs="Aptos"/>
          <w:noProof w:val="0"/>
          <w:sz w:val="24"/>
          <w:szCs w:val="24"/>
          <w:lang w:val="en-US"/>
        </w:rPr>
        <w:t xml:space="preserve">and </w:t>
      </w:r>
      <w:r w:rsidRPr="14C777C4" w:rsidR="0509EEBF">
        <w:rPr>
          <w:rFonts w:ascii="Aptos" w:hAnsi="Aptos" w:eastAsia="Aptos" w:cs="Aptos"/>
          <w:noProof w:val="0"/>
          <w:sz w:val="24"/>
          <w:szCs w:val="24"/>
          <w:lang w:val="en-US"/>
        </w:rPr>
        <w:t>benefiting</w:t>
      </w:r>
      <w:r w:rsidRPr="14C777C4" w:rsidR="397BDC16">
        <w:rPr>
          <w:rFonts w:ascii="Aptos" w:hAnsi="Aptos" w:eastAsia="Aptos" w:cs="Aptos"/>
          <w:noProof w:val="0"/>
          <w:sz w:val="24"/>
          <w:szCs w:val="24"/>
          <w:lang w:val="en-US"/>
        </w:rPr>
        <w:t xml:space="preserve"> all </w:t>
      </w:r>
      <w:r w:rsidRPr="14C777C4" w:rsidR="7C5B021C">
        <w:rPr>
          <w:rFonts w:ascii="Aptos" w:hAnsi="Aptos" w:eastAsia="Aptos" w:cs="Aptos"/>
          <w:noProof w:val="0"/>
          <w:sz w:val="24"/>
          <w:szCs w:val="24"/>
          <w:lang w:val="en-US"/>
        </w:rPr>
        <w:t xml:space="preserve">struck me as a poignant one. Producing my work at a time when the media </w:t>
      </w:r>
      <w:r w:rsidRPr="14C777C4" w:rsidR="652D5CA1">
        <w:rPr>
          <w:rFonts w:ascii="Aptos" w:hAnsi="Aptos" w:eastAsia="Aptos" w:cs="Aptos"/>
          <w:noProof w:val="0"/>
          <w:sz w:val="24"/>
          <w:szCs w:val="24"/>
          <w:lang w:val="en-US"/>
        </w:rPr>
        <w:t xml:space="preserve">seemed </w:t>
      </w:r>
      <w:r w:rsidRPr="14C777C4" w:rsidR="7C5B021C">
        <w:rPr>
          <w:rFonts w:ascii="Aptos" w:hAnsi="Aptos" w:eastAsia="Aptos" w:cs="Aptos"/>
          <w:noProof w:val="0"/>
          <w:sz w:val="24"/>
          <w:szCs w:val="24"/>
          <w:lang w:val="en-US"/>
        </w:rPr>
        <w:t>full of vitriol</w:t>
      </w:r>
      <w:r w:rsidRPr="14C777C4" w:rsidR="6D363F23">
        <w:rPr>
          <w:rFonts w:ascii="Aptos" w:hAnsi="Aptos" w:eastAsia="Aptos" w:cs="Aptos"/>
          <w:noProof w:val="0"/>
          <w:sz w:val="24"/>
          <w:szCs w:val="24"/>
          <w:lang w:val="en-US"/>
        </w:rPr>
        <w:t xml:space="preserve">, </w:t>
      </w:r>
      <w:r w:rsidRPr="14C777C4" w:rsidR="6D363F23">
        <w:rPr>
          <w:rFonts w:ascii="Aptos" w:hAnsi="Aptos" w:eastAsia="Aptos" w:cs="Aptos"/>
          <w:noProof w:val="0"/>
          <w:sz w:val="24"/>
          <w:szCs w:val="24"/>
          <w:lang w:val="en-US"/>
        </w:rPr>
        <w:t>riots</w:t>
      </w:r>
      <w:r w:rsidRPr="14C777C4" w:rsidR="6D363F23">
        <w:rPr>
          <w:rFonts w:ascii="Aptos" w:hAnsi="Aptos" w:eastAsia="Aptos" w:cs="Aptos"/>
          <w:noProof w:val="0"/>
          <w:sz w:val="24"/>
          <w:szCs w:val="24"/>
          <w:lang w:val="en-US"/>
        </w:rPr>
        <w:t xml:space="preserve"> and hatred</w:t>
      </w:r>
      <w:r w:rsidRPr="14C777C4" w:rsidR="3F7B53B5">
        <w:rPr>
          <w:rFonts w:ascii="Aptos" w:hAnsi="Aptos" w:eastAsia="Aptos" w:cs="Aptos"/>
          <w:noProof w:val="0"/>
          <w:sz w:val="24"/>
          <w:szCs w:val="24"/>
          <w:lang w:val="en-US"/>
        </w:rPr>
        <w:t xml:space="preserve"> </w:t>
      </w:r>
      <w:r w:rsidRPr="14C777C4" w:rsidR="3F7B53B5">
        <w:rPr>
          <w:rFonts w:ascii="Calibri" w:hAnsi="Calibri" w:eastAsia="Calibri" w:cs="Calibri"/>
          <w:noProof w:val="0"/>
          <w:sz w:val="24"/>
          <w:szCs w:val="24"/>
          <w:lang w:val="en-US"/>
        </w:rPr>
        <w:t>(Rioters After Southport Attack ‘</w:t>
      </w:r>
      <w:r w:rsidRPr="14C777C4" w:rsidR="3F7B53B5">
        <w:rPr>
          <w:rFonts w:ascii="Calibri" w:hAnsi="Calibri" w:eastAsia="Calibri" w:cs="Calibri"/>
          <w:noProof w:val="0"/>
          <w:sz w:val="24"/>
          <w:szCs w:val="24"/>
          <w:lang w:val="en-US"/>
        </w:rPr>
        <w:t>largely Racially</w:t>
      </w:r>
      <w:r w:rsidRPr="14C777C4" w:rsidR="3F7B53B5">
        <w:rPr>
          <w:rFonts w:ascii="Calibri" w:hAnsi="Calibri" w:eastAsia="Calibri" w:cs="Calibri"/>
          <w:noProof w:val="0"/>
          <w:sz w:val="24"/>
          <w:szCs w:val="24"/>
          <w:lang w:val="en-US"/>
        </w:rPr>
        <w:t xml:space="preserve"> Motivated Thugs</w:t>
      </w:r>
      <w:r w:rsidRPr="14C777C4" w:rsidR="3F7B53B5">
        <w:rPr>
          <w:rFonts w:ascii="Calibri" w:hAnsi="Calibri" w:eastAsia="Calibri" w:cs="Calibri"/>
          <w:noProof w:val="0"/>
          <w:sz w:val="24"/>
          <w:szCs w:val="24"/>
          <w:lang w:val="en-US"/>
        </w:rPr>
        <w:t>’,</w:t>
      </w:r>
      <w:r w:rsidRPr="14C777C4" w:rsidR="3F7B53B5">
        <w:rPr>
          <w:rFonts w:ascii="Calibri" w:hAnsi="Calibri" w:eastAsia="Calibri" w:cs="Calibri"/>
          <w:noProof w:val="0"/>
          <w:sz w:val="24"/>
          <w:szCs w:val="24"/>
          <w:lang w:val="en-US"/>
        </w:rPr>
        <w:t xml:space="preserve"> Met Chief Says, no date)</w:t>
      </w:r>
      <w:r w:rsidRPr="14C777C4" w:rsidR="6D363F23">
        <w:rPr>
          <w:rFonts w:ascii="Aptos" w:hAnsi="Aptos" w:eastAsia="Aptos" w:cs="Aptos"/>
          <w:noProof w:val="0"/>
          <w:sz w:val="24"/>
          <w:szCs w:val="24"/>
          <w:lang w:val="en-US"/>
        </w:rPr>
        <w:t xml:space="preserve">, I liked the idea of children creating </w:t>
      </w:r>
      <w:r w:rsidRPr="14C777C4" w:rsidR="6D363F23">
        <w:rPr>
          <w:rFonts w:ascii="Aptos" w:hAnsi="Aptos" w:eastAsia="Aptos" w:cs="Aptos"/>
          <w:noProof w:val="0"/>
          <w:sz w:val="24"/>
          <w:szCs w:val="24"/>
          <w:lang w:val="en-US"/>
        </w:rPr>
        <w:t>kindness</w:t>
      </w:r>
      <w:r w:rsidRPr="14C777C4" w:rsidR="6D363F23">
        <w:rPr>
          <w:rFonts w:ascii="Aptos" w:hAnsi="Aptos" w:eastAsia="Aptos" w:cs="Aptos"/>
          <w:noProof w:val="0"/>
          <w:sz w:val="24"/>
          <w:szCs w:val="24"/>
          <w:lang w:val="en-US"/>
        </w:rPr>
        <w:t xml:space="preserve"> handkerchiefs </w:t>
      </w:r>
      <w:r w:rsidRPr="14C777C4" w:rsidR="17AD18F3">
        <w:rPr>
          <w:rFonts w:ascii="Aptos" w:hAnsi="Aptos" w:eastAsia="Aptos" w:cs="Aptos"/>
          <w:noProof w:val="0"/>
          <w:sz w:val="24"/>
          <w:szCs w:val="24"/>
          <w:lang w:val="en-US"/>
        </w:rPr>
        <w:t>that sent out positiv</w:t>
      </w:r>
      <w:r w:rsidRPr="14C777C4" w:rsidR="08423584">
        <w:rPr>
          <w:rFonts w:ascii="Aptos" w:hAnsi="Aptos" w:eastAsia="Aptos" w:cs="Aptos"/>
          <w:noProof w:val="0"/>
          <w:sz w:val="24"/>
          <w:szCs w:val="24"/>
          <w:lang w:val="en-US"/>
        </w:rPr>
        <w:t>ity</w:t>
      </w:r>
      <w:r w:rsidRPr="14C777C4" w:rsidR="17AD18F3">
        <w:rPr>
          <w:rFonts w:ascii="Aptos" w:hAnsi="Aptos" w:eastAsia="Aptos" w:cs="Aptos"/>
          <w:noProof w:val="0"/>
          <w:sz w:val="24"/>
          <w:szCs w:val="24"/>
          <w:lang w:val="en-US"/>
        </w:rPr>
        <w:t xml:space="preserve"> into the world. </w:t>
      </w:r>
      <w:r w:rsidRPr="14C777C4" w:rsidR="510F1A76">
        <w:rPr>
          <w:rFonts w:ascii="Aptos" w:hAnsi="Aptos" w:eastAsia="Aptos" w:cs="Aptos"/>
          <w:noProof w:val="0"/>
          <w:sz w:val="24"/>
          <w:szCs w:val="24"/>
          <w:lang w:val="en-US"/>
        </w:rPr>
        <w:t xml:space="preserve">The viewpoints that Cope used in his work were ones I tried to adopt in my final presentation of the handkerchiefs. </w:t>
      </w:r>
      <w:r w:rsidRPr="14C777C4" w:rsidR="6A920E96">
        <w:rPr>
          <w:rFonts w:ascii="Aptos" w:hAnsi="Aptos" w:eastAsia="Aptos" w:cs="Aptos"/>
          <w:noProof w:val="0"/>
          <w:sz w:val="24"/>
          <w:szCs w:val="24"/>
          <w:lang w:val="en-US"/>
        </w:rPr>
        <w:t xml:space="preserve">The billowing of the fabric and light shining through them is </w:t>
      </w:r>
      <w:r w:rsidRPr="14C777C4" w:rsidR="1930943F">
        <w:rPr>
          <w:rFonts w:ascii="Aptos" w:hAnsi="Aptos" w:eastAsia="Aptos" w:cs="Aptos"/>
          <w:noProof w:val="0"/>
          <w:sz w:val="24"/>
          <w:szCs w:val="24"/>
          <w:lang w:val="en-US"/>
        </w:rPr>
        <w:t xml:space="preserve">an </w:t>
      </w:r>
      <w:r w:rsidRPr="14C777C4" w:rsidR="78709FAE">
        <w:rPr>
          <w:rFonts w:ascii="Aptos" w:hAnsi="Aptos" w:eastAsia="Aptos" w:cs="Aptos"/>
          <w:noProof w:val="0"/>
          <w:sz w:val="24"/>
          <w:szCs w:val="24"/>
          <w:lang w:val="en-US"/>
        </w:rPr>
        <w:t>effect</w:t>
      </w:r>
      <w:r w:rsidRPr="14C777C4" w:rsidR="1930943F">
        <w:rPr>
          <w:rFonts w:ascii="Aptos" w:hAnsi="Aptos" w:eastAsia="Aptos" w:cs="Aptos"/>
          <w:noProof w:val="0"/>
          <w:sz w:val="24"/>
          <w:szCs w:val="24"/>
          <w:lang w:val="en-US"/>
        </w:rPr>
        <w:t xml:space="preserve"> of the work</w:t>
      </w:r>
      <w:r w:rsidRPr="14C777C4" w:rsidR="6A920E96">
        <w:rPr>
          <w:rFonts w:ascii="Aptos" w:hAnsi="Aptos" w:eastAsia="Aptos" w:cs="Aptos"/>
          <w:noProof w:val="0"/>
          <w:sz w:val="24"/>
          <w:szCs w:val="24"/>
          <w:lang w:val="en-US"/>
        </w:rPr>
        <w:t xml:space="preserve"> I found particularly appealing. </w:t>
      </w:r>
      <w:r w:rsidRPr="14C777C4" w:rsidR="47EACAE6">
        <w:rPr>
          <w:rFonts w:ascii="Aptos" w:hAnsi="Aptos" w:eastAsia="Aptos" w:cs="Aptos"/>
          <w:noProof w:val="0"/>
          <w:sz w:val="24"/>
          <w:szCs w:val="24"/>
          <w:lang w:val="en-US"/>
        </w:rPr>
        <w:t>I was keen on the</w:t>
      </w:r>
      <w:r w:rsidRPr="14C777C4" w:rsidR="5E6CAD3E">
        <w:rPr>
          <w:rFonts w:ascii="Aptos" w:hAnsi="Aptos" w:eastAsia="Aptos" w:cs="Aptos"/>
          <w:noProof w:val="0"/>
          <w:sz w:val="24"/>
          <w:szCs w:val="24"/>
          <w:lang w:val="en-US"/>
        </w:rPr>
        <w:t xml:space="preserve"> </w:t>
      </w:r>
      <w:r w:rsidRPr="14C777C4" w:rsidR="37837C23">
        <w:rPr>
          <w:rFonts w:ascii="Aptos" w:hAnsi="Aptos" w:eastAsia="Aptos" w:cs="Aptos"/>
          <w:noProof w:val="0"/>
          <w:sz w:val="24"/>
          <w:szCs w:val="24"/>
          <w:lang w:val="en-US"/>
        </w:rPr>
        <w:t>appearance of</w:t>
      </w:r>
      <w:r w:rsidRPr="14C777C4" w:rsidR="47EACAE6">
        <w:rPr>
          <w:rFonts w:ascii="Aptos" w:hAnsi="Aptos" w:eastAsia="Aptos" w:cs="Aptos"/>
          <w:noProof w:val="0"/>
          <w:sz w:val="24"/>
          <w:szCs w:val="24"/>
          <w:lang w:val="en-US"/>
        </w:rPr>
        <w:t xml:space="preserve"> flags which had become worn and frayed through time, </w:t>
      </w:r>
      <w:r w:rsidRPr="14C777C4" w:rsidR="47EACAE6">
        <w:rPr>
          <w:rFonts w:ascii="Aptos" w:hAnsi="Aptos" w:eastAsia="Aptos" w:cs="Aptos"/>
          <w:noProof w:val="0"/>
          <w:sz w:val="24"/>
          <w:szCs w:val="24"/>
          <w:lang w:val="en-US"/>
        </w:rPr>
        <w:t>presumably as</w:t>
      </w:r>
      <w:r w:rsidRPr="14C777C4" w:rsidR="47EACAE6">
        <w:rPr>
          <w:rFonts w:ascii="Aptos" w:hAnsi="Aptos" w:eastAsia="Aptos" w:cs="Aptos"/>
          <w:noProof w:val="0"/>
          <w:sz w:val="24"/>
          <w:szCs w:val="24"/>
          <w:lang w:val="en-US"/>
        </w:rPr>
        <w:t xml:space="preserve"> the prayers are carried on th</w:t>
      </w:r>
      <w:r w:rsidRPr="14C777C4" w:rsidR="2F5356C2">
        <w:rPr>
          <w:rFonts w:ascii="Aptos" w:hAnsi="Aptos" w:eastAsia="Aptos" w:cs="Aptos"/>
          <w:noProof w:val="0"/>
          <w:sz w:val="24"/>
          <w:szCs w:val="24"/>
          <w:lang w:val="en-US"/>
        </w:rPr>
        <w:t xml:space="preserve">e </w:t>
      </w:r>
      <w:r w:rsidRPr="14C777C4" w:rsidR="47EACAE6">
        <w:rPr>
          <w:rFonts w:ascii="Aptos" w:hAnsi="Aptos" w:eastAsia="Aptos" w:cs="Aptos"/>
          <w:noProof w:val="0"/>
          <w:sz w:val="24"/>
          <w:szCs w:val="24"/>
          <w:lang w:val="en-US"/>
        </w:rPr>
        <w:t xml:space="preserve">wind. </w:t>
      </w:r>
      <w:r w:rsidRPr="14C777C4" w:rsidR="39DD3BCB">
        <w:rPr>
          <w:rFonts w:ascii="Aptos" w:hAnsi="Aptos" w:eastAsia="Aptos" w:cs="Aptos"/>
          <w:noProof w:val="0"/>
          <w:sz w:val="24"/>
          <w:szCs w:val="24"/>
          <w:lang w:val="en-US"/>
        </w:rPr>
        <w:t xml:space="preserve">I was keen to share this idea with the children in the form of a </w:t>
      </w:r>
      <w:r w:rsidRPr="14C777C4" w:rsidR="5DF02F5D">
        <w:rPr>
          <w:rFonts w:ascii="Aptos" w:hAnsi="Aptos" w:eastAsia="Aptos" w:cs="Aptos"/>
          <w:noProof w:val="0"/>
          <w:sz w:val="24"/>
          <w:szCs w:val="24"/>
          <w:lang w:val="en-US"/>
        </w:rPr>
        <w:t>longer-term</w:t>
      </w:r>
      <w:r w:rsidRPr="14C777C4" w:rsidR="39DD3BCB">
        <w:rPr>
          <w:rFonts w:ascii="Aptos" w:hAnsi="Aptos" w:eastAsia="Aptos" w:cs="Aptos"/>
          <w:noProof w:val="0"/>
          <w:sz w:val="24"/>
          <w:szCs w:val="24"/>
          <w:lang w:val="en-US"/>
        </w:rPr>
        <w:t xml:space="preserve"> project. As luck would have it, one of the teachers has since decided to run the project with her whole class therefore this is an idea I hope to be ab</w:t>
      </w:r>
      <w:r w:rsidRPr="14C777C4" w:rsidR="27113874">
        <w:rPr>
          <w:rFonts w:ascii="Aptos" w:hAnsi="Aptos" w:eastAsia="Aptos" w:cs="Aptos"/>
          <w:noProof w:val="0"/>
          <w:sz w:val="24"/>
          <w:szCs w:val="24"/>
          <w:lang w:val="en-US"/>
        </w:rPr>
        <w:t>le to fulfill in AP3.</w:t>
      </w:r>
      <w:r w:rsidRPr="14C777C4" w:rsidR="70872CD6">
        <w:rPr>
          <w:rFonts w:ascii="Aptos" w:hAnsi="Aptos" w:eastAsia="Aptos" w:cs="Aptos"/>
          <w:noProof w:val="0"/>
          <w:sz w:val="24"/>
          <w:szCs w:val="24"/>
          <w:lang w:val="en-US"/>
        </w:rPr>
        <w:t xml:space="preserve"> I believe the idea of art evolving organically </w:t>
      </w:r>
      <w:r w:rsidRPr="14C777C4" w:rsidR="378C77BF">
        <w:rPr>
          <w:rFonts w:ascii="Aptos" w:hAnsi="Aptos" w:eastAsia="Aptos" w:cs="Aptos"/>
          <w:noProof w:val="0"/>
          <w:sz w:val="24"/>
          <w:szCs w:val="24"/>
          <w:lang w:val="en-US"/>
        </w:rPr>
        <w:t>depending on</w:t>
      </w:r>
      <w:r w:rsidRPr="14C777C4" w:rsidR="70872CD6">
        <w:rPr>
          <w:rFonts w:ascii="Aptos" w:hAnsi="Aptos" w:eastAsia="Aptos" w:cs="Aptos"/>
          <w:noProof w:val="0"/>
          <w:sz w:val="24"/>
          <w:szCs w:val="24"/>
          <w:lang w:val="en-US"/>
        </w:rPr>
        <w:t xml:space="preserve"> where it is situated is an interesting </w:t>
      </w:r>
      <w:r w:rsidRPr="14C777C4" w:rsidR="22B17FA3">
        <w:rPr>
          <w:rFonts w:ascii="Aptos" w:hAnsi="Aptos" w:eastAsia="Aptos" w:cs="Aptos"/>
          <w:noProof w:val="0"/>
          <w:sz w:val="24"/>
          <w:szCs w:val="24"/>
          <w:lang w:val="en-US"/>
        </w:rPr>
        <w:t>concept to introduce to children</w:t>
      </w:r>
      <w:r w:rsidRPr="14C777C4" w:rsidR="70872CD6">
        <w:rPr>
          <w:rFonts w:ascii="Aptos" w:hAnsi="Aptos" w:eastAsia="Aptos" w:cs="Aptos"/>
          <w:noProof w:val="0"/>
          <w:sz w:val="24"/>
          <w:szCs w:val="24"/>
          <w:lang w:val="en-US"/>
        </w:rPr>
        <w:t>.</w:t>
      </w:r>
    </w:p>
    <w:p w:rsidR="70872CD6" w:rsidP="14C777C4" w:rsidRDefault="70872CD6" w14:paraId="13882CA2" w14:textId="1A2D99C5">
      <w:pPr>
        <w:pStyle w:val="Normal"/>
        <w:suppressLineNumbers w:val="0"/>
        <w:spacing w:before="0" w:beforeAutospacing="off" w:after="160" w:afterAutospacing="off" w:line="360" w:lineRule="auto"/>
        <w:ind w:left="0" w:right="0"/>
        <w:jc w:val="both"/>
        <w:rPr>
          <w:rFonts w:ascii="Aptos" w:hAnsi="Aptos" w:eastAsia="Aptos" w:cs="Aptos"/>
          <w:noProof w:val="0"/>
          <w:sz w:val="24"/>
          <w:szCs w:val="24"/>
          <w:lang w:val="en-US"/>
        </w:rPr>
      </w:pPr>
      <w:r w:rsidRPr="14C777C4" w:rsidR="70872CD6">
        <w:rPr>
          <w:rFonts w:ascii="Aptos" w:hAnsi="Aptos" w:eastAsia="Aptos" w:cs="Aptos"/>
          <w:noProof w:val="0"/>
          <w:sz w:val="24"/>
          <w:szCs w:val="24"/>
          <w:lang w:val="en-US"/>
        </w:rPr>
        <w:t xml:space="preserve">This leads me </w:t>
      </w:r>
      <w:r w:rsidRPr="14C777C4" w:rsidR="6A8C5980">
        <w:rPr>
          <w:rFonts w:ascii="Aptos" w:hAnsi="Aptos" w:eastAsia="Aptos" w:cs="Aptos"/>
          <w:noProof w:val="0"/>
          <w:sz w:val="24"/>
          <w:szCs w:val="24"/>
          <w:lang w:val="en-US"/>
        </w:rPr>
        <w:t xml:space="preserve">to me next, and final, </w:t>
      </w:r>
      <w:r w:rsidRPr="14C777C4" w:rsidR="70872CD6">
        <w:rPr>
          <w:rFonts w:ascii="Aptos" w:hAnsi="Aptos" w:eastAsia="Aptos" w:cs="Aptos"/>
          <w:noProof w:val="0"/>
          <w:sz w:val="24"/>
          <w:szCs w:val="24"/>
          <w:lang w:val="en-US"/>
        </w:rPr>
        <w:t>significant secondary source, n</w:t>
      </w:r>
      <w:r w:rsidRPr="14C777C4" w:rsidR="42FB8D66">
        <w:rPr>
          <w:rFonts w:ascii="Aptos" w:hAnsi="Aptos" w:eastAsia="Aptos" w:cs="Aptos"/>
          <w:noProof w:val="0"/>
          <w:sz w:val="24"/>
          <w:szCs w:val="24"/>
          <w:lang w:val="en-US"/>
        </w:rPr>
        <w:t xml:space="preserve">amely Jupiter </w:t>
      </w:r>
      <w:r w:rsidRPr="14C777C4" w:rsidR="42FB8D66">
        <w:rPr>
          <w:rFonts w:ascii="Aptos" w:hAnsi="Aptos" w:eastAsia="Aptos" w:cs="Aptos"/>
          <w:noProof w:val="0"/>
          <w:sz w:val="24"/>
          <w:szCs w:val="24"/>
          <w:lang w:val="en-US"/>
        </w:rPr>
        <w:t>Artland</w:t>
      </w:r>
      <w:r w:rsidRPr="14C777C4" w:rsidR="42FB8D66">
        <w:rPr>
          <w:rFonts w:ascii="Aptos" w:hAnsi="Aptos" w:eastAsia="Aptos" w:cs="Aptos"/>
          <w:noProof w:val="0"/>
          <w:sz w:val="24"/>
          <w:szCs w:val="24"/>
          <w:lang w:val="en-US"/>
        </w:rPr>
        <w:t xml:space="preserve">. </w:t>
      </w:r>
      <w:r w:rsidRPr="14C777C4" w:rsidR="6BC23D7C">
        <w:rPr>
          <w:rFonts w:ascii="Aptos" w:hAnsi="Aptos" w:eastAsia="Aptos" w:cs="Aptos"/>
          <w:noProof w:val="0"/>
          <w:sz w:val="24"/>
          <w:szCs w:val="24"/>
          <w:lang w:val="en-US"/>
        </w:rPr>
        <w:t>This is a contemporary sculpture park on the outskirts of Edinburgh.</w:t>
      </w:r>
      <w:r w:rsidRPr="14C777C4" w:rsidR="21E541CA">
        <w:rPr>
          <w:rFonts w:ascii="Aptos" w:hAnsi="Aptos" w:eastAsia="Aptos" w:cs="Aptos"/>
          <w:noProof w:val="0"/>
          <w:sz w:val="24"/>
          <w:szCs w:val="24"/>
          <w:lang w:val="en-US"/>
        </w:rPr>
        <w:t xml:space="preserve"> </w:t>
      </w:r>
      <w:r w:rsidRPr="14C777C4" w:rsidR="3871C616">
        <w:rPr>
          <w:rFonts w:ascii="Aptos" w:hAnsi="Aptos" w:eastAsia="Aptos" w:cs="Aptos"/>
          <w:noProof w:val="0"/>
          <w:sz w:val="24"/>
          <w:szCs w:val="24"/>
          <w:lang w:val="en-US"/>
        </w:rPr>
        <w:t>Th</w:t>
      </w:r>
      <w:r w:rsidRPr="14C777C4" w:rsidR="57D3BEE4">
        <w:rPr>
          <w:rFonts w:ascii="Aptos" w:hAnsi="Aptos" w:eastAsia="Aptos" w:cs="Aptos"/>
          <w:noProof w:val="0"/>
          <w:sz w:val="24"/>
          <w:szCs w:val="24"/>
          <w:lang w:val="en-US"/>
        </w:rPr>
        <w:t xml:space="preserve">e park was </w:t>
      </w:r>
      <w:r w:rsidRPr="14C777C4" w:rsidR="3871C616">
        <w:rPr>
          <w:rFonts w:ascii="Aptos" w:hAnsi="Aptos" w:eastAsia="Aptos" w:cs="Aptos"/>
          <w:noProof w:val="0"/>
          <w:sz w:val="24"/>
          <w:szCs w:val="24"/>
          <w:lang w:val="en-US"/>
        </w:rPr>
        <w:t>founded by philanthropist art collectors Robert and Nicky Wilson in 2009</w:t>
      </w:r>
      <w:r w:rsidRPr="14C777C4" w:rsidR="2D65584D">
        <w:rPr>
          <w:rFonts w:ascii="Aptos" w:hAnsi="Aptos" w:eastAsia="Aptos" w:cs="Aptos"/>
          <w:noProof w:val="0"/>
          <w:sz w:val="24"/>
          <w:szCs w:val="24"/>
          <w:lang w:val="en-US"/>
        </w:rPr>
        <w:t xml:space="preserve"> and </w:t>
      </w:r>
      <w:r w:rsidRPr="14C777C4" w:rsidR="3871C616">
        <w:rPr>
          <w:rFonts w:ascii="Aptos" w:hAnsi="Aptos" w:eastAsia="Aptos" w:cs="Aptos"/>
          <w:noProof w:val="0"/>
          <w:sz w:val="24"/>
          <w:szCs w:val="24"/>
          <w:lang w:val="en-US"/>
        </w:rPr>
        <w:t>includes site specific works by Anish Kapoor</w:t>
      </w:r>
      <w:r w:rsidRPr="14C777C4" w:rsidR="5141FE97">
        <w:rPr>
          <w:rFonts w:ascii="Aptos" w:hAnsi="Aptos" w:eastAsia="Aptos" w:cs="Aptos"/>
          <w:noProof w:val="0"/>
          <w:sz w:val="24"/>
          <w:szCs w:val="24"/>
          <w:lang w:val="en-US"/>
        </w:rPr>
        <w:t xml:space="preserve">, Shane </w:t>
      </w:r>
      <w:r w:rsidRPr="14C777C4" w:rsidR="5141FE97">
        <w:rPr>
          <w:rFonts w:ascii="Aptos" w:hAnsi="Aptos" w:eastAsia="Aptos" w:cs="Aptos"/>
          <w:noProof w:val="0"/>
          <w:sz w:val="24"/>
          <w:szCs w:val="24"/>
          <w:lang w:val="en-US"/>
        </w:rPr>
        <w:t>Waltener</w:t>
      </w:r>
      <w:r w:rsidRPr="14C777C4" w:rsidR="5141FE97">
        <w:rPr>
          <w:rFonts w:ascii="Aptos" w:hAnsi="Aptos" w:eastAsia="Aptos" w:cs="Aptos"/>
          <w:noProof w:val="0"/>
          <w:sz w:val="24"/>
          <w:szCs w:val="24"/>
          <w:lang w:val="en-US"/>
        </w:rPr>
        <w:t xml:space="preserve"> and Anthony Gormley among </w:t>
      </w:r>
      <w:r w:rsidRPr="14C777C4" w:rsidR="5141FE97">
        <w:rPr>
          <w:rFonts w:ascii="Aptos" w:hAnsi="Aptos" w:eastAsia="Aptos" w:cs="Aptos"/>
          <w:noProof w:val="0"/>
          <w:sz w:val="24"/>
          <w:szCs w:val="24"/>
          <w:lang w:val="en-US"/>
        </w:rPr>
        <w:t>numerous</w:t>
      </w:r>
      <w:r w:rsidRPr="14C777C4" w:rsidR="5141FE97">
        <w:rPr>
          <w:rFonts w:ascii="Aptos" w:hAnsi="Aptos" w:eastAsia="Aptos" w:cs="Aptos"/>
          <w:noProof w:val="0"/>
          <w:sz w:val="24"/>
          <w:szCs w:val="24"/>
          <w:lang w:val="en-US"/>
        </w:rPr>
        <w:t xml:space="preserve"> others. </w:t>
      </w:r>
      <w:r w:rsidRPr="14C777C4" w:rsidR="20C2587B">
        <w:rPr>
          <w:rFonts w:ascii="Aptos" w:hAnsi="Aptos" w:eastAsia="Aptos" w:cs="Aptos"/>
          <w:noProof w:val="0"/>
          <w:sz w:val="24"/>
          <w:szCs w:val="24"/>
          <w:lang w:val="en-US"/>
        </w:rPr>
        <w:t>The park is specific in its aim to be far more than simply a ‘museum</w:t>
      </w:r>
      <w:r w:rsidRPr="14C777C4" w:rsidR="20C2587B">
        <w:rPr>
          <w:rFonts w:ascii="Aptos" w:hAnsi="Aptos" w:eastAsia="Aptos" w:cs="Aptos"/>
          <w:noProof w:val="0"/>
          <w:sz w:val="24"/>
          <w:szCs w:val="24"/>
          <w:lang w:val="en-US"/>
        </w:rPr>
        <w:t>’.</w:t>
      </w:r>
      <w:r w:rsidRPr="14C777C4" w:rsidR="20C2587B">
        <w:rPr>
          <w:rFonts w:ascii="Aptos" w:hAnsi="Aptos" w:eastAsia="Aptos" w:cs="Aptos"/>
          <w:noProof w:val="0"/>
          <w:sz w:val="24"/>
          <w:szCs w:val="24"/>
          <w:lang w:val="en-US"/>
        </w:rPr>
        <w:t xml:space="preserve"> They </w:t>
      </w:r>
      <w:r w:rsidRPr="14C777C4" w:rsidR="20C2587B">
        <w:rPr>
          <w:rFonts w:ascii="Aptos" w:hAnsi="Aptos" w:eastAsia="Aptos" w:cs="Aptos"/>
          <w:noProof w:val="0"/>
          <w:sz w:val="24"/>
          <w:szCs w:val="24"/>
          <w:lang w:val="en-US"/>
        </w:rPr>
        <w:t>state</w:t>
      </w:r>
      <w:r w:rsidRPr="14C777C4" w:rsidR="20C2587B">
        <w:rPr>
          <w:rFonts w:ascii="Aptos" w:hAnsi="Aptos" w:eastAsia="Aptos" w:cs="Aptos"/>
          <w:noProof w:val="0"/>
          <w:sz w:val="24"/>
          <w:szCs w:val="24"/>
          <w:lang w:val="en-US"/>
        </w:rPr>
        <w:t xml:space="preserve"> that education </w:t>
      </w:r>
      <w:r w:rsidRPr="14C777C4" w:rsidR="504A173F">
        <w:rPr>
          <w:rFonts w:ascii="Aptos" w:hAnsi="Aptos" w:eastAsia="Aptos" w:cs="Aptos"/>
          <w:noProof w:val="0"/>
          <w:sz w:val="24"/>
          <w:szCs w:val="24"/>
          <w:lang w:val="en-US"/>
        </w:rPr>
        <w:t xml:space="preserve">and outreach </w:t>
      </w:r>
      <w:r w:rsidRPr="14C777C4" w:rsidR="20C2587B">
        <w:rPr>
          <w:rFonts w:ascii="Aptos" w:hAnsi="Aptos" w:eastAsia="Aptos" w:cs="Aptos"/>
          <w:noProof w:val="0"/>
          <w:sz w:val="24"/>
          <w:szCs w:val="24"/>
          <w:lang w:val="en-US"/>
        </w:rPr>
        <w:t>is at the core of their ethos, a subject close to my heart. The op</w:t>
      </w:r>
      <w:r w:rsidRPr="14C777C4" w:rsidR="131C3731">
        <w:rPr>
          <w:rFonts w:ascii="Aptos" w:hAnsi="Aptos" w:eastAsia="Aptos" w:cs="Aptos"/>
          <w:noProof w:val="0"/>
          <w:sz w:val="24"/>
          <w:szCs w:val="24"/>
          <w:lang w:val="en-US"/>
        </w:rPr>
        <w:t xml:space="preserve">portunity to visit the park in August </w:t>
      </w:r>
      <w:r w:rsidRPr="14C777C4" w:rsidR="131C3731">
        <w:rPr>
          <w:rFonts w:ascii="Aptos" w:hAnsi="Aptos" w:eastAsia="Aptos" w:cs="Aptos"/>
          <w:noProof w:val="0"/>
          <w:sz w:val="24"/>
          <w:szCs w:val="24"/>
          <w:lang w:val="en-US"/>
        </w:rPr>
        <w:t>consolidated</w:t>
      </w:r>
      <w:r w:rsidRPr="14C777C4" w:rsidR="131C3731">
        <w:rPr>
          <w:rFonts w:ascii="Aptos" w:hAnsi="Aptos" w:eastAsia="Aptos" w:cs="Aptos"/>
          <w:noProof w:val="0"/>
          <w:sz w:val="24"/>
          <w:szCs w:val="24"/>
          <w:lang w:val="en-US"/>
        </w:rPr>
        <w:t xml:space="preserve"> my belief that the work should be </w:t>
      </w:r>
      <w:r w:rsidRPr="14C777C4" w:rsidR="131C3731">
        <w:rPr>
          <w:rFonts w:ascii="Aptos" w:hAnsi="Aptos" w:eastAsia="Aptos" w:cs="Aptos"/>
          <w:noProof w:val="0"/>
          <w:sz w:val="24"/>
          <w:szCs w:val="24"/>
          <w:lang w:val="en-US"/>
        </w:rPr>
        <w:t>exhibited</w:t>
      </w:r>
      <w:r w:rsidRPr="14C777C4" w:rsidR="131C3731">
        <w:rPr>
          <w:rFonts w:ascii="Aptos" w:hAnsi="Aptos" w:eastAsia="Aptos" w:cs="Aptos"/>
          <w:noProof w:val="0"/>
          <w:sz w:val="24"/>
          <w:szCs w:val="24"/>
          <w:lang w:val="en-US"/>
        </w:rPr>
        <w:t xml:space="preserve"> outside. </w:t>
      </w:r>
      <w:r w:rsidRPr="14C777C4" w:rsidR="0D596483">
        <w:rPr>
          <w:rFonts w:ascii="Aptos" w:hAnsi="Aptos" w:eastAsia="Aptos" w:cs="Aptos"/>
          <w:noProof w:val="0"/>
          <w:sz w:val="24"/>
          <w:szCs w:val="24"/>
          <w:lang w:val="en-US"/>
        </w:rPr>
        <w:t xml:space="preserve">In addition to the negative press throughout the Summer, school holidays </w:t>
      </w:r>
      <w:r w:rsidRPr="14C777C4" w:rsidR="367CDBD5">
        <w:rPr>
          <w:rFonts w:ascii="Aptos" w:hAnsi="Aptos" w:eastAsia="Aptos" w:cs="Aptos"/>
          <w:noProof w:val="0"/>
          <w:sz w:val="24"/>
          <w:szCs w:val="24"/>
          <w:lang w:val="en-US"/>
        </w:rPr>
        <w:t xml:space="preserve">can </w:t>
      </w:r>
      <w:r w:rsidRPr="14C777C4" w:rsidR="0D596483">
        <w:rPr>
          <w:rFonts w:ascii="Aptos" w:hAnsi="Aptos" w:eastAsia="Aptos" w:cs="Aptos"/>
          <w:noProof w:val="0"/>
          <w:sz w:val="24"/>
          <w:szCs w:val="24"/>
          <w:lang w:val="en-US"/>
        </w:rPr>
        <w:t xml:space="preserve">pose various challenges as a working parent of a school aged </w:t>
      </w:r>
      <w:r w:rsidRPr="14C777C4" w:rsidR="64241423">
        <w:rPr>
          <w:rFonts w:ascii="Aptos" w:hAnsi="Aptos" w:eastAsia="Aptos" w:cs="Aptos"/>
          <w:noProof w:val="0"/>
          <w:sz w:val="24"/>
          <w:szCs w:val="24"/>
          <w:lang w:val="en-US"/>
        </w:rPr>
        <w:t>child</w:t>
      </w:r>
      <w:r w:rsidRPr="14C777C4" w:rsidR="64B994DF">
        <w:rPr>
          <w:rFonts w:ascii="Aptos" w:hAnsi="Aptos" w:eastAsia="Aptos" w:cs="Aptos"/>
          <w:noProof w:val="0"/>
          <w:sz w:val="24"/>
          <w:szCs w:val="24"/>
          <w:lang w:val="en-US"/>
        </w:rPr>
        <w:t xml:space="preserve">, which can </w:t>
      </w:r>
      <w:r w:rsidRPr="14C777C4" w:rsidR="64B994DF">
        <w:rPr>
          <w:rFonts w:ascii="Aptos" w:hAnsi="Aptos" w:eastAsia="Aptos" w:cs="Aptos"/>
          <w:noProof w:val="0"/>
          <w:sz w:val="24"/>
          <w:szCs w:val="24"/>
          <w:lang w:val="en-US"/>
        </w:rPr>
        <w:t>impact</w:t>
      </w:r>
      <w:r w:rsidRPr="14C777C4" w:rsidR="64B994DF">
        <w:rPr>
          <w:rFonts w:ascii="Aptos" w:hAnsi="Aptos" w:eastAsia="Aptos" w:cs="Aptos"/>
          <w:noProof w:val="0"/>
          <w:sz w:val="24"/>
          <w:szCs w:val="24"/>
          <w:lang w:val="en-US"/>
        </w:rPr>
        <w:t xml:space="preserve"> on wellbeing</w:t>
      </w:r>
      <w:r w:rsidRPr="14C777C4" w:rsidR="64241423">
        <w:rPr>
          <w:rFonts w:ascii="Aptos" w:hAnsi="Aptos" w:eastAsia="Aptos" w:cs="Aptos"/>
          <w:noProof w:val="0"/>
          <w:sz w:val="24"/>
          <w:szCs w:val="24"/>
          <w:lang w:val="en-US"/>
        </w:rPr>
        <w:t xml:space="preserve">. By the time I visited the park for a rare afternoon alone with a friend, </w:t>
      </w:r>
      <w:r w:rsidRPr="14C777C4" w:rsidR="64241423">
        <w:rPr>
          <w:rFonts w:ascii="Aptos" w:hAnsi="Aptos" w:eastAsia="Aptos" w:cs="Aptos"/>
          <w:noProof w:val="0"/>
          <w:sz w:val="24"/>
          <w:szCs w:val="24"/>
          <w:lang w:val="en-US"/>
        </w:rPr>
        <w:t>t</w:t>
      </w:r>
      <w:r w:rsidRPr="14C777C4" w:rsidR="24E4052F">
        <w:rPr>
          <w:rFonts w:ascii="Aptos" w:hAnsi="Aptos" w:eastAsia="Aptos" w:cs="Aptos"/>
          <w:noProof w:val="0"/>
          <w:sz w:val="24"/>
          <w:szCs w:val="24"/>
          <w:lang w:val="en-US"/>
        </w:rPr>
        <w:t>I</w:t>
      </w:r>
      <w:r w:rsidRPr="14C777C4" w:rsidR="24E4052F">
        <w:rPr>
          <w:rFonts w:ascii="Aptos" w:hAnsi="Aptos" w:eastAsia="Aptos" w:cs="Aptos"/>
          <w:noProof w:val="0"/>
          <w:sz w:val="24"/>
          <w:szCs w:val="24"/>
          <w:lang w:val="en-US"/>
        </w:rPr>
        <w:t xml:space="preserve"> felt an </w:t>
      </w:r>
      <w:r w:rsidRPr="14C777C4" w:rsidR="24E4052F">
        <w:rPr>
          <w:rFonts w:ascii="Aptos" w:hAnsi="Aptos" w:eastAsia="Aptos" w:cs="Aptos"/>
          <w:noProof w:val="0"/>
          <w:sz w:val="24"/>
          <w:szCs w:val="24"/>
          <w:lang w:val="en-US"/>
        </w:rPr>
        <w:t>essantial</w:t>
      </w:r>
      <w:r w:rsidRPr="14C777C4" w:rsidR="24E4052F">
        <w:rPr>
          <w:rFonts w:ascii="Aptos" w:hAnsi="Aptos" w:eastAsia="Aptos" w:cs="Aptos"/>
          <w:noProof w:val="0"/>
          <w:sz w:val="24"/>
          <w:szCs w:val="24"/>
          <w:lang w:val="en-US"/>
        </w:rPr>
        <w:t xml:space="preserve"> need to be in nature</w:t>
      </w:r>
      <w:r w:rsidRPr="14C777C4" w:rsidR="01351B1C">
        <w:rPr>
          <w:rFonts w:ascii="Aptos" w:hAnsi="Aptos" w:eastAsia="Aptos" w:cs="Aptos"/>
          <w:noProof w:val="0"/>
          <w:sz w:val="24"/>
          <w:szCs w:val="24"/>
          <w:lang w:val="en-US"/>
        </w:rPr>
        <w:t xml:space="preserve">. As I walked into the </w:t>
      </w:r>
      <w:r w:rsidRPr="14C777C4" w:rsidR="79DA7B03">
        <w:rPr>
          <w:rFonts w:ascii="Aptos" w:hAnsi="Aptos" w:eastAsia="Aptos" w:cs="Aptos"/>
          <w:noProof w:val="0"/>
          <w:sz w:val="24"/>
          <w:szCs w:val="24"/>
          <w:lang w:val="en-US"/>
        </w:rPr>
        <w:t xml:space="preserve">forestry space, I was instantly calmed. </w:t>
      </w:r>
      <w:r w:rsidRPr="14C777C4" w:rsidR="6FE8CD20">
        <w:rPr>
          <w:rFonts w:ascii="Aptos" w:hAnsi="Aptos" w:eastAsia="Aptos" w:cs="Aptos"/>
          <w:noProof w:val="0"/>
          <w:sz w:val="24"/>
          <w:szCs w:val="24"/>
          <w:lang w:val="en-US"/>
        </w:rPr>
        <w:t>M</w:t>
      </w:r>
      <w:r w:rsidRPr="14C777C4" w:rsidR="79DA7B03">
        <w:rPr>
          <w:rFonts w:ascii="Aptos" w:hAnsi="Aptos" w:eastAsia="Aptos" w:cs="Aptos"/>
          <w:noProof w:val="0"/>
          <w:sz w:val="24"/>
          <w:szCs w:val="24"/>
          <w:lang w:val="en-US"/>
        </w:rPr>
        <w:t>y posture change</w:t>
      </w:r>
      <w:r w:rsidRPr="14C777C4" w:rsidR="61C34615">
        <w:rPr>
          <w:rFonts w:ascii="Aptos" w:hAnsi="Aptos" w:eastAsia="Aptos" w:cs="Aptos"/>
          <w:noProof w:val="0"/>
          <w:sz w:val="24"/>
          <w:szCs w:val="24"/>
          <w:lang w:val="en-US"/>
        </w:rPr>
        <w:t xml:space="preserve">d </w:t>
      </w:r>
      <w:r w:rsidRPr="14C777C4" w:rsidR="79DA7B03">
        <w:rPr>
          <w:rFonts w:ascii="Aptos" w:hAnsi="Aptos" w:eastAsia="Aptos" w:cs="Aptos"/>
          <w:noProof w:val="0"/>
          <w:sz w:val="24"/>
          <w:szCs w:val="24"/>
          <w:lang w:val="en-US"/>
        </w:rPr>
        <w:t xml:space="preserve">and the energy surrounding me </w:t>
      </w:r>
      <w:r w:rsidRPr="14C777C4" w:rsidR="79DA7B03">
        <w:rPr>
          <w:rFonts w:ascii="Aptos" w:hAnsi="Aptos" w:eastAsia="Aptos" w:cs="Aptos"/>
          <w:noProof w:val="0"/>
          <w:sz w:val="24"/>
          <w:szCs w:val="24"/>
          <w:lang w:val="en-US"/>
        </w:rPr>
        <w:t>change</w:t>
      </w:r>
      <w:r w:rsidRPr="14C777C4" w:rsidR="66C9E2EE">
        <w:rPr>
          <w:rFonts w:ascii="Aptos" w:hAnsi="Aptos" w:eastAsia="Aptos" w:cs="Aptos"/>
          <w:noProof w:val="0"/>
          <w:sz w:val="24"/>
          <w:szCs w:val="24"/>
          <w:lang w:val="en-US"/>
        </w:rPr>
        <w:t>d</w:t>
      </w:r>
      <w:r w:rsidRPr="14C777C4" w:rsidR="79DA7B03">
        <w:rPr>
          <w:rFonts w:ascii="Aptos" w:hAnsi="Aptos" w:eastAsia="Aptos" w:cs="Aptos"/>
          <w:noProof w:val="0"/>
          <w:sz w:val="24"/>
          <w:szCs w:val="24"/>
          <w:lang w:val="en-US"/>
        </w:rPr>
        <w:t xml:space="preserve"> positively. </w:t>
      </w:r>
      <w:r w:rsidRPr="14C777C4" w:rsidR="2E558706">
        <w:rPr>
          <w:rFonts w:ascii="Aptos" w:hAnsi="Aptos" w:eastAsia="Aptos" w:cs="Aptos"/>
          <w:noProof w:val="0"/>
          <w:sz w:val="24"/>
          <w:szCs w:val="24"/>
          <w:lang w:val="en-US"/>
        </w:rPr>
        <w:t xml:space="preserve">I </w:t>
      </w:r>
      <w:r w:rsidRPr="14C777C4" w:rsidR="2E558706">
        <w:rPr>
          <w:rFonts w:ascii="Aptos" w:hAnsi="Aptos" w:eastAsia="Aptos" w:cs="Aptos"/>
          <w:noProof w:val="0"/>
          <w:sz w:val="24"/>
          <w:szCs w:val="24"/>
          <w:lang w:val="en-US"/>
        </w:rPr>
        <w:t>immediately</w:t>
      </w:r>
      <w:r w:rsidRPr="14C777C4" w:rsidR="2E558706">
        <w:rPr>
          <w:rFonts w:ascii="Aptos" w:hAnsi="Aptos" w:eastAsia="Aptos" w:cs="Aptos"/>
          <w:noProof w:val="0"/>
          <w:sz w:val="24"/>
          <w:szCs w:val="24"/>
          <w:lang w:val="en-US"/>
        </w:rPr>
        <w:t xml:space="preserve"> </w:t>
      </w:r>
      <w:r w:rsidRPr="14C777C4" w:rsidR="0B1E2FED">
        <w:rPr>
          <w:rFonts w:ascii="Aptos" w:hAnsi="Aptos" w:eastAsia="Aptos" w:cs="Aptos"/>
          <w:noProof w:val="0"/>
          <w:sz w:val="24"/>
          <w:szCs w:val="24"/>
          <w:lang w:val="en-US"/>
        </w:rPr>
        <w:t xml:space="preserve">reflected </w:t>
      </w:r>
      <w:r w:rsidRPr="14C777C4" w:rsidR="0B1E2FED">
        <w:rPr>
          <w:rFonts w:ascii="Aptos" w:hAnsi="Aptos" w:eastAsia="Aptos" w:cs="Aptos"/>
          <w:noProof w:val="0"/>
          <w:sz w:val="24"/>
          <w:szCs w:val="24"/>
          <w:lang w:val="en-US"/>
        </w:rPr>
        <w:t>to</w:t>
      </w:r>
      <w:r w:rsidRPr="14C777C4" w:rsidR="0B1E2FED">
        <w:rPr>
          <w:rFonts w:ascii="Aptos" w:hAnsi="Aptos" w:eastAsia="Aptos" w:cs="Aptos"/>
          <w:noProof w:val="0"/>
          <w:sz w:val="24"/>
          <w:szCs w:val="24"/>
          <w:lang w:val="en-US"/>
        </w:rPr>
        <w:t xml:space="preserve"> the</w:t>
      </w:r>
      <w:r w:rsidRPr="14C777C4" w:rsidR="2E558706">
        <w:rPr>
          <w:rFonts w:ascii="Aptos" w:hAnsi="Aptos" w:eastAsia="Aptos" w:cs="Aptos"/>
          <w:noProof w:val="0"/>
          <w:sz w:val="24"/>
          <w:szCs w:val="24"/>
          <w:lang w:val="en-US"/>
        </w:rPr>
        <w:t xml:space="preserve"> transformation I </w:t>
      </w:r>
      <w:r w:rsidRPr="14C777C4" w:rsidR="7FDC0709">
        <w:rPr>
          <w:rFonts w:ascii="Aptos" w:hAnsi="Aptos" w:eastAsia="Aptos" w:cs="Aptos"/>
          <w:noProof w:val="0"/>
          <w:sz w:val="24"/>
          <w:szCs w:val="24"/>
          <w:lang w:val="en-US"/>
        </w:rPr>
        <w:t>witnessed</w:t>
      </w:r>
      <w:r w:rsidRPr="14C777C4" w:rsidR="7FDC0709">
        <w:rPr>
          <w:rFonts w:ascii="Aptos" w:hAnsi="Aptos" w:eastAsia="Aptos" w:cs="Aptos"/>
          <w:noProof w:val="0"/>
          <w:sz w:val="24"/>
          <w:szCs w:val="24"/>
          <w:lang w:val="en-US"/>
        </w:rPr>
        <w:t xml:space="preserve"> </w:t>
      </w:r>
      <w:r w:rsidRPr="14C777C4" w:rsidR="2E558706">
        <w:rPr>
          <w:rFonts w:ascii="Aptos" w:hAnsi="Aptos" w:eastAsia="Aptos" w:cs="Aptos"/>
          <w:noProof w:val="0"/>
          <w:sz w:val="24"/>
          <w:szCs w:val="24"/>
          <w:lang w:val="en-US"/>
        </w:rPr>
        <w:t xml:space="preserve">in my son </w:t>
      </w:r>
      <w:r w:rsidRPr="14C777C4" w:rsidR="29725174">
        <w:rPr>
          <w:rFonts w:ascii="Aptos" w:hAnsi="Aptos" w:eastAsia="Aptos" w:cs="Aptos"/>
          <w:noProof w:val="0"/>
          <w:sz w:val="24"/>
          <w:szCs w:val="24"/>
          <w:lang w:val="en-US"/>
        </w:rPr>
        <w:t xml:space="preserve">when he first </w:t>
      </w:r>
      <w:r w:rsidRPr="14C777C4" w:rsidR="076A469E">
        <w:rPr>
          <w:rFonts w:ascii="Aptos" w:hAnsi="Aptos" w:eastAsia="Aptos" w:cs="Aptos"/>
          <w:noProof w:val="0"/>
          <w:sz w:val="24"/>
          <w:szCs w:val="24"/>
          <w:lang w:val="en-US"/>
        </w:rPr>
        <w:t>attended</w:t>
      </w:r>
      <w:r w:rsidRPr="14C777C4" w:rsidR="2E558706">
        <w:rPr>
          <w:rFonts w:ascii="Aptos" w:hAnsi="Aptos" w:eastAsia="Aptos" w:cs="Aptos"/>
          <w:noProof w:val="0"/>
          <w:sz w:val="24"/>
          <w:szCs w:val="24"/>
          <w:lang w:val="en-US"/>
        </w:rPr>
        <w:t xml:space="preserve"> forest school</w:t>
      </w:r>
      <w:r w:rsidRPr="14C777C4" w:rsidR="1D169A4B">
        <w:rPr>
          <w:rFonts w:ascii="Aptos" w:hAnsi="Aptos" w:eastAsia="Aptos" w:cs="Aptos"/>
          <w:noProof w:val="0"/>
          <w:sz w:val="24"/>
          <w:szCs w:val="24"/>
          <w:lang w:val="en-US"/>
        </w:rPr>
        <w:t>. Equally, I was aware</w:t>
      </w:r>
      <w:r w:rsidRPr="14C777C4" w:rsidR="2E558706">
        <w:rPr>
          <w:rFonts w:ascii="Aptos" w:hAnsi="Aptos" w:eastAsia="Aptos" w:cs="Aptos"/>
          <w:noProof w:val="0"/>
          <w:sz w:val="24"/>
          <w:szCs w:val="24"/>
          <w:lang w:val="en-US"/>
        </w:rPr>
        <w:t xml:space="preserve"> </w:t>
      </w:r>
      <w:r w:rsidRPr="14C777C4" w:rsidR="2ADFF5A9">
        <w:rPr>
          <w:rFonts w:ascii="Aptos" w:hAnsi="Aptos" w:eastAsia="Aptos" w:cs="Aptos"/>
          <w:noProof w:val="0"/>
          <w:sz w:val="24"/>
          <w:szCs w:val="24"/>
          <w:lang w:val="en-US"/>
        </w:rPr>
        <w:t xml:space="preserve">of </w:t>
      </w:r>
      <w:r w:rsidRPr="14C777C4" w:rsidR="6B52A6B1">
        <w:rPr>
          <w:rFonts w:ascii="Aptos" w:hAnsi="Aptos" w:eastAsia="Aptos" w:cs="Aptos"/>
          <w:noProof w:val="0"/>
          <w:sz w:val="24"/>
          <w:szCs w:val="24"/>
          <w:lang w:val="en-US"/>
        </w:rPr>
        <w:t xml:space="preserve">his </w:t>
      </w:r>
      <w:r w:rsidRPr="14C777C4" w:rsidR="3DB4A572">
        <w:rPr>
          <w:rFonts w:ascii="Aptos" w:hAnsi="Aptos" w:eastAsia="Aptos" w:cs="Aptos"/>
          <w:noProof w:val="0"/>
          <w:sz w:val="24"/>
          <w:szCs w:val="24"/>
          <w:lang w:val="en-US"/>
        </w:rPr>
        <w:t xml:space="preserve">positive </w:t>
      </w:r>
      <w:r w:rsidRPr="14C777C4" w:rsidR="3DB4A572">
        <w:rPr>
          <w:rFonts w:ascii="Aptos" w:hAnsi="Aptos" w:eastAsia="Aptos" w:cs="Aptos"/>
          <w:noProof w:val="0"/>
          <w:sz w:val="24"/>
          <w:szCs w:val="24"/>
          <w:lang w:val="en-US"/>
        </w:rPr>
        <w:t>demeanour</w:t>
      </w:r>
      <w:r w:rsidRPr="14C777C4" w:rsidR="3DB4A572">
        <w:rPr>
          <w:rFonts w:ascii="Aptos" w:hAnsi="Aptos" w:eastAsia="Aptos" w:cs="Aptos"/>
          <w:noProof w:val="0"/>
          <w:sz w:val="24"/>
          <w:szCs w:val="24"/>
          <w:lang w:val="en-US"/>
        </w:rPr>
        <w:t xml:space="preserve"> </w:t>
      </w:r>
      <w:r w:rsidRPr="14C777C4" w:rsidR="6B52A6B1">
        <w:rPr>
          <w:rFonts w:ascii="Aptos" w:hAnsi="Aptos" w:eastAsia="Aptos" w:cs="Aptos"/>
          <w:noProof w:val="0"/>
          <w:sz w:val="24"/>
          <w:szCs w:val="24"/>
          <w:lang w:val="en-US"/>
        </w:rPr>
        <w:t xml:space="preserve">during </w:t>
      </w:r>
      <w:r w:rsidRPr="14C777C4" w:rsidR="6B52A6B1">
        <w:rPr>
          <w:rFonts w:ascii="Aptos" w:hAnsi="Aptos" w:eastAsia="Aptos" w:cs="Aptos"/>
          <w:noProof w:val="0"/>
          <w:sz w:val="24"/>
          <w:szCs w:val="24"/>
          <w:lang w:val="en-US"/>
        </w:rPr>
        <w:t>a</w:t>
      </w:r>
      <w:r w:rsidRPr="14C777C4" w:rsidR="2E558706">
        <w:rPr>
          <w:rFonts w:ascii="Aptos" w:hAnsi="Aptos" w:eastAsia="Aptos" w:cs="Aptos"/>
          <w:noProof w:val="0"/>
          <w:sz w:val="24"/>
          <w:szCs w:val="24"/>
          <w:lang w:val="en-US"/>
        </w:rPr>
        <w:t xml:space="preserve"> </w:t>
      </w:r>
      <w:r w:rsidRPr="14C777C4" w:rsidR="7558F3EE">
        <w:rPr>
          <w:rFonts w:ascii="Aptos" w:hAnsi="Aptos" w:eastAsia="Aptos" w:cs="Aptos"/>
          <w:noProof w:val="0"/>
          <w:sz w:val="24"/>
          <w:szCs w:val="24"/>
          <w:lang w:val="en-US"/>
        </w:rPr>
        <w:t xml:space="preserve">outdoor </w:t>
      </w:r>
      <w:r w:rsidRPr="14C777C4" w:rsidR="2E558706">
        <w:rPr>
          <w:rFonts w:ascii="Aptos" w:hAnsi="Aptos" w:eastAsia="Aptos" w:cs="Aptos"/>
          <w:noProof w:val="0"/>
          <w:sz w:val="24"/>
          <w:szCs w:val="24"/>
          <w:lang w:val="en-US"/>
        </w:rPr>
        <w:t>festival</w:t>
      </w:r>
      <w:r w:rsidRPr="14C777C4" w:rsidR="2E558706">
        <w:rPr>
          <w:rFonts w:ascii="Aptos" w:hAnsi="Aptos" w:eastAsia="Aptos" w:cs="Aptos"/>
          <w:noProof w:val="0"/>
          <w:sz w:val="24"/>
          <w:szCs w:val="24"/>
          <w:lang w:val="en-US"/>
        </w:rPr>
        <w:t xml:space="preserve"> we had attended</w:t>
      </w:r>
      <w:r w:rsidRPr="14C777C4" w:rsidR="2E7C93D6">
        <w:rPr>
          <w:rFonts w:ascii="Aptos" w:hAnsi="Aptos" w:eastAsia="Aptos" w:cs="Aptos"/>
          <w:noProof w:val="0"/>
          <w:sz w:val="24"/>
          <w:szCs w:val="24"/>
          <w:lang w:val="en-US"/>
        </w:rPr>
        <w:t xml:space="preserve"> </w:t>
      </w:r>
      <w:r w:rsidRPr="14C777C4" w:rsidR="16DC04C4">
        <w:rPr>
          <w:rFonts w:ascii="Aptos" w:hAnsi="Aptos" w:eastAsia="Aptos" w:cs="Aptos"/>
          <w:noProof w:val="0"/>
          <w:sz w:val="24"/>
          <w:szCs w:val="24"/>
          <w:lang w:val="en-US"/>
        </w:rPr>
        <w:t xml:space="preserve">in </w:t>
      </w:r>
      <w:r w:rsidRPr="14C777C4" w:rsidR="2E7C93D6">
        <w:rPr>
          <w:rFonts w:ascii="Aptos" w:hAnsi="Aptos" w:eastAsia="Aptos" w:cs="Aptos"/>
          <w:noProof w:val="0"/>
          <w:sz w:val="24"/>
          <w:szCs w:val="24"/>
          <w:lang w:val="en-US"/>
        </w:rPr>
        <w:t>the Summer</w:t>
      </w:r>
      <w:r w:rsidRPr="14C777C4" w:rsidR="2E558706">
        <w:rPr>
          <w:rFonts w:ascii="Aptos" w:hAnsi="Aptos" w:eastAsia="Aptos" w:cs="Aptos"/>
          <w:noProof w:val="0"/>
          <w:sz w:val="24"/>
          <w:szCs w:val="24"/>
          <w:lang w:val="en-US"/>
        </w:rPr>
        <w:t>.</w:t>
      </w:r>
      <w:r w:rsidRPr="14C777C4" w:rsidR="7904B72C">
        <w:rPr>
          <w:rFonts w:ascii="Aptos" w:hAnsi="Aptos" w:eastAsia="Aptos" w:cs="Aptos"/>
          <w:noProof w:val="0"/>
          <w:sz w:val="24"/>
          <w:szCs w:val="24"/>
          <w:lang w:val="en-US"/>
        </w:rPr>
        <w:t xml:space="preserve"> This reignited </w:t>
      </w:r>
      <w:r w:rsidRPr="14C777C4" w:rsidR="58FABC3B">
        <w:rPr>
          <w:rFonts w:ascii="Aptos" w:hAnsi="Aptos" w:eastAsia="Aptos" w:cs="Aptos"/>
          <w:noProof w:val="0"/>
          <w:sz w:val="24"/>
          <w:szCs w:val="24"/>
          <w:lang w:val="en-US"/>
        </w:rPr>
        <w:t>sense</w:t>
      </w:r>
      <w:r w:rsidRPr="14C777C4" w:rsidR="58FABC3B">
        <w:rPr>
          <w:rFonts w:ascii="Aptos" w:hAnsi="Aptos" w:eastAsia="Aptos" w:cs="Aptos"/>
          <w:noProof w:val="0"/>
          <w:sz w:val="24"/>
          <w:szCs w:val="24"/>
          <w:lang w:val="en-US"/>
        </w:rPr>
        <w:t xml:space="preserve"> of need</w:t>
      </w:r>
      <w:r w:rsidRPr="14C777C4" w:rsidR="7904B72C">
        <w:rPr>
          <w:rFonts w:ascii="Aptos" w:hAnsi="Aptos" w:eastAsia="Aptos" w:cs="Aptos"/>
          <w:noProof w:val="0"/>
          <w:sz w:val="24"/>
          <w:szCs w:val="24"/>
          <w:lang w:val="en-US"/>
        </w:rPr>
        <w:t xml:space="preserve"> </w:t>
      </w:r>
      <w:r w:rsidRPr="14C777C4" w:rsidR="32DCC2FC">
        <w:rPr>
          <w:rFonts w:ascii="Aptos" w:hAnsi="Aptos" w:eastAsia="Aptos" w:cs="Aptos"/>
          <w:noProof w:val="0"/>
          <w:sz w:val="24"/>
          <w:szCs w:val="24"/>
          <w:lang w:val="en-US"/>
        </w:rPr>
        <w:t>to</w:t>
      </w:r>
      <w:r w:rsidRPr="14C777C4" w:rsidR="7904B72C">
        <w:rPr>
          <w:rFonts w:ascii="Aptos" w:hAnsi="Aptos" w:eastAsia="Aptos" w:cs="Aptos"/>
          <w:noProof w:val="0"/>
          <w:sz w:val="24"/>
          <w:szCs w:val="24"/>
          <w:lang w:val="en-US"/>
        </w:rPr>
        <w:t xml:space="preserve"> shar</w:t>
      </w:r>
      <w:r w:rsidRPr="14C777C4" w:rsidR="736A9F92">
        <w:rPr>
          <w:rFonts w:ascii="Aptos" w:hAnsi="Aptos" w:eastAsia="Aptos" w:cs="Aptos"/>
          <w:noProof w:val="0"/>
          <w:sz w:val="24"/>
          <w:szCs w:val="24"/>
          <w:lang w:val="en-US"/>
        </w:rPr>
        <w:t>e</w:t>
      </w:r>
      <w:r w:rsidRPr="14C777C4" w:rsidR="7904B72C">
        <w:rPr>
          <w:rFonts w:ascii="Aptos" w:hAnsi="Aptos" w:eastAsia="Aptos" w:cs="Aptos"/>
          <w:noProof w:val="0"/>
          <w:sz w:val="24"/>
          <w:szCs w:val="24"/>
          <w:lang w:val="en-US"/>
        </w:rPr>
        <w:t xml:space="preserve"> site specific, environmental art to children. </w:t>
      </w:r>
      <w:r w:rsidRPr="14C777C4" w:rsidR="62FBD518">
        <w:rPr>
          <w:rFonts w:ascii="Aptos" w:hAnsi="Aptos" w:eastAsia="Aptos" w:cs="Aptos"/>
          <w:noProof w:val="0"/>
          <w:sz w:val="24"/>
          <w:szCs w:val="24"/>
          <w:lang w:val="en-US"/>
        </w:rPr>
        <w:t>This was a practice I based much of my work on during my early teaching career.</w:t>
      </w:r>
    </w:p>
    <w:p w:rsidR="6CD10FEF" w:rsidP="73A5CEDF" w:rsidRDefault="6CD10FEF" w14:paraId="241B5001" w14:textId="4E90C43D">
      <w:pPr>
        <w:pStyle w:val="Normal"/>
        <w:suppressLineNumbers w:val="0"/>
        <w:bidi w:val="0"/>
        <w:spacing w:before="0" w:beforeAutospacing="off" w:after="160" w:afterAutospacing="off" w:line="360" w:lineRule="auto"/>
        <w:ind w:left="0" w:right="0"/>
        <w:jc w:val="both"/>
        <w:rPr>
          <w:rFonts w:ascii="Aptos" w:hAnsi="Aptos" w:eastAsia="Aptos" w:cs="Aptos"/>
          <w:noProof w:val="0"/>
          <w:sz w:val="24"/>
          <w:szCs w:val="24"/>
          <w:lang w:val="en-US"/>
        </w:rPr>
      </w:pPr>
      <w:r w:rsidRPr="14C777C4" w:rsidR="6CD10FEF">
        <w:rPr>
          <w:rFonts w:ascii="Aptos" w:hAnsi="Aptos" w:eastAsia="Aptos" w:cs="Aptos"/>
          <w:noProof w:val="0"/>
          <w:sz w:val="24"/>
          <w:szCs w:val="24"/>
          <w:lang w:val="en-US"/>
        </w:rPr>
        <w:t xml:space="preserve">The impact of nature on </w:t>
      </w:r>
      <w:r w:rsidRPr="14C777C4" w:rsidR="11EB5AB1">
        <w:rPr>
          <w:rFonts w:ascii="Aptos" w:hAnsi="Aptos" w:eastAsia="Aptos" w:cs="Aptos"/>
          <w:noProof w:val="0"/>
          <w:sz w:val="24"/>
          <w:szCs w:val="24"/>
          <w:lang w:val="en-US"/>
        </w:rPr>
        <w:t>artwork</w:t>
      </w:r>
      <w:r w:rsidRPr="14C777C4" w:rsidR="6CD10FEF">
        <w:rPr>
          <w:rFonts w:ascii="Aptos" w:hAnsi="Aptos" w:eastAsia="Aptos" w:cs="Aptos"/>
          <w:noProof w:val="0"/>
          <w:sz w:val="24"/>
          <w:szCs w:val="24"/>
          <w:lang w:val="en-US"/>
        </w:rPr>
        <w:t xml:space="preserve"> is transformational and I was particularly struck by the transparent nature of Waltner’s </w:t>
      </w:r>
      <w:r w:rsidRPr="14C777C4" w:rsidR="7CD092D1">
        <w:rPr>
          <w:rFonts w:ascii="Aptos" w:hAnsi="Aptos" w:eastAsia="Aptos" w:cs="Aptos"/>
          <w:noProof w:val="0"/>
          <w:sz w:val="24"/>
          <w:szCs w:val="24"/>
          <w:lang w:val="en-US"/>
        </w:rPr>
        <w:t>work</w:t>
      </w:r>
      <w:r w:rsidRPr="14C777C4" w:rsidR="6CD10FEF">
        <w:rPr>
          <w:rFonts w:ascii="Aptos" w:hAnsi="Aptos" w:eastAsia="Aptos" w:cs="Aptos"/>
          <w:noProof w:val="0"/>
          <w:sz w:val="24"/>
          <w:szCs w:val="24"/>
          <w:lang w:val="en-US"/>
        </w:rPr>
        <w:t xml:space="preserve">, ‘A </w:t>
      </w:r>
      <w:r w:rsidRPr="14C777C4" w:rsidR="7B07CB26">
        <w:rPr>
          <w:rFonts w:ascii="Aptos" w:hAnsi="Aptos" w:eastAsia="Aptos" w:cs="Aptos"/>
          <w:noProof w:val="0"/>
          <w:sz w:val="24"/>
          <w:szCs w:val="24"/>
          <w:lang w:val="en-US"/>
        </w:rPr>
        <w:t>W</w:t>
      </w:r>
      <w:r w:rsidRPr="14C777C4" w:rsidR="6CD10FEF">
        <w:rPr>
          <w:rFonts w:ascii="Aptos" w:hAnsi="Aptos" w:eastAsia="Aptos" w:cs="Aptos"/>
          <w:noProof w:val="0"/>
          <w:sz w:val="24"/>
          <w:szCs w:val="24"/>
          <w:lang w:val="en-US"/>
        </w:rPr>
        <w:t>orld</w:t>
      </w:r>
      <w:r w:rsidRPr="14C777C4" w:rsidR="433F3568">
        <w:rPr>
          <w:rFonts w:ascii="Aptos" w:hAnsi="Aptos" w:eastAsia="Aptos" w:cs="Aptos"/>
          <w:noProof w:val="0"/>
          <w:sz w:val="24"/>
          <w:szCs w:val="24"/>
          <w:lang w:val="en-US"/>
        </w:rPr>
        <w:t xml:space="preserve"> W</w:t>
      </w:r>
      <w:r w:rsidRPr="14C777C4" w:rsidR="6CD10FEF">
        <w:rPr>
          <w:rFonts w:ascii="Aptos" w:hAnsi="Aptos" w:eastAsia="Aptos" w:cs="Aptos"/>
          <w:noProof w:val="0"/>
          <w:sz w:val="24"/>
          <w:szCs w:val="24"/>
          <w:lang w:val="en-US"/>
        </w:rPr>
        <w:t>ide web</w:t>
      </w:r>
      <w:r w:rsidRPr="14C777C4" w:rsidR="6CD10FEF">
        <w:rPr>
          <w:rFonts w:ascii="Aptos" w:hAnsi="Aptos" w:eastAsia="Aptos" w:cs="Aptos"/>
          <w:noProof w:val="0"/>
          <w:sz w:val="24"/>
          <w:szCs w:val="24"/>
          <w:lang w:val="en-US"/>
        </w:rPr>
        <w:t>’.</w:t>
      </w:r>
      <w:r w:rsidRPr="14C777C4" w:rsidR="6CD10FEF">
        <w:rPr>
          <w:rFonts w:ascii="Aptos" w:hAnsi="Aptos" w:eastAsia="Aptos" w:cs="Aptos"/>
          <w:noProof w:val="0"/>
          <w:sz w:val="24"/>
          <w:szCs w:val="24"/>
          <w:lang w:val="en-US"/>
        </w:rPr>
        <w:t xml:space="preserve"> </w:t>
      </w:r>
      <w:r w:rsidRPr="14C777C4" w:rsidR="246E575D">
        <w:rPr>
          <w:rFonts w:ascii="Aptos" w:hAnsi="Aptos" w:eastAsia="Aptos" w:cs="Aptos"/>
          <w:noProof w:val="0"/>
          <w:sz w:val="24"/>
          <w:szCs w:val="24"/>
          <w:lang w:val="en-US"/>
        </w:rPr>
        <w:t xml:space="preserve">The </w:t>
      </w:r>
      <w:r w:rsidRPr="14C777C4" w:rsidR="344F9034">
        <w:rPr>
          <w:rFonts w:ascii="Aptos" w:hAnsi="Aptos" w:eastAsia="Aptos" w:cs="Aptos"/>
          <w:noProof w:val="0"/>
          <w:sz w:val="24"/>
          <w:szCs w:val="24"/>
          <w:lang w:val="en-US"/>
        </w:rPr>
        <w:t>lace-like</w:t>
      </w:r>
      <w:r w:rsidRPr="14C777C4" w:rsidR="246E575D">
        <w:rPr>
          <w:rFonts w:ascii="Aptos" w:hAnsi="Aptos" w:eastAsia="Aptos" w:cs="Aptos"/>
          <w:noProof w:val="0"/>
          <w:sz w:val="24"/>
          <w:szCs w:val="24"/>
          <w:lang w:val="en-US"/>
        </w:rPr>
        <w:t xml:space="preserve"> quality of the </w:t>
      </w:r>
      <w:r w:rsidRPr="14C777C4" w:rsidR="53588E23">
        <w:rPr>
          <w:rFonts w:ascii="Aptos" w:hAnsi="Aptos" w:eastAsia="Aptos" w:cs="Aptos"/>
          <w:noProof w:val="0"/>
          <w:sz w:val="24"/>
          <w:szCs w:val="24"/>
          <w:lang w:val="en-US"/>
        </w:rPr>
        <w:t>artwork</w:t>
      </w:r>
      <w:r w:rsidRPr="14C777C4" w:rsidR="246E575D">
        <w:rPr>
          <w:rFonts w:ascii="Aptos" w:hAnsi="Aptos" w:eastAsia="Aptos" w:cs="Aptos"/>
          <w:noProof w:val="0"/>
          <w:sz w:val="24"/>
          <w:szCs w:val="24"/>
          <w:lang w:val="en-US"/>
        </w:rPr>
        <w:t xml:space="preserve"> is inspired by Shetland lace-making techniques. </w:t>
      </w:r>
      <w:r w:rsidRPr="14C777C4" w:rsidR="6CD10FEF">
        <w:rPr>
          <w:rFonts w:ascii="Aptos" w:hAnsi="Aptos" w:eastAsia="Aptos" w:cs="Aptos"/>
          <w:noProof w:val="0"/>
          <w:sz w:val="24"/>
          <w:szCs w:val="24"/>
          <w:lang w:val="en-US"/>
        </w:rPr>
        <w:t>This</w:t>
      </w:r>
      <w:r w:rsidRPr="14C777C4" w:rsidR="580D15C0">
        <w:rPr>
          <w:rFonts w:ascii="Aptos" w:hAnsi="Aptos" w:eastAsia="Aptos" w:cs="Aptos"/>
          <w:noProof w:val="0"/>
          <w:sz w:val="24"/>
          <w:szCs w:val="24"/>
          <w:lang w:val="en-US"/>
        </w:rPr>
        <w:t xml:space="preserve"> work force</w:t>
      </w:r>
      <w:r w:rsidRPr="14C777C4" w:rsidR="467F4AD4">
        <w:rPr>
          <w:rFonts w:ascii="Aptos" w:hAnsi="Aptos" w:eastAsia="Aptos" w:cs="Aptos"/>
          <w:noProof w:val="0"/>
          <w:sz w:val="24"/>
          <w:szCs w:val="24"/>
          <w:lang w:val="en-US"/>
        </w:rPr>
        <w:t>s</w:t>
      </w:r>
      <w:r w:rsidRPr="14C777C4" w:rsidR="580D15C0">
        <w:rPr>
          <w:rFonts w:ascii="Aptos" w:hAnsi="Aptos" w:eastAsia="Aptos" w:cs="Aptos"/>
          <w:noProof w:val="0"/>
          <w:sz w:val="24"/>
          <w:szCs w:val="24"/>
          <w:lang w:val="en-US"/>
        </w:rPr>
        <w:t xml:space="preserve"> the viewer to reframe the space</w:t>
      </w:r>
      <w:r w:rsidRPr="14C777C4" w:rsidR="1C1B64DB">
        <w:rPr>
          <w:rFonts w:ascii="Aptos" w:hAnsi="Aptos" w:eastAsia="Aptos" w:cs="Aptos"/>
          <w:noProof w:val="0"/>
          <w:sz w:val="24"/>
          <w:szCs w:val="24"/>
          <w:lang w:val="en-US"/>
        </w:rPr>
        <w:t>, often an overlooked one,</w:t>
      </w:r>
      <w:r w:rsidRPr="14C777C4" w:rsidR="580D15C0">
        <w:rPr>
          <w:rFonts w:ascii="Aptos" w:hAnsi="Aptos" w:eastAsia="Aptos" w:cs="Aptos"/>
          <w:noProof w:val="0"/>
          <w:sz w:val="24"/>
          <w:szCs w:val="24"/>
          <w:lang w:val="en-US"/>
        </w:rPr>
        <w:t xml:space="preserve"> allowing the viewer autonomy to do so, depending on their position.</w:t>
      </w:r>
      <w:r w:rsidRPr="14C777C4" w:rsidR="35E425EB">
        <w:rPr>
          <w:rFonts w:ascii="Aptos" w:hAnsi="Aptos" w:eastAsia="Aptos" w:cs="Aptos"/>
          <w:noProof w:val="0"/>
          <w:sz w:val="24"/>
          <w:szCs w:val="24"/>
          <w:lang w:val="en-US"/>
        </w:rPr>
        <w:t xml:space="preserve"> The work is aimed at encouraging viewers to reframe spaces and consider them from </w:t>
      </w:r>
      <w:r w:rsidRPr="14C777C4" w:rsidR="35E425EB">
        <w:rPr>
          <w:rFonts w:ascii="Aptos" w:hAnsi="Aptos" w:eastAsia="Aptos" w:cs="Aptos"/>
          <w:noProof w:val="0"/>
          <w:sz w:val="24"/>
          <w:szCs w:val="24"/>
          <w:lang w:val="en-US"/>
        </w:rPr>
        <w:t>a different perspective</w:t>
      </w:r>
      <w:r w:rsidRPr="14C777C4" w:rsidR="35E425EB">
        <w:rPr>
          <w:rFonts w:ascii="Aptos" w:hAnsi="Aptos" w:eastAsia="Aptos" w:cs="Aptos"/>
          <w:noProof w:val="0"/>
          <w:sz w:val="24"/>
          <w:szCs w:val="24"/>
          <w:lang w:val="en-US"/>
        </w:rPr>
        <w:t>. Again, this is something which I think is important</w:t>
      </w:r>
      <w:r w:rsidRPr="14C777C4" w:rsidR="205FEDFE">
        <w:rPr>
          <w:rFonts w:ascii="Aptos" w:hAnsi="Aptos" w:eastAsia="Aptos" w:cs="Aptos"/>
          <w:noProof w:val="0"/>
          <w:sz w:val="24"/>
          <w:szCs w:val="24"/>
          <w:lang w:val="en-US"/>
        </w:rPr>
        <w:t xml:space="preserve"> for children to be </w:t>
      </w:r>
      <w:r w:rsidRPr="14C777C4" w:rsidR="26344528">
        <w:rPr>
          <w:rFonts w:ascii="Aptos" w:hAnsi="Aptos" w:eastAsia="Aptos" w:cs="Aptos"/>
          <w:noProof w:val="0"/>
          <w:sz w:val="24"/>
          <w:szCs w:val="24"/>
          <w:lang w:val="en-US"/>
        </w:rPr>
        <w:t>encouraged</w:t>
      </w:r>
      <w:r w:rsidRPr="14C777C4" w:rsidR="205FEDFE">
        <w:rPr>
          <w:rFonts w:ascii="Aptos" w:hAnsi="Aptos" w:eastAsia="Aptos" w:cs="Aptos"/>
          <w:noProof w:val="0"/>
          <w:sz w:val="24"/>
          <w:szCs w:val="24"/>
          <w:lang w:val="en-US"/>
        </w:rPr>
        <w:t xml:space="preserve"> </w:t>
      </w:r>
      <w:r w:rsidRPr="14C777C4" w:rsidR="205FEDFE">
        <w:rPr>
          <w:rFonts w:ascii="Aptos" w:hAnsi="Aptos" w:eastAsia="Aptos" w:cs="Aptos"/>
          <w:noProof w:val="0"/>
          <w:sz w:val="24"/>
          <w:szCs w:val="24"/>
          <w:lang w:val="en-US"/>
        </w:rPr>
        <w:t>to do</w:t>
      </w:r>
      <w:r w:rsidRPr="14C777C4" w:rsidR="35E425EB">
        <w:rPr>
          <w:rFonts w:ascii="Aptos" w:hAnsi="Aptos" w:eastAsia="Aptos" w:cs="Aptos"/>
          <w:noProof w:val="0"/>
          <w:sz w:val="24"/>
          <w:szCs w:val="24"/>
          <w:lang w:val="en-US"/>
        </w:rPr>
        <w:t xml:space="preserve">, </w:t>
      </w:r>
      <w:r w:rsidRPr="14C777C4" w:rsidR="16BA90D7">
        <w:rPr>
          <w:rFonts w:ascii="Aptos" w:hAnsi="Aptos" w:eastAsia="Aptos" w:cs="Aptos"/>
          <w:noProof w:val="0"/>
          <w:sz w:val="24"/>
          <w:szCs w:val="24"/>
          <w:lang w:val="en-US"/>
        </w:rPr>
        <w:t>n</w:t>
      </w:r>
      <w:r w:rsidRPr="14C777C4" w:rsidR="35E425EB">
        <w:rPr>
          <w:rFonts w:ascii="Aptos" w:hAnsi="Aptos" w:eastAsia="Aptos" w:cs="Aptos"/>
          <w:noProof w:val="0"/>
          <w:sz w:val="24"/>
          <w:szCs w:val="24"/>
          <w:lang w:val="en-US"/>
        </w:rPr>
        <w:t>ot least the children</w:t>
      </w:r>
      <w:r w:rsidRPr="14C777C4" w:rsidR="7824E6B3">
        <w:rPr>
          <w:rFonts w:ascii="Aptos" w:hAnsi="Aptos" w:eastAsia="Aptos" w:cs="Aptos"/>
          <w:noProof w:val="0"/>
          <w:sz w:val="24"/>
          <w:szCs w:val="24"/>
          <w:lang w:val="en-US"/>
        </w:rPr>
        <w:t xml:space="preserve"> whom I have been working with.</w:t>
      </w:r>
    </w:p>
    <w:p w:rsidR="73A5CEDF" w:rsidP="73A5CEDF" w:rsidRDefault="73A5CEDF" w14:paraId="337BB289" w14:textId="325C46F0">
      <w:pPr>
        <w:pStyle w:val="Normal"/>
        <w:jc w:val="right"/>
        <w:rPr>
          <w:rFonts w:ascii="Aptos" w:hAnsi="Aptos" w:eastAsia="Aptos" w:cs="Aptos"/>
          <w:noProof w:val="0"/>
          <w:sz w:val="24"/>
          <w:szCs w:val="24"/>
          <w:lang w:val="en-US"/>
        </w:rPr>
      </w:pPr>
    </w:p>
    <w:p w:rsidR="7A18AABB" w:rsidRDefault="7A18AABB" w14:paraId="5DA1DE8F" w14:textId="2136A2D3">
      <w:r w:rsidR="7A18AABB">
        <w:rPr/>
        <w:t>Evaluation of outcomes</w:t>
      </w:r>
    </w:p>
    <w:p w:rsidR="191D19F3" w:rsidP="6A46E08D" w:rsidRDefault="191D19F3" w14:paraId="585E1DEA" w14:textId="2A2476EB">
      <w:pPr>
        <w:spacing w:line="360" w:lineRule="auto"/>
      </w:pPr>
      <w:r w:rsidR="31051494">
        <w:rPr/>
        <w:t>I used a mixed method approach to gathering data which included the following methods</w:t>
      </w:r>
      <w:r w:rsidR="3219C700">
        <w:rPr/>
        <w:t xml:space="preserve"> (appendix 1</w:t>
      </w:r>
      <w:r w:rsidR="31051494">
        <w:rPr/>
        <w:t>;</w:t>
      </w:r>
    </w:p>
    <w:tbl>
      <w:tblPr>
        <w:tblStyle w:val="TableGrid"/>
        <w:tblW w:w="0" w:type="auto"/>
        <w:tblLayout w:type="fixed"/>
        <w:tblLook w:val="06A0" w:firstRow="1" w:lastRow="0" w:firstColumn="1" w:lastColumn="0" w:noHBand="1" w:noVBand="1"/>
      </w:tblPr>
      <w:tblGrid>
        <w:gridCol w:w="4680"/>
        <w:gridCol w:w="4680"/>
      </w:tblGrid>
      <w:tr w:rsidR="6A46E08D" w:rsidTr="6A46E08D" w14:paraId="0040B72C">
        <w:trPr>
          <w:trHeight w:val="300"/>
        </w:trPr>
        <w:tc>
          <w:tcPr>
            <w:tcW w:w="4680" w:type="dxa"/>
            <w:tcMar/>
          </w:tcPr>
          <w:p w:rsidR="31051494" w:rsidP="6A46E08D" w:rsidRDefault="31051494" w14:paraId="22B7EC1C" w14:textId="412447A1">
            <w:pPr>
              <w:rPr>
                <w:u w:val="single"/>
              </w:rPr>
            </w:pPr>
            <w:r w:rsidRPr="6A46E08D" w:rsidR="31051494">
              <w:rPr>
                <w:u w:val="single"/>
              </w:rPr>
              <w:t>Quantitative</w:t>
            </w:r>
          </w:p>
          <w:p w:rsidR="6A46E08D" w:rsidP="6A46E08D" w:rsidRDefault="6A46E08D" w14:paraId="089D268D" w14:textId="752FC553">
            <w:pPr>
              <w:rPr>
                <w:u w:val="single"/>
              </w:rPr>
            </w:pPr>
          </w:p>
          <w:p w:rsidR="31051494" w:rsidP="6A46E08D" w:rsidRDefault="31051494" w14:paraId="78DB35A1" w14:textId="49E234E9">
            <w:pPr>
              <w:rPr>
                <w:u w:val="single"/>
              </w:rPr>
            </w:pPr>
            <w:r w:rsidR="31051494">
              <w:rPr>
                <w:u w:val="none"/>
              </w:rPr>
              <w:t>Spinners using the Four Zones of Regulation</w:t>
            </w:r>
          </w:p>
          <w:p w:rsidR="6A46E08D" w:rsidRDefault="6A46E08D" w14:paraId="16E1C0C2" w14:textId="7D1DACA8">
            <w:pPr>
              <w:rPr>
                <w:u w:val="none"/>
              </w:rPr>
            </w:pPr>
          </w:p>
          <w:p w:rsidR="31051494" w:rsidP="6A46E08D" w:rsidRDefault="31051494" w14:paraId="50E6B04F" w14:textId="1ED3A0DA">
            <w:pPr>
              <w:pStyle w:val="Normal"/>
              <w:suppressLineNumbers w:val="0"/>
              <w:bidi w:val="0"/>
              <w:spacing w:before="0" w:beforeAutospacing="off" w:after="160" w:afterAutospacing="off" w:line="279" w:lineRule="auto"/>
              <w:ind w:left="0" w:right="0"/>
              <w:jc w:val="left"/>
            </w:pPr>
            <w:r w:rsidR="31051494">
              <w:rPr>
                <w:u w:val="none"/>
              </w:rPr>
              <w:t>Survey which included closed questions</w:t>
            </w:r>
          </w:p>
          <w:p w:rsidR="6A46E08D" w:rsidP="6A46E08D" w:rsidRDefault="6A46E08D" w14:paraId="4F24A06A" w14:textId="70F0BCB5">
            <w:pPr>
              <w:pStyle w:val="Normal"/>
            </w:pPr>
          </w:p>
        </w:tc>
        <w:tc>
          <w:tcPr>
            <w:tcW w:w="4680" w:type="dxa"/>
            <w:tcMar/>
          </w:tcPr>
          <w:p w:rsidR="31051494" w:rsidP="6A46E08D" w:rsidRDefault="31051494" w14:paraId="3E726FDD" w14:textId="3485B4C7">
            <w:pPr>
              <w:pStyle w:val="Normal"/>
              <w:suppressLineNumbers w:val="0"/>
              <w:bidi w:val="0"/>
              <w:spacing w:before="0" w:beforeAutospacing="off" w:after="160" w:afterAutospacing="off" w:line="279" w:lineRule="auto"/>
              <w:ind w:left="0" w:right="0"/>
              <w:jc w:val="left"/>
              <w:rPr>
                <w:u w:val="single"/>
              </w:rPr>
            </w:pPr>
            <w:r w:rsidRPr="6A46E08D" w:rsidR="31051494">
              <w:rPr>
                <w:u w:val="single"/>
              </w:rPr>
              <w:t>Qualitative</w:t>
            </w:r>
          </w:p>
          <w:p w:rsidR="31051494" w:rsidP="6A46E08D" w:rsidRDefault="31051494" w14:paraId="7DFEBC2F" w14:textId="68BAEABB">
            <w:pPr>
              <w:pStyle w:val="Normal"/>
              <w:suppressLineNumbers w:val="0"/>
              <w:bidi w:val="0"/>
              <w:spacing w:before="0" w:beforeAutospacing="off" w:after="160" w:afterAutospacing="off" w:line="279" w:lineRule="auto"/>
              <w:ind w:left="0" w:right="0"/>
              <w:jc w:val="left"/>
              <w:rPr>
                <w:u w:val="single"/>
              </w:rPr>
            </w:pPr>
            <w:r w:rsidR="31051494">
              <w:rPr>
                <w:u w:val="none"/>
              </w:rPr>
              <w:t>Observations</w:t>
            </w:r>
          </w:p>
          <w:p w:rsidR="31051494" w:rsidP="6A46E08D" w:rsidRDefault="31051494" w14:paraId="4717FAC8" w14:textId="33FA6862">
            <w:pPr>
              <w:pStyle w:val="Normal"/>
              <w:suppressLineNumbers w:val="0"/>
              <w:bidi w:val="0"/>
              <w:spacing w:before="0" w:beforeAutospacing="off" w:after="160" w:afterAutospacing="off" w:line="279" w:lineRule="auto"/>
              <w:ind w:left="0" w:right="0"/>
              <w:jc w:val="left"/>
              <w:rPr>
                <w:u w:val="none"/>
              </w:rPr>
            </w:pPr>
            <w:r w:rsidR="31051494">
              <w:rPr>
                <w:u w:val="none"/>
              </w:rPr>
              <w:t>Photographs</w:t>
            </w:r>
          </w:p>
          <w:p w:rsidR="31051494" w:rsidP="6A46E08D" w:rsidRDefault="31051494" w14:paraId="0835B149" w14:textId="584457F0">
            <w:pPr>
              <w:pStyle w:val="Normal"/>
              <w:suppressLineNumbers w:val="0"/>
              <w:bidi w:val="0"/>
              <w:spacing w:before="0" w:beforeAutospacing="off" w:after="160" w:afterAutospacing="off" w:line="279" w:lineRule="auto"/>
              <w:ind w:left="0" w:right="0"/>
              <w:jc w:val="left"/>
              <w:rPr>
                <w:u w:val="none"/>
              </w:rPr>
            </w:pPr>
            <w:r w:rsidR="31051494">
              <w:rPr>
                <w:u w:val="none"/>
              </w:rPr>
              <w:t>Verbal feedback</w:t>
            </w:r>
          </w:p>
          <w:p w:rsidR="31051494" w:rsidP="6A46E08D" w:rsidRDefault="31051494" w14:paraId="11066C8E" w14:textId="2B3A1503">
            <w:pPr>
              <w:pStyle w:val="Normal"/>
              <w:suppressLineNumbers w:val="0"/>
              <w:bidi w:val="0"/>
              <w:spacing w:before="0" w:beforeAutospacing="off" w:after="160" w:afterAutospacing="off" w:line="279" w:lineRule="auto"/>
              <w:ind w:left="0" w:right="0"/>
              <w:jc w:val="left"/>
              <w:rPr>
                <w:u w:val="none"/>
              </w:rPr>
            </w:pPr>
            <w:r w:rsidR="31051494">
              <w:rPr>
                <w:u w:val="none"/>
              </w:rPr>
              <w:t xml:space="preserve">Thematic analysis </w:t>
            </w:r>
          </w:p>
          <w:p w:rsidR="31051494" w:rsidP="6A46E08D" w:rsidRDefault="31051494" w14:paraId="47AF659C" w14:textId="11064875">
            <w:pPr>
              <w:pStyle w:val="Normal"/>
              <w:suppressLineNumbers w:val="0"/>
              <w:bidi w:val="0"/>
              <w:spacing w:before="0" w:beforeAutospacing="off" w:after="160" w:afterAutospacing="off" w:line="279" w:lineRule="auto"/>
              <w:ind w:left="0" w:right="0"/>
              <w:jc w:val="left"/>
              <w:rPr>
                <w:u w:val="none"/>
              </w:rPr>
            </w:pPr>
            <w:r w:rsidR="31051494">
              <w:rPr>
                <w:u w:val="none"/>
              </w:rPr>
              <w:t>Survey which included open ended questions</w:t>
            </w:r>
          </w:p>
          <w:p w:rsidR="6A46E08D" w:rsidP="6A46E08D" w:rsidRDefault="6A46E08D" w14:paraId="3BE3A60F" w14:textId="0E1F487A">
            <w:pPr>
              <w:pStyle w:val="Normal"/>
            </w:pPr>
          </w:p>
        </w:tc>
      </w:tr>
    </w:tbl>
    <w:p w:rsidR="191D19F3" w:rsidP="6A46E08D" w:rsidRDefault="191D19F3" w14:paraId="2D6B8B50" w14:textId="079D737A">
      <w:pPr>
        <w:spacing w:before="0" w:beforeAutospacing="off" w:after="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191D19F3" w:rsidP="14C777C4" w:rsidRDefault="191D19F3" w14:paraId="5E6B84DD" w14:textId="499F2BB8">
      <w:pPr>
        <w:pStyle w:val="Normal"/>
        <w:suppressLineNumbers w:val="0"/>
        <w:bidi w:val="0"/>
        <w:spacing w:before="0" w:beforeAutospacing="off" w:after="0" w:afterAutospacing="off" w:line="36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14C777C4" w:rsidR="6EE80C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mixed methods approach proved essential in garnering </w:t>
      </w:r>
      <w:r w:rsidRPr="14C777C4" w:rsidR="01DDC59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more rounded understanding of whether </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engaging in the project had led to enhanced emotional regulation, increased positive wellbeing and a sense of pride in their work. </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Although </w:t>
      </w:r>
      <w:r w:rsidRPr="14C777C4" w:rsidR="1EC4849D">
        <w:rPr>
          <w:rFonts w:ascii="Calibri" w:hAnsi="Calibri" w:eastAsia="Calibri" w:cs="Calibri"/>
          <w:b w:val="0"/>
          <w:bCs w:val="0"/>
          <w:i w:val="0"/>
          <w:iCs w:val="0"/>
          <w:caps w:val="0"/>
          <w:smallCaps w:val="0"/>
          <w:noProof w:val="0"/>
          <w:color w:val="000000" w:themeColor="text1" w:themeTint="FF" w:themeShade="FF"/>
          <w:sz w:val="24"/>
          <w:szCs w:val="24"/>
          <w:lang w:val="en-US"/>
        </w:rPr>
        <w:t>using the spinners</w:t>
      </w:r>
      <w:r w:rsidRPr="14C777C4" w:rsidR="336276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gather data</w:t>
      </w:r>
      <w:r w:rsidRPr="14C777C4" w:rsidR="1EC484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4C777C4" w:rsidR="34AFCA5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which </w:t>
      </w:r>
      <w:r w:rsidRPr="14C777C4" w:rsidR="1EC4849D">
        <w:rPr>
          <w:rFonts w:ascii="Calibri" w:hAnsi="Calibri" w:eastAsia="Calibri" w:cs="Calibri"/>
          <w:b w:val="0"/>
          <w:bCs w:val="0"/>
          <w:i w:val="0"/>
          <w:iCs w:val="0"/>
          <w:caps w:val="0"/>
          <w:smallCaps w:val="0"/>
          <w:noProof w:val="0"/>
          <w:color w:val="000000" w:themeColor="text1" w:themeTint="FF" w:themeShade="FF"/>
          <w:sz w:val="24"/>
          <w:szCs w:val="24"/>
          <w:lang w:val="en-US"/>
        </w:rPr>
        <w:t>provided</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useful quantitative data, </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was critical to supplement this data with observational insights and verbal feedback to address the framework’s limitations. For example, many children reported feeling happy upon arriving at The </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Cwtch</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which placed them in the Green Zone according to the spinners. However, by</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end of the session, they repor</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ted feeli</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ng calm - a state that suggests su</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ccessful self-reg</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ulation. If relying solely on the quantitative data from the spinners, one might mistakenly conclude that there was no change in emotional state, as both emotions were </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categorised</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within the Green Zone. This example underscores the importance of integrating qualitative observations to obtain a more nuanced understanding of the participants' emotional experiences.</w:t>
      </w:r>
      <w:r w:rsidRPr="14C777C4" w:rsidR="349ED5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14C777C4" w:rsidP="14C777C4" w:rsidRDefault="14C777C4" w14:paraId="6626B9FF" w14:textId="42D14094">
      <w:pPr>
        <w:pStyle w:val="Normal"/>
        <w:suppressLineNumbers w:val="0"/>
        <w:bidi w:val="0"/>
        <w:spacing w:before="0" w:beforeAutospacing="off" w:after="0" w:afterAutospacing="off" w:line="36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73A5CEDF" w:rsidP="14C777C4" w:rsidRDefault="73A5CEDF" w14:paraId="7DCDDA4E" w14:textId="37F6258C">
      <w:pPr>
        <w:spacing w:line="360" w:lineRule="auto"/>
        <w:jc w:val="both"/>
      </w:pPr>
      <w:r w:rsidR="440CEE59">
        <w:rPr/>
        <w:t xml:space="preserve">The final method of gathering data was planned to be parental feedback. </w:t>
      </w:r>
      <w:r w:rsidR="789BDFA3">
        <w:rPr/>
        <w:t xml:space="preserve">The decision not to go ahead with an exhibition was difficult. There were several factors which needed to be considered, and I discussed these with the headteacher. </w:t>
      </w:r>
      <w:r w:rsidR="630EBB57">
        <w:rPr/>
        <w:t>Although only one of the children returned a handkerchief</w:t>
      </w:r>
      <w:r w:rsidR="3353BBB5">
        <w:rPr/>
        <w:t xml:space="preserve"> the headteacher </w:t>
      </w:r>
      <w:r w:rsidR="19B8EBCB">
        <w:rPr/>
        <w:t>continued to support me inviting parents</w:t>
      </w:r>
      <w:r w:rsidR="3353BBB5">
        <w:rPr/>
        <w:t xml:space="preserve"> in</w:t>
      </w:r>
      <w:r w:rsidR="4D3A0126">
        <w:rPr/>
        <w:t>,</w:t>
      </w:r>
      <w:r w:rsidR="3353BBB5">
        <w:rPr/>
        <w:t xml:space="preserve"> </w:t>
      </w:r>
      <w:r w:rsidR="215596D4">
        <w:rPr/>
        <w:t xml:space="preserve">however, </w:t>
      </w:r>
      <w:r w:rsidR="3353BBB5">
        <w:rPr/>
        <w:t xml:space="preserve">I was cautious to do so. </w:t>
      </w:r>
      <w:r w:rsidR="61CEDC10">
        <w:rPr/>
        <w:t>I was aware from the onset that many participants had chaotic home lives with many siblings.</w:t>
      </w:r>
      <w:r w:rsidR="3174D061">
        <w:rPr/>
        <w:t xml:space="preserve"> I was </w:t>
      </w:r>
      <w:r w:rsidR="1F06BD24">
        <w:rPr/>
        <w:t>concerned</w:t>
      </w:r>
      <w:r w:rsidR="3174D061">
        <w:rPr/>
        <w:t xml:space="preserve"> that inviting the parents in to </w:t>
      </w:r>
      <w:r w:rsidR="1384980B">
        <w:rPr/>
        <w:t>view work</w:t>
      </w:r>
      <w:r w:rsidR="3174D061">
        <w:rPr/>
        <w:t xml:space="preserve"> that their children </w:t>
      </w:r>
      <w:r w:rsidRPr="14C777C4" w:rsidR="3174D061">
        <w:rPr>
          <w:i w:val="1"/>
          <w:iCs w:val="1"/>
        </w:rPr>
        <w:t>could</w:t>
      </w:r>
      <w:r w:rsidR="3174D061">
        <w:rPr/>
        <w:t xml:space="preserve"> have done, </w:t>
      </w:r>
      <w:r w:rsidR="769F523B">
        <w:rPr/>
        <w:t xml:space="preserve">with </w:t>
      </w:r>
      <w:r w:rsidR="0DCF7ACB">
        <w:rPr/>
        <w:t>parental</w:t>
      </w:r>
      <w:r w:rsidR="769F523B">
        <w:rPr/>
        <w:t xml:space="preserve"> support</w:t>
      </w:r>
      <w:r w:rsidR="3174D061">
        <w:rPr/>
        <w:t xml:space="preserve">, could be particularly </w:t>
      </w:r>
      <w:r w:rsidR="3354828D">
        <w:rPr/>
        <w:t xml:space="preserve">damaging to future </w:t>
      </w:r>
      <w:r w:rsidR="72AC88AF">
        <w:rPr/>
        <w:t>family</w:t>
      </w:r>
      <w:r w:rsidR="3354828D">
        <w:rPr/>
        <w:t xml:space="preserve"> engagement.</w:t>
      </w:r>
      <w:r w:rsidR="05C6AD84">
        <w:rPr/>
        <w:t xml:space="preserve"> </w:t>
      </w:r>
      <w:r w:rsidR="5397D93F">
        <w:rPr/>
        <w:t xml:space="preserve">Furthermore, </w:t>
      </w:r>
      <w:r w:rsidR="71A576B3">
        <w:rPr/>
        <w:t>I felt</w:t>
      </w:r>
      <w:r w:rsidR="05C6AD84">
        <w:rPr/>
        <w:t xml:space="preserve"> it could negatively </w:t>
      </w:r>
      <w:r w:rsidR="05C6AD84">
        <w:rPr/>
        <w:t>impact</w:t>
      </w:r>
      <w:r w:rsidR="05C6AD84">
        <w:rPr/>
        <w:t xml:space="preserve"> on parents' wellbeing in terms of feeling</w:t>
      </w:r>
      <w:r w:rsidR="06D4AF49">
        <w:rPr/>
        <w:t>s of</w:t>
      </w:r>
      <w:r w:rsidR="05C6AD84">
        <w:rPr/>
        <w:t xml:space="preserve"> guilt </w:t>
      </w:r>
      <w:r w:rsidR="77C44C6A">
        <w:rPr/>
        <w:t>and</w:t>
      </w:r>
      <w:r w:rsidR="05C6AD84">
        <w:rPr/>
        <w:t xml:space="preserve"> shame </w:t>
      </w:r>
      <w:r w:rsidR="5F6BD17A">
        <w:rPr/>
        <w:t xml:space="preserve">that </w:t>
      </w:r>
      <w:r w:rsidR="05C6AD84">
        <w:rPr/>
        <w:t xml:space="preserve">their children </w:t>
      </w:r>
      <w:r w:rsidR="67116B4C">
        <w:rPr/>
        <w:t xml:space="preserve">had not returned </w:t>
      </w:r>
      <w:r w:rsidR="05C6AD84">
        <w:rPr/>
        <w:t>the completed handkerchiefs.</w:t>
      </w:r>
      <w:r w:rsidR="4A87F784">
        <w:rPr/>
        <w:t xml:space="preserve"> Equally, I did not want to</w:t>
      </w:r>
      <w:r w:rsidR="46E18007">
        <w:rPr/>
        <w:t xml:space="preserve"> </w:t>
      </w:r>
      <w:r w:rsidR="466D2801">
        <w:rPr/>
        <w:t>n</w:t>
      </w:r>
      <w:r w:rsidR="466D2801">
        <w:rPr/>
        <w:t xml:space="preserve">egatively </w:t>
      </w:r>
      <w:r w:rsidR="466D2801">
        <w:rPr/>
        <w:t>impact</w:t>
      </w:r>
      <w:r w:rsidR="466D2801">
        <w:rPr/>
        <w:t xml:space="preserve"> on the children’s wellbeing and </w:t>
      </w:r>
      <w:r w:rsidR="79DAD2E8">
        <w:rPr/>
        <w:t>let</w:t>
      </w:r>
      <w:r w:rsidR="466D2801">
        <w:rPr/>
        <w:t xml:space="preserve"> them </w:t>
      </w:r>
      <w:r w:rsidR="39D35B33">
        <w:rPr/>
        <w:t xml:space="preserve">down, </w:t>
      </w:r>
      <w:r w:rsidR="466D2801">
        <w:rPr/>
        <w:t>or indeed for</w:t>
      </w:r>
      <w:r w:rsidR="4A87F784">
        <w:rPr/>
        <w:t xml:space="preserve"> </w:t>
      </w:r>
      <w:r w:rsidR="4A87F784">
        <w:rPr/>
        <w:t>them feel</w:t>
      </w:r>
      <w:r w:rsidR="68F3B1B2">
        <w:rPr/>
        <w:t xml:space="preserve"> </w:t>
      </w:r>
      <w:r w:rsidR="4A87F784">
        <w:rPr/>
        <w:t xml:space="preserve">they had let me down. As a result, I decided to make the </w:t>
      </w:r>
      <w:r w:rsidR="2575D806">
        <w:rPr/>
        <w:t>film</w:t>
      </w:r>
      <w:r w:rsidR="4A87F784">
        <w:rPr/>
        <w:t xml:space="preserve"> and return to the school over the next month to share it with </w:t>
      </w:r>
      <w:r w:rsidR="768B3696">
        <w:rPr/>
        <w:t>the children</w:t>
      </w:r>
      <w:r w:rsidR="4A87F784">
        <w:rPr/>
        <w:t xml:space="preserve">. At this stage, the teacher </w:t>
      </w:r>
      <w:r w:rsidR="506DE381">
        <w:rPr/>
        <w:t xml:space="preserve">who has adopted the project </w:t>
      </w:r>
      <w:r w:rsidR="25BC806D">
        <w:rPr/>
        <w:t>with her class</w:t>
      </w:r>
      <w:r w:rsidR="4A87F784">
        <w:rPr/>
        <w:t xml:space="preserve"> </w:t>
      </w:r>
      <w:r w:rsidR="4A87F784">
        <w:rPr/>
        <w:t>can collabor</w:t>
      </w:r>
      <w:r w:rsidR="43EA6C17">
        <w:rPr/>
        <w:t xml:space="preserve">ate with the view to </w:t>
      </w:r>
      <w:r w:rsidR="43EA6C17">
        <w:rPr/>
        <w:t>exhibiting</w:t>
      </w:r>
      <w:r w:rsidR="43EA6C17">
        <w:rPr/>
        <w:t xml:space="preserve"> later in the year</w:t>
      </w:r>
      <w:r w:rsidR="191DDC7E">
        <w:rPr/>
        <w:t xml:space="preserve"> during AP3</w:t>
      </w:r>
      <w:r w:rsidR="43EA6C17">
        <w:rPr/>
        <w:t xml:space="preserve">. This would pitch the </w:t>
      </w:r>
      <w:r w:rsidR="43EA6C17">
        <w:rPr/>
        <w:t>initial</w:t>
      </w:r>
      <w:r w:rsidR="43EA6C17">
        <w:rPr/>
        <w:t xml:space="preserve"> </w:t>
      </w:r>
      <w:r w:rsidR="177FEEA5">
        <w:rPr/>
        <w:t>participants</w:t>
      </w:r>
      <w:r w:rsidR="43EA6C17">
        <w:rPr/>
        <w:t xml:space="preserve"> as pioneers of the </w:t>
      </w:r>
      <w:r w:rsidR="2CD98A82">
        <w:rPr/>
        <w:t>project,</w:t>
      </w:r>
      <w:r w:rsidR="43EA6C17">
        <w:rPr/>
        <w:t xml:space="preserve"> and I hope</w:t>
      </w:r>
      <w:r w:rsidR="28BF753F">
        <w:rPr/>
        <w:t xml:space="preserve"> </w:t>
      </w:r>
      <w:r w:rsidR="49DF0157">
        <w:rPr/>
        <w:t>to create</w:t>
      </w:r>
      <w:r w:rsidR="43EA6C17">
        <w:rPr/>
        <w:t xml:space="preserve"> a sense of community within the school itself. </w:t>
      </w:r>
    </w:p>
    <w:p w:rsidR="79A738F3" w:rsidP="14C777C4" w:rsidRDefault="79A738F3" w14:paraId="6B7834BA" w14:textId="1D00341D">
      <w:pPr>
        <w:spacing w:line="360" w:lineRule="auto"/>
        <w:jc w:val="both"/>
      </w:pPr>
      <w:r w:rsidR="79A738F3">
        <w:rPr/>
        <w:t>Overall, the evaluation indicates the intervention positively impacted the emotional well-being, confidence, social skills and focus of the participants.</w:t>
      </w:r>
      <w:r w:rsidR="0EE959C8">
        <w:rPr/>
        <w:t xml:space="preserve"> Despite </w:t>
      </w:r>
      <w:r w:rsidR="74AD670E">
        <w:rPr/>
        <w:t>variations</w:t>
      </w:r>
      <w:r w:rsidR="0EE959C8">
        <w:rPr/>
        <w:t xml:space="preserve"> in responses most reported feeling calm, </w:t>
      </w:r>
      <w:r w:rsidR="0EE959C8">
        <w:rPr/>
        <w:t>happy</w:t>
      </w:r>
      <w:r w:rsidR="0EE959C8">
        <w:rPr/>
        <w:t xml:space="preserve"> and proud at the end of sessions. This suggests the intervention fostered </w:t>
      </w:r>
      <w:r w:rsidR="3CAB7568">
        <w:rPr/>
        <w:t xml:space="preserve">emotional literacy, </w:t>
      </w:r>
      <w:r w:rsidR="3CAB7568">
        <w:rPr/>
        <w:t>independence</w:t>
      </w:r>
      <w:r w:rsidR="3CAB7568">
        <w:rPr/>
        <w:t xml:space="preserve"> and support for one another. Those arriving dysregulated experienced emotional improvement during the sessions.</w:t>
      </w:r>
    </w:p>
    <w:p w:rsidR="2A17030A" w:rsidRDefault="2A17030A" w14:paraId="6E5B1CC4" w14:textId="58A36456"/>
    <w:p w:rsidR="7A18AABB" w:rsidRDefault="7A18AABB" w14:paraId="2570FC3D" w14:textId="13F928A1">
      <w:r w:rsidR="7A18AABB">
        <w:rPr/>
        <w:t xml:space="preserve">Review of Ethical, Health and Safety </w:t>
      </w:r>
      <w:r w:rsidR="7A18AABB">
        <w:rPr/>
        <w:t>Considerations</w:t>
      </w:r>
    </w:p>
    <w:p w:rsidR="43E7B167" w:rsidRDefault="43E7B167" w14:paraId="75851BF0" w14:textId="352EA75E">
      <w:r w:rsidR="43E7B167">
        <w:rPr/>
        <w:t>To ensure ethical, health and safety guidelines were followed I stored all personal data safely. Consent forms (</w:t>
      </w:r>
      <w:r w:rsidR="43E7B167">
        <w:rPr/>
        <w:t>appendix ?</w:t>
      </w:r>
      <w:r w:rsidR="43E7B167">
        <w:rPr/>
        <w:t xml:space="preserve">) allowed me to </w:t>
      </w:r>
      <w:r w:rsidR="36361B45">
        <w:rPr/>
        <w:t xml:space="preserve">gain permission for photography and to share </w:t>
      </w:r>
      <w:r w:rsidR="7AAF665F">
        <w:rPr/>
        <w:t>participants'</w:t>
      </w:r>
      <w:r w:rsidR="36361B45">
        <w:rPr/>
        <w:t xml:space="preserve"> work. This was in line with both USW and the school’s </w:t>
      </w:r>
      <w:r w:rsidR="169FBC4C">
        <w:rPr/>
        <w:t>health and safety policies.</w:t>
      </w:r>
    </w:p>
    <w:p w:rsidR="73A5CEDF" w:rsidRDefault="73A5CEDF" w14:paraId="3254750B" w14:textId="130F0D75"/>
    <w:p w:rsidR="7A18AABB" w:rsidRDefault="7A18AABB" w14:paraId="173E9804" w14:textId="247C8401">
      <w:r w:rsidR="7A18AABB">
        <w:rPr/>
        <w:t>Key Learning Points</w:t>
      </w:r>
    </w:p>
    <w:p w:rsidR="1510C44F" w:rsidRDefault="1510C44F" w14:paraId="03EF500D" w14:textId="0695BEAE">
      <w:r w:rsidR="1510C44F">
        <w:rPr/>
        <w:t xml:space="preserve">- </w:t>
      </w:r>
      <w:r w:rsidR="573E5B91">
        <w:rPr/>
        <w:t xml:space="preserve">Interventions which </w:t>
      </w:r>
      <w:r w:rsidR="4E9DA4B1">
        <w:rPr/>
        <w:t>may</w:t>
      </w:r>
      <w:r w:rsidR="573E5B91">
        <w:rPr/>
        <w:t xml:space="preserve"> </w:t>
      </w:r>
      <w:r w:rsidR="573E5B91">
        <w:rPr/>
        <w:t>support wellbeing in school might not transfer to home settings.</w:t>
      </w:r>
    </w:p>
    <w:p w:rsidR="529BB03E" w:rsidRDefault="529BB03E" w14:paraId="701C15F8" w14:textId="600277C0">
      <w:r w:rsidR="529BB03E">
        <w:rPr/>
        <w:t xml:space="preserve">- As a result, it is essential the schools </w:t>
      </w:r>
      <w:r w:rsidR="529BB03E">
        <w:rPr/>
        <w:t>provide frequent opportunities for children</w:t>
      </w:r>
      <w:r w:rsidR="529BB03E">
        <w:rPr/>
        <w:t xml:space="preserve"> to engage in interventions like this</w:t>
      </w:r>
      <w:r w:rsidR="70487B22">
        <w:rPr/>
        <w:t>.</w:t>
      </w:r>
    </w:p>
    <w:p w:rsidR="529BB03E" w:rsidRDefault="529BB03E" w14:paraId="2ADC78CF" w14:textId="2753772E">
      <w:r w:rsidR="529BB03E">
        <w:rPr/>
        <w:t xml:space="preserve">- Teachers and children alike enjoy creative </w:t>
      </w:r>
      <w:r w:rsidR="529BB03E">
        <w:rPr/>
        <w:t>process</w:t>
      </w:r>
      <w:r w:rsidR="529BB03E">
        <w:rPr/>
        <w:t xml:space="preserve"> when </w:t>
      </w:r>
      <w:r w:rsidR="44A976BD">
        <w:rPr/>
        <w:t>they are</w:t>
      </w:r>
      <w:r w:rsidR="529BB03E">
        <w:rPr/>
        <w:t xml:space="preserve"> made accessible to them</w:t>
      </w:r>
      <w:r w:rsidR="669E5628">
        <w:rPr/>
        <w:t>.</w:t>
      </w:r>
    </w:p>
    <w:p w:rsidR="7A18AABB" w:rsidRDefault="7A18AABB" w14:paraId="69EC89CA" w14:textId="0F1099B8">
      <w:r w:rsidR="7A18AABB">
        <w:rPr/>
        <w:t>Opportunities</w:t>
      </w:r>
      <w:r w:rsidR="7A18AABB">
        <w:rPr/>
        <w:t xml:space="preserve"> for development</w:t>
      </w:r>
    </w:p>
    <w:p w:rsidR="72EDD34E" w:rsidP="6B3C3178" w:rsidRDefault="72EDD34E" w14:paraId="07091551" w14:textId="5DF21B42">
      <w:pPr>
        <w:pStyle w:val="Normal"/>
        <w:bidi w:val="0"/>
        <w:spacing w:before="0" w:beforeAutospacing="off" w:after="160" w:afterAutospacing="off" w:line="279" w:lineRule="auto"/>
        <w:ind w:left="0" w:right="0" w:hanging="0"/>
        <w:jc w:val="both"/>
      </w:pPr>
      <w:r w:rsidRPr="6B3C3178" w:rsidR="72EDD34E">
        <w:rPr>
          <w:rFonts w:ascii="Segoe UI" w:hAnsi="Segoe UI" w:eastAsia="Segoe UI" w:cs="Segoe UI"/>
          <w:b w:val="0"/>
          <w:bCs w:val="0"/>
          <w:i w:val="0"/>
          <w:iCs w:val="0"/>
          <w:caps w:val="0"/>
          <w:smallCaps w:val="0"/>
          <w:noProof w:val="0"/>
          <w:color w:val="242424"/>
          <w:sz w:val="22"/>
          <w:szCs w:val="22"/>
          <w:lang w:val="en-US"/>
        </w:rPr>
        <w:t>To conclude, to further develop this project I feel it is essential that greater investment of time is spent exploring how stitch &amp; art activity could be embedded in children's school experience to support emotional self regulation and positive wellbeing. With a teacher at the school already having adopted this project, I am hopeful I will have greater opportunity to research this in greater depth. In addition, reflecting back on Seligman's PERMA model I aim to explore further the idea of exhibiting children's work outdoors, involving cluster schools and develop family engagement. Through doing so, I believe this project could foster a sense of community this leading to more positive wellbeing</w:t>
      </w:r>
    </w:p>
    <w:p w:rsidR="14C777C4" w:rsidP="236E2C46" w:rsidRDefault="14C777C4" w14:paraId="7A0D6418" w14:textId="3309E33E">
      <w:pPr>
        <w:pStyle w:val="Normal"/>
        <w:suppressLineNumbers w:val="0"/>
        <w:bidi w:val="0"/>
        <w:spacing w:before="0" w:beforeAutospacing="off" w:after="160" w:afterAutospacing="off" w:line="279" w:lineRule="auto"/>
        <w:ind w:left="0" w:right="0" w:hanging="0"/>
        <w:jc w:val="both"/>
      </w:pPr>
    </w:p>
    <w:p w:rsidR="7A18AABB" w:rsidRDefault="7A18AABB" w14:paraId="11C31E76" w14:textId="57E34DF8">
      <w:r w:rsidR="7A18AABB">
        <w:rPr/>
        <w:t xml:space="preserve">References </w:t>
      </w:r>
    </w:p>
    <w:p w:rsidR="61F8BB17" w:rsidRDefault="61F8BB17" w14:paraId="6B65E5D5" w14:textId="66A2DA8E">
      <w:r w:rsidR="61F8BB17">
        <w:rPr/>
        <w:t>Images</w:t>
      </w:r>
    </w:p>
    <w:p w:rsidR="61F8BB17" w:rsidP="236E2C46" w:rsidRDefault="61F8BB17" w14:paraId="05325BCC" w14:textId="1C5EA52F">
      <w:pPr>
        <w:pStyle w:val="ListParagraph"/>
        <w:numPr>
          <w:ilvl w:val="0"/>
          <w:numId w:val="11"/>
        </w:numPr>
        <w:rPr/>
      </w:pPr>
      <w:r w:rsidR="61F8BB17">
        <w:rPr/>
        <w:t>Wilson,</w:t>
      </w:r>
      <w:r w:rsidR="29CCDD81">
        <w:rPr/>
        <w:t xml:space="preserve"> </w:t>
      </w:r>
      <w:r w:rsidR="61F8BB17">
        <w:rPr/>
        <w:t>D</w:t>
      </w:r>
      <w:r w:rsidR="61F8BB17">
        <w:rPr/>
        <w:t>. (2024) Sol stitching</w:t>
      </w:r>
    </w:p>
    <w:p w:rsidR="61F8BB17" w:rsidP="236E2C46" w:rsidRDefault="61F8BB17" w14:paraId="5B4E7117" w14:textId="2A453416">
      <w:pPr>
        <w:pStyle w:val="ListParagraph"/>
        <w:numPr>
          <w:ilvl w:val="0"/>
          <w:numId w:val="11"/>
        </w:numPr>
        <w:rPr/>
      </w:pPr>
      <w:r w:rsidR="61F8BB17">
        <w:rPr/>
        <w:t>Wilson,</w:t>
      </w:r>
      <w:r w:rsidR="49AD365B">
        <w:rPr/>
        <w:t xml:space="preserve"> </w:t>
      </w:r>
      <w:r w:rsidR="61F8BB17">
        <w:rPr/>
        <w:t>D</w:t>
      </w:r>
      <w:r w:rsidR="61F8BB17">
        <w:rPr/>
        <w:t>. (2024) Detail from Sol’s stitching</w:t>
      </w:r>
    </w:p>
    <w:p w:rsidR="61F8BB17" w:rsidP="236E2C46" w:rsidRDefault="61F8BB17" w14:paraId="379AC299" w14:textId="2290E702">
      <w:pPr>
        <w:pStyle w:val="ListParagraph"/>
        <w:numPr>
          <w:ilvl w:val="0"/>
          <w:numId w:val="11"/>
        </w:numPr>
        <w:rPr/>
      </w:pPr>
      <w:r w:rsidR="61F8BB17">
        <w:rPr/>
        <w:t>Wilson,</w:t>
      </w:r>
      <w:r w:rsidR="28CEEE1B">
        <w:rPr/>
        <w:t xml:space="preserve"> </w:t>
      </w:r>
      <w:r w:rsidR="61F8BB17">
        <w:rPr/>
        <w:t>D</w:t>
      </w:r>
      <w:r w:rsidR="61F8BB17">
        <w:rPr/>
        <w:t>. (2024) Sol stitching</w:t>
      </w:r>
    </w:p>
    <w:p w:rsidR="61F8BB17" w:rsidP="236E2C46" w:rsidRDefault="61F8BB17" w14:paraId="122CADF4" w14:textId="6DD3B310">
      <w:pPr>
        <w:pStyle w:val="ListParagraph"/>
        <w:numPr>
          <w:ilvl w:val="0"/>
          <w:numId w:val="11"/>
        </w:numPr>
        <w:rPr/>
      </w:pPr>
      <w:r w:rsidR="61F8BB17">
        <w:rPr/>
        <w:t>Wilson,</w:t>
      </w:r>
      <w:r w:rsidR="566D5B4E">
        <w:rPr/>
        <w:t xml:space="preserve"> </w:t>
      </w:r>
      <w:r w:rsidR="61F8BB17">
        <w:rPr/>
        <w:t>D</w:t>
      </w:r>
      <w:r w:rsidR="61F8BB17">
        <w:rPr/>
        <w:t>. (2024) Sol stitching</w:t>
      </w:r>
    </w:p>
    <w:p w:rsidR="61F8BB17" w:rsidP="236E2C46" w:rsidRDefault="61F8BB17" w14:paraId="67BC36FA" w14:textId="43DA92EE">
      <w:pPr>
        <w:pStyle w:val="ListParagraph"/>
        <w:numPr>
          <w:ilvl w:val="0"/>
          <w:numId w:val="11"/>
        </w:numPr>
        <w:rPr/>
      </w:pPr>
      <w:r w:rsidR="61F8BB17">
        <w:rPr/>
        <w:t>Wilson,</w:t>
      </w:r>
      <w:r w:rsidR="566D5B4E">
        <w:rPr/>
        <w:t xml:space="preserve"> </w:t>
      </w:r>
      <w:r w:rsidR="61F8BB17">
        <w:rPr/>
        <w:t>D</w:t>
      </w:r>
      <w:r w:rsidR="61F8BB17">
        <w:rPr/>
        <w:t>. (2024) Sol stitching</w:t>
      </w:r>
    </w:p>
    <w:p w:rsidR="61F8BB17" w:rsidP="236E2C46" w:rsidRDefault="61F8BB17" w14:paraId="226CD3DD" w14:textId="1C809200">
      <w:pPr>
        <w:pStyle w:val="ListParagraph"/>
        <w:numPr>
          <w:ilvl w:val="0"/>
          <w:numId w:val="11"/>
        </w:numPr>
        <w:rPr/>
      </w:pPr>
      <w:r w:rsidR="61F8BB17">
        <w:rPr/>
        <w:t>McLeod,</w:t>
      </w:r>
      <w:r w:rsidR="44E6B6A7">
        <w:rPr/>
        <w:t xml:space="preserve"> </w:t>
      </w:r>
      <w:r w:rsidR="61F8BB17">
        <w:rPr/>
        <w:t>M</w:t>
      </w:r>
      <w:r w:rsidR="61F8BB17">
        <w:rPr/>
        <w:t>. (2024) Vygotsky’s model of ZPD</w:t>
      </w:r>
    </w:p>
    <w:p w:rsidR="61F8BB17" w:rsidP="236E2C46" w:rsidRDefault="61F8BB17" w14:paraId="692C0B32" w14:textId="698E7DBD">
      <w:pPr>
        <w:pStyle w:val="ListParagraph"/>
        <w:numPr>
          <w:ilvl w:val="0"/>
          <w:numId w:val="11"/>
        </w:numPr>
        <w:rPr/>
      </w:pPr>
      <w:r w:rsidR="61F8BB17">
        <w:rPr/>
        <w:t>Wilson,</w:t>
      </w:r>
      <w:r w:rsidR="574A7EDF">
        <w:rPr/>
        <w:t xml:space="preserve"> </w:t>
      </w:r>
      <w:r w:rsidR="61F8BB17">
        <w:rPr/>
        <w:t>D</w:t>
      </w:r>
      <w:r w:rsidR="61F8BB17">
        <w:rPr/>
        <w:t>. (2024) Sol stitching</w:t>
      </w:r>
    </w:p>
    <w:p w:rsidR="4C56A888" w:rsidP="236E2C46" w:rsidRDefault="4C56A888" w14:paraId="38FEF90A" w14:textId="0E0ADCDB">
      <w:pPr>
        <w:pStyle w:val="ListParagraph"/>
        <w:numPr>
          <w:ilvl w:val="0"/>
          <w:numId w:val="11"/>
        </w:numPr>
        <w:rPr/>
      </w:pPr>
      <w:r w:rsidR="4C56A888">
        <w:rPr/>
        <w:t>Wilson,</w:t>
      </w:r>
      <w:r w:rsidR="1EBF50E9">
        <w:rPr/>
        <w:t xml:space="preserve"> </w:t>
      </w:r>
      <w:r w:rsidR="4C56A888">
        <w:rPr/>
        <w:t>D</w:t>
      </w:r>
      <w:r w:rsidR="4C56A888">
        <w:rPr/>
        <w:t>. (2024) Participant drawing</w:t>
      </w:r>
    </w:p>
    <w:p w:rsidR="4C56A888" w:rsidP="236E2C46" w:rsidRDefault="4C56A888" w14:paraId="3E80B9F5" w14:textId="6B70B227">
      <w:pPr>
        <w:pStyle w:val="ListParagraph"/>
        <w:numPr>
          <w:ilvl w:val="0"/>
          <w:numId w:val="11"/>
        </w:numPr>
        <w:rPr/>
      </w:pPr>
      <w:r w:rsidR="4C56A888">
        <w:rPr/>
        <w:t>Wilson,</w:t>
      </w:r>
      <w:r w:rsidR="1EBF50E9">
        <w:rPr/>
        <w:t xml:space="preserve"> </w:t>
      </w:r>
      <w:r w:rsidR="4C56A888">
        <w:rPr/>
        <w:t>D</w:t>
      </w:r>
      <w:r w:rsidR="4C56A888">
        <w:rPr/>
        <w:t>. (2024) Participant drawing</w:t>
      </w:r>
    </w:p>
    <w:p w:rsidR="4C56A888" w:rsidP="236E2C46" w:rsidRDefault="4C56A888" w14:paraId="68CAC440" w14:textId="7C36DBD6">
      <w:pPr>
        <w:pStyle w:val="ListParagraph"/>
        <w:numPr>
          <w:ilvl w:val="0"/>
          <w:numId w:val="11"/>
        </w:numPr>
        <w:rPr/>
      </w:pPr>
      <w:r w:rsidR="4C56A888">
        <w:rPr/>
        <w:t>Wilson,</w:t>
      </w:r>
      <w:r w:rsidR="6FB3A9C6">
        <w:rPr/>
        <w:t xml:space="preserve"> </w:t>
      </w:r>
      <w:r w:rsidR="4C56A888">
        <w:rPr/>
        <w:t>D</w:t>
      </w:r>
      <w:r w:rsidR="4C56A888">
        <w:rPr/>
        <w:t>. (2024) Participant drawing</w:t>
      </w:r>
    </w:p>
    <w:p w:rsidR="4C56A888" w:rsidP="236E2C46" w:rsidRDefault="4C56A888" w14:paraId="4A0B6975" w14:textId="16BFAF25">
      <w:pPr>
        <w:pStyle w:val="ListParagraph"/>
        <w:numPr>
          <w:ilvl w:val="0"/>
          <w:numId w:val="11"/>
        </w:numPr>
        <w:rPr/>
      </w:pPr>
      <w:r w:rsidR="4C56A888">
        <w:rPr/>
        <w:t>Wilson,</w:t>
      </w:r>
      <w:r w:rsidR="6FB3A9C6">
        <w:rPr/>
        <w:t xml:space="preserve"> </w:t>
      </w:r>
      <w:r w:rsidR="4C56A888">
        <w:rPr/>
        <w:t>D</w:t>
      </w:r>
      <w:r w:rsidR="4C56A888">
        <w:rPr/>
        <w:t>. (2024) Daisy’s drawing</w:t>
      </w:r>
    </w:p>
    <w:p w:rsidR="4C56A888" w:rsidP="236E2C46" w:rsidRDefault="4C56A888" w14:paraId="5F63BA04" w14:textId="5E254994">
      <w:pPr>
        <w:pStyle w:val="ListParagraph"/>
        <w:numPr>
          <w:ilvl w:val="0"/>
          <w:numId w:val="11"/>
        </w:numPr>
        <w:rPr/>
      </w:pPr>
      <w:r w:rsidR="4C56A888">
        <w:rPr/>
        <w:t>Wilson,</w:t>
      </w:r>
      <w:r w:rsidR="23BFA7E3">
        <w:rPr/>
        <w:t xml:space="preserve"> </w:t>
      </w:r>
      <w:r w:rsidR="4C56A888">
        <w:rPr/>
        <w:t>D</w:t>
      </w:r>
      <w:r w:rsidR="4C56A888">
        <w:rPr/>
        <w:t>. (2024) Sol's drawing</w:t>
      </w:r>
    </w:p>
    <w:p w:rsidR="4AF8550B" w:rsidP="236E2C46" w:rsidRDefault="4AF8550B" w14:paraId="46814009" w14:textId="7FB65E65">
      <w:pPr>
        <w:pStyle w:val="ListParagraph"/>
        <w:numPr>
          <w:ilvl w:val="0"/>
          <w:numId w:val="11"/>
        </w:numPr>
        <w:rPr/>
      </w:pPr>
      <w:r w:rsidR="4AF8550B">
        <w:rPr/>
        <w:t>Wilson, D. (2024) Cloth after dye</w:t>
      </w:r>
    </w:p>
    <w:p w:rsidR="4AF8550B" w:rsidP="236E2C46" w:rsidRDefault="4AF8550B" w14:paraId="58C05EFB" w14:textId="6623533B">
      <w:pPr>
        <w:pStyle w:val="ListParagraph"/>
        <w:numPr>
          <w:ilvl w:val="0"/>
          <w:numId w:val="11"/>
        </w:numPr>
        <w:rPr/>
      </w:pPr>
      <w:r w:rsidR="4AF8550B">
        <w:rPr/>
        <w:t>Wilson, D. (2024) Cloth in turmeric</w:t>
      </w:r>
    </w:p>
    <w:p w:rsidR="4AF8550B" w:rsidP="236E2C46" w:rsidRDefault="4AF8550B" w14:paraId="4174E6D9" w14:textId="319CA539">
      <w:pPr>
        <w:pStyle w:val="ListParagraph"/>
        <w:numPr>
          <w:ilvl w:val="0"/>
          <w:numId w:val="11"/>
        </w:numPr>
        <w:rPr/>
      </w:pPr>
      <w:r w:rsidR="4AF8550B">
        <w:rPr/>
        <w:t>Wilson, D. (2024) Preparing to tie dye</w:t>
      </w:r>
    </w:p>
    <w:p w:rsidR="48A88947" w:rsidP="236E2C46" w:rsidRDefault="48A88947" w14:paraId="56492E92" w14:textId="18FA6451">
      <w:pPr>
        <w:pStyle w:val="ListParagraph"/>
        <w:numPr>
          <w:ilvl w:val="0"/>
          <w:numId w:val="11"/>
        </w:numPr>
        <w:rPr/>
      </w:pPr>
      <w:r w:rsidR="48A88947">
        <w:rPr/>
        <w:t>Kuypers, L. (2023) Four Zones of Regulation</w:t>
      </w:r>
    </w:p>
    <w:p w:rsidR="60DDC908" w:rsidP="236E2C46" w:rsidRDefault="60DDC908" w14:paraId="78905419" w14:textId="653A2C74">
      <w:pPr>
        <w:pStyle w:val="ListParagraph"/>
        <w:numPr>
          <w:ilvl w:val="0"/>
          <w:numId w:val="11"/>
        </w:numPr>
        <w:rPr/>
      </w:pPr>
      <w:r w:rsidR="60DDC908">
        <w:rPr/>
        <w:t>Wilson, D. (2024) Preparing to tie dye</w:t>
      </w:r>
    </w:p>
    <w:p w:rsidR="60DDC908" w:rsidP="236E2C46" w:rsidRDefault="60DDC908" w14:paraId="7159CD41" w14:textId="6956905F">
      <w:pPr>
        <w:pStyle w:val="ListParagraph"/>
        <w:numPr>
          <w:ilvl w:val="0"/>
          <w:numId w:val="11"/>
        </w:numPr>
        <w:rPr/>
      </w:pPr>
      <w:r w:rsidR="60DDC908">
        <w:rPr/>
        <w:t>Wilson, D. (2024) Spinners</w:t>
      </w:r>
    </w:p>
    <w:p w:rsidR="60DDC908" w:rsidP="236E2C46" w:rsidRDefault="60DDC908" w14:paraId="3133D024" w14:textId="5680AB77">
      <w:pPr>
        <w:pStyle w:val="ListParagraph"/>
        <w:numPr>
          <w:ilvl w:val="0"/>
          <w:numId w:val="11"/>
        </w:numPr>
        <w:rPr/>
      </w:pPr>
      <w:r w:rsidR="60DDC908">
        <w:rPr/>
        <w:t>Wilson, D. (2024)</w:t>
      </w:r>
      <w:r w:rsidR="71ACD0EA">
        <w:rPr/>
        <w:t xml:space="preserve"> Screenshot of </w:t>
      </w:r>
      <w:r w:rsidR="71ACD0EA">
        <w:rPr/>
        <w:t>Capcut</w:t>
      </w:r>
      <w:r w:rsidR="71ACD0EA">
        <w:rPr/>
        <w:t xml:space="preserve"> editing</w:t>
      </w:r>
    </w:p>
    <w:p w:rsidR="60DDC908" w:rsidP="236E2C46" w:rsidRDefault="60DDC908" w14:paraId="5001268A" w14:textId="5E97B730">
      <w:pPr>
        <w:pStyle w:val="ListParagraph"/>
        <w:numPr>
          <w:ilvl w:val="0"/>
          <w:numId w:val="11"/>
        </w:numPr>
        <w:rPr/>
      </w:pPr>
      <w:r w:rsidR="60DDC908">
        <w:rPr/>
        <w:t>Wilson, D. (2024) S</w:t>
      </w:r>
      <w:r w:rsidR="51B067E5">
        <w:rPr/>
        <w:t xml:space="preserve">creenshot from </w:t>
      </w:r>
      <w:r w:rsidR="51B067E5">
        <w:rPr/>
        <w:t>Tiktok</w:t>
      </w:r>
      <w:r w:rsidR="51B067E5">
        <w:rPr/>
        <w:t xml:space="preserve"> video</w:t>
      </w:r>
    </w:p>
    <w:p w:rsidR="7764293A" w:rsidP="236E2C46" w:rsidRDefault="7764293A" w14:paraId="66195965" w14:textId="4C569BB3">
      <w:pPr>
        <w:pStyle w:val="ListParagraph"/>
        <w:numPr>
          <w:ilvl w:val="0"/>
          <w:numId w:val="11"/>
        </w:numPr>
        <w:rPr/>
      </w:pPr>
      <w:r w:rsidR="7764293A">
        <w:rPr/>
        <w:t>Wilson, D. (2024) QR to access video</w:t>
      </w:r>
    </w:p>
    <w:p w:rsidR="7764293A" w:rsidP="236E2C46" w:rsidRDefault="7764293A" w14:paraId="0E0C8880" w14:textId="5FF11CFF">
      <w:pPr>
        <w:pStyle w:val="ListParagraph"/>
        <w:numPr>
          <w:ilvl w:val="0"/>
          <w:numId w:val="11"/>
        </w:numPr>
        <w:rPr/>
      </w:pPr>
      <w:r w:rsidR="7764293A">
        <w:rPr/>
        <w:t>Wilson, D. (2024) QR to access video</w:t>
      </w:r>
    </w:p>
    <w:p w:rsidR="7764293A" w:rsidP="236E2C46" w:rsidRDefault="7764293A" w14:paraId="574A8C8D" w14:textId="5452C5A8">
      <w:pPr>
        <w:pStyle w:val="ListParagraph"/>
        <w:numPr>
          <w:ilvl w:val="0"/>
          <w:numId w:val="11"/>
        </w:numPr>
        <w:rPr/>
      </w:pPr>
      <w:r w:rsidR="7764293A">
        <w:rPr/>
        <w:t>Wilson, D. (2024) Still from tutorial video</w:t>
      </w:r>
    </w:p>
    <w:p w:rsidR="60DDC908" w:rsidP="236E2C46" w:rsidRDefault="60DDC908" w14:paraId="11B81F20" w14:textId="5679C064">
      <w:pPr>
        <w:pStyle w:val="ListParagraph"/>
        <w:numPr>
          <w:ilvl w:val="0"/>
          <w:numId w:val="11"/>
        </w:numPr>
        <w:rPr/>
      </w:pPr>
      <w:r w:rsidR="60DDC908">
        <w:rPr/>
        <w:t>Wilson, D. (2024) S</w:t>
      </w:r>
      <w:r w:rsidR="0534A21A">
        <w:rPr/>
        <w:t>till from tutorial video</w:t>
      </w:r>
    </w:p>
    <w:p w:rsidR="60DDC908" w:rsidP="236E2C46" w:rsidRDefault="60DDC908" w14:paraId="2C17FD02" w14:textId="336D31DA">
      <w:pPr>
        <w:pStyle w:val="ListParagraph"/>
        <w:numPr>
          <w:ilvl w:val="0"/>
          <w:numId w:val="11"/>
        </w:numPr>
        <w:rPr/>
      </w:pPr>
      <w:r w:rsidR="60DDC908">
        <w:rPr/>
        <w:t xml:space="preserve">Wilson, D. (2024) </w:t>
      </w:r>
      <w:r w:rsidR="145C1E1B">
        <w:rPr/>
        <w:t>Still from tutorial video</w:t>
      </w:r>
    </w:p>
    <w:p w:rsidR="60DDC908" w:rsidP="236E2C46" w:rsidRDefault="60DDC908" w14:paraId="4C306844" w14:textId="00CDC645">
      <w:pPr>
        <w:pStyle w:val="ListParagraph"/>
        <w:numPr>
          <w:ilvl w:val="0"/>
          <w:numId w:val="11"/>
        </w:numPr>
        <w:rPr/>
      </w:pPr>
      <w:r w:rsidR="60DDC908">
        <w:rPr/>
        <w:t xml:space="preserve">Wilson, D. (2024) </w:t>
      </w:r>
      <w:r w:rsidR="6449398B">
        <w:rPr/>
        <w:t>Still from tutorial video</w:t>
      </w:r>
    </w:p>
    <w:p w:rsidR="4E5D5A95" w:rsidP="236E2C46" w:rsidRDefault="4E5D5A95" w14:paraId="1C44298E" w14:textId="15C03A07">
      <w:pPr>
        <w:pStyle w:val="ListParagraph"/>
        <w:numPr>
          <w:ilvl w:val="0"/>
          <w:numId w:val="11"/>
        </w:numPr>
        <w:rPr/>
      </w:pPr>
      <w:r w:rsidR="4E5D5A95">
        <w:rPr/>
        <w:t>Wilson, D. (2024) Emily stitching</w:t>
      </w:r>
    </w:p>
    <w:p w:rsidR="4E5D5A95" w:rsidP="236E2C46" w:rsidRDefault="4E5D5A95" w14:paraId="46AF679B" w14:textId="15E8C7C8">
      <w:pPr>
        <w:pStyle w:val="ListParagraph"/>
        <w:numPr>
          <w:ilvl w:val="0"/>
          <w:numId w:val="11"/>
        </w:numPr>
        <w:rPr/>
      </w:pPr>
      <w:r w:rsidR="4E5D5A95">
        <w:rPr/>
        <w:t>Wilson, D. (2024) Owein stitching</w:t>
      </w:r>
    </w:p>
    <w:p w:rsidR="4E5D5A95" w:rsidP="236E2C46" w:rsidRDefault="4E5D5A95" w14:paraId="3DE55CE5" w14:textId="3F66D9A3">
      <w:pPr>
        <w:pStyle w:val="ListParagraph"/>
        <w:numPr>
          <w:ilvl w:val="0"/>
          <w:numId w:val="11"/>
        </w:numPr>
        <w:rPr/>
      </w:pPr>
      <w:r w:rsidR="4E5D5A95">
        <w:rPr/>
        <w:t>Wilson, D. (2024) Gill at chain bridge with the handkerchief</w:t>
      </w:r>
    </w:p>
    <w:p w:rsidR="4E5D5A95" w:rsidP="236E2C46" w:rsidRDefault="4E5D5A95" w14:paraId="3BBDDE49" w14:textId="6BCE0C4C">
      <w:pPr>
        <w:pStyle w:val="ListParagraph"/>
        <w:numPr>
          <w:ilvl w:val="0"/>
          <w:numId w:val="11"/>
        </w:numPr>
        <w:rPr/>
      </w:pPr>
      <w:r w:rsidR="4E5D5A95">
        <w:rPr/>
        <w:t>Wilson, D. (2024) Handkerchiefs in woodland</w:t>
      </w:r>
    </w:p>
    <w:p w:rsidR="326CDD74" w:rsidP="236E2C46" w:rsidRDefault="326CDD74" w14:paraId="2E15EB6C" w14:textId="14F00117">
      <w:pPr>
        <w:pStyle w:val="ListParagraph"/>
        <w:numPr>
          <w:ilvl w:val="0"/>
          <w:numId w:val="11"/>
        </w:numPr>
        <w:rPr/>
      </w:pPr>
      <w:r w:rsidR="326CDD74">
        <w:rPr/>
        <w:t>Wilson, D. (2024) Leia’s drawing</w:t>
      </w:r>
    </w:p>
    <w:p w:rsidR="326CDD74" w:rsidP="236E2C46" w:rsidRDefault="326CDD74" w14:paraId="30B3DEA7" w14:textId="57463631">
      <w:pPr>
        <w:pStyle w:val="ListParagraph"/>
        <w:numPr>
          <w:ilvl w:val="0"/>
          <w:numId w:val="11"/>
        </w:numPr>
        <w:rPr/>
      </w:pPr>
      <w:r w:rsidR="326CDD74">
        <w:rPr/>
        <w:t>Wilson, D. (2024) Close up of my stitching of Leia’s drawing</w:t>
      </w:r>
    </w:p>
    <w:p w:rsidR="326CDD74" w:rsidP="236E2C46" w:rsidRDefault="326CDD74" w14:paraId="7EF2F2B8" w14:textId="3E789063">
      <w:pPr>
        <w:pStyle w:val="ListParagraph"/>
        <w:numPr>
          <w:ilvl w:val="0"/>
          <w:numId w:val="11"/>
        </w:numPr>
        <w:rPr/>
      </w:pPr>
      <w:r w:rsidR="326CDD74">
        <w:rPr/>
        <w:t>Wilson, D. (2024) Leia's drawing transferred to stitch</w:t>
      </w:r>
    </w:p>
    <w:p w:rsidR="326CDD74" w:rsidP="236E2C46" w:rsidRDefault="326CDD74" w14:paraId="7739B06D" w14:textId="54696B0B">
      <w:pPr>
        <w:pStyle w:val="ListParagraph"/>
        <w:numPr>
          <w:ilvl w:val="0"/>
          <w:numId w:val="11"/>
        </w:numPr>
        <w:rPr/>
      </w:pPr>
      <w:r w:rsidR="326CDD74">
        <w:rPr/>
        <w:t>Wilson, D. (2024) Screenshot of lessons on Tiktok</w:t>
      </w:r>
    </w:p>
    <w:p w:rsidR="326CDD74" w:rsidP="236E2C46" w:rsidRDefault="326CDD74" w14:paraId="76B65B5A" w14:textId="196F9F87">
      <w:pPr>
        <w:pStyle w:val="ListParagraph"/>
        <w:numPr>
          <w:ilvl w:val="0"/>
          <w:numId w:val="11"/>
        </w:numPr>
        <w:rPr/>
      </w:pPr>
      <w:r w:rsidR="326CDD74">
        <w:rPr/>
        <w:t xml:space="preserve">Wilson, D. (2024) </w:t>
      </w:r>
      <w:r w:rsidR="1CCDEA58">
        <w:rPr/>
        <w:t>Screenshot of lessons on Tiktok</w:t>
      </w:r>
    </w:p>
    <w:p w:rsidR="158EAC5F" w:rsidP="236E2C46" w:rsidRDefault="158EAC5F" w14:paraId="7386A4FF" w14:textId="43B3C732">
      <w:pPr>
        <w:pStyle w:val="ListParagraph"/>
        <w:numPr>
          <w:ilvl w:val="0"/>
          <w:numId w:val="11"/>
        </w:numPr>
        <w:rPr>
          <w:noProof w:val="0"/>
          <w:lang w:val="en-US"/>
        </w:rPr>
      </w:pPr>
      <w:r w:rsidRPr="236E2C46" w:rsidR="158EAC5F">
        <w:rPr>
          <w:noProof w:val="0"/>
          <w:lang w:val="en-US"/>
        </w:rPr>
        <w:t>Seymor</w:t>
      </w:r>
      <w:r w:rsidRPr="236E2C46" w:rsidR="494E7E3E">
        <w:rPr>
          <w:noProof w:val="0"/>
          <w:lang w:val="en-US"/>
        </w:rPr>
        <w:t>,</w:t>
      </w:r>
      <w:r w:rsidRPr="236E2C46" w:rsidR="158EAC5F">
        <w:rPr>
          <w:noProof w:val="0"/>
          <w:lang w:val="en-US"/>
        </w:rPr>
        <w:t xml:space="preserve"> E</w:t>
      </w:r>
      <w:r w:rsidRPr="236E2C46" w:rsidR="3C974EAF">
        <w:rPr>
          <w:noProof w:val="0"/>
          <w:lang w:val="en-US"/>
        </w:rPr>
        <w:t>.</w:t>
      </w:r>
      <w:r w:rsidRPr="236E2C46" w:rsidR="158EAC5F">
        <w:rPr>
          <w:noProof w:val="0"/>
          <w:lang w:val="en-US"/>
        </w:rPr>
        <w:t xml:space="preserve"> (2022) </w:t>
      </w:r>
      <w:r w:rsidRPr="236E2C46" w:rsidR="158EAC5F">
        <w:rPr>
          <w:i w:val="1"/>
          <w:iCs w:val="1"/>
          <w:noProof w:val="0"/>
          <w:lang w:val="en-US"/>
        </w:rPr>
        <w:t xml:space="preserve">An Ode </w:t>
      </w:r>
      <w:r w:rsidRPr="236E2C46" w:rsidR="158EAC5F">
        <w:rPr>
          <w:i w:val="1"/>
          <w:iCs w:val="1"/>
          <w:noProof w:val="0"/>
          <w:lang w:val="en-US"/>
        </w:rPr>
        <w:t>To</w:t>
      </w:r>
      <w:r w:rsidRPr="236E2C46" w:rsidR="158EAC5F">
        <w:rPr>
          <w:i w:val="1"/>
          <w:iCs w:val="1"/>
          <w:noProof w:val="0"/>
          <w:lang w:val="en-US"/>
        </w:rPr>
        <w:t xml:space="preserve"> </w:t>
      </w:r>
      <w:r w:rsidRPr="236E2C46" w:rsidR="158EAC5F">
        <w:rPr>
          <w:i w:val="1"/>
          <w:iCs w:val="1"/>
          <w:noProof w:val="0"/>
          <w:lang w:val="en-US"/>
        </w:rPr>
        <w:t>The</w:t>
      </w:r>
      <w:r w:rsidRPr="236E2C46" w:rsidR="158EAC5F">
        <w:rPr>
          <w:i w:val="1"/>
          <w:iCs w:val="1"/>
          <w:noProof w:val="0"/>
          <w:lang w:val="en-US"/>
        </w:rPr>
        <w:t xml:space="preserve"> Ukrainian Folk Artist Picasso Admired</w:t>
      </w:r>
      <w:r w:rsidRPr="236E2C46" w:rsidR="158EAC5F">
        <w:rPr>
          <w:noProof w:val="0"/>
          <w:lang w:val="en-US"/>
        </w:rPr>
        <w:t xml:space="preserve">, </w:t>
      </w:r>
      <w:r w:rsidRPr="236E2C46" w:rsidR="158EAC5F">
        <w:rPr>
          <w:i w:val="1"/>
          <w:iCs w:val="1"/>
          <w:noProof w:val="0"/>
          <w:lang w:val="en-US"/>
        </w:rPr>
        <w:t>Ellie &amp; Co</w:t>
      </w:r>
      <w:r w:rsidRPr="236E2C46" w:rsidR="158EAC5F">
        <w:rPr>
          <w:noProof w:val="0"/>
          <w:lang w:val="en-US"/>
        </w:rPr>
        <w:t>.</w:t>
      </w:r>
    </w:p>
    <w:p w:rsidR="158EAC5F" w:rsidP="236E2C46" w:rsidRDefault="158EAC5F" w14:paraId="342BE5A9" w14:textId="7CDC540B">
      <w:pPr>
        <w:pStyle w:val="ListParagraph"/>
        <w:numPr>
          <w:ilvl w:val="0"/>
          <w:numId w:val="11"/>
        </w:numPr>
        <w:rPr>
          <w:noProof w:val="0"/>
          <w:lang w:val="en-US"/>
        </w:rPr>
      </w:pPr>
      <w:r w:rsidRPr="236E2C46" w:rsidR="158EAC5F">
        <w:rPr>
          <w:noProof w:val="0"/>
          <w:lang w:val="en-US"/>
        </w:rPr>
        <w:t xml:space="preserve">Women and Domesticity - </w:t>
      </w:r>
      <w:r w:rsidRPr="236E2C46" w:rsidR="158EAC5F">
        <w:rPr>
          <w:noProof w:val="0"/>
          <w:lang w:val="en-US"/>
        </w:rPr>
        <w:t>What’s</w:t>
      </w:r>
      <w:r w:rsidRPr="236E2C46" w:rsidR="158EAC5F">
        <w:rPr>
          <w:noProof w:val="0"/>
          <w:lang w:val="en-US"/>
        </w:rPr>
        <w:t xml:space="preserve"> your Perspective? (2022) Women and Domesticity project</w:t>
      </w:r>
    </w:p>
    <w:p w:rsidR="59CCCE7B" w:rsidP="236E2C46" w:rsidRDefault="59CCCE7B" w14:paraId="09C9D60A" w14:textId="329590F1">
      <w:pPr>
        <w:pStyle w:val="ListParagraph"/>
        <w:numPr>
          <w:ilvl w:val="0"/>
          <w:numId w:val="11"/>
        </w:numPr>
        <w:rPr>
          <w:noProof w:val="0"/>
          <w:lang w:val="en-US"/>
        </w:rPr>
      </w:pPr>
      <w:r w:rsidRPr="236E2C46" w:rsidR="59CCCE7B">
        <w:rPr>
          <w:noProof w:val="0"/>
          <w:lang w:val="en-US"/>
        </w:rPr>
        <w:t>Women and Domesticity - What’s your Perspective? (2022) Women and Domesticity project</w:t>
      </w:r>
    </w:p>
    <w:p w:rsidR="59CCCE7B" w:rsidP="236E2C46" w:rsidRDefault="59CCCE7B" w14:paraId="6C31CBC0" w14:textId="26142538">
      <w:pPr>
        <w:pStyle w:val="ListParagraph"/>
        <w:numPr>
          <w:ilvl w:val="0"/>
          <w:numId w:val="11"/>
        </w:numPr>
        <w:rPr>
          <w:noProof w:val="0"/>
          <w:lang w:val="en-US"/>
        </w:rPr>
      </w:pPr>
      <w:r w:rsidRPr="236E2C46" w:rsidR="59CCCE7B">
        <w:rPr>
          <w:noProof w:val="0"/>
          <w:lang w:val="en-US"/>
        </w:rPr>
        <w:t>Women and Domesticity - What’s your Perspective? (2022) Women and Domesticity project</w:t>
      </w:r>
    </w:p>
    <w:p w:rsidR="59CCCE7B" w:rsidP="236E2C46" w:rsidRDefault="59CCCE7B" w14:paraId="25593713" w14:textId="0E2ACE9E">
      <w:pPr>
        <w:pStyle w:val="ListParagraph"/>
        <w:numPr>
          <w:ilvl w:val="0"/>
          <w:numId w:val="11"/>
        </w:numPr>
        <w:rPr/>
      </w:pPr>
      <w:r w:rsidR="59CCCE7B">
        <w:rPr/>
        <w:t>Cope</w:t>
      </w:r>
      <w:r w:rsidR="5DF1701C">
        <w:rPr/>
        <w:t>,</w:t>
      </w:r>
      <w:r w:rsidR="59CCCE7B">
        <w:rPr/>
        <w:t xml:space="preserve"> N. (2024)</w:t>
      </w:r>
      <w:r w:rsidR="3DCFF619">
        <w:rPr/>
        <w:t xml:space="preserve"> Still from film titled Flags</w:t>
      </w:r>
    </w:p>
    <w:p w:rsidR="3DCFF619" w:rsidP="236E2C46" w:rsidRDefault="3DCFF619" w14:paraId="5431307D" w14:textId="6509D8D0">
      <w:pPr>
        <w:pStyle w:val="ListParagraph"/>
        <w:numPr>
          <w:ilvl w:val="0"/>
          <w:numId w:val="11"/>
        </w:numPr>
        <w:rPr/>
      </w:pPr>
      <w:r w:rsidR="3DCFF619">
        <w:rPr/>
        <w:t>Cope, N. (2024) Still from film titled Flags</w:t>
      </w:r>
    </w:p>
    <w:p w:rsidR="3DCFF619" w:rsidP="236E2C46" w:rsidRDefault="3DCFF619" w14:paraId="0A8A9669" w14:textId="29669BE6">
      <w:pPr>
        <w:pStyle w:val="ListParagraph"/>
        <w:numPr>
          <w:ilvl w:val="0"/>
          <w:numId w:val="11"/>
        </w:numPr>
        <w:rPr/>
      </w:pPr>
      <w:r w:rsidR="3DCFF619">
        <w:rPr/>
        <w:t>Wilson, D. (2024) Shane Waltner: A World Wide Web</w:t>
      </w:r>
    </w:p>
    <w:p w:rsidR="3DCFF619" w:rsidP="236E2C46" w:rsidRDefault="3DCFF619" w14:paraId="1BC7EC59" w14:textId="22C359A1">
      <w:pPr>
        <w:pStyle w:val="ListParagraph"/>
        <w:numPr>
          <w:ilvl w:val="0"/>
          <w:numId w:val="11"/>
        </w:numPr>
        <w:rPr/>
      </w:pPr>
      <w:r w:rsidR="3DCFF619">
        <w:rPr/>
        <w:t>Wilson, D. (2024) Daisy and Gill at Jupiter Artland</w:t>
      </w:r>
    </w:p>
    <w:p w:rsidR="3DCFF619" w:rsidP="236E2C46" w:rsidRDefault="3DCFF619" w14:paraId="060695E6" w14:textId="23692C19">
      <w:pPr>
        <w:pStyle w:val="ListParagraph"/>
        <w:numPr>
          <w:ilvl w:val="0"/>
          <w:numId w:val="11"/>
        </w:numPr>
        <w:rPr/>
      </w:pPr>
      <w:r w:rsidR="3DCFF619">
        <w:rPr/>
        <w:t>Wilson, D. (2024) Shane Waltner: A World Wide Web</w:t>
      </w:r>
    </w:p>
    <w:p w:rsidR="48F1ADC7" w:rsidP="236E2C46" w:rsidRDefault="48F1ADC7" w14:paraId="16299EE5" w14:textId="69E00BBD">
      <w:pPr>
        <w:pStyle w:val="ListParagraph"/>
        <w:numPr>
          <w:ilvl w:val="0"/>
          <w:numId w:val="11"/>
        </w:numPr>
        <w:rPr/>
      </w:pPr>
      <w:r w:rsidR="48F1ADC7">
        <w:rPr/>
        <w:t>Wilson, D. (2024) Participants completing stitch work</w:t>
      </w:r>
    </w:p>
    <w:p w:rsidR="236E2C46" w:rsidP="236E2C46" w:rsidRDefault="236E2C46" w14:paraId="2D997FD9" w14:textId="555A365A">
      <w:pPr>
        <w:pStyle w:val="ListParagraph"/>
        <w:ind w:left="720"/>
      </w:pPr>
    </w:p>
    <w:p w:rsidR="7A18AABB" w:rsidRDefault="7A18AABB" w14:paraId="3208A836" w14:textId="4D9A6205">
      <w:r w:rsidR="7A18AABB">
        <w:rPr/>
        <w:t>Appendix</w:t>
      </w:r>
    </w:p>
    <w:tbl>
      <w:tblPr>
        <w:tblStyle w:val="TableGrid"/>
        <w:tblW w:w="0" w:type="auto"/>
        <w:tblLayout w:type="fixed"/>
        <w:tblLook w:val="06A0" w:firstRow="1" w:lastRow="0" w:firstColumn="1" w:lastColumn="0" w:noHBand="1" w:noVBand="1"/>
      </w:tblPr>
      <w:tblGrid>
        <w:gridCol w:w="9360"/>
      </w:tblGrid>
      <w:tr w:rsidR="6A46E08D" w:rsidTr="6A46E08D" w14:paraId="40D147FA">
        <w:trPr>
          <w:trHeight w:val="300"/>
        </w:trPr>
        <w:tc>
          <w:tcPr>
            <w:tcW w:w="9360" w:type="dxa"/>
            <w:tcMar/>
          </w:tcPr>
          <w:p w:rsidR="2406F987" w:rsidP="6A46E08D" w:rsidRDefault="2406F987" w14:paraId="66DBBB30" w14:textId="29E93C8B">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Learner by learner observations</w:t>
            </w:r>
          </w:p>
          <w:p w:rsidR="6A46E08D" w:rsidP="6A46E08D" w:rsidRDefault="6A46E08D" w14:paraId="3A7B5975" w14:textId="4132BCC5">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406F987" w:rsidP="6A46E08D" w:rsidRDefault="2406F987" w14:paraId="790034FB" w14:textId="0A04087A">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you can see, Pupil 1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generally reported</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positive emotions at the start of the session. They used words such as happy,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calm</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excited. However, at the end of each session their overarching emotion was happy. Feedback from the staff also reported that while she would normally stay close to another, livelier child within sessions, towards the end she had removed herself to sit alone. A teacher also wrote ‘Pupil 1 didn’t want to stop sewing’ and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was</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very proud of herself’. This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indicates</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 improvement in confidence and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perhaps enjoyment</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the solace sewing could provide.</w:t>
            </w:r>
          </w:p>
          <w:p w:rsidR="6A46E08D" w:rsidP="6A46E08D" w:rsidRDefault="6A46E08D" w14:paraId="20B5C2E8" w14:textId="25561259">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406F987" w:rsidP="6A46E08D" w:rsidRDefault="2406F987" w14:paraId="48BF0A00" w14:textId="39EC87E7">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impact of the intervention on Pupil 2 was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perhaps one</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the most significant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ones</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albeit short term. During session 3 she arrived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very angry</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emotionally dysregulated. This was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demonstrated</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through her body language, her contributions on the carpet and the 4 Zone of Regulation spinner. The impact within the 45-minute session was enormous, and she engaged positively with her work and others in the group. Sadly, due to an exclusion she was unable to access the full number of sessions.</w:t>
            </w:r>
          </w:p>
          <w:p w:rsidR="6A46E08D" w:rsidP="6A46E08D" w:rsidRDefault="6A46E08D" w14:paraId="08FC1B0D" w14:textId="6A7A1257">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406F987" w:rsidP="6A46E08D" w:rsidRDefault="2406F987" w14:paraId="3168E301" w14:textId="654B0F7E">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Pupil 3, described as a reserved child, was another who flourished during the sessions. He always reported being happy because it was a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cwtch</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day’ and because he had football after school. After the first session, the member of staff reported that she was surprised to see him engage socially with others during the session. During the week following session 2, an introduction to sewing, it was reported back that he had supported Pupil 2, previously absent, to get started on her sewing. While the quantitative data does not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indicate</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intervention’s impact, observations point towards the positive impact it had on both his confidence and social skills. After session 2 he reported feeling happy because he had football AND because he had done his sewing. He was always engaged in the sessions and by session 5, I was acutely aware of how he interacted confidently with me to discuss his sewing and choices about this. </w:t>
            </w:r>
          </w:p>
          <w:p w:rsidR="6A46E08D" w:rsidP="6A46E08D" w:rsidRDefault="6A46E08D" w14:paraId="6F449BB8" w14:textId="7C6B9A5D">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406F987" w:rsidP="6A46E08D" w:rsidRDefault="2406F987" w14:paraId="4C1745FC" w14:textId="49EF6BF7">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Pupil 4 broke her arm after the first session and was not present for most of the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subsequent</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sessions. She returned in the last session and reported feeling very calm following the sewing session. Photograph.</w:t>
            </w:r>
          </w:p>
          <w:p w:rsidR="6A46E08D" w:rsidP="6A46E08D" w:rsidRDefault="6A46E08D" w14:paraId="51F9F8A5" w14:textId="4135CC17">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406F987" w:rsidP="6A46E08D" w:rsidRDefault="2406F987" w14:paraId="623573A4" w14:textId="407A1F0B">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Pupil 5’s data shows little in terms of change from the beginning and end of the session although they reported feeling very calm after the last session. I am conscious that by the final session, they were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generally able</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come in and get started, which they enjoyed, and which led to a very relaxed atmosphere.</w:t>
            </w:r>
          </w:p>
          <w:p w:rsidR="6A46E08D" w:rsidP="6A46E08D" w:rsidRDefault="6A46E08D" w14:paraId="223F1E44" w14:textId="7D2E5D10">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406F987" w:rsidP="6A46E08D" w:rsidRDefault="2406F987" w14:paraId="16E792C5" w14:textId="5863C54F">
            <w:pPr>
              <w:spacing w:before="0" w:beforeAutospacing="off" w:after="0" w:afterAutospacing="off" w:line="24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As we can see, Pupil 6 varied their responses, however these were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generally positive</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 the beginning. Th notable difference was in session 4. They reported feeling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very upset</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at the beginning due to an altercation at lunchtime. This has become more positive towards the end.</w:t>
            </w:r>
          </w:p>
          <w:p w:rsidR="2406F987" w:rsidP="6A46E08D" w:rsidRDefault="2406F987" w14:paraId="005A1330" w14:textId="15E62020">
            <w:pPr>
              <w:pStyle w:val="Normal"/>
              <w:spacing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Finally, pupil 7. This young person was the liveliest of the group and struggled with their fine motor skills. He was always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very positive</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the session, although at the end of the intervention the teachers reported that they were surprised at how he had persevered throughout. This suggests that this is not always the case. This child was one I adapted for most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frequently</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 quickly became aware of his struggles with fine motor skills and was aware that he needed a lot of positive reinforcement to keep him on board. For the first 3 sessions, his greatest achievement, which the teacher noted he was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very proud</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was learning to thread a needle using a needle threader. He needed to do this several times a session! During session 4, I decided to sit alongside this pupil and to allow him to experience the joy of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stitch</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I would ask him if he would continue on my stitching while I threaded the needle for him. This meant that he had greater time stitching. He often reported feeling calm at the end of sessions and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more happy</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pushing the spinner further into the green area. He was often found with his tongue out in concentration, on </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a comfy</w:t>
            </w:r>
            <w:r w:rsidRPr="6A46E08D" w:rsidR="2406F98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settee!</w:t>
            </w:r>
          </w:p>
          <w:p w:rsidR="6A46E08D" w:rsidP="6A46E08D" w:rsidRDefault="6A46E08D" w14:paraId="75C00715" w14:textId="4653D2C6">
            <w:pPr>
              <w:pStyle w:val="Normal"/>
            </w:pPr>
          </w:p>
        </w:tc>
      </w:tr>
    </w:tbl>
    <w:p w:rsidR="6A46E08D" w:rsidRDefault="6A46E08D" w14:paraId="03DC5B93" w14:textId="3FE2966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jsw6U76C" int2:invalidationBookmarkName="" int2:hashCode="yvlx1UkflX/q35" int2:id="2Q2sMQta">
      <int2:state int2:type="AugLoop_Text_Critique" int2:value="Rejected"/>
    </int2:bookmark>
    <int2:bookmark int2:bookmarkName="_Int_A28ll1ci" int2:invalidationBookmarkName="" int2:hashCode="mSTJayDjPQfGVj" int2:id="EvV5Tdd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6418a20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7e8b0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eefe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7dfd8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6c54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e25b7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d5cd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a2a2b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783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b5df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8e64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084844"/>
    <w:rsid w:val="0007F8A5"/>
    <w:rsid w:val="0011F183"/>
    <w:rsid w:val="00369830"/>
    <w:rsid w:val="003BE202"/>
    <w:rsid w:val="008F9601"/>
    <w:rsid w:val="009133AB"/>
    <w:rsid w:val="00A183C0"/>
    <w:rsid w:val="00AA5BE8"/>
    <w:rsid w:val="00ABC793"/>
    <w:rsid w:val="00F62EC6"/>
    <w:rsid w:val="011BD234"/>
    <w:rsid w:val="01351B1C"/>
    <w:rsid w:val="01465BE0"/>
    <w:rsid w:val="01A8D3DA"/>
    <w:rsid w:val="01DD8E07"/>
    <w:rsid w:val="01DDC59E"/>
    <w:rsid w:val="0203600C"/>
    <w:rsid w:val="02286854"/>
    <w:rsid w:val="02369CED"/>
    <w:rsid w:val="02427D78"/>
    <w:rsid w:val="0246FADA"/>
    <w:rsid w:val="02474A46"/>
    <w:rsid w:val="0259CD4F"/>
    <w:rsid w:val="0259E1A8"/>
    <w:rsid w:val="0267E1C0"/>
    <w:rsid w:val="02784076"/>
    <w:rsid w:val="0297258B"/>
    <w:rsid w:val="02C8EF71"/>
    <w:rsid w:val="02D742E9"/>
    <w:rsid w:val="02DC76E6"/>
    <w:rsid w:val="0313D3BC"/>
    <w:rsid w:val="0332BE1E"/>
    <w:rsid w:val="03747CCD"/>
    <w:rsid w:val="0389C224"/>
    <w:rsid w:val="03B40A6F"/>
    <w:rsid w:val="03BFFC4D"/>
    <w:rsid w:val="03E95EA9"/>
    <w:rsid w:val="03F2FD47"/>
    <w:rsid w:val="03FA264B"/>
    <w:rsid w:val="0404D995"/>
    <w:rsid w:val="04096E61"/>
    <w:rsid w:val="044F7575"/>
    <w:rsid w:val="045CAFDC"/>
    <w:rsid w:val="049F9155"/>
    <w:rsid w:val="0509EEBF"/>
    <w:rsid w:val="051A7BD5"/>
    <w:rsid w:val="0534A21A"/>
    <w:rsid w:val="056AD18E"/>
    <w:rsid w:val="05AD0A52"/>
    <w:rsid w:val="05C6AD84"/>
    <w:rsid w:val="05D1F19C"/>
    <w:rsid w:val="0632AB2E"/>
    <w:rsid w:val="064DD87B"/>
    <w:rsid w:val="066A2467"/>
    <w:rsid w:val="06D4AF49"/>
    <w:rsid w:val="074427A1"/>
    <w:rsid w:val="07665C31"/>
    <w:rsid w:val="076A469E"/>
    <w:rsid w:val="07852929"/>
    <w:rsid w:val="07F6F252"/>
    <w:rsid w:val="07FD9D2A"/>
    <w:rsid w:val="082E3F3C"/>
    <w:rsid w:val="08343B53"/>
    <w:rsid w:val="08423584"/>
    <w:rsid w:val="084BF25D"/>
    <w:rsid w:val="084D8241"/>
    <w:rsid w:val="08520241"/>
    <w:rsid w:val="086039FC"/>
    <w:rsid w:val="086D0A83"/>
    <w:rsid w:val="08730253"/>
    <w:rsid w:val="08909B71"/>
    <w:rsid w:val="08921119"/>
    <w:rsid w:val="08A497C7"/>
    <w:rsid w:val="08C209B7"/>
    <w:rsid w:val="08C29EAE"/>
    <w:rsid w:val="092DF91E"/>
    <w:rsid w:val="093112E4"/>
    <w:rsid w:val="0980AE1A"/>
    <w:rsid w:val="09A2F6B2"/>
    <w:rsid w:val="09A5915D"/>
    <w:rsid w:val="09B01653"/>
    <w:rsid w:val="09C8AC44"/>
    <w:rsid w:val="09CF0A5F"/>
    <w:rsid w:val="0A80C028"/>
    <w:rsid w:val="0AAA12D2"/>
    <w:rsid w:val="0AD0A758"/>
    <w:rsid w:val="0B1E2FED"/>
    <w:rsid w:val="0B592A3D"/>
    <w:rsid w:val="0B9485BB"/>
    <w:rsid w:val="0BC77590"/>
    <w:rsid w:val="0BEADE6D"/>
    <w:rsid w:val="0BFC536E"/>
    <w:rsid w:val="0BFFB7E5"/>
    <w:rsid w:val="0C1E9612"/>
    <w:rsid w:val="0C37D677"/>
    <w:rsid w:val="0C3B3F14"/>
    <w:rsid w:val="0C5C6355"/>
    <w:rsid w:val="0C79389C"/>
    <w:rsid w:val="0CC57D5F"/>
    <w:rsid w:val="0D084071"/>
    <w:rsid w:val="0D214AA6"/>
    <w:rsid w:val="0D334380"/>
    <w:rsid w:val="0D596483"/>
    <w:rsid w:val="0D60DAB6"/>
    <w:rsid w:val="0D729E3C"/>
    <w:rsid w:val="0DA56CCC"/>
    <w:rsid w:val="0DCF7ACB"/>
    <w:rsid w:val="0DD9D0FA"/>
    <w:rsid w:val="0E4A5109"/>
    <w:rsid w:val="0E58C916"/>
    <w:rsid w:val="0EA711F9"/>
    <w:rsid w:val="0EB3420F"/>
    <w:rsid w:val="0EE959C8"/>
    <w:rsid w:val="0F1D4C07"/>
    <w:rsid w:val="0F355934"/>
    <w:rsid w:val="0F3F88F1"/>
    <w:rsid w:val="0F60DA04"/>
    <w:rsid w:val="0F6B8D84"/>
    <w:rsid w:val="0F8FA0C3"/>
    <w:rsid w:val="0FEBD3A1"/>
    <w:rsid w:val="0FF17701"/>
    <w:rsid w:val="1023905E"/>
    <w:rsid w:val="10521617"/>
    <w:rsid w:val="1052A268"/>
    <w:rsid w:val="105C37BF"/>
    <w:rsid w:val="108A42EB"/>
    <w:rsid w:val="10D4F8CB"/>
    <w:rsid w:val="10F48E74"/>
    <w:rsid w:val="11225DAA"/>
    <w:rsid w:val="1185F6A1"/>
    <w:rsid w:val="11A57113"/>
    <w:rsid w:val="11DD3F02"/>
    <w:rsid w:val="11EB5AB1"/>
    <w:rsid w:val="123815F0"/>
    <w:rsid w:val="12484A87"/>
    <w:rsid w:val="1267D2B8"/>
    <w:rsid w:val="129EE0F3"/>
    <w:rsid w:val="12F8AB66"/>
    <w:rsid w:val="131C3731"/>
    <w:rsid w:val="1332DC50"/>
    <w:rsid w:val="13461857"/>
    <w:rsid w:val="1362FB59"/>
    <w:rsid w:val="1364AA0A"/>
    <w:rsid w:val="1367F476"/>
    <w:rsid w:val="1384980B"/>
    <w:rsid w:val="13912D55"/>
    <w:rsid w:val="13C0DE5B"/>
    <w:rsid w:val="13CF3675"/>
    <w:rsid w:val="13FC14F3"/>
    <w:rsid w:val="1400AD29"/>
    <w:rsid w:val="1406750D"/>
    <w:rsid w:val="140BEB82"/>
    <w:rsid w:val="141B1E92"/>
    <w:rsid w:val="145C1E1B"/>
    <w:rsid w:val="1461948E"/>
    <w:rsid w:val="147898F0"/>
    <w:rsid w:val="148160D8"/>
    <w:rsid w:val="14927584"/>
    <w:rsid w:val="149B3138"/>
    <w:rsid w:val="14B67A16"/>
    <w:rsid w:val="14C777C4"/>
    <w:rsid w:val="14D237AA"/>
    <w:rsid w:val="14E58026"/>
    <w:rsid w:val="14FEB242"/>
    <w:rsid w:val="150318B4"/>
    <w:rsid w:val="150EB07A"/>
    <w:rsid w:val="1510C44F"/>
    <w:rsid w:val="151A2933"/>
    <w:rsid w:val="15257AF4"/>
    <w:rsid w:val="15278E0E"/>
    <w:rsid w:val="15679B50"/>
    <w:rsid w:val="15739A60"/>
    <w:rsid w:val="158EAC5F"/>
    <w:rsid w:val="15A958F0"/>
    <w:rsid w:val="15D17D30"/>
    <w:rsid w:val="161299DC"/>
    <w:rsid w:val="1648D49C"/>
    <w:rsid w:val="164E5B0C"/>
    <w:rsid w:val="1659B043"/>
    <w:rsid w:val="16783E3C"/>
    <w:rsid w:val="167F9E7B"/>
    <w:rsid w:val="1692FE1C"/>
    <w:rsid w:val="169FBC4C"/>
    <w:rsid w:val="16A90B02"/>
    <w:rsid w:val="16B83970"/>
    <w:rsid w:val="16BA90D7"/>
    <w:rsid w:val="16DC04C4"/>
    <w:rsid w:val="1711A4A6"/>
    <w:rsid w:val="17309B8A"/>
    <w:rsid w:val="1762225D"/>
    <w:rsid w:val="1769A29A"/>
    <w:rsid w:val="177FEEA5"/>
    <w:rsid w:val="17826029"/>
    <w:rsid w:val="17AD18F3"/>
    <w:rsid w:val="17BDAFB9"/>
    <w:rsid w:val="17D01397"/>
    <w:rsid w:val="17D5CB86"/>
    <w:rsid w:val="180DE848"/>
    <w:rsid w:val="181458ED"/>
    <w:rsid w:val="18291212"/>
    <w:rsid w:val="184D785B"/>
    <w:rsid w:val="1862B277"/>
    <w:rsid w:val="18AAE13D"/>
    <w:rsid w:val="18EFD792"/>
    <w:rsid w:val="19101873"/>
    <w:rsid w:val="1916E6E0"/>
    <w:rsid w:val="191D19F3"/>
    <w:rsid w:val="191DDC7E"/>
    <w:rsid w:val="1930943F"/>
    <w:rsid w:val="194D0884"/>
    <w:rsid w:val="1969FF7E"/>
    <w:rsid w:val="1973CB87"/>
    <w:rsid w:val="19B5692F"/>
    <w:rsid w:val="19B8EBCB"/>
    <w:rsid w:val="19CDFF9E"/>
    <w:rsid w:val="19D1FC70"/>
    <w:rsid w:val="19DBD196"/>
    <w:rsid w:val="19EA2D9F"/>
    <w:rsid w:val="19F8E8AD"/>
    <w:rsid w:val="1A6E3EF6"/>
    <w:rsid w:val="1A92922F"/>
    <w:rsid w:val="1AE94126"/>
    <w:rsid w:val="1AE9AF50"/>
    <w:rsid w:val="1AEC5EF2"/>
    <w:rsid w:val="1B0726C3"/>
    <w:rsid w:val="1B34FEC6"/>
    <w:rsid w:val="1B5BED2A"/>
    <w:rsid w:val="1B9303B9"/>
    <w:rsid w:val="1BB4BE35"/>
    <w:rsid w:val="1BCC9945"/>
    <w:rsid w:val="1BD76501"/>
    <w:rsid w:val="1BE3DF14"/>
    <w:rsid w:val="1C0763F4"/>
    <w:rsid w:val="1C07C887"/>
    <w:rsid w:val="1C1B64DB"/>
    <w:rsid w:val="1C31A87E"/>
    <w:rsid w:val="1C32B070"/>
    <w:rsid w:val="1CC429F0"/>
    <w:rsid w:val="1CC9F511"/>
    <w:rsid w:val="1CCA858A"/>
    <w:rsid w:val="1CCBD3D5"/>
    <w:rsid w:val="1CCDEA58"/>
    <w:rsid w:val="1CCE4243"/>
    <w:rsid w:val="1CD753A6"/>
    <w:rsid w:val="1CF22434"/>
    <w:rsid w:val="1D082DDD"/>
    <w:rsid w:val="1D169A4B"/>
    <w:rsid w:val="1D344FC3"/>
    <w:rsid w:val="1D634C9B"/>
    <w:rsid w:val="1D7FF081"/>
    <w:rsid w:val="1D839A19"/>
    <w:rsid w:val="1D8A1720"/>
    <w:rsid w:val="1D8C30CE"/>
    <w:rsid w:val="1D8CE268"/>
    <w:rsid w:val="1D9114E8"/>
    <w:rsid w:val="1DB56FD3"/>
    <w:rsid w:val="1DC1DDCE"/>
    <w:rsid w:val="1DD899C9"/>
    <w:rsid w:val="1E59D716"/>
    <w:rsid w:val="1E5E169B"/>
    <w:rsid w:val="1E9F969D"/>
    <w:rsid w:val="1EBF50E9"/>
    <w:rsid w:val="1EC4849D"/>
    <w:rsid w:val="1EDDC549"/>
    <w:rsid w:val="1F06BD24"/>
    <w:rsid w:val="1F1341C3"/>
    <w:rsid w:val="1F2F07EC"/>
    <w:rsid w:val="1F3DCD08"/>
    <w:rsid w:val="1F40BA9A"/>
    <w:rsid w:val="1F4941C7"/>
    <w:rsid w:val="1F53F699"/>
    <w:rsid w:val="1FD130BA"/>
    <w:rsid w:val="1FD94049"/>
    <w:rsid w:val="1FF7E7BC"/>
    <w:rsid w:val="202657F4"/>
    <w:rsid w:val="202D7D4E"/>
    <w:rsid w:val="205FEDFE"/>
    <w:rsid w:val="20AE68B6"/>
    <w:rsid w:val="20BBE9FE"/>
    <w:rsid w:val="20C2587B"/>
    <w:rsid w:val="20F50D76"/>
    <w:rsid w:val="20F5E19C"/>
    <w:rsid w:val="20F9833D"/>
    <w:rsid w:val="212D2B90"/>
    <w:rsid w:val="215596D4"/>
    <w:rsid w:val="216F4CBD"/>
    <w:rsid w:val="21D46777"/>
    <w:rsid w:val="21D5A106"/>
    <w:rsid w:val="21D6E611"/>
    <w:rsid w:val="21E4EB9C"/>
    <w:rsid w:val="21E541CA"/>
    <w:rsid w:val="222D5708"/>
    <w:rsid w:val="2231F298"/>
    <w:rsid w:val="2243EAA6"/>
    <w:rsid w:val="225CA42A"/>
    <w:rsid w:val="228473E3"/>
    <w:rsid w:val="229B96A2"/>
    <w:rsid w:val="22A89736"/>
    <w:rsid w:val="22B17FA3"/>
    <w:rsid w:val="22C32DF0"/>
    <w:rsid w:val="22D6B09B"/>
    <w:rsid w:val="22F3CE1B"/>
    <w:rsid w:val="2319DC5C"/>
    <w:rsid w:val="231A0205"/>
    <w:rsid w:val="2340AAAA"/>
    <w:rsid w:val="236E2C46"/>
    <w:rsid w:val="23970687"/>
    <w:rsid w:val="23BFA7E3"/>
    <w:rsid w:val="2406F987"/>
    <w:rsid w:val="2413A203"/>
    <w:rsid w:val="241AC9C8"/>
    <w:rsid w:val="242034C1"/>
    <w:rsid w:val="2423EA94"/>
    <w:rsid w:val="243C9056"/>
    <w:rsid w:val="2449F569"/>
    <w:rsid w:val="2451597F"/>
    <w:rsid w:val="2469B5FD"/>
    <w:rsid w:val="246E575D"/>
    <w:rsid w:val="24900058"/>
    <w:rsid w:val="249F30A8"/>
    <w:rsid w:val="24A95AA3"/>
    <w:rsid w:val="24C629A3"/>
    <w:rsid w:val="24D2E9AE"/>
    <w:rsid w:val="24DAE854"/>
    <w:rsid w:val="24E4052F"/>
    <w:rsid w:val="251D531A"/>
    <w:rsid w:val="256577A2"/>
    <w:rsid w:val="2575D806"/>
    <w:rsid w:val="257EDABA"/>
    <w:rsid w:val="259311C7"/>
    <w:rsid w:val="2595C96E"/>
    <w:rsid w:val="2597300F"/>
    <w:rsid w:val="25BC806D"/>
    <w:rsid w:val="25CDD074"/>
    <w:rsid w:val="25D56B76"/>
    <w:rsid w:val="25D725DF"/>
    <w:rsid w:val="25D85752"/>
    <w:rsid w:val="26002956"/>
    <w:rsid w:val="260A9962"/>
    <w:rsid w:val="26344528"/>
    <w:rsid w:val="264BD7D3"/>
    <w:rsid w:val="265905E1"/>
    <w:rsid w:val="2669A9DB"/>
    <w:rsid w:val="267DE171"/>
    <w:rsid w:val="269932B5"/>
    <w:rsid w:val="26B91BC7"/>
    <w:rsid w:val="26CFDC52"/>
    <w:rsid w:val="27113874"/>
    <w:rsid w:val="271A172C"/>
    <w:rsid w:val="271F155D"/>
    <w:rsid w:val="2755A592"/>
    <w:rsid w:val="27669098"/>
    <w:rsid w:val="27A2903A"/>
    <w:rsid w:val="27BFD0A5"/>
    <w:rsid w:val="27DEDAAA"/>
    <w:rsid w:val="27E3A1ED"/>
    <w:rsid w:val="2817F4C8"/>
    <w:rsid w:val="2843ECDD"/>
    <w:rsid w:val="288ACB02"/>
    <w:rsid w:val="28912E04"/>
    <w:rsid w:val="28B6AF6E"/>
    <w:rsid w:val="28B72B17"/>
    <w:rsid w:val="28BF753F"/>
    <w:rsid w:val="28CEEE1B"/>
    <w:rsid w:val="290943F2"/>
    <w:rsid w:val="2924368C"/>
    <w:rsid w:val="2934A45D"/>
    <w:rsid w:val="29725174"/>
    <w:rsid w:val="29A33920"/>
    <w:rsid w:val="29B0D7C9"/>
    <w:rsid w:val="29CCDD81"/>
    <w:rsid w:val="29DDA7D3"/>
    <w:rsid w:val="2A17030A"/>
    <w:rsid w:val="2A19EE3E"/>
    <w:rsid w:val="2A1AD495"/>
    <w:rsid w:val="2A2112D2"/>
    <w:rsid w:val="2A3D9F5E"/>
    <w:rsid w:val="2A97B586"/>
    <w:rsid w:val="2A9D26CB"/>
    <w:rsid w:val="2ACC0F19"/>
    <w:rsid w:val="2ADFF5A9"/>
    <w:rsid w:val="2AF0F5EE"/>
    <w:rsid w:val="2B1F20B0"/>
    <w:rsid w:val="2B4F70E9"/>
    <w:rsid w:val="2B5771E3"/>
    <w:rsid w:val="2B620C5D"/>
    <w:rsid w:val="2B6317F5"/>
    <w:rsid w:val="2B80FF3F"/>
    <w:rsid w:val="2B8E5A0F"/>
    <w:rsid w:val="2BA6C07C"/>
    <w:rsid w:val="2BFB6BE6"/>
    <w:rsid w:val="2C101C9C"/>
    <w:rsid w:val="2C2BF3BA"/>
    <w:rsid w:val="2C3D578D"/>
    <w:rsid w:val="2C439804"/>
    <w:rsid w:val="2C67FC0E"/>
    <w:rsid w:val="2C79F944"/>
    <w:rsid w:val="2CBA3E68"/>
    <w:rsid w:val="2CD98A82"/>
    <w:rsid w:val="2CF072F7"/>
    <w:rsid w:val="2D084844"/>
    <w:rsid w:val="2D09A55F"/>
    <w:rsid w:val="2D0D137A"/>
    <w:rsid w:val="2D326D9D"/>
    <w:rsid w:val="2D431A40"/>
    <w:rsid w:val="2D466E62"/>
    <w:rsid w:val="2D4F6219"/>
    <w:rsid w:val="2D5CD0CB"/>
    <w:rsid w:val="2D65584D"/>
    <w:rsid w:val="2D8E97CE"/>
    <w:rsid w:val="2DAA3453"/>
    <w:rsid w:val="2DB5EB5A"/>
    <w:rsid w:val="2DF2DCF0"/>
    <w:rsid w:val="2DFB1582"/>
    <w:rsid w:val="2E035CB7"/>
    <w:rsid w:val="2E0AD067"/>
    <w:rsid w:val="2E0FAE75"/>
    <w:rsid w:val="2E1AF31F"/>
    <w:rsid w:val="2E2D33FB"/>
    <w:rsid w:val="2E355CDA"/>
    <w:rsid w:val="2E558706"/>
    <w:rsid w:val="2E7C93D6"/>
    <w:rsid w:val="2EC8E805"/>
    <w:rsid w:val="2EE2F81C"/>
    <w:rsid w:val="2F1823ED"/>
    <w:rsid w:val="2F1C6083"/>
    <w:rsid w:val="2F316795"/>
    <w:rsid w:val="2F44CB78"/>
    <w:rsid w:val="2F4D8C21"/>
    <w:rsid w:val="2F5356C2"/>
    <w:rsid w:val="2F99F649"/>
    <w:rsid w:val="2F9BB712"/>
    <w:rsid w:val="2FBF3016"/>
    <w:rsid w:val="2FF007EC"/>
    <w:rsid w:val="2FF44845"/>
    <w:rsid w:val="301CB544"/>
    <w:rsid w:val="302D583B"/>
    <w:rsid w:val="303092BE"/>
    <w:rsid w:val="303A35EA"/>
    <w:rsid w:val="3079132E"/>
    <w:rsid w:val="30BACFBF"/>
    <w:rsid w:val="30C4C1EE"/>
    <w:rsid w:val="30C8404F"/>
    <w:rsid w:val="30DA935B"/>
    <w:rsid w:val="31032EFD"/>
    <w:rsid w:val="31051494"/>
    <w:rsid w:val="31069BE6"/>
    <w:rsid w:val="3117A677"/>
    <w:rsid w:val="3132DD8D"/>
    <w:rsid w:val="313C3549"/>
    <w:rsid w:val="31514F0C"/>
    <w:rsid w:val="3174D061"/>
    <w:rsid w:val="31B77D86"/>
    <w:rsid w:val="31CEFBD7"/>
    <w:rsid w:val="31DCD00E"/>
    <w:rsid w:val="31E01406"/>
    <w:rsid w:val="31FEFC21"/>
    <w:rsid w:val="3219C700"/>
    <w:rsid w:val="3236E345"/>
    <w:rsid w:val="3237B5BE"/>
    <w:rsid w:val="326CDD74"/>
    <w:rsid w:val="3275F501"/>
    <w:rsid w:val="328AFDD6"/>
    <w:rsid w:val="328CF99F"/>
    <w:rsid w:val="3290677A"/>
    <w:rsid w:val="3294D5CE"/>
    <w:rsid w:val="329E538C"/>
    <w:rsid w:val="32D96088"/>
    <w:rsid w:val="32DCC2FC"/>
    <w:rsid w:val="32E328BC"/>
    <w:rsid w:val="32E6DAF6"/>
    <w:rsid w:val="32FE880E"/>
    <w:rsid w:val="32FF0CBB"/>
    <w:rsid w:val="33393FF2"/>
    <w:rsid w:val="33502780"/>
    <w:rsid w:val="3353BBB5"/>
    <w:rsid w:val="3354828D"/>
    <w:rsid w:val="33627672"/>
    <w:rsid w:val="3378EE5D"/>
    <w:rsid w:val="33839662"/>
    <w:rsid w:val="339B69A9"/>
    <w:rsid w:val="33A5206F"/>
    <w:rsid w:val="33B7AD2C"/>
    <w:rsid w:val="33DD85EE"/>
    <w:rsid w:val="33E34CA7"/>
    <w:rsid w:val="33EB2D5B"/>
    <w:rsid w:val="33FC4280"/>
    <w:rsid w:val="34066479"/>
    <w:rsid w:val="341231A5"/>
    <w:rsid w:val="342E31C6"/>
    <w:rsid w:val="344F9034"/>
    <w:rsid w:val="3467C248"/>
    <w:rsid w:val="3468CDF8"/>
    <w:rsid w:val="348026DA"/>
    <w:rsid w:val="349ED516"/>
    <w:rsid w:val="34AFCA5F"/>
    <w:rsid w:val="34C815C2"/>
    <w:rsid w:val="34CFBF4B"/>
    <w:rsid w:val="350ABF5D"/>
    <w:rsid w:val="3524D377"/>
    <w:rsid w:val="35570340"/>
    <w:rsid w:val="3584AE86"/>
    <w:rsid w:val="35959542"/>
    <w:rsid w:val="35BE6B61"/>
    <w:rsid w:val="35C48DB8"/>
    <w:rsid w:val="35C9D1FA"/>
    <w:rsid w:val="35E425EB"/>
    <w:rsid w:val="35E774D6"/>
    <w:rsid w:val="360C9E85"/>
    <w:rsid w:val="3613EA6E"/>
    <w:rsid w:val="36361B45"/>
    <w:rsid w:val="36393737"/>
    <w:rsid w:val="3644ED14"/>
    <w:rsid w:val="3652DDE2"/>
    <w:rsid w:val="365E37D3"/>
    <w:rsid w:val="3668D5B7"/>
    <w:rsid w:val="3674FA94"/>
    <w:rsid w:val="367CDBD5"/>
    <w:rsid w:val="36BAD312"/>
    <w:rsid w:val="36C7FC05"/>
    <w:rsid w:val="36CD61CA"/>
    <w:rsid w:val="36D8B640"/>
    <w:rsid w:val="370D641C"/>
    <w:rsid w:val="37269E8A"/>
    <w:rsid w:val="3731ECC0"/>
    <w:rsid w:val="3759356F"/>
    <w:rsid w:val="3763E775"/>
    <w:rsid w:val="376731BE"/>
    <w:rsid w:val="37837C23"/>
    <w:rsid w:val="37849496"/>
    <w:rsid w:val="378C77BF"/>
    <w:rsid w:val="37DAF81B"/>
    <w:rsid w:val="37E77FCB"/>
    <w:rsid w:val="37F43842"/>
    <w:rsid w:val="37F4FDA9"/>
    <w:rsid w:val="3809E561"/>
    <w:rsid w:val="380ABC90"/>
    <w:rsid w:val="382A6FBF"/>
    <w:rsid w:val="38377392"/>
    <w:rsid w:val="3853B577"/>
    <w:rsid w:val="3871C616"/>
    <w:rsid w:val="3885410F"/>
    <w:rsid w:val="38963C5E"/>
    <w:rsid w:val="38C420DE"/>
    <w:rsid w:val="38C4AD63"/>
    <w:rsid w:val="38E35538"/>
    <w:rsid w:val="3920FCC5"/>
    <w:rsid w:val="394DEF09"/>
    <w:rsid w:val="3955C8A8"/>
    <w:rsid w:val="395847A2"/>
    <w:rsid w:val="39588C9E"/>
    <w:rsid w:val="397BDC16"/>
    <w:rsid w:val="3987206F"/>
    <w:rsid w:val="3988043F"/>
    <w:rsid w:val="39D35B33"/>
    <w:rsid w:val="39DCA7B2"/>
    <w:rsid w:val="39DD3BCB"/>
    <w:rsid w:val="39DEBC8E"/>
    <w:rsid w:val="3A1408AC"/>
    <w:rsid w:val="3A18CC4F"/>
    <w:rsid w:val="3A3E31BE"/>
    <w:rsid w:val="3A4753B0"/>
    <w:rsid w:val="3A72264C"/>
    <w:rsid w:val="3A9A78E3"/>
    <w:rsid w:val="3AA57916"/>
    <w:rsid w:val="3AB96E47"/>
    <w:rsid w:val="3ADDBBCA"/>
    <w:rsid w:val="3ADE2263"/>
    <w:rsid w:val="3B099A2C"/>
    <w:rsid w:val="3B1845A1"/>
    <w:rsid w:val="3B1DFAF8"/>
    <w:rsid w:val="3B2CA7AF"/>
    <w:rsid w:val="3B9DF8B0"/>
    <w:rsid w:val="3BBD990B"/>
    <w:rsid w:val="3BC0DC09"/>
    <w:rsid w:val="3BC813E4"/>
    <w:rsid w:val="3BC85282"/>
    <w:rsid w:val="3BDB96F5"/>
    <w:rsid w:val="3BF70659"/>
    <w:rsid w:val="3BFD06DB"/>
    <w:rsid w:val="3C036038"/>
    <w:rsid w:val="3C0C203A"/>
    <w:rsid w:val="3C186778"/>
    <w:rsid w:val="3C340782"/>
    <w:rsid w:val="3C3C00C5"/>
    <w:rsid w:val="3C4B08C0"/>
    <w:rsid w:val="3C591FD9"/>
    <w:rsid w:val="3C5B5E20"/>
    <w:rsid w:val="3C64C7E3"/>
    <w:rsid w:val="3C6ADA7D"/>
    <w:rsid w:val="3C967A13"/>
    <w:rsid w:val="3C974EAF"/>
    <w:rsid w:val="3CAB7568"/>
    <w:rsid w:val="3CB04863"/>
    <w:rsid w:val="3CBD62B0"/>
    <w:rsid w:val="3CC4C16C"/>
    <w:rsid w:val="3CCF10E8"/>
    <w:rsid w:val="3CE19DFC"/>
    <w:rsid w:val="3CE97D2A"/>
    <w:rsid w:val="3D137D03"/>
    <w:rsid w:val="3D185808"/>
    <w:rsid w:val="3D5F364F"/>
    <w:rsid w:val="3D7B9395"/>
    <w:rsid w:val="3DAD63F6"/>
    <w:rsid w:val="3DB3DA2C"/>
    <w:rsid w:val="3DB4A572"/>
    <w:rsid w:val="3DBBC841"/>
    <w:rsid w:val="3DBC525A"/>
    <w:rsid w:val="3DCFF619"/>
    <w:rsid w:val="3E02B98F"/>
    <w:rsid w:val="3E0F789C"/>
    <w:rsid w:val="3E443B54"/>
    <w:rsid w:val="3E62B1D3"/>
    <w:rsid w:val="3EBC35DA"/>
    <w:rsid w:val="3EC83487"/>
    <w:rsid w:val="3EEF7620"/>
    <w:rsid w:val="3F08C0C6"/>
    <w:rsid w:val="3F1671F3"/>
    <w:rsid w:val="3F7B53B5"/>
    <w:rsid w:val="3FA3E04D"/>
    <w:rsid w:val="3FBDC103"/>
    <w:rsid w:val="3FC1D589"/>
    <w:rsid w:val="3FD9ED2A"/>
    <w:rsid w:val="3FF266C7"/>
    <w:rsid w:val="3FFFEAA0"/>
    <w:rsid w:val="4033122D"/>
    <w:rsid w:val="40901D8C"/>
    <w:rsid w:val="40AC161B"/>
    <w:rsid w:val="40CDF01F"/>
    <w:rsid w:val="40E74403"/>
    <w:rsid w:val="40EBBBE2"/>
    <w:rsid w:val="40F13F39"/>
    <w:rsid w:val="411825FB"/>
    <w:rsid w:val="41277199"/>
    <w:rsid w:val="415DEA52"/>
    <w:rsid w:val="416399A8"/>
    <w:rsid w:val="41E3FE87"/>
    <w:rsid w:val="41F84645"/>
    <w:rsid w:val="41FFB94C"/>
    <w:rsid w:val="42095510"/>
    <w:rsid w:val="425010F5"/>
    <w:rsid w:val="427035F5"/>
    <w:rsid w:val="4278F670"/>
    <w:rsid w:val="42EFDBB2"/>
    <w:rsid w:val="42FB8D66"/>
    <w:rsid w:val="431B4D12"/>
    <w:rsid w:val="433F3568"/>
    <w:rsid w:val="4349F6CF"/>
    <w:rsid w:val="434CFBAA"/>
    <w:rsid w:val="43578DBF"/>
    <w:rsid w:val="438C17CE"/>
    <w:rsid w:val="439315CE"/>
    <w:rsid w:val="43BD113B"/>
    <w:rsid w:val="43D74EB5"/>
    <w:rsid w:val="43E1A98F"/>
    <w:rsid w:val="43E3C4D3"/>
    <w:rsid w:val="43E7B167"/>
    <w:rsid w:val="43EA6C17"/>
    <w:rsid w:val="43ED3038"/>
    <w:rsid w:val="43F182F5"/>
    <w:rsid w:val="440CEE59"/>
    <w:rsid w:val="443EE841"/>
    <w:rsid w:val="445136BF"/>
    <w:rsid w:val="445A7D62"/>
    <w:rsid w:val="44739835"/>
    <w:rsid w:val="447FAD30"/>
    <w:rsid w:val="449260E0"/>
    <w:rsid w:val="44A976BD"/>
    <w:rsid w:val="44C7E617"/>
    <w:rsid w:val="44E6B6A7"/>
    <w:rsid w:val="4524E037"/>
    <w:rsid w:val="4537EBE1"/>
    <w:rsid w:val="45492694"/>
    <w:rsid w:val="45577AEF"/>
    <w:rsid w:val="457C07FC"/>
    <w:rsid w:val="45C95221"/>
    <w:rsid w:val="45D8FE23"/>
    <w:rsid w:val="4603E262"/>
    <w:rsid w:val="461FD4CB"/>
    <w:rsid w:val="466D2801"/>
    <w:rsid w:val="467F4AD4"/>
    <w:rsid w:val="46945371"/>
    <w:rsid w:val="4697A7DB"/>
    <w:rsid w:val="46A1F9A4"/>
    <w:rsid w:val="46DF13F0"/>
    <w:rsid w:val="46DFF8A7"/>
    <w:rsid w:val="46E18007"/>
    <w:rsid w:val="47335313"/>
    <w:rsid w:val="4749710D"/>
    <w:rsid w:val="4755A411"/>
    <w:rsid w:val="47666FF9"/>
    <w:rsid w:val="4767DB2B"/>
    <w:rsid w:val="4774302C"/>
    <w:rsid w:val="477A0237"/>
    <w:rsid w:val="47852291"/>
    <w:rsid w:val="478E9EE2"/>
    <w:rsid w:val="47D22FAA"/>
    <w:rsid w:val="47E9907D"/>
    <w:rsid w:val="47EACAE6"/>
    <w:rsid w:val="48007384"/>
    <w:rsid w:val="4849025E"/>
    <w:rsid w:val="487CDC26"/>
    <w:rsid w:val="4897B20C"/>
    <w:rsid w:val="489B9264"/>
    <w:rsid w:val="489E334B"/>
    <w:rsid w:val="48A88947"/>
    <w:rsid w:val="48CB48E4"/>
    <w:rsid w:val="48F1ADC7"/>
    <w:rsid w:val="48F3F2CE"/>
    <w:rsid w:val="48F8F1A8"/>
    <w:rsid w:val="48F993F9"/>
    <w:rsid w:val="49288A22"/>
    <w:rsid w:val="494E7E3E"/>
    <w:rsid w:val="49A459B6"/>
    <w:rsid w:val="49AD365B"/>
    <w:rsid w:val="49BDC6E9"/>
    <w:rsid w:val="49DF0157"/>
    <w:rsid w:val="49F14313"/>
    <w:rsid w:val="4A87F784"/>
    <w:rsid w:val="4A8ED514"/>
    <w:rsid w:val="4AF8550B"/>
    <w:rsid w:val="4B2D6F2E"/>
    <w:rsid w:val="4B5F8952"/>
    <w:rsid w:val="4B6AF5FA"/>
    <w:rsid w:val="4B7D9AE4"/>
    <w:rsid w:val="4BBF3057"/>
    <w:rsid w:val="4BD963C8"/>
    <w:rsid w:val="4BE7B430"/>
    <w:rsid w:val="4C37141D"/>
    <w:rsid w:val="4C56A888"/>
    <w:rsid w:val="4C657212"/>
    <w:rsid w:val="4C98C27B"/>
    <w:rsid w:val="4CBC75E9"/>
    <w:rsid w:val="4CD90D6C"/>
    <w:rsid w:val="4D323314"/>
    <w:rsid w:val="4D3A0126"/>
    <w:rsid w:val="4D5917F5"/>
    <w:rsid w:val="4D6054F4"/>
    <w:rsid w:val="4D7490D4"/>
    <w:rsid w:val="4D988271"/>
    <w:rsid w:val="4DE73681"/>
    <w:rsid w:val="4DFB22E6"/>
    <w:rsid w:val="4E374147"/>
    <w:rsid w:val="4E41B3F8"/>
    <w:rsid w:val="4E5D5A95"/>
    <w:rsid w:val="4E9DA4B1"/>
    <w:rsid w:val="4EABDBB7"/>
    <w:rsid w:val="4ED26B01"/>
    <w:rsid w:val="4F0828F5"/>
    <w:rsid w:val="4F191E8B"/>
    <w:rsid w:val="4F2BC0D3"/>
    <w:rsid w:val="4F416972"/>
    <w:rsid w:val="4F4A8D48"/>
    <w:rsid w:val="4F69DB37"/>
    <w:rsid w:val="4F86995E"/>
    <w:rsid w:val="4FD52249"/>
    <w:rsid w:val="4FFCEEE4"/>
    <w:rsid w:val="502F0D80"/>
    <w:rsid w:val="504A173F"/>
    <w:rsid w:val="505CCB83"/>
    <w:rsid w:val="506DE381"/>
    <w:rsid w:val="5091B06A"/>
    <w:rsid w:val="50A8D990"/>
    <w:rsid w:val="50C847D0"/>
    <w:rsid w:val="50E0A870"/>
    <w:rsid w:val="50F44AF4"/>
    <w:rsid w:val="510F1A76"/>
    <w:rsid w:val="511EE5E7"/>
    <w:rsid w:val="5141FE97"/>
    <w:rsid w:val="51A1E073"/>
    <w:rsid w:val="51A64AB9"/>
    <w:rsid w:val="51AAA3DE"/>
    <w:rsid w:val="51B067E5"/>
    <w:rsid w:val="51D48BB2"/>
    <w:rsid w:val="51D88D5D"/>
    <w:rsid w:val="51DA1D01"/>
    <w:rsid w:val="51E5C845"/>
    <w:rsid w:val="51F98A69"/>
    <w:rsid w:val="5227DEDC"/>
    <w:rsid w:val="522CE469"/>
    <w:rsid w:val="522F9640"/>
    <w:rsid w:val="52318498"/>
    <w:rsid w:val="5231F91F"/>
    <w:rsid w:val="5239564A"/>
    <w:rsid w:val="52523B6E"/>
    <w:rsid w:val="526B4411"/>
    <w:rsid w:val="526BDB60"/>
    <w:rsid w:val="528364CC"/>
    <w:rsid w:val="529BB03E"/>
    <w:rsid w:val="52A5593D"/>
    <w:rsid w:val="52F3EAED"/>
    <w:rsid w:val="5308B421"/>
    <w:rsid w:val="531C7452"/>
    <w:rsid w:val="532EFCC2"/>
    <w:rsid w:val="533047EA"/>
    <w:rsid w:val="53328E89"/>
    <w:rsid w:val="53588E23"/>
    <w:rsid w:val="53671EEA"/>
    <w:rsid w:val="53767805"/>
    <w:rsid w:val="5397D93F"/>
    <w:rsid w:val="53A0DB84"/>
    <w:rsid w:val="53C9B4D8"/>
    <w:rsid w:val="53F4DFD4"/>
    <w:rsid w:val="5400E484"/>
    <w:rsid w:val="54055D9D"/>
    <w:rsid w:val="54B0851C"/>
    <w:rsid w:val="54CB81C1"/>
    <w:rsid w:val="54D96F80"/>
    <w:rsid w:val="54E89496"/>
    <w:rsid w:val="5543E4E9"/>
    <w:rsid w:val="555914B4"/>
    <w:rsid w:val="557F2462"/>
    <w:rsid w:val="55AA79AA"/>
    <w:rsid w:val="55C20F8D"/>
    <w:rsid w:val="55D67069"/>
    <w:rsid w:val="560A5788"/>
    <w:rsid w:val="56690370"/>
    <w:rsid w:val="566D5B4E"/>
    <w:rsid w:val="567BCF2F"/>
    <w:rsid w:val="56824CB3"/>
    <w:rsid w:val="5691F38C"/>
    <w:rsid w:val="56AA24A8"/>
    <w:rsid w:val="56B87691"/>
    <w:rsid w:val="57017529"/>
    <w:rsid w:val="573E5B91"/>
    <w:rsid w:val="57431574"/>
    <w:rsid w:val="574A7EDF"/>
    <w:rsid w:val="575A2E34"/>
    <w:rsid w:val="577DBE96"/>
    <w:rsid w:val="5780383E"/>
    <w:rsid w:val="5793C1E2"/>
    <w:rsid w:val="57B9AC67"/>
    <w:rsid w:val="57D3BEE4"/>
    <w:rsid w:val="57D3F68A"/>
    <w:rsid w:val="57F225D9"/>
    <w:rsid w:val="57FB012B"/>
    <w:rsid w:val="580D15C0"/>
    <w:rsid w:val="58190808"/>
    <w:rsid w:val="5829B4AA"/>
    <w:rsid w:val="584981BD"/>
    <w:rsid w:val="5852615A"/>
    <w:rsid w:val="585B687E"/>
    <w:rsid w:val="5885555F"/>
    <w:rsid w:val="58C63406"/>
    <w:rsid w:val="58D6570F"/>
    <w:rsid w:val="58E82150"/>
    <w:rsid w:val="58FABC3B"/>
    <w:rsid w:val="591A0D32"/>
    <w:rsid w:val="592060F2"/>
    <w:rsid w:val="5921BECA"/>
    <w:rsid w:val="5964BC9F"/>
    <w:rsid w:val="598A5078"/>
    <w:rsid w:val="59CCCE7B"/>
    <w:rsid w:val="59CF4CE0"/>
    <w:rsid w:val="59D544C3"/>
    <w:rsid w:val="59D60D83"/>
    <w:rsid w:val="5A113084"/>
    <w:rsid w:val="5A135391"/>
    <w:rsid w:val="5A137CC8"/>
    <w:rsid w:val="5A2E43BE"/>
    <w:rsid w:val="5A2FC8BC"/>
    <w:rsid w:val="5A3F3962"/>
    <w:rsid w:val="5A57EC74"/>
    <w:rsid w:val="5A8632D3"/>
    <w:rsid w:val="5AC27861"/>
    <w:rsid w:val="5ACB1572"/>
    <w:rsid w:val="5AE60140"/>
    <w:rsid w:val="5AF2E21C"/>
    <w:rsid w:val="5AF52411"/>
    <w:rsid w:val="5B2163FB"/>
    <w:rsid w:val="5B2C26EB"/>
    <w:rsid w:val="5B8B4FA4"/>
    <w:rsid w:val="5BAD1DD8"/>
    <w:rsid w:val="5BAF6C9A"/>
    <w:rsid w:val="5BE3FE15"/>
    <w:rsid w:val="5BF7564A"/>
    <w:rsid w:val="5C0E5A37"/>
    <w:rsid w:val="5C25F306"/>
    <w:rsid w:val="5C78B4DB"/>
    <w:rsid w:val="5C826DC5"/>
    <w:rsid w:val="5C842BB1"/>
    <w:rsid w:val="5C8A4A1B"/>
    <w:rsid w:val="5C93E1B1"/>
    <w:rsid w:val="5CBD5869"/>
    <w:rsid w:val="5CD0F00E"/>
    <w:rsid w:val="5D17E7E7"/>
    <w:rsid w:val="5D23906C"/>
    <w:rsid w:val="5D2E21D7"/>
    <w:rsid w:val="5D3CA20F"/>
    <w:rsid w:val="5D49B44A"/>
    <w:rsid w:val="5D4BF0D1"/>
    <w:rsid w:val="5D58A746"/>
    <w:rsid w:val="5D88C8F1"/>
    <w:rsid w:val="5DA811C7"/>
    <w:rsid w:val="5DB47714"/>
    <w:rsid w:val="5DBDB425"/>
    <w:rsid w:val="5DC60C1A"/>
    <w:rsid w:val="5DE5487A"/>
    <w:rsid w:val="5DF02F5D"/>
    <w:rsid w:val="5DF1701C"/>
    <w:rsid w:val="5E12AD89"/>
    <w:rsid w:val="5E3B3531"/>
    <w:rsid w:val="5E3E68A1"/>
    <w:rsid w:val="5E587BE0"/>
    <w:rsid w:val="5E5ADD64"/>
    <w:rsid w:val="5E6CAD3E"/>
    <w:rsid w:val="5EABD63D"/>
    <w:rsid w:val="5EB5CD1C"/>
    <w:rsid w:val="5EC1E578"/>
    <w:rsid w:val="5EC2D634"/>
    <w:rsid w:val="5EF3A419"/>
    <w:rsid w:val="5F244991"/>
    <w:rsid w:val="5F69CE09"/>
    <w:rsid w:val="5F6BD17A"/>
    <w:rsid w:val="5FA4456F"/>
    <w:rsid w:val="5FC5742D"/>
    <w:rsid w:val="5FE81242"/>
    <w:rsid w:val="60353083"/>
    <w:rsid w:val="6041071D"/>
    <w:rsid w:val="60453079"/>
    <w:rsid w:val="604E40F4"/>
    <w:rsid w:val="60DDC908"/>
    <w:rsid w:val="60E16943"/>
    <w:rsid w:val="60F08B13"/>
    <w:rsid w:val="60F42F61"/>
    <w:rsid w:val="6129574F"/>
    <w:rsid w:val="615DF475"/>
    <w:rsid w:val="618BFFBD"/>
    <w:rsid w:val="61B16A25"/>
    <w:rsid w:val="61C34615"/>
    <w:rsid w:val="61CEDC10"/>
    <w:rsid w:val="61DCC06E"/>
    <w:rsid w:val="61E2D0A4"/>
    <w:rsid w:val="61F57717"/>
    <w:rsid w:val="61F8BB17"/>
    <w:rsid w:val="62134513"/>
    <w:rsid w:val="6226798B"/>
    <w:rsid w:val="62406591"/>
    <w:rsid w:val="6240EF10"/>
    <w:rsid w:val="62B29163"/>
    <w:rsid w:val="62CBF709"/>
    <w:rsid w:val="62D34292"/>
    <w:rsid w:val="62DBF90A"/>
    <w:rsid w:val="62EB6BEE"/>
    <w:rsid w:val="62EC6BEE"/>
    <w:rsid w:val="62FBD518"/>
    <w:rsid w:val="62FD4881"/>
    <w:rsid w:val="630EBB57"/>
    <w:rsid w:val="63101F9B"/>
    <w:rsid w:val="63217586"/>
    <w:rsid w:val="6367B4C3"/>
    <w:rsid w:val="63B40F28"/>
    <w:rsid w:val="6400252F"/>
    <w:rsid w:val="64241423"/>
    <w:rsid w:val="6426FD84"/>
    <w:rsid w:val="6448D612"/>
    <w:rsid w:val="6449398B"/>
    <w:rsid w:val="6462F6E5"/>
    <w:rsid w:val="6489C58E"/>
    <w:rsid w:val="64B994DF"/>
    <w:rsid w:val="64CDE419"/>
    <w:rsid w:val="64D8E43A"/>
    <w:rsid w:val="64DC4775"/>
    <w:rsid w:val="64F9305A"/>
    <w:rsid w:val="64FE422D"/>
    <w:rsid w:val="65173206"/>
    <w:rsid w:val="652D5CA1"/>
    <w:rsid w:val="65401FAB"/>
    <w:rsid w:val="656401FE"/>
    <w:rsid w:val="657D6156"/>
    <w:rsid w:val="657FD4D0"/>
    <w:rsid w:val="658E71B6"/>
    <w:rsid w:val="65987DE8"/>
    <w:rsid w:val="65A94312"/>
    <w:rsid w:val="65B1668B"/>
    <w:rsid w:val="65CC0648"/>
    <w:rsid w:val="65CCFDBD"/>
    <w:rsid w:val="65CE9633"/>
    <w:rsid w:val="65E07AF4"/>
    <w:rsid w:val="662F7828"/>
    <w:rsid w:val="663CA908"/>
    <w:rsid w:val="66526399"/>
    <w:rsid w:val="6657F15F"/>
    <w:rsid w:val="665B57C7"/>
    <w:rsid w:val="665EA89E"/>
    <w:rsid w:val="669CDF4C"/>
    <w:rsid w:val="669E5628"/>
    <w:rsid w:val="66B48709"/>
    <w:rsid w:val="66B78069"/>
    <w:rsid w:val="66C9E2EE"/>
    <w:rsid w:val="6702F107"/>
    <w:rsid w:val="67082E12"/>
    <w:rsid w:val="67116B4C"/>
    <w:rsid w:val="671D5E15"/>
    <w:rsid w:val="671E9342"/>
    <w:rsid w:val="6721A7E9"/>
    <w:rsid w:val="673231C5"/>
    <w:rsid w:val="673328CE"/>
    <w:rsid w:val="67337640"/>
    <w:rsid w:val="675AAF80"/>
    <w:rsid w:val="6794775F"/>
    <w:rsid w:val="67D76544"/>
    <w:rsid w:val="67E24D3C"/>
    <w:rsid w:val="6820304B"/>
    <w:rsid w:val="68298DEE"/>
    <w:rsid w:val="6829CA28"/>
    <w:rsid w:val="685AE61C"/>
    <w:rsid w:val="685F793E"/>
    <w:rsid w:val="68892712"/>
    <w:rsid w:val="68AD6BC5"/>
    <w:rsid w:val="68B45DCB"/>
    <w:rsid w:val="68C003B5"/>
    <w:rsid w:val="68C6D2B1"/>
    <w:rsid w:val="68F3B1B2"/>
    <w:rsid w:val="6917D9A4"/>
    <w:rsid w:val="692F196F"/>
    <w:rsid w:val="694AC691"/>
    <w:rsid w:val="694CEE44"/>
    <w:rsid w:val="6962D98C"/>
    <w:rsid w:val="699EA43B"/>
    <w:rsid w:val="69A52DF8"/>
    <w:rsid w:val="69C9CFDD"/>
    <w:rsid w:val="69D9456C"/>
    <w:rsid w:val="69DC9DAC"/>
    <w:rsid w:val="69E9DD2A"/>
    <w:rsid w:val="69F8116A"/>
    <w:rsid w:val="6A46E08D"/>
    <w:rsid w:val="6A4D1654"/>
    <w:rsid w:val="6A58BA52"/>
    <w:rsid w:val="6A8BEBB9"/>
    <w:rsid w:val="6A8C5980"/>
    <w:rsid w:val="6A920E96"/>
    <w:rsid w:val="6AAD8DCC"/>
    <w:rsid w:val="6AC51AAE"/>
    <w:rsid w:val="6ADAB949"/>
    <w:rsid w:val="6B1244A0"/>
    <w:rsid w:val="6B3C3178"/>
    <w:rsid w:val="6B52A6B1"/>
    <w:rsid w:val="6B62F130"/>
    <w:rsid w:val="6B6E3D36"/>
    <w:rsid w:val="6B71B40F"/>
    <w:rsid w:val="6B8006FB"/>
    <w:rsid w:val="6B82A241"/>
    <w:rsid w:val="6B85B1DA"/>
    <w:rsid w:val="6B8756F9"/>
    <w:rsid w:val="6BC23D7C"/>
    <w:rsid w:val="6BCF846E"/>
    <w:rsid w:val="6BE2E8E7"/>
    <w:rsid w:val="6C39606A"/>
    <w:rsid w:val="6C4AFF89"/>
    <w:rsid w:val="6C50564B"/>
    <w:rsid w:val="6C52514D"/>
    <w:rsid w:val="6C70EE57"/>
    <w:rsid w:val="6C7AAD95"/>
    <w:rsid w:val="6CA151FC"/>
    <w:rsid w:val="6CD10FEF"/>
    <w:rsid w:val="6CE1ABEA"/>
    <w:rsid w:val="6D0A9400"/>
    <w:rsid w:val="6D363F23"/>
    <w:rsid w:val="6D4610C5"/>
    <w:rsid w:val="6D77F0D1"/>
    <w:rsid w:val="6DA83DA1"/>
    <w:rsid w:val="6DAA1DA4"/>
    <w:rsid w:val="6DBD50F1"/>
    <w:rsid w:val="6DBEC963"/>
    <w:rsid w:val="6DC72C2B"/>
    <w:rsid w:val="6DC7E193"/>
    <w:rsid w:val="6DCB68BC"/>
    <w:rsid w:val="6DEE7D3B"/>
    <w:rsid w:val="6E4ECDBF"/>
    <w:rsid w:val="6E68AC56"/>
    <w:rsid w:val="6E7BB2FC"/>
    <w:rsid w:val="6E80D60C"/>
    <w:rsid w:val="6EE80C46"/>
    <w:rsid w:val="6F18CD2D"/>
    <w:rsid w:val="6F1F5F46"/>
    <w:rsid w:val="6F62A174"/>
    <w:rsid w:val="6F79C4E5"/>
    <w:rsid w:val="6F9171C1"/>
    <w:rsid w:val="6F9536D7"/>
    <w:rsid w:val="6FA8FD31"/>
    <w:rsid w:val="6FB3A9C6"/>
    <w:rsid w:val="6FC804D1"/>
    <w:rsid w:val="6FE45C55"/>
    <w:rsid w:val="6FE874AC"/>
    <w:rsid w:val="6FE8CD20"/>
    <w:rsid w:val="6FF6E649"/>
    <w:rsid w:val="70487B22"/>
    <w:rsid w:val="70872CD6"/>
    <w:rsid w:val="70926919"/>
    <w:rsid w:val="709D9D8C"/>
    <w:rsid w:val="70A62BE4"/>
    <w:rsid w:val="70B75DE3"/>
    <w:rsid w:val="70B9D00F"/>
    <w:rsid w:val="70D112DD"/>
    <w:rsid w:val="712BAF1A"/>
    <w:rsid w:val="712D8FEE"/>
    <w:rsid w:val="71327F1F"/>
    <w:rsid w:val="71368096"/>
    <w:rsid w:val="7143EF03"/>
    <w:rsid w:val="7160FAE3"/>
    <w:rsid w:val="71A576B3"/>
    <w:rsid w:val="71ACD0EA"/>
    <w:rsid w:val="71C0CE37"/>
    <w:rsid w:val="71D963BA"/>
    <w:rsid w:val="71E6E70D"/>
    <w:rsid w:val="71FC9938"/>
    <w:rsid w:val="72141168"/>
    <w:rsid w:val="721511A9"/>
    <w:rsid w:val="723D7EA7"/>
    <w:rsid w:val="7244346F"/>
    <w:rsid w:val="724857C8"/>
    <w:rsid w:val="724A16FA"/>
    <w:rsid w:val="724C82FD"/>
    <w:rsid w:val="7280DE1B"/>
    <w:rsid w:val="72996010"/>
    <w:rsid w:val="72AC88AF"/>
    <w:rsid w:val="72AED154"/>
    <w:rsid w:val="72BD9E4B"/>
    <w:rsid w:val="72EDD34E"/>
    <w:rsid w:val="732D2B71"/>
    <w:rsid w:val="736A9F92"/>
    <w:rsid w:val="736ABD1A"/>
    <w:rsid w:val="736B47CA"/>
    <w:rsid w:val="738BD1A4"/>
    <w:rsid w:val="73A5CEDF"/>
    <w:rsid w:val="73BD6543"/>
    <w:rsid w:val="73BE3597"/>
    <w:rsid w:val="73CF4D27"/>
    <w:rsid w:val="73D4400D"/>
    <w:rsid w:val="73E4C78B"/>
    <w:rsid w:val="7424E5D1"/>
    <w:rsid w:val="744C727A"/>
    <w:rsid w:val="748EA51B"/>
    <w:rsid w:val="74982E03"/>
    <w:rsid w:val="74A77B04"/>
    <w:rsid w:val="74AD670E"/>
    <w:rsid w:val="74B96DBC"/>
    <w:rsid w:val="74C84442"/>
    <w:rsid w:val="74D31229"/>
    <w:rsid w:val="7558F3EE"/>
    <w:rsid w:val="758CFAF3"/>
    <w:rsid w:val="75C024AF"/>
    <w:rsid w:val="75C0C17F"/>
    <w:rsid w:val="75C954A6"/>
    <w:rsid w:val="75DC5B5A"/>
    <w:rsid w:val="75ECAFDC"/>
    <w:rsid w:val="75EEA078"/>
    <w:rsid w:val="7629F3D5"/>
    <w:rsid w:val="76356988"/>
    <w:rsid w:val="76387C87"/>
    <w:rsid w:val="768B3696"/>
    <w:rsid w:val="768F5707"/>
    <w:rsid w:val="769F523B"/>
    <w:rsid w:val="76A8CF0B"/>
    <w:rsid w:val="76B2D6A6"/>
    <w:rsid w:val="76B4B748"/>
    <w:rsid w:val="76CB09AF"/>
    <w:rsid w:val="76DEFC1B"/>
    <w:rsid w:val="77035970"/>
    <w:rsid w:val="7711EF97"/>
    <w:rsid w:val="7713AE21"/>
    <w:rsid w:val="7727973B"/>
    <w:rsid w:val="7747595E"/>
    <w:rsid w:val="774DDDC3"/>
    <w:rsid w:val="775E3E3F"/>
    <w:rsid w:val="7764293A"/>
    <w:rsid w:val="777E04FA"/>
    <w:rsid w:val="77C44C6A"/>
    <w:rsid w:val="77FCA3E3"/>
    <w:rsid w:val="7824E6B3"/>
    <w:rsid w:val="7833025C"/>
    <w:rsid w:val="7837CB66"/>
    <w:rsid w:val="783C1C2D"/>
    <w:rsid w:val="78709FAE"/>
    <w:rsid w:val="789BDFA3"/>
    <w:rsid w:val="78A5C0EB"/>
    <w:rsid w:val="78D24CAE"/>
    <w:rsid w:val="78E83FE3"/>
    <w:rsid w:val="7904B72C"/>
    <w:rsid w:val="79231058"/>
    <w:rsid w:val="792E1A8F"/>
    <w:rsid w:val="796FED01"/>
    <w:rsid w:val="7984C056"/>
    <w:rsid w:val="798E13D7"/>
    <w:rsid w:val="79A738F3"/>
    <w:rsid w:val="79B9C19E"/>
    <w:rsid w:val="79DA7B03"/>
    <w:rsid w:val="79DAD2E8"/>
    <w:rsid w:val="79E0FCA4"/>
    <w:rsid w:val="79F7E8FE"/>
    <w:rsid w:val="79FCEEDE"/>
    <w:rsid w:val="79FF7004"/>
    <w:rsid w:val="7A18AABB"/>
    <w:rsid w:val="7A389008"/>
    <w:rsid w:val="7A519C12"/>
    <w:rsid w:val="7A5DD4D7"/>
    <w:rsid w:val="7AAF665F"/>
    <w:rsid w:val="7AEBDB84"/>
    <w:rsid w:val="7AF426CC"/>
    <w:rsid w:val="7B07CB26"/>
    <w:rsid w:val="7B1743EF"/>
    <w:rsid w:val="7B2408A4"/>
    <w:rsid w:val="7B293823"/>
    <w:rsid w:val="7B300CDF"/>
    <w:rsid w:val="7B3383B5"/>
    <w:rsid w:val="7B4013EE"/>
    <w:rsid w:val="7B82451D"/>
    <w:rsid w:val="7BAD506E"/>
    <w:rsid w:val="7BBF3E78"/>
    <w:rsid w:val="7BC86861"/>
    <w:rsid w:val="7BE1A99D"/>
    <w:rsid w:val="7BF680CD"/>
    <w:rsid w:val="7C12A11A"/>
    <w:rsid w:val="7C1D8354"/>
    <w:rsid w:val="7C243344"/>
    <w:rsid w:val="7C3DCDB5"/>
    <w:rsid w:val="7C4DE0CF"/>
    <w:rsid w:val="7C5B021C"/>
    <w:rsid w:val="7CA597A6"/>
    <w:rsid w:val="7CAC0069"/>
    <w:rsid w:val="7CD092D1"/>
    <w:rsid w:val="7CD3FEA6"/>
    <w:rsid w:val="7CF28257"/>
    <w:rsid w:val="7CF32F1E"/>
    <w:rsid w:val="7D0EADFB"/>
    <w:rsid w:val="7D32E5E3"/>
    <w:rsid w:val="7D3E728C"/>
    <w:rsid w:val="7D7D8F0C"/>
    <w:rsid w:val="7DC44C25"/>
    <w:rsid w:val="7DD96217"/>
    <w:rsid w:val="7DEF1A48"/>
    <w:rsid w:val="7E43EE87"/>
    <w:rsid w:val="7E47A1AE"/>
    <w:rsid w:val="7E6923BA"/>
    <w:rsid w:val="7E80CAA0"/>
    <w:rsid w:val="7EC4377E"/>
    <w:rsid w:val="7F4475CD"/>
    <w:rsid w:val="7F674FBC"/>
    <w:rsid w:val="7F789D3F"/>
    <w:rsid w:val="7FCD3571"/>
    <w:rsid w:val="7FD508AF"/>
    <w:rsid w:val="7FDAB981"/>
    <w:rsid w:val="7FDC0709"/>
    <w:rsid w:val="7FE32C14"/>
    <w:rsid w:val="7FE3D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84844"/>
  <w15:chartTrackingRefBased/>
  <w15:docId w15:val="{15B8E42A-0233-4CBA-946D-2C1836D1AB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0C1E9612"/>
    <w:pPr>
      <w:spacing w:after="0"/>
    </w:pPr>
  </w:style>
  <w:style w:type="paragraph" w:styleId="ListParagraph">
    <w:uiPriority w:val="34"/>
    <w:name w:val="List Paragraph"/>
    <w:basedOn w:val="Normal"/>
    <w:qFormat/>
    <w:rsid w:val="2A17030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36E2C4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f23c78381a748d4" /><Relationship Type="http://schemas.openxmlformats.org/officeDocument/2006/relationships/image" Target="/media/image.png" Id="Rd9b93b65a123413c" /><Relationship Type="http://schemas.openxmlformats.org/officeDocument/2006/relationships/image" Target="/media/image2.png" Id="R21d3d3a8e8a742e7" /><Relationship Type="http://schemas.openxmlformats.org/officeDocument/2006/relationships/image" Target="/media/image3.png" Id="Ra8999470336143c0" /><Relationship Type="http://schemas.openxmlformats.org/officeDocument/2006/relationships/image" Target="/media/image4.png" Id="R898bee5607614577" /><Relationship Type="http://schemas.openxmlformats.org/officeDocument/2006/relationships/image" Target="/media/image5.png" Id="R75b7456cb44942fd" /><Relationship Type="http://schemas.openxmlformats.org/officeDocument/2006/relationships/image" Target="/media/image6.png" Id="Rb45245f220784740" /><Relationship Type="http://schemas.openxmlformats.org/officeDocument/2006/relationships/image" Target="/media/image7.png" Id="R9a95aed82db5443e" /><Relationship Type="http://schemas.openxmlformats.org/officeDocument/2006/relationships/image" Target="/media/image8.png" Id="Rb2411c7dabad4876" /><Relationship Type="http://schemas.openxmlformats.org/officeDocument/2006/relationships/image" Target="/media/image9.png" Id="R6ceb6a608edb4ed7" /><Relationship Type="http://schemas.openxmlformats.org/officeDocument/2006/relationships/image" Target="/media/imagea.png" Id="Rc2fbcfd6399f46a0" /><Relationship Type="http://schemas.openxmlformats.org/officeDocument/2006/relationships/image" Target="/media/imageb.png" Id="Re54895c90b074ee5" /><Relationship Type="http://schemas.openxmlformats.org/officeDocument/2006/relationships/image" Target="/media/imagec.png" Id="R73ddcca2e9f64445" /><Relationship Type="http://schemas.openxmlformats.org/officeDocument/2006/relationships/image" Target="/media/imaged.png" Id="R89ceb9ce0a2d468e" /><Relationship Type="http://schemas.openxmlformats.org/officeDocument/2006/relationships/image" Target="/media/imagee.png" Id="R23e3af2b05304e15" /><Relationship Type="http://schemas.openxmlformats.org/officeDocument/2006/relationships/image" Target="/media/imagef.png" Id="Rd553bc40de4e4a96" /><Relationship Type="http://schemas.openxmlformats.org/officeDocument/2006/relationships/image" Target="/media/image10.png" Id="Reeba60bad27a497c" /><Relationship Type="http://schemas.openxmlformats.org/officeDocument/2006/relationships/image" Target="/media/image11.png" Id="R21f1a366bdcb4503" /><Relationship Type="http://schemas.openxmlformats.org/officeDocument/2006/relationships/image" Target="/media/image12.png" Id="Rbbf6cb2ef89a405d" /><Relationship Type="http://schemas.openxmlformats.org/officeDocument/2006/relationships/image" Target="/media/image13.png" Id="Rdfde8f91ac894a1c" /><Relationship Type="http://schemas.openxmlformats.org/officeDocument/2006/relationships/image" Target="/media/image14.png" Id="Rb896b992870046f5" /><Relationship Type="http://schemas.openxmlformats.org/officeDocument/2006/relationships/image" Target="/media/image15.png" Id="R516a3786aefd401c" /><Relationship Type="http://schemas.openxmlformats.org/officeDocument/2006/relationships/image" Target="/media/image16.png" Id="Rea0e3b42c15946c5" /><Relationship Type="http://schemas.openxmlformats.org/officeDocument/2006/relationships/image" Target="/media/image17.png" Id="R628f7bcaf6594ab4" /><Relationship Type="http://schemas.openxmlformats.org/officeDocument/2006/relationships/image" Target="/media/image18.png" Id="R58d964b97bf4423c" /><Relationship Type="http://schemas.openxmlformats.org/officeDocument/2006/relationships/image" Target="/media/image19.png" Id="R4bd956e01a43454d" /><Relationship Type="http://schemas.openxmlformats.org/officeDocument/2006/relationships/image" Target="/media/image1a.png" Id="R86db20042408408e" /><Relationship Type="http://schemas.microsoft.com/office/2020/10/relationships/intelligence" Target="intelligence2.xml" Id="R592736a8cc6547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2024-09-14T13:34:33.1372978Z</dcterms:created>
  <dcterms:modified xsi:type="dcterms:W3CDTF">2024-09-26T06:34:09.6604894Z</dcterms:modified>
  <dc:creator>Wilson D (FCI)</dc:creator>
  <lastModifiedBy>Wilson D (FCI)</lastModifiedBy>
</coreProperties>
</file>