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Default="00E4379C" w:rsidP="00A91894">
      <w:pPr>
        <w:tabs>
          <w:tab w:val="left" w:pos="5103"/>
        </w:tabs>
        <w:jc w:val="center"/>
        <w:rPr>
          <w:rFonts w:ascii="Arial" w:hAnsi="Arial" w:cs="Arial"/>
          <w:b/>
          <w:bCs/>
        </w:rPr>
      </w:pPr>
    </w:p>
    <w:p w14:paraId="2592C5B4" w14:textId="01BA3D0F" w:rsidR="00CA7D5E" w:rsidRPr="00A42F82" w:rsidRDefault="00A51109" w:rsidP="00A91894">
      <w:pPr>
        <w:tabs>
          <w:tab w:val="left" w:pos="5103"/>
        </w:tabs>
        <w:jc w:val="center"/>
        <w:rPr>
          <w:rFonts w:ascii="Arial" w:hAnsi="Arial" w:cs="Arial"/>
          <w:b/>
          <w:bCs/>
        </w:rPr>
      </w:pPr>
      <w:r w:rsidRPr="00A42F82">
        <w:rPr>
          <w:rFonts w:ascii="Arial" w:hAnsi="Arial" w:cs="Arial"/>
          <w:b/>
          <w:bCs/>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1761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1761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1761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1761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1761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1761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1761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17618A">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17618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17618A">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17618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A2EC731" w:rsidR="005E6C44" w:rsidRPr="00A42F82" w:rsidRDefault="00667EE0" w:rsidP="00A91894">
            <w:pPr>
              <w:rPr>
                <w:rFonts w:ascii="Arial" w:hAnsi="Arial" w:cs="Arial"/>
                <w:sz w:val="22"/>
                <w:szCs w:val="22"/>
              </w:rPr>
            </w:pPr>
            <w:r>
              <w:rPr>
                <w:rFonts w:ascii="Arial" w:hAnsi="Arial" w:cs="Arial"/>
                <w:sz w:val="22"/>
                <w:szCs w:val="22"/>
              </w:rPr>
              <w:t>BHAWNA DAGAR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52DE97B" w:rsidR="005E6C44" w:rsidRPr="00A42F82" w:rsidRDefault="0017618A"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499E406" w:rsidR="005E6C44" w:rsidRPr="00A42F82" w:rsidRDefault="0017618A" w:rsidP="00A91894">
            <w:pPr>
              <w:rPr>
                <w:rFonts w:ascii="Arial" w:hAnsi="Arial" w:cs="Arial"/>
                <w:sz w:val="22"/>
                <w:szCs w:val="22"/>
              </w:rPr>
            </w:pPr>
            <w:r w:rsidRPr="0017618A">
              <w:rPr>
                <w:rFonts w:ascii="Arial" w:hAnsi="Arial" w:cs="Arial"/>
                <w:sz w:val="22"/>
                <w:szCs w:val="22"/>
              </w:rPr>
              <w:t xml:space="preserve"> 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08D1882" w:rsidR="005E6C44" w:rsidRPr="00A42F82" w:rsidRDefault="0017618A" w:rsidP="00A91894">
            <w:pPr>
              <w:rPr>
                <w:rFonts w:ascii="Arial" w:hAnsi="Arial" w:cs="Arial"/>
                <w:sz w:val="22"/>
                <w:szCs w:val="22"/>
              </w:rPr>
            </w:pPr>
            <w:r>
              <w:rPr>
                <w:rFonts w:ascii="Arial" w:hAnsi="Arial" w:cs="Arial"/>
                <w:sz w:val="22"/>
                <w:szCs w:val="22"/>
              </w:rPr>
              <w:t>BIRMINGHAM – BM- Louisa House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BEFFB22" w:rsidR="005E6C44" w:rsidRPr="00A42F82" w:rsidRDefault="00000000" w:rsidP="00A91894">
            <w:pPr>
              <w:rPr>
                <w:rFonts w:ascii="Arial" w:hAnsi="Arial" w:cs="Arial"/>
                <w:sz w:val="22"/>
                <w:szCs w:val="22"/>
              </w:rPr>
            </w:pPr>
            <w:hyperlink r:id="rId13" w:history="1">
              <w:r w:rsidR="00C714CC" w:rsidRPr="00183CFE">
                <w:rPr>
                  <w:rStyle w:val="Hyperlink"/>
                  <w:rFonts w:ascii="Arial" w:hAnsi="Arial" w:cs="Arial"/>
                  <w:sz w:val="22"/>
                  <w:szCs w:val="22"/>
                </w:rPr>
                <w:t>2238957@student.uwtsd.ac.uk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AC96E72" w:rsidR="005E6C44" w:rsidRPr="00A42F82" w:rsidRDefault="0017618A" w:rsidP="00A91894">
            <w:pPr>
              <w:rPr>
                <w:rFonts w:ascii="Arial" w:hAnsi="Arial" w:cs="Arial"/>
                <w:sz w:val="22"/>
                <w:szCs w:val="22"/>
              </w:rPr>
            </w:pPr>
            <w:r>
              <w:rPr>
                <w:rFonts w:ascii="Arial" w:hAnsi="Arial" w:cs="Arial"/>
                <w:sz w:val="22"/>
                <w:szCs w:val="22"/>
              </w:rPr>
              <w:t>077</w:t>
            </w:r>
            <w:r w:rsidR="00667EE0">
              <w:rPr>
                <w:rFonts w:ascii="Arial" w:hAnsi="Arial" w:cs="Arial"/>
                <w:sz w:val="22"/>
                <w:szCs w:val="22"/>
              </w:rPr>
              <w:t>67558702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790CFA2" w:rsidR="005E6C44" w:rsidRPr="00A42F82" w:rsidRDefault="0017618A" w:rsidP="00A91894">
            <w:pPr>
              <w:rPr>
                <w:rFonts w:ascii="Arial" w:hAnsi="Arial" w:cs="Arial"/>
                <w:sz w:val="22"/>
                <w:szCs w:val="22"/>
              </w:rPr>
            </w:pPr>
            <w:r>
              <w:rPr>
                <w:rFonts w:ascii="Arial" w:hAnsi="Arial" w:cs="Arial"/>
                <w:sz w:val="22"/>
                <w:szCs w:val="22"/>
              </w:rPr>
              <w:t>22</w:t>
            </w:r>
            <w:r w:rsidR="00667EE0">
              <w:rPr>
                <w:rFonts w:ascii="Arial" w:hAnsi="Arial" w:cs="Arial"/>
                <w:sz w:val="22"/>
                <w:szCs w:val="22"/>
              </w:rPr>
              <w:t>38957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CCD570" w:rsidR="005E6C44" w:rsidRPr="00A42F82" w:rsidRDefault="0017618A" w:rsidP="00A91894">
            <w:pPr>
              <w:rPr>
                <w:rFonts w:ascii="Arial" w:hAnsi="Arial" w:cs="Arial"/>
                <w:sz w:val="22"/>
                <w:szCs w:val="22"/>
              </w:rPr>
            </w:pPr>
            <w:r w:rsidRPr="0017618A">
              <w:rPr>
                <w:rFonts w:ascii="Arial" w:hAnsi="Arial" w:cs="Arial"/>
                <w:sz w:val="22"/>
                <w:szCs w:val="22"/>
              </w:rPr>
              <w:t>Public Health and Social Care Dissertation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DA7A75B" w:rsidR="005E6C44" w:rsidRPr="00A42F82" w:rsidRDefault="0017618A" w:rsidP="00A91894">
            <w:pPr>
              <w:rPr>
                <w:rFonts w:ascii="Arial" w:hAnsi="Arial" w:cs="Arial"/>
                <w:sz w:val="22"/>
                <w:szCs w:val="22"/>
              </w:rPr>
            </w:pPr>
            <w:r>
              <w:rPr>
                <w:rFonts w:ascii="Arial" w:hAnsi="Arial" w:cs="Arial"/>
                <w:sz w:val="22"/>
                <w:szCs w:val="22"/>
              </w:rPr>
              <w:t>Dr Hamdi Hussain / Dr Fahad Khan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75FA580" w:rsidR="005E6C44" w:rsidRPr="00A42F82" w:rsidRDefault="00CC4CC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2695258" w:rsidR="005E6C44" w:rsidRPr="00A42F82" w:rsidRDefault="00CC4CC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B12568B" w:rsidR="005E6C44" w:rsidRPr="00A42F82" w:rsidRDefault="00CC4C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8D16AA6" w:rsidR="005E6C44" w:rsidRPr="00A42F82" w:rsidRDefault="00CC4CC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28E40BD" w:rsidR="004C3D85" w:rsidRPr="00A42F82" w:rsidRDefault="0080311F" w:rsidP="00A91894">
            <w:pPr>
              <w:rPr>
                <w:rFonts w:ascii="Arial" w:hAnsi="Arial" w:cs="Arial"/>
                <w:sz w:val="22"/>
                <w:szCs w:val="22"/>
              </w:rPr>
            </w:pPr>
            <w:r>
              <w:rPr>
                <w:rFonts w:ascii="Arial" w:hAnsi="Arial" w:cs="Arial"/>
                <w:sz w:val="22"/>
                <w:szCs w:val="22"/>
              </w:rPr>
              <w:t>Systematic review of factors</w:t>
            </w:r>
            <w:r w:rsidR="004C6854">
              <w:rPr>
                <w:rFonts w:ascii="Arial" w:hAnsi="Arial" w:cs="Arial"/>
                <w:sz w:val="22"/>
                <w:szCs w:val="22"/>
              </w:rPr>
              <w:t xml:space="preserve"> contributing to the escalation in teenage smoking rate.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A432CAB" w:rsidR="004C3D85" w:rsidRPr="00A42F82" w:rsidRDefault="00385393" w:rsidP="00A91894">
            <w:pPr>
              <w:rPr>
                <w:rFonts w:ascii="Arial" w:hAnsi="Arial" w:cs="Arial"/>
                <w:sz w:val="22"/>
                <w:szCs w:val="22"/>
              </w:rPr>
            </w:pPr>
            <w:r>
              <w:rPr>
                <w:rFonts w:ascii="Arial" w:hAnsi="Arial" w:cs="Arial"/>
                <w:sz w:val="22"/>
                <w:szCs w:val="22"/>
              </w:rPr>
              <w:t>15/01/24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77E29E3" w:rsidR="004C3D85" w:rsidRPr="00A42F82" w:rsidRDefault="00385393" w:rsidP="00A91894">
            <w:pPr>
              <w:rPr>
                <w:rFonts w:ascii="Arial" w:hAnsi="Arial" w:cs="Arial"/>
                <w:sz w:val="22"/>
                <w:szCs w:val="22"/>
              </w:rPr>
            </w:pPr>
            <w:r>
              <w:rPr>
                <w:rFonts w:ascii="Arial" w:hAnsi="Arial" w:cs="Arial"/>
                <w:sz w:val="22"/>
                <w:szCs w:val="22"/>
              </w:rPr>
              <w:t>15/0</w:t>
            </w:r>
            <w:r w:rsidR="00C714CC">
              <w:rPr>
                <w:rFonts w:ascii="Arial" w:hAnsi="Arial" w:cs="Arial"/>
                <w:sz w:val="22"/>
                <w:szCs w:val="22"/>
              </w:rPr>
              <w:t>5</w:t>
            </w:r>
            <w:r>
              <w:rPr>
                <w:rFonts w:ascii="Arial" w:hAnsi="Arial" w:cs="Arial"/>
                <w:sz w:val="22"/>
                <w:szCs w:val="22"/>
              </w:rPr>
              <w:t>/24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291BD81B" w:rsidR="00F96C3F" w:rsidRPr="00826AB4" w:rsidRDefault="00F96C3F" w:rsidP="00826AB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5B54915E" w:rsidR="00F96C3F" w:rsidRPr="00A42F82" w:rsidDel="00425DA7" w:rsidRDefault="00391FEF" w:rsidP="00A91894">
            <w:pPr>
              <w:rPr>
                <w:rFonts w:ascii="Arial" w:hAnsi="Arial" w:cs="Arial"/>
              </w:rPr>
            </w:pPr>
            <w:r>
              <w:rPr>
                <w:rFonts w:ascii="Segoe UI" w:hAnsi="Segoe UI" w:cs="Segoe UI"/>
                <w:color w:val="374151"/>
              </w:rPr>
              <w:t xml:space="preserve">The purpose of this </w:t>
            </w:r>
            <w:r w:rsidR="00EC7CBD">
              <w:rPr>
                <w:rFonts w:ascii="Segoe UI" w:hAnsi="Segoe UI" w:cs="Segoe UI"/>
                <w:color w:val="374151"/>
              </w:rPr>
              <w:t>systematic literature review is to comprehensively</w:t>
            </w:r>
            <w:r>
              <w:rPr>
                <w:rFonts w:ascii="Segoe UI" w:hAnsi="Segoe UI" w:cs="Segoe UI"/>
                <w:color w:val="374151"/>
              </w:rPr>
              <w:t xml:space="preserve"> </w:t>
            </w:r>
            <w:r w:rsidR="00EC7CBD">
              <w:rPr>
                <w:rFonts w:ascii="Segoe UI" w:hAnsi="Segoe UI" w:cs="Segoe UI"/>
                <w:color w:val="374151"/>
              </w:rPr>
              <w:t>explore the factors contributing to the escalation in teenage smoking rates, aiming to provide insights for effective intervention strategies.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01A236D6" w:rsidR="00385393" w:rsidRPr="00A42F82" w:rsidRDefault="00391FEF" w:rsidP="00A91894">
            <w:pPr>
              <w:autoSpaceDE w:val="0"/>
              <w:autoSpaceDN w:val="0"/>
              <w:adjustRightInd w:val="0"/>
              <w:rPr>
                <w:rFonts w:ascii="Arial" w:hAnsi="Arial" w:cs="Arial"/>
                <w:b/>
                <w:bCs/>
                <w:sz w:val="22"/>
                <w:szCs w:val="22"/>
              </w:rPr>
            </w:pPr>
            <w:r>
              <w:rPr>
                <w:rFonts w:ascii="Segoe UI" w:hAnsi="Segoe UI" w:cs="Segoe UI"/>
                <w:color w:val="374151"/>
              </w:rPr>
              <w:t>The central question guiding this research is: "What are the key factors contributing to the rise in teenage smoking rates</w:t>
            </w:r>
            <w:r w:rsidR="00EC7CBD">
              <w:rPr>
                <w:rFonts w:ascii="Segoe UI" w:hAnsi="Segoe UI" w:cs="Segoe UI"/>
                <w:color w:val="374151"/>
              </w:rPr>
              <w:t xml:space="preserve"> across different socio-cultural contexts</w:t>
            </w:r>
            <w:r w:rsidR="0080311F">
              <w:rPr>
                <w:rFonts w:ascii="Segoe UI" w:hAnsi="Segoe UI" w:cs="Segoe UI"/>
                <w:color w:val="374151"/>
              </w:rPr>
              <w:t xml:space="preserve"> and why?</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59F45CCC" w:rsidR="00F96C3F" w:rsidRPr="00A42F82" w:rsidRDefault="00EC7CBD" w:rsidP="00A91894">
            <w:pPr>
              <w:rPr>
                <w:rFonts w:ascii="Arial" w:hAnsi="Arial" w:cs="Arial"/>
              </w:rPr>
            </w:pPr>
            <w:r>
              <w:rPr>
                <w:rFonts w:ascii="Segoe UI" w:hAnsi="Segoe UI" w:cs="Segoe UI"/>
                <w:color w:val="374151"/>
              </w:rPr>
              <w:t>Research aims to analyse existing literature to identify the multifaceted influences driving the increase in teenage smoking rates. By synthesizing findings, it seeks to inform targeted interventions and public health initiatives.</w:t>
            </w:r>
            <w:r w:rsidR="00391FEF">
              <w:rPr>
                <w:rFonts w:ascii="Segoe UI" w:hAnsi="Segoe UI" w:cs="Segoe UI"/>
                <w:color w:val="374151"/>
              </w:rPr>
              <w:t xml:space="preserve"> </w:t>
            </w:r>
          </w:p>
        </w:tc>
      </w:tr>
      <w:tr w:rsidR="00F96C3F" w:rsidRPr="00A42F82" w14:paraId="15B95D37" w14:textId="77777777" w:rsidTr="005078BE">
        <w:trPr>
          <w:trHeight w:val="454"/>
        </w:trPr>
        <w:tc>
          <w:tcPr>
            <w:tcW w:w="297" w:type="pct"/>
            <w:vAlign w:val="center"/>
          </w:tcPr>
          <w:p w14:paraId="530B057F" w14:textId="5CDCEAF9"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3E55F13" w14:textId="1A1C26DA" w:rsidR="00391FEF" w:rsidRDefault="00391FEF" w:rsidP="004C6854">
            <w:pPr>
              <w:numPr>
                <w:ilvl w:val="0"/>
                <w:numId w:val="29"/>
              </w:numPr>
              <w:pBdr>
                <w:top w:val="single" w:sz="2" w:space="0" w:color="D9D9E3"/>
                <w:left w:val="single" w:sz="2" w:space="5" w:color="D9D9E3"/>
                <w:bottom w:val="single" w:sz="2" w:space="0" w:color="D9D9E3"/>
                <w:right w:val="single" w:sz="2" w:space="0" w:color="D9D9E3"/>
              </w:pBdr>
              <w:rPr>
                <w:rFonts w:ascii="Segoe UI" w:hAnsi="Segoe UI" w:cs="Segoe UI"/>
                <w:color w:val="374151"/>
              </w:rPr>
            </w:pPr>
            <w:r>
              <w:rPr>
                <w:rFonts w:ascii="Segoe UI" w:hAnsi="Segoe UI" w:cs="Segoe UI"/>
                <w:color w:val="374151"/>
              </w:rPr>
              <w:t>Identify</w:t>
            </w:r>
            <w:r w:rsidR="00EC7CBD">
              <w:rPr>
                <w:rFonts w:ascii="Segoe UI" w:hAnsi="Segoe UI" w:cs="Segoe UI"/>
                <w:color w:val="374151"/>
              </w:rPr>
              <w:t xml:space="preserve"> social, psychological, and environmental factors shaping teenage smoking behaviours.</w:t>
            </w:r>
          </w:p>
          <w:p w14:paraId="4BE8A481" w14:textId="38ADA7EA" w:rsidR="00EC7CBD" w:rsidRPr="004C6854" w:rsidRDefault="00EC7CBD" w:rsidP="004C6854">
            <w:pPr>
              <w:numPr>
                <w:ilvl w:val="0"/>
                <w:numId w:val="29"/>
              </w:numPr>
              <w:pBdr>
                <w:top w:val="single" w:sz="2" w:space="0" w:color="D9D9E3"/>
                <w:left w:val="single" w:sz="2" w:space="5" w:color="D9D9E3"/>
                <w:bottom w:val="single" w:sz="2" w:space="0" w:color="D9D9E3"/>
                <w:right w:val="single" w:sz="2" w:space="0" w:color="D9D9E3"/>
              </w:pBdr>
              <w:rPr>
                <w:rFonts w:ascii="Segoe UI" w:hAnsi="Segoe UI" w:cs="Segoe UI"/>
                <w:color w:val="374151"/>
              </w:rPr>
            </w:pPr>
            <w:r>
              <w:rPr>
                <w:rFonts w:ascii="Segoe UI" w:hAnsi="Segoe UI" w:cs="Segoe UI"/>
                <w:color w:val="374151"/>
              </w:rPr>
              <w:lastRenderedPageBreak/>
              <w:t>Assess the effectiveness of existing interventions and policies in curbing teenage smoking rates.</w:t>
            </w:r>
          </w:p>
          <w:p w14:paraId="054198B4" w14:textId="5C60EA41" w:rsidR="00391FEF" w:rsidRDefault="00EC7CBD" w:rsidP="006760EE">
            <w:pPr>
              <w:numPr>
                <w:ilvl w:val="0"/>
                <w:numId w:val="29"/>
              </w:numPr>
              <w:pBdr>
                <w:top w:val="single" w:sz="2" w:space="0" w:color="D9D9E3"/>
                <w:left w:val="single" w:sz="2" w:space="5" w:color="D9D9E3"/>
                <w:bottom w:val="single" w:sz="2" w:space="0" w:color="D9D9E3"/>
                <w:right w:val="single" w:sz="2" w:space="0" w:color="D9D9E3"/>
              </w:pBdr>
            </w:pPr>
            <w:r w:rsidRPr="00EC7CBD">
              <w:rPr>
                <w:rFonts w:ascii="Segoe UI" w:hAnsi="Segoe UI" w:cs="Segoe UI"/>
                <w:color w:val="374151"/>
              </w:rPr>
              <w:t>Provide recommendations for future research and evidence-based strategies to mitigate the escalation of teenage smoking.</w:t>
            </w:r>
          </w:p>
          <w:p w14:paraId="195CBC88" w14:textId="69380600" w:rsidR="00F96C3F" w:rsidRPr="00466DAF" w:rsidRDefault="00F96C3F" w:rsidP="00A91894">
            <w:pPr>
              <w:rPr>
                <w:rFonts w:ascii="Arial" w:hAnsi="Arial" w:cs="Arial"/>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41430B3" w:rsidR="00F96C3F" w:rsidRPr="00A42F82" w:rsidRDefault="00F96C3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1F54F65" w14:textId="77777777" w:rsidR="00DF0155" w:rsidRDefault="00DF0155" w:rsidP="00DF0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egoe UI" w:hAnsi="Segoe UI" w:cs="Segoe UI"/>
              </w:rPr>
            </w:pPr>
            <w:r w:rsidRPr="00DF0155">
              <w:rPr>
                <w:rFonts w:ascii="Segoe UI" w:hAnsi="Segoe UI" w:cs="Segoe UI"/>
                <w:b/>
                <w:bCs/>
              </w:rPr>
              <w:t>Literature Search Strategy</w:t>
            </w:r>
            <w:r w:rsidRPr="00DF0155">
              <w:rPr>
                <w:rFonts w:ascii="Segoe UI" w:hAnsi="Segoe UI" w:cs="Segoe UI"/>
              </w:rPr>
              <w:t>: Develop a comprehensive search strategy using databases like PubMed, Scopus, and PsycINFO. Include keywords like "teenage smoking," "risk factors, and "contributing factors" to ensure thorough coverage.</w:t>
            </w:r>
          </w:p>
          <w:p w14:paraId="3A9E182C" w14:textId="77777777" w:rsidR="00DF0155" w:rsidRPr="00DF0155" w:rsidRDefault="00DF0155" w:rsidP="00DF0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egoe UI" w:hAnsi="Segoe UI" w:cs="Segoe UI"/>
              </w:rPr>
            </w:pPr>
          </w:p>
          <w:p w14:paraId="4AF3BE11" w14:textId="0C91D799" w:rsidR="00DF0155" w:rsidRDefault="00DF0155" w:rsidP="00DF0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egoe UI" w:hAnsi="Segoe UI" w:cs="Segoe UI"/>
              </w:rPr>
            </w:pPr>
            <w:r w:rsidRPr="00DF0155">
              <w:rPr>
                <w:rFonts w:ascii="Segoe UI" w:hAnsi="Segoe UI" w:cs="Segoe UI"/>
                <w:b/>
                <w:bCs/>
              </w:rPr>
              <w:t>Inclusion and Exclusion Criteria</w:t>
            </w:r>
            <w:r w:rsidRPr="00DF0155">
              <w:rPr>
                <w:rFonts w:ascii="Segoe UI" w:hAnsi="Segoe UI" w:cs="Segoe UI"/>
              </w:rPr>
              <w:t>: Establish criteria based on publication date, study design, geography, and language to select relevant studies. Exclude studies that do not meet the predetermined criteria to maintain the quality and relevance of the review.</w:t>
            </w:r>
          </w:p>
          <w:p w14:paraId="78C761BC" w14:textId="77777777" w:rsidR="00DF0155" w:rsidRPr="00DF0155" w:rsidRDefault="00DF0155" w:rsidP="00DF0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egoe UI" w:hAnsi="Segoe UI" w:cs="Segoe UI"/>
              </w:rPr>
            </w:pPr>
          </w:p>
          <w:p w14:paraId="2B04566C" w14:textId="21F0E985" w:rsidR="00DF0155" w:rsidRDefault="00DF0155" w:rsidP="00DF0155">
            <w:pPr>
              <w:rPr>
                <w:rFonts w:ascii="Segoe UI" w:hAnsi="Segoe UI" w:cs="Segoe UI"/>
              </w:rPr>
            </w:pPr>
            <w:r w:rsidRPr="00DF0155">
              <w:rPr>
                <w:rFonts w:ascii="Segoe UI" w:hAnsi="Segoe UI" w:cs="Segoe UI"/>
              </w:rPr>
              <w:t>﻿﻿﻿</w:t>
            </w:r>
            <w:r w:rsidRPr="00DF0155">
              <w:rPr>
                <w:rFonts w:ascii="Segoe UI" w:hAnsi="Segoe UI" w:cs="Segoe UI"/>
                <w:b/>
                <w:bCs/>
              </w:rPr>
              <w:t>Data Extraction Process</w:t>
            </w:r>
            <w:r w:rsidRPr="00DF0155">
              <w:rPr>
                <w:rFonts w:ascii="Segoe UI" w:hAnsi="Segoe UI" w:cs="Segoe UI"/>
              </w:rPr>
              <w:t>: Systematically extract pertinent information from selected</w:t>
            </w:r>
            <w:r>
              <w:rPr>
                <w:rFonts w:ascii="Segoe UI" w:hAnsi="Segoe UI" w:cs="Segoe UI"/>
              </w:rPr>
              <w:t xml:space="preserve"> </w:t>
            </w:r>
            <w:r w:rsidRPr="00DF0155">
              <w:rPr>
                <w:rFonts w:ascii="Segoe UI" w:hAnsi="Segoe UI" w:cs="Segoe UI"/>
              </w:rPr>
              <w:t xml:space="preserve">studies, focusing on key findings, methodologies, and sample characteristics related to teenage smoking </w:t>
            </w:r>
            <w:proofErr w:type="spellStart"/>
            <w:r w:rsidRPr="00DF0155">
              <w:rPr>
                <w:rFonts w:ascii="Segoe UI" w:hAnsi="Segoe UI" w:cs="Segoe UI"/>
              </w:rPr>
              <w:t>behaviors</w:t>
            </w:r>
            <w:proofErr w:type="spellEnd"/>
            <w:r w:rsidRPr="00DF0155">
              <w:rPr>
                <w:rFonts w:ascii="Segoe UI" w:hAnsi="Segoe UI" w:cs="Segoe UI"/>
              </w:rPr>
              <w:t>. Use standardized forms or tools for consistent</w:t>
            </w:r>
            <w:r>
              <w:rPr>
                <w:rFonts w:ascii="Segoe UI" w:hAnsi="Segoe UI" w:cs="Segoe UI"/>
              </w:rPr>
              <w:t xml:space="preserve"> </w:t>
            </w:r>
            <w:r w:rsidRPr="00DF0155">
              <w:rPr>
                <w:rFonts w:ascii="Segoe UI" w:hAnsi="Segoe UI" w:cs="Segoe UI"/>
              </w:rPr>
              <w:t>data extraction. PRISMA</w:t>
            </w:r>
            <w:r w:rsidR="00F36B82" w:rsidRPr="00DF0155">
              <w:rPr>
                <w:rFonts w:ascii="Segoe UI" w:hAnsi="Segoe UI" w:cs="Segoe UI"/>
              </w:rPr>
              <w:t xml:space="preserve"> guidelines for reporting, ensuring a clear and replicable methodology.</w:t>
            </w:r>
          </w:p>
          <w:p w14:paraId="7D7FD154" w14:textId="77777777" w:rsidR="00DF0155" w:rsidRDefault="00DF0155" w:rsidP="00DF0155">
            <w:pPr>
              <w:rPr>
                <w:rFonts w:ascii="Segoe UI" w:hAnsi="Segoe UI" w:cs="Segoe UI"/>
              </w:rPr>
            </w:pPr>
          </w:p>
          <w:p w14:paraId="6AD7DD4F" w14:textId="14DADAB0" w:rsidR="00DF0155" w:rsidRDefault="00DF0155" w:rsidP="00DF0155">
            <w:pPr>
              <w:rPr>
                <w:rFonts w:ascii="Segoe UI" w:hAnsi="Segoe UI" w:cs="Segoe UI"/>
              </w:rPr>
            </w:pPr>
            <w:r w:rsidRPr="00DF0155">
              <w:rPr>
                <w:rFonts w:ascii="Segoe UI" w:hAnsi="Segoe UI" w:cs="Segoe UI"/>
                <w:b/>
                <w:bCs/>
              </w:rPr>
              <w:t>Quality Assessment</w:t>
            </w:r>
            <w:r w:rsidRPr="00DF0155">
              <w:rPr>
                <w:rFonts w:ascii="Segoe UI" w:hAnsi="Segoe UI" w:cs="Segoe UI"/>
              </w:rPr>
              <w:t>: Utilize appropriate quality assessment tools to evaluate the methodological rigor and reliability of the included studies. Assess study quality to ensure the validity and credibility of the review findings.</w:t>
            </w:r>
          </w:p>
          <w:p w14:paraId="133AF438" w14:textId="77777777" w:rsidR="00DF0155" w:rsidRPr="00DF0155" w:rsidRDefault="00DF0155" w:rsidP="00DF0155">
            <w:pPr>
              <w:rPr>
                <w:rFonts w:ascii="Segoe UI" w:hAnsi="Segoe UI" w:cs="Segoe UI"/>
              </w:rPr>
            </w:pPr>
          </w:p>
          <w:p w14:paraId="76520D77" w14:textId="1E8684B3" w:rsidR="00DF0155" w:rsidRDefault="00DF0155" w:rsidP="00DF0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egoe UI" w:hAnsi="Segoe UI" w:cs="Segoe UI"/>
              </w:rPr>
            </w:pPr>
            <w:r w:rsidRPr="00DF0155">
              <w:rPr>
                <w:rFonts w:ascii="Segoe UI" w:hAnsi="Segoe UI" w:cs="Segoe UI"/>
                <w:b/>
                <w:bCs/>
              </w:rPr>
              <w:t>Data Synthesis Techniques</w:t>
            </w:r>
            <w:r w:rsidRPr="00DF0155">
              <w:rPr>
                <w:rFonts w:ascii="Segoe UI" w:hAnsi="Segoe UI" w:cs="Segoe UI"/>
              </w:rPr>
              <w:t>: Employ thematic analysis or meta-analysis to synthesize data from selected studies. Identify patterns, themes, and relationships among factors contributing to teenage smoking escalation.</w:t>
            </w:r>
          </w:p>
          <w:p w14:paraId="4195B777" w14:textId="77777777" w:rsidR="00DF0155" w:rsidRPr="00DF0155" w:rsidRDefault="00DF0155" w:rsidP="00DF0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egoe UI" w:hAnsi="Segoe UI" w:cs="Segoe UI"/>
              </w:rPr>
            </w:pPr>
          </w:p>
          <w:p w14:paraId="1AB7CA64" w14:textId="44DB927B" w:rsidR="00DF0155" w:rsidRPr="00DF0155" w:rsidRDefault="00DF0155" w:rsidP="00DF0155">
            <w:pPr>
              <w:rPr>
                <w:rFonts w:ascii="Segoe UI" w:hAnsi="Segoe UI" w:cs="Segoe UI"/>
              </w:rPr>
            </w:pPr>
            <w:r w:rsidRPr="00DF0155">
              <w:rPr>
                <w:rFonts w:ascii="Segoe UI" w:hAnsi="Segoe UI" w:cs="Segoe UI"/>
              </w:rPr>
              <w:t>﻿﻿﻿</w:t>
            </w:r>
            <w:r w:rsidRPr="00DF0155">
              <w:rPr>
                <w:rFonts w:ascii="Segoe UI" w:hAnsi="Segoe UI" w:cs="Segoe UI"/>
                <w:b/>
                <w:bCs/>
              </w:rPr>
              <w:t>Generation of Insights and Recommendations</w:t>
            </w:r>
            <w:r w:rsidRPr="00DF0155">
              <w:rPr>
                <w:rFonts w:ascii="Segoe UI" w:hAnsi="Segoe UI" w:cs="Segoe UI"/>
              </w:rPr>
              <w:t xml:space="preserve">: </w:t>
            </w:r>
            <w:proofErr w:type="spellStart"/>
            <w:r w:rsidRPr="00DF0155">
              <w:rPr>
                <w:rFonts w:ascii="Segoe UI" w:hAnsi="Segoe UI" w:cs="Segoe UI"/>
              </w:rPr>
              <w:t>Analyze</w:t>
            </w:r>
            <w:proofErr w:type="spellEnd"/>
            <w:r w:rsidRPr="00DF0155">
              <w:rPr>
                <w:rFonts w:ascii="Segoe UI" w:hAnsi="Segoe UI" w:cs="Segoe UI"/>
              </w:rPr>
              <w:t xml:space="preserve"> synthesized data to generate evidence-based insights and recommendations for intervention strategies. Provide actionable recommendations for public health initiatives aimed at addressing teenage smoking rates based on the review findings</w:t>
            </w:r>
            <w:r>
              <w:rPr>
                <w:rFonts w:ascii="Helvetica" w:hAnsi="Helvetica" w:cs="Helvetica"/>
              </w:rPr>
              <w:t>.</w:t>
            </w:r>
          </w:p>
          <w:p w14:paraId="6700C14C" w14:textId="77777777" w:rsidR="00D16CEE" w:rsidRPr="00DF0155" w:rsidRDefault="00D16CEE" w:rsidP="000968F2">
            <w:pPr>
              <w:rPr>
                <w:rFonts w:ascii="Segoe UI" w:hAnsi="Segoe UI" w:cs="Segoe UI"/>
                <w:b/>
                <w:bCs/>
                <w:sz w:val="22"/>
                <w:szCs w:val="22"/>
              </w:rPr>
            </w:pPr>
          </w:p>
          <w:p w14:paraId="108EF2F7" w14:textId="42E7B626" w:rsidR="00391FEF" w:rsidRPr="00A8525C" w:rsidRDefault="00391FEF" w:rsidP="00A91894">
            <w:pPr>
              <w:rPr>
                <w:rFonts w:ascii="Arial" w:hAnsi="Arial" w:cs="Arial"/>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3CAD900" w14:textId="4BA7CBF6" w:rsidR="00F0317A" w:rsidRDefault="00F0317A" w:rsidP="00A91894">
            <w:pPr>
              <w:rPr>
                <w:rFonts w:ascii="Arial" w:hAnsi="Arial" w:cs="Arial"/>
                <w:sz w:val="22"/>
                <w:szCs w:val="22"/>
              </w:rPr>
            </w:pPr>
          </w:p>
          <w:p w14:paraId="1E4484B6" w14:textId="30155A04" w:rsidR="00F0317A" w:rsidRPr="00A8525C" w:rsidRDefault="00F0317A" w:rsidP="00A91894">
            <w:pPr>
              <w:rPr>
                <w:rFonts w:ascii="Arial" w:hAnsi="Arial" w:cs="Arial"/>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434C89" w14:textId="56CC5BF8" w:rsidR="00B23BFF" w:rsidRPr="007C08A7" w:rsidRDefault="00B23BFF" w:rsidP="007C08A7">
            <w:pPr>
              <w:spacing w:before="120"/>
              <w:rPr>
                <w:rFonts w:ascii="Arial" w:hAnsi="Arial" w:cs="Arial"/>
                <w:b/>
                <w:sz w:val="22"/>
                <w:szCs w:val="22"/>
              </w:rPr>
            </w:pPr>
            <w:r w:rsidRPr="00A42F82">
              <w:rPr>
                <w:rFonts w:ascii="Arial" w:hAnsi="Arial" w:cs="Arial"/>
                <w:b/>
                <w:sz w:val="22"/>
                <w:szCs w:val="22"/>
              </w:rPr>
              <w:t>Research activity outside of the UK</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2F53A55"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4CA619A" w:rsidR="004942B0" w:rsidRPr="00A42F82" w:rsidRDefault="007A6A3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01DB4620" w:rsidR="00D107AC"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7E75AF8" w:rsidR="00D107AC"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1C993F0D" w:rsidR="00D107AC"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E8F7E66" w:rsidR="00D107AC"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3739002C" w:rsidR="00D107AC"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E5216D6" w:rsidR="00D107AC"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421A3BFA" w:rsidR="00D107AC"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5392B21" w:rsidR="00D107AC"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D40E0E4" w:rsidR="00D107AC"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786B360" w:rsidR="00D107AC"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8E3FDE0" w:rsidR="00D107AC"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FDDD3F6" w14:textId="060A1496" w:rsidR="005C6683" w:rsidRDefault="005C6683" w:rsidP="005C6683">
            <w:pPr>
              <w:pStyle w:val="NormalWeb"/>
              <w:pBdr>
                <w:top w:val="single" w:sz="2" w:space="0" w:color="D9D9E3"/>
                <w:left w:val="single" w:sz="2" w:space="0" w:color="D9D9E3"/>
                <w:bottom w:val="single" w:sz="2" w:space="0" w:color="D9D9E3"/>
                <w:right w:val="single" w:sz="2" w:space="0" w:color="D9D9E3"/>
              </w:pBdr>
              <w:spacing w:before="0" w:beforeAutospacing="0" w:after="0" w:afterAutospacing="0"/>
            </w:pPr>
          </w:p>
          <w:p w14:paraId="3C196B65" w14:textId="77777777" w:rsidR="005C6683" w:rsidRDefault="005C6683" w:rsidP="005C6683">
            <w:pPr>
              <w:pStyle w:val="z-TopofForm"/>
            </w:pPr>
            <w:r>
              <w:t>Top of Form</w:t>
            </w:r>
          </w:p>
          <w:p w14:paraId="3639D22A" w14:textId="77777777" w:rsidR="005C6683" w:rsidRDefault="005C6683" w:rsidP="005C6683">
            <w:pPr>
              <w:pStyle w:val="z-BottomofForm"/>
            </w:pPr>
            <w:r>
              <w:t>Bottom of Form</w:t>
            </w:r>
          </w:p>
          <w:p w14:paraId="6340723E" w14:textId="77777777" w:rsidR="005C6683" w:rsidRDefault="005C6683" w:rsidP="005C6683"/>
          <w:p w14:paraId="6E623AFA" w14:textId="6B780A44" w:rsidR="00D107AC" w:rsidRPr="008914A4" w:rsidRDefault="00D107AC" w:rsidP="008914A4">
            <w:pPr>
              <w:rPr>
                <w:rFonts w:ascii="Arial" w:hAnsi="Arial" w:cs="Arial"/>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3EE3EEE9" w:rsidR="00C11423"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A2CCA93" w:rsidR="00C11423"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495D99D3" w:rsidR="00C11423"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B48D29B" w:rsidR="00C11423"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72580C1C" w:rsidR="00770C66"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E335295" w:rsidR="00770C66"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3A8741D4" w:rsidR="00770C66"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8E126CE" w:rsidR="00770C66"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673FBB27" w:rsidR="00D107AC"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250167A" w:rsidR="00D107AC"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5CACC0C1" w:rsidR="00770C66"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10BF0D5" w:rsidR="00770C66"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3EEF7A69" w:rsidR="00770C66"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F3AD8A3" w:rsidR="00770C66"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E2D7E7D"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EFE3CD7"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A71C24"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C5780E3"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6CB8D87B"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C0BE0C7"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0479E3FE"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F0B701B"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661149D4"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B114EE7"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600FACE"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BFF8869" w:rsidR="00770C66" w:rsidRPr="00A42F82" w:rsidRDefault="008914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55E99A41" w:rsidR="00770C66"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416510E" w:rsidR="00770C66"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11B330B" w14:textId="00CBA2C3" w:rsidR="00770C66" w:rsidRPr="008914A4" w:rsidRDefault="00770C66" w:rsidP="00EF6891">
            <w:pPr>
              <w:autoSpaceDE w:val="0"/>
              <w:autoSpaceDN w:val="0"/>
              <w:adjustRightInd w:val="0"/>
              <w:rPr>
                <w:rFonts w:ascii="Arial" w:hAnsi="Arial" w:cs="Arial"/>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45F80A20" w:rsidR="00ED0C59"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7731C1E" w:rsidR="00ED0C59"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2CD8D1A6" w:rsidR="00ED0C59"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9A08A48" w:rsidR="00ED0C59"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2C875BB5" w:rsidR="00ED0C59"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E1ACE22" w:rsidR="00ED0C59"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3F7D7224" w:rsidR="00ED0C59"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587E0EF" w:rsidR="00ED0C59" w:rsidRPr="00A42F82" w:rsidRDefault="004C68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717E285" w:rsidR="00ED0C59" w:rsidRPr="00A42F82" w:rsidRDefault="00B44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4EFAE15" w:rsidR="00ED0C59" w:rsidRPr="00A42F82" w:rsidRDefault="00B44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6A4804C" w:rsidR="00ED0C59" w:rsidRPr="00A42F82" w:rsidRDefault="00B44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7DBDCD9" w:rsidR="00ED0C59" w:rsidRPr="00A42F82" w:rsidRDefault="00B44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043CEFE" w:rsidR="00ED0C59" w:rsidRPr="00A42F82" w:rsidRDefault="00B44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0D277C9" w:rsidR="00025F69" w:rsidRPr="008C0225" w:rsidRDefault="00025F69" w:rsidP="00A91894">
            <w:pPr>
              <w:rPr>
                <w:rFonts w:ascii="Arial" w:hAnsi="Arial" w:cs="Arial"/>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FEE1FD9" w:rsidR="00025F69" w:rsidRPr="00A42F82" w:rsidRDefault="00025F69" w:rsidP="00A91894">
            <w:pPr>
              <w:rPr>
                <w:rFonts w:ascii="Arial" w:hAnsi="Arial" w:cs="Arial"/>
                <w:sz w:val="22"/>
                <w:szCs w:val="22"/>
              </w:rPr>
            </w:pPr>
          </w:p>
          <w:p w14:paraId="5D585C8A" w14:textId="7DEDD9F7"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684B4FC9" w:rsidR="00025F69" w:rsidRPr="00A42F82" w:rsidRDefault="00025F69" w:rsidP="00A91894">
            <w:pPr>
              <w:rPr>
                <w:rFonts w:ascii="Arial" w:hAnsi="Arial" w:cs="Arial"/>
                <w:sz w:val="22"/>
                <w:szCs w:val="22"/>
              </w:rPr>
            </w:pPr>
          </w:p>
          <w:p w14:paraId="404B1A3D" w14:textId="255249DD"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01EA086A" w:rsidR="00025F69"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6DF8972A"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A16A07C"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4248A0B8" w:rsidR="00025F69"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14075F03"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F64310D"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6B53D97" w:rsidR="00025F69"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FF772DF"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F097655"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0023A4D9" w:rsidR="00025F69"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012DED17"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F3602B7"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511CD9BE" w:rsidR="00025F69"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48EB28F3"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E2347F3"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5B5B217E" w:rsidR="00025F69"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3F37B9B9"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19D68774"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5936668F" w:rsidR="00025F69"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0589B275"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181911A"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C42A5B7" w:rsidR="00025F69"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1ECB552C"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4882496"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0CC3A51B" w:rsidR="00025F69" w:rsidRPr="00A42F82" w:rsidRDefault="00513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54839010"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141692C" w:rsidR="00025F69"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3ACEB8CE" w:rsidR="0038203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637B449" w:rsidR="0038203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45A37737" w:rsidR="0038203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4A6BBC5" w:rsidR="0038203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17CC9468" w:rsidR="0038203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C7C36D9" w:rsidR="00382031" w:rsidRPr="00A42F82" w:rsidRDefault="00BC69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4C9BA8B3" w:rsidR="0038203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96BEE8F" w:rsidR="00382031" w:rsidRPr="00A42F82" w:rsidRDefault="00BC69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D92029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C69DB">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0E57D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F689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5D37754" w14:textId="6772F058" w:rsidR="002E3B45" w:rsidRPr="00DB100A" w:rsidRDefault="0094056C" w:rsidP="00DB100A">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645975A" w14:textId="388CBAA2" w:rsidR="00156300" w:rsidRPr="00E15CB1" w:rsidRDefault="00156300" w:rsidP="009728AE">
            <w:pPr>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B4A8B92" w14:textId="5AB18F6D" w:rsidR="00EF6891" w:rsidRPr="0061743C" w:rsidRDefault="00EF6891" w:rsidP="00EF6891">
            <w:pPr>
              <w:rPr>
                <w:rFonts w:ascii="Arial" w:hAnsi="Arial" w:cs="Arial"/>
                <w:sz w:val="22"/>
                <w:szCs w:val="22"/>
              </w:rPr>
            </w:pPr>
          </w:p>
          <w:p w14:paraId="5D00AF2B" w14:textId="6B1D2EFE" w:rsidR="0061743C" w:rsidRPr="0061743C" w:rsidRDefault="0061743C" w:rsidP="0061743C">
            <w:pPr>
              <w:rPr>
                <w:rFonts w:ascii="Arial" w:hAnsi="Arial" w:cs="Arial"/>
                <w:sz w:val="22"/>
                <w:szCs w:val="22"/>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A25E2FA" w:rsidR="00003E64" w:rsidRPr="00A42F82" w:rsidRDefault="00515975" w:rsidP="00A91894">
            <w:pPr>
              <w:rPr>
                <w:rFonts w:ascii="Arial" w:hAnsi="Arial" w:cs="Arial"/>
                <w:sz w:val="22"/>
                <w:szCs w:val="22"/>
              </w:rPr>
            </w:pPr>
            <w:r>
              <w:rPr>
                <w:rFonts w:ascii="Arial" w:hAnsi="Arial" w:cs="Arial"/>
                <w:sz w:val="22"/>
                <w:szCs w:val="22"/>
              </w:rPr>
              <w:t>Not Applicable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435A036" w14:textId="54FE989C" w:rsidR="00003E64" w:rsidRPr="00A42F82" w:rsidRDefault="00515975" w:rsidP="00515975">
            <w:pPr>
              <w:rPr>
                <w:rFonts w:ascii="Arial" w:hAnsi="Arial" w:cs="Arial"/>
                <w:sz w:val="22"/>
                <w:szCs w:val="22"/>
              </w:rPr>
            </w:pPr>
            <w:r>
              <w:rPr>
                <w:rFonts w:ascii="Arial" w:hAnsi="Arial" w:cs="Arial"/>
                <w:sz w:val="22"/>
                <w:szCs w:val="22"/>
              </w:rPr>
              <w:t>As described above risk to participants</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33229F2D" w14:textId="77777777" w:rsidR="00515975" w:rsidRPr="00A42F82" w:rsidRDefault="00515975" w:rsidP="00515975">
            <w:pPr>
              <w:rPr>
                <w:rFonts w:ascii="Arial" w:hAnsi="Arial" w:cs="Arial"/>
                <w:sz w:val="22"/>
                <w:szCs w:val="22"/>
              </w:rPr>
            </w:pPr>
            <w:r>
              <w:rPr>
                <w:rFonts w:ascii="Arial" w:hAnsi="Arial" w:cs="Arial"/>
                <w:sz w:val="22"/>
                <w:szCs w:val="22"/>
              </w:rPr>
              <w:t>As described above risk to participants</w:t>
            </w:r>
          </w:p>
          <w:p w14:paraId="4416A3BD" w14:textId="18BF2013"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CC70174" w14:textId="7ECF6213" w:rsidR="0094056C" w:rsidRPr="00A42F82" w:rsidRDefault="00515975" w:rsidP="00A91894">
            <w:pPr>
              <w:autoSpaceDE w:val="0"/>
              <w:autoSpaceDN w:val="0"/>
              <w:adjustRightInd w:val="0"/>
              <w:rPr>
                <w:rFonts w:ascii="Arial" w:hAnsi="Arial" w:cs="Arial"/>
                <w:sz w:val="22"/>
                <w:szCs w:val="22"/>
              </w:rPr>
            </w:pPr>
            <w:r>
              <w:rPr>
                <w:rFonts w:ascii="Arial" w:hAnsi="Arial" w:cs="Arial"/>
                <w:sz w:val="22"/>
                <w:szCs w:val="22"/>
              </w:rPr>
              <w:t>Not Applicable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5C5940" w14:textId="6EDC279F" w:rsidR="0094056C" w:rsidRPr="00A42F82" w:rsidRDefault="00515975" w:rsidP="00A91894">
            <w:pPr>
              <w:autoSpaceDE w:val="0"/>
              <w:autoSpaceDN w:val="0"/>
              <w:adjustRightInd w:val="0"/>
              <w:rPr>
                <w:rFonts w:ascii="Arial" w:hAnsi="Arial" w:cs="Arial"/>
              </w:rPr>
            </w:pPr>
            <w:r>
              <w:rPr>
                <w:rFonts w:ascii="Arial" w:hAnsi="Arial" w:cs="Arial"/>
                <w:sz w:val="22"/>
                <w:szCs w:val="22"/>
              </w:rPr>
              <w:t>Not Applicable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4DC32E01" w:rsidR="00003E64" w:rsidRPr="00A42F82" w:rsidRDefault="00515975" w:rsidP="00515975">
            <w:pPr>
              <w:rPr>
                <w:rFonts w:ascii="Arial" w:hAnsi="Arial" w:cs="Arial"/>
                <w:sz w:val="22"/>
                <w:szCs w:val="22"/>
              </w:rPr>
            </w:pPr>
            <w:r>
              <w:rPr>
                <w:rFonts w:ascii="Arial" w:hAnsi="Arial" w:cs="Arial"/>
                <w:sz w:val="22"/>
                <w:szCs w:val="22"/>
              </w:rPr>
              <w:t>Not Applicable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D9B576E" w14:textId="510E5ADC" w:rsidR="00003E64" w:rsidRPr="00515975" w:rsidRDefault="00515975" w:rsidP="00515975">
            <w:pPr>
              <w:rPr>
                <w:rFonts w:ascii="Arial" w:hAnsi="Arial" w:cs="Arial"/>
                <w:sz w:val="22"/>
                <w:szCs w:val="22"/>
              </w:rPr>
            </w:pPr>
            <w:r>
              <w:rPr>
                <w:rFonts w:ascii="Arial" w:hAnsi="Arial" w:cs="Arial"/>
                <w:sz w:val="22"/>
                <w:szCs w:val="22"/>
              </w:rPr>
              <w:t>Not Applicable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00C14A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EF689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963F3A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1597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380311D5" w:rsidR="006930C2" w:rsidRPr="004F79F9" w:rsidRDefault="006930C2" w:rsidP="004F79F9">
            <w:pPr>
              <w:rPr>
                <w:rFonts w:ascii="Arial" w:hAnsi="Arial" w:cs="Arial"/>
                <w:sz w:val="22"/>
                <w:szCs w:val="22"/>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5E303B9A" w:rsidR="006930C2" w:rsidRPr="004F79F9" w:rsidRDefault="006930C2" w:rsidP="004F79F9">
            <w:pPr>
              <w:rPr>
                <w:rFonts w:ascii="Arial" w:hAnsi="Arial" w:cs="Arial"/>
                <w:sz w:val="22"/>
                <w:szCs w:val="22"/>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FE57446" w14:textId="6E633DDB" w:rsidR="00A906D4" w:rsidRDefault="00A906D4" w:rsidP="00A906D4">
            <w:pPr>
              <w:pStyle w:val="NormalWeb"/>
              <w:pBdr>
                <w:top w:val="single" w:sz="2" w:space="0" w:color="D9D9E3"/>
                <w:left w:val="single" w:sz="2" w:space="0" w:color="D9D9E3"/>
                <w:bottom w:val="single" w:sz="2" w:space="0" w:color="D9D9E3"/>
                <w:right w:val="single" w:sz="2" w:space="0" w:color="D9D9E3"/>
              </w:pBdr>
              <w:spacing w:before="0" w:beforeAutospacing="0" w:after="0" w:afterAutospacing="0"/>
            </w:pPr>
          </w:p>
          <w:p w14:paraId="60AA7486" w14:textId="77777777" w:rsidR="00A906D4" w:rsidRDefault="00A906D4" w:rsidP="00A906D4">
            <w:pPr>
              <w:pStyle w:val="z-TopofForm"/>
            </w:pPr>
            <w:r>
              <w:t>Top of Form</w:t>
            </w:r>
          </w:p>
          <w:p w14:paraId="06452362" w14:textId="77777777" w:rsidR="00A906D4" w:rsidRDefault="00A906D4" w:rsidP="00A906D4">
            <w:pPr>
              <w:pStyle w:val="z-BottomofForm"/>
            </w:pPr>
            <w:r>
              <w:t>Bottom of Form</w:t>
            </w:r>
          </w:p>
          <w:p w14:paraId="256B0CE4" w14:textId="77777777" w:rsidR="00A906D4" w:rsidRDefault="00A906D4" w:rsidP="00A906D4"/>
          <w:p w14:paraId="4B749E1A" w14:textId="16DA59B4" w:rsidR="006930C2" w:rsidRPr="004F79F9" w:rsidRDefault="006930C2" w:rsidP="004F79F9">
            <w:pPr>
              <w:rPr>
                <w:rFonts w:ascii="Arial" w:hAnsi="Arial" w:cs="Arial"/>
                <w:sz w:val="22"/>
                <w:szCs w:val="22"/>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192FD321" w:rsidR="004D016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A3C0300" w:rsidR="004D016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545C1D3" w:rsidR="004D0161" w:rsidRPr="00A42F82" w:rsidRDefault="004F79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0CDD8B6" w:rsidR="004D0161" w:rsidRPr="00A42F82" w:rsidRDefault="004F79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5D980E1"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38FCE31D" w:rsidR="004D016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198800F" w:rsidR="004D016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4E67087A" w:rsidR="004D016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25E9663" w:rsidR="004D0161" w:rsidRPr="00A42F82" w:rsidRDefault="00EF6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198011A"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AEC3FF1"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10237B4"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A62DB9E"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EA03214"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87217B8"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6CD8E0E"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81A207E"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DB0B453"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52197B6" w:rsidR="004D0161" w:rsidRPr="00A42F82" w:rsidRDefault="001C6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2B21E53E" w:rsidR="004D0161" w:rsidRPr="00A42F82" w:rsidRDefault="001C6912" w:rsidP="00EF6891">
            <w:pPr>
              <w:autoSpaceDE w:val="0"/>
              <w:autoSpaceDN w:val="0"/>
              <w:adjustRightInd w:val="0"/>
              <w:rPr>
                <w:rFonts w:ascii="Arial" w:hAnsi="Arial" w:cs="Arial"/>
                <w:sz w:val="22"/>
                <w:szCs w:val="22"/>
              </w:rPr>
            </w:pPr>
            <w:r>
              <w:rPr>
                <w:rFonts w:ascii="Arial" w:hAnsi="Arial" w:cs="Arial"/>
                <w:sz w:val="22"/>
                <w:szCs w:val="22"/>
              </w:rPr>
              <w:t>-</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A06047F" w14:textId="22CDA703" w:rsidR="001E0E3F" w:rsidRDefault="001E0E3F" w:rsidP="001E0E3F">
            <w:pPr>
              <w:autoSpaceDE w:val="0"/>
              <w:autoSpaceDN w:val="0"/>
              <w:adjustRightInd w:val="0"/>
              <w:rPr>
                <w:rFonts w:ascii="Arial" w:hAnsi="Arial" w:cs="Arial"/>
                <w:sz w:val="22"/>
                <w:szCs w:val="22"/>
              </w:rPr>
            </w:pPr>
          </w:p>
          <w:p w14:paraId="523CED9C" w14:textId="3134AC2C" w:rsidR="004D0161" w:rsidRPr="00A42F82" w:rsidRDefault="004D0161" w:rsidP="001C6912">
            <w:pPr>
              <w:autoSpaceDE w:val="0"/>
              <w:autoSpaceDN w:val="0"/>
              <w:adjustRightInd w:val="0"/>
              <w:rPr>
                <w:rFonts w:ascii="Arial" w:hAnsi="Arial" w:cs="Arial"/>
                <w:sz w:val="22"/>
                <w:szCs w:val="22"/>
              </w:rPr>
            </w:pPr>
          </w:p>
          <w:p w14:paraId="033AC69F" w14:textId="69A1D2B7"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CF19185" w14:textId="5FD003A6" w:rsidR="00500499" w:rsidRPr="00500499" w:rsidRDefault="00500499" w:rsidP="00500499">
            <w:pPr>
              <w:pStyle w:val="NormalWeb"/>
              <w:pBdr>
                <w:top w:val="single" w:sz="2" w:space="0" w:color="D9D9E3"/>
                <w:left w:val="single" w:sz="2" w:space="0" w:color="D9D9E3"/>
                <w:bottom w:val="single" w:sz="2" w:space="0" w:color="D9D9E3"/>
                <w:right w:val="single" w:sz="2" w:space="0" w:color="D9D9E3"/>
              </w:pBdr>
              <w:spacing w:before="0" w:beforeAutospacing="0" w:after="0" w:afterAutospacing="0"/>
              <w:rPr>
                <w:rFonts w:ascii="Segoe UI" w:hAnsi="Segoe UI" w:cs="Segoe UI"/>
              </w:rPr>
            </w:pPr>
          </w:p>
          <w:p w14:paraId="6A6880B1" w14:textId="77777777" w:rsidR="00500499" w:rsidRDefault="00500499" w:rsidP="00500499">
            <w:pPr>
              <w:pStyle w:val="z-TopofForm"/>
            </w:pPr>
            <w:r>
              <w:t>Top of Form</w:t>
            </w:r>
          </w:p>
          <w:p w14:paraId="461DFD49" w14:textId="77777777" w:rsidR="00500499" w:rsidRDefault="00500499" w:rsidP="00500499">
            <w:pPr>
              <w:pStyle w:val="z-BottomofForm"/>
            </w:pPr>
            <w:r>
              <w:t>Bottom of Form</w:t>
            </w:r>
          </w:p>
          <w:p w14:paraId="078AC472" w14:textId="77777777" w:rsidR="00500499" w:rsidRDefault="00500499" w:rsidP="00500499"/>
          <w:p w14:paraId="718D7CC2" w14:textId="719F049B"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24825E51" w:rsidR="004D0161" w:rsidRPr="00A42F82" w:rsidRDefault="004D0161" w:rsidP="00F3170D">
            <w:pPr>
              <w:autoSpaceDE w:val="0"/>
              <w:autoSpaceDN w:val="0"/>
              <w:adjustRightInd w:val="0"/>
              <w:rPr>
                <w:rFonts w:ascii="Arial" w:hAnsi="Arial" w:cs="Arial"/>
                <w:sz w:val="22"/>
                <w:szCs w:val="22"/>
              </w:rPr>
            </w:pPr>
          </w:p>
        </w:tc>
      </w:tr>
      <w:tr w:rsidR="00240C32" w:rsidRPr="00A42F82" w14:paraId="10497B75" w14:textId="77777777" w:rsidTr="0017618A">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3FA1B8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53E33">
                  <w:rPr>
                    <w:rFonts w:ascii="MS Gothic" w:eastAsia="MS Gothic" w:hAnsi="MS Gothic" w:cs="Arial" w:hint="eastAsia"/>
                  </w:rPr>
                  <w:t>☒</w:t>
                </w:r>
              </w:sdtContent>
            </w:sdt>
          </w:p>
        </w:tc>
      </w:tr>
      <w:tr w:rsidR="00240C32" w:rsidRPr="00A42F82" w14:paraId="4A7B4A39" w14:textId="77777777" w:rsidTr="0017618A">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729294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53E3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8AA5F28" w:rsidR="004D0161" w:rsidRPr="00A42F82" w:rsidRDefault="0012161E" w:rsidP="00A91894">
            <w:pPr>
              <w:spacing w:before="100" w:beforeAutospacing="1" w:after="100" w:afterAutospacing="1"/>
              <w:rPr>
                <w:rFonts w:ascii="Arial" w:hAnsi="Arial" w:cs="Arial"/>
                <w:sz w:val="22"/>
                <w:szCs w:val="22"/>
              </w:rPr>
            </w:pPr>
            <w:r>
              <w:rPr>
                <w:rFonts w:ascii="Arial" w:hAnsi="Arial" w:cs="Arial"/>
                <w:sz w:val="22"/>
                <w:szCs w:val="22"/>
              </w:rPr>
              <w:t xml:space="preserve">Bhawna </w:t>
            </w:r>
            <w:proofErr w:type="spellStart"/>
            <w:r>
              <w:rPr>
                <w:rFonts w:ascii="Arial" w:hAnsi="Arial" w:cs="Arial"/>
                <w:sz w:val="22"/>
                <w:szCs w:val="22"/>
              </w:rPr>
              <w:t>Dagar</w:t>
            </w:r>
            <w:proofErr w:type="spellEnd"/>
          </w:p>
        </w:tc>
        <w:tc>
          <w:tcPr>
            <w:tcW w:w="2139" w:type="dxa"/>
            <w:vAlign w:val="center"/>
          </w:tcPr>
          <w:p w14:paraId="01D701DC"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9CE667B" w:rsidR="008F126D" w:rsidRPr="008F126D" w:rsidRDefault="0012161E" w:rsidP="00A91894">
            <w:pPr>
              <w:spacing w:before="100" w:beforeAutospacing="1" w:after="100" w:afterAutospacing="1"/>
              <w:rPr>
                <w:rFonts w:ascii="Arial" w:hAnsi="Arial" w:cs="Arial"/>
                <w:b/>
                <w:bCs/>
                <w:sz w:val="22"/>
                <w:szCs w:val="22"/>
              </w:rPr>
            </w:pPr>
            <w:r>
              <w:rPr>
                <w:rFonts w:ascii="Arial" w:hAnsi="Arial" w:cs="Arial"/>
                <w:b/>
                <w:bCs/>
                <w:sz w:val="22"/>
                <w:szCs w:val="22"/>
              </w:rPr>
              <w:t>24</w:t>
            </w:r>
            <w:r w:rsidR="008F126D">
              <w:rPr>
                <w:rFonts w:ascii="Arial" w:hAnsi="Arial" w:cs="Arial"/>
                <w:b/>
                <w:bCs/>
                <w:sz w:val="22"/>
                <w:szCs w:val="22"/>
              </w:rPr>
              <w:t>/01/24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2915939" w:rsidR="00AA7E42" w:rsidRPr="00A42F82" w:rsidRDefault="008F126D" w:rsidP="00A91894">
            <w:pPr>
              <w:pStyle w:val="ListParagraph"/>
              <w:ind w:left="0"/>
              <w:rPr>
                <w:rFonts w:ascii="Arial" w:hAnsi="Arial" w:cs="Arial"/>
              </w:rPr>
            </w:pPr>
            <w:r>
              <w:rPr>
                <w:rFonts w:ascii="Arial" w:hAnsi="Arial" w:cs="Arial"/>
              </w:rPr>
              <w:t>Dr Hamdi Hussain/ Dr Fahad Khan</w:t>
            </w:r>
          </w:p>
        </w:tc>
        <w:tc>
          <w:tcPr>
            <w:tcW w:w="1014" w:type="pct"/>
            <w:vMerge w:val="restart"/>
          </w:tcPr>
          <w:p w14:paraId="2E5FE5B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3CF1D9FF" w:rsidR="008F126D" w:rsidRPr="00A42F82" w:rsidRDefault="00E729DA" w:rsidP="00A91894">
            <w:pPr>
              <w:pStyle w:val="ListParagraph"/>
              <w:ind w:left="0"/>
              <w:rPr>
                <w:rFonts w:ascii="Arial" w:hAnsi="Arial" w:cs="Arial"/>
              </w:rPr>
            </w:pPr>
            <w:r>
              <w:rPr>
                <w:rFonts w:ascii="Arial" w:hAnsi="Arial" w:cs="Arial"/>
              </w:rPr>
              <w:t>09/02/2024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D9C3237" w:rsidR="00AA7E42" w:rsidRPr="00E729DA" w:rsidRDefault="00E729DA" w:rsidP="00A91894">
            <w:pPr>
              <w:pStyle w:val="ListParagraph"/>
              <w:ind w:left="0"/>
              <w:rPr>
                <w:rFonts w:ascii="Cochocib Script Latin Pro" w:hAnsi="Cochocib Script Latin Pro" w:cs="Arial"/>
                <w:b/>
                <w:bCs/>
                <w:i/>
                <w:iCs/>
                <w:sz w:val="56"/>
                <w:szCs w:val="56"/>
              </w:rPr>
            </w:pPr>
            <w:r w:rsidRPr="00E729DA">
              <w:rPr>
                <w:rFonts w:ascii="Cochocib Script Latin Pro" w:hAnsi="Cochocib Script Latin Pro" w:cs="Arial"/>
                <w:b/>
                <w:bCs/>
                <w:i/>
                <w:iCs/>
                <w:sz w:val="56"/>
                <w:szCs w:val="56"/>
              </w:rPr>
              <w:t>Fahad Khan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65C0D725" w:rsidR="008F126D" w:rsidRPr="00CB36C5" w:rsidRDefault="00AA7E42" w:rsidP="00A91894">
            <w:pPr>
              <w:pStyle w:val="ListParagraph"/>
              <w:ind w:left="0"/>
              <w:rPr>
                <w:rFonts w:ascii="Arial" w:hAnsi="Arial" w:cs="Arial"/>
                <w:b/>
                <w:bCs/>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CF9CEE9" w:rsidR="00CC2661" w:rsidRPr="00A42F82" w:rsidRDefault="008F12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22374B6" w:rsidR="00CC2661" w:rsidRPr="00A42F82" w:rsidRDefault="008F12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1E1D64E" w:rsidR="00CC2661" w:rsidRPr="00A42F82" w:rsidRDefault="008F12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B4F240C" w:rsidR="00CC2661" w:rsidRPr="00A42F82" w:rsidRDefault="008F12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2CDDC1EC" w:rsidR="00743859" w:rsidRPr="00A42F82" w:rsidRDefault="008F126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2E08ECB" w:rsidR="00743859" w:rsidRPr="00A42F82" w:rsidRDefault="008F12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18CCEB1" w:rsidR="00743859" w:rsidRPr="00A42F82" w:rsidRDefault="008F12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17618A">
        <w:tc>
          <w:tcPr>
            <w:tcW w:w="10485" w:type="dxa"/>
            <w:shd w:val="clear" w:color="auto" w:fill="D9D9D9" w:themeFill="background1" w:themeFillShade="D9"/>
          </w:tcPr>
          <w:p w14:paraId="7AB58466" w14:textId="6DCD979F" w:rsidR="00B64389" w:rsidRPr="00A42F82" w:rsidRDefault="00B64389" w:rsidP="0017618A">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17618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17618A">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DB7766">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4B87D" w14:textId="77777777" w:rsidR="00C0026B" w:rsidRDefault="00C0026B" w:rsidP="00390251">
      <w:r>
        <w:separator/>
      </w:r>
    </w:p>
    <w:p w14:paraId="35167F62" w14:textId="77777777" w:rsidR="00C0026B" w:rsidRDefault="00C0026B"/>
  </w:endnote>
  <w:endnote w:type="continuationSeparator" w:id="0">
    <w:p w14:paraId="1468ADAB" w14:textId="77777777" w:rsidR="00C0026B" w:rsidRDefault="00C0026B" w:rsidP="00390251">
      <w:r>
        <w:continuationSeparator/>
      </w:r>
    </w:p>
    <w:p w14:paraId="0EDB2EEC" w14:textId="77777777" w:rsidR="00C0026B" w:rsidRDefault="00C002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ochocib Script Latin Pro">
    <w:panose1 w:val="02000503000000020003"/>
    <w:charset w:val="4D"/>
    <w:family w:val="auto"/>
    <w:pitch w:val="variable"/>
    <w:sig w:usb0="A00000AF" w:usb1="50000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67862" w:rsidRDefault="00867862"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96832">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3A95D" w14:textId="77777777" w:rsidR="00C0026B" w:rsidRDefault="00C0026B" w:rsidP="00390251">
      <w:r>
        <w:separator/>
      </w:r>
    </w:p>
    <w:p w14:paraId="35854F4C" w14:textId="77777777" w:rsidR="00C0026B" w:rsidRDefault="00C0026B"/>
  </w:footnote>
  <w:footnote w:type="continuationSeparator" w:id="0">
    <w:p w14:paraId="6B91191F" w14:textId="77777777" w:rsidR="00C0026B" w:rsidRDefault="00C0026B" w:rsidP="00390251">
      <w:r>
        <w:continuationSeparator/>
      </w:r>
    </w:p>
    <w:p w14:paraId="387DB991" w14:textId="77777777" w:rsidR="00C0026B" w:rsidRDefault="00C002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67862" w:rsidRPr="00965F27" w:rsidRDefault="00867862" w:rsidP="00965F27">
    <w:pPr>
      <w:pStyle w:val="Header"/>
      <w:jc w:val="right"/>
      <w:rPr>
        <w:rFonts w:ascii="Arial" w:hAnsi="Arial" w:cs="Arial"/>
        <w:b/>
        <w:bCs/>
        <w:sz w:val="22"/>
        <w:szCs w:val="22"/>
      </w:rPr>
    </w:pPr>
    <w:r w:rsidRPr="004C3A0B">
      <w:rPr>
        <w:noProof/>
        <w:lang w:val="en-US"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142B5925"/>
    <w:multiLevelType w:val="multilevel"/>
    <w:tmpl w:val="71EAC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331FDF"/>
    <w:multiLevelType w:val="multilevel"/>
    <w:tmpl w:val="BA18D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A9407B"/>
    <w:multiLevelType w:val="multilevel"/>
    <w:tmpl w:val="DE4C8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650E78"/>
    <w:multiLevelType w:val="multilevel"/>
    <w:tmpl w:val="71B82D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373559"/>
    <w:multiLevelType w:val="hybridMultilevel"/>
    <w:tmpl w:val="1928902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347CA5"/>
    <w:multiLevelType w:val="multilevel"/>
    <w:tmpl w:val="1E8AF5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C62724"/>
    <w:multiLevelType w:val="multilevel"/>
    <w:tmpl w:val="A04C23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6926306">
    <w:abstractNumId w:val="18"/>
  </w:num>
  <w:num w:numId="2" w16cid:durableId="625309939">
    <w:abstractNumId w:val="29"/>
  </w:num>
  <w:num w:numId="3" w16cid:durableId="793211158">
    <w:abstractNumId w:val="8"/>
  </w:num>
  <w:num w:numId="4" w16cid:durableId="2147156704">
    <w:abstractNumId w:val="35"/>
  </w:num>
  <w:num w:numId="5" w16cid:durableId="37631924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0517665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227706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32350993">
    <w:abstractNumId w:val="9"/>
  </w:num>
  <w:num w:numId="9" w16cid:durableId="1165705605">
    <w:abstractNumId w:val="15"/>
  </w:num>
  <w:num w:numId="10" w16cid:durableId="1295057704">
    <w:abstractNumId w:val="16"/>
  </w:num>
  <w:num w:numId="11" w16cid:durableId="1771975030">
    <w:abstractNumId w:val="33"/>
  </w:num>
  <w:num w:numId="12" w16cid:durableId="1533566607">
    <w:abstractNumId w:val="30"/>
  </w:num>
  <w:num w:numId="13" w16cid:durableId="1078526794">
    <w:abstractNumId w:val="32"/>
  </w:num>
  <w:num w:numId="14" w16cid:durableId="597369666">
    <w:abstractNumId w:val="6"/>
  </w:num>
  <w:num w:numId="15" w16cid:durableId="292754776">
    <w:abstractNumId w:val="13"/>
  </w:num>
  <w:num w:numId="16" w16cid:durableId="999769860">
    <w:abstractNumId w:val="14"/>
  </w:num>
  <w:num w:numId="17" w16cid:durableId="175728091">
    <w:abstractNumId w:val="19"/>
  </w:num>
  <w:num w:numId="18" w16cid:durableId="834491288">
    <w:abstractNumId w:val="22"/>
  </w:num>
  <w:num w:numId="19" w16cid:durableId="1590117228">
    <w:abstractNumId w:val="34"/>
  </w:num>
  <w:num w:numId="20" w16cid:durableId="1773433650">
    <w:abstractNumId w:val="11"/>
  </w:num>
  <w:num w:numId="21" w16cid:durableId="2112312840">
    <w:abstractNumId w:val="23"/>
  </w:num>
  <w:num w:numId="22" w16cid:durableId="786241343">
    <w:abstractNumId w:val="28"/>
  </w:num>
  <w:num w:numId="23" w16cid:durableId="2127310188">
    <w:abstractNumId w:val="7"/>
  </w:num>
  <w:num w:numId="24" w16cid:durableId="766073678">
    <w:abstractNumId w:val="17"/>
  </w:num>
  <w:num w:numId="25" w16cid:durableId="991524263">
    <w:abstractNumId w:val="21"/>
  </w:num>
  <w:num w:numId="26" w16cid:durableId="883180244">
    <w:abstractNumId w:val="36"/>
  </w:num>
  <w:num w:numId="27" w16cid:durableId="1364596668">
    <w:abstractNumId w:val="27"/>
  </w:num>
  <w:num w:numId="28" w16cid:durableId="1379357234">
    <w:abstractNumId w:val="20"/>
  </w:num>
  <w:num w:numId="29" w16cid:durableId="1186211469">
    <w:abstractNumId w:val="10"/>
  </w:num>
  <w:num w:numId="30" w16cid:durableId="746344341">
    <w:abstractNumId w:val="5"/>
  </w:num>
  <w:num w:numId="31" w16cid:durableId="272176471">
    <w:abstractNumId w:val="24"/>
  </w:num>
  <w:num w:numId="32" w16cid:durableId="1242174560">
    <w:abstractNumId w:val="31"/>
  </w:num>
  <w:num w:numId="33" w16cid:durableId="358967180">
    <w:abstractNumId w:val="4"/>
  </w:num>
  <w:num w:numId="34" w16cid:durableId="989556201">
    <w:abstractNumId w:val="0"/>
  </w:num>
  <w:num w:numId="35" w16cid:durableId="1237545524">
    <w:abstractNumId w:val="1"/>
  </w:num>
  <w:num w:numId="36" w16cid:durableId="159779505">
    <w:abstractNumId w:val="2"/>
  </w:num>
  <w:num w:numId="37" w16cid:durableId="1822229704">
    <w:abstractNumId w:val="3"/>
  </w:num>
  <w:num w:numId="38" w16cid:durableId="9736352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AF5"/>
    <w:rsid w:val="00003E64"/>
    <w:rsid w:val="00004CF7"/>
    <w:rsid w:val="000142F0"/>
    <w:rsid w:val="00021B2B"/>
    <w:rsid w:val="00025AC4"/>
    <w:rsid w:val="00025D7B"/>
    <w:rsid w:val="00025F69"/>
    <w:rsid w:val="00026523"/>
    <w:rsid w:val="00030BE1"/>
    <w:rsid w:val="00030F51"/>
    <w:rsid w:val="000314CE"/>
    <w:rsid w:val="0003212E"/>
    <w:rsid w:val="0003546A"/>
    <w:rsid w:val="00041180"/>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68F2"/>
    <w:rsid w:val="000B0A8F"/>
    <w:rsid w:val="000B38C3"/>
    <w:rsid w:val="000B5723"/>
    <w:rsid w:val="000B58AD"/>
    <w:rsid w:val="000C0C2F"/>
    <w:rsid w:val="000C1C04"/>
    <w:rsid w:val="000C324D"/>
    <w:rsid w:val="000C3A29"/>
    <w:rsid w:val="000C5E77"/>
    <w:rsid w:val="000C7409"/>
    <w:rsid w:val="000D067B"/>
    <w:rsid w:val="000D23C8"/>
    <w:rsid w:val="000E0BC2"/>
    <w:rsid w:val="000E2AD0"/>
    <w:rsid w:val="000F1514"/>
    <w:rsid w:val="000F2470"/>
    <w:rsid w:val="000F7C83"/>
    <w:rsid w:val="00102B85"/>
    <w:rsid w:val="0010484B"/>
    <w:rsid w:val="00113E57"/>
    <w:rsid w:val="0012161E"/>
    <w:rsid w:val="00122E21"/>
    <w:rsid w:val="00124438"/>
    <w:rsid w:val="00126B4D"/>
    <w:rsid w:val="001312E4"/>
    <w:rsid w:val="0013794A"/>
    <w:rsid w:val="00143804"/>
    <w:rsid w:val="00144D85"/>
    <w:rsid w:val="001461CF"/>
    <w:rsid w:val="0014639E"/>
    <w:rsid w:val="00150EE4"/>
    <w:rsid w:val="00151286"/>
    <w:rsid w:val="001513B3"/>
    <w:rsid w:val="00152F36"/>
    <w:rsid w:val="00153E33"/>
    <w:rsid w:val="00156300"/>
    <w:rsid w:val="001612C0"/>
    <w:rsid w:val="001703BF"/>
    <w:rsid w:val="00171735"/>
    <w:rsid w:val="00173776"/>
    <w:rsid w:val="00174A02"/>
    <w:rsid w:val="0017618A"/>
    <w:rsid w:val="001801B0"/>
    <w:rsid w:val="001808C3"/>
    <w:rsid w:val="001808E0"/>
    <w:rsid w:val="001817E2"/>
    <w:rsid w:val="00184CA9"/>
    <w:rsid w:val="0019200D"/>
    <w:rsid w:val="00192411"/>
    <w:rsid w:val="00195B55"/>
    <w:rsid w:val="00197206"/>
    <w:rsid w:val="001A25FE"/>
    <w:rsid w:val="001A366F"/>
    <w:rsid w:val="001A4F87"/>
    <w:rsid w:val="001A7A8F"/>
    <w:rsid w:val="001B0B2F"/>
    <w:rsid w:val="001B66FA"/>
    <w:rsid w:val="001C09E8"/>
    <w:rsid w:val="001C269D"/>
    <w:rsid w:val="001C3CC4"/>
    <w:rsid w:val="001C6912"/>
    <w:rsid w:val="001C7C72"/>
    <w:rsid w:val="001D1817"/>
    <w:rsid w:val="001D3BD1"/>
    <w:rsid w:val="001E0E3F"/>
    <w:rsid w:val="001E33C0"/>
    <w:rsid w:val="001E35F9"/>
    <w:rsid w:val="001F6460"/>
    <w:rsid w:val="001F79E2"/>
    <w:rsid w:val="00200104"/>
    <w:rsid w:val="00204E14"/>
    <w:rsid w:val="002063C3"/>
    <w:rsid w:val="002132F9"/>
    <w:rsid w:val="00213F52"/>
    <w:rsid w:val="00214C65"/>
    <w:rsid w:val="00221686"/>
    <w:rsid w:val="00224A9A"/>
    <w:rsid w:val="0023172C"/>
    <w:rsid w:val="00233861"/>
    <w:rsid w:val="00233B1F"/>
    <w:rsid w:val="00240C32"/>
    <w:rsid w:val="00240F9C"/>
    <w:rsid w:val="002470F6"/>
    <w:rsid w:val="00255B51"/>
    <w:rsid w:val="00257ABC"/>
    <w:rsid w:val="0026517F"/>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5AFE"/>
    <w:rsid w:val="002D1837"/>
    <w:rsid w:val="002D4DC9"/>
    <w:rsid w:val="002E0739"/>
    <w:rsid w:val="002E13FE"/>
    <w:rsid w:val="002E3B45"/>
    <w:rsid w:val="00303350"/>
    <w:rsid w:val="003171A8"/>
    <w:rsid w:val="003257BD"/>
    <w:rsid w:val="003264AE"/>
    <w:rsid w:val="003268ED"/>
    <w:rsid w:val="003302A1"/>
    <w:rsid w:val="00331A88"/>
    <w:rsid w:val="00332956"/>
    <w:rsid w:val="00333D1C"/>
    <w:rsid w:val="003408DD"/>
    <w:rsid w:val="003505BC"/>
    <w:rsid w:val="00354F34"/>
    <w:rsid w:val="00361382"/>
    <w:rsid w:val="003656A9"/>
    <w:rsid w:val="00382031"/>
    <w:rsid w:val="00384BA8"/>
    <w:rsid w:val="00385393"/>
    <w:rsid w:val="00390251"/>
    <w:rsid w:val="00391FEF"/>
    <w:rsid w:val="00392C8E"/>
    <w:rsid w:val="00392D9A"/>
    <w:rsid w:val="00397B49"/>
    <w:rsid w:val="003A09CB"/>
    <w:rsid w:val="003A3189"/>
    <w:rsid w:val="003A54E5"/>
    <w:rsid w:val="003A5C91"/>
    <w:rsid w:val="003B4D13"/>
    <w:rsid w:val="003B7AA2"/>
    <w:rsid w:val="003C07E3"/>
    <w:rsid w:val="003C31F5"/>
    <w:rsid w:val="003C5BF3"/>
    <w:rsid w:val="003C7018"/>
    <w:rsid w:val="003C76B6"/>
    <w:rsid w:val="003D2A20"/>
    <w:rsid w:val="003D6F95"/>
    <w:rsid w:val="003E13E3"/>
    <w:rsid w:val="003E5713"/>
    <w:rsid w:val="003F088B"/>
    <w:rsid w:val="003F6F7B"/>
    <w:rsid w:val="003F73A5"/>
    <w:rsid w:val="003F7FB3"/>
    <w:rsid w:val="00413863"/>
    <w:rsid w:val="00413EEB"/>
    <w:rsid w:val="0041408E"/>
    <w:rsid w:val="0041420E"/>
    <w:rsid w:val="00424773"/>
    <w:rsid w:val="00425DA7"/>
    <w:rsid w:val="0042679B"/>
    <w:rsid w:val="00426E96"/>
    <w:rsid w:val="00430FA4"/>
    <w:rsid w:val="00431025"/>
    <w:rsid w:val="00442053"/>
    <w:rsid w:val="00442954"/>
    <w:rsid w:val="00451C70"/>
    <w:rsid w:val="0045485F"/>
    <w:rsid w:val="00462069"/>
    <w:rsid w:val="004632AA"/>
    <w:rsid w:val="00466DAF"/>
    <w:rsid w:val="00476398"/>
    <w:rsid w:val="0047697E"/>
    <w:rsid w:val="0048134A"/>
    <w:rsid w:val="00482054"/>
    <w:rsid w:val="0048583B"/>
    <w:rsid w:val="00486107"/>
    <w:rsid w:val="00487621"/>
    <w:rsid w:val="00487E4B"/>
    <w:rsid w:val="004942B0"/>
    <w:rsid w:val="00494691"/>
    <w:rsid w:val="004A7DD5"/>
    <w:rsid w:val="004B7A0E"/>
    <w:rsid w:val="004C3A0B"/>
    <w:rsid w:val="004C3D85"/>
    <w:rsid w:val="004C5C13"/>
    <w:rsid w:val="004C6854"/>
    <w:rsid w:val="004D0161"/>
    <w:rsid w:val="004D5683"/>
    <w:rsid w:val="004E0338"/>
    <w:rsid w:val="004E4AC4"/>
    <w:rsid w:val="004E616D"/>
    <w:rsid w:val="004F059C"/>
    <w:rsid w:val="004F599C"/>
    <w:rsid w:val="004F79F9"/>
    <w:rsid w:val="00500499"/>
    <w:rsid w:val="005035A0"/>
    <w:rsid w:val="005078BE"/>
    <w:rsid w:val="00513D1B"/>
    <w:rsid w:val="00515580"/>
    <w:rsid w:val="00515975"/>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6683"/>
    <w:rsid w:val="005D0C38"/>
    <w:rsid w:val="005D6613"/>
    <w:rsid w:val="005E25AC"/>
    <w:rsid w:val="005E44E9"/>
    <w:rsid w:val="005E4987"/>
    <w:rsid w:val="005E6C44"/>
    <w:rsid w:val="005F4E36"/>
    <w:rsid w:val="005F521D"/>
    <w:rsid w:val="005F677A"/>
    <w:rsid w:val="00601BEA"/>
    <w:rsid w:val="00601C36"/>
    <w:rsid w:val="00604C9F"/>
    <w:rsid w:val="00605162"/>
    <w:rsid w:val="00606331"/>
    <w:rsid w:val="006073C6"/>
    <w:rsid w:val="006154A7"/>
    <w:rsid w:val="0061743C"/>
    <w:rsid w:val="0062188A"/>
    <w:rsid w:val="006218A8"/>
    <w:rsid w:val="0062290C"/>
    <w:rsid w:val="00626DD3"/>
    <w:rsid w:val="00627E84"/>
    <w:rsid w:val="00631440"/>
    <w:rsid w:val="00632C47"/>
    <w:rsid w:val="00633574"/>
    <w:rsid w:val="006423B9"/>
    <w:rsid w:val="00644C5C"/>
    <w:rsid w:val="00655B74"/>
    <w:rsid w:val="00655EC5"/>
    <w:rsid w:val="006578CB"/>
    <w:rsid w:val="00661EDA"/>
    <w:rsid w:val="00667EE0"/>
    <w:rsid w:val="006730D2"/>
    <w:rsid w:val="0067329C"/>
    <w:rsid w:val="00673714"/>
    <w:rsid w:val="006746DC"/>
    <w:rsid w:val="00674DD6"/>
    <w:rsid w:val="00680981"/>
    <w:rsid w:val="00680CF3"/>
    <w:rsid w:val="00681B91"/>
    <w:rsid w:val="00682C6A"/>
    <w:rsid w:val="00683497"/>
    <w:rsid w:val="00683FAF"/>
    <w:rsid w:val="00692D0A"/>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A6A30"/>
    <w:rsid w:val="007B1754"/>
    <w:rsid w:val="007C044B"/>
    <w:rsid w:val="007C08A7"/>
    <w:rsid w:val="007C1498"/>
    <w:rsid w:val="007C17B4"/>
    <w:rsid w:val="007C2254"/>
    <w:rsid w:val="007C3AC1"/>
    <w:rsid w:val="007D46AF"/>
    <w:rsid w:val="007D4E07"/>
    <w:rsid w:val="007E14FB"/>
    <w:rsid w:val="007E6C78"/>
    <w:rsid w:val="007F23AA"/>
    <w:rsid w:val="007F29F6"/>
    <w:rsid w:val="007F3C4F"/>
    <w:rsid w:val="007F4102"/>
    <w:rsid w:val="007F4303"/>
    <w:rsid w:val="007F5CA0"/>
    <w:rsid w:val="00800635"/>
    <w:rsid w:val="0080311F"/>
    <w:rsid w:val="00807192"/>
    <w:rsid w:val="008102B5"/>
    <w:rsid w:val="00811D96"/>
    <w:rsid w:val="00812BEF"/>
    <w:rsid w:val="00826AB4"/>
    <w:rsid w:val="0082781D"/>
    <w:rsid w:val="00831C35"/>
    <w:rsid w:val="00831C69"/>
    <w:rsid w:val="008330B6"/>
    <w:rsid w:val="00835382"/>
    <w:rsid w:val="008361B1"/>
    <w:rsid w:val="008372C0"/>
    <w:rsid w:val="0084005C"/>
    <w:rsid w:val="00841BE3"/>
    <w:rsid w:val="00842FC0"/>
    <w:rsid w:val="00844C9E"/>
    <w:rsid w:val="008461DD"/>
    <w:rsid w:val="00867862"/>
    <w:rsid w:val="008732E0"/>
    <w:rsid w:val="008914A4"/>
    <w:rsid w:val="008951D3"/>
    <w:rsid w:val="00897941"/>
    <w:rsid w:val="008B0A38"/>
    <w:rsid w:val="008B346A"/>
    <w:rsid w:val="008B67D3"/>
    <w:rsid w:val="008C0225"/>
    <w:rsid w:val="008C1A38"/>
    <w:rsid w:val="008C4441"/>
    <w:rsid w:val="008D0BC1"/>
    <w:rsid w:val="008E0B2C"/>
    <w:rsid w:val="008F126D"/>
    <w:rsid w:val="008F29DD"/>
    <w:rsid w:val="008F6555"/>
    <w:rsid w:val="009003C5"/>
    <w:rsid w:val="00903B3C"/>
    <w:rsid w:val="00903C1A"/>
    <w:rsid w:val="009043CA"/>
    <w:rsid w:val="00905E68"/>
    <w:rsid w:val="0090725E"/>
    <w:rsid w:val="00910B57"/>
    <w:rsid w:val="00913567"/>
    <w:rsid w:val="00913C80"/>
    <w:rsid w:val="00920981"/>
    <w:rsid w:val="0092487B"/>
    <w:rsid w:val="0092756F"/>
    <w:rsid w:val="009300F7"/>
    <w:rsid w:val="0094056C"/>
    <w:rsid w:val="009440D0"/>
    <w:rsid w:val="00947984"/>
    <w:rsid w:val="0095110A"/>
    <w:rsid w:val="0095338E"/>
    <w:rsid w:val="00954D22"/>
    <w:rsid w:val="009563B2"/>
    <w:rsid w:val="0096006D"/>
    <w:rsid w:val="00961B2E"/>
    <w:rsid w:val="00965F27"/>
    <w:rsid w:val="009728AE"/>
    <w:rsid w:val="009733CF"/>
    <w:rsid w:val="009755FC"/>
    <w:rsid w:val="009831F5"/>
    <w:rsid w:val="00986EEC"/>
    <w:rsid w:val="00986FD8"/>
    <w:rsid w:val="00994351"/>
    <w:rsid w:val="009955DD"/>
    <w:rsid w:val="009A3300"/>
    <w:rsid w:val="009A3C08"/>
    <w:rsid w:val="009A4E14"/>
    <w:rsid w:val="009A6F5D"/>
    <w:rsid w:val="009A769E"/>
    <w:rsid w:val="009B1FB6"/>
    <w:rsid w:val="009B3534"/>
    <w:rsid w:val="009C5CF1"/>
    <w:rsid w:val="009C5D44"/>
    <w:rsid w:val="009D2E0B"/>
    <w:rsid w:val="009E5020"/>
    <w:rsid w:val="009F0C53"/>
    <w:rsid w:val="009F11CB"/>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25C"/>
    <w:rsid w:val="00A906D4"/>
    <w:rsid w:val="00A91512"/>
    <w:rsid w:val="00A91894"/>
    <w:rsid w:val="00A950A9"/>
    <w:rsid w:val="00A95A09"/>
    <w:rsid w:val="00A961E6"/>
    <w:rsid w:val="00AA0A40"/>
    <w:rsid w:val="00AA0B1C"/>
    <w:rsid w:val="00AA1990"/>
    <w:rsid w:val="00AA2E71"/>
    <w:rsid w:val="00AA4654"/>
    <w:rsid w:val="00AA7E42"/>
    <w:rsid w:val="00AB0FB7"/>
    <w:rsid w:val="00AB15E7"/>
    <w:rsid w:val="00AB1B40"/>
    <w:rsid w:val="00AB5650"/>
    <w:rsid w:val="00AB74BF"/>
    <w:rsid w:val="00AB7553"/>
    <w:rsid w:val="00AC189C"/>
    <w:rsid w:val="00AC729C"/>
    <w:rsid w:val="00AD5672"/>
    <w:rsid w:val="00AD5E63"/>
    <w:rsid w:val="00AD61B0"/>
    <w:rsid w:val="00AE3DD5"/>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2A2"/>
    <w:rsid w:val="00B44647"/>
    <w:rsid w:val="00B465A5"/>
    <w:rsid w:val="00B51F90"/>
    <w:rsid w:val="00B5410A"/>
    <w:rsid w:val="00B57F60"/>
    <w:rsid w:val="00B6265F"/>
    <w:rsid w:val="00B640BB"/>
    <w:rsid w:val="00B64389"/>
    <w:rsid w:val="00B65EC6"/>
    <w:rsid w:val="00B70B72"/>
    <w:rsid w:val="00B71FC2"/>
    <w:rsid w:val="00B72775"/>
    <w:rsid w:val="00B7789F"/>
    <w:rsid w:val="00B8781D"/>
    <w:rsid w:val="00B90B2A"/>
    <w:rsid w:val="00B91DEA"/>
    <w:rsid w:val="00B93605"/>
    <w:rsid w:val="00BA1A32"/>
    <w:rsid w:val="00BA346E"/>
    <w:rsid w:val="00BA57AB"/>
    <w:rsid w:val="00BB1B85"/>
    <w:rsid w:val="00BB26B7"/>
    <w:rsid w:val="00BB3142"/>
    <w:rsid w:val="00BC301B"/>
    <w:rsid w:val="00BC69DB"/>
    <w:rsid w:val="00BD4150"/>
    <w:rsid w:val="00BE08D7"/>
    <w:rsid w:val="00BE117A"/>
    <w:rsid w:val="00BE2189"/>
    <w:rsid w:val="00BF0733"/>
    <w:rsid w:val="00BF3F4A"/>
    <w:rsid w:val="00C0026B"/>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6CAA"/>
    <w:rsid w:val="00C61A6D"/>
    <w:rsid w:val="00C666E9"/>
    <w:rsid w:val="00C70796"/>
    <w:rsid w:val="00C714CC"/>
    <w:rsid w:val="00C71BCC"/>
    <w:rsid w:val="00C77D7E"/>
    <w:rsid w:val="00C81846"/>
    <w:rsid w:val="00C86572"/>
    <w:rsid w:val="00C976A6"/>
    <w:rsid w:val="00CA0057"/>
    <w:rsid w:val="00CA11BD"/>
    <w:rsid w:val="00CA1C8C"/>
    <w:rsid w:val="00CA510C"/>
    <w:rsid w:val="00CA7241"/>
    <w:rsid w:val="00CA7D5E"/>
    <w:rsid w:val="00CB0731"/>
    <w:rsid w:val="00CB3525"/>
    <w:rsid w:val="00CB36C5"/>
    <w:rsid w:val="00CB4DA5"/>
    <w:rsid w:val="00CB7118"/>
    <w:rsid w:val="00CC1528"/>
    <w:rsid w:val="00CC1835"/>
    <w:rsid w:val="00CC2661"/>
    <w:rsid w:val="00CC4CC0"/>
    <w:rsid w:val="00CC6F33"/>
    <w:rsid w:val="00CD5765"/>
    <w:rsid w:val="00CE0890"/>
    <w:rsid w:val="00CE0C76"/>
    <w:rsid w:val="00CE1636"/>
    <w:rsid w:val="00CE6A00"/>
    <w:rsid w:val="00CE6A02"/>
    <w:rsid w:val="00CE6A0D"/>
    <w:rsid w:val="00CF364F"/>
    <w:rsid w:val="00CF4E46"/>
    <w:rsid w:val="00CF6CA5"/>
    <w:rsid w:val="00D07385"/>
    <w:rsid w:val="00D07C1B"/>
    <w:rsid w:val="00D107AC"/>
    <w:rsid w:val="00D155C0"/>
    <w:rsid w:val="00D16CEE"/>
    <w:rsid w:val="00D174E2"/>
    <w:rsid w:val="00D267DA"/>
    <w:rsid w:val="00D31A08"/>
    <w:rsid w:val="00D32320"/>
    <w:rsid w:val="00D364C7"/>
    <w:rsid w:val="00D36746"/>
    <w:rsid w:val="00D369B5"/>
    <w:rsid w:val="00D37985"/>
    <w:rsid w:val="00D37BF1"/>
    <w:rsid w:val="00D43E47"/>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832"/>
    <w:rsid w:val="00D97FF7"/>
    <w:rsid w:val="00DB100A"/>
    <w:rsid w:val="00DB1935"/>
    <w:rsid w:val="00DB45E4"/>
    <w:rsid w:val="00DB7766"/>
    <w:rsid w:val="00DC34BA"/>
    <w:rsid w:val="00DC3DDC"/>
    <w:rsid w:val="00DC4DFB"/>
    <w:rsid w:val="00DD0529"/>
    <w:rsid w:val="00DD05AB"/>
    <w:rsid w:val="00DD0929"/>
    <w:rsid w:val="00DD1665"/>
    <w:rsid w:val="00DD4D69"/>
    <w:rsid w:val="00DE6682"/>
    <w:rsid w:val="00DE6DB5"/>
    <w:rsid w:val="00DF0155"/>
    <w:rsid w:val="00DF26D2"/>
    <w:rsid w:val="00E0333A"/>
    <w:rsid w:val="00E12E9F"/>
    <w:rsid w:val="00E15421"/>
    <w:rsid w:val="00E15CB1"/>
    <w:rsid w:val="00E16786"/>
    <w:rsid w:val="00E17AFC"/>
    <w:rsid w:val="00E239F4"/>
    <w:rsid w:val="00E250CE"/>
    <w:rsid w:val="00E25DA1"/>
    <w:rsid w:val="00E2600E"/>
    <w:rsid w:val="00E31847"/>
    <w:rsid w:val="00E32138"/>
    <w:rsid w:val="00E34840"/>
    <w:rsid w:val="00E4379C"/>
    <w:rsid w:val="00E43EC5"/>
    <w:rsid w:val="00E45AB0"/>
    <w:rsid w:val="00E57EF4"/>
    <w:rsid w:val="00E65973"/>
    <w:rsid w:val="00E6714D"/>
    <w:rsid w:val="00E729DA"/>
    <w:rsid w:val="00E73456"/>
    <w:rsid w:val="00E747C2"/>
    <w:rsid w:val="00E84BC8"/>
    <w:rsid w:val="00E914D8"/>
    <w:rsid w:val="00E93E44"/>
    <w:rsid w:val="00E95A30"/>
    <w:rsid w:val="00EA26D8"/>
    <w:rsid w:val="00EA5DE3"/>
    <w:rsid w:val="00EB6877"/>
    <w:rsid w:val="00EB722E"/>
    <w:rsid w:val="00EC0070"/>
    <w:rsid w:val="00EC11CA"/>
    <w:rsid w:val="00EC7CBD"/>
    <w:rsid w:val="00ED0C59"/>
    <w:rsid w:val="00ED4E18"/>
    <w:rsid w:val="00ED6E04"/>
    <w:rsid w:val="00ED7B18"/>
    <w:rsid w:val="00EE2953"/>
    <w:rsid w:val="00EE29BA"/>
    <w:rsid w:val="00EE3A7B"/>
    <w:rsid w:val="00EE44C0"/>
    <w:rsid w:val="00EF0051"/>
    <w:rsid w:val="00EF3FA3"/>
    <w:rsid w:val="00EF5304"/>
    <w:rsid w:val="00EF6306"/>
    <w:rsid w:val="00EF6891"/>
    <w:rsid w:val="00F0317A"/>
    <w:rsid w:val="00F039C7"/>
    <w:rsid w:val="00F12CDD"/>
    <w:rsid w:val="00F230F0"/>
    <w:rsid w:val="00F3170D"/>
    <w:rsid w:val="00F33A1A"/>
    <w:rsid w:val="00F35FBA"/>
    <w:rsid w:val="00F36B82"/>
    <w:rsid w:val="00F478CB"/>
    <w:rsid w:val="00F52C97"/>
    <w:rsid w:val="00F54257"/>
    <w:rsid w:val="00F619F4"/>
    <w:rsid w:val="00F62093"/>
    <w:rsid w:val="00F62C23"/>
    <w:rsid w:val="00F64D54"/>
    <w:rsid w:val="00F722A2"/>
    <w:rsid w:val="00F75F59"/>
    <w:rsid w:val="00F81461"/>
    <w:rsid w:val="00F82885"/>
    <w:rsid w:val="00F842FD"/>
    <w:rsid w:val="00F87E26"/>
    <w:rsid w:val="00F96C3F"/>
    <w:rsid w:val="00FA17A2"/>
    <w:rsid w:val="00FA1C94"/>
    <w:rsid w:val="00FB4F7A"/>
    <w:rsid w:val="00FB58A3"/>
    <w:rsid w:val="00FB6B35"/>
    <w:rsid w:val="00FD37AE"/>
    <w:rsid w:val="00FD436F"/>
    <w:rsid w:val="00FD5A26"/>
    <w:rsid w:val="00FD68BB"/>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8BB"/>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z-TopofForm">
    <w:name w:val="HTML Top of Form"/>
    <w:basedOn w:val="Normal"/>
    <w:next w:val="Normal"/>
    <w:link w:val="z-TopofFormChar"/>
    <w:hidden/>
    <w:uiPriority w:val="99"/>
    <w:semiHidden/>
    <w:unhideWhenUsed/>
    <w:rsid w:val="005C6683"/>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5C6683"/>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5C6683"/>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5C6683"/>
    <w:rPr>
      <w:rFonts w:ascii="Arial" w:hAnsi="Arial" w:cs="Arial"/>
      <w:vanish/>
      <w:sz w:val="16"/>
      <w:szCs w:val="16"/>
    </w:rPr>
  </w:style>
  <w:style w:type="character" w:styleId="UnresolvedMention">
    <w:name w:val="Unresolved Mention"/>
    <w:basedOn w:val="DefaultParagraphFont"/>
    <w:uiPriority w:val="99"/>
    <w:semiHidden/>
    <w:unhideWhenUsed/>
    <w:rsid w:val="00C714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76657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233013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1278601">
      <w:bodyDiv w:val="1"/>
      <w:marLeft w:val="0"/>
      <w:marRight w:val="0"/>
      <w:marTop w:val="0"/>
      <w:marBottom w:val="0"/>
      <w:divBdr>
        <w:top w:val="none" w:sz="0" w:space="0" w:color="auto"/>
        <w:left w:val="none" w:sz="0" w:space="0" w:color="auto"/>
        <w:bottom w:val="none" w:sz="0" w:space="0" w:color="auto"/>
        <w:right w:val="none" w:sz="0" w:space="0" w:color="auto"/>
      </w:divBdr>
      <w:divsChild>
        <w:div w:id="1156995700">
          <w:marLeft w:val="0"/>
          <w:marRight w:val="0"/>
          <w:marTop w:val="0"/>
          <w:marBottom w:val="0"/>
          <w:divBdr>
            <w:top w:val="single" w:sz="2" w:space="0" w:color="D9D9E3"/>
            <w:left w:val="single" w:sz="2" w:space="0" w:color="D9D9E3"/>
            <w:bottom w:val="single" w:sz="2" w:space="0" w:color="D9D9E3"/>
            <w:right w:val="single" w:sz="2" w:space="0" w:color="D9D9E3"/>
          </w:divBdr>
          <w:divsChild>
            <w:div w:id="1137340292">
              <w:marLeft w:val="0"/>
              <w:marRight w:val="0"/>
              <w:marTop w:val="0"/>
              <w:marBottom w:val="0"/>
              <w:divBdr>
                <w:top w:val="single" w:sz="2" w:space="0" w:color="D9D9E3"/>
                <w:left w:val="single" w:sz="2" w:space="0" w:color="D9D9E3"/>
                <w:bottom w:val="single" w:sz="2" w:space="0" w:color="D9D9E3"/>
                <w:right w:val="single" w:sz="2" w:space="0" w:color="D9D9E3"/>
              </w:divBdr>
              <w:divsChild>
                <w:div w:id="1902908409">
                  <w:marLeft w:val="0"/>
                  <w:marRight w:val="0"/>
                  <w:marTop w:val="0"/>
                  <w:marBottom w:val="0"/>
                  <w:divBdr>
                    <w:top w:val="single" w:sz="2" w:space="0" w:color="D9D9E3"/>
                    <w:left w:val="single" w:sz="2" w:space="0" w:color="D9D9E3"/>
                    <w:bottom w:val="single" w:sz="2" w:space="0" w:color="D9D9E3"/>
                    <w:right w:val="single" w:sz="2" w:space="0" w:color="D9D9E3"/>
                  </w:divBdr>
                  <w:divsChild>
                    <w:div w:id="1391730153">
                      <w:marLeft w:val="0"/>
                      <w:marRight w:val="0"/>
                      <w:marTop w:val="0"/>
                      <w:marBottom w:val="0"/>
                      <w:divBdr>
                        <w:top w:val="single" w:sz="2" w:space="0" w:color="D9D9E3"/>
                        <w:left w:val="single" w:sz="2" w:space="0" w:color="D9D9E3"/>
                        <w:bottom w:val="single" w:sz="2" w:space="0" w:color="D9D9E3"/>
                        <w:right w:val="single" w:sz="2" w:space="0" w:color="D9D9E3"/>
                      </w:divBdr>
                      <w:divsChild>
                        <w:div w:id="1961456323">
                          <w:marLeft w:val="0"/>
                          <w:marRight w:val="0"/>
                          <w:marTop w:val="0"/>
                          <w:marBottom w:val="0"/>
                          <w:divBdr>
                            <w:top w:val="single" w:sz="2" w:space="0" w:color="D9D9E3"/>
                            <w:left w:val="single" w:sz="2" w:space="0" w:color="D9D9E3"/>
                            <w:bottom w:val="single" w:sz="2" w:space="0" w:color="D9D9E3"/>
                            <w:right w:val="single" w:sz="2" w:space="0" w:color="D9D9E3"/>
                          </w:divBdr>
                          <w:divsChild>
                            <w:div w:id="206158541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2457842">
                                  <w:marLeft w:val="0"/>
                                  <w:marRight w:val="0"/>
                                  <w:marTop w:val="0"/>
                                  <w:marBottom w:val="0"/>
                                  <w:divBdr>
                                    <w:top w:val="single" w:sz="2" w:space="0" w:color="D9D9E3"/>
                                    <w:left w:val="single" w:sz="2" w:space="0" w:color="D9D9E3"/>
                                    <w:bottom w:val="single" w:sz="2" w:space="0" w:color="D9D9E3"/>
                                    <w:right w:val="single" w:sz="2" w:space="0" w:color="D9D9E3"/>
                                  </w:divBdr>
                                  <w:divsChild>
                                    <w:div w:id="2143425550">
                                      <w:marLeft w:val="0"/>
                                      <w:marRight w:val="0"/>
                                      <w:marTop w:val="0"/>
                                      <w:marBottom w:val="0"/>
                                      <w:divBdr>
                                        <w:top w:val="single" w:sz="2" w:space="0" w:color="D9D9E3"/>
                                        <w:left w:val="single" w:sz="2" w:space="0" w:color="D9D9E3"/>
                                        <w:bottom w:val="single" w:sz="2" w:space="0" w:color="D9D9E3"/>
                                        <w:right w:val="single" w:sz="2" w:space="0" w:color="D9D9E3"/>
                                      </w:divBdr>
                                      <w:divsChild>
                                        <w:div w:id="209271015">
                                          <w:marLeft w:val="0"/>
                                          <w:marRight w:val="0"/>
                                          <w:marTop w:val="0"/>
                                          <w:marBottom w:val="0"/>
                                          <w:divBdr>
                                            <w:top w:val="single" w:sz="2" w:space="0" w:color="D9D9E3"/>
                                            <w:left w:val="single" w:sz="2" w:space="0" w:color="D9D9E3"/>
                                            <w:bottom w:val="single" w:sz="2" w:space="0" w:color="D9D9E3"/>
                                            <w:right w:val="single" w:sz="2" w:space="0" w:color="D9D9E3"/>
                                          </w:divBdr>
                                          <w:divsChild>
                                            <w:div w:id="1763641305">
                                              <w:marLeft w:val="0"/>
                                              <w:marRight w:val="0"/>
                                              <w:marTop w:val="0"/>
                                              <w:marBottom w:val="0"/>
                                              <w:divBdr>
                                                <w:top w:val="single" w:sz="2" w:space="0" w:color="D9D9E3"/>
                                                <w:left w:val="single" w:sz="2" w:space="0" w:color="D9D9E3"/>
                                                <w:bottom w:val="single" w:sz="2" w:space="0" w:color="D9D9E3"/>
                                                <w:right w:val="single" w:sz="2" w:space="0" w:color="D9D9E3"/>
                                              </w:divBdr>
                                              <w:divsChild>
                                                <w:div w:id="835531118">
                                                  <w:marLeft w:val="0"/>
                                                  <w:marRight w:val="0"/>
                                                  <w:marTop w:val="0"/>
                                                  <w:marBottom w:val="0"/>
                                                  <w:divBdr>
                                                    <w:top w:val="single" w:sz="2" w:space="0" w:color="D9D9E3"/>
                                                    <w:left w:val="single" w:sz="2" w:space="0" w:color="D9D9E3"/>
                                                    <w:bottom w:val="single" w:sz="2" w:space="0" w:color="D9D9E3"/>
                                                    <w:right w:val="single" w:sz="2" w:space="0" w:color="D9D9E3"/>
                                                  </w:divBdr>
                                                  <w:divsChild>
                                                    <w:div w:id="565066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241947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417234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9366609">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8736250">
      <w:bodyDiv w:val="1"/>
      <w:marLeft w:val="0"/>
      <w:marRight w:val="0"/>
      <w:marTop w:val="0"/>
      <w:marBottom w:val="0"/>
      <w:divBdr>
        <w:top w:val="none" w:sz="0" w:space="0" w:color="auto"/>
        <w:left w:val="none" w:sz="0" w:space="0" w:color="auto"/>
        <w:bottom w:val="none" w:sz="0" w:space="0" w:color="auto"/>
        <w:right w:val="none" w:sz="0" w:space="0" w:color="auto"/>
      </w:divBdr>
      <w:divsChild>
        <w:div w:id="1871070958">
          <w:marLeft w:val="0"/>
          <w:marRight w:val="0"/>
          <w:marTop w:val="0"/>
          <w:marBottom w:val="0"/>
          <w:divBdr>
            <w:top w:val="single" w:sz="2" w:space="0" w:color="D9D9E3"/>
            <w:left w:val="single" w:sz="2" w:space="0" w:color="D9D9E3"/>
            <w:bottom w:val="single" w:sz="2" w:space="0" w:color="D9D9E3"/>
            <w:right w:val="single" w:sz="2" w:space="0" w:color="D9D9E3"/>
          </w:divBdr>
          <w:divsChild>
            <w:div w:id="564756235">
              <w:marLeft w:val="0"/>
              <w:marRight w:val="0"/>
              <w:marTop w:val="0"/>
              <w:marBottom w:val="0"/>
              <w:divBdr>
                <w:top w:val="single" w:sz="2" w:space="0" w:color="D9D9E3"/>
                <w:left w:val="single" w:sz="2" w:space="0" w:color="D9D9E3"/>
                <w:bottom w:val="single" w:sz="2" w:space="0" w:color="D9D9E3"/>
                <w:right w:val="single" w:sz="2" w:space="0" w:color="D9D9E3"/>
              </w:divBdr>
              <w:divsChild>
                <w:div w:id="474642268">
                  <w:marLeft w:val="0"/>
                  <w:marRight w:val="0"/>
                  <w:marTop w:val="0"/>
                  <w:marBottom w:val="0"/>
                  <w:divBdr>
                    <w:top w:val="single" w:sz="2" w:space="0" w:color="D9D9E3"/>
                    <w:left w:val="single" w:sz="2" w:space="0" w:color="D9D9E3"/>
                    <w:bottom w:val="single" w:sz="2" w:space="0" w:color="D9D9E3"/>
                    <w:right w:val="single" w:sz="2" w:space="0" w:color="D9D9E3"/>
                  </w:divBdr>
                  <w:divsChild>
                    <w:div w:id="1167476468">
                      <w:marLeft w:val="0"/>
                      <w:marRight w:val="0"/>
                      <w:marTop w:val="0"/>
                      <w:marBottom w:val="0"/>
                      <w:divBdr>
                        <w:top w:val="single" w:sz="2" w:space="0" w:color="D9D9E3"/>
                        <w:left w:val="single" w:sz="2" w:space="0" w:color="D9D9E3"/>
                        <w:bottom w:val="single" w:sz="2" w:space="0" w:color="D9D9E3"/>
                        <w:right w:val="single" w:sz="2" w:space="0" w:color="D9D9E3"/>
                      </w:divBdr>
                      <w:divsChild>
                        <w:div w:id="361983863">
                          <w:marLeft w:val="0"/>
                          <w:marRight w:val="0"/>
                          <w:marTop w:val="0"/>
                          <w:marBottom w:val="0"/>
                          <w:divBdr>
                            <w:top w:val="single" w:sz="2" w:space="0" w:color="D9D9E3"/>
                            <w:left w:val="single" w:sz="2" w:space="0" w:color="D9D9E3"/>
                            <w:bottom w:val="single" w:sz="2" w:space="0" w:color="D9D9E3"/>
                            <w:right w:val="single" w:sz="2" w:space="0" w:color="D9D9E3"/>
                          </w:divBdr>
                          <w:divsChild>
                            <w:div w:id="773326482">
                              <w:marLeft w:val="0"/>
                              <w:marRight w:val="0"/>
                              <w:marTop w:val="100"/>
                              <w:marBottom w:val="100"/>
                              <w:divBdr>
                                <w:top w:val="single" w:sz="2" w:space="0" w:color="D9D9E3"/>
                                <w:left w:val="single" w:sz="2" w:space="0" w:color="D9D9E3"/>
                                <w:bottom w:val="single" w:sz="2" w:space="0" w:color="D9D9E3"/>
                                <w:right w:val="single" w:sz="2" w:space="0" w:color="D9D9E3"/>
                              </w:divBdr>
                              <w:divsChild>
                                <w:div w:id="1992558423">
                                  <w:marLeft w:val="0"/>
                                  <w:marRight w:val="0"/>
                                  <w:marTop w:val="0"/>
                                  <w:marBottom w:val="0"/>
                                  <w:divBdr>
                                    <w:top w:val="single" w:sz="2" w:space="0" w:color="D9D9E3"/>
                                    <w:left w:val="single" w:sz="2" w:space="0" w:color="D9D9E3"/>
                                    <w:bottom w:val="single" w:sz="2" w:space="0" w:color="D9D9E3"/>
                                    <w:right w:val="single" w:sz="2" w:space="0" w:color="D9D9E3"/>
                                  </w:divBdr>
                                  <w:divsChild>
                                    <w:div w:id="178127538">
                                      <w:marLeft w:val="0"/>
                                      <w:marRight w:val="0"/>
                                      <w:marTop w:val="0"/>
                                      <w:marBottom w:val="0"/>
                                      <w:divBdr>
                                        <w:top w:val="single" w:sz="2" w:space="0" w:color="D9D9E3"/>
                                        <w:left w:val="single" w:sz="2" w:space="0" w:color="D9D9E3"/>
                                        <w:bottom w:val="single" w:sz="2" w:space="0" w:color="D9D9E3"/>
                                        <w:right w:val="single" w:sz="2" w:space="0" w:color="D9D9E3"/>
                                      </w:divBdr>
                                      <w:divsChild>
                                        <w:div w:id="195700749">
                                          <w:marLeft w:val="0"/>
                                          <w:marRight w:val="0"/>
                                          <w:marTop w:val="0"/>
                                          <w:marBottom w:val="0"/>
                                          <w:divBdr>
                                            <w:top w:val="single" w:sz="2" w:space="0" w:color="D9D9E3"/>
                                            <w:left w:val="single" w:sz="2" w:space="0" w:color="D9D9E3"/>
                                            <w:bottom w:val="single" w:sz="2" w:space="0" w:color="D9D9E3"/>
                                            <w:right w:val="single" w:sz="2" w:space="0" w:color="D9D9E3"/>
                                          </w:divBdr>
                                          <w:divsChild>
                                            <w:div w:id="618339120">
                                              <w:marLeft w:val="0"/>
                                              <w:marRight w:val="0"/>
                                              <w:marTop w:val="0"/>
                                              <w:marBottom w:val="0"/>
                                              <w:divBdr>
                                                <w:top w:val="single" w:sz="2" w:space="0" w:color="D9D9E3"/>
                                                <w:left w:val="single" w:sz="2" w:space="0" w:color="D9D9E3"/>
                                                <w:bottom w:val="single" w:sz="2" w:space="0" w:color="D9D9E3"/>
                                                <w:right w:val="single" w:sz="2" w:space="0" w:color="D9D9E3"/>
                                              </w:divBdr>
                                              <w:divsChild>
                                                <w:div w:id="1869759827">
                                                  <w:marLeft w:val="0"/>
                                                  <w:marRight w:val="0"/>
                                                  <w:marTop w:val="0"/>
                                                  <w:marBottom w:val="0"/>
                                                  <w:divBdr>
                                                    <w:top w:val="single" w:sz="2" w:space="0" w:color="D9D9E3"/>
                                                    <w:left w:val="single" w:sz="2" w:space="0" w:color="D9D9E3"/>
                                                    <w:bottom w:val="single" w:sz="2" w:space="0" w:color="D9D9E3"/>
                                                    <w:right w:val="single" w:sz="2" w:space="0" w:color="D9D9E3"/>
                                                  </w:divBdr>
                                                  <w:divsChild>
                                                    <w:div w:id="46734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90251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42874055">
      <w:bodyDiv w:val="1"/>
      <w:marLeft w:val="0"/>
      <w:marRight w:val="0"/>
      <w:marTop w:val="0"/>
      <w:marBottom w:val="0"/>
      <w:divBdr>
        <w:top w:val="none" w:sz="0" w:space="0" w:color="auto"/>
        <w:left w:val="none" w:sz="0" w:space="0" w:color="auto"/>
        <w:bottom w:val="none" w:sz="0" w:space="0" w:color="auto"/>
        <w:right w:val="none" w:sz="0" w:space="0" w:color="auto"/>
      </w:divBdr>
      <w:divsChild>
        <w:div w:id="1396051515">
          <w:marLeft w:val="0"/>
          <w:marRight w:val="0"/>
          <w:marTop w:val="0"/>
          <w:marBottom w:val="0"/>
          <w:divBdr>
            <w:top w:val="single" w:sz="2" w:space="0" w:color="D9D9E3"/>
            <w:left w:val="single" w:sz="2" w:space="0" w:color="D9D9E3"/>
            <w:bottom w:val="single" w:sz="2" w:space="0" w:color="D9D9E3"/>
            <w:right w:val="single" w:sz="2" w:space="0" w:color="D9D9E3"/>
          </w:divBdr>
          <w:divsChild>
            <w:div w:id="322707263">
              <w:marLeft w:val="0"/>
              <w:marRight w:val="0"/>
              <w:marTop w:val="0"/>
              <w:marBottom w:val="0"/>
              <w:divBdr>
                <w:top w:val="single" w:sz="2" w:space="0" w:color="D9D9E3"/>
                <w:left w:val="single" w:sz="2" w:space="0" w:color="D9D9E3"/>
                <w:bottom w:val="single" w:sz="2" w:space="0" w:color="D9D9E3"/>
                <w:right w:val="single" w:sz="2" w:space="0" w:color="D9D9E3"/>
              </w:divBdr>
              <w:divsChild>
                <w:div w:id="98331759">
                  <w:marLeft w:val="0"/>
                  <w:marRight w:val="0"/>
                  <w:marTop w:val="0"/>
                  <w:marBottom w:val="0"/>
                  <w:divBdr>
                    <w:top w:val="single" w:sz="2" w:space="0" w:color="D9D9E3"/>
                    <w:left w:val="single" w:sz="2" w:space="0" w:color="D9D9E3"/>
                    <w:bottom w:val="single" w:sz="2" w:space="0" w:color="D9D9E3"/>
                    <w:right w:val="single" w:sz="2" w:space="0" w:color="D9D9E3"/>
                  </w:divBdr>
                  <w:divsChild>
                    <w:div w:id="1265839497">
                      <w:marLeft w:val="0"/>
                      <w:marRight w:val="0"/>
                      <w:marTop w:val="0"/>
                      <w:marBottom w:val="0"/>
                      <w:divBdr>
                        <w:top w:val="single" w:sz="2" w:space="0" w:color="D9D9E3"/>
                        <w:left w:val="single" w:sz="2" w:space="0" w:color="D9D9E3"/>
                        <w:bottom w:val="single" w:sz="2" w:space="0" w:color="D9D9E3"/>
                        <w:right w:val="single" w:sz="2" w:space="0" w:color="D9D9E3"/>
                      </w:divBdr>
                      <w:divsChild>
                        <w:div w:id="453207936">
                          <w:marLeft w:val="0"/>
                          <w:marRight w:val="0"/>
                          <w:marTop w:val="0"/>
                          <w:marBottom w:val="0"/>
                          <w:divBdr>
                            <w:top w:val="single" w:sz="2" w:space="0" w:color="D9D9E3"/>
                            <w:left w:val="single" w:sz="2" w:space="0" w:color="D9D9E3"/>
                            <w:bottom w:val="single" w:sz="2" w:space="0" w:color="D9D9E3"/>
                            <w:right w:val="single" w:sz="2" w:space="0" w:color="D9D9E3"/>
                          </w:divBdr>
                          <w:divsChild>
                            <w:div w:id="1317148264">
                              <w:marLeft w:val="0"/>
                              <w:marRight w:val="0"/>
                              <w:marTop w:val="100"/>
                              <w:marBottom w:val="100"/>
                              <w:divBdr>
                                <w:top w:val="single" w:sz="2" w:space="0" w:color="D9D9E3"/>
                                <w:left w:val="single" w:sz="2" w:space="0" w:color="D9D9E3"/>
                                <w:bottom w:val="single" w:sz="2" w:space="0" w:color="D9D9E3"/>
                                <w:right w:val="single" w:sz="2" w:space="0" w:color="D9D9E3"/>
                              </w:divBdr>
                              <w:divsChild>
                                <w:div w:id="2031296433">
                                  <w:marLeft w:val="0"/>
                                  <w:marRight w:val="0"/>
                                  <w:marTop w:val="0"/>
                                  <w:marBottom w:val="0"/>
                                  <w:divBdr>
                                    <w:top w:val="single" w:sz="2" w:space="0" w:color="D9D9E3"/>
                                    <w:left w:val="single" w:sz="2" w:space="0" w:color="D9D9E3"/>
                                    <w:bottom w:val="single" w:sz="2" w:space="0" w:color="D9D9E3"/>
                                    <w:right w:val="single" w:sz="2" w:space="0" w:color="D9D9E3"/>
                                  </w:divBdr>
                                  <w:divsChild>
                                    <w:div w:id="436027570">
                                      <w:marLeft w:val="0"/>
                                      <w:marRight w:val="0"/>
                                      <w:marTop w:val="0"/>
                                      <w:marBottom w:val="0"/>
                                      <w:divBdr>
                                        <w:top w:val="single" w:sz="2" w:space="0" w:color="D9D9E3"/>
                                        <w:left w:val="single" w:sz="2" w:space="0" w:color="D9D9E3"/>
                                        <w:bottom w:val="single" w:sz="2" w:space="0" w:color="D9D9E3"/>
                                        <w:right w:val="single" w:sz="2" w:space="0" w:color="D9D9E3"/>
                                      </w:divBdr>
                                      <w:divsChild>
                                        <w:div w:id="2093310933">
                                          <w:marLeft w:val="0"/>
                                          <w:marRight w:val="0"/>
                                          <w:marTop w:val="0"/>
                                          <w:marBottom w:val="0"/>
                                          <w:divBdr>
                                            <w:top w:val="single" w:sz="2" w:space="0" w:color="D9D9E3"/>
                                            <w:left w:val="single" w:sz="2" w:space="0" w:color="D9D9E3"/>
                                            <w:bottom w:val="single" w:sz="2" w:space="0" w:color="D9D9E3"/>
                                            <w:right w:val="single" w:sz="2" w:space="0" w:color="D9D9E3"/>
                                          </w:divBdr>
                                          <w:divsChild>
                                            <w:div w:id="2103909124">
                                              <w:marLeft w:val="0"/>
                                              <w:marRight w:val="0"/>
                                              <w:marTop w:val="0"/>
                                              <w:marBottom w:val="0"/>
                                              <w:divBdr>
                                                <w:top w:val="single" w:sz="2" w:space="0" w:color="D9D9E3"/>
                                                <w:left w:val="single" w:sz="2" w:space="0" w:color="D9D9E3"/>
                                                <w:bottom w:val="single" w:sz="2" w:space="0" w:color="D9D9E3"/>
                                                <w:right w:val="single" w:sz="2" w:space="0" w:color="D9D9E3"/>
                                              </w:divBdr>
                                              <w:divsChild>
                                                <w:div w:id="778337685">
                                                  <w:marLeft w:val="0"/>
                                                  <w:marRight w:val="0"/>
                                                  <w:marTop w:val="0"/>
                                                  <w:marBottom w:val="0"/>
                                                  <w:divBdr>
                                                    <w:top w:val="single" w:sz="2" w:space="0" w:color="D9D9E3"/>
                                                    <w:left w:val="single" w:sz="2" w:space="0" w:color="D9D9E3"/>
                                                    <w:bottom w:val="single" w:sz="2" w:space="0" w:color="D9D9E3"/>
                                                    <w:right w:val="single" w:sz="2" w:space="0" w:color="D9D9E3"/>
                                                  </w:divBdr>
                                                  <w:divsChild>
                                                    <w:div w:id="1528175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32579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62336691">
      <w:bodyDiv w:val="1"/>
      <w:marLeft w:val="0"/>
      <w:marRight w:val="0"/>
      <w:marTop w:val="0"/>
      <w:marBottom w:val="0"/>
      <w:divBdr>
        <w:top w:val="none" w:sz="0" w:space="0" w:color="auto"/>
        <w:left w:val="none" w:sz="0" w:space="0" w:color="auto"/>
        <w:bottom w:val="none" w:sz="0" w:space="0" w:color="auto"/>
        <w:right w:val="none" w:sz="0" w:space="0" w:color="auto"/>
      </w:divBdr>
    </w:div>
    <w:div w:id="186502358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3895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87ED9F80-05B6-4DB9-A7A9-9D244B098D5E}">
  <ds:schemaRefs>
    <ds:schemaRef ds:uri="http://schemas.openxmlformats.org/officeDocument/2006/bibliography"/>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3725</Words>
  <Characters>21239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bhawna dagar</cp:lastModifiedBy>
  <cp:revision>2</cp:revision>
  <cp:lastPrinted>2016-10-24T12:21:00Z</cp:lastPrinted>
  <dcterms:created xsi:type="dcterms:W3CDTF">2024-03-06T18:24:00Z</dcterms:created>
  <dcterms:modified xsi:type="dcterms:W3CDTF">2024-03-06T18:24:00Z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