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2619FB" w:rsidRDefault="0045538B" w:rsidP="002619FB">
      <w:pPr>
        <w:spacing w:line="360" w:lineRule="auto"/>
        <w:rPr>
          <w:rFonts w:asciiTheme="minorBidi" w:hAnsiTheme="minorBidi"/>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8"/>
        <w:gridCol w:w="1576"/>
        <w:gridCol w:w="558"/>
      </w:tblGrid>
      <w:tr w:rsidR="002619FB"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35EC08A" w:rsidR="00330917" w:rsidRPr="002619FB" w:rsidRDefault="002619FB" w:rsidP="00330917">
            <w:pPr>
              <w:keepNext/>
              <w:spacing w:after="0" w:line="24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2028572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619FB"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2624917" w:rsidR="00330917" w:rsidRPr="00330917" w:rsidRDefault="002619F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&amp; Front Office Operations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619FB"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C593933" w:rsidR="00330917" w:rsidRPr="00330917" w:rsidRDefault="002619F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619FB"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4C7EED6" w:rsidR="00330917" w:rsidRPr="00330917" w:rsidRDefault="002619F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2619FB"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9A16D5"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AED9466" w14:textId="73C1F4EA" w:rsidR="00330917" w:rsidRPr="002619FB" w:rsidRDefault="002619FB" w:rsidP="002619F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 hotels front desk staff play an essential role in guest satisfaction, being the first persons seen by the guest when entering, that is why to be able to work in hotel’s front desk it is required for the individual to have certain key skills like : </w:t>
            </w:r>
            <w:r w:rsidR="009A16D5">
              <w:rPr>
                <w:rFonts w:ascii="Arial" w:eastAsia="Times New Roman" w:hAnsi="Arial" w:cs="Times New Roman"/>
                <w:bCs/>
                <w:color w:val="auto"/>
                <w:szCs w:val="24"/>
              </w:rPr>
              <w:t>effective</w:t>
            </w:r>
            <w:r>
              <w:rPr>
                <w:rFonts w:ascii="Arial" w:eastAsia="Times New Roman" w:hAnsi="Arial" w:cs="Times New Roman"/>
                <w:bCs/>
                <w:color w:val="auto"/>
                <w:szCs w:val="24"/>
              </w:rPr>
              <w:t xml:space="preserve"> communication skills, IT skills, language skills, problem solving skills etc.. </w:t>
            </w:r>
          </w:p>
          <w:p w14:paraId="467D652B" w14:textId="4AB633DE" w:rsidR="00330917" w:rsidRPr="00CD1C13" w:rsidRDefault="00CD1C13" w:rsidP="00CD1C13">
            <w:pPr>
              <w:spacing w:after="0" w:line="360" w:lineRule="auto"/>
              <w:jc w:val="both"/>
              <w:rPr>
                <w:rFonts w:ascii="Arial" w:eastAsia="Times New Roman" w:hAnsi="Arial" w:cs="Times New Roman"/>
                <w:bCs/>
                <w:color w:val="auto"/>
                <w:szCs w:val="24"/>
              </w:rPr>
            </w:pPr>
            <w:r w:rsidRPr="00751A3C">
              <w:rPr>
                <w:rFonts w:ascii="Arial" w:eastAsia="Times New Roman" w:hAnsi="Arial" w:cs="Times New Roman"/>
                <w:bCs/>
                <w:color w:val="auto"/>
                <w:szCs w:val="24"/>
              </w:rPr>
              <w:t xml:space="preserve">Jawabreh et </w:t>
            </w:r>
            <w:r w:rsidRPr="00751A3C">
              <w:rPr>
                <w:rFonts w:ascii="Arial" w:eastAsia="Times New Roman" w:hAnsi="Arial" w:cs="Times New Roman"/>
                <w:bCs/>
                <w:i/>
                <w:iCs/>
                <w:color w:val="auto"/>
                <w:szCs w:val="24"/>
              </w:rPr>
              <w:t xml:space="preserve">al. </w:t>
            </w:r>
            <w:r w:rsidRPr="00CD1C13">
              <w:rPr>
                <w:rFonts w:ascii="Arial" w:eastAsia="Times New Roman" w:hAnsi="Arial" w:cs="Times New Roman"/>
                <w:bCs/>
                <w:color w:val="auto"/>
                <w:szCs w:val="24"/>
              </w:rPr>
              <w:t>(2022) notes that most of t</w:t>
            </w:r>
            <w:r>
              <w:rPr>
                <w:rFonts w:ascii="Arial" w:eastAsia="Times New Roman" w:hAnsi="Arial" w:cs="Times New Roman"/>
                <w:bCs/>
                <w:color w:val="auto"/>
                <w:szCs w:val="24"/>
              </w:rPr>
              <w:t>he communication be</w:t>
            </w:r>
            <w:r w:rsidR="00751A3C">
              <w:rPr>
                <w:rFonts w:ascii="Arial" w:eastAsia="Times New Roman" w:hAnsi="Arial" w:cs="Times New Roman"/>
                <w:bCs/>
                <w:color w:val="auto"/>
                <w:szCs w:val="24"/>
              </w:rPr>
              <w:t>tween people takes place nonverbally, using gestures, body language and senses, that is why communication is crucial important in hospitality and customer services, because in this sector the employees are dealing with people.</w:t>
            </w:r>
          </w:p>
          <w:p w14:paraId="539EF6D7" w14:textId="17AECA23" w:rsidR="00330917" w:rsidRDefault="00751A3C" w:rsidP="00751A3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According to Hai-yan and Baum (2006)  front office is an area of activity that varies greatly from hotel to hotel, which is why working and educational background along with transferable skills are vital in the hospitality sector. </w:t>
            </w:r>
            <w:r w:rsidR="00EE4947">
              <w:rPr>
                <w:rFonts w:ascii="Arial" w:eastAsia="Times New Roman" w:hAnsi="Arial" w:cs="Times New Roman"/>
                <w:bCs/>
                <w:color w:val="auto"/>
                <w:szCs w:val="24"/>
              </w:rPr>
              <w:t xml:space="preserve">Previous working and educational experience that an employee has  can be very helpful to succeed in a front desk career, the transferable skills are used in the day to day challenges. </w:t>
            </w:r>
          </w:p>
          <w:p w14:paraId="4B9697E4" w14:textId="2C01E519" w:rsidR="007C36CB" w:rsidRDefault="00EE4947" w:rsidP="00751A3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Beside the hard skills, soft skills are also important as Chalupa and </w:t>
            </w:r>
            <w:proofErr w:type="spellStart"/>
            <w:r>
              <w:rPr>
                <w:rFonts w:ascii="Arial" w:eastAsia="Times New Roman" w:hAnsi="Arial" w:cs="Times New Roman"/>
                <w:bCs/>
                <w:color w:val="auto"/>
                <w:szCs w:val="24"/>
              </w:rPr>
              <w:t>Chadt</w:t>
            </w:r>
            <w:proofErr w:type="spellEnd"/>
            <w:r>
              <w:rPr>
                <w:rFonts w:ascii="Arial" w:eastAsia="Times New Roman" w:hAnsi="Arial" w:cs="Times New Roman"/>
                <w:bCs/>
                <w:color w:val="auto"/>
                <w:szCs w:val="24"/>
              </w:rPr>
              <w:t xml:space="preserve"> (2021) stated that soft skills are essential competencies within the </w:t>
            </w:r>
            <w:r w:rsidR="007C36CB">
              <w:rPr>
                <w:rFonts w:ascii="Arial" w:eastAsia="Times New Roman" w:hAnsi="Arial" w:cs="Times New Roman"/>
                <w:bCs/>
                <w:color w:val="auto"/>
                <w:szCs w:val="24"/>
              </w:rPr>
              <w:t>hospitality industry because is a labour intensive sector and the ability to motivate a team, to solve a complaint, to manage client relationships or to be empathetic is very important.</w:t>
            </w:r>
            <w:r w:rsidR="00E86638">
              <w:rPr>
                <w:rFonts w:ascii="Arial" w:eastAsia="Times New Roman" w:hAnsi="Arial" w:cs="Times New Roman"/>
                <w:bCs/>
                <w:color w:val="auto"/>
                <w:szCs w:val="24"/>
              </w:rPr>
              <w:t xml:space="preserve"> Considering the Artificial Intelligence </w:t>
            </w:r>
            <w:r w:rsidR="00060C0B">
              <w:rPr>
                <w:rFonts w:ascii="Arial" w:eastAsia="Times New Roman" w:hAnsi="Arial" w:cs="Times New Roman"/>
                <w:bCs/>
                <w:color w:val="auto"/>
                <w:szCs w:val="24"/>
              </w:rPr>
              <w:t xml:space="preserve">it </w:t>
            </w:r>
            <w:r w:rsidR="00E86638">
              <w:rPr>
                <w:rFonts w:ascii="Arial" w:eastAsia="Times New Roman" w:hAnsi="Arial" w:cs="Times New Roman"/>
                <w:bCs/>
                <w:color w:val="auto"/>
                <w:szCs w:val="24"/>
              </w:rPr>
              <w:t xml:space="preserve">can greatly improve the hotel operations and maybe the overall efficiency, but keeping in mind that hotel’s guests are human </w:t>
            </w:r>
            <w:r w:rsidR="00060C0B">
              <w:rPr>
                <w:rFonts w:ascii="Arial" w:eastAsia="Times New Roman" w:hAnsi="Arial" w:cs="Times New Roman"/>
                <w:bCs/>
                <w:color w:val="auto"/>
                <w:szCs w:val="24"/>
              </w:rPr>
              <w:t>I</w:t>
            </w:r>
            <w:r w:rsidR="00E86638">
              <w:rPr>
                <w:rFonts w:ascii="Arial" w:eastAsia="Times New Roman" w:hAnsi="Arial" w:cs="Times New Roman"/>
                <w:bCs/>
                <w:color w:val="auto"/>
                <w:szCs w:val="24"/>
              </w:rPr>
              <w:t xml:space="preserve"> personally believe that soft skills are vital in this sector, it can be really different when having an issue and you go to the hotel’s reception and raise the matter  </w:t>
            </w:r>
            <w:r w:rsidR="00060C0B">
              <w:rPr>
                <w:rFonts w:ascii="Arial" w:eastAsia="Times New Roman" w:hAnsi="Arial" w:cs="Times New Roman"/>
                <w:bCs/>
                <w:color w:val="auto"/>
                <w:szCs w:val="24"/>
              </w:rPr>
              <w:t xml:space="preserve">and speak </w:t>
            </w:r>
            <w:r w:rsidR="00060C0B">
              <w:rPr>
                <w:rFonts w:ascii="Arial" w:eastAsia="Times New Roman" w:hAnsi="Arial" w:cs="Times New Roman"/>
                <w:bCs/>
                <w:color w:val="auto"/>
                <w:szCs w:val="24"/>
              </w:rPr>
              <w:lastRenderedPageBreak/>
              <w:t xml:space="preserve">to a human that looks you in the eyes and gives you the confidence that the matter will be solved, instead of having plenty of answers and options given by a robot. </w:t>
            </w:r>
          </w:p>
          <w:p w14:paraId="0C68CF87" w14:textId="77777777" w:rsidR="001F15E7" w:rsidRDefault="007C36CB" w:rsidP="00722244">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Based on employees skills and training</w:t>
            </w:r>
            <w:r w:rsidR="00722244">
              <w:rPr>
                <w:rFonts w:ascii="Arial" w:eastAsia="Times New Roman" w:hAnsi="Arial" w:cs="Times New Roman"/>
                <w:bCs/>
                <w:color w:val="auto"/>
                <w:szCs w:val="24"/>
              </w:rPr>
              <w:t xml:space="preserve">, Nappa et </w:t>
            </w:r>
            <w:r w:rsidR="00722244" w:rsidRPr="00722244">
              <w:rPr>
                <w:rFonts w:ascii="Arial" w:eastAsia="Times New Roman" w:hAnsi="Arial" w:cs="Times New Roman"/>
                <w:bCs/>
                <w:i/>
                <w:iCs/>
                <w:color w:val="auto"/>
                <w:szCs w:val="24"/>
              </w:rPr>
              <w:t>al</w:t>
            </w:r>
            <w:r w:rsidR="00722244">
              <w:rPr>
                <w:rFonts w:ascii="Arial" w:eastAsia="Times New Roman" w:hAnsi="Arial" w:cs="Times New Roman"/>
                <w:bCs/>
                <w:i/>
                <w:iCs/>
                <w:color w:val="auto"/>
                <w:szCs w:val="24"/>
              </w:rPr>
              <w:t xml:space="preserve">. </w:t>
            </w:r>
            <w:r w:rsidR="00722244">
              <w:rPr>
                <w:rFonts w:ascii="Arial" w:eastAsia="Times New Roman" w:hAnsi="Arial" w:cs="Times New Roman"/>
                <w:bCs/>
                <w:color w:val="auto"/>
                <w:szCs w:val="24"/>
              </w:rPr>
              <w:t>(2023) states that attracting and retaining the right talent is especially important in tourism and hospitality industry, as the hospitality’s employees are participating also at the bran</w:t>
            </w:r>
            <w:r w:rsidR="001F15E7">
              <w:rPr>
                <w:rFonts w:ascii="Arial" w:eastAsia="Times New Roman" w:hAnsi="Arial" w:cs="Times New Roman"/>
                <w:bCs/>
                <w:color w:val="auto"/>
                <w:szCs w:val="24"/>
              </w:rPr>
              <w:t>d co-creation.</w:t>
            </w:r>
          </w:p>
          <w:p w14:paraId="1470763E" w14:textId="3D1B6F7B" w:rsidR="00330917" w:rsidRDefault="00D201A0" w:rsidP="00D201A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Another critically important skill is the foreign language skill which is very important in the hotel industry, especially when working at the front desk. </w:t>
            </w:r>
            <w:r w:rsidR="00CA5B58">
              <w:rPr>
                <w:rFonts w:ascii="Arial" w:eastAsia="Times New Roman" w:hAnsi="Arial" w:cs="Times New Roman"/>
                <w:bCs/>
                <w:color w:val="auto"/>
                <w:szCs w:val="24"/>
              </w:rPr>
              <w:t>Recent surveys indicate that just under two in three Britons are unable to hold a conversation in a language other than their mother tongue</w:t>
            </w:r>
            <w:r w:rsidR="00247807">
              <w:rPr>
                <w:rFonts w:ascii="Arial" w:eastAsia="Times New Roman" w:hAnsi="Arial" w:cs="Times New Roman"/>
                <w:bCs/>
                <w:color w:val="auto"/>
                <w:szCs w:val="24"/>
              </w:rPr>
              <w:t xml:space="preserve"> Shepperd (2021). Speaking at least one foreign language while working in the hospitality industry is more than important, and it gives confidence towards the future career</w:t>
            </w:r>
            <w:r w:rsidR="00E86638">
              <w:rPr>
                <w:rFonts w:ascii="Arial" w:eastAsia="Times New Roman" w:hAnsi="Arial" w:cs="Times New Roman"/>
                <w:bCs/>
                <w:color w:val="auto"/>
                <w:szCs w:val="24"/>
              </w:rPr>
              <w:t xml:space="preserve"> within this sector.</w:t>
            </w:r>
          </w:p>
          <w:p w14:paraId="271BCEED" w14:textId="38743100" w:rsidR="00A2289C" w:rsidRDefault="00A2289C" w:rsidP="00D201A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IT skills is also one of the key skills required in order to work in hotel front desk, this skill allows employees to better understand the PMS used and ease the </w:t>
            </w:r>
            <w:r w:rsidR="00D9184C">
              <w:rPr>
                <w:rFonts w:ascii="Arial" w:eastAsia="Times New Roman" w:hAnsi="Arial" w:cs="Times New Roman"/>
                <w:bCs/>
                <w:color w:val="auto"/>
                <w:szCs w:val="24"/>
              </w:rPr>
              <w:t xml:space="preserve">process of day to day routine in reception. </w:t>
            </w:r>
          </w:p>
          <w:p w14:paraId="281B24CD" w14:textId="4702BA4D" w:rsidR="00E86638" w:rsidRDefault="00D9184C" w:rsidP="00D201A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Front desk in hospitality industry requires a set of hard and soft skills in order for the job to be completed efficiently, with professionalism and business manner. Interpersonal communication as you are interacting with a variety of people daily, written communication as dealing with emails and other business documents, active listening as a non-verbal communication, foreign language, attention to detail, scheduling, stress management, problem solving, customer service, </w:t>
            </w:r>
            <w:r w:rsidR="00C314B9">
              <w:rPr>
                <w:rFonts w:ascii="Arial" w:eastAsia="Times New Roman" w:hAnsi="Arial" w:cs="Times New Roman"/>
                <w:bCs/>
                <w:color w:val="auto"/>
                <w:szCs w:val="24"/>
              </w:rPr>
              <w:t>flexibility, computer literacy a</w:t>
            </w:r>
            <w:r w:rsidR="003771DC">
              <w:rPr>
                <w:rFonts w:ascii="Arial" w:eastAsia="Times New Roman" w:hAnsi="Arial" w:cs="Times New Roman"/>
                <w:bCs/>
                <w:color w:val="auto"/>
                <w:szCs w:val="24"/>
              </w:rPr>
              <w:t>re some of the skills required when wanting to work at front desk according to Front Desk Resume Skills: Definitions and Examples ( Indeed, 2023).</w:t>
            </w:r>
          </w:p>
          <w:p w14:paraId="0245422B" w14:textId="694B7D27" w:rsidR="003771DC" w:rsidRPr="009A16D5" w:rsidRDefault="003771DC" w:rsidP="00D201A0">
            <w:pPr>
              <w:spacing w:after="0" w:line="360" w:lineRule="auto"/>
              <w:jc w:val="both"/>
              <w:rPr>
                <w:rFonts w:ascii="Arial" w:eastAsia="Times New Roman" w:hAnsi="Arial" w:cs="Times New Roman"/>
                <w:bCs/>
                <w:color w:val="auto"/>
                <w:szCs w:val="24"/>
              </w:rPr>
            </w:pPr>
            <w:r w:rsidRPr="009A16D5">
              <w:rPr>
                <w:rFonts w:ascii="Arial" w:eastAsia="Times New Roman" w:hAnsi="Arial" w:cs="Times New Roman"/>
                <w:bCs/>
                <w:color w:val="auto"/>
                <w:szCs w:val="24"/>
              </w:rPr>
              <w:t xml:space="preserve">In conclusion, </w:t>
            </w:r>
            <w:r w:rsidR="009A16D5" w:rsidRPr="009A16D5">
              <w:rPr>
                <w:rFonts w:ascii="Arial" w:eastAsia="Times New Roman" w:hAnsi="Arial" w:cs="Times New Roman"/>
                <w:bCs/>
                <w:color w:val="auto"/>
                <w:szCs w:val="24"/>
              </w:rPr>
              <w:t>front desk receptionists</w:t>
            </w:r>
            <w:r w:rsidR="009A16D5">
              <w:rPr>
                <w:rFonts w:ascii="Arial" w:eastAsia="Times New Roman" w:hAnsi="Arial" w:cs="Times New Roman"/>
                <w:bCs/>
                <w:color w:val="auto"/>
                <w:szCs w:val="24"/>
              </w:rPr>
              <w:t xml:space="preserve"> perform many essential tasks </w:t>
            </w:r>
            <w:r w:rsidR="00DF5F77">
              <w:rPr>
                <w:rFonts w:ascii="Arial" w:eastAsia="Times New Roman" w:hAnsi="Arial" w:cs="Times New Roman"/>
                <w:bCs/>
                <w:color w:val="auto"/>
                <w:szCs w:val="24"/>
              </w:rPr>
              <w:t>in order to ensure the office runs smoothly. They have the responsibility to greet guests, to distribute and receive office correspondence, to manage booking, and in order, for the individual  to succeed in his career it is essential to have the required qualifications and the necessary key skills</w:t>
            </w:r>
            <w:r w:rsidR="006003B2">
              <w:rPr>
                <w:rFonts w:ascii="Arial" w:eastAsia="Times New Roman" w:hAnsi="Arial" w:cs="Times New Roman"/>
                <w:bCs/>
                <w:color w:val="auto"/>
                <w:szCs w:val="24"/>
              </w:rPr>
              <w:t>: communication skills, IT skills, customer service skills, foreign language skills and many others.</w:t>
            </w:r>
          </w:p>
          <w:p w14:paraId="111821F2" w14:textId="77777777" w:rsidR="003771DC" w:rsidRPr="009A16D5" w:rsidRDefault="003771DC" w:rsidP="00D201A0">
            <w:pPr>
              <w:spacing w:after="0" w:line="360" w:lineRule="auto"/>
              <w:jc w:val="both"/>
              <w:rPr>
                <w:rFonts w:ascii="Arial" w:eastAsia="Times New Roman" w:hAnsi="Arial" w:cs="Times New Roman"/>
                <w:bCs/>
                <w:color w:val="auto"/>
                <w:szCs w:val="24"/>
              </w:rPr>
            </w:pPr>
          </w:p>
          <w:p w14:paraId="3974DDB9" w14:textId="65DB070C" w:rsidR="00330917" w:rsidRPr="009A16D5"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9A16D5"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Pr="009A16D5"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Pr="009A16D5"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Pr="009A16D5"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Pr="009A16D5"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Pr="009A16D5"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Pr="009A16D5"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Pr="009A16D5"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9A16D5"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9A16D5"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9A16D5"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sidRPr="009A16D5">
              <w:rPr>
                <w:b/>
                <w:bCs/>
              </w:rPr>
              <w:lastRenderedPageBreak/>
              <w:tab/>
            </w:r>
            <w:r>
              <w:rPr>
                <w:b/>
                <w:bCs/>
              </w:rPr>
              <w:t>Word Count</w:t>
            </w:r>
          </w:p>
        </w:tc>
        <w:tc>
          <w:tcPr>
            <w:tcW w:w="4508" w:type="dxa"/>
          </w:tcPr>
          <w:p w14:paraId="5EF362AF" w14:textId="74138125" w:rsidR="008D4E2F" w:rsidRDefault="006003B2" w:rsidP="007D760C">
            <w:pPr>
              <w:jc w:val="center"/>
              <w:rPr>
                <w:b/>
                <w:bCs/>
              </w:rPr>
            </w:pPr>
            <w:r>
              <w:rPr>
                <w:b/>
                <w:bCs/>
              </w:rPr>
              <w:t>630</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0C928D98" w14:textId="3E3265C7" w:rsidR="00F9700F" w:rsidRPr="003758CC" w:rsidRDefault="003758CC" w:rsidP="003758CC">
            <w:pPr>
              <w:spacing w:line="360" w:lineRule="auto"/>
              <w:jc w:val="both"/>
              <w:rPr>
                <w:rFonts w:asciiTheme="minorBidi" w:eastAsia="Times New Roman" w:hAnsiTheme="minorBidi"/>
                <w:color w:val="000000"/>
                <w:szCs w:val="24"/>
                <w:shd w:val="clear" w:color="auto" w:fill="FFFFFF"/>
              </w:rPr>
            </w:pPr>
            <w:r>
              <w:rPr>
                <w:rFonts w:asciiTheme="minorBidi" w:eastAsia="Times New Roman" w:hAnsiTheme="minorBidi"/>
                <w:color w:val="000000"/>
                <w:szCs w:val="24"/>
                <w:shd w:val="clear" w:color="auto" w:fill="FFFFFF"/>
              </w:rPr>
              <w:t xml:space="preserve">Refer to next line manager </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0C783421" w:rsidR="00F9700F" w:rsidRPr="003758CC" w:rsidRDefault="003758CC" w:rsidP="003758CC">
            <w:pPr>
              <w:spacing w:line="360" w:lineRule="auto"/>
              <w:jc w:val="both"/>
              <w:rPr>
                <w:rFonts w:asciiTheme="minorBidi" w:eastAsia="Times New Roman" w:hAnsiTheme="minorBidi"/>
                <w:color w:val="000000"/>
                <w:szCs w:val="24"/>
                <w:shd w:val="clear" w:color="auto" w:fill="FFFFFF"/>
              </w:rPr>
            </w:pPr>
            <w:r>
              <w:rPr>
                <w:rFonts w:asciiTheme="minorBidi" w:eastAsia="Times New Roman" w:hAnsiTheme="minorBidi"/>
                <w:color w:val="000000"/>
                <w:szCs w:val="24"/>
                <w:shd w:val="clear" w:color="auto" w:fill="FFFFFF"/>
              </w:rPr>
              <w:t xml:space="preserve">Constantly communicating with other departments </w:t>
            </w:r>
          </w:p>
        </w:tc>
        <w:tc>
          <w:tcPr>
            <w:tcW w:w="3480" w:type="dxa"/>
          </w:tcPr>
          <w:p w14:paraId="6E42732B" w14:textId="546232B1" w:rsidR="00F9700F" w:rsidRPr="00355E1C" w:rsidRDefault="00355E1C" w:rsidP="00355E1C">
            <w:pPr>
              <w:spacing w:line="360" w:lineRule="auto"/>
              <w:jc w:val="both"/>
              <w:rPr>
                <w:rFonts w:asciiTheme="minorBidi" w:hAnsiTheme="minorBidi"/>
              </w:rPr>
            </w:pPr>
            <w:r>
              <w:rPr>
                <w:rFonts w:asciiTheme="minorBidi" w:hAnsiTheme="minorBidi"/>
              </w:rPr>
              <w:t xml:space="preserve">Because I reach out for support </w:t>
            </w:r>
          </w:p>
        </w:tc>
        <w:tc>
          <w:tcPr>
            <w:tcW w:w="3480" w:type="dxa"/>
          </w:tcPr>
          <w:p w14:paraId="06492353" w14:textId="405793BA" w:rsidR="00F9700F" w:rsidRPr="00355E1C" w:rsidRDefault="00355E1C" w:rsidP="00355E1C">
            <w:pPr>
              <w:spacing w:line="360" w:lineRule="auto"/>
              <w:jc w:val="both"/>
              <w:rPr>
                <w:rFonts w:asciiTheme="minorBidi" w:hAnsiTheme="minorBidi"/>
              </w:rPr>
            </w:pPr>
            <w:r>
              <w:rPr>
                <w:rFonts w:asciiTheme="minorBidi" w:hAnsiTheme="minorBidi"/>
              </w:rPr>
              <w:t xml:space="preserve">Identifying </w:t>
            </w:r>
            <w:r w:rsidR="008A7626">
              <w:rPr>
                <w:rFonts w:asciiTheme="minorBidi" w:hAnsiTheme="minorBidi"/>
              </w:rPr>
              <w:t>best support system in place</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53544F39" w:rsidR="00F9700F" w:rsidRPr="003758CC" w:rsidRDefault="003758CC" w:rsidP="003758CC">
            <w:pPr>
              <w:spacing w:line="360" w:lineRule="auto"/>
              <w:jc w:val="both"/>
              <w:rPr>
                <w:rFonts w:asciiTheme="minorBidi" w:hAnsiTheme="minorBidi"/>
              </w:rPr>
            </w:pPr>
            <w:r>
              <w:rPr>
                <w:rFonts w:asciiTheme="minorBidi" w:hAnsiTheme="minorBidi"/>
              </w:rPr>
              <w:t>Reach out for support from other sites</w:t>
            </w:r>
          </w:p>
          <w:p w14:paraId="2AD1BC72" w14:textId="0EC23B9B" w:rsidR="00F9700F" w:rsidRDefault="00F9700F" w:rsidP="00F9700F">
            <w:pPr>
              <w:rPr>
                <w:b/>
                <w:bCs/>
              </w:rPr>
            </w:pPr>
          </w:p>
        </w:tc>
        <w:tc>
          <w:tcPr>
            <w:tcW w:w="3480" w:type="dxa"/>
          </w:tcPr>
          <w:p w14:paraId="4B373DCD" w14:textId="185E1C5E" w:rsidR="00F9700F" w:rsidRPr="003758CC" w:rsidRDefault="003758CC" w:rsidP="003758CC">
            <w:pPr>
              <w:spacing w:line="360" w:lineRule="auto"/>
              <w:jc w:val="both"/>
              <w:rPr>
                <w:rFonts w:asciiTheme="minorBidi" w:hAnsiTheme="minorBidi"/>
              </w:rPr>
            </w:pPr>
            <w:r>
              <w:rPr>
                <w:rFonts w:asciiTheme="minorBidi" w:hAnsiTheme="minorBidi"/>
              </w:rPr>
              <w:t>Keeping in touch with other team leaders form other departments ( housekeeping, kitchen, restaurant)</w:t>
            </w:r>
          </w:p>
        </w:tc>
        <w:tc>
          <w:tcPr>
            <w:tcW w:w="3480" w:type="dxa"/>
          </w:tcPr>
          <w:p w14:paraId="214AB9E4" w14:textId="42AE83FE" w:rsidR="00F9700F" w:rsidRPr="00355E1C" w:rsidRDefault="00355E1C" w:rsidP="00355E1C">
            <w:pPr>
              <w:spacing w:line="360" w:lineRule="auto"/>
              <w:jc w:val="both"/>
              <w:rPr>
                <w:rFonts w:asciiTheme="minorBidi" w:hAnsiTheme="minorBidi"/>
              </w:rPr>
            </w:pPr>
            <w:r>
              <w:rPr>
                <w:rFonts w:asciiTheme="minorBidi" w:hAnsiTheme="minorBidi"/>
              </w:rPr>
              <w:t>Because I keep in touch with other team leaders form other departments to ensure everything is running smoothly</w:t>
            </w:r>
          </w:p>
        </w:tc>
        <w:tc>
          <w:tcPr>
            <w:tcW w:w="3480" w:type="dxa"/>
          </w:tcPr>
          <w:p w14:paraId="4ACA2031" w14:textId="77777777" w:rsidR="00F9700F" w:rsidRDefault="00F9700F" w:rsidP="00F9700F">
            <w:pPr>
              <w:rPr>
                <w:b/>
                <w:bCs/>
              </w:rPr>
            </w:pPr>
          </w:p>
        </w:tc>
      </w:tr>
      <w:tr w:rsidR="00F9700F" w:rsidRPr="003758CC"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265CC834" w:rsidR="00F9700F" w:rsidRPr="003758CC" w:rsidRDefault="003758CC" w:rsidP="003758CC">
            <w:pPr>
              <w:spacing w:line="360" w:lineRule="auto"/>
              <w:jc w:val="both"/>
              <w:rPr>
                <w:rFonts w:asciiTheme="minorBidi" w:hAnsiTheme="minorBidi"/>
                <w:lang w:val="fr-FR"/>
              </w:rPr>
            </w:pPr>
            <w:r w:rsidRPr="003758CC">
              <w:rPr>
                <w:rFonts w:asciiTheme="minorBidi" w:hAnsiTheme="minorBidi"/>
                <w:lang w:val="fr-FR"/>
              </w:rPr>
              <w:t xml:space="preserve">Access Premier Inn 24 </w:t>
            </w:r>
            <w:proofErr w:type="spellStart"/>
            <w:r w:rsidRPr="003758CC">
              <w:rPr>
                <w:rFonts w:asciiTheme="minorBidi" w:hAnsiTheme="minorBidi"/>
                <w:lang w:val="fr-FR"/>
              </w:rPr>
              <w:t>hrs</w:t>
            </w:r>
            <w:proofErr w:type="spellEnd"/>
            <w:r w:rsidRPr="003758CC">
              <w:rPr>
                <w:rFonts w:asciiTheme="minorBidi" w:hAnsiTheme="minorBidi"/>
                <w:lang w:val="fr-FR"/>
              </w:rPr>
              <w:t xml:space="preserve"> Support Pl</w:t>
            </w:r>
            <w:r>
              <w:rPr>
                <w:rFonts w:asciiTheme="minorBidi" w:hAnsiTheme="minorBidi"/>
                <w:lang w:val="fr-FR"/>
              </w:rPr>
              <w:t>atform</w:t>
            </w:r>
          </w:p>
          <w:p w14:paraId="433F704F" w14:textId="0C9D7753" w:rsidR="00F9700F" w:rsidRPr="003758CC" w:rsidRDefault="00F9700F" w:rsidP="00F9700F">
            <w:pPr>
              <w:rPr>
                <w:b/>
                <w:bCs/>
                <w:lang w:val="fr-FR"/>
              </w:rPr>
            </w:pPr>
          </w:p>
        </w:tc>
        <w:tc>
          <w:tcPr>
            <w:tcW w:w="3480" w:type="dxa"/>
          </w:tcPr>
          <w:p w14:paraId="73C46EFF" w14:textId="4FC9426F" w:rsidR="00F9700F" w:rsidRPr="003758CC" w:rsidRDefault="003758CC" w:rsidP="003758CC">
            <w:pPr>
              <w:spacing w:line="360" w:lineRule="auto"/>
              <w:jc w:val="both"/>
              <w:rPr>
                <w:rFonts w:asciiTheme="minorBidi" w:hAnsiTheme="minorBidi"/>
              </w:rPr>
            </w:pPr>
            <w:r w:rsidRPr="003758CC">
              <w:rPr>
                <w:rFonts w:asciiTheme="minorBidi" w:hAnsiTheme="minorBidi"/>
              </w:rPr>
              <w:t>Offering my help wherever i</w:t>
            </w:r>
            <w:r>
              <w:rPr>
                <w:rFonts w:asciiTheme="minorBidi" w:hAnsiTheme="minorBidi"/>
              </w:rPr>
              <w:t>s needed</w:t>
            </w:r>
          </w:p>
        </w:tc>
        <w:tc>
          <w:tcPr>
            <w:tcW w:w="3480" w:type="dxa"/>
          </w:tcPr>
          <w:p w14:paraId="51E326D8" w14:textId="55D012A9" w:rsidR="00F9700F" w:rsidRPr="00355E1C" w:rsidRDefault="00355E1C" w:rsidP="00355E1C">
            <w:pPr>
              <w:spacing w:line="360" w:lineRule="auto"/>
              <w:jc w:val="both"/>
              <w:rPr>
                <w:rFonts w:asciiTheme="minorBidi" w:hAnsiTheme="minorBidi"/>
              </w:rPr>
            </w:pPr>
            <w:r>
              <w:rPr>
                <w:rFonts w:asciiTheme="minorBidi" w:hAnsiTheme="minorBidi"/>
              </w:rPr>
              <w:t>Because I am willing to help in other departments if they need it</w:t>
            </w:r>
          </w:p>
        </w:tc>
        <w:tc>
          <w:tcPr>
            <w:tcW w:w="3480" w:type="dxa"/>
          </w:tcPr>
          <w:p w14:paraId="12561034" w14:textId="77777777" w:rsidR="00F9700F" w:rsidRPr="003758CC" w:rsidRDefault="00F9700F" w:rsidP="00F9700F">
            <w:pPr>
              <w:rPr>
                <w:b/>
                <w:bCs/>
              </w:rPr>
            </w:pPr>
          </w:p>
        </w:tc>
      </w:tr>
      <w:tr w:rsidR="00F9700F" w:rsidRPr="003758CC" w14:paraId="0D17F5E4" w14:textId="77777777" w:rsidTr="00F9700F">
        <w:trPr>
          <w:trHeight w:val="293"/>
          <w:jc w:val="center"/>
        </w:trPr>
        <w:tc>
          <w:tcPr>
            <w:tcW w:w="3479" w:type="dxa"/>
          </w:tcPr>
          <w:p w14:paraId="4315B8A0" w14:textId="77777777" w:rsidR="00F9700F" w:rsidRPr="003758CC" w:rsidRDefault="00F9700F" w:rsidP="00F9700F">
            <w:pPr>
              <w:rPr>
                <w:b/>
                <w:bCs/>
              </w:rPr>
            </w:pPr>
          </w:p>
          <w:p w14:paraId="6C8A8BBC" w14:textId="77777777" w:rsidR="00F9700F" w:rsidRPr="003758CC" w:rsidRDefault="00F9700F" w:rsidP="00F9700F">
            <w:pPr>
              <w:rPr>
                <w:b/>
                <w:bCs/>
              </w:rPr>
            </w:pPr>
          </w:p>
          <w:p w14:paraId="5A476D78" w14:textId="1A1FA37C" w:rsidR="00F9700F" w:rsidRPr="003758CC" w:rsidRDefault="00F9700F" w:rsidP="00F9700F">
            <w:pPr>
              <w:rPr>
                <w:b/>
                <w:bCs/>
              </w:rPr>
            </w:pPr>
          </w:p>
        </w:tc>
        <w:tc>
          <w:tcPr>
            <w:tcW w:w="3480" w:type="dxa"/>
          </w:tcPr>
          <w:p w14:paraId="013F6DEA" w14:textId="77777777" w:rsidR="00F9700F" w:rsidRPr="003758CC" w:rsidRDefault="00F9700F" w:rsidP="00F9700F">
            <w:pPr>
              <w:rPr>
                <w:b/>
                <w:bCs/>
              </w:rPr>
            </w:pPr>
          </w:p>
        </w:tc>
        <w:tc>
          <w:tcPr>
            <w:tcW w:w="3480" w:type="dxa"/>
          </w:tcPr>
          <w:p w14:paraId="79684AE6" w14:textId="77777777" w:rsidR="00F9700F" w:rsidRPr="003758CC" w:rsidRDefault="00F9700F" w:rsidP="00F9700F">
            <w:pPr>
              <w:rPr>
                <w:b/>
                <w:bCs/>
              </w:rPr>
            </w:pPr>
          </w:p>
        </w:tc>
        <w:tc>
          <w:tcPr>
            <w:tcW w:w="3480" w:type="dxa"/>
          </w:tcPr>
          <w:p w14:paraId="310E4FCB" w14:textId="77777777" w:rsidR="00F9700F" w:rsidRPr="003758CC" w:rsidRDefault="00F9700F" w:rsidP="00F9700F">
            <w:pPr>
              <w:rPr>
                <w:b/>
                <w:bCs/>
              </w:rPr>
            </w:pPr>
          </w:p>
        </w:tc>
      </w:tr>
      <w:tr w:rsidR="00F9700F" w:rsidRPr="003758CC" w14:paraId="62F44121" w14:textId="77777777" w:rsidTr="00F9700F">
        <w:trPr>
          <w:trHeight w:val="293"/>
          <w:jc w:val="center"/>
        </w:trPr>
        <w:tc>
          <w:tcPr>
            <w:tcW w:w="3479" w:type="dxa"/>
          </w:tcPr>
          <w:p w14:paraId="10620F68" w14:textId="77777777" w:rsidR="00F9700F" w:rsidRPr="003758CC" w:rsidRDefault="00F9700F" w:rsidP="00F9700F">
            <w:pPr>
              <w:rPr>
                <w:b/>
                <w:bCs/>
              </w:rPr>
            </w:pPr>
          </w:p>
          <w:p w14:paraId="48D3BC38" w14:textId="77777777" w:rsidR="00F9700F" w:rsidRPr="003758CC" w:rsidRDefault="00F9700F" w:rsidP="00F9700F">
            <w:pPr>
              <w:rPr>
                <w:b/>
                <w:bCs/>
              </w:rPr>
            </w:pPr>
          </w:p>
          <w:p w14:paraId="6B40E8D1" w14:textId="1668AD79" w:rsidR="005219C9" w:rsidRPr="003758CC" w:rsidRDefault="005219C9" w:rsidP="00F9700F">
            <w:pPr>
              <w:rPr>
                <w:b/>
                <w:bCs/>
              </w:rPr>
            </w:pPr>
          </w:p>
        </w:tc>
        <w:tc>
          <w:tcPr>
            <w:tcW w:w="3480" w:type="dxa"/>
          </w:tcPr>
          <w:p w14:paraId="34309496" w14:textId="77777777" w:rsidR="00F9700F" w:rsidRPr="003758CC" w:rsidRDefault="00F9700F" w:rsidP="00F9700F">
            <w:pPr>
              <w:rPr>
                <w:b/>
                <w:bCs/>
              </w:rPr>
            </w:pPr>
          </w:p>
        </w:tc>
        <w:tc>
          <w:tcPr>
            <w:tcW w:w="3480" w:type="dxa"/>
          </w:tcPr>
          <w:p w14:paraId="46C0FF4E" w14:textId="77777777" w:rsidR="00F9700F" w:rsidRPr="003758CC" w:rsidRDefault="00F9700F" w:rsidP="00F9700F">
            <w:pPr>
              <w:rPr>
                <w:b/>
                <w:bCs/>
              </w:rPr>
            </w:pPr>
          </w:p>
        </w:tc>
        <w:tc>
          <w:tcPr>
            <w:tcW w:w="3480" w:type="dxa"/>
          </w:tcPr>
          <w:p w14:paraId="750F31BE" w14:textId="77777777" w:rsidR="00F9700F" w:rsidRPr="003758CC" w:rsidRDefault="00F9700F" w:rsidP="00F9700F">
            <w:pPr>
              <w:rPr>
                <w:b/>
                <w:bCs/>
              </w:rPr>
            </w:pPr>
          </w:p>
        </w:tc>
      </w:tr>
    </w:tbl>
    <w:p w14:paraId="1F8DD6F5" w14:textId="77777777" w:rsidR="00CD26B9" w:rsidRPr="003758CC" w:rsidRDefault="00CD26B9">
      <w:pPr>
        <w:rPr>
          <w:b/>
          <w:bCs/>
        </w:rPr>
        <w:sectPr w:rsidR="00CD26B9" w:rsidRPr="003758CC"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5F56F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313EBFAD" w:rsidR="004D0F63" w:rsidRDefault="00D04D93" w:rsidP="00D04D93">
            <w:pPr>
              <w:spacing w:line="360" w:lineRule="auto"/>
              <w:jc w:val="both"/>
              <w:rPr>
                <w:rFonts w:asciiTheme="minorBidi" w:hAnsiTheme="minorBidi"/>
              </w:rPr>
            </w:pPr>
            <w:r>
              <w:rPr>
                <w:rFonts w:asciiTheme="minorBidi" w:hAnsiTheme="minorBidi"/>
              </w:rPr>
              <w:t>Premier Inn is the UK’s biggest and fastest growing company owned by Whitbread. In all UK Premier Inn sites, at reception is used Bart Software, a hospitality software and its key features are to allow receptionist to manage bookings, keep in touch with suppliers, create the shift rota for staff, create housekeeping sheets with the rooms in order to be cleaned, book tables at the restaurant for the guests, and many other features are available in this software.</w:t>
            </w:r>
          </w:p>
          <w:p w14:paraId="34503FFF" w14:textId="47FAD588" w:rsidR="00D04D93" w:rsidRDefault="002D3C76" w:rsidP="00D04D93">
            <w:pPr>
              <w:spacing w:line="360" w:lineRule="auto"/>
              <w:jc w:val="both"/>
              <w:rPr>
                <w:rFonts w:asciiTheme="minorBidi" w:hAnsiTheme="minorBidi"/>
              </w:rPr>
            </w:pPr>
            <w:r>
              <w:rPr>
                <w:rFonts w:asciiTheme="minorBidi" w:hAnsiTheme="minorBidi"/>
              </w:rPr>
              <w:t xml:space="preserve">Ostara Portal instead, it’s Whitbread’s web portal for managing repair and maintenance work on site. Ostara is used by anyone on site, for placing orders for maintenance. Ostara is available also via a mobile App for the contractors to record their visit on site. Ostara has a numerous set of features designed to make the management of repairs easy and transparent  such as: </w:t>
            </w:r>
            <w:r w:rsidR="00A01544">
              <w:rPr>
                <w:rFonts w:asciiTheme="minorBidi" w:hAnsiTheme="minorBidi"/>
              </w:rPr>
              <w:t>create reactive jobs, view outstanding and completed jobs, budget/spending tracking, asbestos/building documents, compliance records and others.</w:t>
            </w:r>
          </w:p>
          <w:p w14:paraId="147E7535" w14:textId="5CEEB658" w:rsidR="005F56F4" w:rsidRDefault="005F56F4" w:rsidP="00D04D93">
            <w:pPr>
              <w:spacing w:line="360" w:lineRule="auto"/>
              <w:jc w:val="both"/>
              <w:rPr>
                <w:rFonts w:asciiTheme="minorBidi" w:hAnsiTheme="minorBidi"/>
              </w:rPr>
            </w:pPr>
            <w:r w:rsidRPr="005F56F4">
              <w:rPr>
                <w:rFonts w:asciiTheme="minorBidi" w:hAnsiTheme="minorBidi"/>
              </w:rPr>
              <w:t xml:space="preserve">Via the Ostara Mobile App contractors  need  </w:t>
            </w:r>
            <w:r>
              <w:rPr>
                <w:rFonts w:asciiTheme="minorBidi" w:hAnsiTheme="minorBidi"/>
              </w:rPr>
              <w:t>to scan a QR code before starting the job on site, if for any reason this is not available, the reception will generate one from the reception.</w:t>
            </w:r>
          </w:p>
          <w:p w14:paraId="13073444" w14:textId="6E910B1F" w:rsidR="004D0F63" w:rsidRPr="005F56F4" w:rsidRDefault="003934F3" w:rsidP="003934F3">
            <w:pPr>
              <w:spacing w:line="360" w:lineRule="auto"/>
              <w:jc w:val="both"/>
              <w:rPr>
                <w:rFonts w:cs="Times New Roman"/>
                <w:b/>
                <w:bCs/>
              </w:rPr>
            </w:pPr>
            <w:r>
              <w:rPr>
                <w:rFonts w:asciiTheme="minorBidi" w:hAnsiTheme="minorBidi"/>
              </w:rPr>
              <w:t>Premier Inn is also using Co Pilot as an online task management system, enabling front desk staff to complete the day to day tasks, in order to create a safe and secure business, save time and paper, and stay in touch with rest of staff in all Premier Inn sites around UK in the Co Pilot community.</w:t>
            </w:r>
          </w:p>
        </w:tc>
      </w:tr>
      <w:tr w:rsidR="004D0F63" w:rsidRPr="009022D4" w14:paraId="34EB4868" w14:textId="77777777" w:rsidTr="009E31E5">
        <w:trPr>
          <w:trHeight w:val="495"/>
          <w:jc w:val="center"/>
        </w:trPr>
        <w:tc>
          <w:tcPr>
            <w:tcW w:w="9348" w:type="dxa"/>
          </w:tcPr>
          <w:p w14:paraId="75A4CFFC" w14:textId="77777777" w:rsidR="00F9700F" w:rsidRPr="005F56F4" w:rsidRDefault="00F9700F" w:rsidP="00F9700F">
            <w:pPr>
              <w:widowControl w:val="0"/>
              <w:autoSpaceDE w:val="0"/>
              <w:autoSpaceDN w:val="0"/>
              <w:spacing w:before="2"/>
              <w:jc w:val="both"/>
              <w:rPr>
                <w:rFonts w:eastAsia="Times New Roman" w:cs="Times New Roman"/>
                <w:b/>
                <w:bCs/>
                <w:i/>
                <w:iCs/>
                <w:color w:val="000000"/>
                <w:szCs w:val="24"/>
                <w:shd w:val="clear" w:color="auto" w:fill="FFFFFF"/>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7C3B92" w14:paraId="7BBE1C47" w14:textId="77777777" w:rsidTr="009E31E5">
        <w:trPr>
          <w:trHeight w:val="495"/>
          <w:jc w:val="center"/>
        </w:trPr>
        <w:tc>
          <w:tcPr>
            <w:tcW w:w="9348" w:type="dxa"/>
          </w:tcPr>
          <w:p w14:paraId="2B96462D" w14:textId="77DDD2F2" w:rsidR="004D0F63" w:rsidRDefault="007C3B92" w:rsidP="00D13866">
            <w:pPr>
              <w:spacing w:line="360" w:lineRule="auto"/>
              <w:jc w:val="both"/>
              <w:rPr>
                <w:rFonts w:asciiTheme="minorBidi" w:hAnsiTheme="minorBidi"/>
              </w:rPr>
            </w:pPr>
            <w:r>
              <w:rPr>
                <w:rFonts w:asciiTheme="minorBidi" w:hAnsiTheme="minorBidi"/>
              </w:rPr>
              <w:t xml:space="preserve">A company’s brand is an original design based on the company’s personality and identity and is carried out across all company’s premises. </w:t>
            </w:r>
          </w:p>
          <w:p w14:paraId="67BC5F3B" w14:textId="77777777" w:rsidR="001714B6" w:rsidRDefault="007C3B92" w:rsidP="00D13866">
            <w:pPr>
              <w:spacing w:line="360" w:lineRule="auto"/>
              <w:jc w:val="both"/>
              <w:rPr>
                <w:rFonts w:asciiTheme="minorBidi" w:hAnsiTheme="minorBidi"/>
              </w:rPr>
            </w:pPr>
            <w:r w:rsidRPr="007C3B92">
              <w:rPr>
                <w:rFonts w:asciiTheme="minorBidi" w:hAnsiTheme="minorBidi"/>
              </w:rPr>
              <w:t>Premier Inn, like many oth</w:t>
            </w:r>
            <w:r>
              <w:rPr>
                <w:rFonts w:asciiTheme="minorBidi" w:hAnsiTheme="minorBidi"/>
              </w:rPr>
              <w:t xml:space="preserve">er companies, is paying specific attention towards the brand, and its design. The colours used in our case are  yellow and purple, and the logo is “rest easy”. Marketing is also part of the process of making the hotel brand known, </w:t>
            </w:r>
            <w:r>
              <w:rPr>
                <w:rFonts w:asciiTheme="minorBidi" w:hAnsiTheme="minorBidi"/>
              </w:rPr>
              <w:lastRenderedPageBreak/>
              <w:t xml:space="preserve">paying specific attention to marketing is crucial, and the company has to identify itself </w:t>
            </w:r>
            <w:r w:rsidR="001714B6">
              <w:rPr>
                <w:rFonts w:asciiTheme="minorBidi" w:hAnsiTheme="minorBidi"/>
              </w:rPr>
              <w:t>through logos, names and quality provided.</w:t>
            </w:r>
          </w:p>
          <w:p w14:paraId="5C653982" w14:textId="0CD61F5F" w:rsidR="007C3B92" w:rsidRDefault="001714B6" w:rsidP="00D13866">
            <w:pPr>
              <w:spacing w:line="360" w:lineRule="auto"/>
              <w:jc w:val="both"/>
              <w:rPr>
                <w:rFonts w:asciiTheme="minorBidi" w:hAnsiTheme="minorBidi"/>
              </w:rPr>
            </w:pPr>
            <w:r>
              <w:rPr>
                <w:rFonts w:asciiTheme="minorBidi" w:hAnsiTheme="minorBidi"/>
              </w:rPr>
              <w:t xml:space="preserve">According to </w:t>
            </w:r>
            <w:proofErr w:type="spellStart"/>
            <w:r>
              <w:rPr>
                <w:rFonts w:asciiTheme="minorBidi" w:hAnsiTheme="minorBidi"/>
              </w:rPr>
              <w:t>Foroudi</w:t>
            </w:r>
            <w:proofErr w:type="spellEnd"/>
            <w:r>
              <w:rPr>
                <w:rFonts w:asciiTheme="minorBidi" w:hAnsiTheme="minorBidi"/>
              </w:rPr>
              <w:t xml:space="preserve"> (2019), brand value of hotels can act as an intangible asset which helps to attract travellers towards the particular place.</w:t>
            </w:r>
            <w:r w:rsidR="007919F7">
              <w:rPr>
                <w:rFonts w:asciiTheme="minorBidi" w:hAnsiTheme="minorBidi"/>
              </w:rPr>
              <w:t xml:space="preserve"> The previous statement is showing that the potential consumer notices the advertisement and if that marketing strategy is different </w:t>
            </w:r>
            <w:r w:rsidR="00FA576F">
              <w:rPr>
                <w:rFonts w:asciiTheme="minorBidi" w:hAnsiTheme="minorBidi"/>
              </w:rPr>
              <w:t>or it brings something new to the market, he/she may become a potential customer.</w:t>
            </w:r>
            <w:r w:rsidR="007919F7">
              <w:rPr>
                <w:rFonts w:asciiTheme="minorBidi" w:hAnsiTheme="minorBidi"/>
              </w:rPr>
              <w:t xml:space="preserve"> </w:t>
            </w:r>
          </w:p>
          <w:p w14:paraId="512A456E" w14:textId="77777777" w:rsidR="00FA576F" w:rsidRDefault="00FA576F" w:rsidP="00D13866">
            <w:pPr>
              <w:spacing w:line="360" w:lineRule="auto"/>
              <w:jc w:val="both"/>
              <w:rPr>
                <w:rFonts w:asciiTheme="minorBidi" w:hAnsiTheme="minorBidi"/>
              </w:rPr>
            </w:pPr>
            <w:r>
              <w:rPr>
                <w:rFonts w:asciiTheme="minorBidi" w:hAnsiTheme="minorBidi"/>
              </w:rPr>
              <w:t xml:space="preserve">Considering the hotel reputation from the inside the hotel it needs to be kept in all departments, starting from reception where the guest is greeted, continuing with housekeeping, when guest is entering the room and restaurant where guest is expecting a certain level of service like he saw in the advertisement material. </w:t>
            </w:r>
          </w:p>
          <w:p w14:paraId="3FC42B12" w14:textId="71BB3F1E" w:rsidR="00FA576F" w:rsidRPr="007C3B92" w:rsidRDefault="00FA576F" w:rsidP="00D13866">
            <w:pPr>
              <w:spacing w:line="360" w:lineRule="auto"/>
              <w:jc w:val="both"/>
              <w:rPr>
                <w:rFonts w:asciiTheme="minorBidi" w:hAnsiTheme="minorBidi"/>
              </w:rPr>
            </w:pPr>
            <w:r>
              <w:rPr>
                <w:rFonts w:asciiTheme="minorBidi" w:hAnsiTheme="minorBidi"/>
              </w:rPr>
              <w:t xml:space="preserve">To conclude, a hotel reputation needs to be kept </w:t>
            </w:r>
            <w:r w:rsidR="006C4765">
              <w:rPr>
                <w:rFonts w:asciiTheme="minorBidi" w:hAnsiTheme="minorBidi"/>
              </w:rPr>
              <w:t>at all times</w:t>
            </w:r>
            <w:r>
              <w:rPr>
                <w:rFonts w:asciiTheme="minorBidi" w:hAnsiTheme="minorBidi"/>
              </w:rPr>
              <w:t xml:space="preserve"> , inside the premises</w:t>
            </w:r>
            <w:r w:rsidR="006C4765">
              <w:rPr>
                <w:rFonts w:asciiTheme="minorBidi" w:hAnsiTheme="minorBidi"/>
              </w:rPr>
              <w:t xml:space="preserve"> offering the promised service and quality,</w:t>
            </w:r>
            <w:r>
              <w:rPr>
                <w:rFonts w:asciiTheme="minorBidi" w:hAnsiTheme="minorBidi"/>
              </w:rPr>
              <w:t xml:space="preserve"> and outside through the marketing strategies and customer’s satisfaction</w:t>
            </w:r>
            <w:r w:rsidR="006C4765">
              <w:rPr>
                <w:rFonts w:asciiTheme="minorBidi" w:hAnsiTheme="minorBidi"/>
              </w:rPr>
              <w:t xml:space="preserve"> revi</w:t>
            </w:r>
            <w:r w:rsidR="009731B0">
              <w:rPr>
                <w:rFonts w:asciiTheme="minorBidi" w:hAnsiTheme="minorBidi"/>
              </w:rPr>
              <w:t>e</w:t>
            </w:r>
            <w:r w:rsidR="006C4765">
              <w:rPr>
                <w:rFonts w:asciiTheme="minorBidi" w:hAnsiTheme="minorBidi"/>
              </w:rPr>
              <w:t>ws.</w:t>
            </w:r>
          </w:p>
          <w:p w14:paraId="3B1497A6" w14:textId="77777777" w:rsidR="004D0F63" w:rsidRPr="007C3B92" w:rsidRDefault="004D0F63" w:rsidP="004D0F63">
            <w:pPr>
              <w:jc w:val="center"/>
              <w:rPr>
                <w:rFonts w:cs="Times New Roman"/>
                <w:b/>
                <w:bCs/>
              </w:rPr>
            </w:pPr>
          </w:p>
          <w:p w14:paraId="51087E1D" w14:textId="77777777" w:rsidR="004D0F63" w:rsidRPr="007C3B92" w:rsidRDefault="004D0F63" w:rsidP="004D0F63">
            <w:pPr>
              <w:jc w:val="center"/>
              <w:rPr>
                <w:rFonts w:cs="Times New Roman"/>
                <w:b/>
                <w:bCs/>
              </w:rPr>
            </w:pPr>
          </w:p>
          <w:p w14:paraId="64660D52" w14:textId="77777777" w:rsidR="004D0F63" w:rsidRPr="007C3B92" w:rsidRDefault="004D0F63" w:rsidP="004D0F63">
            <w:pPr>
              <w:jc w:val="center"/>
              <w:rPr>
                <w:rFonts w:cs="Times New Roman"/>
                <w:b/>
                <w:bCs/>
              </w:rPr>
            </w:pPr>
          </w:p>
          <w:p w14:paraId="2699F7A4" w14:textId="4DDAF7ED" w:rsidR="004D0F63" w:rsidRPr="007C3B92"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7C3B92"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E54D471" w14:textId="0F6C4922" w:rsidR="004D0F63" w:rsidRDefault="004000B9" w:rsidP="004000B9">
            <w:pPr>
              <w:spacing w:line="360" w:lineRule="auto"/>
              <w:jc w:val="both"/>
              <w:rPr>
                <w:rFonts w:asciiTheme="minorBidi" w:hAnsiTheme="minorBidi"/>
              </w:rPr>
            </w:pPr>
            <w:r>
              <w:rPr>
                <w:rFonts w:asciiTheme="minorBidi" w:hAnsiTheme="minorBidi"/>
              </w:rPr>
              <w:t xml:space="preserve">Effective communication is vital important in hospitality industry, because encounters members of the public on a daily basis. </w:t>
            </w:r>
            <w:r w:rsidR="003C778E">
              <w:rPr>
                <w:rFonts w:asciiTheme="minorBidi" w:hAnsiTheme="minorBidi"/>
              </w:rPr>
              <w:t>W</w:t>
            </w:r>
            <w:r>
              <w:rPr>
                <w:rFonts w:asciiTheme="minorBidi" w:hAnsiTheme="minorBidi"/>
              </w:rPr>
              <w:t>he</w:t>
            </w:r>
            <w:r w:rsidR="003C778E">
              <w:rPr>
                <w:rFonts w:asciiTheme="minorBidi" w:hAnsiTheme="minorBidi"/>
              </w:rPr>
              <w:t>ther working in a small coffee shop or in a large restaurant or hotel chain, communication plays an essential role.</w:t>
            </w:r>
          </w:p>
          <w:p w14:paraId="4AD62D13" w14:textId="158CDD34" w:rsidR="003C778E" w:rsidRDefault="003C778E" w:rsidP="004000B9">
            <w:pPr>
              <w:spacing w:line="360" w:lineRule="auto"/>
              <w:jc w:val="both"/>
              <w:rPr>
                <w:rFonts w:asciiTheme="minorBidi" w:hAnsiTheme="minorBidi"/>
              </w:rPr>
            </w:pPr>
            <w:r>
              <w:rPr>
                <w:rFonts w:asciiTheme="minorBidi" w:hAnsiTheme="minorBidi"/>
              </w:rPr>
              <w:t>Good communication skills are very important in all businesses, no matter the size. Communication can be verbal or non-verbal. Interacting with people on a daily  basis, customers, staff or suppliers means communicating.</w:t>
            </w:r>
          </w:p>
          <w:p w14:paraId="1CC06362" w14:textId="1D17E6C3" w:rsidR="003C778E" w:rsidRDefault="003C778E" w:rsidP="004000B9">
            <w:pPr>
              <w:spacing w:line="360" w:lineRule="auto"/>
              <w:jc w:val="both"/>
              <w:rPr>
                <w:rFonts w:asciiTheme="minorBidi" w:hAnsiTheme="minorBidi"/>
              </w:rPr>
            </w:pPr>
            <w:r>
              <w:rPr>
                <w:rFonts w:asciiTheme="minorBidi" w:hAnsiTheme="minorBidi"/>
              </w:rPr>
              <w:t xml:space="preserve">The main role of  communication in hospitality industry is to promote inclusion, understanding and clarity. When dealing with people, it is vital to understand the individual’s needs. Effective communication in hospitality industry improves relationships between employers and employees, between staff and customers, promotes inclusivity and </w:t>
            </w:r>
            <w:r w:rsidR="002A0646">
              <w:rPr>
                <w:rFonts w:asciiTheme="minorBidi" w:hAnsiTheme="minorBidi"/>
              </w:rPr>
              <w:t>both guests and staff members are treated as individuals based on their needs, increases productivity and leads to increased sales</w:t>
            </w:r>
            <w:r w:rsidR="00114399">
              <w:rPr>
                <w:rFonts w:asciiTheme="minorBidi" w:hAnsiTheme="minorBidi"/>
              </w:rPr>
              <w:t xml:space="preserve"> , according to Petty (2023).</w:t>
            </w:r>
          </w:p>
          <w:p w14:paraId="4D4E54A9" w14:textId="73D7DBEB" w:rsidR="00114399" w:rsidRPr="004000B9" w:rsidRDefault="00401AE0" w:rsidP="004000B9">
            <w:pPr>
              <w:spacing w:line="360" w:lineRule="auto"/>
              <w:jc w:val="both"/>
              <w:rPr>
                <w:rFonts w:asciiTheme="minorBidi" w:hAnsiTheme="minorBidi"/>
              </w:rPr>
            </w:pPr>
            <w:r>
              <w:rPr>
                <w:rFonts w:asciiTheme="minorBidi" w:hAnsiTheme="minorBidi"/>
              </w:rPr>
              <w:t xml:space="preserve">Premier Inn , the largest hotel chain in UK has thousands of employees and they need to keep in touch every day, between sites and between departments in the same hotel. Microsoft  Teams  is where they keep in touch and every all front desk staff and </w:t>
            </w:r>
            <w:r>
              <w:rPr>
                <w:rFonts w:asciiTheme="minorBidi" w:hAnsiTheme="minorBidi"/>
              </w:rPr>
              <w:lastRenderedPageBreak/>
              <w:t>managers have the mobile app installed on their personal phone, so they can speak between them and ask for help if needed, and also for the meetings.</w:t>
            </w: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19CB67B" w14:textId="16F58C21" w:rsidR="004D0F63" w:rsidRDefault="00C86725" w:rsidP="00C86725">
            <w:pPr>
              <w:spacing w:line="360" w:lineRule="auto"/>
              <w:jc w:val="both"/>
              <w:rPr>
                <w:rFonts w:asciiTheme="minorBidi" w:hAnsiTheme="minorBidi"/>
              </w:rPr>
            </w:pPr>
            <w:r>
              <w:rPr>
                <w:rFonts w:asciiTheme="minorBidi" w:hAnsiTheme="minorBidi"/>
              </w:rPr>
              <w:t>Staffing is the process of hiring eligible candidates in to a company or organization. At Premier Inn staffing is done usually by the HR department or in some cases where the site is smaller and there is no such a department, interviews are taken by the deputy manager or the manager himself.</w:t>
            </w:r>
          </w:p>
          <w:p w14:paraId="53A23317" w14:textId="4B5B69F3" w:rsidR="00C86725" w:rsidRDefault="00C86725" w:rsidP="00C86725">
            <w:pPr>
              <w:spacing w:line="360" w:lineRule="auto"/>
              <w:jc w:val="both"/>
              <w:rPr>
                <w:rFonts w:asciiTheme="minorBidi" w:hAnsiTheme="minorBidi"/>
              </w:rPr>
            </w:pPr>
            <w:r>
              <w:rPr>
                <w:rFonts w:asciiTheme="minorBidi" w:hAnsiTheme="minorBidi"/>
              </w:rPr>
              <w:t>In the housekeeping department jobs are available only as a part-time, four hours a day, and the shift is starting 9:30 am and finishes 1:30 pm, as the check in starts from 3 pm.</w:t>
            </w:r>
          </w:p>
          <w:p w14:paraId="4D9DEFF0" w14:textId="7AC1B2CF" w:rsidR="00C86725" w:rsidRDefault="00C86725" w:rsidP="00C86725">
            <w:pPr>
              <w:spacing w:line="360" w:lineRule="auto"/>
              <w:jc w:val="both"/>
              <w:rPr>
                <w:rFonts w:asciiTheme="minorBidi" w:hAnsiTheme="minorBidi"/>
              </w:rPr>
            </w:pPr>
            <w:r>
              <w:rPr>
                <w:rFonts w:asciiTheme="minorBidi" w:hAnsiTheme="minorBidi"/>
              </w:rPr>
              <w:t xml:space="preserve">Reception instead, has shifts of six hours, morning and evening and a long night shift of twelve hours. </w:t>
            </w:r>
          </w:p>
          <w:p w14:paraId="4511B547" w14:textId="568710D3" w:rsidR="00D233C6" w:rsidRDefault="00D233C6" w:rsidP="00C86725">
            <w:pPr>
              <w:spacing w:line="360" w:lineRule="auto"/>
              <w:jc w:val="both"/>
              <w:rPr>
                <w:rFonts w:asciiTheme="minorBidi" w:hAnsiTheme="minorBidi"/>
              </w:rPr>
            </w:pPr>
            <w:r>
              <w:rPr>
                <w:rFonts w:asciiTheme="minorBidi" w:hAnsiTheme="minorBidi"/>
              </w:rPr>
              <w:t xml:space="preserve"> Housekeeping shift set-up is an element part of the reception, as the receptionist will create the housekeeping sheets for all the team with the rooms departed and that needs to be cleaned. </w:t>
            </w:r>
          </w:p>
          <w:p w14:paraId="2BC1D223" w14:textId="57C9B230" w:rsidR="00D233C6" w:rsidRDefault="00D233C6" w:rsidP="00C86725">
            <w:pPr>
              <w:spacing w:line="360" w:lineRule="auto"/>
              <w:jc w:val="both"/>
              <w:rPr>
                <w:rFonts w:asciiTheme="minorBidi" w:hAnsiTheme="minorBidi"/>
              </w:rPr>
            </w:pPr>
            <w:r>
              <w:rPr>
                <w:rFonts w:asciiTheme="minorBidi" w:hAnsiTheme="minorBidi"/>
              </w:rPr>
              <w:t xml:space="preserve">All staff must clock in before starting the shift and clock out at the end of it, on the system, as well as signing for the room key allocated. The clock in and out system is to keep record of the hours worked by employees. </w:t>
            </w:r>
          </w:p>
          <w:p w14:paraId="0F215276" w14:textId="5CA47841" w:rsidR="00D233C6" w:rsidRPr="00C86725" w:rsidRDefault="00D233C6" w:rsidP="00C86725">
            <w:pPr>
              <w:spacing w:line="360" w:lineRule="auto"/>
              <w:jc w:val="both"/>
              <w:rPr>
                <w:rFonts w:asciiTheme="minorBidi" w:hAnsiTheme="minorBidi"/>
              </w:rPr>
            </w:pPr>
            <w:r>
              <w:rPr>
                <w:rFonts w:asciiTheme="minorBidi" w:hAnsiTheme="minorBidi"/>
              </w:rPr>
              <w:t xml:space="preserve">The reception team will always have a handover from the previous team with everything that happened on the previous shift and what is left to do. </w:t>
            </w:r>
          </w:p>
          <w:p w14:paraId="4DBBD037" w14:textId="0D9EB54D" w:rsidR="004D0F63" w:rsidRPr="00D233C6" w:rsidRDefault="00D233C6" w:rsidP="00D233C6">
            <w:pPr>
              <w:spacing w:line="360" w:lineRule="auto"/>
              <w:jc w:val="both"/>
              <w:rPr>
                <w:rFonts w:asciiTheme="minorBidi" w:hAnsiTheme="minorBidi"/>
              </w:rPr>
            </w:pPr>
            <w:r>
              <w:rPr>
                <w:rFonts w:asciiTheme="minorBidi" w:hAnsiTheme="minorBidi"/>
              </w:rPr>
              <w:t xml:space="preserve">on the Work and Time Regulations sheet is stated how the breaks are being taken </w:t>
            </w:r>
            <w:r w:rsidR="00924A57">
              <w:rPr>
                <w:rFonts w:asciiTheme="minorBidi" w:hAnsiTheme="minorBidi"/>
              </w:rPr>
              <w:t>based on the hours of a shift, for a shift of six hours the employee is entitled to have at least twenty minutes break.</w:t>
            </w: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3F0F1AB" w:rsidR="009E31E5" w:rsidRDefault="00924A57" w:rsidP="007D760C">
            <w:pPr>
              <w:jc w:val="center"/>
              <w:rPr>
                <w:b/>
                <w:bCs/>
              </w:rPr>
            </w:pPr>
            <w:r>
              <w:rPr>
                <w:b/>
                <w:bCs/>
              </w:rPr>
              <w:t>934</w:t>
            </w:r>
          </w:p>
        </w:tc>
      </w:tr>
    </w:tbl>
    <w:p w14:paraId="5130C812" w14:textId="77777777" w:rsidR="009E31E5" w:rsidRDefault="009E31E5" w:rsidP="009E31E5">
      <w:pPr>
        <w:ind w:left="-284"/>
        <w:rPr>
          <w:b/>
          <w:bCs/>
        </w:rPr>
      </w:pPr>
    </w:p>
    <w:p w14:paraId="5AE4F2E1" w14:textId="77777777" w:rsidR="00924A57" w:rsidRDefault="00924A57" w:rsidP="009E31E5">
      <w:pPr>
        <w:ind w:left="-284"/>
        <w:rPr>
          <w:b/>
          <w:bCs/>
        </w:rPr>
      </w:pPr>
    </w:p>
    <w:p w14:paraId="56D1B081" w14:textId="77777777" w:rsidR="00924A57" w:rsidRDefault="00924A57" w:rsidP="009E31E5">
      <w:pPr>
        <w:ind w:left="-284"/>
        <w:rPr>
          <w:b/>
          <w:bCs/>
        </w:rPr>
      </w:pPr>
    </w:p>
    <w:p w14:paraId="0A504240" w14:textId="77777777" w:rsidR="00924A57" w:rsidRDefault="00924A57"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424A5D66" w14:textId="77777777" w:rsidR="00F9700F" w:rsidRDefault="00F9700F" w:rsidP="00977466">
      <w:pPr>
        <w:rPr>
          <w:b/>
          <w:bCs/>
        </w:rPr>
      </w:pPr>
    </w:p>
    <w:p w14:paraId="415756C9" w14:textId="77777777" w:rsidR="00DA5714" w:rsidRPr="00DA5714" w:rsidRDefault="00DA5714" w:rsidP="00DA5714">
      <w:pPr>
        <w:suppressAutoHyphens/>
        <w:autoSpaceDN w:val="0"/>
        <w:spacing w:line="360" w:lineRule="auto"/>
        <w:rPr>
          <w:rFonts w:ascii="Calibri" w:eastAsia="Calibri" w:hAnsi="Calibri" w:cs="Arial"/>
          <w:color w:val="auto"/>
          <w:kern w:val="3"/>
          <w:sz w:val="22"/>
        </w:rPr>
      </w:pPr>
      <w:r w:rsidRPr="00DA5714">
        <w:rPr>
          <w:rFonts w:ascii="Arial" w:eastAsia="Calibri" w:hAnsi="Arial" w:cs="Arial"/>
          <w:color w:val="3A3A3A"/>
          <w:kern w:val="3"/>
          <w:szCs w:val="24"/>
          <w:shd w:val="clear" w:color="auto" w:fill="FFFFFF"/>
        </w:rPr>
        <w:t xml:space="preserve">Chalupa, S. and </w:t>
      </w:r>
      <w:proofErr w:type="spellStart"/>
      <w:r w:rsidRPr="00DA5714">
        <w:rPr>
          <w:rFonts w:ascii="Arial" w:eastAsia="Calibri" w:hAnsi="Arial" w:cs="Arial"/>
          <w:color w:val="3A3A3A"/>
          <w:kern w:val="3"/>
          <w:szCs w:val="24"/>
          <w:shd w:val="clear" w:color="auto" w:fill="FFFFFF"/>
        </w:rPr>
        <w:t>Chadt</w:t>
      </w:r>
      <w:proofErr w:type="spellEnd"/>
      <w:r w:rsidRPr="00DA5714">
        <w:rPr>
          <w:rFonts w:ascii="Arial" w:eastAsia="Calibri" w:hAnsi="Arial" w:cs="Arial"/>
          <w:color w:val="3A3A3A"/>
          <w:kern w:val="3"/>
          <w:szCs w:val="24"/>
          <w:shd w:val="clear" w:color="auto" w:fill="FFFFFF"/>
        </w:rPr>
        <w:t>, K. (2021) ‘The Perception of Soft Skills and Their Training at Hotel Front – Office in Connection to CoVid-19 Pandemics’, </w:t>
      </w:r>
      <w:r w:rsidRPr="00DA5714">
        <w:rPr>
          <w:rFonts w:ascii="Arial" w:eastAsia="Calibri" w:hAnsi="Arial" w:cs="Arial"/>
          <w:i/>
          <w:iCs/>
          <w:color w:val="3A3A3A"/>
          <w:kern w:val="3"/>
          <w:szCs w:val="24"/>
          <w:shd w:val="clear" w:color="auto" w:fill="FFFFFF"/>
        </w:rPr>
        <w:t>TEM Journal</w:t>
      </w:r>
      <w:r w:rsidRPr="00DA5714">
        <w:rPr>
          <w:rFonts w:ascii="Arial" w:eastAsia="Calibri" w:hAnsi="Arial" w:cs="Arial"/>
          <w:color w:val="3A3A3A"/>
          <w:kern w:val="3"/>
          <w:szCs w:val="24"/>
          <w:shd w:val="clear" w:color="auto" w:fill="FFFFFF"/>
        </w:rPr>
        <w:t xml:space="preserve">, 10(2), pp. 517–521. Available at: </w:t>
      </w:r>
      <w:hyperlink r:id="rId8" w:history="1">
        <w:r w:rsidRPr="00DA5714">
          <w:rPr>
            <w:rFonts w:ascii="Arial" w:eastAsia="Calibri" w:hAnsi="Arial" w:cs="Arial"/>
            <w:color w:val="0563C1"/>
            <w:kern w:val="3"/>
            <w:szCs w:val="24"/>
            <w:u w:val="single"/>
            <w:shd w:val="clear" w:color="auto" w:fill="FFFFFF"/>
          </w:rPr>
          <w:t>https://doi.org/10.18421/TEM102-05</w:t>
        </w:r>
      </w:hyperlink>
      <w:r w:rsidRPr="00DA5714">
        <w:rPr>
          <w:rFonts w:ascii="Arial" w:eastAsia="Calibri" w:hAnsi="Arial" w:cs="Arial"/>
          <w:color w:val="3A3A3A"/>
          <w:kern w:val="3"/>
          <w:szCs w:val="24"/>
          <w:shd w:val="clear" w:color="auto" w:fill="FFFFFF"/>
        </w:rPr>
        <w:t>.</w:t>
      </w:r>
    </w:p>
    <w:p w14:paraId="4B674F3D" w14:textId="0A8E1906" w:rsidR="00DA5714" w:rsidRDefault="00DA5714" w:rsidP="00977466">
      <w:pPr>
        <w:rPr>
          <w:rFonts w:ascii="Arial" w:hAnsi="Arial" w:cs="Arial"/>
          <w:color w:val="3A3A3A"/>
          <w:szCs w:val="24"/>
          <w:shd w:val="clear" w:color="auto" w:fill="FFFFFF"/>
        </w:rPr>
      </w:pPr>
      <w:proofErr w:type="spellStart"/>
      <w:r w:rsidRPr="00460DA3">
        <w:rPr>
          <w:rFonts w:ascii="Arial" w:hAnsi="Arial" w:cs="Arial"/>
          <w:color w:val="3A3A3A"/>
          <w:szCs w:val="24"/>
          <w:shd w:val="clear" w:color="auto" w:fill="FFFFFF"/>
        </w:rPr>
        <w:t>Foroudi</w:t>
      </w:r>
      <w:proofErr w:type="spellEnd"/>
      <w:r w:rsidRPr="00460DA3">
        <w:rPr>
          <w:rFonts w:ascii="Arial" w:hAnsi="Arial" w:cs="Arial"/>
          <w:color w:val="3A3A3A"/>
          <w:szCs w:val="24"/>
          <w:shd w:val="clear" w:color="auto" w:fill="FFFFFF"/>
        </w:rPr>
        <w:t>, P. (2019) ‘Influence of brand signature, brand awareness, brand attitude, brand reputation on hotel industry’s brand performance’, </w:t>
      </w:r>
      <w:r w:rsidRPr="00460DA3">
        <w:rPr>
          <w:rFonts w:ascii="Arial" w:hAnsi="Arial" w:cs="Arial"/>
          <w:i/>
          <w:iCs/>
          <w:color w:val="3A3A3A"/>
          <w:szCs w:val="24"/>
          <w:shd w:val="clear" w:color="auto" w:fill="FFFFFF"/>
        </w:rPr>
        <w:t>International journal of hospitality management</w:t>
      </w:r>
      <w:r w:rsidRPr="00460DA3">
        <w:rPr>
          <w:rFonts w:ascii="Arial" w:hAnsi="Arial" w:cs="Arial"/>
          <w:color w:val="3A3A3A"/>
          <w:szCs w:val="24"/>
          <w:shd w:val="clear" w:color="auto" w:fill="FFFFFF"/>
        </w:rPr>
        <w:t xml:space="preserve">, 76, pp. 271–285. Available at: </w:t>
      </w:r>
      <w:hyperlink r:id="rId9" w:history="1">
        <w:r w:rsidRPr="00460DA3">
          <w:rPr>
            <w:rStyle w:val="Hyperlink"/>
            <w:rFonts w:ascii="Arial" w:hAnsi="Arial" w:cs="Arial"/>
            <w:szCs w:val="24"/>
            <w:shd w:val="clear" w:color="auto" w:fill="FFFFFF"/>
          </w:rPr>
          <w:t>https://doi.org/10.1016/j.ijhm.2018.05.016</w:t>
        </w:r>
      </w:hyperlink>
    </w:p>
    <w:p w14:paraId="04EA003F" w14:textId="4F7942FD" w:rsidR="00DA5714" w:rsidRDefault="003C7623" w:rsidP="00977466">
      <w:pPr>
        <w:rPr>
          <w:rStyle w:val="Hyperlink"/>
          <w:rFonts w:asciiTheme="minorBidi" w:hAnsiTheme="minorBidi"/>
          <w:szCs w:val="24"/>
          <w:shd w:val="clear" w:color="auto" w:fill="FFFFFF"/>
        </w:rPr>
      </w:pPr>
      <w:r w:rsidRPr="00662165">
        <w:rPr>
          <w:rFonts w:asciiTheme="minorBidi" w:hAnsiTheme="minorBidi"/>
          <w:color w:val="3A3A3A"/>
          <w:szCs w:val="24"/>
          <w:shd w:val="clear" w:color="auto" w:fill="FFFFFF"/>
        </w:rPr>
        <w:t>Hai-yan, K. and Baum, T. (2006) ‘Skills and work in the hospitality sector: The case of hotel front office employees in China’, </w:t>
      </w:r>
      <w:r w:rsidRPr="00662165">
        <w:rPr>
          <w:rFonts w:asciiTheme="minorBidi" w:hAnsiTheme="minorBidi"/>
          <w:i/>
          <w:iCs/>
          <w:color w:val="3A3A3A"/>
          <w:szCs w:val="24"/>
          <w:shd w:val="clear" w:color="auto" w:fill="FFFFFF"/>
        </w:rPr>
        <w:t>International journal of contemporary hospitality management</w:t>
      </w:r>
      <w:r w:rsidRPr="00662165">
        <w:rPr>
          <w:rFonts w:asciiTheme="minorBidi" w:hAnsiTheme="minorBidi"/>
          <w:color w:val="3A3A3A"/>
          <w:szCs w:val="24"/>
          <w:shd w:val="clear" w:color="auto" w:fill="FFFFFF"/>
        </w:rPr>
        <w:t xml:space="preserve">, 18(6), pp. 509–518. Available at: </w:t>
      </w:r>
      <w:hyperlink r:id="rId10" w:history="1">
        <w:r w:rsidRPr="00662165">
          <w:rPr>
            <w:rStyle w:val="Hyperlink"/>
            <w:rFonts w:asciiTheme="minorBidi" w:hAnsiTheme="minorBidi"/>
            <w:szCs w:val="24"/>
            <w:shd w:val="clear" w:color="auto" w:fill="FFFFFF"/>
          </w:rPr>
          <w:t>https://doi.org/10.1108/09596110610681548</w:t>
        </w:r>
      </w:hyperlink>
    </w:p>
    <w:p w14:paraId="592357F6" w14:textId="0749B610" w:rsidR="00472955" w:rsidRPr="00472955" w:rsidRDefault="00472955" w:rsidP="00472955">
      <w:pPr>
        <w:suppressAutoHyphens/>
        <w:autoSpaceDN w:val="0"/>
        <w:spacing w:line="360" w:lineRule="auto"/>
        <w:rPr>
          <w:rStyle w:val="Hyperlink"/>
          <w:rFonts w:asciiTheme="minorBidi" w:eastAsia="Calibri" w:hAnsiTheme="minorBidi"/>
          <w:color w:val="auto"/>
          <w:kern w:val="3"/>
          <w:szCs w:val="24"/>
          <w:u w:val="none"/>
        </w:rPr>
      </w:pPr>
      <w:r w:rsidRPr="00472955">
        <w:rPr>
          <w:rFonts w:asciiTheme="minorBidi" w:eastAsia="Calibri" w:hAnsiTheme="minorBidi"/>
          <w:color w:val="3A3A3A"/>
          <w:kern w:val="3"/>
          <w:szCs w:val="24"/>
          <w:shd w:val="clear" w:color="auto" w:fill="FFFFFF"/>
        </w:rPr>
        <w:t xml:space="preserve">Indeed (2023) </w:t>
      </w:r>
      <w:r w:rsidRPr="00472955">
        <w:rPr>
          <w:rFonts w:asciiTheme="minorBidi" w:eastAsia="Calibri" w:hAnsiTheme="minorBidi"/>
          <w:i/>
          <w:iCs/>
          <w:color w:val="3A3A3A"/>
          <w:kern w:val="3"/>
          <w:szCs w:val="24"/>
          <w:shd w:val="clear" w:color="auto" w:fill="FFFFFF"/>
        </w:rPr>
        <w:t>Resumes &amp; cover letters</w:t>
      </w:r>
      <w:r w:rsidRPr="00472955">
        <w:rPr>
          <w:rFonts w:asciiTheme="minorBidi" w:eastAsia="Calibri" w:hAnsiTheme="minorBidi"/>
          <w:color w:val="3A3A3A"/>
          <w:kern w:val="3"/>
          <w:szCs w:val="24"/>
          <w:shd w:val="clear" w:color="auto" w:fill="FFFFFF"/>
        </w:rPr>
        <w:t xml:space="preserve"> . Available at: </w:t>
      </w:r>
      <w:hyperlink r:id="rId11" w:history="1">
        <w:r w:rsidRPr="00472955">
          <w:rPr>
            <w:rFonts w:asciiTheme="minorBidi" w:eastAsia="Calibri" w:hAnsiTheme="minorBidi"/>
            <w:color w:val="0563C1"/>
            <w:kern w:val="3"/>
            <w:szCs w:val="24"/>
            <w:u w:val="single"/>
            <w:shd w:val="clear" w:color="auto" w:fill="FFFFFF"/>
          </w:rPr>
          <w:t>https://www.indeed.com/career-advice/resumes-cover-letters/</w:t>
        </w:r>
      </w:hyperlink>
      <w:r w:rsidRPr="00472955">
        <w:rPr>
          <w:rFonts w:asciiTheme="minorBidi" w:eastAsia="Calibri" w:hAnsiTheme="minorBidi"/>
          <w:color w:val="3A3A3A"/>
          <w:kern w:val="3"/>
          <w:szCs w:val="24"/>
          <w:shd w:val="clear" w:color="auto" w:fill="FFFFFF"/>
        </w:rPr>
        <w:t xml:space="preserve">  (Accessed:08 June 23).</w:t>
      </w:r>
    </w:p>
    <w:p w14:paraId="4A018F83" w14:textId="77777777" w:rsidR="006F2C5D" w:rsidRDefault="006F2C5D" w:rsidP="006F2C5D">
      <w:pPr>
        <w:suppressAutoHyphens/>
        <w:autoSpaceDN w:val="0"/>
        <w:spacing w:line="360" w:lineRule="auto"/>
        <w:rPr>
          <w:rFonts w:ascii="Arial" w:eastAsia="Calibri" w:hAnsi="Arial" w:cs="Arial"/>
          <w:color w:val="3A3A3A"/>
          <w:kern w:val="3"/>
          <w:szCs w:val="24"/>
          <w:shd w:val="clear" w:color="auto" w:fill="FFFFFF"/>
        </w:rPr>
      </w:pPr>
      <w:r w:rsidRPr="006F2C5D">
        <w:rPr>
          <w:rFonts w:ascii="Arial" w:eastAsia="Calibri" w:hAnsi="Arial" w:cs="Arial"/>
          <w:color w:val="3A3A3A"/>
          <w:kern w:val="3"/>
          <w:szCs w:val="24"/>
          <w:shd w:val="clear" w:color="auto" w:fill="FFFFFF"/>
        </w:rPr>
        <w:t>Jawabreh, O. </w:t>
      </w:r>
      <w:r w:rsidRPr="006F2C5D">
        <w:rPr>
          <w:rFonts w:ascii="Arial" w:eastAsia="Calibri" w:hAnsi="Arial" w:cs="Arial"/>
          <w:i/>
          <w:iCs/>
          <w:color w:val="3A3A3A"/>
          <w:kern w:val="3"/>
          <w:szCs w:val="24"/>
          <w:shd w:val="clear" w:color="auto" w:fill="FFFFFF"/>
        </w:rPr>
        <w:t>et al.</w:t>
      </w:r>
      <w:r w:rsidRPr="006F2C5D">
        <w:rPr>
          <w:rFonts w:ascii="Arial" w:eastAsia="Calibri" w:hAnsi="Arial" w:cs="Arial"/>
          <w:color w:val="3A3A3A"/>
          <w:kern w:val="3"/>
          <w:szCs w:val="24"/>
          <w:shd w:val="clear" w:color="auto" w:fill="FFFFFF"/>
        </w:rPr>
        <w:t> (2022) ‘Customer satisfaction towards communication  skills of front office staff  at the hotel (case study five stars hotels in  Aqaba)’, </w:t>
      </w:r>
      <w:r w:rsidRPr="006F2C5D">
        <w:rPr>
          <w:rFonts w:ascii="Arial" w:eastAsia="Calibri" w:hAnsi="Arial" w:cs="Arial"/>
          <w:i/>
          <w:iCs/>
          <w:color w:val="3A3A3A"/>
          <w:kern w:val="3"/>
          <w:szCs w:val="24"/>
          <w:shd w:val="clear" w:color="auto" w:fill="FFFFFF"/>
        </w:rPr>
        <w:t xml:space="preserve">Geo Journal of Tourism and </w:t>
      </w:r>
      <w:proofErr w:type="spellStart"/>
      <w:r w:rsidRPr="006F2C5D">
        <w:rPr>
          <w:rFonts w:ascii="Arial" w:eastAsia="Calibri" w:hAnsi="Arial" w:cs="Arial"/>
          <w:i/>
          <w:iCs/>
          <w:color w:val="3A3A3A"/>
          <w:kern w:val="3"/>
          <w:szCs w:val="24"/>
          <w:shd w:val="clear" w:color="auto" w:fill="FFFFFF"/>
        </w:rPr>
        <w:t>Geosites</w:t>
      </w:r>
      <w:proofErr w:type="spellEnd"/>
      <w:r w:rsidRPr="006F2C5D">
        <w:rPr>
          <w:rFonts w:ascii="Arial" w:eastAsia="Calibri" w:hAnsi="Arial" w:cs="Arial"/>
          <w:color w:val="3A3A3A"/>
          <w:kern w:val="3"/>
          <w:szCs w:val="24"/>
          <w:shd w:val="clear" w:color="auto" w:fill="FFFFFF"/>
        </w:rPr>
        <w:t xml:space="preserve">, 44(4), pp. 1312–1318. Available at: </w:t>
      </w:r>
      <w:hyperlink r:id="rId12" w:history="1">
        <w:r w:rsidRPr="006F2C5D">
          <w:rPr>
            <w:rFonts w:ascii="Arial" w:eastAsia="Calibri" w:hAnsi="Arial" w:cs="Arial"/>
            <w:color w:val="0563C1"/>
            <w:kern w:val="3"/>
            <w:szCs w:val="24"/>
            <w:u w:val="single"/>
            <w:shd w:val="clear" w:color="auto" w:fill="FFFFFF"/>
          </w:rPr>
          <w:t>https://doi.org/10.30892/gtg.44416-948</w:t>
        </w:r>
      </w:hyperlink>
      <w:r w:rsidRPr="006F2C5D">
        <w:rPr>
          <w:rFonts w:ascii="Arial" w:eastAsia="Calibri" w:hAnsi="Arial" w:cs="Arial"/>
          <w:color w:val="3A3A3A"/>
          <w:kern w:val="3"/>
          <w:szCs w:val="24"/>
          <w:shd w:val="clear" w:color="auto" w:fill="FFFFFF"/>
        </w:rPr>
        <w:t>.</w:t>
      </w:r>
    </w:p>
    <w:p w14:paraId="530F123C" w14:textId="77777777" w:rsidR="00E14F73" w:rsidRDefault="00E14F73" w:rsidP="00E14F73">
      <w:pPr>
        <w:suppressAutoHyphens/>
        <w:autoSpaceDN w:val="0"/>
        <w:spacing w:line="360" w:lineRule="auto"/>
        <w:rPr>
          <w:rFonts w:ascii="Arial" w:eastAsia="Calibri" w:hAnsi="Arial" w:cs="Arial"/>
          <w:color w:val="3A3A3A"/>
          <w:kern w:val="3"/>
          <w:szCs w:val="24"/>
          <w:shd w:val="clear" w:color="auto" w:fill="FFFFFF"/>
        </w:rPr>
      </w:pPr>
      <w:r w:rsidRPr="00E14F73">
        <w:rPr>
          <w:rFonts w:ascii="Arial" w:eastAsia="Calibri" w:hAnsi="Arial" w:cs="Arial"/>
          <w:color w:val="3A3A3A"/>
          <w:kern w:val="3"/>
          <w:szCs w:val="24"/>
          <w:shd w:val="clear" w:color="auto" w:fill="FFFFFF"/>
        </w:rPr>
        <w:t xml:space="preserve">Ostara systems limited (2021) Key Features of the Ostara CAFM  System. Available at: </w:t>
      </w:r>
      <w:hyperlink r:id="rId13" w:history="1">
        <w:r w:rsidRPr="00E14F73">
          <w:rPr>
            <w:rFonts w:ascii="Arial" w:eastAsia="Calibri" w:hAnsi="Arial" w:cs="Arial"/>
            <w:color w:val="0563C1"/>
            <w:kern w:val="3"/>
            <w:szCs w:val="24"/>
            <w:u w:val="single"/>
            <w:shd w:val="clear" w:color="auto" w:fill="FFFFFF"/>
          </w:rPr>
          <w:t>https://www.ostarasystems.com/functionality</w:t>
        </w:r>
      </w:hyperlink>
      <w:r w:rsidRPr="00E14F73">
        <w:rPr>
          <w:rFonts w:ascii="Arial" w:eastAsia="Calibri" w:hAnsi="Arial" w:cs="Arial"/>
          <w:color w:val="3A3A3A"/>
          <w:kern w:val="3"/>
          <w:szCs w:val="24"/>
          <w:shd w:val="clear" w:color="auto" w:fill="FFFFFF"/>
        </w:rPr>
        <w:t xml:space="preserve"> ( Accessed 08 June 2023).</w:t>
      </w:r>
    </w:p>
    <w:p w14:paraId="2BD702BC" w14:textId="77777777" w:rsidR="003C5F48" w:rsidRPr="003C5F48" w:rsidRDefault="003C5F48" w:rsidP="003C5F48">
      <w:pPr>
        <w:suppressAutoHyphens/>
        <w:autoSpaceDN w:val="0"/>
        <w:spacing w:line="360" w:lineRule="auto"/>
        <w:rPr>
          <w:rFonts w:asciiTheme="minorBidi" w:eastAsia="Calibri" w:hAnsiTheme="minorBidi"/>
          <w:color w:val="3A3A3A"/>
          <w:kern w:val="3"/>
          <w:szCs w:val="24"/>
          <w:shd w:val="clear" w:color="auto" w:fill="FFFFFF"/>
        </w:rPr>
      </w:pPr>
      <w:r w:rsidRPr="003C5F48">
        <w:rPr>
          <w:rFonts w:asciiTheme="minorBidi" w:eastAsia="Calibri" w:hAnsiTheme="minorBidi"/>
          <w:color w:val="3A3A3A"/>
          <w:kern w:val="3"/>
          <w:szCs w:val="24"/>
          <w:shd w:val="clear" w:color="auto" w:fill="FFFFFF"/>
        </w:rPr>
        <w:t xml:space="preserve">Petty. L. (2023)  </w:t>
      </w:r>
      <w:r w:rsidRPr="003C5F48">
        <w:rPr>
          <w:rFonts w:asciiTheme="minorBidi" w:eastAsia="Calibri" w:hAnsiTheme="minorBidi"/>
          <w:i/>
          <w:iCs/>
          <w:color w:val="3A3A3A"/>
          <w:kern w:val="3"/>
          <w:szCs w:val="24"/>
          <w:shd w:val="clear" w:color="auto" w:fill="FFFFFF"/>
        </w:rPr>
        <w:t xml:space="preserve">What is the Importance of Effective Communication in the Hospitality Industry? </w:t>
      </w:r>
      <w:r w:rsidRPr="003C5F48">
        <w:rPr>
          <w:rFonts w:asciiTheme="minorBidi" w:eastAsia="Calibri" w:hAnsiTheme="minorBidi"/>
          <w:color w:val="3A3A3A"/>
          <w:kern w:val="3"/>
          <w:szCs w:val="24"/>
          <w:shd w:val="clear" w:color="auto" w:fill="FFFFFF"/>
        </w:rPr>
        <w:t xml:space="preserve"> Available at : </w:t>
      </w:r>
      <w:hyperlink r:id="rId14" w:history="1">
        <w:r w:rsidRPr="003C5F48">
          <w:rPr>
            <w:rFonts w:asciiTheme="minorBidi" w:eastAsia="Calibri" w:hAnsiTheme="minorBidi"/>
            <w:color w:val="0563C1"/>
            <w:kern w:val="3"/>
            <w:szCs w:val="24"/>
            <w:u w:val="single"/>
            <w:shd w:val="clear" w:color="auto" w:fill="FFFFFF"/>
          </w:rPr>
          <w:t>https://www.highspeedtraining.co.uk/</w:t>
        </w:r>
      </w:hyperlink>
      <w:r w:rsidRPr="003C5F48">
        <w:rPr>
          <w:rFonts w:asciiTheme="minorBidi" w:eastAsia="Calibri" w:hAnsiTheme="minorBidi"/>
          <w:color w:val="3A3A3A"/>
          <w:kern w:val="3"/>
          <w:szCs w:val="24"/>
          <w:shd w:val="clear" w:color="auto" w:fill="FFFFFF"/>
        </w:rPr>
        <w:t xml:space="preserve">  ( Accessed: 06 June 2023).</w:t>
      </w:r>
    </w:p>
    <w:p w14:paraId="43C78EC3" w14:textId="6F54415E" w:rsidR="00E14F73" w:rsidRDefault="00DD6172" w:rsidP="00E14F73">
      <w:pPr>
        <w:suppressAutoHyphens/>
        <w:autoSpaceDN w:val="0"/>
        <w:spacing w:line="360" w:lineRule="auto"/>
        <w:rPr>
          <w:rFonts w:ascii="Arial" w:hAnsi="Arial" w:cs="Arial"/>
          <w:color w:val="3A3A3A"/>
          <w:szCs w:val="24"/>
          <w:shd w:val="clear" w:color="auto" w:fill="FFFFFF"/>
        </w:rPr>
      </w:pPr>
      <w:r>
        <w:rPr>
          <w:rFonts w:ascii="Arial" w:hAnsi="Arial" w:cs="Arial"/>
          <w:i/>
          <w:iCs/>
          <w:color w:val="3A3A3A"/>
          <w:szCs w:val="24"/>
          <w:shd w:val="clear" w:color="auto" w:fill="FFFFFF"/>
        </w:rPr>
        <w:t>Scandinavian journal of hospitality and tourism.</w:t>
      </w:r>
      <w:r>
        <w:rPr>
          <w:rFonts w:ascii="Arial" w:hAnsi="Arial" w:cs="Arial"/>
          <w:color w:val="3A3A3A"/>
          <w:szCs w:val="24"/>
          <w:shd w:val="clear" w:color="auto" w:fill="FFFFFF"/>
        </w:rPr>
        <w:t> (2001). London: Taylor &amp; Francis</w:t>
      </w:r>
    </w:p>
    <w:p w14:paraId="03F38D34" w14:textId="77777777" w:rsidR="00AB1AD8" w:rsidRPr="00AB1AD8" w:rsidRDefault="00AB1AD8" w:rsidP="00AB1AD8">
      <w:pPr>
        <w:suppressAutoHyphens/>
        <w:autoSpaceDN w:val="0"/>
        <w:spacing w:line="360" w:lineRule="auto"/>
        <w:rPr>
          <w:rFonts w:ascii="Calibri" w:eastAsia="Calibri" w:hAnsi="Calibri" w:cs="Arial"/>
          <w:color w:val="auto"/>
          <w:kern w:val="3"/>
          <w:sz w:val="22"/>
        </w:rPr>
      </w:pPr>
      <w:r w:rsidRPr="00AB1AD8">
        <w:rPr>
          <w:rFonts w:ascii="Arial" w:eastAsia="Calibri" w:hAnsi="Arial" w:cs="Arial"/>
          <w:color w:val="3A3A3A"/>
          <w:kern w:val="3"/>
          <w:szCs w:val="24"/>
          <w:shd w:val="clear" w:color="auto" w:fill="FFFFFF"/>
        </w:rPr>
        <w:t>Shepperd, L. (2021</w:t>
      </w:r>
      <w:r w:rsidRPr="00AB1AD8">
        <w:rPr>
          <w:rFonts w:ascii="Arial" w:eastAsia="Calibri" w:hAnsi="Arial" w:cs="Arial"/>
          <w:i/>
          <w:iCs/>
          <w:color w:val="3A3A3A"/>
          <w:kern w:val="3"/>
          <w:szCs w:val="24"/>
          <w:shd w:val="clear" w:color="auto" w:fill="FFFFFF"/>
        </w:rPr>
        <w:t>) Foreign languages : skills in the workforce</w:t>
      </w:r>
      <w:r w:rsidRPr="00AB1AD8">
        <w:rPr>
          <w:rFonts w:ascii="Arial" w:eastAsia="Calibri" w:hAnsi="Arial" w:cs="Arial"/>
          <w:color w:val="3A3A3A"/>
          <w:kern w:val="3"/>
          <w:szCs w:val="24"/>
          <w:shd w:val="clear" w:color="auto" w:fill="FFFFFF"/>
        </w:rPr>
        <w:t xml:space="preserve">. Available at : </w:t>
      </w:r>
      <w:hyperlink r:id="rId15" w:history="1">
        <w:r w:rsidRPr="00AB1AD8">
          <w:rPr>
            <w:rFonts w:ascii="Arial" w:eastAsia="Calibri" w:hAnsi="Arial" w:cs="Arial"/>
            <w:color w:val="0563C1"/>
            <w:kern w:val="3"/>
            <w:szCs w:val="24"/>
            <w:u w:val="single"/>
            <w:shd w:val="clear" w:color="auto" w:fill="FFFFFF"/>
          </w:rPr>
          <w:t>https://lordslibrary.parliament.uk/</w:t>
        </w:r>
      </w:hyperlink>
      <w:r w:rsidRPr="00AB1AD8">
        <w:rPr>
          <w:rFonts w:ascii="Arial" w:eastAsia="Calibri" w:hAnsi="Arial" w:cs="Arial"/>
          <w:color w:val="3A3A3A"/>
          <w:kern w:val="3"/>
          <w:szCs w:val="24"/>
          <w:shd w:val="clear" w:color="auto" w:fill="FFFFFF"/>
        </w:rPr>
        <w:t xml:space="preserve">  ( Accessed: 08 June 2023)</w:t>
      </w:r>
    </w:p>
    <w:p w14:paraId="5AE15A33" w14:textId="77777777" w:rsidR="00DD6172" w:rsidRPr="00E14F73" w:rsidRDefault="00DD6172" w:rsidP="00E14F73">
      <w:pPr>
        <w:suppressAutoHyphens/>
        <w:autoSpaceDN w:val="0"/>
        <w:spacing w:line="360" w:lineRule="auto"/>
        <w:rPr>
          <w:rFonts w:ascii="Calibri" w:eastAsia="Calibri" w:hAnsi="Calibri" w:cs="Arial"/>
          <w:color w:val="auto"/>
          <w:kern w:val="3"/>
          <w:sz w:val="22"/>
        </w:rPr>
      </w:pPr>
    </w:p>
    <w:p w14:paraId="7E983ED9" w14:textId="77777777" w:rsidR="00E14F73" w:rsidRPr="006F2C5D" w:rsidRDefault="00E14F73" w:rsidP="006F2C5D">
      <w:pPr>
        <w:suppressAutoHyphens/>
        <w:autoSpaceDN w:val="0"/>
        <w:spacing w:line="360" w:lineRule="auto"/>
        <w:rPr>
          <w:rFonts w:ascii="Calibri" w:eastAsia="Calibri" w:hAnsi="Calibri" w:cs="Arial"/>
          <w:color w:val="auto"/>
          <w:kern w:val="3"/>
          <w:sz w:val="22"/>
        </w:rPr>
      </w:pPr>
    </w:p>
    <w:p w14:paraId="6FA63B6A" w14:textId="77777777" w:rsidR="003C7623" w:rsidRPr="00330917" w:rsidRDefault="003C7623" w:rsidP="00977466">
      <w:pPr>
        <w:rPr>
          <w:b/>
          <w:bCs/>
        </w:rPr>
      </w:pPr>
    </w:p>
    <w:sectPr w:rsidR="003C7623"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A0E3E" w14:textId="77777777" w:rsidR="004E3905" w:rsidRDefault="004E3905" w:rsidP="004D0F63">
      <w:pPr>
        <w:spacing w:after="0" w:line="240" w:lineRule="auto"/>
      </w:pPr>
      <w:r>
        <w:separator/>
      </w:r>
    </w:p>
  </w:endnote>
  <w:endnote w:type="continuationSeparator" w:id="0">
    <w:p w14:paraId="194DAF40" w14:textId="77777777" w:rsidR="004E3905" w:rsidRDefault="004E390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2854D" w14:textId="77777777" w:rsidR="004E3905" w:rsidRDefault="004E3905" w:rsidP="004D0F63">
      <w:pPr>
        <w:spacing w:after="0" w:line="240" w:lineRule="auto"/>
      </w:pPr>
      <w:r>
        <w:separator/>
      </w:r>
    </w:p>
  </w:footnote>
  <w:footnote w:type="continuationSeparator" w:id="0">
    <w:p w14:paraId="6B24AEF1" w14:textId="77777777" w:rsidR="004E3905" w:rsidRDefault="004E390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0C0B"/>
    <w:rsid w:val="000F5BD7"/>
    <w:rsid w:val="00114399"/>
    <w:rsid w:val="00137075"/>
    <w:rsid w:val="001714B6"/>
    <w:rsid w:val="001F15E7"/>
    <w:rsid w:val="00203DAD"/>
    <w:rsid w:val="00247807"/>
    <w:rsid w:val="002619FB"/>
    <w:rsid w:val="002813CE"/>
    <w:rsid w:val="002A0646"/>
    <w:rsid w:val="002D3C76"/>
    <w:rsid w:val="00330917"/>
    <w:rsid w:val="00355E1C"/>
    <w:rsid w:val="003758CC"/>
    <w:rsid w:val="003771DC"/>
    <w:rsid w:val="003934F3"/>
    <w:rsid w:val="003C40E3"/>
    <w:rsid w:val="003C5F48"/>
    <w:rsid w:val="003C7623"/>
    <w:rsid w:val="003C778E"/>
    <w:rsid w:val="004000B9"/>
    <w:rsid w:val="00401AE0"/>
    <w:rsid w:val="004406EA"/>
    <w:rsid w:val="0045538B"/>
    <w:rsid w:val="00472955"/>
    <w:rsid w:val="004D0F63"/>
    <w:rsid w:val="004E3905"/>
    <w:rsid w:val="005219C9"/>
    <w:rsid w:val="00592A7E"/>
    <w:rsid w:val="005A7C63"/>
    <w:rsid w:val="005F56F4"/>
    <w:rsid w:val="006003B2"/>
    <w:rsid w:val="006C4765"/>
    <w:rsid w:val="006F2C5D"/>
    <w:rsid w:val="00722244"/>
    <w:rsid w:val="00751A3C"/>
    <w:rsid w:val="007919F7"/>
    <w:rsid w:val="007C36CB"/>
    <w:rsid w:val="007C3B92"/>
    <w:rsid w:val="007E31A0"/>
    <w:rsid w:val="00833819"/>
    <w:rsid w:val="0088344F"/>
    <w:rsid w:val="008A7626"/>
    <w:rsid w:val="008D4E2F"/>
    <w:rsid w:val="009022D4"/>
    <w:rsid w:val="00924A57"/>
    <w:rsid w:val="009731B0"/>
    <w:rsid w:val="00977466"/>
    <w:rsid w:val="009A16D5"/>
    <w:rsid w:val="009D31CA"/>
    <w:rsid w:val="009E31E5"/>
    <w:rsid w:val="00A01544"/>
    <w:rsid w:val="00A2289C"/>
    <w:rsid w:val="00AB1AD8"/>
    <w:rsid w:val="00AC0E74"/>
    <w:rsid w:val="00B47954"/>
    <w:rsid w:val="00C30B95"/>
    <w:rsid w:val="00C314B9"/>
    <w:rsid w:val="00C86725"/>
    <w:rsid w:val="00CA5B58"/>
    <w:rsid w:val="00CD1C13"/>
    <w:rsid w:val="00CD26B9"/>
    <w:rsid w:val="00CE235D"/>
    <w:rsid w:val="00D04D93"/>
    <w:rsid w:val="00D13866"/>
    <w:rsid w:val="00D201A0"/>
    <w:rsid w:val="00D233C6"/>
    <w:rsid w:val="00D9184C"/>
    <w:rsid w:val="00DA5714"/>
    <w:rsid w:val="00DD6172"/>
    <w:rsid w:val="00DF5F77"/>
    <w:rsid w:val="00E14F73"/>
    <w:rsid w:val="00E34EF2"/>
    <w:rsid w:val="00E86638"/>
    <w:rsid w:val="00EE4947"/>
    <w:rsid w:val="00F9700F"/>
    <w:rsid w:val="00FA57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rsid w:val="00DA571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421/TEM102-05" TargetMode="External"/><Relationship Id="rId13" Type="http://schemas.openxmlformats.org/officeDocument/2006/relationships/hyperlink" Target="https://www.ostarasystems.com/functionalit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0892/gtg.44416-94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resumes-cover-letters/" TargetMode="External"/><Relationship Id="rId5" Type="http://schemas.openxmlformats.org/officeDocument/2006/relationships/footnotes" Target="footnotes.xml"/><Relationship Id="rId15" Type="http://schemas.openxmlformats.org/officeDocument/2006/relationships/hyperlink" Target="https://lordslibrary.parliament.uk/" TargetMode="External"/><Relationship Id="rId10" Type="http://schemas.openxmlformats.org/officeDocument/2006/relationships/hyperlink" Target="https://doi.org/10.1108/09596110610681548" TargetMode="External"/><Relationship Id="rId4" Type="http://schemas.openxmlformats.org/officeDocument/2006/relationships/webSettings" Target="webSettings.xml"/><Relationship Id="rId9" Type="http://schemas.openxmlformats.org/officeDocument/2006/relationships/hyperlink" Target="https://doi.org/10.1016/j.ijhm.2018.05.016" TargetMode="External"/><Relationship Id="rId14" Type="http://schemas.openxmlformats.org/officeDocument/2006/relationships/hyperlink" Target="https://www.highspeedtrain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2032</Words>
  <Characters>11588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raluca soroceanu</cp:lastModifiedBy>
  <cp:revision>43</cp:revision>
  <dcterms:created xsi:type="dcterms:W3CDTF">2023-01-08T15:59:00Z</dcterms:created>
  <dcterms:modified xsi:type="dcterms:W3CDTF">2023-06-12T12:11:00Z</dcterms:modified>
</cp:coreProperties>
</file>