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965"/>
        <w:gridCol w:w="3150"/>
        <w:gridCol w:w="2901"/>
      </w:tblGrid>
      <w:tr w:rsidR="0069249F" w:rsidRPr="00ED401F" w14:paraId="46BAB448" w14:textId="77777777" w:rsidTr="00E07708">
        <w:tc>
          <w:tcPr>
            <w:tcW w:w="9016" w:type="dxa"/>
            <w:gridSpan w:val="3"/>
          </w:tcPr>
          <w:p w14:paraId="579D405A" w14:textId="77777777" w:rsidR="0069249F" w:rsidRPr="00FD2299" w:rsidRDefault="0069249F" w:rsidP="00FD2299">
            <w:pPr>
              <w:spacing w:line="360" w:lineRule="auto"/>
              <w:jc w:val="center"/>
              <w:rPr>
                <w:rFonts w:ascii="Times New Roman" w:hAnsi="Times New Roman" w:cs="Times New Roman"/>
                <w:bCs/>
                <w:i/>
                <w:sz w:val="24"/>
                <w:szCs w:val="24"/>
              </w:rPr>
            </w:pPr>
            <w:r w:rsidRPr="00FD2299">
              <w:rPr>
                <w:rFonts w:ascii="Times New Roman" w:hAnsi="Times New Roman" w:cs="Times New Roman"/>
                <w:bCs/>
                <w:i/>
                <w:sz w:val="24"/>
                <w:szCs w:val="24"/>
              </w:rPr>
              <w:t>Activity Plan</w:t>
            </w:r>
          </w:p>
        </w:tc>
      </w:tr>
      <w:tr w:rsidR="0069249F" w14:paraId="19B094C7" w14:textId="77777777" w:rsidTr="00E07708">
        <w:tc>
          <w:tcPr>
            <w:tcW w:w="9016" w:type="dxa"/>
            <w:gridSpan w:val="3"/>
          </w:tcPr>
          <w:p w14:paraId="67630908" w14:textId="77777777" w:rsidR="00F3735A"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Activity:</w:t>
            </w:r>
          </w:p>
          <w:p w14:paraId="03A3041A" w14:textId="44A9191C"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 This experience/activity will take place at </w:t>
            </w:r>
            <w:r w:rsidR="00F3735A" w:rsidRPr="00FD2299">
              <w:rPr>
                <w:rFonts w:ascii="Times New Roman" w:hAnsi="Times New Roman" w:cs="Times New Roman"/>
                <w:bCs/>
                <w:i/>
                <w:sz w:val="24"/>
                <w:szCs w:val="24"/>
              </w:rPr>
              <w:t>Caswell Bay</w:t>
            </w:r>
            <w:r w:rsidRPr="00FD2299">
              <w:rPr>
                <w:rFonts w:ascii="Times New Roman" w:hAnsi="Times New Roman" w:cs="Times New Roman"/>
                <w:bCs/>
                <w:i/>
                <w:sz w:val="24"/>
                <w:szCs w:val="24"/>
              </w:rPr>
              <w:t xml:space="preserve"> beach. It will allow children to engage in self-directed learning while exploring the beach, rock pools, sand dunes and the sea.</w:t>
            </w:r>
            <w:r w:rsidR="00773616" w:rsidRPr="00FD2299">
              <w:rPr>
                <w:rFonts w:ascii="Times New Roman" w:hAnsi="Times New Roman" w:cs="Times New Roman"/>
                <w:bCs/>
                <w:i/>
                <w:sz w:val="24"/>
                <w:szCs w:val="24"/>
              </w:rPr>
              <w:t xml:space="preserve"> It will also enc</w:t>
            </w:r>
            <w:r w:rsidR="00DC0E39" w:rsidRPr="00FD2299">
              <w:rPr>
                <w:rFonts w:ascii="Times New Roman" w:hAnsi="Times New Roman" w:cs="Times New Roman"/>
                <w:bCs/>
                <w:i/>
                <w:sz w:val="24"/>
                <w:szCs w:val="24"/>
              </w:rPr>
              <w:t xml:space="preserve">ourage the child’s creativity and imagination skills whilst engaging with </w:t>
            </w:r>
            <w:r w:rsidR="00F3735A" w:rsidRPr="00FD2299">
              <w:rPr>
                <w:rFonts w:ascii="Times New Roman" w:hAnsi="Times New Roman" w:cs="Times New Roman"/>
                <w:bCs/>
                <w:i/>
                <w:sz w:val="24"/>
                <w:szCs w:val="24"/>
              </w:rPr>
              <w:t>their peers and the natural environment.</w:t>
            </w:r>
          </w:p>
          <w:p w14:paraId="1FE11A09" w14:textId="77777777" w:rsidR="0069249F" w:rsidRPr="00FD2299" w:rsidRDefault="0069249F" w:rsidP="00FD2299">
            <w:pPr>
              <w:spacing w:line="360" w:lineRule="auto"/>
              <w:rPr>
                <w:rFonts w:ascii="Times New Roman" w:hAnsi="Times New Roman" w:cs="Times New Roman"/>
                <w:bCs/>
                <w:sz w:val="24"/>
                <w:szCs w:val="24"/>
              </w:rPr>
            </w:pPr>
          </w:p>
        </w:tc>
      </w:tr>
      <w:tr w:rsidR="0069249F" w:rsidRPr="00ED401F" w14:paraId="305EDB63" w14:textId="77777777" w:rsidTr="00E07708">
        <w:tc>
          <w:tcPr>
            <w:tcW w:w="2965" w:type="dxa"/>
          </w:tcPr>
          <w:p w14:paraId="2648510A"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Number of children:</w:t>
            </w:r>
          </w:p>
          <w:p w14:paraId="3F59AFB2"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8</w:t>
            </w:r>
          </w:p>
          <w:p w14:paraId="6EB608F1" w14:textId="77777777" w:rsidR="0069249F" w:rsidRPr="00FD2299" w:rsidRDefault="0069249F" w:rsidP="00FD2299">
            <w:pPr>
              <w:spacing w:line="360" w:lineRule="auto"/>
              <w:rPr>
                <w:rFonts w:ascii="Times New Roman" w:hAnsi="Times New Roman" w:cs="Times New Roman"/>
                <w:bCs/>
                <w:sz w:val="24"/>
                <w:szCs w:val="24"/>
              </w:rPr>
            </w:pPr>
          </w:p>
        </w:tc>
        <w:tc>
          <w:tcPr>
            <w:tcW w:w="3150" w:type="dxa"/>
          </w:tcPr>
          <w:p w14:paraId="5881F81D"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Age of children:</w:t>
            </w:r>
          </w:p>
          <w:p w14:paraId="0D186667"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5 to 6 years old</w:t>
            </w:r>
          </w:p>
        </w:tc>
        <w:tc>
          <w:tcPr>
            <w:tcW w:w="2901" w:type="dxa"/>
          </w:tcPr>
          <w:p w14:paraId="7C1D262D"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Number of adults:</w:t>
            </w:r>
          </w:p>
          <w:p w14:paraId="054E855C" w14:textId="4363DD42" w:rsidR="0069249F" w:rsidRPr="00FD2299" w:rsidRDefault="004B5C47"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3</w:t>
            </w:r>
          </w:p>
        </w:tc>
      </w:tr>
      <w:tr w:rsidR="0069249F" w:rsidRPr="00ED401F" w14:paraId="63DFE40C" w14:textId="77777777" w:rsidTr="00E07708">
        <w:tc>
          <w:tcPr>
            <w:tcW w:w="2965" w:type="dxa"/>
          </w:tcPr>
          <w:p w14:paraId="42132AF3"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Location: </w:t>
            </w:r>
          </w:p>
          <w:p w14:paraId="746378C7" w14:textId="33B7A348" w:rsidR="0069249F" w:rsidRPr="00FD2299" w:rsidRDefault="009C64F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Caswell Bay</w:t>
            </w:r>
            <w:r w:rsidR="0069249F" w:rsidRPr="00FD2299">
              <w:rPr>
                <w:rFonts w:ascii="Times New Roman" w:hAnsi="Times New Roman" w:cs="Times New Roman"/>
                <w:bCs/>
                <w:i/>
                <w:sz w:val="24"/>
                <w:szCs w:val="24"/>
              </w:rPr>
              <w:t xml:space="preserve"> Beach</w:t>
            </w:r>
          </w:p>
          <w:p w14:paraId="271D5598"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Gower</w:t>
            </w:r>
          </w:p>
          <w:p w14:paraId="2B695FE4" w14:textId="3675A8A3"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 SA3 </w:t>
            </w:r>
            <w:r w:rsidR="006473BA" w:rsidRPr="00FD2299">
              <w:rPr>
                <w:rFonts w:ascii="Times New Roman" w:hAnsi="Times New Roman" w:cs="Times New Roman"/>
                <w:bCs/>
                <w:i/>
                <w:sz w:val="24"/>
                <w:szCs w:val="24"/>
              </w:rPr>
              <w:t>3BN</w:t>
            </w:r>
          </w:p>
          <w:p w14:paraId="04908619" w14:textId="77777777" w:rsidR="0069249F" w:rsidRPr="00FD2299" w:rsidRDefault="0069249F" w:rsidP="00FD2299">
            <w:pPr>
              <w:spacing w:line="360" w:lineRule="auto"/>
              <w:rPr>
                <w:rFonts w:ascii="Times New Roman" w:hAnsi="Times New Roman" w:cs="Times New Roman"/>
                <w:bCs/>
                <w:sz w:val="24"/>
                <w:szCs w:val="24"/>
              </w:rPr>
            </w:pPr>
          </w:p>
        </w:tc>
        <w:tc>
          <w:tcPr>
            <w:tcW w:w="3150" w:type="dxa"/>
          </w:tcPr>
          <w:p w14:paraId="37751F82"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Preparation time:</w:t>
            </w:r>
          </w:p>
          <w:p w14:paraId="2346A16F"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Bus Journey: 28 minutes (depending on traffic)</w:t>
            </w:r>
          </w:p>
          <w:p w14:paraId="67ABE5AE"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Setting up cones for boundaries: </w:t>
            </w:r>
          </w:p>
          <w:p w14:paraId="4897338E"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10 minutes.</w:t>
            </w:r>
          </w:p>
        </w:tc>
        <w:tc>
          <w:tcPr>
            <w:tcW w:w="2901" w:type="dxa"/>
          </w:tcPr>
          <w:p w14:paraId="6BA1A547"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Activity time:</w:t>
            </w:r>
          </w:p>
          <w:p w14:paraId="334E74B4"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Three hours</w:t>
            </w:r>
          </w:p>
        </w:tc>
      </w:tr>
      <w:tr w:rsidR="0069249F" w14:paraId="1C458F34" w14:textId="77777777" w:rsidTr="00E07708">
        <w:tc>
          <w:tcPr>
            <w:tcW w:w="9016" w:type="dxa"/>
            <w:gridSpan w:val="3"/>
          </w:tcPr>
          <w:p w14:paraId="1F3C8537" w14:textId="6EE7E3AA" w:rsidR="0069249F" w:rsidRPr="00FD2299" w:rsidRDefault="0069249F" w:rsidP="00802002">
            <w:pPr>
              <w:tabs>
                <w:tab w:val="left" w:pos="535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Resources:</w:t>
            </w:r>
          </w:p>
          <w:p w14:paraId="6FCF5530" w14:textId="4BD2C9FC"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Loose parts found on beach         20 </w:t>
            </w:r>
            <w:proofErr w:type="spellStart"/>
            <w:r w:rsidRPr="00FD2299">
              <w:rPr>
                <w:rFonts w:ascii="Times New Roman" w:hAnsi="Times New Roman" w:cs="Times New Roman"/>
                <w:bCs/>
                <w:i/>
                <w:sz w:val="24"/>
                <w:szCs w:val="24"/>
              </w:rPr>
              <w:t>colour</w:t>
            </w:r>
            <w:r w:rsidR="00802002">
              <w:rPr>
                <w:rFonts w:ascii="Times New Roman" w:hAnsi="Times New Roman" w:cs="Times New Roman"/>
                <w:bCs/>
                <w:i/>
                <w:sz w:val="24"/>
                <w:szCs w:val="24"/>
              </w:rPr>
              <w:t>ed</w:t>
            </w:r>
            <w:proofErr w:type="spellEnd"/>
            <w:r w:rsidRPr="00FD2299">
              <w:rPr>
                <w:rFonts w:ascii="Times New Roman" w:hAnsi="Times New Roman" w:cs="Times New Roman"/>
                <w:bCs/>
                <w:i/>
                <w:sz w:val="24"/>
                <w:szCs w:val="24"/>
              </w:rPr>
              <w:t xml:space="preserve"> cones                       First Aid Kit: sick bag</w:t>
            </w:r>
          </w:p>
          <w:p w14:paraId="0003F3D9" w14:textId="4E02B9AA" w:rsidR="0069249F" w:rsidRPr="00FD2299" w:rsidRDefault="0069249F" w:rsidP="00FD2299">
            <w:pPr>
              <w:tabs>
                <w:tab w:val="left" w:pos="689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8 buckets                                         2 I</w:t>
            </w:r>
            <w:r w:rsidR="00E51067">
              <w:rPr>
                <w:rFonts w:ascii="Times New Roman" w:hAnsi="Times New Roman" w:cs="Times New Roman"/>
                <w:bCs/>
                <w:i/>
                <w:sz w:val="24"/>
                <w:szCs w:val="24"/>
              </w:rPr>
              <w:t xml:space="preserve"> </w:t>
            </w:r>
            <w:r w:rsidRPr="00FD2299">
              <w:rPr>
                <w:rFonts w:ascii="Times New Roman" w:hAnsi="Times New Roman" w:cs="Times New Roman"/>
                <w:bCs/>
                <w:i/>
                <w:sz w:val="24"/>
                <w:szCs w:val="24"/>
              </w:rPr>
              <w:t>pad</w:t>
            </w:r>
            <w:r w:rsidR="00E51067">
              <w:rPr>
                <w:rFonts w:ascii="Times New Roman" w:hAnsi="Times New Roman" w:cs="Times New Roman"/>
                <w:bCs/>
                <w:i/>
                <w:sz w:val="24"/>
                <w:szCs w:val="24"/>
              </w:rPr>
              <w:t>’</w:t>
            </w:r>
            <w:r w:rsidRPr="00FD2299">
              <w:rPr>
                <w:rFonts w:ascii="Times New Roman" w:hAnsi="Times New Roman" w:cs="Times New Roman"/>
                <w:bCs/>
                <w:i/>
                <w:sz w:val="24"/>
                <w:szCs w:val="24"/>
              </w:rPr>
              <w:t>s</w:t>
            </w:r>
            <w:r w:rsidRPr="00FD2299">
              <w:rPr>
                <w:rFonts w:ascii="Times New Roman" w:hAnsi="Times New Roman" w:cs="Times New Roman"/>
                <w:bCs/>
                <w:i/>
                <w:sz w:val="24"/>
                <w:szCs w:val="24"/>
              </w:rPr>
              <w:tab/>
              <w:t>plasters</w:t>
            </w:r>
          </w:p>
          <w:p w14:paraId="32AE8467" w14:textId="77777777" w:rsidR="0069249F" w:rsidRPr="00FD2299" w:rsidRDefault="0069249F" w:rsidP="00FD2299">
            <w:pPr>
              <w:tabs>
                <w:tab w:val="left" w:pos="689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8 spades                                          Mobile phone</w:t>
            </w:r>
            <w:r w:rsidRPr="00FD2299">
              <w:rPr>
                <w:rFonts w:ascii="Times New Roman" w:hAnsi="Times New Roman" w:cs="Times New Roman"/>
                <w:bCs/>
                <w:i/>
                <w:sz w:val="24"/>
                <w:szCs w:val="24"/>
              </w:rPr>
              <w:tab/>
              <w:t>Ice Packs</w:t>
            </w:r>
          </w:p>
          <w:p w14:paraId="6C1A4293" w14:textId="77777777" w:rsidR="0069249F" w:rsidRPr="00FD2299" w:rsidRDefault="0069249F" w:rsidP="00FD2299">
            <w:pPr>
              <w:tabs>
                <w:tab w:val="left" w:pos="689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4 shives                                           Register</w:t>
            </w:r>
            <w:r w:rsidRPr="00FD2299">
              <w:rPr>
                <w:rFonts w:ascii="Times New Roman" w:hAnsi="Times New Roman" w:cs="Times New Roman"/>
                <w:bCs/>
                <w:i/>
                <w:sz w:val="24"/>
                <w:szCs w:val="24"/>
              </w:rPr>
              <w:tab/>
              <w:t>Antibacterial wipes</w:t>
            </w:r>
          </w:p>
          <w:p w14:paraId="4679034A" w14:textId="747B8BD5" w:rsidR="0069249F" w:rsidRPr="00FD2299" w:rsidRDefault="0069249F" w:rsidP="00FD2299">
            <w:pPr>
              <w:tabs>
                <w:tab w:val="left" w:pos="689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8 sand </w:t>
            </w:r>
            <w:r w:rsidR="00E51067" w:rsidRPr="00FD2299">
              <w:rPr>
                <w:rFonts w:ascii="Times New Roman" w:hAnsi="Times New Roman" w:cs="Times New Roman"/>
                <w:bCs/>
                <w:i/>
                <w:sz w:val="24"/>
                <w:szCs w:val="24"/>
              </w:rPr>
              <w:t>molds</w:t>
            </w:r>
            <w:r w:rsidRPr="00FD2299">
              <w:rPr>
                <w:rFonts w:ascii="Times New Roman" w:hAnsi="Times New Roman" w:cs="Times New Roman"/>
                <w:bCs/>
                <w:i/>
                <w:sz w:val="24"/>
                <w:szCs w:val="24"/>
              </w:rPr>
              <w:t xml:space="preserve">                               Children’s consent forms</w:t>
            </w:r>
            <w:r w:rsidRPr="00FD2299">
              <w:rPr>
                <w:rFonts w:ascii="Times New Roman" w:hAnsi="Times New Roman" w:cs="Times New Roman"/>
                <w:bCs/>
                <w:i/>
                <w:sz w:val="24"/>
                <w:szCs w:val="24"/>
              </w:rPr>
              <w:tab/>
              <w:t>Scissors</w:t>
            </w:r>
          </w:p>
          <w:p w14:paraId="2B80161C" w14:textId="77777777" w:rsidR="0069249F" w:rsidRPr="00FD2299" w:rsidRDefault="0069249F" w:rsidP="00FD2299">
            <w:pPr>
              <w:tabs>
                <w:tab w:val="left" w:pos="689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2 balls                                             Sun Cream</w:t>
            </w:r>
            <w:r w:rsidRPr="00FD2299">
              <w:rPr>
                <w:rFonts w:ascii="Times New Roman" w:hAnsi="Times New Roman" w:cs="Times New Roman"/>
                <w:bCs/>
                <w:i/>
                <w:sz w:val="24"/>
                <w:szCs w:val="24"/>
              </w:rPr>
              <w:tab/>
              <w:t>Micropore tape</w:t>
            </w:r>
          </w:p>
          <w:p w14:paraId="6BDCFD0C" w14:textId="77777777" w:rsidR="0069249F" w:rsidRPr="00FD2299" w:rsidRDefault="0069249F" w:rsidP="00FD2299">
            <w:pPr>
              <w:tabs>
                <w:tab w:val="left" w:pos="2820"/>
                <w:tab w:val="left" w:pos="689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4 Magnifying glass</w:t>
            </w:r>
            <w:r w:rsidRPr="00FD2299">
              <w:rPr>
                <w:rFonts w:ascii="Times New Roman" w:hAnsi="Times New Roman" w:cs="Times New Roman"/>
                <w:bCs/>
                <w:i/>
                <w:sz w:val="24"/>
                <w:szCs w:val="24"/>
              </w:rPr>
              <w:tab/>
              <w:t>Children must wear sun hats</w:t>
            </w:r>
            <w:r w:rsidRPr="00FD2299">
              <w:rPr>
                <w:rFonts w:ascii="Times New Roman" w:hAnsi="Times New Roman" w:cs="Times New Roman"/>
                <w:bCs/>
                <w:i/>
                <w:sz w:val="24"/>
                <w:szCs w:val="24"/>
              </w:rPr>
              <w:tab/>
              <w:t>dressings</w:t>
            </w:r>
          </w:p>
          <w:p w14:paraId="17E49D23" w14:textId="77777777" w:rsidR="0069249F" w:rsidRPr="00FD2299" w:rsidRDefault="0069249F" w:rsidP="00FD2299">
            <w:pPr>
              <w:tabs>
                <w:tab w:val="left" w:pos="288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ab/>
              <w:t>All children’s packed Lunches</w:t>
            </w:r>
          </w:p>
          <w:p w14:paraId="386D1138" w14:textId="77777777" w:rsidR="0069249F" w:rsidRPr="00FD2299" w:rsidRDefault="0069249F" w:rsidP="00FD2299">
            <w:pPr>
              <w:spacing w:line="360" w:lineRule="auto"/>
              <w:jc w:val="center"/>
              <w:rPr>
                <w:rFonts w:ascii="Times New Roman" w:hAnsi="Times New Roman" w:cs="Times New Roman"/>
                <w:bCs/>
                <w:sz w:val="24"/>
                <w:szCs w:val="24"/>
              </w:rPr>
            </w:pPr>
          </w:p>
          <w:p w14:paraId="4B3A7273" w14:textId="77777777" w:rsidR="0069249F" w:rsidRPr="00FD2299" w:rsidRDefault="0069249F" w:rsidP="00FD2299">
            <w:pPr>
              <w:spacing w:line="360" w:lineRule="auto"/>
              <w:jc w:val="center"/>
              <w:rPr>
                <w:rFonts w:ascii="Times New Roman" w:hAnsi="Times New Roman" w:cs="Times New Roman"/>
                <w:bCs/>
                <w:sz w:val="24"/>
                <w:szCs w:val="24"/>
              </w:rPr>
            </w:pPr>
          </w:p>
        </w:tc>
      </w:tr>
      <w:tr w:rsidR="0069249F" w14:paraId="50662C2F" w14:textId="77777777" w:rsidTr="00E07708">
        <w:tc>
          <w:tcPr>
            <w:tcW w:w="9016" w:type="dxa"/>
            <w:gridSpan w:val="3"/>
          </w:tcPr>
          <w:p w14:paraId="619381A0" w14:textId="77777777" w:rsidR="00952D53"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Aim/s of activity: </w:t>
            </w:r>
          </w:p>
          <w:p w14:paraId="3393872C" w14:textId="3E26C25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The aim of this activity will be flexible, child-lead, self-directed learning.</w:t>
            </w:r>
            <w:r w:rsidR="00952D53" w:rsidRPr="00FD2299">
              <w:rPr>
                <w:rFonts w:ascii="Times New Roman" w:hAnsi="Times New Roman" w:cs="Times New Roman"/>
                <w:bCs/>
                <w:i/>
                <w:sz w:val="24"/>
                <w:szCs w:val="24"/>
              </w:rPr>
              <w:t xml:space="preserve"> It will provide experiences </w:t>
            </w:r>
            <w:r w:rsidR="004F5426" w:rsidRPr="00FD2299">
              <w:rPr>
                <w:rFonts w:ascii="Times New Roman" w:hAnsi="Times New Roman" w:cs="Times New Roman"/>
                <w:bCs/>
                <w:i/>
                <w:sz w:val="24"/>
                <w:szCs w:val="24"/>
              </w:rPr>
              <w:t>th</w:t>
            </w:r>
            <w:r w:rsidR="002A12ED" w:rsidRPr="00FD2299">
              <w:rPr>
                <w:rFonts w:ascii="Times New Roman" w:hAnsi="Times New Roman" w:cs="Times New Roman"/>
                <w:bCs/>
                <w:i/>
                <w:sz w:val="24"/>
                <w:szCs w:val="24"/>
              </w:rPr>
              <w:t>at the</w:t>
            </w:r>
            <w:r w:rsidR="004F5426" w:rsidRPr="00FD2299">
              <w:rPr>
                <w:rFonts w:ascii="Times New Roman" w:hAnsi="Times New Roman" w:cs="Times New Roman"/>
                <w:bCs/>
                <w:i/>
                <w:sz w:val="24"/>
                <w:szCs w:val="24"/>
              </w:rPr>
              <w:t xml:space="preserve"> child initiates itself.</w:t>
            </w:r>
            <w:r w:rsidRPr="00FD2299">
              <w:rPr>
                <w:rFonts w:ascii="Times New Roman" w:hAnsi="Times New Roman" w:cs="Times New Roman"/>
                <w:bCs/>
                <w:i/>
                <w:sz w:val="24"/>
                <w:szCs w:val="24"/>
              </w:rPr>
              <w:t xml:space="preserve"> </w:t>
            </w:r>
            <w:r w:rsidR="009845FF" w:rsidRPr="00FD2299">
              <w:rPr>
                <w:rFonts w:ascii="Times New Roman" w:hAnsi="Times New Roman" w:cs="Times New Roman"/>
                <w:bCs/>
                <w:i/>
                <w:sz w:val="24"/>
                <w:szCs w:val="24"/>
              </w:rPr>
              <w:t>The range of natural resources</w:t>
            </w:r>
            <w:r w:rsidR="006D0C59" w:rsidRPr="00FD2299">
              <w:rPr>
                <w:rFonts w:ascii="Times New Roman" w:hAnsi="Times New Roman" w:cs="Times New Roman"/>
                <w:bCs/>
                <w:i/>
                <w:sz w:val="24"/>
                <w:szCs w:val="24"/>
              </w:rPr>
              <w:t xml:space="preserve"> </w:t>
            </w:r>
            <w:r w:rsidR="005B0599" w:rsidRPr="00FD2299">
              <w:rPr>
                <w:rFonts w:ascii="Times New Roman" w:hAnsi="Times New Roman" w:cs="Times New Roman"/>
                <w:bCs/>
                <w:i/>
                <w:sz w:val="24"/>
                <w:szCs w:val="24"/>
              </w:rPr>
              <w:t>for example the environment, loose parts</w:t>
            </w:r>
            <w:r w:rsidR="00E37252" w:rsidRPr="00FD2299">
              <w:rPr>
                <w:rFonts w:ascii="Times New Roman" w:hAnsi="Times New Roman" w:cs="Times New Roman"/>
                <w:bCs/>
                <w:i/>
                <w:sz w:val="24"/>
                <w:szCs w:val="24"/>
              </w:rPr>
              <w:t xml:space="preserve"> </w:t>
            </w:r>
            <w:r w:rsidR="009719A5" w:rsidRPr="00FD2299">
              <w:rPr>
                <w:rFonts w:ascii="Times New Roman" w:hAnsi="Times New Roman" w:cs="Times New Roman"/>
                <w:bCs/>
                <w:i/>
                <w:sz w:val="24"/>
                <w:szCs w:val="24"/>
              </w:rPr>
              <w:t>(</w:t>
            </w:r>
            <w:r w:rsidR="005B0599" w:rsidRPr="00FD2299">
              <w:rPr>
                <w:rFonts w:ascii="Times New Roman" w:hAnsi="Times New Roman" w:cs="Times New Roman"/>
                <w:bCs/>
                <w:i/>
                <w:sz w:val="24"/>
                <w:szCs w:val="24"/>
              </w:rPr>
              <w:t>which will be provided</w:t>
            </w:r>
            <w:r w:rsidR="009719A5" w:rsidRPr="00FD2299">
              <w:rPr>
                <w:rFonts w:ascii="Times New Roman" w:hAnsi="Times New Roman" w:cs="Times New Roman"/>
                <w:bCs/>
                <w:i/>
                <w:sz w:val="24"/>
                <w:szCs w:val="24"/>
              </w:rPr>
              <w:t>)</w:t>
            </w:r>
            <w:r w:rsidR="005B0599" w:rsidRPr="00FD2299">
              <w:rPr>
                <w:rFonts w:ascii="Times New Roman" w:hAnsi="Times New Roman" w:cs="Times New Roman"/>
                <w:bCs/>
                <w:i/>
                <w:sz w:val="24"/>
                <w:szCs w:val="24"/>
              </w:rPr>
              <w:t xml:space="preserve"> and</w:t>
            </w:r>
            <w:r w:rsidR="009719A5" w:rsidRPr="00FD2299">
              <w:rPr>
                <w:rFonts w:ascii="Times New Roman" w:hAnsi="Times New Roman" w:cs="Times New Roman"/>
                <w:bCs/>
                <w:i/>
                <w:sz w:val="24"/>
                <w:szCs w:val="24"/>
              </w:rPr>
              <w:t xml:space="preserve"> the child’s imagination </w:t>
            </w:r>
            <w:r w:rsidR="00D91653" w:rsidRPr="00FD2299">
              <w:rPr>
                <w:rFonts w:ascii="Times New Roman" w:hAnsi="Times New Roman" w:cs="Times New Roman"/>
                <w:bCs/>
                <w:i/>
                <w:sz w:val="24"/>
                <w:szCs w:val="24"/>
              </w:rPr>
              <w:t xml:space="preserve">will help develop the child’s creativity while building confidence and </w:t>
            </w:r>
            <w:r w:rsidR="00E37252" w:rsidRPr="00FD2299">
              <w:rPr>
                <w:rFonts w:ascii="Times New Roman" w:hAnsi="Times New Roman" w:cs="Times New Roman"/>
                <w:bCs/>
                <w:i/>
                <w:sz w:val="24"/>
                <w:szCs w:val="24"/>
              </w:rPr>
              <w:t>engaging with others.</w:t>
            </w:r>
          </w:p>
          <w:p w14:paraId="04FBF156" w14:textId="2AAB20CB" w:rsidR="0069249F" w:rsidRPr="00FD2299" w:rsidRDefault="0069249F" w:rsidP="00FD2299">
            <w:pPr>
              <w:tabs>
                <w:tab w:val="left" w:pos="1780"/>
              </w:tabs>
              <w:spacing w:line="360" w:lineRule="auto"/>
              <w:rPr>
                <w:rFonts w:ascii="Times New Roman" w:hAnsi="Times New Roman" w:cs="Times New Roman"/>
                <w:bCs/>
                <w:sz w:val="24"/>
                <w:szCs w:val="24"/>
              </w:rPr>
            </w:pPr>
          </w:p>
        </w:tc>
      </w:tr>
      <w:tr w:rsidR="0069249F" w14:paraId="25121F96" w14:textId="77777777" w:rsidTr="00E07708">
        <w:tc>
          <w:tcPr>
            <w:tcW w:w="9016" w:type="dxa"/>
            <w:gridSpan w:val="3"/>
          </w:tcPr>
          <w:p w14:paraId="484405D3" w14:textId="77777777" w:rsidR="00E14795"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lastRenderedPageBreak/>
              <w:t xml:space="preserve">Links to outcomes: </w:t>
            </w:r>
          </w:p>
          <w:p w14:paraId="7AB9ECE6" w14:textId="61E5CF06"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 xml:space="preserve">There will be no specific learning outcomes as the activity will be flexible, allowing the child to engage in self-directed learning. </w:t>
            </w:r>
          </w:p>
          <w:p w14:paraId="49C22DFD"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Possible learning outcomes could be: Engaging with nature/ natural surroundings</w:t>
            </w:r>
          </w:p>
          <w:p w14:paraId="396B1542" w14:textId="77777777" w:rsidR="0069249F" w:rsidRPr="00FD2299" w:rsidRDefault="0069249F" w:rsidP="00FD2299">
            <w:pPr>
              <w:tabs>
                <w:tab w:val="left" w:pos="144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ab/>
              <w:t>Physical skills</w:t>
            </w:r>
          </w:p>
          <w:p w14:paraId="5C1B505A" w14:textId="77777777" w:rsidR="0069249F" w:rsidRPr="00FD2299" w:rsidRDefault="0069249F" w:rsidP="00FD2299">
            <w:pPr>
              <w:tabs>
                <w:tab w:val="left" w:pos="144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ab/>
              <w:t>Opportunities for fine and gross motor skills</w:t>
            </w:r>
          </w:p>
          <w:p w14:paraId="1EE6828F" w14:textId="77777777" w:rsidR="0069249F" w:rsidRPr="00FD2299" w:rsidRDefault="0069249F" w:rsidP="00FD2299">
            <w:pPr>
              <w:tabs>
                <w:tab w:val="left" w:pos="1440"/>
              </w:tabs>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ab/>
              <w:t>Language development</w:t>
            </w:r>
          </w:p>
          <w:p w14:paraId="0C2B7714" w14:textId="77777777"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ab/>
              <w:t>Problem solving</w:t>
            </w:r>
          </w:p>
          <w:p w14:paraId="7A83E68C" w14:textId="77777777"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ab/>
              <w:t>Challenging or creative thinkers</w:t>
            </w:r>
          </w:p>
          <w:p w14:paraId="3130701D" w14:textId="77777777"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ab/>
              <w:t>Exploring</w:t>
            </w:r>
          </w:p>
          <w:p w14:paraId="2A49C7B4" w14:textId="77777777"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These would all enhance and contribute to the child’s own holistic development. (Welsh Government, 2015)</w:t>
            </w:r>
          </w:p>
          <w:p w14:paraId="6B7EFC96" w14:textId="77777777"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Within the Foundation Phase four areas of learning participating within groups, problem solving, allowing children to acknowledge their own safety as well as letting them use their own senses and minds to make decisions on what and how they learn during the beach experience is enhancing their health and well-being.</w:t>
            </w:r>
          </w:p>
          <w:p w14:paraId="01ACE92D" w14:textId="77777777"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 xml:space="preserve">         Allowing child lead activities enables the child to express themselves how they feel comfortable. Focusing on the child’s interests will encourage discussions with other peers about their experiences.</w:t>
            </w:r>
          </w:p>
          <w:p w14:paraId="617A1F5D" w14:textId="77230D98" w:rsidR="0069249F" w:rsidRPr="00FD2299" w:rsidRDefault="0069249F" w:rsidP="00FD2299">
            <w:pPr>
              <w:tabs>
                <w:tab w:val="left" w:pos="1440"/>
              </w:tabs>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 xml:space="preserve">          Within Knowledge and understanding of the world encouraging the child’s curiosity about the world they live in is a key aspect. Within them being curious about the world the children will use their senses and sight to be kind, gentle and care for the environment and discover how to treat living creatures, trees and plants. (Welsh Government, 2015</w:t>
            </w:r>
            <w:r w:rsidR="0047201E" w:rsidRPr="00FD2299">
              <w:rPr>
                <w:rFonts w:ascii="Times New Roman" w:hAnsi="Times New Roman" w:cs="Times New Roman"/>
                <w:bCs/>
                <w:sz w:val="24"/>
                <w:szCs w:val="24"/>
              </w:rPr>
              <w:t xml:space="preserve">. ESDGC </w:t>
            </w:r>
            <w:r w:rsidR="00245AFA" w:rsidRPr="00FD2299">
              <w:rPr>
                <w:rFonts w:ascii="Times New Roman" w:hAnsi="Times New Roman" w:cs="Times New Roman"/>
                <w:bCs/>
                <w:sz w:val="24"/>
                <w:szCs w:val="24"/>
              </w:rPr>
              <w:t>2008).</w:t>
            </w:r>
            <w:r w:rsidR="00AD36D1" w:rsidRPr="00FD2299">
              <w:rPr>
                <w:rFonts w:ascii="Times New Roman" w:hAnsi="Times New Roman" w:cs="Times New Roman"/>
                <w:bCs/>
                <w:sz w:val="24"/>
                <w:szCs w:val="24"/>
              </w:rPr>
              <w:t xml:space="preserve"> </w:t>
            </w:r>
          </w:p>
        </w:tc>
      </w:tr>
      <w:tr w:rsidR="0069249F" w14:paraId="1220BA76" w14:textId="77777777" w:rsidTr="00E07708">
        <w:tc>
          <w:tcPr>
            <w:tcW w:w="9016" w:type="dxa"/>
            <w:gridSpan w:val="3"/>
          </w:tcPr>
          <w:p w14:paraId="43527E15"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Differentiation:</w:t>
            </w:r>
          </w:p>
          <w:p w14:paraId="4EBBB522" w14:textId="77777777" w:rsidR="0069249F" w:rsidRPr="00FD2299" w:rsidRDefault="0069249F" w:rsidP="00FD2299">
            <w:pPr>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 xml:space="preserve">Access to the beach is via steps or a ramp allowing it to be accessible to all children. The flexibility of this experience enables all the children to participate in what they want to do to the best of their ability as it is self-lead. Teachers and practitioners will monitor closely allowing support if needed. </w:t>
            </w:r>
          </w:p>
        </w:tc>
      </w:tr>
      <w:tr w:rsidR="0069249F" w14:paraId="2EB0EB7F" w14:textId="77777777" w:rsidTr="00E07708">
        <w:tc>
          <w:tcPr>
            <w:tcW w:w="9016" w:type="dxa"/>
            <w:gridSpan w:val="3"/>
          </w:tcPr>
          <w:p w14:paraId="0C9E03EE"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Health and safety:</w:t>
            </w:r>
          </w:p>
          <w:p w14:paraId="25098ABE" w14:textId="05E51699" w:rsidR="0069249F" w:rsidRPr="00FD2299" w:rsidRDefault="00D11356" w:rsidP="00FD2299">
            <w:pPr>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The</w:t>
            </w:r>
            <w:r w:rsidR="009E20F5" w:rsidRPr="00FD2299">
              <w:rPr>
                <w:rFonts w:ascii="Times New Roman" w:hAnsi="Times New Roman" w:cs="Times New Roman"/>
                <w:bCs/>
                <w:sz w:val="24"/>
                <w:szCs w:val="24"/>
              </w:rPr>
              <w:t xml:space="preserve"> health and safety of the children is paramount</w:t>
            </w:r>
            <w:r w:rsidR="00127E94" w:rsidRPr="00FD2299">
              <w:rPr>
                <w:rFonts w:ascii="Times New Roman" w:hAnsi="Times New Roman" w:cs="Times New Roman"/>
                <w:bCs/>
                <w:sz w:val="24"/>
                <w:szCs w:val="24"/>
              </w:rPr>
              <w:t>. The risk assessment carried out beforehand wil</w:t>
            </w:r>
            <w:r w:rsidR="002B524B" w:rsidRPr="00FD2299">
              <w:rPr>
                <w:rFonts w:ascii="Times New Roman" w:hAnsi="Times New Roman" w:cs="Times New Roman"/>
                <w:bCs/>
                <w:sz w:val="24"/>
                <w:szCs w:val="24"/>
              </w:rPr>
              <w:t>l</w:t>
            </w:r>
            <w:r w:rsidR="00127E94" w:rsidRPr="00FD2299">
              <w:rPr>
                <w:rFonts w:ascii="Times New Roman" w:hAnsi="Times New Roman" w:cs="Times New Roman"/>
                <w:bCs/>
                <w:sz w:val="24"/>
                <w:szCs w:val="24"/>
              </w:rPr>
              <w:t xml:space="preserve"> raise any issues or concerns which will </w:t>
            </w:r>
            <w:r w:rsidR="002B524B" w:rsidRPr="00FD2299">
              <w:rPr>
                <w:rFonts w:ascii="Times New Roman" w:hAnsi="Times New Roman" w:cs="Times New Roman"/>
                <w:bCs/>
                <w:sz w:val="24"/>
                <w:szCs w:val="24"/>
              </w:rPr>
              <w:t xml:space="preserve">either have </w:t>
            </w:r>
            <w:r w:rsidR="00635E34" w:rsidRPr="00FD2299">
              <w:rPr>
                <w:rFonts w:ascii="Times New Roman" w:hAnsi="Times New Roman" w:cs="Times New Roman"/>
                <w:bCs/>
                <w:sz w:val="24"/>
                <w:szCs w:val="24"/>
              </w:rPr>
              <w:t>pre</w:t>
            </w:r>
            <w:r w:rsidR="00C864A4" w:rsidRPr="00FD2299">
              <w:rPr>
                <w:rFonts w:ascii="Times New Roman" w:hAnsi="Times New Roman" w:cs="Times New Roman"/>
                <w:bCs/>
                <w:sz w:val="24"/>
                <w:szCs w:val="24"/>
              </w:rPr>
              <w:t>-</w:t>
            </w:r>
            <w:r w:rsidR="00635E34" w:rsidRPr="00FD2299">
              <w:rPr>
                <w:rFonts w:ascii="Times New Roman" w:hAnsi="Times New Roman" w:cs="Times New Roman"/>
                <w:bCs/>
                <w:sz w:val="24"/>
                <w:szCs w:val="24"/>
              </w:rPr>
              <w:t xml:space="preserve">arranged precautions </w:t>
            </w:r>
            <w:r w:rsidR="00C864A4" w:rsidRPr="00FD2299">
              <w:rPr>
                <w:rFonts w:ascii="Times New Roman" w:hAnsi="Times New Roman" w:cs="Times New Roman"/>
                <w:bCs/>
                <w:sz w:val="24"/>
                <w:szCs w:val="24"/>
              </w:rPr>
              <w:t xml:space="preserve">to ensure the risk level is low. Another </w:t>
            </w:r>
            <w:r w:rsidR="007D488C" w:rsidRPr="00FD2299">
              <w:rPr>
                <w:rFonts w:ascii="Times New Roman" w:hAnsi="Times New Roman" w:cs="Times New Roman"/>
                <w:bCs/>
                <w:sz w:val="24"/>
                <w:szCs w:val="24"/>
              </w:rPr>
              <w:t>risk assessment will be undertaken as soon as the group arrive at the beach to ensure nothing had changed since the first risk assessment was carried out.</w:t>
            </w:r>
            <w:r w:rsidR="000504CE" w:rsidRPr="00FD2299">
              <w:rPr>
                <w:rFonts w:ascii="Times New Roman" w:hAnsi="Times New Roman" w:cs="Times New Roman"/>
                <w:bCs/>
                <w:sz w:val="24"/>
                <w:szCs w:val="24"/>
              </w:rPr>
              <w:t xml:space="preserve"> </w:t>
            </w:r>
            <w:r w:rsidR="007D488C" w:rsidRPr="00FD2299">
              <w:rPr>
                <w:rFonts w:ascii="Times New Roman" w:hAnsi="Times New Roman" w:cs="Times New Roman"/>
                <w:bCs/>
                <w:sz w:val="24"/>
                <w:szCs w:val="24"/>
              </w:rPr>
              <w:t xml:space="preserve">This enables the practitioners </w:t>
            </w:r>
            <w:r w:rsidR="003C37D8" w:rsidRPr="00FD2299">
              <w:rPr>
                <w:rFonts w:ascii="Times New Roman" w:hAnsi="Times New Roman" w:cs="Times New Roman"/>
                <w:bCs/>
                <w:sz w:val="24"/>
                <w:szCs w:val="24"/>
              </w:rPr>
              <w:t xml:space="preserve">to remove any hazards or risks if they see any to provide the children with a safe </w:t>
            </w:r>
            <w:r w:rsidR="00C4761E" w:rsidRPr="00FD2299">
              <w:rPr>
                <w:rFonts w:ascii="Times New Roman" w:hAnsi="Times New Roman" w:cs="Times New Roman"/>
                <w:bCs/>
                <w:sz w:val="24"/>
                <w:szCs w:val="24"/>
              </w:rPr>
              <w:t>environment to explore and carry out their experience in.</w:t>
            </w:r>
          </w:p>
          <w:p w14:paraId="3F0CAE19" w14:textId="00E1191C" w:rsidR="004A49B7" w:rsidRPr="00FD2299" w:rsidRDefault="004A49B7" w:rsidP="00FD2299">
            <w:pPr>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Another health and safety precaution would be to carry out</w:t>
            </w:r>
            <w:r w:rsidR="000F7A2C" w:rsidRPr="00FD2299">
              <w:rPr>
                <w:rFonts w:ascii="Times New Roman" w:hAnsi="Times New Roman" w:cs="Times New Roman"/>
                <w:bCs/>
                <w:sz w:val="24"/>
                <w:szCs w:val="24"/>
              </w:rPr>
              <w:t xml:space="preserve"> in the form of a </w:t>
            </w:r>
            <w:r w:rsidRPr="00FD2299">
              <w:rPr>
                <w:rFonts w:ascii="Times New Roman" w:hAnsi="Times New Roman" w:cs="Times New Roman"/>
                <w:bCs/>
                <w:sz w:val="24"/>
                <w:szCs w:val="24"/>
              </w:rPr>
              <w:t xml:space="preserve">group discussion to </w:t>
            </w:r>
            <w:r w:rsidR="009859A8" w:rsidRPr="00FD2299">
              <w:rPr>
                <w:rFonts w:ascii="Times New Roman" w:hAnsi="Times New Roman" w:cs="Times New Roman"/>
                <w:bCs/>
                <w:sz w:val="24"/>
                <w:szCs w:val="24"/>
              </w:rPr>
              <w:t>ensure the children are familiar with the rules</w:t>
            </w:r>
            <w:r w:rsidR="0073385C" w:rsidRPr="00FD2299">
              <w:rPr>
                <w:rFonts w:ascii="Times New Roman" w:hAnsi="Times New Roman" w:cs="Times New Roman"/>
                <w:bCs/>
                <w:sz w:val="24"/>
                <w:szCs w:val="24"/>
              </w:rPr>
              <w:t xml:space="preserve">, the plan if somebody gets lost and lastly ensuring the children know they have to have an adult with them while they </w:t>
            </w:r>
            <w:r w:rsidR="000504CE" w:rsidRPr="00FD2299">
              <w:rPr>
                <w:rFonts w:ascii="Times New Roman" w:hAnsi="Times New Roman" w:cs="Times New Roman"/>
                <w:bCs/>
                <w:sz w:val="24"/>
                <w:szCs w:val="24"/>
              </w:rPr>
              <w:t>rock climb or enter the sea.</w:t>
            </w:r>
          </w:p>
          <w:p w14:paraId="7A1C6739" w14:textId="77777777" w:rsidR="0069249F" w:rsidRPr="00FD2299" w:rsidRDefault="0069249F" w:rsidP="00FD2299">
            <w:pPr>
              <w:spacing w:line="360" w:lineRule="auto"/>
              <w:rPr>
                <w:rFonts w:ascii="Times New Roman" w:hAnsi="Times New Roman" w:cs="Times New Roman"/>
                <w:bCs/>
                <w:sz w:val="24"/>
                <w:szCs w:val="24"/>
              </w:rPr>
            </w:pPr>
          </w:p>
        </w:tc>
      </w:tr>
      <w:tr w:rsidR="0069249F" w14:paraId="099E65B8" w14:textId="77777777" w:rsidTr="00E07708">
        <w:tc>
          <w:tcPr>
            <w:tcW w:w="9016" w:type="dxa"/>
            <w:gridSpan w:val="3"/>
          </w:tcPr>
          <w:p w14:paraId="54472F4B" w14:textId="77777777" w:rsidR="0069249F" w:rsidRPr="00FD2299" w:rsidRDefault="0069249F" w:rsidP="00FD2299">
            <w:pPr>
              <w:spacing w:line="360" w:lineRule="auto"/>
              <w:rPr>
                <w:rFonts w:ascii="Times New Roman" w:hAnsi="Times New Roman" w:cs="Times New Roman"/>
                <w:bCs/>
                <w:i/>
                <w:sz w:val="24"/>
                <w:szCs w:val="24"/>
              </w:rPr>
            </w:pPr>
            <w:r w:rsidRPr="00FD2299">
              <w:rPr>
                <w:rFonts w:ascii="Times New Roman" w:hAnsi="Times New Roman" w:cs="Times New Roman"/>
                <w:bCs/>
                <w:i/>
                <w:sz w:val="24"/>
                <w:szCs w:val="24"/>
              </w:rPr>
              <w:t>Role of adult/adults:</w:t>
            </w:r>
          </w:p>
          <w:p w14:paraId="49EE2703" w14:textId="77777777" w:rsidR="0069249F" w:rsidRPr="00FD2299" w:rsidRDefault="0069249F" w:rsidP="00FD2299">
            <w:pPr>
              <w:spacing w:line="360" w:lineRule="auto"/>
              <w:rPr>
                <w:rFonts w:ascii="Times New Roman" w:hAnsi="Times New Roman" w:cs="Times New Roman"/>
                <w:bCs/>
                <w:sz w:val="24"/>
                <w:szCs w:val="24"/>
              </w:rPr>
            </w:pPr>
            <w:r w:rsidRPr="00FD2299">
              <w:rPr>
                <w:rFonts w:ascii="Times New Roman" w:hAnsi="Times New Roman" w:cs="Times New Roman"/>
                <w:bCs/>
                <w:sz w:val="24"/>
                <w:szCs w:val="24"/>
              </w:rPr>
              <w:lastRenderedPageBreak/>
              <w:t>During the initial period on the beach, while the boundaries are being set by one teacher, the other practitioner will have a chat about safety rules, the boundaries so they don’t go out of them to keep them a safe distance from staff. The teachers will also ensure all children know what to do if they get lost and their meeting point if lost.</w:t>
            </w:r>
          </w:p>
          <w:p w14:paraId="505B84F7" w14:textId="77777777" w:rsidR="0069249F" w:rsidRPr="00FD2299" w:rsidRDefault="0069249F" w:rsidP="00FD2299">
            <w:pPr>
              <w:spacing w:line="360" w:lineRule="auto"/>
              <w:rPr>
                <w:rFonts w:ascii="Times New Roman" w:hAnsi="Times New Roman" w:cs="Times New Roman"/>
                <w:bCs/>
                <w:sz w:val="24"/>
                <w:szCs w:val="24"/>
              </w:rPr>
            </w:pPr>
            <w:r w:rsidRPr="00FD2299">
              <w:rPr>
                <w:rFonts w:ascii="Times New Roman" w:hAnsi="Times New Roman" w:cs="Times New Roman"/>
                <w:bCs/>
                <w:sz w:val="24"/>
                <w:szCs w:val="24"/>
              </w:rPr>
              <w:t xml:space="preserve"> The role of the adults throughout the experience is to facilitate and scaffold the children’s learning. Interactions and conversations will be had but initialized by the child, only when a child asks for support or makes it clear they want an practitioner to become involved will this start, otherwise practitioner will ensure all children’s safety is paramount. </w:t>
            </w:r>
          </w:p>
          <w:p w14:paraId="6208E0A1" w14:textId="77777777" w:rsidR="0069249F" w:rsidRPr="00FD2299" w:rsidRDefault="0069249F" w:rsidP="00FD2299">
            <w:pPr>
              <w:spacing w:line="360" w:lineRule="auto"/>
              <w:rPr>
                <w:rFonts w:ascii="Times New Roman" w:hAnsi="Times New Roman" w:cs="Times New Roman"/>
                <w:bCs/>
                <w:sz w:val="24"/>
                <w:szCs w:val="24"/>
              </w:rPr>
            </w:pPr>
          </w:p>
        </w:tc>
      </w:tr>
      <w:tr w:rsidR="008C6EE9" w14:paraId="533FE4D9" w14:textId="77777777" w:rsidTr="00E07708">
        <w:tc>
          <w:tcPr>
            <w:tcW w:w="9016" w:type="dxa"/>
            <w:gridSpan w:val="3"/>
          </w:tcPr>
          <w:p w14:paraId="7D37AFF7" w14:textId="77777777" w:rsidR="008C6EE9" w:rsidRDefault="00B728E2"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lastRenderedPageBreak/>
              <w:t>The activity:</w:t>
            </w:r>
          </w:p>
          <w:p w14:paraId="0A253498" w14:textId="65ECC74C" w:rsidR="00B728E2" w:rsidRDefault="00B728E2"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The activity</w:t>
            </w:r>
            <w:r w:rsidR="00D24832">
              <w:rPr>
                <w:rFonts w:ascii="Times New Roman" w:hAnsi="Times New Roman" w:cs="Times New Roman"/>
                <w:bCs/>
                <w:i/>
                <w:sz w:val="24"/>
                <w:szCs w:val="24"/>
              </w:rPr>
              <w:t xml:space="preserve"> </w:t>
            </w:r>
            <w:r>
              <w:rPr>
                <w:rFonts w:ascii="Times New Roman" w:hAnsi="Times New Roman" w:cs="Times New Roman"/>
                <w:bCs/>
                <w:i/>
                <w:sz w:val="24"/>
                <w:szCs w:val="24"/>
              </w:rPr>
              <w:t>will be self-lead</w:t>
            </w:r>
            <w:r w:rsidR="001E58EB">
              <w:rPr>
                <w:rFonts w:ascii="Times New Roman" w:hAnsi="Times New Roman" w:cs="Times New Roman"/>
                <w:bCs/>
                <w:i/>
                <w:sz w:val="24"/>
                <w:szCs w:val="24"/>
              </w:rPr>
              <w:t>,</w:t>
            </w:r>
            <w:r>
              <w:rPr>
                <w:rFonts w:ascii="Times New Roman" w:hAnsi="Times New Roman" w:cs="Times New Roman"/>
                <w:bCs/>
                <w:i/>
                <w:sz w:val="24"/>
                <w:szCs w:val="24"/>
              </w:rPr>
              <w:t xml:space="preserve"> open ended learning experience</w:t>
            </w:r>
            <w:r w:rsidR="00D24832">
              <w:rPr>
                <w:rFonts w:ascii="Times New Roman" w:hAnsi="Times New Roman" w:cs="Times New Roman"/>
                <w:bCs/>
                <w:i/>
                <w:sz w:val="24"/>
                <w:szCs w:val="24"/>
              </w:rPr>
              <w:t>.</w:t>
            </w:r>
          </w:p>
          <w:p w14:paraId="36436B4F" w14:textId="4FB21AA3" w:rsidR="00D24832" w:rsidRDefault="00D24832"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*When arriving at the beach, a practitioner will wear a high visibility jacket to ensure the safety of the children</w:t>
            </w:r>
            <w:r w:rsidR="009A1C12">
              <w:rPr>
                <w:rFonts w:ascii="Times New Roman" w:hAnsi="Times New Roman" w:cs="Times New Roman"/>
                <w:bCs/>
                <w:i/>
                <w:sz w:val="24"/>
                <w:szCs w:val="24"/>
              </w:rPr>
              <w:t xml:space="preserve"> while crossing the road to be able to access the beach.</w:t>
            </w:r>
          </w:p>
          <w:p w14:paraId="3CB5D709" w14:textId="77777777" w:rsidR="009A1C12" w:rsidRDefault="009A1C12"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 xml:space="preserve">*Another </w:t>
            </w:r>
            <w:r w:rsidR="005B544E">
              <w:rPr>
                <w:rFonts w:ascii="Times New Roman" w:hAnsi="Times New Roman" w:cs="Times New Roman"/>
                <w:bCs/>
                <w:i/>
                <w:sz w:val="24"/>
                <w:szCs w:val="24"/>
              </w:rPr>
              <w:t xml:space="preserve">member of staff will make their way down the path ensuring the children’s </w:t>
            </w:r>
            <w:proofErr w:type="gramStart"/>
            <w:r w:rsidR="005B544E">
              <w:rPr>
                <w:rFonts w:ascii="Times New Roman" w:hAnsi="Times New Roman" w:cs="Times New Roman"/>
                <w:bCs/>
                <w:i/>
                <w:sz w:val="24"/>
                <w:szCs w:val="24"/>
              </w:rPr>
              <w:t>safety</w:t>
            </w:r>
            <w:proofErr w:type="gramEnd"/>
            <w:r w:rsidR="005B544E">
              <w:rPr>
                <w:rFonts w:ascii="Times New Roman" w:hAnsi="Times New Roman" w:cs="Times New Roman"/>
                <w:bCs/>
                <w:i/>
                <w:sz w:val="24"/>
                <w:szCs w:val="24"/>
              </w:rPr>
              <w:t xml:space="preserve"> </w:t>
            </w:r>
            <w:r w:rsidR="00367EEE">
              <w:rPr>
                <w:rFonts w:ascii="Times New Roman" w:hAnsi="Times New Roman" w:cs="Times New Roman"/>
                <w:bCs/>
                <w:i/>
                <w:sz w:val="24"/>
                <w:szCs w:val="24"/>
              </w:rPr>
              <w:t>so nobody slips or falls</w:t>
            </w:r>
          </w:p>
          <w:p w14:paraId="41110EFC" w14:textId="77777777" w:rsidR="005E4663" w:rsidRDefault="00367EEE"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 xml:space="preserve">*Once on the beach the children will be sat down for a safety </w:t>
            </w:r>
            <w:r w:rsidR="00A738FE">
              <w:rPr>
                <w:rFonts w:ascii="Times New Roman" w:hAnsi="Times New Roman" w:cs="Times New Roman"/>
                <w:bCs/>
                <w:i/>
                <w:sz w:val="24"/>
                <w:szCs w:val="24"/>
              </w:rPr>
              <w:t>talk about the rules for the day to make sure they are safe</w:t>
            </w:r>
            <w:r w:rsidR="00BB4733">
              <w:rPr>
                <w:rFonts w:ascii="Times New Roman" w:hAnsi="Times New Roman" w:cs="Times New Roman"/>
                <w:bCs/>
                <w:i/>
                <w:sz w:val="24"/>
                <w:szCs w:val="24"/>
              </w:rPr>
              <w:t xml:space="preserve">. While one practitioner is having the safety talk the other practitioner will need to set </w:t>
            </w:r>
            <w:r w:rsidR="005E4663">
              <w:rPr>
                <w:rFonts w:ascii="Times New Roman" w:hAnsi="Times New Roman" w:cs="Times New Roman"/>
                <w:bCs/>
                <w:i/>
                <w:sz w:val="24"/>
                <w:szCs w:val="24"/>
              </w:rPr>
              <w:t>an area of boundaries to ensure the children do not wounder off or get lost.</w:t>
            </w:r>
          </w:p>
          <w:p w14:paraId="45ACA521" w14:textId="77777777" w:rsidR="00A403C1" w:rsidRDefault="005E4663"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*Once the children are clear</w:t>
            </w:r>
            <w:r w:rsidR="00A403C1">
              <w:rPr>
                <w:rFonts w:ascii="Times New Roman" w:hAnsi="Times New Roman" w:cs="Times New Roman"/>
                <w:bCs/>
                <w:i/>
                <w:sz w:val="24"/>
                <w:szCs w:val="24"/>
              </w:rPr>
              <w:t xml:space="preserve"> with the rules and know where the boundaries are, they are free to explore</w:t>
            </w:r>
          </w:p>
          <w:p w14:paraId="06C608E0" w14:textId="7B1DF570" w:rsidR="002E7193" w:rsidRDefault="00A403C1"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*As the experience is child lead the role of the practitioner is to ensure their safety, help and child who lacks confidence or if a child shows they want an adult to become part of their experience</w:t>
            </w:r>
            <w:r w:rsidR="00A301C6">
              <w:rPr>
                <w:rFonts w:ascii="Times New Roman" w:hAnsi="Times New Roman" w:cs="Times New Roman"/>
                <w:bCs/>
                <w:i/>
                <w:sz w:val="24"/>
                <w:szCs w:val="24"/>
              </w:rPr>
              <w:t>. This takes</w:t>
            </w:r>
            <w:r w:rsidR="00AB4049">
              <w:rPr>
                <w:rFonts w:ascii="Times New Roman" w:hAnsi="Times New Roman" w:cs="Times New Roman"/>
                <w:bCs/>
                <w:i/>
                <w:sz w:val="24"/>
                <w:szCs w:val="24"/>
              </w:rPr>
              <w:t xml:space="preserve"> </w:t>
            </w:r>
            <w:r w:rsidR="00A301C6">
              <w:rPr>
                <w:rFonts w:ascii="Times New Roman" w:hAnsi="Times New Roman" w:cs="Times New Roman"/>
                <w:bCs/>
                <w:i/>
                <w:sz w:val="24"/>
                <w:szCs w:val="24"/>
              </w:rPr>
              <w:t>a we</w:t>
            </w:r>
            <w:r w:rsidR="00AB4049">
              <w:rPr>
                <w:rFonts w:ascii="Times New Roman" w:hAnsi="Times New Roman" w:cs="Times New Roman"/>
                <w:bCs/>
                <w:i/>
                <w:sz w:val="24"/>
                <w:szCs w:val="24"/>
              </w:rPr>
              <w:t>l</w:t>
            </w:r>
            <w:r w:rsidR="00A301C6">
              <w:rPr>
                <w:rFonts w:ascii="Times New Roman" w:hAnsi="Times New Roman" w:cs="Times New Roman"/>
                <w:bCs/>
                <w:i/>
                <w:sz w:val="24"/>
                <w:szCs w:val="24"/>
              </w:rPr>
              <w:t>l</w:t>
            </w:r>
            <w:r w:rsidR="00AB4049">
              <w:rPr>
                <w:rFonts w:ascii="Times New Roman" w:hAnsi="Times New Roman" w:cs="Times New Roman"/>
                <w:bCs/>
                <w:i/>
                <w:sz w:val="24"/>
                <w:szCs w:val="24"/>
              </w:rPr>
              <w:t>-</w:t>
            </w:r>
            <w:r w:rsidR="00A301C6">
              <w:rPr>
                <w:rFonts w:ascii="Times New Roman" w:hAnsi="Times New Roman" w:cs="Times New Roman"/>
                <w:bCs/>
                <w:i/>
                <w:sz w:val="24"/>
                <w:szCs w:val="24"/>
              </w:rPr>
              <w:t xml:space="preserve"> educated practitioner to know what these cues are. Depending on the </w:t>
            </w:r>
            <w:r w:rsidR="002E7193">
              <w:rPr>
                <w:rFonts w:ascii="Times New Roman" w:hAnsi="Times New Roman" w:cs="Times New Roman"/>
                <w:bCs/>
                <w:i/>
                <w:sz w:val="24"/>
                <w:szCs w:val="24"/>
              </w:rPr>
              <w:t>child they might:</w:t>
            </w:r>
          </w:p>
          <w:p w14:paraId="5248A078" w14:textId="238FF7C8" w:rsidR="002E7193" w:rsidRDefault="002E7193"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*Investigate the dunes,</w:t>
            </w:r>
            <w:r w:rsidR="00AB4049">
              <w:rPr>
                <w:rFonts w:ascii="Times New Roman" w:hAnsi="Times New Roman" w:cs="Times New Roman"/>
                <w:bCs/>
                <w:i/>
                <w:sz w:val="24"/>
                <w:szCs w:val="24"/>
              </w:rPr>
              <w:t xml:space="preserve"> </w:t>
            </w:r>
            <w:r>
              <w:rPr>
                <w:rFonts w:ascii="Times New Roman" w:hAnsi="Times New Roman" w:cs="Times New Roman"/>
                <w:bCs/>
                <w:i/>
                <w:sz w:val="24"/>
                <w:szCs w:val="24"/>
              </w:rPr>
              <w:t>beach, sea or rock pools</w:t>
            </w:r>
          </w:p>
          <w:p w14:paraId="5010E02A" w14:textId="556238DC" w:rsidR="002E7193" w:rsidRDefault="00193B81"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*May build sandcastles</w:t>
            </w:r>
          </w:p>
          <w:p w14:paraId="342C2C89" w14:textId="520A5E6D" w:rsidR="00193B81" w:rsidRDefault="00193B81"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*Jump or splash in the sea</w:t>
            </w:r>
          </w:p>
          <w:p w14:paraId="72D566D1" w14:textId="4FC0692E" w:rsidR="00193B81" w:rsidRDefault="00193B81"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*Build or create with</w:t>
            </w:r>
            <w:r w:rsidR="00AB4049">
              <w:rPr>
                <w:rFonts w:ascii="Times New Roman" w:hAnsi="Times New Roman" w:cs="Times New Roman"/>
                <w:bCs/>
                <w:i/>
                <w:sz w:val="24"/>
                <w:szCs w:val="24"/>
              </w:rPr>
              <w:t xml:space="preserve"> </w:t>
            </w:r>
            <w:r>
              <w:rPr>
                <w:rFonts w:ascii="Times New Roman" w:hAnsi="Times New Roman" w:cs="Times New Roman"/>
                <w:bCs/>
                <w:i/>
                <w:sz w:val="24"/>
                <w:szCs w:val="24"/>
              </w:rPr>
              <w:t>pebbles and shells</w:t>
            </w:r>
          </w:p>
          <w:p w14:paraId="7B6D9B1B" w14:textId="398F858B" w:rsidR="00193B81" w:rsidRDefault="00193B81"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w:t>
            </w:r>
            <w:r w:rsidR="00AB4049">
              <w:rPr>
                <w:rFonts w:ascii="Times New Roman" w:hAnsi="Times New Roman" w:cs="Times New Roman"/>
                <w:bCs/>
                <w:i/>
                <w:sz w:val="24"/>
                <w:szCs w:val="24"/>
              </w:rPr>
              <w:t>Look for insects or sea creatures</w:t>
            </w:r>
          </w:p>
          <w:p w14:paraId="5202EE2D" w14:textId="69FCD372" w:rsidR="00AB4049" w:rsidRDefault="00AB4049"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*Play with the ball</w:t>
            </w:r>
          </w:p>
          <w:p w14:paraId="2348B5BA" w14:textId="7531B39F" w:rsidR="00AB4049" w:rsidRDefault="00AB4049"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*Do a hunt to see what they can find</w:t>
            </w:r>
          </w:p>
          <w:p w14:paraId="0EC4E229" w14:textId="715A1A4B" w:rsidR="00AB4049" w:rsidRDefault="00AB4049"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*Roll down the dunes</w:t>
            </w:r>
          </w:p>
          <w:p w14:paraId="28AFA38A" w14:textId="2CD347E9" w:rsidR="00BE0037" w:rsidRDefault="00BE0037"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*Chase each other in the open space</w:t>
            </w:r>
          </w:p>
          <w:p w14:paraId="407A80F3" w14:textId="5AFF7B99" w:rsidR="00BE0037" w:rsidRDefault="00BE0037"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*Write or draw in the sand</w:t>
            </w:r>
          </w:p>
          <w:p w14:paraId="163589AF" w14:textId="39676B98" w:rsidR="00BE0037" w:rsidRDefault="00EB060F"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Once the experience is coming to an end</w:t>
            </w:r>
            <w:r w:rsidR="00802002">
              <w:rPr>
                <w:rFonts w:ascii="Times New Roman" w:hAnsi="Times New Roman" w:cs="Times New Roman"/>
                <w:bCs/>
                <w:i/>
                <w:sz w:val="24"/>
                <w:szCs w:val="24"/>
              </w:rPr>
              <w:t>,</w:t>
            </w:r>
            <w:r>
              <w:rPr>
                <w:rFonts w:ascii="Times New Roman" w:hAnsi="Times New Roman" w:cs="Times New Roman"/>
                <w:bCs/>
                <w:i/>
                <w:sz w:val="24"/>
                <w:szCs w:val="24"/>
              </w:rPr>
              <w:t xml:space="preserve"> ensuring the area th</w:t>
            </w:r>
            <w:r w:rsidR="00802002">
              <w:rPr>
                <w:rFonts w:ascii="Times New Roman" w:hAnsi="Times New Roman" w:cs="Times New Roman"/>
                <w:bCs/>
                <w:i/>
                <w:sz w:val="24"/>
                <w:szCs w:val="24"/>
              </w:rPr>
              <w:t>at</w:t>
            </w:r>
            <w:r>
              <w:rPr>
                <w:rFonts w:ascii="Times New Roman" w:hAnsi="Times New Roman" w:cs="Times New Roman"/>
                <w:bCs/>
                <w:i/>
                <w:sz w:val="24"/>
                <w:szCs w:val="24"/>
              </w:rPr>
              <w:t xml:space="preserve"> was used i</w:t>
            </w:r>
            <w:r w:rsidR="00802002">
              <w:rPr>
                <w:rFonts w:ascii="Times New Roman" w:hAnsi="Times New Roman" w:cs="Times New Roman"/>
                <w:bCs/>
                <w:i/>
                <w:sz w:val="24"/>
                <w:szCs w:val="24"/>
              </w:rPr>
              <w:t>s</w:t>
            </w:r>
            <w:r>
              <w:rPr>
                <w:rFonts w:ascii="Times New Roman" w:hAnsi="Times New Roman" w:cs="Times New Roman"/>
                <w:bCs/>
                <w:i/>
                <w:sz w:val="24"/>
                <w:szCs w:val="24"/>
              </w:rPr>
              <w:t xml:space="preserve"> clear of all litter</w:t>
            </w:r>
            <w:r w:rsidR="001E58EB">
              <w:rPr>
                <w:rFonts w:ascii="Times New Roman" w:hAnsi="Times New Roman" w:cs="Times New Roman"/>
                <w:bCs/>
                <w:i/>
                <w:sz w:val="24"/>
                <w:szCs w:val="24"/>
              </w:rPr>
              <w:t xml:space="preserve"> </w:t>
            </w:r>
            <w:r>
              <w:rPr>
                <w:rFonts w:ascii="Times New Roman" w:hAnsi="Times New Roman" w:cs="Times New Roman"/>
                <w:bCs/>
                <w:i/>
                <w:sz w:val="24"/>
                <w:szCs w:val="24"/>
              </w:rPr>
              <w:t xml:space="preserve">and was in the same condition as when they arrived. This is </w:t>
            </w:r>
            <w:r w:rsidR="001E58EB">
              <w:rPr>
                <w:rFonts w:ascii="Times New Roman" w:hAnsi="Times New Roman" w:cs="Times New Roman"/>
                <w:bCs/>
                <w:i/>
                <w:sz w:val="24"/>
                <w:szCs w:val="24"/>
              </w:rPr>
              <w:t>an important lesson for the children to understand that the environment must be looked after and links with ESDGC.</w:t>
            </w:r>
          </w:p>
          <w:p w14:paraId="535F0BBA" w14:textId="77777777" w:rsidR="00BE0037" w:rsidRDefault="00BE0037" w:rsidP="00FD2299">
            <w:pPr>
              <w:spacing w:line="360" w:lineRule="auto"/>
              <w:rPr>
                <w:rFonts w:ascii="Times New Roman" w:hAnsi="Times New Roman" w:cs="Times New Roman"/>
                <w:bCs/>
                <w:i/>
                <w:sz w:val="24"/>
                <w:szCs w:val="24"/>
              </w:rPr>
            </w:pPr>
          </w:p>
          <w:p w14:paraId="5FB8E541" w14:textId="7D737B28" w:rsidR="00367EEE" w:rsidRPr="00FD2299" w:rsidRDefault="00BB4733" w:rsidP="00FD2299">
            <w:pPr>
              <w:spacing w:line="360" w:lineRule="auto"/>
              <w:rPr>
                <w:rFonts w:ascii="Times New Roman" w:hAnsi="Times New Roman" w:cs="Times New Roman"/>
                <w:bCs/>
                <w:i/>
                <w:sz w:val="24"/>
                <w:szCs w:val="24"/>
              </w:rPr>
            </w:pPr>
            <w:r>
              <w:rPr>
                <w:rFonts w:ascii="Times New Roman" w:hAnsi="Times New Roman" w:cs="Times New Roman"/>
                <w:bCs/>
                <w:i/>
                <w:sz w:val="24"/>
                <w:szCs w:val="24"/>
              </w:rPr>
              <w:t xml:space="preserve"> </w:t>
            </w:r>
          </w:p>
        </w:tc>
      </w:tr>
    </w:tbl>
    <w:p w14:paraId="1B87CB21" w14:textId="43885F25" w:rsidR="002C00F7" w:rsidRDefault="002C00F7"/>
    <w:p w14:paraId="61B6E415" w14:textId="7412D9DC" w:rsidR="002C00F7" w:rsidRDefault="00D047FE" w:rsidP="00D047FE">
      <w:pPr>
        <w:tabs>
          <w:tab w:val="left" w:pos="1550"/>
        </w:tabs>
      </w:pPr>
      <w:r>
        <w:tab/>
      </w:r>
    </w:p>
    <w:p w14:paraId="2E3EEB88" w14:textId="3EDE79A7" w:rsidR="002C00F7" w:rsidRDefault="002C00F7"/>
    <w:p w14:paraId="31821159" w14:textId="77777777" w:rsidR="00EB537B" w:rsidRDefault="00EB537B" w:rsidP="003C5104">
      <w:pPr>
        <w:pStyle w:val="Header"/>
        <w:rPr>
          <w:b/>
          <w:sz w:val="56"/>
          <w:szCs w:val="56"/>
        </w:rPr>
        <w:sectPr w:rsidR="00EB537B" w:rsidSect="00EB537B">
          <w:headerReference w:type="default" r:id="rId8"/>
          <w:footerReference w:type="default" r:id="rId9"/>
          <w:pgSz w:w="11906" w:h="16838"/>
          <w:pgMar w:top="1440" w:right="1440" w:bottom="1440" w:left="1440" w:header="709" w:footer="709" w:gutter="0"/>
          <w:cols w:space="708"/>
          <w:docGrid w:linePitch="360"/>
        </w:sectPr>
      </w:pPr>
    </w:p>
    <w:p w14:paraId="3CD35616" w14:textId="4E5BC42F" w:rsidR="003C5104" w:rsidRPr="006B4E3A" w:rsidRDefault="003C5104" w:rsidP="006B4E3A">
      <w:pPr>
        <w:pStyle w:val="Header"/>
        <w:spacing w:line="360" w:lineRule="auto"/>
        <w:jc w:val="both"/>
        <w:rPr>
          <w:rFonts w:ascii="Times New Roman" w:hAnsi="Times New Roman" w:cs="Times New Roman"/>
          <w:sz w:val="24"/>
          <w:szCs w:val="24"/>
        </w:rPr>
      </w:pPr>
      <w:r w:rsidRPr="006B4E3A">
        <w:rPr>
          <w:rFonts w:ascii="Times New Roman" w:hAnsi="Times New Roman" w:cs="Times New Roman"/>
          <w:b/>
          <w:sz w:val="24"/>
          <w:szCs w:val="24"/>
        </w:rPr>
        <w:t>RISK BENEFIT ASSESSMENT</w:t>
      </w:r>
    </w:p>
    <w:p w14:paraId="129A4BDB" w14:textId="77777777" w:rsidR="003C5104" w:rsidRPr="006B4E3A" w:rsidRDefault="003C5104" w:rsidP="006B4E3A">
      <w:pPr>
        <w:pStyle w:val="Header"/>
        <w:tabs>
          <w:tab w:val="left" w:pos="1418"/>
        </w:tabs>
        <w:spacing w:line="360" w:lineRule="auto"/>
        <w:jc w:val="both"/>
        <w:rPr>
          <w:rFonts w:ascii="Times New Roman" w:hAnsi="Times New Roman" w:cs="Times New Roman"/>
          <w:sz w:val="24"/>
          <w:szCs w:val="24"/>
        </w:rPr>
      </w:pPr>
    </w:p>
    <w:tbl>
      <w:tblPr>
        <w:tblStyle w:val="TableGrid"/>
        <w:tblW w:w="0" w:type="auto"/>
        <w:tblInd w:w="108" w:type="dxa"/>
        <w:tblLook w:val="04A0" w:firstRow="1" w:lastRow="0" w:firstColumn="1" w:lastColumn="0" w:noHBand="0" w:noVBand="1"/>
      </w:tblPr>
      <w:tblGrid>
        <w:gridCol w:w="2205"/>
        <w:gridCol w:w="7267"/>
        <w:gridCol w:w="1658"/>
        <w:gridCol w:w="2710"/>
      </w:tblGrid>
      <w:tr w:rsidR="00EB537B" w:rsidRPr="006B4E3A" w14:paraId="678D2B35" w14:textId="77777777" w:rsidTr="00E07708">
        <w:tc>
          <w:tcPr>
            <w:tcW w:w="2268" w:type="dxa"/>
            <w:shd w:val="clear" w:color="auto" w:fill="D9D9D9" w:themeFill="background1" w:themeFillShade="D9"/>
          </w:tcPr>
          <w:p w14:paraId="445CDD6F" w14:textId="77777777" w:rsidR="003C5104" w:rsidRPr="006B4E3A" w:rsidRDefault="003C5104" w:rsidP="006B4E3A">
            <w:pPr>
              <w:pStyle w:val="Header"/>
              <w:spacing w:line="360" w:lineRule="auto"/>
              <w:jc w:val="both"/>
              <w:rPr>
                <w:rFonts w:ascii="Times New Roman" w:hAnsi="Times New Roman" w:cs="Times New Roman"/>
                <w:sz w:val="24"/>
                <w:szCs w:val="24"/>
              </w:rPr>
            </w:pPr>
            <w:r w:rsidRPr="006B4E3A">
              <w:rPr>
                <w:rFonts w:ascii="Times New Roman" w:hAnsi="Times New Roman" w:cs="Times New Roman"/>
                <w:b/>
                <w:sz w:val="24"/>
                <w:szCs w:val="24"/>
              </w:rPr>
              <w:t>Location / Activity:</w:t>
            </w:r>
          </w:p>
        </w:tc>
        <w:tc>
          <w:tcPr>
            <w:tcW w:w="7655" w:type="dxa"/>
          </w:tcPr>
          <w:p w14:paraId="39A7D31A" w14:textId="69B6F459" w:rsidR="003C5104" w:rsidRPr="006B4E3A" w:rsidRDefault="00EB537B"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Caswell Bay Beach</w:t>
            </w:r>
            <w:r w:rsidR="00B46112" w:rsidRPr="006B4E3A">
              <w:rPr>
                <w:rFonts w:ascii="Times New Roman" w:hAnsi="Times New Roman" w:cs="Times New Roman"/>
                <w:sz w:val="24"/>
                <w:szCs w:val="24"/>
              </w:rPr>
              <w:t xml:space="preserve">, Gower. </w:t>
            </w:r>
            <w:r w:rsidR="00234706" w:rsidRPr="006B4E3A">
              <w:rPr>
                <w:rFonts w:ascii="Times New Roman" w:hAnsi="Times New Roman" w:cs="Times New Roman"/>
                <w:sz w:val="24"/>
                <w:szCs w:val="24"/>
              </w:rPr>
              <w:t>SA3 3BN</w:t>
            </w:r>
          </w:p>
        </w:tc>
        <w:tc>
          <w:tcPr>
            <w:tcW w:w="1701" w:type="dxa"/>
            <w:shd w:val="clear" w:color="auto" w:fill="D9D9D9" w:themeFill="background1" w:themeFillShade="D9"/>
          </w:tcPr>
          <w:p w14:paraId="765A55DF" w14:textId="77777777" w:rsidR="003C5104" w:rsidRPr="006B4E3A" w:rsidRDefault="003C5104" w:rsidP="006B4E3A">
            <w:pPr>
              <w:spacing w:line="360" w:lineRule="auto"/>
              <w:jc w:val="both"/>
              <w:rPr>
                <w:rFonts w:ascii="Times New Roman" w:hAnsi="Times New Roman" w:cs="Times New Roman"/>
                <w:sz w:val="24"/>
                <w:szCs w:val="24"/>
              </w:rPr>
            </w:pPr>
            <w:r w:rsidRPr="006B4E3A">
              <w:rPr>
                <w:rFonts w:ascii="Times New Roman" w:hAnsi="Times New Roman" w:cs="Times New Roman"/>
                <w:b/>
                <w:sz w:val="24"/>
                <w:szCs w:val="24"/>
              </w:rPr>
              <w:t>Date:</w:t>
            </w:r>
          </w:p>
        </w:tc>
        <w:tc>
          <w:tcPr>
            <w:tcW w:w="2835" w:type="dxa"/>
          </w:tcPr>
          <w:p w14:paraId="029D4C85" w14:textId="233B83BD" w:rsidR="003C5104" w:rsidRPr="006B4E3A" w:rsidRDefault="0051421A"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June 29</w:t>
            </w:r>
            <w:r w:rsidRPr="006B4E3A">
              <w:rPr>
                <w:rFonts w:ascii="Times New Roman" w:hAnsi="Times New Roman" w:cs="Times New Roman"/>
                <w:sz w:val="24"/>
                <w:szCs w:val="24"/>
                <w:vertAlign w:val="superscript"/>
              </w:rPr>
              <w:t>th</w:t>
            </w:r>
            <w:r w:rsidRPr="006B4E3A">
              <w:rPr>
                <w:rFonts w:ascii="Times New Roman" w:hAnsi="Times New Roman" w:cs="Times New Roman"/>
                <w:sz w:val="24"/>
                <w:szCs w:val="24"/>
              </w:rPr>
              <w:t xml:space="preserve"> </w:t>
            </w:r>
            <w:r w:rsidR="00817638" w:rsidRPr="006B4E3A">
              <w:rPr>
                <w:rFonts w:ascii="Times New Roman" w:hAnsi="Times New Roman" w:cs="Times New Roman"/>
                <w:sz w:val="24"/>
                <w:szCs w:val="24"/>
              </w:rPr>
              <w:t>20</w:t>
            </w:r>
            <w:r w:rsidR="00D04447" w:rsidRPr="006B4E3A">
              <w:rPr>
                <w:rFonts w:ascii="Times New Roman" w:hAnsi="Times New Roman" w:cs="Times New Roman"/>
                <w:sz w:val="24"/>
                <w:szCs w:val="24"/>
              </w:rPr>
              <w:t>20</w:t>
            </w:r>
          </w:p>
        </w:tc>
      </w:tr>
      <w:tr w:rsidR="00EB537B" w:rsidRPr="006B4E3A" w14:paraId="50EC9B8A" w14:textId="77777777" w:rsidTr="00E07708">
        <w:tc>
          <w:tcPr>
            <w:tcW w:w="2268" w:type="dxa"/>
            <w:shd w:val="clear" w:color="auto" w:fill="D9D9D9" w:themeFill="background1" w:themeFillShade="D9"/>
          </w:tcPr>
          <w:p w14:paraId="2DBF867F" w14:textId="77777777" w:rsidR="003C5104" w:rsidRPr="006B4E3A" w:rsidRDefault="003C5104" w:rsidP="006B4E3A">
            <w:pPr>
              <w:pStyle w:val="Header"/>
              <w:spacing w:line="360" w:lineRule="auto"/>
              <w:jc w:val="both"/>
              <w:rPr>
                <w:rFonts w:ascii="Times New Roman" w:hAnsi="Times New Roman" w:cs="Times New Roman"/>
                <w:sz w:val="24"/>
                <w:szCs w:val="24"/>
              </w:rPr>
            </w:pPr>
            <w:r w:rsidRPr="006B4E3A">
              <w:rPr>
                <w:rFonts w:ascii="Times New Roman" w:hAnsi="Times New Roman" w:cs="Times New Roman"/>
                <w:b/>
                <w:sz w:val="24"/>
                <w:szCs w:val="24"/>
              </w:rPr>
              <w:t>Assessor:</w:t>
            </w:r>
            <w:r w:rsidRPr="006B4E3A">
              <w:rPr>
                <w:rFonts w:ascii="Times New Roman" w:hAnsi="Times New Roman" w:cs="Times New Roman"/>
                <w:sz w:val="24"/>
                <w:szCs w:val="24"/>
              </w:rPr>
              <w:t xml:space="preserve">  </w:t>
            </w:r>
          </w:p>
        </w:tc>
        <w:tc>
          <w:tcPr>
            <w:tcW w:w="7655" w:type="dxa"/>
          </w:tcPr>
          <w:p w14:paraId="27977262" w14:textId="3868B993" w:rsidR="003C5104" w:rsidRPr="006B4E3A" w:rsidRDefault="00817638"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Mrs Laura- Marie Godsall</w:t>
            </w:r>
          </w:p>
        </w:tc>
        <w:tc>
          <w:tcPr>
            <w:tcW w:w="1701" w:type="dxa"/>
            <w:shd w:val="clear" w:color="auto" w:fill="D9D9D9" w:themeFill="background1" w:themeFillShade="D9"/>
          </w:tcPr>
          <w:p w14:paraId="780BCE93" w14:textId="77777777" w:rsidR="003C5104" w:rsidRPr="006B4E3A" w:rsidRDefault="003C5104" w:rsidP="006B4E3A">
            <w:pPr>
              <w:spacing w:line="360" w:lineRule="auto"/>
              <w:jc w:val="both"/>
              <w:rPr>
                <w:rFonts w:ascii="Times New Roman" w:hAnsi="Times New Roman" w:cs="Times New Roman"/>
                <w:sz w:val="24"/>
                <w:szCs w:val="24"/>
              </w:rPr>
            </w:pPr>
            <w:r w:rsidRPr="006B4E3A">
              <w:rPr>
                <w:rFonts w:ascii="Times New Roman" w:hAnsi="Times New Roman" w:cs="Times New Roman"/>
                <w:b/>
                <w:sz w:val="24"/>
                <w:szCs w:val="24"/>
              </w:rPr>
              <w:t>Review date:</w:t>
            </w:r>
            <w:r w:rsidRPr="006B4E3A">
              <w:rPr>
                <w:rFonts w:ascii="Times New Roman" w:hAnsi="Times New Roman" w:cs="Times New Roman"/>
                <w:sz w:val="24"/>
                <w:szCs w:val="24"/>
              </w:rPr>
              <w:t xml:space="preserve">  </w:t>
            </w:r>
          </w:p>
        </w:tc>
        <w:tc>
          <w:tcPr>
            <w:tcW w:w="2835" w:type="dxa"/>
          </w:tcPr>
          <w:p w14:paraId="7800C759" w14:textId="699403B0" w:rsidR="003C5104" w:rsidRPr="006B4E3A" w:rsidRDefault="00817638"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June</w:t>
            </w:r>
            <w:r w:rsidR="00A651F4" w:rsidRPr="006B4E3A">
              <w:rPr>
                <w:rFonts w:ascii="Times New Roman" w:hAnsi="Times New Roman" w:cs="Times New Roman"/>
                <w:sz w:val="24"/>
                <w:szCs w:val="24"/>
              </w:rPr>
              <w:t xml:space="preserve"> 29</w:t>
            </w:r>
            <w:r w:rsidR="00A651F4" w:rsidRPr="006B4E3A">
              <w:rPr>
                <w:rFonts w:ascii="Times New Roman" w:hAnsi="Times New Roman" w:cs="Times New Roman"/>
                <w:sz w:val="24"/>
                <w:szCs w:val="24"/>
                <w:vertAlign w:val="superscript"/>
              </w:rPr>
              <w:t>th</w:t>
            </w:r>
            <w:r w:rsidR="00A651F4" w:rsidRPr="006B4E3A">
              <w:rPr>
                <w:rFonts w:ascii="Times New Roman" w:hAnsi="Times New Roman" w:cs="Times New Roman"/>
                <w:sz w:val="24"/>
                <w:szCs w:val="24"/>
              </w:rPr>
              <w:t xml:space="preserve"> 202</w:t>
            </w:r>
            <w:r w:rsidR="00D04447" w:rsidRPr="006B4E3A">
              <w:rPr>
                <w:rFonts w:ascii="Times New Roman" w:hAnsi="Times New Roman" w:cs="Times New Roman"/>
                <w:sz w:val="24"/>
                <w:szCs w:val="24"/>
              </w:rPr>
              <w:t>1</w:t>
            </w:r>
          </w:p>
        </w:tc>
      </w:tr>
    </w:tbl>
    <w:p w14:paraId="4F1A4F0F" w14:textId="2AC8EB67" w:rsidR="003C5104" w:rsidRPr="006B4E3A" w:rsidRDefault="003C5104" w:rsidP="006B4E3A">
      <w:pPr>
        <w:spacing w:line="360" w:lineRule="auto"/>
        <w:jc w:val="both"/>
        <w:rPr>
          <w:rFonts w:ascii="Times New Roman" w:hAnsi="Times New Roman" w:cs="Times New Roman"/>
          <w:sz w:val="24"/>
          <w:szCs w:val="24"/>
        </w:rPr>
      </w:pPr>
    </w:p>
    <w:p w14:paraId="3F57C4F2" w14:textId="77777777" w:rsidR="003C5104" w:rsidRPr="006B4E3A" w:rsidRDefault="003C5104" w:rsidP="006B4E3A">
      <w:pPr>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t>Your overall risk rating – Low, medium or high – is based on your judgement about whether the BENEFITS of the activity or opportunity outweigh the RISKS.</w:t>
      </w:r>
    </w:p>
    <w:p w14:paraId="252B513B" w14:textId="77777777" w:rsidR="003C5104" w:rsidRPr="006B4E3A" w:rsidRDefault="003C5104" w:rsidP="006B4E3A">
      <w:pPr>
        <w:spacing w:line="360" w:lineRule="auto"/>
        <w:jc w:val="both"/>
        <w:rPr>
          <w:rFonts w:ascii="Times New Roman" w:hAnsi="Times New Roman" w:cs="Times New Roman"/>
          <w:sz w:val="24"/>
          <w:szCs w:val="24"/>
        </w:rPr>
      </w:pPr>
    </w:p>
    <w:tbl>
      <w:tblPr>
        <w:tblStyle w:val="TableGrid"/>
        <w:tblW w:w="14601" w:type="dxa"/>
        <w:tblInd w:w="108" w:type="dxa"/>
        <w:tblLook w:val="04A0" w:firstRow="1" w:lastRow="0" w:firstColumn="1" w:lastColumn="0" w:noHBand="0" w:noVBand="1"/>
      </w:tblPr>
      <w:tblGrid>
        <w:gridCol w:w="1557"/>
        <w:gridCol w:w="2943"/>
        <w:gridCol w:w="2263"/>
        <w:gridCol w:w="989"/>
        <w:gridCol w:w="5592"/>
        <w:gridCol w:w="1257"/>
      </w:tblGrid>
      <w:tr w:rsidR="006B4E3A" w:rsidRPr="006B4E3A" w14:paraId="00CAB6C8" w14:textId="77777777" w:rsidTr="00E07708">
        <w:trPr>
          <w:cantSplit/>
          <w:tblHeader/>
        </w:trPr>
        <w:tc>
          <w:tcPr>
            <w:tcW w:w="1560" w:type="dxa"/>
            <w:shd w:val="clear" w:color="auto" w:fill="D9D9D9" w:themeFill="background1" w:themeFillShade="D9"/>
            <w:vAlign w:val="center"/>
          </w:tcPr>
          <w:p w14:paraId="09D80BB2" w14:textId="77777777" w:rsidR="003C5104" w:rsidRPr="006B4E3A" w:rsidRDefault="003C5104" w:rsidP="006B4E3A">
            <w:pPr>
              <w:autoSpaceDE w:val="0"/>
              <w:autoSpaceDN w:val="0"/>
              <w:adjustRightInd w:val="0"/>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lastRenderedPageBreak/>
              <w:t>ACTIVITY</w:t>
            </w:r>
          </w:p>
        </w:tc>
        <w:tc>
          <w:tcPr>
            <w:tcW w:w="2976" w:type="dxa"/>
            <w:shd w:val="clear" w:color="auto" w:fill="D9D9D9" w:themeFill="background1" w:themeFillShade="D9"/>
            <w:vAlign w:val="center"/>
          </w:tcPr>
          <w:p w14:paraId="4045552D" w14:textId="77777777" w:rsidR="003C5104" w:rsidRPr="006B4E3A" w:rsidRDefault="003C5104" w:rsidP="006B4E3A">
            <w:pPr>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t>How will young people BENEFIT from this activity?</w:t>
            </w:r>
          </w:p>
        </w:tc>
        <w:tc>
          <w:tcPr>
            <w:tcW w:w="2268" w:type="dxa"/>
            <w:shd w:val="clear" w:color="auto" w:fill="D9D9D9" w:themeFill="background1" w:themeFillShade="D9"/>
            <w:vAlign w:val="center"/>
          </w:tcPr>
          <w:p w14:paraId="3EE16AF3" w14:textId="77777777" w:rsidR="003C5104" w:rsidRPr="006B4E3A" w:rsidRDefault="003C5104" w:rsidP="006B4E3A">
            <w:pPr>
              <w:autoSpaceDE w:val="0"/>
              <w:autoSpaceDN w:val="0"/>
              <w:adjustRightInd w:val="0"/>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t>Possible hazards</w:t>
            </w:r>
          </w:p>
        </w:tc>
        <w:tc>
          <w:tcPr>
            <w:tcW w:w="993" w:type="dxa"/>
            <w:shd w:val="clear" w:color="auto" w:fill="D9D9D9" w:themeFill="background1" w:themeFillShade="D9"/>
            <w:vAlign w:val="center"/>
          </w:tcPr>
          <w:p w14:paraId="68D0D0AE" w14:textId="77777777" w:rsidR="003C5104" w:rsidRPr="006B4E3A" w:rsidRDefault="003C5104" w:rsidP="006B4E3A">
            <w:pPr>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t>Who is at risk?</w:t>
            </w:r>
          </w:p>
        </w:tc>
        <w:tc>
          <w:tcPr>
            <w:tcW w:w="5670" w:type="dxa"/>
            <w:shd w:val="clear" w:color="auto" w:fill="D9D9D9" w:themeFill="background1" w:themeFillShade="D9"/>
            <w:vAlign w:val="center"/>
          </w:tcPr>
          <w:p w14:paraId="2DE28C56" w14:textId="77777777" w:rsidR="003C5104" w:rsidRPr="006B4E3A" w:rsidRDefault="003C5104" w:rsidP="006B4E3A">
            <w:pPr>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t>PRECAUTIONS in place to reduce the risk of injury</w:t>
            </w:r>
          </w:p>
        </w:tc>
        <w:tc>
          <w:tcPr>
            <w:tcW w:w="1134" w:type="dxa"/>
            <w:shd w:val="clear" w:color="auto" w:fill="D9D9D9" w:themeFill="background1" w:themeFillShade="D9"/>
            <w:vAlign w:val="center"/>
          </w:tcPr>
          <w:p w14:paraId="672E9303" w14:textId="77777777" w:rsidR="003C5104" w:rsidRPr="006B4E3A" w:rsidRDefault="003C5104" w:rsidP="006B4E3A">
            <w:pPr>
              <w:autoSpaceDE w:val="0"/>
              <w:autoSpaceDN w:val="0"/>
              <w:adjustRightInd w:val="0"/>
              <w:spacing w:line="360" w:lineRule="auto"/>
              <w:jc w:val="both"/>
              <w:rPr>
                <w:rFonts w:ascii="Times New Roman" w:hAnsi="Times New Roman" w:cs="Times New Roman"/>
                <w:b/>
                <w:sz w:val="24"/>
                <w:szCs w:val="24"/>
              </w:rPr>
            </w:pPr>
            <w:r w:rsidRPr="006B4E3A">
              <w:rPr>
                <w:rFonts w:ascii="Times New Roman" w:hAnsi="Times New Roman" w:cs="Times New Roman"/>
                <w:b/>
                <w:sz w:val="24"/>
                <w:szCs w:val="24"/>
              </w:rPr>
              <w:t>Overall risk RATING: L/M/H</w:t>
            </w:r>
          </w:p>
        </w:tc>
      </w:tr>
      <w:tr w:rsidR="00AF5506" w:rsidRPr="006B4E3A" w14:paraId="7FB17D23" w14:textId="77777777" w:rsidTr="00E07708">
        <w:trPr>
          <w:cantSplit/>
          <w:trHeight w:val="1361"/>
        </w:trPr>
        <w:tc>
          <w:tcPr>
            <w:tcW w:w="1560" w:type="dxa"/>
            <w:vAlign w:val="center"/>
          </w:tcPr>
          <w:p w14:paraId="7BD2BE37" w14:textId="7AE0E75A" w:rsidR="003C5104" w:rsidRPr="006B4E3A" w:rsidRDefault="00972C96"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Crossing the Road from car park to the beach</w:t>
            </w:r>
          </w:p>
        </w:tc>
        <w:tc>
          <w:tcPr>
            <w:tcW w:w="2976" w:type="dxa"/>
            <w:vAlign w:val="center"/>
          </w:tcPr>
          <w:p w14:paraId="5ED84096" w14:textId="6A71B8FE" w:rsidR="003C5104" w:rsidRPr="006B4E3A" w:rsidRDefault="00972C96"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The benefits of the children </w:t>
            </w:r>
            <w:r w:rsidR="00FE44F3" w:rsidRPr="006B4E3A">
              <w:rPr>
                <w:rFonts w:ascii="Times New Roman" w:hAnsi="Times New Roman" w:cs="Times New Roman"/>
                <w:sz w:val="24"/>
                <w:szCs w:val="24"/>
              </w:rPr>
              <w:t>crossing t</w:t>
            </w:r>
            <w:r w:rsidR="002A51EE" w:rsidRPr="006B4E3A">
              <w:rPr>
                <w:rFonts w:ascii="Times New Roman" w:hAnsi="Times New Roman" w:cs="Times New Roman"/>
                <w:sz w:val="24"/>
                <w:szCs w:val="24"/>
              </w:rPr>
              <w:t>h</w:t>
            </w:r>
            <w:r w:rsidR="00FE44F3" w:rsidRPr="006B4E3A">
              <w:rPr>
                <w:rFonts w:ascii="Times New Roman" w:hAnsi="Times New Roman" w:cs="Times New Roman"/>
                <w:sz w:val="24"/>
                <w:szCs w:val="24"/>
              </w:rPr>
              <w:t>e road will allow them to access the beach to undertake the experience.</w:t>
            </w:r>
          </w:p>
        </w:tc>
        <w:tc>
          <w:tcPr>
            <w:tcW w:w="2268" w:type="dxa"/>
            <w:vAlign w:val="center"/>
          </w:tcPr>
          <w:p w14:paraId="2932A292" w14:textId="7EE6175E" w:rsidR="003C5104" w:rsidRPr="006B4E3A" w:rsidRDefault="002A51EE"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T</w:t>
            </w:r>
            <w:r w:rsidR="003C5104" w:rsidRPr="006B4E3A">
              <w:rPr>
                <w:rFonts w:ascii="Times New Roman" w:hAnsi="Times New Roman" w:cs="Times New Roman"/>
                <w:sz w:val="24"/>
                <w:szCs w:val="24"/>
              </w:rPr>
              <w:t>rips and falls</w:t>
            </w:r>
            <w:r w:rsidRPr="006B4E3A">
              <w:rPr>
                <w:rFonts w:ascii="Times New Roman" w:hAnsi="Times New Roman" w:cs="Times New Roman"/>
                <w:sz w:val="24"/>
                <w:szCs w:val="24"/>
              </w:rPr>
              <w:t>, leading to</w:t>
            </w:r>
          </w:p>
          <w:p w14:paraId="169379FB" w14:textId="77777777" w:rsidR="003C5104" w:rsidRPr="006B4E3A" w:rsidRDefault="003C5104"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Cuts, grazes and abrasions.</w:t>
            </w:r>
          </w:p>
          <w:p w14:paraId="32BB5BD7" w14:textId="17FCD239" w:rsidR="003C5104" w:rsidRPr="006B4E3A" w:rsidRDefault="004F29F8"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Knocked down or run over</w:t>
            </w:r>
            <w:r w:rsidR="00F33E63" w:rsidRPr="006B4E3A">
              <w:rPr>
                <w:rFonts w:ascii="Times New Roman" w:hAnsi="Times New Roman" w:cs="Times New Roman"/>
                <w:sz w:val="24"/>
                <w:szCs w:val="24"/>
              </w:rPr>
              <w:t xml:space="preserve"> by a car</w:t>
            </w:r>
            <w:r w:rsidRPr="006B4E3A">
              <w:rPr>
                <w:rFonts w:ascii="Times New Roman" w:hAnsi="Times New Roman" w:cs="Times New Roman"/>
                <w:sz w:val="24"/>
                <w:szCs w:val="24"/>
              </w:rPr>
              <w:t>.</w:t>
            </w:r>
          </w:p>
        </w:tc>
        <w:tc>
          <w:tcPr>
            <w:tcW w:w="993" w:type="dxa"/>
            <w:vAlign w:val="center"/>
          </w:tcPr>
          <w:p w14:paraId="58BF0FC9" w14:textId="413234A4" w:rsidR="003C5104" w:rsidRPr="006B4E3A" w:rsidRDefault="00AF5506" w:rsidP="006B4E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w:t>
            </w:r>
            <w:r w:rsidR="00322A27">
              <w:rPr>
                <w:rFonts w:ascii="Times New Roman" w:hAnsi="Times New Roman" w:cs="Times New Roman"/>
                <w:sz w:val="24"/>
                <w:szCs w:val="24"/>
              </w:rPr>
              <w:t xml:space="preserve">and </w:t>
            </w:r>
            <w:r w:rsidR="00322A27" w:rsidRPr="006B4E3A">
              <w:rPr>
                <w:rFonts w:ascii="Times New Roman" w:hAnsi="Times New Roman" w:cs="Times New Roman"/>
                <w:sz w:val="24"/>
                <w:szCs w:val="24"/>
              </w:rPr>
              <w:t>adults</w:t>
            </w:r>
          </w:p>
        </w:tc>
        <w:tc>
          <w:tcPr>
            <w:tcW w:w="5670" w:type="dxa"/>
            <w:vAlign w:val="center"/>
          </w:tcPr>
          <w:p w14:paraId="1B21EF26" w14:textId="1BF63A0F" w:rsidR="003C5104" w:rsidRPr="006B4E3A" w:rsidRDefault="00350E28" w:rsidP="006B4E3A">
            <w:pPr>
              <w:pStyle w:val="ListParagraph"/>
              <w:numPr>
                <w:ilvl w:val="0"/>
                <w:numId w:val="1"/>
              </w:num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One adult will wear a high visibility jacket and ensure each child gets across the road </w:t>
            </w:r>
            <w:r w:rsidR="00395C4D" w:rsidRPr="006B4E3A">
              <w:rPr>
                <w:rFonts w:ascii="Times New Roman" w:hAnsi="Times New Roman" w:cs="Times New Roman"/>
                <w:sz w:val="24"/>
                <w:szCs w:val="24"/>
              </w:rPr>
              <w:t xml:space="preserve">safely. </w:t>
            </w:r>
          </w:p>
          <w:p w14:paraId="501E23A5" w14:textId="42205F02" w:rsidR="00F306C6" w:rsidRPr="006B4E3A" w:rsidRDefault="00F306C6" w:rsidP="006B4E3A">
            <w:pPr>
              <w:pStyle w:val="ListParagraph"/>
              <w:numPr>
                <w:ilvl w:val="0"/>
                <w:numId w:val="1"/>
              </w:num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Alternatively</w:t>
            </w:r>
            <w:r w:rsidR="006B4E3A" w:rsidRPr="006B4E3A">
              <w:rPr>
                <w:rFonts w:ascii="Times New Roman" w:hAnsi="Times New Roman" w:cs="Times New Roman"/>
                <w:sz w:val="24"/>
                <w:szCs w:val="24"/>
              </w:rPr>
              <w:t>,</w:t>
            </w:r>
            <w:r w:rsidRPr="006B4E3A">
              <w:rPr>
                <w:rFonts w:ascii="Times New Roman" w:hAnsi="Times New Roman" w:cs="Times New Roman"/>
                <w:sz w:val="24"/>
                <w:szCs w:val="24"/>
              </w:rPr>
              <w:t xml:space="preserve"> if there is not any cars parked in the lay by then the practitioner </w:t>
            </w:r>
            <w:r w:rsidR="00884AA0" w:rsidRPr="006B4E3A">
              <w:rPr>
                <w:rFonts w:ascii="Times New Roman" w:hAnsi="Times New Roman" w:cs="Times New Roman"/>
                <w:sz w:val="24"/>
                <w:szCs w:val="24"/>
              </w:rPr>
              <w:t>will ask the driver to drop off the children there as this will ensure they do not need to cross the road at all.</w:t>
            </w:r>
          </w:p>
          <w:p w14:paraId="7D71BC3F" w14:textId="44F8E2CF" w:rsidR="00395C4D" w:rsidRPr="006B4E3A" w:rsidRDefault="00395C4D" w:rsidP="006B4E3A">
            <w:pPr>
              <w:pStyle w:val="ListParagraph"/>
              <w:spacing w:line="360" w:lineRule="auto"/>
              <w:ind w:left="360"/>
              <w:jc w:val="both"/>
              <w:rPr>
                <w:rFonts w:ascii="Times New Roman" w:hAnsi="Times New Roman" w:cs="Times New Roman"/>
                <w:sz w:val="24"/>
                <w:szCs w:val="24"/>
              </w:rPr>
            </w:pPr>
          </w:p>
        </w:tc>
        <w:tc>
          <w:tcPr>
            <w:tcW w:w="1134" w:type="dxa"/>
            <w:vAlign w:val="center"/>
          </w:tcPr>
          <w:p w14:paraId="0F4FB3CD" w14:textId="77777777" w:rsidR="003C5104" w:rsidRPr="006B4E3A" w:rsidRDefault="003C5104"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AF5506" w:rsidRPr="006B4E3A" w14:paraId="6B97FBB1" w14:textId="77777777" w:rsidTr="00E07708">
        <w:trPr>
          <w:cantSplit/>
          <w:trHeight w:val="1284"/>
        </w:trPr>
        <w:tc>
          <w:tcPr>
            <w:tcW w:w="1560" w:type="dxa"/>
            <w:vAlign w:val="center"/>
          </w:tcPr>
          <w:p w14:paraId="5D72E2F9" w14:textId="77777777" w:rsidR="00366520" w:rsidRPr="006B4E3A" w:rsidRDefault="00317447"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Building </w:t>
            </w:r>
          </w:p>
          <w:p w14:paraId="571A945C" w14:textId="2EBBEEBF" w:rsidR="003C5104" w:rsidRPr="006B4E3A" w:rsidRDefault="00317447"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sandcastles</w:t>
            </w:r>
          </w:p>
        </w:tc>
        <w:tc>
          <w:tcPr>
            <w:tcW w:w="2976" w:type="dxa"/>
            <w:vAlign w:val="center"/>
          </w:tcPr>
          <w:p w14:paraId="31BA75F3" w14:textId="1499972C" w:rsidR="003C5104" w:rsidRPr="006B4E3A" w:rsidRDefault="00317447"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Building sandcastles will allow the children to develop and use their </w:t>
            </w:r>
            <w:r w:rsidR="00E6447E" w:rsidRPr="006B4E3A">
              <w:rPr>
                <w:rFonts w:ascii="Times New Roman" w:hAnsi="Times New Roman" w:cs="Times New Roman"/>
                <w:sz w:val="24"/>
                <w:szCs w:val="24"/>
              </w:rPr>
              <w:t xml:space="preserve">fine and gross motor skills. It will also allow them to be creative and use their </w:t>
            </w:r>
            <w:r w:rsidR="006B4E3A" w:rsidRPr="006B4E3A">
              <w:rPr>
                <w:rFonts w:ascii="Times New Roman" w:hAnsi="Times New Roman" w:cs="Times New Roman"/>
                <w:sz w:val="24"/>
                <w:szCs w:val="24"/>
              </w:rPr>
              <w:t>imagination</w:t>
            </w:r>
            <w:r w:rsidR="00E6447E" w:rsidRPr="006B4E3A">
              <w:rPr>
                <w:rFonts w:ascii="Times New Roman" w:hAnsi="Times New Roman" w:cs="Times New Roman"/>
                <w:sz w:val="24"/>
                <w:szCs w:val="24"/>
              </w:rPr>
              <w:t>.</w:t>
            </w:r>
          </w:p>
        </w:tc>
        <w:tc>
          <w:tcPr>
            <w:tcW w:w="2268" w:type="dxa"/>
            <w:vAlign w:val="center"/>
          </w:tcPr>
          <w:p w14:paraId="2BCC40DA" w14:textId="12D69033" w:rsidR="003C5104" w:rsidRPr="006B4E3A" w:rsidRDefault="00E6447E"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Sand in</w:t>
            </w:r>
            <w:r w:rsidR="00DF65F2" w:rsidRPr="006B4E3A">
              <w:rPr>
                <w:rFonts w:ascii="Times New Roman" w:hAnsi="Times New Roman" w:cs="Times New Roman"/>
                <w:sz w:val="24"/>
                <w:szCs w:val="24"/>
              </w:rPr>
              <w:t xml:space="preserve"> </w:t>
            </w:r>
            <w:r w:rsidRPr="006B4E3A">
              <w:rPr>
                <w:rFonts w:ascii="Times New Roman" w:hAnsi="Times New Roman" w:cs="Times New Roman"/>
                <w:sz w:val="24"/>
                <w:szCs w:val="24"/>
              </w:rPr>
              <w:t>eyes</w:t>
            </w:r>
            <w:r w:rsidR="00512296" w:rsidRPr="006B4E3A">
              <w:rPr>
                <w:rFonts w:ascii="Times New Roman" w:hAnsi="Times New Roman" w:cs="Times New Roman"/>
                <w:sz w:val="24"/>
                <w:szCs w:val="24"/>
              </w:rPr>
              <w:t>,</w:t>
            </w:r>
          </w:p>
          <w:p w14:paraId="594BADAA" w14:textId="2EA5DEE4" w:rsidR="00E6447E" w:rsidRPr="006B4E3A" w:rsidRDefault="00512296"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Cuts from buckets</w:t>
            </w:r>
            <w:r w:rsidR="00DF65F2" w:rsidRPr="006B4E3A">
              <w:rPr>
                <w:rFonts w:ascii="Times New Roman" w:hAnsi="Times New Roman" w:cs="Times New Roman"/>
                <w:sz w:val="24"/>
                <w:szCs w:val="24"/>
              </w:rPr>
              <w:t xml:space="preserve">, </w:t>
            </w:r>
            <w:r w:rsidR="00DE48B9" w:rsidRPr="006B4E3A">
              <w:rPr>
                <w:rFonts w:ascii="Times New Roman" w:hAnsi="Times New Roman" w:cs="Times New Roman"/>
                <w:sz w:val="24"/>
                <w:szCs w:val="24"/>
              </w:rPr>
              <w:t>splinters from wood if they have used it to decorate the sandcastles</w:t>
            </w:r>
          </w:p>
        </w:tc>
        <w:tc>
          <w:tcPr>
            <w:tcW w:w="993" w:type="dxa"/>
            <w:vAlign w:val="center"/>
          </w:tcPr>
          <w:p w14:paraId="47522A0D" w14:textId="33E3684A" w:rsidR="003C5104" w:rsidRPr="006B4E3A" w:rsidRDefault="00AF5506" w:rsidP="006B4E3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Child</w:t>
            </w:r>
            <w:r w:rsidR="00512296" w:rsidRPr="006B4E3A">
              <w:rPr>
                <w:rFonts w:ascii="Times New Roman" w:hAnsi="Times New Roman" w:cs="Times New Roman"/>
                <w:sz w:val="24"/>
                <w:szCs w:val="24"/>
              </w:rPr>
              <w:t xml:space="preserve"> and adults</w:t>
            </w:r>
          </w:p>
        </w:tc>
        <w:tc>
          <w:tcPr>
            <w:tcW w:w="5670" w:type="dxa"/>
            <w:vAlign w:val="center"/>
          </w:tcPr>
          <w:p w14:paraId="369484C2" w14:textId="06F1A35E" w:rsidR="003C5104" w:rsidRPr="006B4E3A" w:rsidRDefault="00461165"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w:t>
            </w:r>
            <w:r w:rsidR="00512296" w:rsidRPr="006B4E3A">
              <w:rPr>
                <w:rFonts w:ascii="Times New Roman" w:hAnsi="Times New Roman" w:cs="Times New Roman"/>
                <w:sz w:val="24"/>
                <w:szCs w:val="24"/>
              </w:rPr>
              <w:t xml:space="preserve">All equipment taken will be inspected to ensure no </w:t>
            </w:r>
            <w:r w:rsidR="006B4E3A" w:rsidRPr="006B4E3A">
              <w:rPr>
                <w:rFonts w:ascii="Times New Roman" w:hAnsi="Times New Roman" w:cs="Times New Roman"/>
                <w:sz w:val="24"/>
                <w:szCs w:val="24"/>
              </w:rPr>
              <w:t>breakages</w:t>
            </w:r>
          </w:p>
          <w:p w14:paraId="3DDCAB3B" w14:textId="5AFFD75D" w:rsidR="00461165" w:rsidRPr="006B4E3A" w:rsidRDefault="00461165"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 xml:space="preserve">*Children will be explained to that sand can hurt </w:t>
            </w:r>
            <w:r w:rsidR="00366520" w:rsidRPr="006B4E3A">
              <w:rPr>
                <w:rFonts w:ascii="Times New Roman" w:hAnsi="Times New Roman" w:cs="Times New Roman"/>
                <w:sz w:val="24"/>
                <w:szCs w:val="24"/>
              </w:rPr>
              <w:t>eyes if it gets in them, so not to throw it.</w:t>
            </w:r>
          </w:p>
          <w:p w14:paraId="3623FFA7" w14:textId="52BCF875" w:rsidR="00512296" w:rsidRPr="006B4E3A" w:rsidRDefault="00512296" w:rsidP="006B4E3A">
            <w:pPr>
              <w:pStyle w:val="ListParagraph"/>
              <w:autoSpaceDE w:val="0"/>
              <w:autoSpaceDN w:val="0"/>
              <w:adjustRightInd w:val="0"/>
              <w:spacing w:line="360" w:lineRule="auto"/>
              <w:ind w:left="360"/>
              <w:jc w:val="both"/>
              <w:rPr>
                <w:rFonts w:ascii="Times New Roman" w:hAnsi="Times New Roman" w:cs="Times New Roman"/>
                <w:sz w:val="24"/>
                <w:szCs w:val="24"/>
              </w:rPr>
            </w:pPr>
          </w:p>
        </w:tc>
        <w:tc>
          <w:tcPr>
            <w:tcW w:w="1134" w:type="dxa"/>
            <w:vAlign w:val="center"/>
          </w:tcPr>
          <w:p w14:paraId="1E1375B9" w14:textId="1FB63579" w:rsidR="003C5104" w:rsidRPr="006B4E3A" w:rsidRDefault="00366520"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AF5506" w:rsidRPr="006B4E3A" w14:paraId="0B19415E" w14:textId="77777777" w:rsidTr="00E07708">
        <w:trPr>
          <w:cantSplit/>
          <w:trHeight w:val="1274"/>
        </w:trPr>
        <w:tc>
          <w:tcPr>
            <w:tcW w:w="1560" w:type="dxa"/>
            <w:vAlign w:val="center"/>
          </w:tcPr>
          <w:p w14:paraId="61B64274" w14:textId="77777777" w:rsidR="003C5104" w:rsidRPr="006B4E3A" w:rsidRDefault="00B47920"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Exploring the </w:t>
            </w:r>
          </w:p>
          <w:p w14:paraId="409FAC10" w14:textId="53CFACFE" w:rsidR="00B47920" w:rsidRPr="006B4E3A" w:rsidRDefault="00B47920"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C</w:t>
            </w:r>
            <w:r w:rsidR="00743D66" w:rsidRPr="006B4E3A">
              <w:rPr>
                <w:rFonts w:ascii="Times New Roman" w:hAnsi="Times New Roman" w:cs="Times New Roman"/>
                <w:sz w:val="24"/>
                <w:szCs w:val="24"/>
              </w:rPr>
              <w:t>o</w:t>
            </w:r>
            <w:r w:rsidRPr="006B4E3A">
              <w:rPr>
                <w:rFonts w:ascii="Times New Roman" w:hAnsi="Times New Roman" w:cs="Times New Roman"/>
                <w:sz w:val="24"/>
                <w:szCs w:val="24"/>
              </w:rPr>
              <w:t>ves</w:t>
            </w:r>
          </w:p>
        </w:tc>
        <w:tc>
          <w:tcPr>
            <w:tcW w:w="2976" w:type="dxa"/>
            <w:vAlign w:val="center"/>
          </w:tcPr>
          <w:p w14:paraId="4898B7E8" w14:textId="7195B83F" w:rsidR="003C5104" w:rsidRPr="006B4E3A" w:rsidRDefault="00B47920"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The children will benefit from being able to explore the c</w:t>
            </w:r>
            <w:r w:rsidR="00743D66" w:rsidRPr="006B4E3A">
              <w:rPr>
                <w:rFonts w:ascii="Times New Roman" w:hAnsi="Times New Roman" w:cs="Times New Roman"/>
                <w:sz w:val="24"/>
                <w:szCs w:val="24"/>
              </w:rPr>
              <w:t>o</w:t>
            </w:r>
            <w:r w:rsidRPr="006B4E3A">
              <w:rPr>
                <w:rFonts w:ascii="Times New Roman" w:hAnsi="Times New Roman" w:cs="Times New Roman"/>
                <w:sz w:val="24"/>
                <w:szCs w:val="24"/>
              </w:rPr>
              <w:t>ves</w:t>
            </w:r>
            <w:r w:rsidR="0097739F" w:rsidRPr="006B4E3A">
              <w:rPr>
                <w:rFonts w:ascii="Times New Roman" w:hAnsi="Times New Roman" w:cs="Times New Roman"/>
                <w:sz w:val="24"/>
                <w:szCs w:val="24"/>
              </w:rPr>
              <w:t xml:space="preserve"> as they are not a normal everyday sight.</w:t>
            </w:r>
            <w:r w:rsidR="00F15DF9" w:rsidRPr="006B4E3A">
              <w:rPr>
                <w:rFonts w:ascii="Times New Roman" w:hAnsi="Times New Roman" w:cs="Times New Roman"/>
                <w:sz w:val="24"/>
                <w:szCs w:val="24"/>
              </w:rPr>
              <w:t xml:space="preserve"> </w:t>
            </w:r>
            <w:r w:rsidR="0097739F" w:rsidRPr="006B4E3A">
              <w:rPr>
                <w:rFonts w:ascii="Times New Roman" w:hAnsi="Times New Roman" w:cs="Times New Roman"/>
                <w:sz w:val="24"/>
                <w:szCs w:val="24"/>
              </w:rPr>
              <w:t>The</w:t>
            </w:r>
            <w:r w:rsidR="00743D66" w:rsidRPr="006B4E3A">
              <w:rPr>
                <w:rFonts w:ascii="Times New Roman" w:hAnsi="Times New Roman" w:cs="Times New Roman"/>
                <w:sz w:val="24"/>
                <w:szCs w:val="24"/>
              </w:rPr>
              <w:t>y</w:t>
            </w:r>
            <w:r w:rsidR="0097739F" w:rsidRPr="006B4E3A">
              <w:rPr>
                <w:rFonts w:ascii="Times New Roman" w:hAnsi="Times New Roman" w:cs="Times New Roman"/>
                <w:sz w:val="24"/>
                <w:szCs w:val="24"/>
              </w:rPr>
              <w:t xml:space="preserve"> allow imagination, creativity, </w:t>
            </w:r>
            <w:r w:rsidR="00F15DF9" w:rsidRPr="006B4E3A">
              <w:rPr>
                <w:rFonts w:ascii="Times New Roman" w:hAnsi="Times New Roman" w:cs="Times New Roman"/>
                <w:sz w:val="24"/>
                <w:szCs w:val="24"/>
              </w:rPr>
              <w:t xml:space="preserve">new </w:t>
            </w:r>
            <w:r w:rsidR="0097739F" w:rsidRPr="006B4E3A">
              <w:rPr>
                <w:rFonts w:ascii="Times New Roman" w:hAnsi="Times New Roman" w:cs="Times New Roman"/>
                <w:sz w:val="24"/>
                <w:szCs w:val="24"/>
              </w:rPr>
              <w:t>experience</w:t>
            </w:r>
            <w:r w:rsidR="00687D01" w:rsidRPr="006B4E3A">
              <w:rPr>
                <w:rFonts w:ascii="Times New Roman" w:hAnsi="Times New Roman" w:cs="Times New Roman"/>
                <w:sz w:val="24"/>
                <w:szCs w:val="24"/>
              </w:rPr>
              <w:t>s</w:t>
            </w:r>
            <w:r w:rsidR="0097739F" w:rsidRPr="006B4E3A">
              <w:rPr>
                <w:rFonts w:ascii="Times New Roman" w:hAnsi="Times New Roman" w:cs="Times New Roman"/>
                <w:sz w:val="24"/>
                <w:szCs w:val="24"/>
              </w:rPr>
              <w:t xml:space="preserve"> </w:t>
            </w:r>
          </w:p>
        </w:tc>
        <w:tc>
          <w:tcPr>
            <w:tcW w:w="2268" w:type="dxa"/>
            <w:vAlign w:val="center"/>
          </w:tcPr>
          <w:p w14:paraId="25D40DCF" w14:textId="4A4EC5C4" w:rsidR="003C5104" w:rsidRPr="006B4E3A" w:rsidRDefault="00F15DF9"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 xml:space="preserve">Slippery, dark, low caves, sharp stones </w:t>
            </w:r>
          </w:p>
        </w:tc>
        <w:tc>
          <w:tcPr>
            <w:tcW w:w="993" w:type="dxa"/>
            <w:vAlign w:val="center"/>
          </w:tcPr>
          <w:p w14:paraId="53227F76" w14:textId="3B60DFF1" w:rsidR="003C5104" w:rsidRPr="006B4E3A" w:rsidRDefault="00F15DF9"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Adult and child</w:t>
            </w:r>
          </w:p>
        </w:tc>
        <w:tc>
          <w:tcPr>
            <w:tcW w:w="5670" w:type="dxa"/>
            <w:vAlign w:val="center"/>
          </w:tcPr>
          <w:p w14:paraId="6D80B3B9" w14:textId="19FC9F01" w:rsidR="003C5104" w:rsidRPr="006B4E3A" w:rsidRDefault="0062744A"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 xml:space="preserve">An adult will enter first to ensure the children are safe and the children can enter </w:t>
            </w:r>
            <w:r w:rsidR="00DD065F" w:rsidRPr="006B4E3A">
              <w:rPr>
                <w:rFonts w:ascii="Times New Roman" w:hAnsi="Times New Roman" w:cs="Times New Roman"/>
                <w:sz w:val="24"/>
                <w:szCs w:val="24"/>
              </w:rPr>
              <w:t>just behind the practitioner to ensure safety.</w:t>
            </w:r>
          </w:p>
        </w:tc>
        <w:tc>
          <w:tcPr>
            <w:tcW w:w="1134" w:type="dxa"/>
            <w:vAlign w:val="center"/>
          </w:tcPr>
          <w:p w14:paraId="7D7BA296" w14:textId="6DAE659A" w:rsidR="003C5104" w:rsidRPr="006B4E3A" w:rsidRDefault="00DD065F"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AF5506" w:rsidRPr="006B4E3A" w14:paraId="446F8800" w14:textId="77777777" w:rsidTr="00E07708">
        <w:trPr>
          <w:cantSplit/>
          <w:trHeight w:val="1277"/>
        </w:trPr>
        <w:tc>
          <w:tcPr>
            <w:tcW w:w="1560" w:type="dxa"/>
            <w:vAlign w:val="center"/>
          </w:tcPr>
          <w:p w14:paraId="70DF546A" w14:textId="77777777" w:rsidR="003C5104" w:rsidRPr="006B4E3A" w:rsidRDefault="00DD065F"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Rock pooling</w:t>
            </w:r>
          </w:p>
          <w:p w14:paraId="66E61006" w14:textId="77777777" w:rsidR="004B4664" w:rsidRPr="006B4E3A" w:rsidRDefault="004B4664" w:rsidP="006B4E3A">
            <w:pPr>
              <w:spacing w:line="360" w:lineRule="auto"/>
              <w:jc w:val="both"/>
              <w:rPr>
                <w:rFonts w:ascii="Times New Roman" w:hAnsi="Times New Roman" w:cs="Times New Roman"/>
                <w:sz w:val="24"/>
                <w:szCs w:val="24"/>
              </w:rPr>
            </w:pPr>
          </w:p>
          <w:p w14:paraId="0F15B4F2" w14:textId="77777777" w:rsidR="004B4664" w:rsidRPr="006B4E3A" w:rsidRDefault="004B4664" w:rsidP="006B4E3A">
            <w:pPr>
              <w:spacing w:line="360" w:lineRule="auto"/>
              <w:jc w:val="both"/>
              <w:rPr>
                <w:rFonts w:ascii="Times New Roman" w:hAnsi="Times New Roman" w:cs="Times New Roman"/>
                <w:sz w:val="24"/>
                <w:szCs w:val="24"/>
              </w:rPr>
            </w:pPr>
          </w:p>
          <w:p w14:paraId="6DC2575D" w14:textId="77777777" w:rsidR="004B4664" w:rsidRPr="006B4E3A" w:rsidRDefault="004B4664" w:rsidP="006B4E3A">
            <w:pPr>
              <w:spacing w:line="360" w:lineRule="auto"/>
              <w:jc w:val="both"/>
              <w:rPr>
                <w:rFonts w:ascii="Times New Roman" w:hAnsi="Times New Roman" w:cs="Times New Roman"/>
                <w:sz w:val="24"/>
                <w:szCs w:val="24"/>
              </w:rPr>
            </w:pPr>
          </w:p>
          <w:p w14:paraId="62ED63C6" w14:textId="4ECB7131" w:rsidR="004B4664" w:rsidRPr="006B4E3A" w:rsidRDefault="004B4664" w:rsidP="006B4E3A">
            <w:pPr>
              <w:spacing w:line="360" w:lineRule="auto"/>
              <w:jc w:val="both"/>
              <w:rPr>
                <w:rFonts w:ascii="Times New Roman" w:hAnsi="Times New Roman" w:cs="Times New Roman"/>
                <w:sz w:val="24"/>
                <w:szCs w:val="24"/>
              </w:rPr>
            </w:pPr>
          </w:p>
        </w:tc>
        <w:tc>
          <w:tcPr>
            <w:tcW w:w="2976" w:type="dxa"/>
            <w:vAlign w:val="center"/>
          </w:tcPr>
          <w:p w14:paraId="48199EB6" w14:textId="4D7C9095" w:rsidR="003C5104" w:rsidRPr="006B4E3A" w:rsidRDefault="00DD065F"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The children will benefit from this experience as it allows the investigation into natural and living areas that are not </w:t>
            </w:r>
            <w:r w:rsidR="00F9035C" w:rsidRPr="006B4E3A">
              <w:rPr>
                <w:rFonts w:ascii="Times New Roman" w:hAnsi="Times New Roman" w:cs="Times New Roman"/>
                <w:sz w:val="24"/>
                <w:szCs w:val="24"/>
              </w:rPr>
              <w:t>visible unless at a beach.</w:t>
            </w:r>
          </w:p>
        </w:tc>
        <w:tc>
          <w:tcPr>
            <w:tcW w:w="2268" w:type="dxa"/>
            <w:vAlign w:val="center"/>
          </w:tcPr>
          <w:p w14:paraId="1AE546BD" w14:textId="4F3463DA" w:rsidR="001E6B54" w:rsidRPr="006B4E3A" w:rsidRDefault="00B52AED"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 xml:space="preserve">Uneven stones - </w:t>
            </w:r>
            <w:r w:rsidR="00F9035C" w:rsidRPr="006B4E3A">
              <w:rPr>
                <w:rFonts w:ascii="Times New Roman" w:hAnsi="Times New Roman" w:cs="Times New Roman"/>
                <w:sz w:val="24"/>
                <w:szCs w:val="24"/>
              </w:rPr>
              <w:t>falling,</w:t>
            </w:r>
          </w:p>
          <w:p w14:paraId="5A7384DC" w14:textId="160DA579" w:rsidR="003C5104" w:rsidRPr="006B4E3A" w:rsidRDefault="001E6B54"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Water pools- drow</w:t>
            </w:r>
            <w:r w:rsidR="004B3508" w:rsidRPr="006B4E3A">
              <w:rPr>
                <w:rFonts w:ascii="Times New Roman" w:hAnsi="Times New Roman" w:cs="Times New Roman"/>
                <w:sz w:val="24"/>
                <w:szCs w:val="24"/>
              </w:rPr>
              <w:t>n</w:t>
            </w:r>
            <w:r w:rsidRPr="006B4E3A">
              <w:rPr>
                <w:rFonts w:ascii="Times New Roman" w:hAnsi="Times New Roman" w:cs="Times New Roman"/>
                <w:sz w:val="24"/>
                <w:szCs w:val="24"/>
              </w:rPr>
              <w:t>ing</w:t>
            </w:r>
          </w:p>
          <w:p w14:paraId="5F72DA15" w14:textId="77777777" w:rsidR="00B52AED" w:rsidRPr="006B4E3A" w:rsidRDefault="00B52AED"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Moss- making stones slippery</w:t>
            </w:r>
          </w:p>
          <w:p w14:paraId="19EA88A8" w14:textId="583FF428" w:rsidR="001E6B54" w:rsidRPr="006B4E3A" w:rsidRDefault="004B3508"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q</w:t>
            </w:r>
            <w:r w:rsidR="00E668AB" w:rsidRPr="006B4E3A">
              <w:rPr>
                <w:rFonts w:ascii="Times New Roman" w:hAnsi="Times New Roman" w:cs="Times New Roman"/>
                <w:sz w:val="24"/>
                <w:szCs w:val="24"/>
              </w:rPr>
              <w:t>uick</w:t>
            </w:r>
            <w:r w:rsidR="0014261E" w:rsidRPr="006B4E3A">
              <w:rPr>
                <w:rFonts w:ascii="Times New Roman" w:hAnsi="Times New Roman" w:cs="Times New Roman"/>
                <w:sz w:val="24"/>
                <w:szCs w:val="24"/>
              </w:rPr>
              <w:t>s</w:t>
            </w:r>
            <w:r w:rsidR="00E668AB" w:rsidRPr="006B4E3A">
              <w:rPr>
                <w:rFonts w:ascii="Times New Roman" w:hAnsi="Times New Roman" w:cs="Times New Roman"/>
                <w:sz w:val="24"/>
                <w:szCs w:val="24"/>
              </w:rPr>
              <w:t>and - sinking</w:t>
            </w:r>
            <w:r w:rsidR="00B52AED" w:rsidRPr="006B4E3A">
              <w:rPr>
                <w:rFonts w:ascii="Times New Roman" w:hAnsi="Times New Roman" w:cs="Times New Roman"/>
                <w:sz w:val="24"/>
                <w:szCs w:val="24"/>
              </w:rPr>
              <w:t xml:space="preserve"> </w:t>
            </w:r>
          </w:p>
        </w:tc>
        <w:tc>
          <w:tcPr>
            <w:tcW w:w="993" w:type="dxa"/>
            <w:vAlign w:val="center"/>
          </w:tcPr>
          <w:p w14:paraId="55895505" w14:textId="120AC564" w:rsidR="003C5104" w:rsidRPr="006B4E3A" w:rsidRDefault="00E668AB"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Adult and child</w:t>
            </w:r>
          </w:p>
        </w:tc>
        <w:tc>
          <w:tcPr>
            <w:tcW w:w="5670" w:type="dxa"/>
            <w:vAlign w:val="center"/>
          </w:tcPr>
          <w:p w14:paraId="108F7F4E" w14:textId="424BE35A" w:rsidR="003C5104" w:rsidRPr="006B4E3A" w:rsidRDefault="00E668AB"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An adult will be present with the group of no more than two children at one time to ensure safety</w:t>
            </w:r>
            <w:r w:rsidR="00D261F8" w:rsidRPr="006B4E3A">
              <w:rPr>
                <w:rFonts w:ascii="Times New Roman" w:hAnsi="Times New Roman" w:cs="Times New Roman"/>
                <w:sz w:val="24"/>
                <w:szCs w:val="24"/>
              </w:rPr>
              <w:t>. The second practitioner will be notified that they are heading</w:t>
            </w:r>
            <w:r w:rsidR="00087E22" w:rsidRPr="006B4E3A">
              <w:rPr>
                <w:rFonts w:ascii="Times New Roman" w:hAnsi="Times New Roman" w:cs="Times New Roman"/>
                <w:sz w:val="24"/>
                <w:szCs w:val="24"/>
              </w:rPr>
              <w:t xml:space="preserve"> </w:t>
            </w:r>
            <w:r w:rsidR="00D261F8" w:rsidRPr="006B4E3A">
              <w:rPr>
                <w:rFonts w:ascii="Times New Roman" w:hAnsi="Times New Roman" w:cs="Times New Roman"/>
                <w:sz w:val="24"/>
                <w:szCs w:val="24"/>
              </w:rPr>
              <w:t xml:space="preserve">to the rock pools </w:t>
            </w:r>
            <w:r w:rsidR="00087E22" w:rsidRPr="006B4E3A">
              <w:rPr>
                <w:rFonts w:ascii="Times New Roman" w:hAnsi="Times New Roman" w:cs="Times New Roman"/>
                <w:sz w:val="24"/>
                <w:szCs w:val="24"/>
              </w:rPr>
              <w:t>to keep a watchful eye.</w:t>
            </w:r>
          </w:p>
        </w:tc>
        <w:tc>
          <w:tcPr>
            <w:tcW w:w="1134" w:type="dxa"/>
            <w:vAlign w:val="center"/>
          </w:tcPr>
          <w:p w14:paraId="6C1388AF" w14:textId="5E87AD3B" w:rsidR="003C5104" w:rsidRPr="006B4E3A" w:rsidRDefault="004B3508"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4B4664" w:rsidRPr="006B4E3A" w14:paraId="2FB74F2F" w14:textId="77777777" w:rsidTr="00E07708">
        <w:trPr>
          <w:cantSplit/>
          <w:trHeight w:val="1277"/>
        </w:trPr>
        <w:tc>
          <w:tcPr>
            <w:tcW w:w="1560" w:type="dxa"/>
            <w:vAlign w:val="center"/>
          </w:tcPr>
          <w:p w14:paraId="62DCB1C9" w14:textId="15ECCBB0" w:rsidR="004B4664" w:rsidRPr="006B4E3A" w:rsidRDefault="00E05A81"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Stone Hopping</w:t>
            </w:r>
          </w:p>
        </w:tc>
        <w:tc>
          <w:tcPr>
            <w:tcW w:w="2976" w:type="dxa"/>
            <w:vAlign w:val="center"/>
          </w:tcPr>
          <w:p w14:paraId="479D5AFD" w14:textId="368FF960" w:rsidR="004B4664" w:rsidRPr="006B4E3A" w:rsidRDefault="00E05A81"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Jumping from stone to stone to encourage physical movements</w:t>
            </w:r>
          </w:p>
        </w:tc>
        <w:tc>
          <w:tcPr>
            <w:tcW w:w="2268" w:type="dxa"/>
            <w:vAlign w:val="center"/>
          </w:tcPr>
          <w:p w14:paraId="7AB8761F" w14:textId="6DAAB994" w:rsidR="004B4664" w:rsidRPr="006B4E3A" w:rsidRDefault="00532A01"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Falling if stones are missed</w:t>
            </w:r>
          </w:p>
        </w:tc>
        <w:tc>
          <w:tcPr>
            <w:tcW w:w="993" w:type="dxa"/>
            <w:vAlign w:val="center"/>
          </w:tcPr>
          <w:p w14:paraId="119877C7" w14:textId="3CE319F4" w:rsidR="004B4664" w:rsidRPr="006B4E3A" w:rsidRDefault="00532A01"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child</w:t>
            </w:r>
          </w:p>
        </w:tc>
        <w:tc>
          <w:tcPr>
            <w:tcW w:w="5670" w:type="dxa"/>
            <w:vAlign w:val="center"/>
          </w:tcPr>
          <w:p w14:paraId="2137D227" w14:textId="4C92A986" w:rsidR="004B4664" w:rsidRPr="006B4E3A" w:rsidRDefault="00532A01"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 xml:space="preserve">Ensure the child knows the stones are not fixed down and </w:t>
            </w:r>
            <w:r w:rsidR="000A71A7" w:rsidRPr="006B4E3A">
              <w:rPr>
                <w:rFonts w:ascii="Times New Roman" w:hAnsi="Times New Roman" w:cs="Times New Roman"/>
                <w:sz w:val="24"/>
                <w:szCs w:val="24"/>
              </w:rPr>
              <w:t>a practitioner be by the child for encouragement and observation.</w:t>
            </w:r>
          </w:p>
        </w:tc>
        <w:tc>
          <w:tcPr>
            <w:tcW w:w="1134" w:type="dxa"/>
            <w:vAlign w:val="center"/>
          </w:tcPr>
          <w:p w14:paraId="7585F93B" w14:textId="4980102B" w:rsidR="004B4664" w:rsidRPr="006B4E3A" w:rsidRDefault="000A71A7"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4B3508" w:rsidRPr="006B4E3A" w14:paraId="1ED25B3A" w14:textId="77777777" w:rsidTr="00E07708">
        <w:trPr>
          <w:cantSplit/>
          <w:trHeight w:val="1277"/>
        </w:trPr>
        <w:tc>
          <w:tcPr>
            <w:tcW w:w="1560" w:type="dxa"/>
            <w:vAlign w:val="center"/>
          </w:tcPr>
          <w:p w14:paraId="144DA9A3" w14:textId="2A1D4955" w:rsidR="004B3508" w:rsidRPr="006B4E3A" w:rsidRDefault="0096733F"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Protection from the sun </w:t>
            </w:r>
          </w:p>
        </w:tc>
        <w:tc>
          <w:tcPr>
            <w:tcW w:w="2976" w:type="dxa"/>
            <w:vAlign w:val="center"/>
          </w:tcPr>
          <w:p w14:paraId="02718026" w14:textId="19F7137A" w:rsidR="004B3508" w:rsidRPr="006B4E3A" w:rsidRDefault="0096733F"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Ensure children and adults do not burn, </w:t>
            </w:r>
            <w:r w:rsidR="002219D2" w:rsidRPr="006B4E3A">
              <w:rPr>
                <w:rFonts w:ascii="Times New Roman" w:hAnsi="Times New Roman" w:cs="Times New Roman"/>
                <w:sz w:val="24"/>
                <w:szCs w:val="24"/>
              </w:rPr>
              <w:t>t</w:t>
            </w:r>
            <w:r w:rsidRPr="006B4E3A">
              <w:rPr>
                <w:rFonts w:ascii="Times New Roman" w:hAnsi="Times New Roman" w:cs="Times New Roman"/>
                <w:sz w:val="24"/>
                <w:szCs w:val="24"/>
              </w:rPr>
              <w:t>he benefits of doing this is to allow the participants to enjoy and not burn or cause harm to their skin</w:t>
            </w:r>
          </w:p>
        </w:tc>
        <w:tc>
          <w:tcPr>
            <w:tcW w:w="2268" w:type="dxa"/>
            <w:vAlign w:val="center"/>
          </w:tcPr>
          <w:p w14:paraId="574DF28B" w14:textId="0CB9DB23" w:rsidR="004B3508" w:rsidRPr="006B4E3A" w:rsidRDefault="006C0616"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Burning skin (sun burn)</w:t>
            </w:r>
          </w:p>
        </w:tc>
        <w:tc>
          <w:tcPr>
            <w:tcW w:w="993" w:type="dxa"/>
            <w:vAlign w:val="center"/>
          </w:tcPr>
          <w:p w14:paraId="645E95F0" w14:textId="6CAE37A2" w:rsidR="004B3508" w:rsidRPr="006B4E3A" w:rsidRDefault="00BE1A19"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Adult and child</w:t>
            </w:r>
          </w:p>
        </w:tc>
        <w:tc>
          <w:tcPr>
            <w:tcW w:w="5670" w:type="dxa"/>
            <w:vAlign w:val="center"/>
          </w:tcPr>
          <w:p w14:paraId="1BAB080F" w14:textId="6D313D7F" w:rsidR="004B3508" w:rsidRPr="006B4E3A" w:rsidRDefault="004238DA"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 xml:space="preserve">Parents </w:t>
            </w:r>
            <w:r w:rsidR="00895A57" w:rsidRPr="006B4E3A">
              <w:rPr>
                <w:rFonts w:ascii="Times New Roman" w:hAnsi="Times New Roman" w:cs="Times New Roman"/>
                <w:sz w:val="24"/>
                <w:szCs w:val="24"/>
              </w:rPr>
              <w:t>to supply appropriate sun protection cream suitable for their child, as</w:t>
            </w:r>
            <w:r w:rsidR="00E82328" w:rsidRPr="006B4E3A">
              <w:rPr>
                <w:rFonts w:ascii="Times New Roman" w:hAnsi="Times New Roman" w:cs="Times New Roman"/>
                <w:sz w:val="24"/>
                <w:szCs w:val="24"/>
              </w:rPr>
              <w:t xml:space="preserve"> </w:t>
            </w:r>
            <w:r w:rsidR="00895A57" w:rsidRPr="006B4E3A">
              <w:rPr>
                <w:rFonts w:ascii="Times New Roman" w:hAnsi="Times New Roman" w:cs="Times New Roman"/>
                <w:sz w:val="24"/>
                <w:szCs w:val="24"/>
              </w:rPr>
              <w:t xml:space="preserve">well as </w:t>
            </w:r>
            <w:r w:rsidR="00E82328" w:rsidRPr="006B4E3A">
              <w:rPr>
                <w:rFonts w:ascii="Times New Roman" w:hAnsi="Times New Roman" w:cs="Times New Roman"/>
                <w:sz w:val="24"/>
                <w:szCs w:val="24"/>
              </w:rPr>
              <w:t>written permission to allow the practitioners to apply the sun cream.</w:t>
            </w:r>
          </w:p>
        </w:tc>
        <w:tc>
          <w:tcPr>
            <w:tcW w:w="1134" w:type="dxa"/>
            <w:vAlign w:val="center"/>
          </w:tcPr>
          <w:p w14:paraId="0B60E232" w14:textId="1D41DE2B" w:rsidR="004B3508" w:rsidRPr="006B4E3A" w:rsidRDefault="00E82328"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AD1F0F" w:rsidRPr="006B4E3A" w14:paraId="3CA0DE49" w14:textId="77777777" w:rsidTr="00E07708">
        <w:trPr>
          <w:cantSplit/>
          <w:trHeight w:val="1277"/>
        </w:trPr>
        <w:tc>
          <w:tcPr>
            <w:tcW w:w="1560" w:type="dxa"/>
            <w:vAlign w:val="center"/>
          </w:tcPr>
          <w:p w14:paraId="06BC526D" w14:textId="77777777" w:rsidR="00AD1F0F" w:rsidRPr="006B4E3A" w:rsidRDefault="00AD1F0F"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Jumping waves in the sea</w:t>
            </w:r>
          </w:p>
          <w:p w14:paraId="42AC04D8" w14:textId="77777777" w:rsidR="00E82328" w:rsidRPr="006B4E3A" w:rsidRDefault="00E82328" w:rsidP="006B4E3A">
            <w:pPr>
              <w:spacing w:line="360" w:lineRule="auto"/>
              <w:jc w:val="both"/>
              <w:rPr>
                <w:rFonts w:ascii="Times New Roman" w:hAnsi="Times New Roman" w:cs="Times New Roman"/>
                <w:sz w:val="24"/>
                <w:szCs w:val="24"/>
              </w:rPr>
            </w:pPr>
          </w:p>
          <w:p w14:paraId="04D09BC4" w14:textId="77777777" w:rsidR="00E82328" w:rsidRPr="006B4E3A" w:rsidRDefault="00E82328" w:rsidP="006B4E3A">
            <w:pPr>
              <w:spacing w:line="360" w:lineRule="auto"/>
              <w:jc w:val="both"/>
              <w:rPr>
                <w:rFonts w:ascii="Times New Roman" w:hAnsi="Times New Roman" w:cs="Times New Roman"/>
                <w:sz w:val="24"/>
                <w:szCs w:val="24"/>
              </w:rPr>
            </w:pPr>
          </w:p>
          <w:p w14:paraId="27C15CF8" w14:textId="77777777" w:rsidR="00E82328" w:rsidRPr="006B4E3A" w:rsidRDefault="00E82328" w:rsidP="006B4E3A">
            <w:pPr>
              <w:spacing w:line="360" w:lineRule="auto"/>
              <w:jc w:val="both"/>
              <w:rPr>
                <w:rFonts w:ascii="Times New Roman" w:hAnsi="Times New Roman" w:cs="Times New Roman"/>
                <w:sz w:val="24"/>
                <w:szCs w:val="24"/>
              </w:rPr>
            </w:pPr>
          </w:p>
          <w:p w14:paraId="0400FBB5" w14:textId="77777777" w:rsidR="00E82328" w:rsidRPr="006B4E3A" w:rsidRDefault="00E82328" w:rsidP="006B4E3A">
            <w:pPr>
              <w:spacing w:line="360" w:lineRule="auto"/>
              <w:jc w:val="both"/>
              <w:rPr>
                <w:rFonts w:ascii="Times New Roman" w:hAnsi="Times New Roman" w:cs="Times New Roman"/>
                <w:sz w:val="24"/>
                <w:szCs w:val="24"/>
              </w:rPr>
            </w:pPr>
          </w:p>
          <w:p w14:paraId="05C8198A" w14:textId="77777777" w:rsidR="00E82328" w:rsidRPr="006B4E3A" w:rsidRDefault="00E82328" w:rsidP="006B4E3A">
            <w:pPr>
              <w:spacing w:line="360" w:lineRule="auto"/>
              <w:jc w:val="both"/>
              <w:rPr>
                <w:rFonts w:ascii="Times New Roman" w:hAnsi="Times New Roman" w:cs="Times New Roman"/>
                <w:sz w:val="24"/>
                <w:szCs w:val="24"/>
              </w:rPr>
            </w:pPr>
          </w:p>
          <w:p w14:paraId="2B9183BB" w14:textId="34C507C6" w:rsidR="00E82328" w:rsidRPr="006B4E3A" w:rsidRDefault="00E82328" w:rsidP="006B4E3A">
            <w:pPr>
              <w:spacing w:line="360" w:lineRule="auto"/>
              <w:jc w:val="both"/>
              <w:rPr>
                <w:rFonts w:ascii="Times New Roman" w:hAnsi="Times New Roman" w:cs="Times New Roman"/>
                <w:sz w:val="24"/>
                <w:szCs w:val="24"/>
              </w:rPr>
            </w:pPr>
          </w:p>
        </w:tc>
        <w:tc>
          <w:tcPr>
            <w:tcW w:w="2976" w:type="dxa"/>
            <w:vAlign w:val="center"/>
          </w:tcPr>
          <w:p w14:paraId="08776D2F" w14:textId="615FE25E" w:rsidR="00AD1F0F" w:rsidRPr="006B4E3A" w:rsidRDefault="00AD1F0F"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 xml:space="preserve">Children may not have experienced this type of activity before. It would provide </w:t>
            </w:r>
            <w:r w:rsidR="005B5140" w:rsidRPr="006B4E3A">
              <w:rPr>
                <w:rFonts w:ascii="Times New Roman" w:hAnsi="Times New Roman" w:cs="Times New Roman"/>
                <w:sz w:val="24"/>
                <w:szCs w:val="24"/>
              </w:rPr>
              <w:t xml:space="preserve">full body movement which would enhance the child’s physical ability, </w:t>
            </w:r>
            <w:r w:rsidR="0081369A" w:rsidRPr="006B4E3A">
              <w:rPr>
                <w:rFonts w:ascii="Times New Roman" w:hAnsi="Times New Roman" w:cs="Times New Roman"/>
                <w:sz w:val="24"/>
                <w:szCs w:val="24"/>
              </w:rPr>
              <w:t>develop their creativ</w:t>
            </w:r>
            <w:r w:rsidR="00CE3434" w:rsidRPr="006B4E3A">
              <w:rPr>
                <w:rFonts w:ascii="Times New Roman" w:hAnsi="Times New Roman" w:cs="Times New Roman"/>
                <w:sz w:val="24"/>
                <w:szCs w:val="24"/>
              </w:rPr>
              <w:t>i</w:t>
            </w:r>
            <w:r w:rsidR="0081369A" w:rsidRPr="006B4E3A">
              <w:rPr>
                <w:rFonts w:ascii="Times New Roman" w:hAnsi="Times New Roman" w:cs="Times New Roman"/>
                <w:sz w:val="24"/>
                <w:szCs w:val="24"/>
              </w:rPr>
              <w:t>ty by playing games whilst jumping. Using their senses to enable them to jump, land, feel the water temperature</w:t>
            </w:r>
            <w:r w:rsidR="00CE3434" w:rsidRPr="006B4E3A">
              <w:rPr>
                <w:rFonts w:ascii="Times New Roman" w:hAnsi="Times New Roman" w:cs="Times New Roman"/>
                <w:sz w:val="24"/>
                <w:szCs w:val="24"/>
              </w:rPr>
              <w:t>.</w:t>
            </w:r>
          </w:p>
        </w:tc>
        <w:tc>
          <w:tcPr>
            <w:tcW w:w="2268" w:type="dxa"/>
            <w:vAlign w:val="center"/>
          </w:tcPr>
          <w:p w14:paraId="68A46C27" w14:textId="1C4495C9" w:rsidR="00AD1F0F" w:rsidRPr="006B4E3A" w:rsidRDefault="001916D9"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Falling</w:t>
            </w:r>
            <w:r w:rsidR="00AA7A46" w:rsidRPr="006B4E3A">
              <w:rPr>
                <w:rFonts w:ascii="Times New Roman" w:hAnsi="Times New Roman" w:cs="Times New Roman"/>
                <w:sz w:val="24"/>
                <w:szCs w:val="24"/>
              </w:rPr>
              <w:t>, drowning, cuts from rock</w:t>
            </w:r>
            <w:r w:rsidR="00AF2F6D" w:rsidRPr="006B4E3A">
              <w:rPr>
                <w:rFonts w:ascii="Times New Roman" w:hAnsi="Times New Roman" w:cs="Times New Roman"/>
                <w:sz w:val="24"/>
                <w:szCs w:val="24"/>
              </w:rPr>
              <w:t xml:space="preserve">s or </w:t>
            </w:r>
            <w:r w:rsidR="00AA7A46" w:rsidRPr="006B4E3A">
              <w:rPr>
                <w:rFonts w:ascii="Times New Roman" w:hAnsi="Times New Roman" w:cs="Times New Roman"/>
                <w:sz w:val="24"/>
                <w:szCs w:val="24"/>
              </w:rPr>
              <w:t>shells on the wate</w:t>
            </w:r>
            <w:r w:rsidR="00E0582C" w:rsidRPr="006B4E3A">
              <w:rPr>
                <w:rFonts w:ascii="Times New Roman" w:hAnsi="Times New Roman" w:cs="Times New Roman"/>
                <w:sz w:val="24"/>
                <w:szCs w:val="24"/>
              </w:rPr>
              <w:t>r</w:t>
            </w:r>
            <w:r w:rsidR="00AF2F6D" w:rsidRPr="006B4E3A">
              <w:rPr>
                <w:rFonts w:ascii="Times New Roman" w:hAnsi="Times New Roman" w:cs="Times New Roman"/>
                <w:sz w:val="24"/>
                <w:szCs w:val="24"/>
              </w:rPr>
              <w:t xml:space="preserve"> edge.</w:t>
            </w:r>
          </w:p>
        </w:tc>
        <w:tc>
          <w:tcPr>
            <w:tcW w:w="993" w:type="dxa"/>
            <w:vAlign w:val="center"/>
          </w:tcPr>
          <w:p w14:paraId="06D60A55" w14:textId="5CE42BCA" w:rsidR="00AD1F0F" w:rsidRPr="006B4E3A" w:rsidRDefault="00AA7A46"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Adult and child</w:t>
            </w:r>
          </w:p>
        </w:tc>
        <w:tc>
          <w:tcPr>
            <w:tcW w:w="5670" w:type="dxa"/>
            <w:vAlign w:val="center"/>
          </w:tcPr>
          <w:p w14:paraId="5C572383" w14:textId="3784B8E7" w:rsidR="00AD1F0F" w:rsidRPr="006B4E3A" w:rsidRDefault="00234ACA"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One practit</w:t>
            </w:r>
            <w:r w:rsidR="004B3508" w:rsidRPr="006B4E3A">
              <w:rPr>
                <w:rFonts w:ascii="Times New Roman" w:hAnsi="Times New Roman" w:cs="Times New Roman"/>
                <w:sz w:val="24"/>
                <w:szCs w:val="24"/>
              </w:rPr>
              <w:t>i</w:t>
            </w:r>
            <w:r w:rsidRPr="006B4E3A">
              <w:rPr>
                <w:rFonts w:ascii="Times New Roman" w:hAnsi="Times New Roman" w:cs="Times New Roman"/>
                <w:sz w:val="24"/>
                <w:szCs w:val="24"/>
              </w:rPr>
              <w:t xml:space="preserve">oner will enter the water with two children </w:t>
            </w:r>
            <w:r w:rsidR="00095E56" w:rsidRPr="006B4E3A">
              <w:rPr>
                <w:rFonts w:ascii="Times New Roman" w:hAnsi="Times New Roman" w:cs="Times New Roman"/>
                <w:sz w:val="24"/>
                <w:szCs w:val="24"/>
              </w:rPr>
              <w:t xml:space="preserve">at one time. </w:t>
            </w:r>
            <w:r w:rsidR="004B5C47" w:rsidRPr="006B4E3A">
              <w:rPr>
                <w:rFonts w:ascii="Times New Roman" w:hAnsi="Times New Roman" w:cs="Times New Roman"/>
                <w:sz w:val="24"/>
                <w:szCs w:val="24"/>
              </w:rPr>
              <w:t>(depending on the child’s confidence</w:t>
            </w:r>
            <w:r w:rsidR="00A56FFC" w:rsidRPr="006B4E3A">
              <w:rPr>
                <w:rFonts w:ascii="Times New Roman" w:hAnsi="Times New Roman" w:cs="Times New Roman"/>
                <w:sz w:val="24"/>
                <w:szCs w:val="24"/>
              </w:rPr>
              <w:t xml:space="preserve">. </w:t>
            </w:r>
            <w:r w:rsidR="004B5C47" w:rsidRPr="006B4E3A">
              <w:rPr>
                <w:rFonts w:ascii="Times New Roman" w:hAnsi="Times New Roman" w:cs="Times New Roman"/>
                <w:sz w:val="24"/>
                <w:szCs w:val="24"/>
              </w:rPr>
              <w:t xml:space="preserve">if </w:t>
            </w:r>
            <w:r w:rsidR="00A56FFC" w:rsidRPr="006B4E3A">
              <w:rPr>
                <w:rFonts w:ascii="Times New Roman" w:hAnsi="Times New Roman" w:cs="Times New Roman"/>
                <w:sz w:val="24"/>
                <w:szCs w:val="24"/>
              </w:rPr>
              <w:t xml:space="preserve">the child is </w:t>
            </w:r>
            <w:r w:rsidR="004B5C47" w:rsidRPr="006B4E3A">
              <w:rPr>
                <w:rFonts w:ascii="Times New Roman" w:hAnsi="Times New Roman" w:cs="Times New Roman"/>
                <w:sz w:val="24"/>
                <w:szCs w:val="24"/>
              </w:rPr>
              <w:t>unsure</w:t>
            </w:r>
            <w:r w:rsidR="00A56FFC" w:rsidRPr="006B4E3A">
              <w:rPr>
                <w:rFonts w:ascii="Times New Roman" w:hAnsi="Times New Roman" w:cs="Times New Roman"/>
                <w:sz w:val="24"/>
                <w:szCs w:val="24"/>
              </w:rPr>
              <w:t xml:space="preserve"> the</w:t>
            </w:r>
            <w:r w:rsidR="004B5C47" w:rsidRPr="006B4E3A">
              <w:rPr>
                <w:rFonts w:ascii="Times New Roman" w:hAnsi="Times New Roman" w:cs="Times New Roman"/>
                <w:sz w:val="24"/>
                <w:szCs w:val="24"/>
              </w:rPr>
              <w:t xml:space="preserve"> practitioner will enter the water one </w:t>
            </w:r>
            <w:r w:rsidR="00A56FFC" w:rsidRPr="006B4E3A">
              <w:rPr>
                <w:rFonts w:ascii="Times New Roman" w:hAnsi="Times New Roman" w:cs="Times New Roman"/>
                <w:sz w:val="24"/>
                <w:szCs w:val="24"/>
              </w:rPr>
              <w:t>to</w:t>
            </w:r>
            <w:r w:rsidR="004B5C47" w:rsidRPr="006B4E3A">
              <w:rPr>
                <w:rFonts w:ascii="Times New Roman" w:hAnsi="Times New Roman" w:cs="Times New Roman"/>
                <w:sz w:val="24"/>
                <w:szCs w:val="24"/>
              </w:rPr>
              <w:t xml:space="preserve"> one</w:t>
            </w:r>
            <w:r w:rsidR="00A56FFC" w:rsidRPr="006B4E3A">
              <w:rPr>
                <w:rFonts w:ascii="Times New Roman" w:hAnsi="Times New Roman" w:cs="Times New Roman"/>
                <w:sz w:val="24"/>
                <w:szCs w:val="24"/>
              </w:rPr>
              <w:t xml:space="preserve">) </w:t>
            </w:r>
            <w:r w:rsidR="00514EF7" w:rsidRPr="006B4E3A">
              <w:rPr>
                <w:rFonts w:ascii="Times New Roman" w:hAnsi="Times New Roman" w:cs="Times New Roman"/>
                <w:sz w:val="24"/>
                <w:szCs w:val="24"/>
              </w:rPr>
              <w:t>Constantly reminding the children the dangers of water</w:t>
            </w:r>
            <w:r w:rsidR="00B8184D" w:rsidRPr="006B4E3A">
              <w:rPr>
                <w:rFonts w:ascii="Times New Roman" w:hAnsi="Times New Roman" w:cs="Times New Roman"/>
                <w:sz w:val="24"/>
                <w:szCs w:val="24"/>
              </w:rPr>
              <w:t xml:space="preserve"> and showing them how to be safe</w:t>
            </w:r>
            <w:r w:rsidR="00EA7D66">
              <w:rPr>
                <w:rFonts w:ascii="Times New Roman" w:hAnsi="Times New Roman" w:cs="Times New Roman"/>
                <w:sz w:val="24"/>
                <w:szCs w:val="24"/>
              </w:rPr>
              <w:t>.</w:t>
            </w:r>
          </w:p>
        </w:tc>
        <w:tc>
          <w:tcPr>
            <w:tcW w:w="1134" w:type="dxa"/>
            <w:vAlign w:val="center"/>
          </w:tcPr>
          <w:p w14:paraId="15FA411E" w14:textId="7FECA56F" w:rsidR="00AD1F0F" w:rsidRPr="006B4E3A" w:rsidRDefault="004B3508"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E82328" w:rsidRPr="006B4E3A" w14:paraId="5B4AF98E" w14:textId="77777777" w:rsidTr="00E07708">
        <w:trPr>
          <w:cantSplit/>
          <w:trHeight w:val="1277"/>
        </w:trPr>
        <w:tc>
          <w:tcPr>
            <w:tcW w:w="1560" w:type="dxa"/>
            <w:vAlign w:val="center"/>
          </w:tcPr>
          <w:p w14:paraId="4E306092" w14:textId="18BA8A67" w:rsidR="00E82328" w:rsidRPr="006B4E3A" w:rsidRDefault="00AF7CE1"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Rolling in the sand or getting wet in the water</w:t>
            </w:r>
          </w:p>
        </w:tc>
        <w:tc>
          <w:tcPr>
            <w:tcW w:w="2976" w:type="dxa"/>
            <w:vAlign w:val="center"/>
          </w:tcPr>
          <w:p w14:paraId="30F58EAB" w14:textId="76439E85" w:rsidR="00E82328" w:rsidRPr="006B4E3A" w:rsidRDefault="009D10D5"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The benefits</w:t>
            </w:r>
            <w:r w:rsidR="00912EE5" w:rsidRPr="006B4E3A">
              <w:rPr>
                <w:rFonts w:ascii="Times New Roman" w:hAnsi="Times New Roman" w:cs="Times New Roman"/>
                <w:sz w:val="24"/>
                <w:szCs w:val="24"/>
              </w:rPr>
              <w:t xml:space="preserve"> </w:t>
            </w:r>
            <w:r w:rsidRPr="006B4E3A">
              <w:rPr>
                <w:rFonts w:ascii="Times New Roman" w:hAnsi="Times New Roman" w:cs="Times New Roman"/>
                <w:sz w:val="24"/>
                <w:szCs w:val="24"/>
              </w:rPr>
              <w:t>of rolling in sand or getting wet</w:t>
            </w:r>
            <w:r w:rsidR="005427B0" w:rsidRPr="006B4E3A">
              <w:rPr>
                <w:rFonts w:ascii="Times New Roman" w:hAnsi="Times New Roman" w:cs="Times New Roman"/>
                <w:sz w:val="24"/>
                <w:szCs w:val="24"/>
              </w:rPr>
              <w:t xml:space="preserve"> are exposure to different senses</w:t>
            </w:r>
            <w:r w:rsidR="00912EE5" w:rsidRPr="006B4E3A">
              <w:rPr>
                <w:rFonts w:ascii="Times New Roman" w:hAnsi="Times New Roman" w:cs="Times New Roman"/>
                <w:sz w:val="24"/>
                <w:szCs w:val="24"/>
              </w:rPr>
              <w:t xml:space="preserve">. </w:t>
            </w:r>
            <w:r w:rsidR="00AF7CE1" w:rsidRPr="006B4E3A">
              <w:rPr>
                <w:rFonts w:ascii="Times New Roman" w:hAnsi="Times New Roman" w:cs="Times New Roman"/>
                <w:sz w:val="24"/>
                <w:szCs w:val="24"/>
              </w:rPr>
              <w:t xml:space="preserve">Children while at the beach are </w:t>
            </w:r>
            <w:r w:rsidR="00E841F3" w:rsidRPr="006B4E3A">
              <w:rPr>
                <w:rFonts w:ascii="Times New Roman" w:hAnsi="Times New Roman" w:cs="Times New Roman"/>
                <w:sz w:val="24"/>
                <w:szCs w:val="24"/>
              </w:rPr>
              <w:t>free to explore and the sand is</w:t>
            </w:r>
            <w:r w:rsidRPr="006B4E3A">
              <w:rPr>
                <w:rFonts w:ascii="Times New Roman" w:hAnsi="Times New Roman" w:cs="Times New Roman"/>
                <w:sz w:val="24"/>
                <w:szCs w:val="24"/>
              </w:rPr>
              <w:t xml:space="preserve"> fine and</w:t>
            </w:r>
            <w:r w:rsidR="00E841F3" w:rsidRPr="006B4E3A">
              <w:rPr>
                <w:rFonts w:ascii="Times New Roman" w:hAnsi="Times New Roman" w:cs="Times New Roman"/>
                <w:sz w:val="24"/>
                <w:szCs w:val="24"/>
              </w:rPr>
              <w:t xml:space="preserve"> easily </w:t>
            </w:r>
            <w:r w:rsidRPr="006B4E3A">
              <w:rPr>
                <w:rFonts w:ascii="Times New Roman" w:hAnsi="Times New Roman" w:cs="Times New Roman"/>
                <w:sz w:val="24"/>
                <w:szCs w:val="24"/>
              </w:rPr>
              <w:t xml:space="preserve">gets in clothes. </w:t>
            </w:r>
          </w:p>
        </w:tc>
        <w:tc>
          <w:tcPr>
            <w:tcW w:w="2268" w:type="dxa"/>
            <w:vAlign w:val="center"/>
          </w:tcPr>
          <w:p w14:paraId="047D1624" w14:textId="77777777" w:rsidR="001740D2" w:rsidRPr="006B4E3A" w:rsidRDefault="00912EE5"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Itchy clothes,</w:t>
            </w:r>
          </w:p>
          <w:p w14:paraId="576EF07D" w14:textId="114B7B09" w:rsidR="00E82328" w:rsidRPr="006B4E3A" w:rsidRDefault="00D506D4" w:rsidP="006B4E3A">
            <w:pPr>
              <w:pStyle w:val="ListParagraph"/>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Uncomfortable</w:t>
            </w:r>
            <w:r w:rsidR="001740D2" w:rsidRPr="006B4E3A">
              <w:rPr>
                <w:rFonts w:ascii="Times New Roman" w:hAnsi="Times New Roman" w:cs="Times New Roman"/>
                <w:sz w:val="24"/>
                <w:szCs w:val="24"/>
              </w:rPr>
              <w:t xml:space="preserve"> if sand gets in clothes or if clothes are wet and </w:t>
            </w:r>
            <w:r w:rsidRPr="006B4E3A">
              <w:rPr>
                <w:rFonts w:ascii="Times New Roman" w:hAnsi="Times New Roman" w:cs="Times New Roman"/>
                <w:sz w:val="24"/>
                <w:szCs w:val="24"/>
              </w:rPr>
              <w:t>a child</w:t>
            </w:r>
            <w:r w:rsidR="00336B5A" w:rsidRPr="006B4E3A">
              <w:rPr>
                <w:rFonts w:ascii="Times New Roman" w:hAnsi="Times New Roman" w:cs="Times New Roman"/>
                <w:sz w:val="24"/>
                <w:szCs w:val="24"/>
              </w:rPr>
              <w:t>/adult</w:t>
            </w:r>
            <w:r w:rsidRPr="006B4E3A">
              <w:rPr>
                <w:rFonts w:ascii="Times New Roman" w:hAnsi="Times New Roman" w:cs="Times New Roman"/>
                <w:sz w:val="24"/>
                <w:szCs w:val="24"/>
              </w:rPr>
              <w:t xml:space="preserve"> has to</w:t>
            </w:r>
            <w:r w:rsidR="00336B5A" w:rsidRPr="006B4E3A">
              <w:rPr>
                <w:rFonts w:ascii="Times New Roman" w:hAnsi="Times New Roman" w:cs="Times New Roman"/>
                <w:sz w:val="24"/>
                <w:szCs w:val="24"/>
              </w:rPr>
              <w:t>o</w:t>
            </w:r>
            <w:r w:rsidRPr="006B4E3A">
              <w:rPr>
                <w:rFonts w:ascii="Times New Roman" w:hAnsi="Times New Roman" w:cs="Times New Roman"/>
                <w:sz w:val="24"/>
                <w:szCs w:val="24"/>
              </w:rPr>
              <w:t xml:space="preserve"> stay in them for a period of time.</w:t>
            </w:r>
            <w:r w:rsidR="0014261E" w:rsidRPr="006B4E3A">
              <w:rPr>
                <w:rFonts w:ascii="Times New Roman" w:hAnsi="Times New Roman" w:cs="Times New Roman"/>
                <w:sz w:val="24"/>
                <w:szCs w:val="24"/>
              </w:rPr>
              <w:t xml:space="preserve"> Upset child</w:t>
            </w:r>
          </w:p>
        </w:tc>
        <w:tc>
          <w:tcPr>
            <w:tcW w:w="993" w:type="dxa"/>
            <w:vAlign w:val="center"/>
          </w:tcPr>
          <w:p w14:paraId="560CD85B" w14:textId="5B4C830F" w:rsidR="00E82328" w:rsidRPr="006B4E3A" w:rsidRDefault="00336B5A"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Adult and child</w:t>
            </w:r>
          </w:p>
        </w:tc>
        <w:tc>
          <w:tcPr>
            <w:tcW w:w="5670" w:type="dxa"/>
            <w:vAlign w:val="center"/>
          </w:tcPr>
          <w:p w14:paraId="45D4F8F2" w14:textId="4678C2BC" w:rsidR="00E82328" w:rsidRPr="006B4E3A" w:rsidRDefault="00336B5A"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Parents will be asked to provide appropriate clothing for this experience as well as suppling a spare set of appropriate clothing and a towel incase the child wants to dry themselves or wipe the sand off them</w:t>
            </w:r>
          </w:p>
        </w:tc>
        <w:tc>
          <w:tcPr>
            <w:tcW w:w="1134" w:type="dxa"/>
            <w:vAlign w:val="center"/>
          </w:tcPr>
          <w:p w14:paraId="165F263F" w14:textId="08C7C1B0" w:rsidR="00E82328" w:rsidRPr="006B4E3A" w:rsidRDefault="00336B5A"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r w:rsidR="00F33E63" w:rsidRPr="006B4E3A" w14:paraId="0BF3D3A7" w14:textId="77777777" w:rsidTr="00E07708">
        <w:trPr>
          <w:cantSplit/>
          <w:trHeight w:val="1277"/>
        </w:trPr>
        <w:tc>
          <w:tcPr>
            <w:tcW w:w="1560" w:type="dxa"/>
            <w:vAlign w:val="center"/>
          </w:tcPr>
          <w:p w14:paraId="6F937802" w14:textId="1D172F09" w:rsidR="00F33E63" w:rsidRPr="006B4E3A" w:rsidRDefault="00A00206"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Walking down uneven paths</w:t>
            </w:r>
          </w:p>
        </w:tc>
        <w:tc>
          <w:tcPr>
            <w:tcW w:w="2976" w:type="dxa"/>
            <w:vAlign w:val="center"/>
          </w:tcPr>
          <w:p w14:paraId="076FDC77" w14:textId="4AB6D9FF" w:rsidR="00F33E63" w:rsidRPr="006B4E3A" w:rsidRDefault="00A00206"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The child will benefit from this to gain access to the beach to under</w:t>
            </w:r>
            <w:r w:rsidR="000E7C43" w:rsidRPr="006B4E3A">
              <w:rPr>
                <w:rFonts w:ascii="Times New Roman" w:hAnsi="Times New Roman" w:cs="Times New Roman"/>
                <w:sz w:val="24"/>
                <w:szCs w:val="24"/>
              </w:rPr>
              <w:t>-</w:t>
            </w:r>
            <w:r w:rsidRPr="006B4E3A">
              <w:rPr>
                <w:rFonts w:ascii="Times New Roman" w:hAnsi="Times New Roman" w:cs="Times New Roman"/>
                <w:sz w:val="24"/>
                <w:szCs w:val="24"/>
              </w:rPr>
              <w:t>take the experience.</w:t>
            </w:r>
          </w:p>
        </w:tc>
        <w:tc>
          <w:tcPr>
            <w:tcW w:w="2268" w:type="dxa"/>
            <w:vAlign w:val="center"/>
          </w:tcPr>
          <w:p w14:paraId="3DD90F91" w14:textId="77777777" w:rsidR="000E7C43" w:rsidRPr="006B4E3A" w:rsidRDefault="000E7C43"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Trips and falls, leading to</w:t>
            </w:r>
          </w:p>
          <w:p w14:paraId="4B36FAA0" w14:textId="77777777" w:rsidR="000E7C43" w:rsidRPr="006B4E3A" w:rsidRDefault="000E7C43"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Cuts, grazes and abrasions.</w:t>
            </w:r>
          </w:p>
          <w:p w14:paraId="69697EE5" w14:textId="656EAE7B" w:rsidR="00F33E63" w:rsidRPr="006B4E3A" w:rsidRDefault="00F33E63" w:rsidP="006B4E3A">
            <w:pPr>
              <w:spacing w:line="360" w:lineRule="auto"/>
              <w:jc w:val="both"/>
              <w:rPr>
                <w:rFonts w:ascii="Times New Roman" w:hAnsi="Times New Roman" w:cs="Times New Roman"/>
                <w:sz w:val="24"/>
                <w:szCs w:val="24"/>
              </w:rPr>
            </w:pPr>
          </w:p>
        </w:tc>
        <w:tc>
          <w:tcPr>
            <w:tcW w:w="993" w:type="dxa"/>
            <w:vAlign w:val="center"/>
          </w:tcPr>
          <w:p w14:paraId="0F3603D7" w14:textId="441D82D1" w:rsidR="00F33E63" w:rsidRPr="006B4E3A" w:rsidRDefault="00442B07" w:rsidP="006B4E3A">
            <w:pPr>
              <w:autoSpaceDE w:val="0"/>
              <w:autoSpaceDN w:val="0"/>
              <w:adjustRightInd w:val="0"/>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Adult and child</w:t>
            </w:r>
          </w:p>
        </w:tc>
        <w:tc>
          <w:tcPr>
            <w:tcW w:w="5670" w:type="dxa"/>
            <w:vAlign w:val="center"/>
          </w:tcPr>
          <w:p w14:paraId="263E111F" w14:textId="117D8C0D" w:rsidR="00F33E63" w:rsidRPr="006B4E3A" w:rsidRDefault="00442B07" w:rsidP="006B4E3A">
            <w:pPr>
              <w:pStyle w:val="ListParagraph"/>
              <w:autoSpaceDE w:val="0"/>
              <w:autoSpaceDN w:val="0"/>
              <w:adjustRightInd w:val="0"/>
              <w:spacing w:line="360" w:lineRule="auto"/>
              <w:ind w:left="360"/>
              <w:jc w:val="both"/>
              <w:rPr>
                <w:rFonts w:ascii="Times New Roman" w:hAnsi="Times New Roman" w:cs="Times New Roman"/>
                <w:sz w:val="24"/>
                <w:szCs w:val="24"/>
              </w:rPr>
            </w:pPr>
            <w:r w:rsidRPr="006B4E3A">
              <w:rPr>
                <w:rFonts w:ascii="Times New Roman" w:hAnsi="Times New Roman" w:cs="Times New Roman"/>
                <w:sz w:val="24"/>
                <w:szCs w:val="24"/>
              </w:rPr>
              <w:t>The practitioner will lead the way down the uneven path whist ensuring</w:t>
            </w:r>
            <w:r w:rsidR="004B3508" w:rsidRPr="006B4E3A">
              <w:rPr>
                <w:rFonts w:ascii="Times New Roman" w:hAnsi="Times New Roman" w:cs="Times New Roman"/>
                <w:sz w:val="24"/>
                <w:szCs w:val="24"/>
              </w:rPr>
              <w:t xml:space="preserve"> </w:t>
            </w:r>
            <w:r w:rsidRPr="006B4E3A">
              <w:rPr>
                <w:rFonts w:ascii="Times New Roman" w:hAnsi="Times New Roman" w:cs="Times New Roman"/>
                <w:sz w:val="24"/>
                <w:szCs w:val="24"/>
              </w:rPr>
              <w:t xml:space="preserve">the safety of the other children behind </w:t>
            </w:r>
            <w:r w:rsidR="00727A92" w:rsidRPr="006B4E3A">
              <w:rPr>
                <w:rFonts w:ascii="Times New Roman" w:hAnsi="Times New Roman" w:cs="Times New Roman"/>
                <w:sz w:val="24"/>
                <w:szCs w:val="24"/>
              </w:rPr>
              <w:t>them.</w:t>
            </w:r>
            <w:r w:rsidR="004B3508" w:rsidRPr="006B4E3A">
              <w:rPr>
                <w:rFonts w:ascii="Times New Roman" w:hAnsi="Times New Roman" w:cs="Times New Roman"/>
                <w:sz w:val="24"/>
                <w:szCs w:val="24"/>
              </w:rPr>
              <w:t xml:space="preserve"> </w:t>
            </w:r>
            <w:r w:rsidR="00727A92" w:rsidRPr="006B4E3A">
              <w:rPr>
                <w:rFonts w:ascii="Times New Roman" w:hAnsi="Times New Roman" w:cs="Times New Roman"/>
                <w:sz w:val="24"/>
                <w:szCs w:val="24"/>
              </w:rPr>
              <w:t>The other practitioner will follow at the en</w:t>
            </w:r>
            <w:r w:rsidR="004B3508" w:rsidRPr="006B4E3A">
              <w:rPr>
                <w:rFonts w:ascii="Times New Roman" w:hAnsi="Times New Roman" w:cs="Times New Roman"/>
                <w:sz w:val="24"/>
                <w:szCs w:val="24"/>
              </w:rPr>
              <w:t>d</w:t>
            </w:r>
            <w:r w:rsidR="00727A92" w:rsidRPr="006B4E3A">
              <w:rPr>
                <w:rFonts w:ascii="Times New Roman" w:hAnsi="Times New Roman" w:cs="Times New Roman"/>
                <w:sz w:val="24"/>
                <w:szCs w:val="24"/>
              </w:rPr>
              <w:t xml:space="preserve"> of the line and the third practitioner will </w:t>
            </w:r>
            <w:r w:rsidR="001D4895" w:rsidRPr="006B4E3A">
              <w:rPr>
                <w:rFonts w:ascii="Times New Roman" w:hAnsi="Times New Roman" w:cs="Times New Roman"/>
                <w:sz w:val="24"/>
                <w:szCs w:val="24"/>
              </w:rPr>
              <w:t>be there to assist any child who may need help.</w:t>
            </w:r>
          </w:p>
        </w:tc>
        <w:tc>
          <w:tcPr>
            <w:tcW w:w="1134" w:type="dxa"/>
            <w:vAlign w:val="center"/>
          </w:tcPr>
          <w:p w14:paraId="362386B6" w14:textId="349AAC24" w:rsidR="00F33E63" w:rsidRPr="006B4E3A" w:rsidRDefault="001D4895" w:rsidP="006B4E3A">
            <w:pPr>
              <w:spacing w:line="360" w:lineRule="auto"/>
              <w:jc w:val="both"/>
              <w:rPr>
                <w:rFonts w:ascii="Times New Roman" w:hAnsi="Times New Roman" w:cs="Times New Roman"/>
                <w:sz w:val="24"/>
                <w:szCs w:val="24"/>
              </w:rPr>
            </w:pPr>
            <w:r w:rsidRPr="006B4E3A">
              <w:rPr>
                <w:rFonts w:ascii="Times New Roman" w:hAnsi="Times New Roman" w:cs="Times New Roman"/>
                <w:sz w:val="24"/>
                <w:szCs w:val="24"/>
              </w:rPr>
              <w:t>Low</w:t>
            </w:r>
          </w:p>
        </w:tc>
      </w:tr>
    </w:tbl>
    <w:p w14:paraId="682D17A4" w14:textId="1B84EDFD" w:rsidR="00EB537B" w:rsidRPr="006B4E3A" w:rsidRDefault="00EB537B" w:rsidP="006B4E3A">
      <w:pPr>
        <w:spacing w:line="360" w:lineRule="auto"/>
        <w:jc w:val="both"/>
        <w:rPr>
          <w:rFonts w:ascii="Times New Roman" w:hAnsi="Times New Roman" w:cs="Times New Roman"/>
          <w:sz w:val="24"/>
          <w:szCs w:val="24"/>
        </w:rPr>
        <w:sectPr w:rsidR="00EB537B" w:rsidRPr="006B4E3A" w:rsidSect="00EB537B">
          <w:pgSz w:w="16838" w:h="11906" w:orient="landscape" w:code="9"/>
          <w:pgMar w:top="1440" w:right="1440" w:bottom="1440" w:left="1440" w:header="709" w:footer="709" w:gutter="0"/>
          <w:cols w:space="708"/>
          <w:docGrid w:linePitch="360"/>
        </w:sectPr>
      </w:pPr>
    </w:p>
    <w:p w14:paraId="748E7DB8" w14:textId="3C3ABFCC" w:rsidR="00F75EA8" w:rsidRPr="00F75EA8" w:rsidRDefault="009F796C" w:rsidP="00F75EA8">
      <w:pPr>
        <w:rPr>
          <w:rFonts w:ascii="Times New Roman" w:hAnsi="Times New Roman" w:cs="Times New Roman"/>
          <w:sz w:val="24"/>
          <w:szCs w:val="24"/>
        </w:rPr>
      </w:pPr>
      <w:r>
        <w:rPr>
          <w:rFonts w:ascii="Times New Roman" w:hAnsi="Times New Roman" w:cs="Times New Roman"/>
          <w:sz w:val="24"/>
          <w:szCs w:val="24"/>
        </w:rPr>
        <w:t xml:space="preserve">Part </w:t>
      </w:r>
      <w:r w:rsidR="00D5230A">
        <w:rPr>
          <w:rFonts w:ascii="Times New Roman" w:hAnsi="Times New Roman" w:cs="Times New Roman"/>
          <w:sz w:val="24"/>
          <w:szCs w:val="24"/>
        </w:rPr>
        <w:t>3                                               Environmental Audit</w:t>
      </w:r>
    </w:p>
    <w:tbl>
      <w:tblPr>
        <w:tblStyle w:val="TableGrid"/>
        <w:tblpPr w:leftFromText="180" w:rightFromText="180" w:vertAnchor="page" w:horzAnchor="margin" w:tblpXSpec="center" w:tblpY="2278"/>
        <w:tblW w:w="10490" w:type="dxa"/>
        <w:tblLook w:val="04A0" w:firstRow="1" w:lastRow="0" w:firstColumn="1" w:lastColumn="0" w:noHBand="0" w:noVBand="1"/>
      </w:tblPr>
      <w:tblGrid>
        <w:gridCol w:w="2405"/>
        <w:gridCol w:w="1559"/>
        <w:gridCol w:w="2415"/>
        <w:gridCol w:w="1547"/>
        <w:gridCol w:w="2564"/>
      </w:tblGrid>
      <w:tr w:rsidR="0020422D" w14:paraId="567F7E59" w14:textId="77777777" w:rsidTr="00EA7D66">
        <w:tc>
          <w:tcPr>
            <w:tcW w:w="2405" w:type="dxa"/>
          </w:tcPr>
          <w:p w14:paraId="7D9FCBDE" w14:textId="77777777" w:rsidR="0020422D" w:rsidRPr="00025D93" w:rsidRDefault="0020422D" w:rsidP="00EA7D66">
            <w:pPr>
              <w:rPr>
                <w:b/>
              </w:rPr>
            </w:pPr>
            <w:r w:rsidRPr="00FD181F">
              <w:rPr>
                <w:b/>
                <w:i/>
              </w:rPr>
              <w:t>Issue / environmental feature</w:t>
            </w:r>
          </w:p>
        </w:tc>
        <w:tc>
          <w:tcPr>
            <w:tcW w:w="1559" w:type="dxa"/>
          </w:tcPr>
          <w:p w14:paraId="6B102101" w14:textId="77777777" w:rsidR="0020422D" w:rsidRPr="00FD181F" w:rsidRDefault="0020422D" w:rsidP="00EA7D66">
            <w:pPr>
              <w:rPr>
                <w:b/>
                <w:i/>
              </w:rPr>
            </w:pPr>
            <w:r w:rsidRPr="00FD181F">
              <w:rPr>
                <w:b/>
                <w:i/>
              </w:rPr>
              <w:t>Damage that could occur</w:t>
            </w:r>
          </w:p>
        </w:tc>
        <w:tc>
          <w:tcPr>
            <w:tcW w:w="2415" w:type="dxa"/>
          </w:tcPr>
          <w:p w14:paraId="64CF12C8" w14:textId="1DCF8D21" w:rsidR="0020422D" w:rsidRPr="00025D93" w:rsidRDefault="0020422D" w:rsidP="00EA7D66">
            <w:pPr>
              <w:rPr>
                <w:b/>
              </w:rPr>
            </w:pPr>
            <w:r w:rsidRPr="00FD181F">
              <w:rPr>
                <w:b/>
                <w:i/>
              </w:rPr>
              <w:t>How to lessen negative impact</w:t>
            </w:r>
            <w:r w:rsidRPr="00025D93">
              <w:rPr>
                <w:b/>
              </w:rPr>
              <w:t xml:space="preserve"> </w:t>
            </w:r>
          </w:p>
        </w:tc>
        <w:tc>
          <w:tcPr>
            <w:tcW w:w="1547" w:type="dxa"/>
          </w:tcPr>
          <w:p w14:paraId="4A4EBF15" w14:textId="77777777" w:rsidR="0020422D" w:rsidRPr="00FD181F" w:rsidRDefault="0020422D" w:rsidP="00EA7D66">
            <w:pPr>
              <w:rPr>
                <w:b/>
                <w:i/>
              </w:rPr>
            </w:pPr>
            <w:r w:rsidRPr="00FD181F">
              <w:rPr>
                <w:b/>
                <w:i/>
              </w:rPr>
              <w:t>Resources needed</w:t>
            </w:r>
          </w:p>
        </w:tc>
        <w:tc>
          <w:tcPr>
            <w:tcW w:w="2564" w:type="dxa"/>
          </w:tcPr>
          <w:p w14:paraId="4DF54C5E" w14:textId="77777777" w:rsidR="0020422D" w:rsidRPr="00FD181F" w:rsidRDefault="0020422D" w:rsidP="00EA7D66">
            <w:pPr>
              <w:rPr>
                <w:b/>
                <w:i/>
              </w:rPr>
            </w:pPr>
            <w:r w:rsidRPr="00FD181F">
              <w:rPr>
                <w:b/>
                <w:i/>
              </w:rPr>
              <w:t xml:space="preserve">Who is responsible </w:t>
            </w:r>
          </w:p>
        </w:tc>
      </w:tr>
      <w:tr w:rsidR="0020422D" w14:paraId="4EA10227" w14:textId="77777777" w:rsidTr="00EA7D66">
        <w:tc>
          <w:tcPr>
            <w:tcW w:w="2405" w:type="dxa"/>
          </w:tcPr>
          <w:p w14:paraId="741F121E" w14:textId="238F19C4" w:rsidR="0020422D" w:rsidRDefault="009007AC" w:rsidP="00EA7D66">
            <w:r>
              <w:t>Sea Creature, insect hunt</w:t>
            </w:r>
          </w:p>
          <w:p w14:paraId="6706F76A" w14:textId="77777777" w:rsidR="0020422D" w:rsidRDefault="0020422D" w:rsidP="00EA7D66"/>
          <w:p w14:paraId="114E9AB7" w14:textId="77777777" w:rsidR="0020422D" w:rsidRDefault="0020422D" w:rsidP="00EA7D66"/>
          <w:p w14:paraId="0F9225F7" w14:textId="77777777" w:rsidR="0020422D" w:rsidRDefault="0020422D" w:rsidP="00EA7D66"/>
          <w:p w14:paraId="74C73325" w14:textId="77777777" w:rsidR="0020422D" w:rsidRDefault="0020422D" w:rsidP="00EA7D66"/>
        </w:tc>
        <w:tc>
          <w:tcPr>
            <w:tcW w:w="1559" w:type="dxa"/>
          </w:tcPr>
          <w:p w14:paraId="1901F80C" w14:textId="66B3D879" w:rsidR="0020422D" w:rsidRDefault="009007AC" w:rsidP="00EA7D66">
            <w:r>
              <w:t>Could harm or squash insect life</w:t>
            </w:r>
          </w:p>
        </w:tc>
        <w:tc>
          <w:tcPr>
            <w:tcW w:w="2415" w:type="dxa"/>
          </w:tcPr>
          <w:p w14:paraId="7B95A385" w14:textId="05C7C0CF" w:rsidR="0020422D" w:rsidRDefault="00100BA8" w:rsidP="00EA7D66">
            <w:r>
              <w:t xml:space="preserve">Within the talk at the beginning or the session of the trip talk to children and remind them how to be kind to the insects and creatures as they are part of the ecological system and they help </w:t>
            </w:r>
            <w:r w:rsidR="00923A0D">
              <w:t>the insect lifecycle going</w:t>
            </w:r>
          </w:p>
        </w:tc>
        <w:tc>
          <w:tcPr>
            <w:tcW w:w="1547" w:type="dxa"/>
          </w:tcPr>
          <w:p w14:paraId="6328303C" w14:textId="77777777" w:rsidR="0020422D" w:rsidRDefault="00923A0D" w:rsidP="00EA7D66">
            <w:r>
              <w:t>Kind hands</w:t>
            </w:r>
          </w:p>
          <w:p w14:paraId="36AF2A3D" w14:textId="117A48EE" w:rsidR="00923A0D" w:rsidRDefault="00360398" w:rsidP="00EA7D66">
            <w:r>
              <w:t>Eyes for looking</w:t>
            </w:r>
          </w:p>
        </w:tc>
        <w:tc>
          <w:tcPr>
            <w:tcW w:w="2564" w:type="dxa"/>
          </w:tcPr>
          <w:p w14:paraId="78F448FD" w14:textId="10C9A3C9" w:rsidR="0020422D" w:rsidRDefault="006D58EE" w:rsidP="00EA7D66">
            <w:r>
              <w:t>Practitioners</w:t>
            </w:r>
            <w:r w:rsidR="00360398">
              <w:t xml:space="preserve"> to reinforce the rules to be followed</w:t>
            </w:r>
            <w:r w:rsidR="0074657F">
              <w:t>: which would be to be gentle, return insects or creature to correct place</w:t>
            </w:r>
            <w:r w:rsidR="00E37797">
              <w:t xml:space="preserve"> and not to over collect insects por sea creatures as they are needed for lifecycles.</w:t>
            </w:r>
            <w:r w:rsidR="0074657F">
              <w:t xml:space="preserve"> </w:t>
            </w:r>
          </w:p>
        </w:tc>
      </w:tr>
      <w:tr w:rsidR="0020422D" w14:paraId="7D7140B6" w14:textId="77777777" w:rsidTr="00EA7D66">
        <w:tc>
          <w:tcPr>
            <w:tcW w:w="2405" w:type="dxa"/>
          </w:tcPr>
          <w:p w14:paraId="11DC6FE8" w14:textId="530744D3" w:rsidR="0020422D" w:rsidRDefault="007946D2" w:rsidP="00EA7D66">
            <w:r>
              <w:t>Walking over plants by dunes</w:t>
            </w:r>
          </w:p>
          <w:p w14:paraId="50BDD3AC" w14:textId="77777777" w:rsidR="0020422D" w:rsidRDefault="0020422D" w:rsidP="00EA7D66"/>
          <w:p w14:paraId="1D6E56C3" w14:textId="77777777" w:rsidR="0020422D" w:rsidRDefault="0020422D" w:rsidP="00EA7D66"/>
          <w:p w14:paraId="2D03322F" w14:textId="77777777" w:rsidR="0020422D" w:rsidRDefault="0020422D" w:rsidP="00EA7D66"/>
          <w:p w14:paraId="6EA90984" w14:textId="77777777" w:rsidR="0020422D" w:rsidRDefault="0020422D" w:rsidP="00EA7D66"/>
          <w:p w14:paraId="65DF01FD" w14:textId="77777777" w:rsidR="0020422D" w:rsidRDefault="0020422D" w:rsidP="00EA7D66"/>
        </w:tc>
        <w:tc>
          <w:tcPr>
            <w:tcW w:w="1559" w:type="dxa"/>
          </w:tcPr>
          <w:p w14:paraId="375C3CA0" w14:textId="4DB60F38" w:rsidR="0020422D" w:rsidRDefault="007946D2" w:rsidP="00EA7D66">
            <w:r>
              <w:t xml:space="preserve">Could harm or squash </w:t>
            </w:r>
            <w:r w:rsidR="002E0516">
              <w:t xml:space="preserve">the plants resulting in decrease </w:t>
            </w:r>
            <w:r w:rsidR="00CB09E5">
              <w:t>as they will die if damaged.</w:t>
            </w:r>
          </w:p>
        </w:tc>
        <w:tc>
          <w:tcPr>
            <w:tcW w:w="2415" w:type="dxa"/>
          </w:tcPr>
          <w:p w14:paraId="688E874F" w14:textId="07515E84" w:rsidR="0020422D" w:rsidRDefault="00CB09E5" w:rsidP="00EA7D66">
            <w:r>
              <w:t>Find alternative ways not to keep repeating the squashing process</w:t>
            </w:r>
          </w:p>
        </w:tc>
        <w:tc>
          <w:tcPr>
            <w:tcW w:w="1547" w:type="dxa"/>
          </w:tcPr>
          <w:p w14:paraId="3EE9E2F3" w14:textId="0F74C499" w:rsidR="0020422D" w:rsidRDefault="0060454D" w:rsidP="00EA7D66">
            <w:r>
              <w:t>N/A</w:t>
            </w:r>
          </w:p>
        </w:tc>
        <w:tc>
          <w:tcPr>
            <w:tcW w:w="2564" w:type="dxa"/>
          </w:tcPr>
          <w:p w14:paraId="2DB46AC8" w14:textId="56EF8F33" w:rsidR="0020422D" w:rsidRDefault="0060454D" w:rsidP="00EA7D66">
            <w:r>
              <w:t xml:space="preserve">Practitioner to model correct </w:t>
            </w:r>
            <w:r w:rsidR="009331FA">
              <w:t>behaviors.</w:t>
            </w:r>
          </w:p>
        </w:tc>
      </w:tr>
      <w:tr w:rsidR="0020422D" w14:paraId="6ABE29B2" w14:textId="77777777" w:rsidTr="00EA7D66">
        <w:tc>
          <w:tcPr>
            <w:tcW w:w="2405" w:type="dxa"/>
          </w:tcPr>
          <w:p w14:paraId="7CCC7FF2" w14:textId="77777777" w:rsidR="0020422D" w:rsidRDefault="0020422D" w:rsidP="00EA7D66"/>
          <w:p w14:paraId="4C55749A" w14:textId="1712F1CF" w:rsidR="0020422D" w:rsidRDefault="0060454D" w:rsidP="00EA7D66">
            <w:r>
              <w:t>Looking under rocks</w:t>
            </w:r>
          </w:p>
          <w:p w14:paraId="0567245F" w14:textId="77777777" w:rsidR="0020422D" w:rsidRDefault="0020422D" w:rsidP="00EA7D66"/>
          <w:p w14:paraId="60EAFD9E" w14:textId="77777777" w:rsidR="0020422D" w:rsidRDefault="0020422D" w:rsidP="00EA7D66"/>
          <w:p w14:paraId="32107D93" w14:textId="77777777" w:rsidR="0020422D" w:rsidRDefault="0020422D" w:rsidP="00EA7D66"/>
          <w:p w14:paraId="3DAE4ED0" w14:textId="77777777" w:rsidR="0020422D" w:rsidRDefault="0020422D" w:rsidP="00EA7D66"/>
        </w:tc>
        <w:tc>
          <w:tcPr>
            <w:tcW w:w="1559" w:type="dxa"/>
          </w:tcPr>
          <w:p w14:paraId="6312564E" w14:textId="6CE37D41" w:rsidR="0020422D" w:rsidRDefault="0060454D" w:rsidP="00EA7D66">
            <w:r>
              <w:t xml:space="preserve">By moving or disturbing </w:t>
            </w:r>
            <w:r w:rsidR="00B259DD">
              <w:t>rocks</w:t>
            </w:r>
            <w:r w:rsidR="009331FA">
              <w:t>,</w:t>
            </w:r>
            <w:r w:rsidR="00B259DD">
              <w:t xml:space="preserve"> it could be damagi</w:t>
            </w:r>
            <w:r w:rsidR="009331FA">
              <w:t>n</w:t>
            </w:r>
            <w:r w:rsidR="00B259DD">
              <w:t>g a creature</w:t>
            </w:r>
            <w:r w:rsidR="009331FA">
              <w:t>’</w:t>
            </w:r>
            <w:r w:rsidR="00B259DD">
              <w:t>s habitat or harm a creature</w:t>
            </w:r>
          </w:p>
        </w:tc>
        <w:tc>
          <w:tcPr>
            <w:tcW w:w="2415" w:type="dxa"/>
          </w:tcPr>
          <w:p w14:paraId="5185D8E2" w14:textId="017BCBAB" w:rsidR="0020422D" w:rsidRDefault="009331FA" w:rsidP="00EA7D66">
            <w:r>
              <w:t>Look carefully if a creature is seen look by replace the rock gently back where it was to cause less damage possible to the creature’s habitat</w:t>
            </w:r>
          </w:p>
        </w:tc>
        <w:tc>
          <w:tcPr>
            <w:tcW w:w="1547" w:type="dxa"/>
          </w:tcPr>
          <w:p w14:paraId="16DE3B2F" w14:textId="1894A21F" w:rsidR="0020422D" w:rsidRDefault="009331FA" w:rsidP="00EA7D66">
            <w:r>
              <w:t>N/A</w:t>
            </w:r>
          </w:p>
        </w:tc>
        <w:tc>
          <w:tcPr>
            <w:tcW w:w="2564" w:type="dxa"/>
          </w:tcPr>
          <w:p w14:paraId="66912ED2" w14:textId="1B801107" w:rsidR="0020422D" w:rsidRDefault="00CE397C" w:rsidP="00EA7D66">
            <w:r>
              <w:t>Practitioner to reinforce correct ways to treat and handle creatures and their habitats</w:t>
            </w:r>
          </w:p>
        </w:tc>
      </w:tr>
      <w:tr w:rsidR="0020422D" w14:paraId="47E50E49" w14:textId="77777777" w:rsidTr="00EA7D66">
        <w:tc>
          <w:tcPr>
            <w:tcW w:w="2405" w:type="dxa"/>
          </w:tcPr>
          <w:p w14:paraId="1C5271BA" w14:textId="77777777" w:rsidR="0020422D" w:rsidRDefault="0020422D" w:rsidP="00EA7D66"/>
          <w:p w14:paraId="21E19ACE" w14:textId="77777777" w:rsidR="0020422D" w:rsidRDefault="0020422D" w:rsidP="00EA7D66"/>
          <w:p w14:paraId="66FC8715" w14:textId="38C551DE" w:rsidR="0020422D" w:rsidRDefault="004E5E1D" w:rsidP="00EA7D66">
            <w:r>
              <w:t>Entering the sea</w:t>
            </w:r>
          </w:p>
          <w:p w14:paraId="00D71DF4" w14:textId="77777777" w:rsidR="0020422D" w:rsidRDefault="0020422D" w:rsidP="00EA7D66"/>
          <w:p w14:paraId="57A4CDA4" w14:textId="77777777" w:rsidR="0020422D" w:rsidRDefault="0020422D" w:rsidP="00EA7D66"/>
        </w:tc>
        <w:tc>
          <w:tcPr>
            <w:tcW w:w="1559" w:type="dxa"/>
          </w:tcPr>
          <w:p w14:paraId="1304A3DC" w14:textId="77777777" w:rsidR="0020422D" w:rsidRDefault="004E5E1D" w:rsidP="00EA7D66">
            <w:r>
              <w:t>Mixing sand and water while jumping,</w:t>
            </w:r>
          </w:p>
          <w:p w14:paraId="6871E8AA" w14:textId="5EE1CD85" w:rsidR="004E5E1D" w:rsidRDefault="0059030E" w:rsidP="00EA7D66">
            <w:r>
              <w:t xml:space="preserve">Waste rubbish </w:t>
            </w:r>
          </w:p>
        </w:tc>
        <w:tc>
          <w:tcPr>
            <w:tcW w:w="2415" w:type="dxa"/>
          </w:tcPr>
          <w:p w14:paraId="74F7B020" w14:textId="174F8733" w:rsidR="0020422D" w:rsidRDefault="0059030E" w:rsidP="00EA7D66">
            <w:r>
              <w:t xml:space="preserve">Choose different areas to enter the water so the same patch of </w:t>
            </w:r>
            <w:r w:rsidR="0000385F">
              <w:t xml:space="preserve">ground </w:t>
            </w:r>
            <w:r w:rsidR="00330A28">
              <w:t>i</w:t>
            </w:r>
            <w:r w:rsidR="0000385F">
              <w:t>s not being jumped on, as this changes the water and sand ratio</w:t>
            </w:r>
          </w:p>
        </w:tc>
        <w:tc>
          <w:tcPr>
            <w:tcW w:w="1547" w:type="dxa"/>
          </w:tcPr>
          <w:p w14:paraId="5D2CAAD1" w14:textId="3CB78CE9" w:rsidR="0020422D" w:rsidRDefault="0000385F" w:rsidP="00EA7D66">
            <w:r>
              <w:t>N/A</w:t>
            </w:r>
          </w:p>
        </w:tc>
        <w:tc>
          <w:tcPr>
            <w:tcW w:w="2564" w:type="dxa"/>
          </w:tcPr>
          <w:p w14:paraId="15A2030C" w14:textId="77777777" w:rsidR="0020422D" w:rsidRDefault="0020422D" w:rsidP="00EA7D66"/>
          <w:p w14:paraId="035BA527" w14:textId="735D94BD" w:rsidR="0020422D" w:rsidRDefault="00BF56B3" w:rsidP="00EA7D66">
            <w:r>
              <w:t>Practitioner to go into the sea to choose</w:t>
            </w:r>
            <w:r w:rsidR="006D58EE">
              <w:t xml:space="preserve"> which</w:t>
            </w:r>
            <w:r>
              <w:t xml:space="preserve"> spot they have not yet been in.</w:t>
            </w:r>
          </w:p>
          <w:p w14:paraId="6DDB68B6" w14:textId="77777777" w:rsidR="0020422D" w:rsidRDefault="0020422D" w:rsidP="00EA7D66"/>
          <w:p w14:paraId="154CFA04" w14:textId="77777777" w:rsidR="0020422D" w:rsidRDefault="0020422D" w:rsidP="00EA7D66"/>
          <w:p w14:paraId="45203482" w14:textId="77777777" w:rsidR="0020422D" w:rsidRDefault="0020422D" w:rsidP="00EA7D66"/>
          <w:p w14:paraId="7F8B3CE2" w14:textId="77777777" w:rsidR="0020422D" w:rsidRDefault="0020422D" w:rsidP="00EA7D66"/>
          <w:p w14:paraId="1BABAC41" w14:textId="77777777" w:rsidR="0020422D" w:rsidRDefault="0020422D" w:rsidP="00EA7D66"/>
          <w:p w14:paraId="23FC00B9" w14:textId="77777777" w:rsidR="0020422D" w:rsidRDefault="0020422D" w:rsidP="00EA7D66"/>
          <w:p w14:paraId="15B47B26" w14:textId="77777777" w:rsidR="0020422D" w:rsidRDefault="0020422D" w:rsidP="00EA7D66"/>
        </w:tc>
      </w:tr>
      <w:tr w:rsidR="0020422D" w14:paraId="2F2B6B3E" w14:textId="77777777" w:rsidTr="00EA7D66">
        <w:tc>
          <w:tcPr>
            <w:tcW w:w="2405" w:type="dxa"/>
          </w:tcPr>
          <w:p w14:paraId="3961EA2D" w14:textId="77777777" w:rsidR="0020422D" w:rsidRDefault="0020422D" w:rsidP="00EA7D66"/>
          <w:p w14:paraId="7C618A26" w14:textId="77777777" w:rsidR="0020422D" w:rsidRDefault="0020422D" w:rsidP="00EA7D66"/>
          <w:p w14:paraId="44FDD0C9" w14:textId="2AA2BD24" w:rsidR="0020422D" w:rsidRDefault="00330A28" w:rsidP="00EA7D66">
            <w:r>
              <w:t>Making sandcastles</w:t>
            </w:r>
          </w:p>
          <w:p w14:paraId="583F87F5" w14:textId="77777777" w:rsidR="0020422D" w:rsidRDefault="0020422D" w:rsidP="00EA7D66"/>
          <w:p w14:paraId="184FB326" w14:textId="77777777" w:rsidR="0020422D" w:rsidRDefault="0020422D" w:rsidP="00EA7D66"/>
        </w:tc>
        <w:tc>
          <w:tcPr>
            <w:tcW w:w="1559" w:type="dxa"/>
          </w:tcPr>
          <w:p w14:paraId="449876EC" w14:textId="28CAE900" w:rsidR="0020422D" w:rsidRDefault="00330A28" w:rsidP="00EA7D66">
            <w:r>
              <w:t>Changing balance and levels of sand on certain areas of the beach</w:t>
            </w:r>
          </w:p>
        </w:tc>
        <w:tc>
          <w:tcPr>
            <w:tcW w:w="2415" w:type="dxa"/>
          </w:tcPr>
          <w:p w14:paraId="0FE6FB8F" w14:textId="2234230A" w:rsidR="0020422D" w:rsidRDefault="001C2786" w:rsidP="00EA7D66">
            <w:r>
              <w:t xml:space="preserve">Use sand to make sand to build but replace </w:t>
            </w:r>
            <w:r w:rsidR="00EF377A">
              <w:t>a</w:t>
            </w:r>
            <w:r>
              <w:t>nd when finished</w:t>
            </w:r>
            <w:r w:rsidR="00EF377A">
              <w:t>.</w:t>
            </w:r>
          </w:p>
          <w:p w14:paraId="28170577" w14:textId="4530EF0E" w:rsidR="00EF377A" w:rsidRDefault="00EF377A" w:rsidP="00EA7D66">
            <w:r>
              <w:t>No sand to be removed from the beach.</w:t>
            </w:r>
          </w:p>
        </w:tc>
        <w:tc>
          <w:tcPr>
            <w:tcW w:w="1547" w:type="dxa"/>
          </w:tcPr>
          <w:p w14:paraId="163975E2" w14:textId="46984F1D" w:rsidR="0020422D" w:rsidRDefault="00EF377A" w:rsidP="00EA7D66">
            <w:r>
              <w:t>Shovel, rake, hands</w:t>
            </w:r>
          </w:p>
        </w:tc>
        <w:tc>
          <w:tcPr>
            <w:tcW w:w="2564" w:type="dxa"/>
          </w:tcPr>
          <w:p w14:paraId="356C15CD" w14:textId="77777777" w:rsidR="0020422D" w:rsidRDefault="0020422D" w:rsidP="00EA7D66"/>
          <w:p w14:paraId="0E8D23E1" w14:textId="76BE2164" w:rsidR="0020422D" w:rsidRDefault="00AC5E56" w:rsidP="00EA7D66">
            <w:r>
              <w:t xml:space="preserve">Practitioner to model correct way to replace sand and the child to help replace the sand </w:t>
            </w:r>
          </w:p>
          <w:p w14:paraId="57A63060" w14:textId="77777777" w:rsidR="0020422D" w:rsidRDefault="0020422D" w:rsidP="00EA7D66"/>
          <w:p w14:paraId="1D9AB136" w14:textId="77777777" w:rsidR="0020422D" w:rsidRDefault="0020422D" w:rsidP="00EA7D66"/>
          <w:p w14:paraId="528D3264" w14:textId="77777777" w:rsidR="0020422D" w:rsidRDefault="0020422D" w:rsidP="00EA7D66"/>
          <w:p w14:paraId="0DD31500" w14:textId="77777777" w:rsidR="0020422D" w:rsidRDefault="0020422D" w:rsidP="00EA7D66"/>
          <w:p w14:paraId="75D95F56" w14:textId="77777777" w:rsidR="0020422D" w:rsidRDefault="0020422D" w:rsidP="00EA7D66"/>
        </w:tc>
      </w:tr>
      <w:tr w:rsidR="0020422D" w14:paraId="10E2CC04" w14:textId="77777777" w:rsidTr="00EA7D66">
        <w:tc>
          <w:tcPr>
            <w:tcW w:w="2405" w:type="dxa"/>
          </w:tcPr>
          <w:p w14:paraId="2FBDECE3" w14:textId="3C1B55C0" w:rsidR="0020422D" w:rsidRDefault="00DA0E86" w:rsidP="00EA7D66">
            <w:r>
              <w:t>Eating Lunch/snacks</w:t>
            </w:r>
          </w:p>
          <w:p w14:paraId="24357F42" w14:textId="77777777" w:rsidR="0020422D" w:rsidRDefault="0020422D" w:rsidP="00EA7D66"/>
          <w:p w14:paraId="335FC2B2" w14:textId="77777777" w:rsidR="0020422D" w:rsidRDefault="0020422D" w:rsidP="00EA7D66"/>
          <w:p w14:paraId="7BBCF795" w14:textId="77777777" w:rsidR="0020422D" w:rsidRDefault="0020422D" w:rsidP="00EA7D66"/>
          <w:p w14:paraId="1B7315ED" w14:textId="77777777" w:rsidR="0020422D" w:rsidRDefault="0020422D" w:rsidP="00EA7D66"/>
          <w:p w14:paraId="291CF63F" w14:textId="77777777" w:rsidR="0020422D" w:rsidRDefault="0020422D" w:rsidP="00EA7D66"/>
          <w:p w14:paraId="571F9DDC" w14:textId="77777777" w:rsidR="0020422D" w:rsidRDefault="0020422D" w:rsidP="00EA7D66"/>
          <w:p w14:paraId="72F7EBFE" w14:textId="77777777" w:rsidR="0020422D" w:rsidRDefault="0020422D" w:rsidP="00EA7D66"/>
        </w:tc>
        <w:tc>
          <w:tcPr>
            <w:tcW w:w="1559" w:type="dxa"/>
          </w:tcPr>
          <w:p w14:paraId="180DDFF0" w14:textId="77777777" w:rsidR="0020422D" w:rsidRDefault="00DA0E86" w:rsidP="00EA7D66">
            <w:r>
              <w:t>Waste food or packages</w:t>
            </w:r>
          </w:p>
          <w:p w14:paraId="086AF487" w14:textId="3D330B75" w:rsidR="007120E8" w:rsidRDefault="007120E8" w:rsidP="00EA7D66">
            <w:r>
              <w:t>Drinks bottles</w:t>
            </w:r>
          </w:p>
          <w:p w14:paraId="2C255EC5" w14:textId="62D7E7BB" w:rsidR="007120E8" w:rsidRDefault="007120E8" w:rsidP="00EA7D66">
            <w:r>
              <w:t>Wet wipes</w:t>
            </w:r>
          </w:p>
        </w:tc>
        <w:tc>
          <w:tcPr>
            <w:tcW w:w="2415" w:type="dxa"/>
          </w:tcPr>
          <w:p w14:paraId="30B169D5" w14:textId="36BED615" w:rsidR="0020422D" w:rsidRDefault="007120E8" w:rsidP="00EA7D66">
            <w:r>
              <w:t xml:space="preserve">Provide a black bag </w:t>
            </w:r>
            <w:r w:rsidR="005472F5">
              <w:t>for use as a</w:t>
            </w:r>
            <w:r>
              <w:t xml:space="preserve"> bin</w:t>
            </w:r>
            <w:r w:rsidR="005472F5">
              <w:t>,</w:t>
            </w:r>
            <w:r>
              <w:t xml:space="preserve"> </w:t>
            </w:r>
            <w:r w:rsidR="008F10E6">
              <w:t xml:space="preserve">to place unwanted items or finished food, </w:t>
            </w:r>
            <w:r w:rsidR="00DF02B1">
              <w:t>packaging’s</w:t>
            </w:r>
          </w:p>
        </w:tc>
        <w:tc>
          <w:tcPr>
            <w:tcW w:w="1547" w:type="dxa"/>
          </w:tcPr>
          <w:p w14:paraId="2135E80C" w14:textId="51515724" w:rsidR="0020422D" w:rsidRDefault="00DF02B1" w:rsidP="00EA7D66">
            <w:r>
              <w:t>Black bag to take home food waste and rubbish</w:t>
            </w:r>
          </w:p>
        </w:tc>
        <w:tc>
          <w:tcPr>
            <w:tcW w:w="2564" w:type="dxa"/>
          </w:tcPr>
          <w:p w14:paraId="2C13DBC5" w14:textId="65D7C788" w:rsidR="0020422D" w:rsidRDefault="00DF02B1" w:rsidP="00EA7D66">
            <w:r>
              <w:t xml:space="preserve">Practitioner and child to ensure they leave the beach </w:t>
            </w:r>
            <w:r w:rsidR="00550E21">
              <w:t>the way they found it when they arrived. If any waste</w:t>
            </w:r>
            <w:r w:rsidR="001F372A">
              <w:t>. For E</w:t>
            </w:r>
            <w:r w:rsidR="00E86A0B">
              <w:t>x</w:t>
            </w:r>
            <w:r w:rsidR="001F372A">
              <w:t>ample:</w:t>
            </w:r>
            <w:r w:rsidR="00A43443">
              <w:t xml:space="preserve"> </w:t>
            </w:r>
            <w:r w:rsidR="00550E21">
              <w:t>dog</w:t>
            </w:r>
            <w:r w:rsidR="00F04DF7">
              <w:t>’</w:t>
            </w:r>
            <w:r w:rsidR="00550E21">
              <w:t xml:space="preserve">s poo or </w:t>
            </w:r>
            <w:r w:rsidR="00A43443">
              <w:t>other people</w:t>
            </w:r>
            <w:r w:rsidR="00F04DF7">
              <w:t>’</w:t>
            </w:r>
            <w:r w:rsidR="00A43443">
              <w:t xml:space="preserve">s waste are already at the beach the child should inform the </w:t>
            </w:r>
            <w:r w:rsidR="005C52F1">
              <w:t>practitioners</w:t>
            </w:r>
            <w:r w:rsidR="00A43443">
              <w:t xml:space="preserve"> </w:t>
            </w:r>
            <w:r w:rsidR="005C52F1">
              <w:t xml:space="preserve">immediately </w:t>
            </w:r>
          </w:p>
        </w:tc>
      </w:tr>
    </w:tbl>
    <w:p w14:paraId="77E3F918" w14:textId="117ABC03" w:rsidR="009045EA" w:rsidRPr="00DF240D" w:rsidRDefault="009045EA" w:rsidP="009045EA">
      <w:pPr>
        <w:rPr>
          <w:rFonts w:asciiTheme="majorHAnsi" w:hAnsiTheme="majorHAnsi"/>
          <w:sz w:val="18"/>
          <w:szCs w:val="18"/>
        </w:rPr>
      </w:pPr>
    </w:p>
    <w:p w14:paraId="7FD811AA" w14:textId="7DCE6AE9" w:rsidR="009045EA" w:rsidRPr="00DF240D" w:rsidRDefault="009045EA" w:rsidP="009045EA">
      <w:pPr>
        <w:rPr>
          <w:rFonts w:asciiTheme="majorHAnsi" w:hAnsiTheme="majorHAnsi"/>
          <w:sz w:val="18"/>
          <w:szCs w:val="18"/>
        </w:rPr>
      </w:pPr>
    </w:p>
    <w:p w14:paraId="45FB3629" w14:textId="1F2AA204" w:rsidR="00687D01" w:rsidRDefault="00687D01"/>
    <w:p w14:paraId="1FA1D215" w14:textId="77777777" w:rsidR="00687D01" w:rsidRDefault="00687D01"/>
    <w:p w14:paraId="780DE35D" w14:textId="77777777" w:rsidR="00687D01" w:rsidRDefault="00687D01">
      <w:r>
        <w:br w:type="page"/>
      </w:r>
    </w:p>
    <w:p w14:paraId="7814F07D" w14:textId="77777777" w:rsidR="002C00F7" w:rsidRDefault="002C00F7"/>
    <w:p w14:paraId="26678DE0" w14:textId="643FF31C" w:rsidR="007B52FF" w:rsidRPr="00725F49" w:rsidRDefault="00AE7AFE"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Section 4</w:t>
      </w:r>
    </w:p>
    <w:p w14:paraId="5BDAC49D" w14:textId="1CCE91F7" w:rsidR="00AE7AFE" w:rsidRPr="00725F49" w:rsidRDefault="00AE7AFE"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The experience in part 1 will take place on the beach, which has sand, sea, rock pools and coves. This experience was chosen to let each child be able to participate in self-directed learning to enhance their holistic development, encourage the child’s physical movements, the use of loose parts and open ended play along with developing empathy towards the child’s surroundings while learning in the outdoors.</w:t>
      </w:r>
      <w:r w:rsidR="004B36DB" w:rsidRPr="00725F49">
        <w:rPr>
          <w:rFonts w:ascii="Times New Roman" w:hAnsi="Times New Roman" w:cs="Times New Roman"/>
          <w:sz w:val="24"/>
          <w:szCs w:val="24"/>
        </w:rPr>
        <w:t xml:space="preserve"> Froebel’s outdoor garden theory suggests that learning while interacting with nature and living things links to first-hand sensory rich experiences, which is an essential part of growing up. (Tovey, No Date).</w:t>
      </w:r>
    </w:p>
    <w:p w14:paraId="03648FCA" w14:textId="598E16E9" w:rsidR="00C9373F" w:rsidRPr="00725F49" w:rsidRDefault="004B36DB"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Within the Foundation Phase Framework (2015</w:t>
      </w:r>
      <w:r w:rsidR="001C4AAA">
        <w:rPr>
          <w:rFonts w:ascii="Times New Roman" w:hAnsi="Times New Roman" w:cs="Times New Roman"/>
          <w:sz w:val="24"/>
          <w:szCs w:val="24"/>
        </w:rPr>
        <w:t>,</w:t>
      </w:r>
      <w:r w:rsidR="001E58EB">
        <w:rPr>
          <w:rFonts w:ascii="Times New Roman" w:hAnsi="Times New Roman" w:cs="Times New Roman"/>
          <w:sz w:val="24"/>
          <w:szCs w:val="24"/>
        </w:rPr>
        <w:t xml:space="preserve"> </w:t>
      </w:r>
      <w:r w:rsidR="001C4AAA">
        <w:rPr>
          <w:rFonts w:ascii="Times New Roman" w:hAnsi="Times New Roman" w:cs="Times New Roman"/>
          <w:sz w:val="24"/>
          <w:szCs w:val="24"/>
        </w:rPr>
        <w:t>a</w:t>
      </w:r>
      <w:r w:rsidRPr="00725F49">
        <w:rPr>
          <w:rFonts w:ascii="Times New Roman" w:hAnsi="Times New Roman" w:cs="Times New Roman"/>
          <w:sz w:val="24"/>
          <w:szCs w:val="24"/>
        </w:rPr>
        <w:t xml:space="preserve">) a clear and precise plan is set out to enhance the child’s fine and gross motor skills. </w:t>
      </w:r>
      <w:proofErr w:type="spellStart"/>
      <w:r w:rsidRPr="00725F49">
        <w:rPr>
          <w:rFonts w:ascii="Times New Roman" w:hAnsi="Times New Roman" w:cs="Times New Roman"/>
          <w:sz w:val="24"/>
          <w:szCs w:val="24"/>
        </w:rPr>
        <w:t>Bottrill</w:t>
      </w:r>
      <w:proofErr w:type="spellEnd"/>
      <w:r w:rsidRPr="00725F49">
        <w:rPr>
          <w:rFonts w:ascii="Times New Roman" w:hAnsi="Times New Roman" w:cs="Times New Roman"/>
          <w:sz w:val="24"/>
          <w:szCs w:val="24"/>
        </w:rPr>
        <w:t xml:space="preserve"> (2015) suggests that achieving physical outcomes or participating in a physical activity can give the child a feeling of pride, self-worth and accomplishment. </w:t>
      </w:r>
      <w:r w:rsidR="00AE7AFE" w:rsidRPr="00725F49">
        <w:rPr>
          <w:rFonts w:ascii="Times New Roman" w:hAnsi="Times New Roman" w:cs="Times New Roman"/>
          <w:sz w:val="24"/>
          <w:szCs w:val="24"/>
        </w:rPr>
        <w:t>The beach environment</w:t>
      </w:r>
      <w:r w:rsidRPr="00725F49">
        <w:rPr>
          <w:rFonts w:ascii="Times New Roman" w:hAnsi="Times New Roman" w:cs="Times New Roman"/>
          <w:sz w:val="24"/>
          <w:szCs w:val="24"/>
        </w:rPr>
        <w:t xml:space="preserve"> was chosen as it has</w:t>
      </w:r>
      <w:r w:rsidR="00AE7AFE" w:rsidRPr="00725F49">
        <w:rPr>
          <w:rFonts w:ascii="Times New Roman" w:hAnsi="Times New Roman" w:cs="Times New Roman"/>
          <w:sz w:val="24"/>
          <w:szCs w:val="24"/>
        </w:rPr>
        <w:t xml:space="preserve"> a large open space.</w:t>
      </w:r>
      <w:r w:rsidR="00B51119" w:rsidRPr="00725F49">
        <w:rPr>
          <w:rFonts w:ascii="Times New Roman" w:hAnsi="Times New Roman" w:cs="Times New Roman"/>
          <w:sz w:val="24"/>
          <w:szCs w:val="24"/>
        </w:rPr>
        <w:t xml:space="preserve"> </w:t>
      </w:r>
      <w:r w:rsidR="00AE7AFE" w:rsidRPr="00725F49">
        <w:rPr>
          <w:rFonts w:ascii="Times New Roman" w:hAnsi="Times New Roman" w:cs="Times New Roman"/>
          <w:sz w:val="24"/>
          <w:szCs w:val="24"/>
        </w:rPr>
        <w:t>It wil</w:t>
      </w:r>
      <w:r w:rsidR="00B51119" w:rsidRPr="00725F49">
        <w:rPr>
          <w:rFonts w:ascii="Times New Roman" w:hAnsi="Times New Roman" w:cs="Times New Roman"/>
          <w:sz w:val="24"/>
          <w:szCs w:val="24"/>
        </w:rPr>
        <w:t>l</w:t>
      </w:r>
      <w:r w:rsidR="00AE7AFE" w:rsidRPr="00725F49">
        <w:rPr>
          <w:rFonts w:ascii="Times New Roman" w:hAnsi="Times New Roman" w:cs="Times New Roman"/>
          <w:sz w:val="24"/>
          <w:szCs w:val="24"/>
        </w:rPr>
        <w:t xml:space="preserve"> allow children</w:t>
      </w:r>
      <w:r w:rsidR="00B51119" w:rsidRPr="00725F49">
        <w:rPr>
          <w:rFonts w:ascii="Times New Roman" w:hAnsi="Times New Roman" w:cs="Times New Roman"/>
          <w:sz w:val="24"/>
          <w:szCs w:val="24"/>
        </w:rPr>
        <w:t xml:space="preserve"> </w:t>
      </w:r>
      <w:r w:rsidR="00AE7AFE" w:rsidRPr="00725F49">
        <w:rPr>
          <w:rFonts w:ascii="Times New Roman" w:hAnsi="Times New Roman" w:cs="Times New Roman"/>
          <w:sz w:val="24"/>
          <w:szCs w:val="24"/>
        </w:rPr>
        <w:t>to participate i</w:t>
      </w:r>
      <w:r w:rsidRPr="00725F49">
        <w:rPr>
          <w:rFonts w:ascii="Times New Roman" w:hAnsi="Times New Roman" w:cs="Times New Roman"/>
          <w:sz w:val="24"/>
          <w:szCs w:val="24"/>
        </w:rPr>
        <w:t>n</w:t>
      </w:r>
      <w:r w:rsidR="00AE7AFE" w:rsidRPr="00725F49">
        <w:rPr>
          <w:rFonts w:ascii="Times New Roman" w:hAnsi="Times New Roman" w:cs="Times New Roman"/>
          <w:sz w:val="24"/>
          <w:szCs w:val="24"/>
        </w:rPr>
        <w:t xml:space="preserve"> gross motor skills such as running,</w:t>
      </w:r>
      <w:r w:rsidR="00B51119" w:rsidRPr="00725F49">
        <w:rPr>
          <w:rFonts w:ascii="Times New Roman" w:hAnsi="Times New Roman" w:cs="Times New Roman"/>
          <w:sz w:val="24"/>
          <w:szCs w:val="24"/>
        </w:rPr>
        <w:t xml:space="preserve"> </w:t>
      </w:r>
      <w:r w:rsidR="00AE7AFE" w:rsidRPr="00725F49">
        <w:rPr>
          <w:rFonts w:ascii="Times New Roman" w:hAnsi="Times New Roman" w:cs="Times New Roman"/>
          <w:sz w:val="24"/>
          <w:szCs w:val="24"/>
        </w:rPr>
        <w:t>jumping,</w:t>
      </w:r>
      <w:r w:rsidR="00B51119" w:rsidRPr="00725F49">
        <w:rPr>
          <w:rFonts w:ascii="Times New Roman" w:hAnsi="Times New Roman" w:cs="Times New Roman"/>
          <w:sz w:val="24"/>
          <w:szCs w:val="24"/>
        </w:rPr>
        <w:t xml:space="preserve"> </w:t>
      </w:r>
      <w:r w:rsidR="00AE7AFE" w:rsidRPr="00725F49">
        <w:rPr>
          <w:rFonts w:ascii="Times New Roman" w:hAnsi="Times New Roman" w:cs="Times New Roman"/>
          <w:sz w:val="24"/>
          <w:szCs w:val="24"/>
        </w:rPr>
        <w:t>walking,</w:t>
      </w:r>
      <w:r w:rsidR="00B51119" w:rsidRPr="00725F49">
        <w:rPr>
          <w:rFonts w:ascii="Times New Roman" w:hAnsi="Times New Roman" w:cs="Times New Roman"/>
          <w:sz w:val="24"/>
          <w:szCs w:val="24"/>
        </w:rPr>
        <w:t xml:space="preserve"> </w:t>
      </w:r>
      <w:r w:rsidR="00AE7AFE" w:rsidRPr="00725F49">
        <w:rPr>
          <w:rFonts w:ascii="Times New Roman" w:hAnsi="Times New Roman" w:cs="Times New Roman"/>
          <w:sz w:val="24"/>
          <w:szCs w:val="24"/>
        </w:rPr>
        <w:t xml:space="preserve">skipping hopping rolling, lifting and digging. </w:t>
      </w:r>
      <w:r w:rsidRPr="00725F49">
        <w:rPr>
          <w:rFonts w:ascii="Times New Roman" w:hAnsi="Times New Roman" w:cs="Times New Roman"/>
          <w:sz w:val="24"/>
          <w:szCs w:val="24"/>
        </w:rPr>
        <w:t xml:space="preserve">Through these large body movements come </w:t>
      </w:r>
      <w:r w:rsidR="00E11A9E" w:rsidRPr="00725F49">
        <w:rPr>
          <w:rFonts w:ascii="Times New Roman" w:hAnsi="Times New Roman" w:cs="Times New Roman"/>
          <w:sz w:val="24"/>
          <w:szCs w:val="24"/>
        </w:rPr>
        <w:t>conceptual</w:t>
      </w:r>
      <w:r w:rsidRPr="00725F49">
        <w:rPr>
          <w:rFonts w:ascii="Times New Roman" w:hAnsi="Times New Roman" w:cs="Times New Roman"/>
          <w:sz w:val="24"/>
          <w:szCs w:val="24"/>
        </w:rPr>
        <w:t xml:space="preserve"> thoughts suggested by </w:t>
      </w:r>
      <w:proofErr w:type="spellStart"/>
      <w:r w:rsidRPr="00725F49">
        <w:rPr>
          <w:rFonts w:ascii="Times New Roman" w:hAnsi="Times New Roman" w:cs="Times New Roman"/>
          <w:sz w:val="24"/>
          <w:szCs w:val="24"/>
        </w:rPr>
        <w:t>Athley</w:t>
      </w:r>
      <w:proofErr w:type="spellEnd"/>
      <w:r w:rsidRPr="00725F49">
        <w:rPr>
          <w:rFonts w:ascii="Times New Roman" w:hAnsi="Times New Roman" w:cs="Times New Roman"/>
          <w:sz w:val="24"/>
          <w:szCs w:val="24"/>
        </w:rPr>
        <w:t>, (2007)</w:t>
      </w:r>
      <w:r w:rsidR="0029735C">
        <w:rPr>
          <w:rFonts w:ascii="Times New Roman" w:hAnsi="Times New Roman" w:cs="Times New Roman"/>
          <w:sz w:val="24"/>
          <w:szCs w:val="24"/>
        </w:rPr>
        <w:t xml:space="preserve"> (cited in: </w:t>
      </w:r>
      <w:r w:rsidR="00BC5F2A">
        <w:rPr>
          <w:rFonts w:ascii="Times New Roman" w:hAnsi="Times New Roman" w:cs="Times New Roman"/>
          <w:sz w:val="24"/>
          <w:szCs w:val="24"/>
        </w:rPr>
        <w:t xml:space="preserve">Waller, T </w:t>
      </w:r>
      <w:r w:rsidR="005472F5">
        <w:rPr>
          <w:rFonts w:ascii="Times New Roman" w:hAnsi="Times New Roman" w:cs="Times New Roman"/>
          <w:sz w:val="24"/>
          <w:szCs w:val="24"/>
        </w:rPr>
        <w:t>a</w:t>
      </w:r>
      <w:r w:rsidR="00BC5F2A">
        <w:rPr>
          <w:rFonts w:ascii="Times New Roman" w:hAnsi="Times New Roman" w:cs="Times New Roman"/>
          <w:sz w:val="24"/>
          <w:szCs w:val="24"/>
        </w:rPr>
        <w:t>nd Davis, G</w:t>
      </w:r>
      <w:r w:rsidR="00017636">
        <w:rPr>
          <w:rFonts w:ascii="Times New Roman" w:hAnsi="Times New Roman" w:cs="Times New Roman"/>
          <w:sz w:val="24"/>
          <w:szCs w:val="24"/>
        </w:rPr>
        <w:t>, 2014)</w:t>
      </w:r>
      <w:r w:rsidR="00E11A9E" w:rsidRPr="00725F49">
        <w:rPr>
          <w:rFonts w:ascii="Times New Roman" w:hAnsi="Times New Roman" w:cs="Times New Roman"/>
          <w:sz w:val="24"/>
          <w:szCs w:val="24"/>
        </w:rPr>
        <w:t xml:space="preserve">. These conceptual thoughts connect the child’s body, brain and mind while participating in large body movements. These large body movements can help to develop the child’s scientific and movement play which involves fine motor skills. </w:t>
      </w:r>
      <w:r w:rsidR="00AE7AFE" w:rsidRPr="00725F49">
        <w:rPr>
          <w:rFonts w:ascii="Times New Roman" w:hAnsi="Times New Roman" w:cs="Times New Roman"/>
          <w:sz w:val="24"/>
          <w:szCs w:val="24"/>
        </w:rPr>
        <w:t>Th</w:t>
      </w:r>
      <w:r w:rsidR="00E11A9E" w:rsidRPr="00725F49">
        <w:rPr>
          <w:rFonts w:ascii="Times New Roman" w:hAnsi="Times New Roman" w:cs="Times New Roman"/>
          <w:sz w:val="24"/>
          <w:szCs w:val="24"/>
        </w:rPr>
        <w:t xml:space="preserve">e open space in the experience in part one </w:t>
      </w:r>
      <w:r w:rsidR="00AE7AFE" w:rsidRPr="00725F49">
        <w:rPr>
          <w:rFonts w:ascii="Times New Roman" w:hAnsi="Times New Roman" w:cs="Times New Roman"/>
          <w:sz w:val="24"/>
          <w:szCs w:val="24"/>
        </w:rPr>
        <w:t>provide</w:t>
      </w:r>
      <w:r w:rsidR="00E11A9E" w:rsidRPr="00725F49">
        <w:rPr>
          <w:rFonts w:ascii="Times New Roman" w:hAnsi="Times New Roman" w:cs="Times New Roman"/>
          <w:sz w:val="24"/>
          <w:szCs w:val="24"/>
        </w:rPr>
        <w:t>s</w:t>
      </w:r>
      <w:r w:rsidR="00AE7AFE" w:rsidRPr="00725F49">
        <w:rPr>
          <w:rFonts w:ascii="Times New Roman" w:hAnsi="Times New Roman" w:cs="Times New Roman"/>
          <w:sz w:val="24"/>
          <w:szCs w:val="24"/>
        </w:rPr>
        <w:t xml:space="preserve"> the children opportunities to</w:t>
      </w:r>
      <w:r w:rsidR="00B51119" w:rsidRPr="00725F49">
        <w:rPr>
          <w:rFonts w:ascii="Times New Roman" w:hAnsi="Times New Roman" w:cs="Times New Roman"/>
          <w:sz w:val="24"/>
          <w:szCs w:val="24"/>
        </w:rPr>
        <w:t xml:space="preserve"> use and</w:t>
      </w:r>
      <w:r w:rsidR="00AE7AFE" w:rsidRPr="00725F49">
        <w:rPr>
          <w:rFonts w:ascii="Times New Roman" w:hAnsi="Times New Roman" w:cs="Times New Roman"/>
          <w:sz w:val="24"/>
          <w:szCs w:val="24"/>
        </w:rPr>
        <w:t xml:space="preserve"> </w:t>
      </w:r>
      <w:r w:rsidR="00B51119" w:rsidRPr="00725F49">
        <w:rPr>
          <w:rFonts w:ascii="Times New Roman" w:hAnsi="Times New Roman" w:cs="Times New Roman"/>
          <w:sz w:val="24"/>
          <w:szCs w:val="24"/>
        </w:rPr>
        <w:t>develop</w:t>
      </w:r>
      <w:r w:rsidR="00AE7AFE" w:rsidRPr="00725F49">
        <w:rPr>
          <w:rFonts w:ascii="Times New Roman" w:hAnsi="Times New Roman" w:cs="Times New Roman"/>
          <w:sz w:val="24"/>
          <w:szCs w:val="24"/>
        </w:rPr>
        <w:t xml:space="preserve"> </w:t>
      </w:r>
      <w:r w:rsidR="00B51119" w:rsidRPr="00725F49">
        <w:rPr>
          <w:rFonts w:ascii="Times New Roman" w:hAnsi="Times New Roman" w:cs="Times New Roman"/>
          <w:sz w:val="24"/>
          <w:szCs w:val="24"/>
        </w:rPr>
        <w:t>their fine motor skills through activities they choose</w:t>
      </w:r>
      <w:r w:rsidR="00E11A9E" w:rsidRPr="00725F49">
        <w:rPr>
          <w:rFonts w:ascii="Times New Roman" w:hAnsi="Times New Roman" w:cs="Times New Roman"/>
          <w:sz w:val="24"/>
          <w:szCs w:val="24"/>
        </w:rPr>
        <w:t>. This could involve</w:t>
      </w:r>
      <w:r w:rsidR="00B51119" w:rsidRPr="00725F49">
        <w:rPr>
          <w:rFonts w:ascii="Times New Roman" w:hAnsi="Times New Roman" w:cs="Times New Roman"/>
          <w:sz w:val="24"/>
          <w:szCs w:val="24"/>
        </w:rPr>
        <w:t xml:space="preserve"> pinching the sand, letting </w:t>
      </w:r>
      <w:r w:rsidR="00057A50" w:rsidRPr="00725F49">
        <w:rPr>
          <w:rFonts w:ascii="Times New Roman" w:hAnsi="Times New Roman" w:cs="Times New Roman"/>
          <w:sz w:val="24"/>
          <w:szCs w:val="24"/>
        </w:rPr>
        <w:t>the sand</w:t>
      </w:r>
      <w:r w:rsidR="00B51119" w:rsidRPr="00725F49">
        <w:rPr>
          <w:rFonts w:ascii="Times New Roman" w:hAnsi="Times New Roman" w:cs="Times New Roman"/>
          <w:sz w:val="24"/>
          <w:szCs w:val="24"/>
        </w:rPr>
        <w:t xml:space="preserve"> shive through their fingers, picking up rocks, shells, driftwood, seaweed and mixing sand and water together with the loose parts found on the beach or their fingers.</w:t>
      </w:r>
      <w:r w:rsidR="00E11A9E" w:rsidRPr="00725F49">
        <w:rPr>
          <w:rFonts w:ascii="Times New Roman" w:hAnsi="Times New Roman" w:cs="Times New Roman"/>
          <w:sz w:val="24"/>
          <w:szCs w:val="24"/>
        </w:rPr>
        <w:t xml:space="preserve"> Loose parts are important</w:t>
      </w:r>
      <w:r w:rsidR="00605313" w:rsidRPr="00725F49">
        <w:rPr>
          <w:rFonts w:ascii="Times New Roman" w:hAnsi="Times New Roman" w:cs="Times New Roman"/>
          <w:sz w:val="24"/>
          <w:szCs w:val="24"/>
        </w:rPr>
        <w:t xml:space="preserve"> as they enhance a child’s sense of adventure, their ability to be imaginative</w:t>
      </w:r>
      <w:r w:rsidR="005D0062" w:rsidRPr="00725F49">
        <w:rPr>
          <w:rFonts w:ascii="Times New Roman" w:hAnsi="Times New Roman" w:cs="Times New Roman"/>
          <w:sz w:val="24"/>
          <w:szCs w:val="24"/>
        </w:rPr>
        <w:t xml:space="preserve"> and </w:t>
      </w:r>
      <w:r w:rsidR="00605313" w:rsidRPr="00725F49">
        <w:rPr>
          <w:rFonts w:ascii="Times New Roman" w:hAnsi="Times New Roman" w:cs="Times New Roman"/>
          <w:sz w:val="24"/>
          <w:szCs w:val="24"/>
        </w:rPr>
        <w:t xml:space="preserve">to develop their thinking skills needed to problem solve and reason. </w:t>
      </w:r>
      <w:r w:rsidR="00CB0797" w:rsidRPr="00725F49">
        <w:rPr>
          <w:rFonts w:ascii="Times New Roman" w:hAnsi="Times New Roman" w:cs="Times New Roman"/>
          <w:sz w:val="24"/>
          <w:szCs w:val="24"/>
        </w:rPr>
        <w:t>(Daly</w:t>
      </w:r>
      <w:r w:rsidR="00740E77" w:rsidRPr="00725F49">
        <w:rPr>
          <w:rFonts w:ascii="Times New Roman" w:hAnsi="Times New Roman" w:cs="Times New Roman"/>
          <w:sz w:val="24"/>
          <w:szCs w:val="24"/>
        </w:rPr>
        <w:t xml:space="preserve"> et al, 2006).</w:t>
      </w:r>
    </w:p>
    <w:p w14:paraId="49472F98" w14:textId="364770E4" w:rsidR="00F534CD" w:rsidRPr="00725F49" w:rsidRDefault="00BB141F"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 xml:space="preserve">According to </w:t>
      </w:r>
      <w:proofErr w:type="spellStart"/>
      <w:r w:rsidRPr="00725F49">
        <w:rPr>
          <w:rFonts w:ascii="Times New Roman" w:hAnsi="Times New Roman" w:cs="Times New Roman"/>
          <w:sz w:val="24"/>
          <w:szCs w:val="24"/>
        </w:rPr>
        <w:t>Malaguzz</w:t>
      </w:r>
      <w:proofErr w:type="spellEnd"/>
      <w:r w:rsidR="00524A94" w:rsidRPr="00725F49">
        <w:rPr>
          <w:rFonts w:ascii="Times New Roman" w:hAnsi="Times New Roman" w:cs="Times New Roman"/>
          <w:sz w:val="24"/>
          <w:szCs w:val="24"/>
        </w:rPr>
        <w:t>,</w:t>
      </w:r>
      <w:r w:rsidR="00001B82" w:rsidRPr="00725F49">
        <w:rPr>
          <w:rFonts w:ascii="Times New Roman" w:hAnsi="Times New Roman" w:cs="Times New Roman"/>
          <w:sz w:val="24"/>
          <w:szCs w:val="24"/>
        </w:rPr>
        <w:t xml:space="preserve"> children are individuals</w:t>
      </w:r>
      <w:r w:rsidR="00FD50E5" w:rsidRPr="00725F49">
        <w:rPr>
          <w:rFonts w:ascii="Times New Roman" w:hAnsi="Times New Roman" w:cs="Times New Roman"/>
          <w:sz w:val="24"/>
          <w:szCs w:val="24"/>
        </w:rPr>
        <w:t xml:space="preserve"> who should be regarded as child-driven pedagogy</w:t>
      </w:r>
      <w:r w:rsidR="004910C3" w:rsidRPr="00725F49">
        <w:rPr>
          <w:rFonts w:ascii="Times New Roman" w:hAnsi="Times New Roman" w:cs="Times New Roman"/>
          <w:sz w:val="24"/>
          <w:szCs w:val="24"/>
        </w:rPr>
        <w:t xml:space="preserve"> rather than being classed as</w:t>
      </w:r>
      <w:r w:rsidR="00C9373F" w:rsidRPr="00725F49">
        <w:rPr>
          <w:rFonts w:ascii="Times New Roman" w:hAnsi="Times New Roman" w:cs="Times New Roman"/>
          <w:sz w:val="24"/>
          <w:szCs w:val="24"/>
        </w:rPr>
        <w:t xml:space="preserve"> </w:t>
      </w:r>
      <w:r w:rsidR="004910C3" w:rsidRPr="00725F49">
        <w:rPr>
          <w:rFonts w:ascii="Times New Roman" w:hAnsi="Times New Roman" w:cs="Times New Roman"/>
          <w:sz w:val="24"/>
          <w:szCs w:val="24"/>
        </w:rPr>
        <w:t>outcomes or statistics.</w:t>
      </w:r>
      <w:r w:rsidR="00CF103A" w:rsidRPr="00725F49">
        <w:rPr>
          <w:rFonts w:ascii="Times New Roman" w:hAnsi="Times New Roman" w:cs="Times New Roman"/>
          <w:sz w:val="24"/>
          <w:szCs w:val="24"/>
        </w:rPr>
        <w:t xml:space="preserve"> (</w:t>
      </w:r>
      <w:proofErr w:type="spellStart"/>
      <w:r w:rsidR="00CF103A" w:rsidRPr="00725F49">
        <w:rPr>
          <w:rFonts w:ascii="Times New Roman" w:hAnsi="Times New Roman" w:cs="Times New Roman"/>
          <w:sz w:val="24"/>
          <w:szCs w:val="24"/>
        </w:rPr>
        <w:t>Bottrill</w:t>
      </w:r>
      <w:proofErr w:type="spellEnd"/>
      <w:r w:rsidR="00CF103A" w:rsidRPr="00725F49">
        <w:rPr>
          <w:rFonts w:ascii="Times New Roman" w:hAnsi="Times New Roman" w:cs="Times New Roman"/>
          <w:sz w:val="24"/>
          <w:szCs w:val="24"/>
        </w:rPr>
        <w:t>, 2018</w:t>
      </w:r>
      <w:r w:rsidR="00C9373F" w:rsidRPr="00725F49">
        <w:rPr>
          <w:rFonts w:ascii="Times New Roman" w:hAnsi="Times New Roman" w:cs="Times New Roman"/>
          <w:sz w:val="24"/>
          <w:szCs w:val="24"/>
        </w:rPr>
        <w:t>)</w:t>
      </w:r>
      <w:r w:rsidR="00D4497A" w:rsidRPr="00725F49">
        <w:rPr>
          <w:rFonts w:ascii="Times New Roman" w:hAnsi="Times New Roman" w:cs="Times New Roman"/>
          <w:sz w:val="24"/>
          <w:szCs w:val="24"/>
        </w:rPr>
        <w:t>.</w:t>
      </w:r>
      <w:r w:rsidR="004910C3" w:rsidRPr="00725F49">
        <w:rPr>
          <w:rFonts w:ascii="Times New Roman" w:hAnsi="Times New Roman" w:cs="Times New Roman"/>
          <w:sz w:val="24"/>
          <w:szCs w:val="24"/>
        </w:rPr>
        <w:t xml:space="preserve"> </w:t>
      </w:r>
      <w:r w:rsidR="00BE0213" w:rsidRPr="00725F49">
        <w:rPr>
          <w:rFonts w:ascii="Times New Roman" w:hAnsi="Times New Roman" w:cs="Times New Roman"/>
          <w:sz w:val="24"/>
          <w:szCs w:val="24"/>
        </w:rPr>
        <w:t>Leavers (2000)</w:t>
      </w:r>
      <w:r w:rsidR="009E7821">
        <w:rPr>
          <w:rFonts w:ascii="Times New Roman" w:hAnsi="Times New Roman" w:cs="Times New Roman"/>
          <w:sz w:val="24"/>
          <w:szCs w:val="24"/>
        </w:rPr>
        <w:t xml:space="preserve"> (cited in</w:t>
      </w:r>
      <w:r w:rsidR="00BE0213" w:rsidRPr="00725F49">
        <w:rPr>
          <w:rFonts w:ascii="Times New Roman" w:hAnsi="Times New Roman" w:cs="Times New Roman"/>
          <w:sz w:val="24"/>
          <w:szCs w:val="24"/>
        </w:rPr>
        <w:t xml:space="preserve"> </w:t>
      </w:r>
      <w:proofErr w:type="spellStart"/>
      <w:r w:rsidR="009E7821" w:rsidRPr="00725F49">
        <w:rPr>
          <w:rFonts w:ascii="Times New Roman" w:hAnsi="Times New Roman" w:cs="Times New Roman"/>
          <w:sz w:val="24"/>
          <w:szCs w:val="24"/>
        </w:rPr>
        <w:t>Storli</w:t>
      </w:r>
      <w:proofErr w:type="spellEnd"/>
      <w:r w:rsidR="009E7821" w:rsidRPr="00725F49">
        <w:rPr>
          <w:rFonts w:ascii="Times New Roman" w:hAnsi="Times New Roman" w:cs="Times New Roman"/>
          <w:sz w:val="24"/>
          <w:szCs w:val="24"/>
        </w:rPr>
        <w:t xml:space="preserve"> and </w:t>
      </w:r>
      <w:proofErr w:type="spellStart"/>
      <w:r w:rsidR="009E7821" w:rsidRPr="00725F49">
        <w:rPr>
          <w:rFonts w:ascii="Times New Roman" w:hAnsi="Times New Roman" w:cs="Times New Roman"/>
          <w:sz w:val="24"/>
          <w:szCs w:val="24"/>
        </w:rPr>
        <w:t>Beate</w:t>
      </w:r>
      <w:proofErr w:type="spellEnd"/>
      <w:r w:rsidR="009E7821" w:rsidRPr="00725F49">
        <w:rPr>
          <w:rFonts w:ascii="Times New Roman" w:hAnsi="Times New Roman" w:cs="Times New Roman"/>
          <w:sz w:val="24"/>
          <w:szCs w:val="24"/>
        </w:rPr>
        <w:t xml:space="preserve"> Hansen </w:t>
      </w:r>
      <w:proofErr w:type="spellStart"/>
      <w:r w:rsidR="009E7821" w:rsidRPr="00725F49">
        <w:rPr>
          <w:rFonts w:ascii="Times New Roman" w:hAnsi="Times New Roman" w:cs="Times New Roman"/>
          <w:sz w:val="24"/>
          <w:szCs w:val="24"/>
        </w:rPr>
        <w:t>Sandseter</w:t>
      </w:r>
      <w:proofErr w:type="spellEnd"/>
      <w:r w:rsidR="009E7821" w:rsidRPr="00725F49">
        <w:rPr>
          <w:rFonts w:ascii="Times New Roman" w:hAnsi="Times New Roman" w:cs="Times New Roman"/>
          <w:sz w:val="24"/>
          <w:szCs w:val="24"/>
        </w:rPr>
        <w:t>, 2019</w:t>
      </w:r>
      <w:r w:rsidR="009E7821">
        <w:rPr>
          <w:rFonts w:ascii="Times New Roman" w:hAnsi="Times New Roman" w:cs="Times New Roman"/>
          <w:sz w:val="24"/>
          <w:szCs w:val="24"/>
        </w:rPr>
        <w:t xml:space="preserve">) </w:t>
      </w:r>
      <w:r w:rsidR="00BE0213" w:rsidRPr="00725F49">
        <w:rPr>
          <w:rFonts w:ascii="Times New Roman" w:hAnsi="Times New Roman" w:cs="Times New Roman"/>
          <w:sz w:val="24"/>
          <w:szCs w:val="24"/>
        </w:rPr>
        <w:t xml:space="preserve">suggests that the level of </w:t>
      </w:r>
      <w:r w:rsidR="006E0249" w:rsidRPr="00725F49">
        <w:rPr>
          <w:rFonts w:ascii="Times New Roman" w:hAnsi="Times New Roman" w:cs="Times New Roman"/>
          <w:sz w:val="24"/>
          <w:szCs w:val="24"/>
        </w:rPr>
        <w:t>involvement taken by the child within an activity is connected closely to their level of learning.</w:t>
      </w:r>
      <w:r w:rsidR="00D4497A" w:rsidRPr="00725F49">
        <w:rPr>
          <w:rFonts w:ascii="Times New Roman" w:hAnsi="Times New Roman" w:cs="Times New Roman"/>
          <w:sz w:val="24"/>
          <w:szCs w:val="24"/>
        </w:rPr>
        <w:t xml:space="preserve"> </w:t>
      </w:r>
      <w:r w:rsidR="00BF4EAB" w:rsidRPr="00725F49">
        <w:rPr>
          <w:rFonts w:ascii="Times New Roman" w:hAnsi="Times New Roman" w:cs="Times New Roman"/>
          <w:sz w:val="24"/>
          <w:szCs w:val="24"/>
        </w:rPr>
        <w:t>(</w:t>
      </w:r>
      <w:proofErr w:type="spellStart"/>
      <w:r w:rsidR="00BF4EAB" w:rsidRPr="00725F49">
        <w:rPr>
          <w:rFonts w:ascii="Times New Roman" w:hAnsi="Times New Roman" w:cs="Times New Roman"/>
          <w:sz w:val="24"/>
          <w:szCs w:val="24"/>
        </w:rPr>
        <w:t>Storli</w:t>
      </w:r>
      <w:proofErr w:type="spellEnd"/>
      <w:r w:rsidR="00BF4EAB" w:rsidRPr="00725F49">
        <w:rPr>
          <w:rFonts w:ascii="Times New Roman" w:hAnsi="Times New Roman" w:cs="Times New Roman"/>
          <w:sz w:val="24"/>
          <w:szCs w:val="24"/>
        </w:rPr>
        <w:t xml:space="preserve"> and </w:t>
      </w:r>
      <w:proofErr w:type="spellStart"/>
      <w:r w:rsidR="00BF4EAB" w:rsidRPr="00725F49">
        <w:rPr>
          <w:rFonts w:ascii="Times New Roman" w:hAnsi="Times New Roman" w:cs="Times New Roman"/>
          <w:sz w:val="24"/>
          <w:szCs w:val="24"/>
        </w:rPr>
        <w:t>Beate</w:t>
      </w:r>
      <w:proofErr w:type="spellEnd"/>
      <w:r w:rsidR="00BF4EAB" w:rsidRPr="00725F49">
        <w:rPr>
          <w:rFonts w:ascii="Times New Roman" w:hAnsi="Times New Roman" w:cs="Times New Roman"/>
          <w:sz w:val="24"/>
          <w:szCs w:val="24"/>
        </w:rPr>
        <w:t xml:space="preserve"> Hansen </w:t>
      </w:r>
      <w:proofErr w:type="spellStart"/>
      <w:r w:rsidR="00BF4EAB" w:rsidRPr="00725F49">
        <w:rPr>
          <w:rFonts w:ascii="Times New Roman" w:hAnsi="Times New Roman" w:cs="Times New Roman"/>
          <w:sz w:val="24"/>
          <w:szCs w:val="24"/>
        </w:rPr>
        <w:t>Sand</w:t>
      </w:r>
      <w:r w:rsidR="00AE307C" w:rsidRPr="00725F49">
        <w:rPr>
          <w:rFonts w:ascii="Times New Roman" w:hAnsi="Times New Roman" w:cs="Times New Roman"/>
          <w:sz w:val="24"/>
          <w:szCs w:val="24"/>
        </w:rPr>
        <w:t>seter</w:t>
      </w:r>
      <w:proofErr w:type="spellEnd"/>
      <w:r w:rsidR="00AE307C" w:rsidRPr="00725F49">
        <w:rPr>
          <w:rFonts w:ascii="Times New Roman" w:hAnsi="Times New Roman" w:cs="Times New Roman"/>
          <w:sz w:val="24"/>
          <w:szCs w:val="24"/>
        </w:rPr>
        <w:t>, 2019)</w:t>
      </w:r>
      <w:r w:rsidR="000D4254" w:rsidRPr="00725F49">
        <w:rPr>
          <w:rFonts w:ascii="Times New Roman" w:hAnsi="Times New Roman" w:cs="Times New Roman"/>
          <w:sz w:val="24"/>
          <w:szCs w:val="24"/>
        </w:rPr>
        <w:t xml:space="preserve"> If </w:t>
      </w:r>
      <w:r w:rsidR="004926DD" w:rsidRPr="00725F49">
        <w:rPr>
          <w:rFonts w:ascii="Times New Roman" w:hAnsi="Times New Roman" w:cs="Times New Roman"/>
          <w:sz w:val="24"/>
          <w:szCs w:val="24"/>
        </w:rPr>
        <w:t>children</w:t>
      </w:r>
      <w:r w:rsidR="000D4254" w:rsidRPr="00725F49">
        <w:rPr>
          <w:rFonts w:ascii="Times New Roman" w:hAnsi="Times New Roman" w:cs="Times New Roman"/>
          <w:sz w:val="24"/>
          <w:szCs w:val="24"/>
        </w:rPr>
        <w:t xml:space="preserve"> </w:t>
      </w:r>
      <w:r w:rsidR="004926DD" w:rsidRPr="00725F49">
        <w:rPr>
          <w:rFonts w:ascii="Times New Roman" w:hAnsi="Times New Roman" w:cs="Times New Roman"/>
          <w:sz w:val="24"/>
          <w:szCs w:val="24"/>
        </w:rPr>
        <w:t>see an activity as play their emotional well</w:t>
      </w:r>
      <w:r w:rsidR="00E86A0B">
        <w:rPr>
          <w:rFonts w:ascii="Times New Roman" w:hAnsi="Times New Roman" w:cs="Times New Roman"/>
          <w:sz w:val="24"/>
          <w:szCs w:val="24"/>
        </w:rPr>
        <w:t>-</w:t>
      </w:r>
      <w:r w:rsidR="004926DD" w:rsidRPr="00725F49">
        <w:rPr>
          <w:rFonts w:ascii="Times New Roman" w:hAnsi="Times New Roman" w:cs="Times New Roman"/>
          <w:sz w:val="24"/>
          <w:szCs w:val="24"/>
        </w:rPr>
        <w:t xml:space="preserve">being and interactions within the activity </w:t>
      </w:r>
      <w:r w:rsidR="003A0C15" w:rsidRPr="00725F49">
        <w:rPr>
          <w:rFonts w:ascii="Times New Roman" w:hAnsi="Times New Roman" w:cs="Times New Roman"/>
          <w:sz w:val="24"/>
          <w:szCs w:val="24"/>
        </w:rPr>
        <w:t xml:space="preserve">will be greater. Howard and </w:t>
      </w:r>
      <w:proofErr w:type="spellStart"/>
      <w:r w:rsidR="003A0C15" w:rsidRPr="00725F49">
        <w:rPr>
          <w:rFonts w:ascii="Times New Roman" w:hAnsi="Times New Roman" w:cs="Times New Roman"/>
          <w:sz w:val="24"/>
          <w:szCs w:val="24"/>
        </w:rPr>
        <w:t>McInness</w:t>
      </w:r>
      <w:proofErr w:type="spellEnd"/>
      <w:r w:rsidR="005B4AC3" w:rsidRPr="00725F49">
        <w:rPr>
          <w:rFonts w:ascii="Times New Roman" w:hAnsi="Times New Roman" w:cs="Times New Roman"/>
          <w:sz w:val="24"/>
          <w:szCs w:val="24"/>
        </w:rPr>
        <w:t xml:space="preserve"> (2012)</w:t>
      </w:r>
      <w:r w:rsidR="00313FA6" w:rsidRPr="00725F49">
        <w:rPr>
          <w:rFonts w:ascii="Times New Roman" w:hAnsi="Times New Roman" w:cs="Times New Roman"/>
          <w:sz w:val="24"/>
          <w:szCs w:val="24"/>
        </w:rPr>
        <w:t>,</w:t>
      </w:r>
      <w:r w:rsidR="003A0C15" w:rsidRPr="00725F49">
        <w:rPr>
          <w:rFonts w:ascii="Times New Roman" w:hAnsi="Times New Roman" w:cs="Times New Roman"/>
          <w:sz w:val="24"/>
          <w:szCs w:val="24"/>
        </w:rPr>
        <w:t xml:space="preserve"> suggest that if a child </w:t>
      </w:r>
      <w:r w:rsidR="001D6D8B" w:rsidRPr="00725F49">
        <w:rPr>
          <w:rFonts w:ascii="Times New Roman" w:hAnsi="Times New Roman" w:cs="Times New Roman"/>
          <w:sz w:val="24"/>
          <w:szCs w:val="24"/>
        </w:rPr>
        <w:t>does not see an activity as play</w:t>
      </w:r>
      <w:r w:rsidR="007151A9" w:rsidRPr="00725F49">
        <w:rPr>
          <w:rFonts w:ascii="Times New Roman" w:hAnsi="Times New Roman" w:cs="Times New Roman"/>
          <w:sz w:val="24"/>
          <w:szCs w:val="24"/>
        </w:rPr>
        <w:t>,</w:t>
      </w:r>
      <w:r w:rsidR="001D6D8B" w:rsidRPr="00725F49">
        <w:rPr>
          <w:rFonts w:ascii="Times New Roman" w:hAnsi="Times New Roman" w:cs="Times New Roman"/>
          <w:sz w:val="24"/>
          <w:szCs w:val="24"/>
        </w:rPr>
        <w:t xml:space="preserve"> then what</w:t>
      </w:r>
      <w:r w:rsidR="007D432C" w:rsidRPr="00725F49">
        <w:rPr>
          <w:rFonts w:ascii="Times New Roman" w:hAnsi="Times New Roman" w:cs="Times New Roman"/>
          <w:sz w:val="24"/>
          <w:szCs w:val="24"/>
        </w:rPr>
        <w:t xml:space="preserve"> </w:t>
      </w:r>
      <w:r w:rsidR="001D6D8B" w:rsidRPr="00725F49">
        <w:rPr>
          <w:rFonts w:ascii="Times New Roman" w:hAnsi="Times New Roman" w:cs="Times New Roman"/>
          <w:sz w:val="24"/>
          <w:szCs w:val="24"/>
        </w:rPr>
        <w:t xml:space="preserve">they get </w:t>
      </w:r>
      <w:r w:rsidR="007D432C" w:rsidRPr="00725F49">
        <w:rPr>
          <w:rFonts w:ascii="Times New Roman" w:hAnsi="Times New Roman" w:cs="Times New Roman"/>
          <w:sz w:val="24"/>
          <w:szCs w:val="24"/>
        </w:rPr>
        <w:t>out of the activity in terms of well-being and participation will be lower.</w:t>
      </w:r>
      <w:r w:rsidR="00834C1D" w:rsidRPr="00725F49">
        <w:rPr>
          <w:rFonts w:ascii="Times New Roman" w:hAnsi="Times New Roman" w:cs="Times New Roman"/>
          <w:sz w:val="24"/>
          <w:szCs w:val="24"/>
        </w:rPr>
        <w:t xml:space="preserve"> </w:t>
      </w:r>
      <w:r w:rsidR="007151A9" w:rsidRPr="00725F49">
        <w:rPr>
          <w:rFonts w:ascii="Times New Roman" w:hAnsi="Times New Roman" w:cs="Times New Roman"/>
          <w:sz w:val="24"/>
          <w:szCs w:val="24"/>
        </w:rPr>
        <w:t xml:space="preserve">(Howard and </w:t>
      </w:r>
      <w:proofErr w:type="spellStart"/>
      <w:r w:rsidR="007151A9" w:rsidRPr="00725F49">
        <w:rPr>
          <w:rFonts w:ascii="Times New Roman" w:hAnsi="Times New Roman" w:cs="Times New Roman"/>
          <w:sz w:val="24"/>
          <w:szCs w:val="24"/>
        </w:rPr>
        <w:t>McInness</w:t>
      </w:r>
      <w:proofErr w:type="spellEnd"/>
      <w:r w:rsidR="007151A9" w:rsidRPr="00725F49">
        <w:rPr>
          <w:rFonts w:ascii="Times New Roman" w:hAnsi="Times New Roman" w:cs="Times New Roman"/>
          <w:sz w:val="24"/>
          <w:szCs w:val="24"/>
        </w:rPr>
        <w:t xml:space="preserve">, </w:t>
      </w:r>
      <w:r w:rsidR="00834C1D" w:rsidRPr="00725F49">
        <w:rPr>
          <w:rFonts w:ascii="Times New Roman" w:hAnsi="Times New Roman" w:cs="Times New Roman"/>
          <w:sz w:val="24"/>
          <w:szCs w:val="24"/>
        </w:rPr>
        <w:t>2012)</w:t>
      </w:r>
      <w:r w:rsidR="00313FA6" w:rsidRPr="00725F49">
        <w:rPr>
          <w:rFonts w:ascii="Times New Roman" w:hAnsi="Times New Roman" w:cs="Times New Roman"/>
          <w:sz w:val="24"/>
          <w:szCs w:val="24"/>
        </w:rPr>
        <w:t>.</w:t>
      </w:r>
      <w:r w:rsidR="00F534CD" w:rsidRPr="00725F49">
        <w:rPr>
          <w:rFonts w:ascii="Times New Roman" w:hAnsi="Times New Roman" w:cs="Times New Roman"/>
          <w:sz w:val="24"/>
          <w:szCs w:val="24"/>
        </w:rPr>
        <w:t xml:space="preserve"> </w:t>
      </w:r>
    </w:p>
    <w:p w14:paraId="5EBBBF75" w14:textId="55E7EAE5" w:rsidR="00D4497A" w:rsidRPr="00725F49" w:rsidRDefault="00F534CD"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For a child to learn effectively, Daly et al, (2006) states that if a child interacts with their immediate world first-hand then sufficient learning will take place freely.</w:t>
      </w:r>
      <w:r w:rsidR="00087618" w:rsidRPr="00725F49">
        <w:rPr>
          <w:rFonts w:ascii="Times New Roman" w:hAnsi="Times New Roman" w:cs="Times New Roman"/>
          <w:sz w:val="24"/>
          <w:szCs w:val="24"/>
        </w:rPr>
        <w:t xml:space="preserve"> Largo-wight et al (2018) </w:t>
      </w:r>
      <w:r w:rsidR="00635F59" w:rsidRPr="00725F49">
        <w:rPr>
          <w:rFonts w:ascii="Times New Roman" w:hAnsi="Times New Roman" w:cs="Times New Roman"/>
          <w:sz w:val="24"/>
          <w:szCs w:val="24"/>
        </w:rPr>
        <w:t xml:space="preserve">conducted research in 2018, which showed that children’s </w:t>
      </w:r>
      <w:r w:rsidR="00494D85" w:rsidRPr="00725F49">
        <w:rPr>
          <w:rFonts w:ascii="Times New Roman" w:hAnsi="Times New Roman" w:cs="Times New Roman"/>
          <w:sz w:val="24"/>
          <w:szCs w:val="24"/>
        </w:rPr>
        <w:t xml:space="preserve">behaviours and the </w:t>
      </w:r>
      <w:r w:rsidR="0003314C" w:rsidRPr="00725F49">
        <w:rPr>
          <w:rFonts w:ascii="Times New Roman" w:hAnsi="Times New Roman" w:cs="Times New Roman"/>
          <w:sz w:val="24"/>
          <w:szCs w:val="24"/>
        </w:rPr>
        <w:t>number</w:t>
      </w:r>
      <w:r w:rsidR="00494D85" w:rsidRPr="00725F49">
        <w:rPr>
          <w:rFonts w:ascii="Times New Roman" w:hAnsi="Times New Roman" w:cs="Times New Roman"/>
          <w:sz w:val="24"/>
          <w:szCs w:val="24"/>
        </w:rPr>
        <w:t xml:space="preserve"> of children on task</w:t>
      </w:r>
      <w:r w:rsidR="00424C5D" w:rsidRPr="00725F49">
        <w:rPr>
          <w:rFonts w:ascii="Times New Roman" w:hAnsi="Times New Roman" w:cs="Times New Roman"/>
          <w:sz w:val="24"/>
          <w:szCs w:val="24"/>
        </w:rPr>
        <w:t xml:space="preserve"> outdoors</w:t>
      </w:r>
      <w:r w:rsidR="00494D85" w:rsidRPr="00725F49">
        <w:rPr>
          <w:rFonts w:ascii="Times New Roman" w:hAnsi="Times New Roman" w:cs="Times New Roman"/>
          <w:sz w:val="24"/>
          <w:szCs w:val="24"/>
        </w:rPr>
        <w:t xml:space="preserve"> was greater than those who was working within the classroom areas.</w:t>
      </w:r>
      <w:r w:rsidR="00931FD0" w:rsidRPr="00725F49">
        <w:rPr>
          <w:rFonts w:ascii="Times New Roman" w:hAnsi="Times New Roman" w:cs="Times New Roman"/>
          <w:sz w:val="24"/>
          <w:szCs w:val="24"/>
        </w:rPr>
        <w:t xml:space="preserve"> </w:t>
      </w:r>
      <w:r w:rsidR="00FF5998" w:rsidRPr="00725F49">
        <w:rPr>
          <w:rFonts w:ascii="Times New Roman" w:hAnsi="Times New Roman" w:cs="Times New Roman"/>
          <w:sz w:val="24"/>
          <w:szCs w:val="24"/>
        </w:rPr>
        <w:t xml:space="preserve">As well as </w:t>
      </w:r>
      <w:r w:rsidR="00FF7C62" w:rsidRPr="00725F49">
        <w:rPr>
          <w:rFonts w:ascii="Times New Roman" w:hAnsi="Times New Roman" w:cs="Times New Roman"/>
          <w:sz w:val="24"/>
          <w:szCs w:val="24"/>
        </w:rPr>
        <w:t>children being on task</w:t>
      </w:r>
      <w:r w:rsidR="00494D85" w:rsidRPr="00725F49">
        <w:rPr>
          <w:rFonts w:ascii="Times New Roman" w:hAnsi="Times New Roman" w:cs="Times New Roman"/>
          <w:sz w:val="24"/>
          <w:szCs w:val="24"/>
        </w:rPr>
        <w:t xml:space="preserve"> </w:t>
      </w:r>
      <w:r w:rsidR="00FF7C62" w:rsidRPr="00725F49">
        <w:rPr>
          <w:rFonts w:ascii="Times New Roman" w:hAnsi="Times New Roman" w:cs="Times New Roman"/>
          <w:sz w:val="24"/>
          <w:szCs w:val="24"/>
        </w:rPr>
        <w:t>t</w:t>
      </w:r>
      <w:r w:rsidR="00011043" w:rsidRPr="00725F49">
        <w:rPr>
          <w:rFonts w:ascii="Times New Roman" w:hAnsi="Times New Roman" w:cs="Times New Roman"/>
          <w:sz w:val="24"/>
          <w:szCs w:val="24"/>
        </w:rPr>
        <w:t xml:space="preserve">he difference </w:t>
      </w:r>
      <w:r w:rsidR="0003314C" w:rsidRPr="00725F49">
        <w:rPr>
          <w:rFonts w:ascii="Times New Roman" w:hAnsi="Times New Roman" w:cs="Times New Roman"/>
          <w:sz w:val="24"/>
          <w:szCs w:val="24"/>
        </w:rPr>
        <w:t xml:space="preserve">in the children’s well-being </w:t>
      </w:r>
      <w:r w:rsidR="00C83BBF" w:rsidRPr="00725F49">
        <w:rPr>
          <w:rFonts w:ascii="Times New Roman" w:hAnsi="Times New Roman" w:cs="Times New Roman"/>
          <w:sz w:val="24"/>
          <w:szCs w:val="24"/>
        </w:rPr>
        <w:t>within the outdoor classroom was higher than those</w:t>
      </w:r>
      <w:r w:rsidR="00FF7C62" w:rsidRPr="00725F49">
        <w:rPr>
          <w:rFonts w:ascii="Times New Roman" w:hAnsi="Times New Roman" w:cs="Times New Roman"/>
          <w:sz w:val="24"/>
          <w:szCs w:val="24"/>
        </w:rPr>
        <w:t xml:space="preserve"> working</w:t>
      </w:r>
      <w:r w:rsidR="00C83BBF" w:rsidRPr="00725F49">
        <w:rPr>
          <w:rFonts w:ascii="Times New Roman" w:hAnsi="Times New Roman" w:cs="Times New Roman"/>
          <w:sz w:val="24"/>
          <w:szCs w:val="24"/>
        </w:rPr>
        <w:t xml:space="preserve"> within the </w:t>
      </w:r>
      <w:r w:rsidR="00931FD0" w:rsidRPr="00725F49">
        <w:rPr>
          <w:rFonts w:ascii="Times New Roman" w:hAnsi="Times New Roman" w:cs="Times New Roman"/>
          <w:sz w:val="24"/>
          <w:szCs w:val="24"/>
        </w:rPr>
        <w:t>classroom environment.</w:t>
      </w:r>
      <w:r w:rsidR="00BD07A0" w:rsidRPr="00725F49">
        <w:rPr>
          <w:rFonts w:ascii="Times New Roman" w:hAnsi="Times New Roman" w:cs="Times New Roman"/>
          <w:sz w:val="24"/>
          <w:szCs w:val="24"/>
        </w:rPr>
        <w:t xml:space="preserve"> </w:t>
      </w:r>
      <w:r w:rsidR="00931FD0" w:rsidRPr="00725F49">
        <w:rPr>
          <w:rFonts w:ascii="Times New Roman" w:hAnsi="Times New Roman" w:cs="Times New Roman"/>
          <w:sz w:val="24"/>
          <w:szCs w:val="24"/>
        </w:rPr>
        <w:t>(Largo-Wight et al, 2018).</w:t>
      </w:r>
    </w:p>
    <w:p w14:paraId="72E85B67" w14:textId="4884A9C9" w:rsidR="00AE7AFE" w:rsidRPr="00725F49" w:rsidRDefault="004910C3"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lastRenderedPageBreak/>
        <w:t xml:space="preserve"> </w:t>
      </w:r>
      <w:r w:rsidR="00B51119" w:rsidRPr="00725F49">
        <w:rPr>
          <w:rFonts w:ascii="Times New Roman" w:hAnsi="Times New Roman" w:cs="Times New Roman"/>
          <w:sz w:val="24"/>
          <w:szCs w:val="24"/>
        </w:rPr>
        <w:t xml:space="preserve">Enabling the children to participate in </w:t>
      </w:r>
      <w:r w:rsidR="00795E6E" w:rsidRPr="00725F49">
        <w:rPr>
          <w:rFonts w:ascii="Times New Roman" w:hAnsi="Times New Roman" w:cs="Times New Roman"/>
          <w:sz w:val="24"/>
          <w:szCs w:val="24"/>
        </w:rPr>
        <w:t>a number of different</w:t>
      </w:r>
      <w:r w:rsidR="00B51119" w:rsidRPr="00725F49">
        <w:rPr>
          <w:rFonts w:ascii="Times New Roman" w:hAnsi="Times New Roman" w:cs="Times New Roman"/>
          <w:sz w:val="24"/>
          <w:szCs w:val="24"/>
        </w:rPr>
        <w:t xml:space="preserve"> skills contributes to</w:t>
      </w:r>
      <w:r w:rsidR="00251B9B" w:rsidRPr="00725F49">
        <w:rPr>
          <w:rFonts w:ascii="Times New Roman" w:hAnsi="Times New Roman" w:cs="Times New Roman"/>
          <w:sz w:val="24"/>
          <w:szCs w:val="24"/>
        </w:rPr>
        <w:t>wards</w:t>
      </w:r>
      <w:r w:rsidR="006727E6" w:rsidRPr="00725F49">
        <w:rPr>
          <w:rFonts w:ascii="Times New Roman" w:hAnsi="Times New Roman" w:cs="Times New Roman"/>
          <w:sz w:val="24"/>
          <w:szCs w:val="24"/>
        </w:rPr>
        <w:t xml:space="preserve">: </w:t>
      </w:r>
      <w:r w:rsidR="00BB141F" w:rsidRPr="00725F49">
        <w:rPr>
          <w:rFonts w:ascii="Times New Roman" w:hAnsi="Times New Roman" w:cs="Times New Roman"/>
          <w:sz w:val="24"/>
          <w:szCs w:val="24"/>
        </w:rPr>
        <w:t xml:space="preserve"> </w:t>
      </w:r>
      <w:r w:rsidR="00BF204A" w:rsidRPr="00725F49">
        <w:rPr>
          <w:rFonts w:ascii="Times New Roman" w:hAnsi="Times New Roman" w:cs="Times New Roman"/>
          <w:sz w:val="24"/>
          <w:szCs w:val="24"/>
        </w:rPr>
        <w:t>proprioception</w:t>
      </w:r>
      <w:r w:rsidR="00251B9B" w:rsidRPr="00725F49">
        <w:rPr>
          <w:rFonts w:ascii="Times New Roman" w:hAnsi="Times New Roman" w:cs="Times New Roman"/>
          <w:sz w:val="24"/>
          <w:szCs w:val="24"/>
        </w:rPr>
        <w:t xml:space="preserve"> which activate</w:t>
      </w:r>
      <w:r w:rsidR="0069438D" w:rsidRPr="00725F49">
        <w:rPr>
          <w:rFonts w:ascii="Times New Roman" w:hAnsi="Times New Roman" w:cs="Times New Roman"/>
          <w:sz w:val="24"/>
          <w:szCs w:val="24"/>
        </w:rPr>
        <w:t>s the inhibitory neurons</w:t>
      </w:r>
      <w:r w:rsidR="00470B6C" w:rsidRPr="00725F49">
        <w:rPr>
          <w:rFonts w:ascii="Times New Roman" w:hAnsi="Times New Roman" w:cs="Times New Roman"/>
          <w:sz w:val="24"/>
          <w:szCs w:val="24"/>
        </w:rPr>
        <w:t xml:space="preserve"> through large body movements allowing the child to </w:t>
      </w:r>
      <w:r w:rsidR="006727E6" w:rsidRPr="00725F49">
        <w:rPr>
          <w:rFonts w:ascii="Times New Roman" w:hAnsi="Times New Roman" w:cs="Times New Roman"/>
          <w:sz w:val="24"/>
          <w:szCs w:val="24"/>
        </w:rPr>
        <w:t>calm down and pay attention</w:t>
      </w:r>
      <w:r w:rsidR="00996937">
        <w:rPr>
          <w:rFonts w:ascii="Times New Roman" w:hAnsi="Times New Roman" w:cs="Times New Roman"/>
          <w:sz w:val="24"/>
          <w:szCs w:val="24"/>
        </w:rPr>
        <w:t xml:space="preserve"> </w:t>
      </w:r>
      <w:r w:rsidR="00200B9B" w:rsidRPr="00725F49">
        <w:rPr>
          <w:rFonts w:ascii="Times New Roman" w:hAnsi="Times New Roman" w:cs="Times New Roman"/>
          <w:sz w:val="24"/>
          <w:szCs w:val="24"/>
        </w:rPr>
        <w:t xml:space="preserve">(The </w:t>
      </w:r>
      <w:r w:rsidR="00126839" w:rsidRPr="00725F49">
        <w:rPr>
          <w:rFonts w:ascii="Times New Roman" w:hAnsi="Times New Roman" w:cs="Times New Roman"/>
          <w:sz w:val="24"/>
          <w:szCs w:val="24"/>
        </w:rPr>
        <w:t>M</w:t>
      </w:r>
      <w:r w:rsidR="00200B9B" w:rsidRPr="00725F49">
        <w:rPr>
          <w:rFonts w:ascii="Times New Roman" w:hAnsi="Times New Roman" w:cs="Times New Roman"/>
          <w:sz w:val="24"/>
          <w:szCs w:val="24"/>
        </w:rPr>
        <w:t>otor</w:t>
      </w:r>
      <w:r w:rsidR="001D1DC7" w:rsidRPr="00725F49">
        <w:rPr>
          <w:rFonts w:ascii="Times New Roman" w:hAnsi="Times New Roman" w:cs="Times New Roman"/>
          <w:sz w:val="24"/>
          <w:szCs w:val="24"/>
        </w:rPr>
        <w:t xml:space="preserve"> </w:t>
      </w:r>
      <w:r w:rsidR="00200B9B" w:rsidRPr="00725F49">
        <w:rPr>
          <w:rFonts w:ascii="Times New Roman" w:hAnsi="Times New Roman" w:cs="Times New Roman"/>
          <w:sz w:val="24"/>
          <w:szCs w:val="24"/>
        </w:rPr>
        <w:t xml:space="preserve">story, (a) no date) </w:t>
      </w:r>
      <w:r w:rsidR="00E41599" w:rsidRPr="00725F49">
        <w:rPr>
          <w:rFonts w:ascii="Times New Roman" w:hAnsi="Times New Roman" w:cs="Times New Roman"/>
          <w:sz w:val="24"/>
          <w:szCs w:val="24"/>
        </w:rPr>
        <w:t>,</w:t>
      </w:r>
      <w:r w:rsidR="00447425" w:rsidRPr="00725F49">
        <w:rPr>
          <w:rFonts w:ascii="Times New Roman" w:hAnsi="Times New Roman" w:cs="Times New Roman"/>
          <w:sz w:val="24"/>
          <w:szCs w:val="24"/>
        </w:rPr>
        <w:t xml:space="preserve"> activat</w:t>
      </w:r>
      <w:r w:rsidR="00200B9B" w:rsidRPr="00725F49">
        <w:rPr>
          <w:rFonts w:ascii="Times New Roman" w:hAnsi="Times New Roman" w:cs="Times New Roman"/>
          <w:sz w:val="24"/>
          <w:szCs w:val="24"/>
        </w:rPr>
        <w:t>ing</w:t>
      </w:r>
      <w:r w:rsidR="00C02CE2" w:rsidRPr="00725F49">
        <w:rPr>
          <w:rFonts w:ascii="Times New Roman" w:hAnsi="Times New Roman" w:cs="Times New Roman"/>
          <w:sz w:val="24"/>
          <w:szCs w:val="24"/>
        </w:rPr>
        <w:t xml:space="preserve"> </w:t>
      </w:r>
      <w:r w:rsidR="00447425" w:rsidRPr="00725F49">
        <w:rPr>
          <w:rFonts w:ascii="Times New Roman" w:hAnsi="Times New Roman" w:cs="Times New Roman"/>
          <w:sz w:val="24"/>
          <w:szCs w:val="24"/>
        </w:rPr>
        <w:t>the</w:t>
      </w:r>
      <w:r w:rsidR="00E41599" w:rsidRPr="00725F49">
        <w:rPr>
          <w:rFonts w:ascii="Times New Roman" w:hAnsi="Times New Roman" w:cs="Times New Roman"/>
          <w:sz w:val="24"/>
          <w:szCs w:val="24"/>
        </w:rPr>
        <w:t xml:space="preserve"> </w:t>
      </w:r>
      <w:r w:rsidR="00447425" w:rsidRPr="00725F49">
        <w:rPr>
          <w:rFonts w:ascii="Times New Roman" w:hAnsi="Times New Roman" w:cs="Times New Roman"/>
          <w:sz w:val="24"/>
          <w:szCs w:val="24"/>
        </w:rPr>
        <w:t>Vestibular systems which will allow children to have good balance</w:t>
      </w:r>
      <w:r w:rsidR="00B21067" w:rsidRPr="00725F49">
        <w:rPr>
          <w:rFonts w:ascii="Times New Roman" w:hAnsi="Times New Roman" w:cs="Times New Roman"/>
          <w:sz w:val="24"/>
          <w:szCs w:val="24"/>
        </w:rPr>
        <w:t xml:space="preserve"> </w:t>
      </w:r>
      <w:r w:rsidR="00C02CE2" w:rsidRPr="00725F49">
        <w:rPr>
          <w:rFonts w:ascii="Times New Roman" w:hAnsi="Times New Roman" w:cs="Times New Roman"/>
          <w:sz w:val="24"/>
          <w:szCs w:val="24"/>
        </w:rPr>
        <w:t xml:space="preserve">( The </w:t>
      </w:r>
      <w:r w:rsidR="00126839" w:rsidRPr="00725F49">
        <w:rPr>
          <w:rFonts w:ascii="Times New Roman" w:hAnsi="Times New Roman" w:cs="Times New Roman"/>
          <w:sz w:val="24"/>
          <w:szCs w:val="24"/>
        </w:rPr>
        <w:t>M</w:t>
      </w:r>
      <w:r w:rsidR="00C02CE2" w:rsidRPr="00725F49">
        <w:rPr>
          <w:rFonts w:ascii="Times New Roman" w:hAnsi="Times New Roman" w:cs="Times New Roman"/>
          <w:sz w:val="24"/>
          <w:szCs w:val="24"/>
        </w:rPr>
        <w:t>otor</w:t>
      </w:r>
      <w:r w:rsidR="001D1DC7" w:rsidRPr="00725F49">
        <w:rPr>
          <w:rFonts w:ascii="Times New Roman" w:hAnsi="Times New Roman" w:cs="Times New Roman"/>
          <w:sz w:val="24"/>
          <w:szCs w:val="24"/>
        </w:rPr>
        <w:t xml:space="preserve"> </w:t>
      </w:r>
      <w:r w:rsidR="00C02CE2" w:rsidRPr="00725F49">
        <w:rPr>
          <w:rFonts w:ascii="Times New Roman" w:hAnsi="Times New Roman" w:cs="Times New Roman"/>
          <w:sz w:val="24"/>
          <w:szCs w:val="24"/>
        </w:rPr>
        <w:t>story, (b) no date)</w:t>
      </w:r>
      <w:r w:rsidR="00447425" w:rsidRPr="00725F49">
        <w:rPr>
          <w:rFonts w:ascii="Times New Roman" w:hAnsi="Times New Roman" w:cs="Times New Roman"/>
          <w:sz w:val="24"/>
          <w:szCs w:val="24"/>
        </w:rPr>
        <w:t xml:space="preserve"> and </w:t>
      </w:r>
      <w:r w:rsidR="00886BD9" w:rsidRPr="00725F49">
        <w:rPr>
          <w:rFonts w:ascii="Times New Roman" w:hAnsi="Times New Roman" w:cs="Times New Roman"/>
          <w:sz w:val="24"/>
          <w:szCs w:val="24"/>
        </w:rPr>
        <w:t>using the large area of beach</w:t>
      </w:r>
      <w:r w:rsidR="00AE4722" w:rsidRPr="00725F49">
        <w:rPr>
          <w:rFonts w:ascii="Times New Roman" w:hAnsi="Times New Roman" w:cs="Times New Roman"/>
          <w:sz w:val="24"/>
          <w:szCs w:val="24"/>
        </w:rPr>
        <w:t>, will allow</w:t>
      </w:r>
      <w:r w:rsidR="00886BD9" w:rsidRPr="00725F49">
        <w:rPr>
          <w:rFonts w:ascii="Times New Roman" w:hAnsi="Times New Roman" w:cs="Times New Roman"/>
          <w:sz w:val="24"/>
          <w:szCs w:val="24"/>
        </w:rPr>
        <w:t xml:space="preserve"> </w:t>
      </w:r>
      <w:r w:rsidR="00387222" w:rsidRPr="00725F49">
        <w:rPr>
          <w:rFonts w:ascii="Times New Roman" w:hAnsi="Times New Roman" w:cs="Times New Roman"/>
          <w:sz w:val="24"/>
          <w:szCs w:val="24"/>
        </w:rPr>
        <w:t>kinaesthesia</w:t>
      </w:r>
      <w:r w:rsidR="00886BD9" w:rsidRPr="00725F49">
        <w:rPr>
          <w:rFonts w:ascii="Times New Roman" w:hAnsi="Times New Roman" w:cs="Times New Roman"/>
          <w:sz w:val="24"/>
          <w:szCs w:val="24"/>
        </w:rPr>
        <w:t xml:space="preserve"> </w:t>
      </w:r>
      <w:r w:rsidR="00D322DB" w:rsidRPr="00725F49">
        <w:rPr>
          <w:rFonts w:ascii="Times New Roman" w:hAnsi="Times New Roman" w:cs="Times New Roman"/>
          <w:sz w:val="24"/>
          <w:szCs w:val="24"/>
        </w:rPr>
        <w:t xml:space="preserve">to happen. This is when </w:t>
      </w:r>
      <w:r w:rsidR="003D34BD" w:rsidRPr="00725F49">
        <w:rPr>
          <w:rFonts w:ascii="Times New Roman" w:hAnsi="Times New Roman" w:cs="Times New Roman"/>
          <w:sz w:val="24"/>
          <w:szCs w:val="24"/>
        </w:rPr>
        <w:t xml:space="preserve">messages </w:t>
      </w:r>
      <w:r w:rsidR="00D322DB" w:rsidRPr="00725F49">
        <w:rPr>
          <w:rFonts w:ascii="Times New Roman" w:hAnsi="Times New Roman" w:cs="Times New Roman"/>
          <w:sz w:val="24"/>
          <w:szCs w:val="24"/>
        </w:rPr>
        <w:t xml:space="preserve">are sent </w:t>
      </w:r>
      <w:r w:rsidR="003D34BD" w:rsidRPr="00725F49">
        <w:rPr>
          <w:rFonts w:ascii="Times New Roman" w:hAnsi="Times New Roman" w:cs="Times New Roman"/>
          <w:sz w:val="24"/>
          <w:szCs w:val="24"/>
        </w:rPr>
        <w:t xml:space="preserve">to the brain when the child moves </w:t>
      </w:r>
      <w:r w:rsidR="008825F1" w:rsidRPr="00725F49">
        <w:rPr>
          <w:rFonts w:ascii="Times New Roman" w:hAnsi="Times New Roman" w:cs="Times New Roman"/>
          <w:sz w:val="24"/>
          <w:szCs w:val="24"/>
        </w:rPr>
        <w:t>as it is located in the muscles</w:t>
      </w:r>
      <w:r w:rsidR="00911685" w:rsidRPr="00725F49">
        <w:rPr>
          <w:rFonts w:ascii="Times New Roman" w:hAnsi="Times New Roman" w:cs="Times New Roman"/>
          <w:sz w:val="24"/>
          <w:szCs w:val="24"/>
        </w:rPr>
        <w:t>.</w:t>
      </w:r>
      <w:r w:rsidR="00C02CE2" w:rsidRPr="00725F49">
        <w:rPr>
          <w:rFonts w:ascii="Times New Roman" w:hAnsi="Times New Roman" w:cs="Times New Roman"/>
          <w:sz w:val="24"/>
          <w:szCs w:val="24"/>
        </w:rPr>
        <w:t xml:space="preserve">(The </w:t>
      </w:r>
      <w:r w:rsidR="00126839" w:rsidRPr="00725F49">
        <w:rPr>
          <w:rFonts w:ascii="Times New Roman" w:hAnsi="Times New Roman" w:cs="Times New Roman"/>
          <w:sz w:val="24"/>
          <w:szCs w:val="24"/>
        </w:rPr>
        <w:t>M</w:t>
      </w:r>
      <w:r w:rsidR="00C02CE2" w:rsidRPr="00725F49">
        <w:rPr>
          <w:rFonts w:ascii="Times New Roman" w:hAnsi="Times New Roman" w:cs="Times New Roman"/>
          <w:sz w:val="24"/>
          <w:szCs w:val="24"/>
        </w:rPr>
        <w:t>otor</w:t>
      </w:r>
      <w:r w:rsidR="001D1DC7" w:rsidRPr="00725F49">
        <w:rPr>
          <w:rFonts w:ascii="Times New Roman" w:hAnsi="Times New Roman" w:cs="Times New Roman"/>
          <w:sz w:val="24"/>
          <w:szCs w:val="24"/>
        </w:rPr>
        <w:t xml:space="preserve"> </w:t>
      </w:r>
      <w:r w:rsidR="00C02CE2" w:rsidRPr="00725F49">
        <w:rPr>
          <w:rFonts w:ascii="Times New Roman" w:hAnsi="Times New Roman" w:cs="Times New Roman"/>
          <w:sz w:val="24"/>
          <w:szCs w:val="24"/>
        </w:rPr>
        <w:t>story</w:t>
      </w:r>
      <w:r w:rsidR="00126839" w:rsidRPr="00725F49">
        <w:rPr>
          <w:rFonts w:ascii="Times New Roman" w:hAnsi="Times New Roman" w:cs="Times New Roman"/>
          <w:sz w:val="24"/>
          <w:szCs w:val="24"/>
        </w:rPr>
        <w:t>, (c) no date)</w:t>
      </w:r>
      <w:r w:rsidR="00911685" w:rsidRPr="00725F49">
        <w:rPr>
          <w:rFonts w:ascii="Times New Roman" w:hAnsi="Times New Roman" w:cs="Times New Roman"/>
          <w:sz w:val="24"/>
          <w:szCs w:val="24"/>
        </w:rPr>
        <w:t xml:space="preserve"> In</w:t>
      </w:r>
      <w:r w:rsidR="008825F1" w:rsidRPr="00725F49">
        <w:rPr>
          <w:rFonts w:ascii="Times New Roman" w:hAnsi="Times New Roman" w:cs="Times New Roman"/>
          <w:sz w:val="24"/>
          <w:szCs w:val="24"/>
        </w:rPr>
        <w:t xml:space="preserve"> the </w:t>
      </w:r>
      <w:r w:rsidR="00911685" w:rsidRPr="00725F49">
        <w:rPr>
          <w:rFonts w:ascii="Times New Roman" w:hAnsi="Times New Roman" w:cs="Times New Roman"/>
          <w:sz w:val="24"/>
          <w:szCs w:val="24"/>
        </w:rPr>
        <w:t xml:space="preserve">experience within part one there will be space to allow big movements. According to </w:t>
      </w:r>
      <w:r w:rsidR="002E2A13" w:rsidRPr="00725F49">
        <w:rPr>
          <w:rFonts w:ascii="Times New Roman" w:hAnsi="Times New Roman" w:cs="Times New Roman"/>
          <w:sz w:val="24"/>
          <w:szCs w:val="24"/>
        </w:rPr>
        <w:t>The Motor</w:t>
      </w:r>
      <w:r w:rsidR="001D1DC7" w:rsidRPr="00725F49">
        <w:rPr>
          <w:rFonts w:ascii="Times New Roman" w:hAnsi="Times New Roman" w:cs="Times New Roman"/>
          <w:sz w:val="24"/>
          <w:szCs w:val="24"/>
        </w:rPr>
        <w:t xml:space="preserve"> </w:t>
      </w:r>
      <w:r w:rsidR="002E2A13" w:rsidRPr="00725F49">
        <w:rPr>
          <w:rFonts w:ascii="Times New Roman" w:hAnsi="Times New Roman" w:cs="Times New Roman"/>
          <w:sz w:val="24"/>
          <w:szCs w:val="24"/>
        </w:rPr>
        <w:t xml:space="preserve">story (no date) the more the muscles are activated the </w:t>
      </w:r>
      <w:r w:rsidR="003B602A" w:rsidRPr="00725F49">
        <w:rPr>
          <w:rFonts w:ascii="Times New Roman" w:hAnsi="Times New Roman" w:cs="Times New Roman"/>
          <w:sz w:val="24"/>
          <w:szCs w:val="24"/>
        </w:rPr>
        <w:t>energizing simulation happens within the brain</w:t>
      </w:r>
      <w:r w:rsidR="00552FE9" w:rsidRPr="00725F49">
        <w:rPr>
          <w:rFonts w:ascii="Times New Roman" w:hAnsi="Times New Roman" w:cs="Times New Roman"/>
          <w:sz w:val="24"/>
          <w:szCs w:val="24"/>
        </w:rPr>
        <w:t xml:space="preserve">, </w:t>
      </w:r>
      <w:r w:rsidR="00082D41" w:rsidRPr="00725F49">
        <w:rPr>
          <w:rFonts w:ascii="Times New Roman" w:hAnsi="Times New Roman" w:cs="Times New Roman"/>
          <w:sz w:val="24"/>
          <w:szCs w:val="24"/>
        </w:rPr>
        <w:t xml:space="preserve">this coincides with the alerting and organising components </w:t>
      </w:r>
      <w:r w:rsidR="00E440B5" w:rsidRPr="00725F49">
        <w:rPr>
          <w:rFonts w:ascii="Times New Roman" w:hAnsi="Times New Roman" w:cs="Times New Roman"/>
          <w:sz w:val="24"/>
          <w:szCs w:val="24"/>
        </w:rPr>
        <w:t>being stimulated. (The Motor</w:t>
      </w:r>
      <w:r w:rsidR="009A33FD" w:rsidRPr="00725F49">
        <w:rPr>
          <w:rFonts w:ascii="Times New Roman" w:hAnsi="Times New Roman" w:cs="Times New Roman"/>
          <w:sz w:val="24"/>
          <w:szCs w:val="24"/>
        </w:rPr>
        <w:t xml:space="preserve"> </w:t>
      </w:r>
      <w:r w:rsidR="00E440B5" w:rsidRPr="00725F49">
        <w:rPr>
          <w:rFonts w:ascii="Times New Roman" w:hAnsi="Times New Roman" w:cs="Times New Roman"/>
          <w:sz w:val="24"/>
          <w:szCs w:val="24"/>
        </w:rPr>
        <w:t>story,</w:t>
      </w:r>
      <w:r w:rsidR="009A33FD" w:rsidRPr="00725F49">
        <w:rPr>
          <w:rFonts w:ascii="Times New Roman" w:hAnsi="Times New Roman" w:cs="Times New Roman"/>
          <w:sz w:val="24"/>
          <w:szCs w:val="24"/>
        </w:rPr>
        <w:t xml:space="preserve"> </w:t>
      </w:r>
      <w:r w:rsidR="00E440B5" w:rsidRPr="00725F49">
        <w:rPr>
          <w:rFonts w:ascii="Times New Roman" w:hAnsi="Times New Roman" w:cs="Times New Roman"/>
          <w:sz w:val="24"/>
          <w:szCs w:val="24"/>
        </w:rPr>
        <w:t>no date).</w:t>
      </w:r>
      <w:r w:rsidR="00C710C4" w:rsidRPr="00725F49">
        <w:rPr>
          <w:rFonts w:ascii="Times New Roman" w:hAnsi="Times New Roman" w:cs="Times New Roman"/>
          <w:sz w:val="24"/>
          <w:szCs w:val="24"/>
        </w:rPr>
        <w:t xml:space="preserve"> </w:t>
      </w:r>
      <w:r w:rsidR="0071686F" w:rsidRPr="00725F49">
        <w:rPr>
          <w:rFonts w:ascii="Times New Roman" w:hAnsi="Times New Roman" w:cs="Times New Roman"/>
          <w:sz w:val="24"/>
          <w:szCs w:val="24"/>
        </w:rPr>
        <w:t xml:space="preserve">However </w:t>
      </w:r>
      <w:r w:rsidR="00C710C4" w:rsidRPr="00725F49">
        <w:rPr>
          <w:rFonts w:ascii="Times New Roman" w:hAnsi="Times New Roman" w:cs="Times New Roman"/>
          <w:sz w:val="24"/>
          <w:szCs w:val="24"/>
        </w:rPr>
        <w:t xml:space="preserve"> </w:t>
      </w:r>
      <w:r w:rsidR="00254F24" w:rsidRPr="00725F49">
        <w:rPr>
          <w:rFonts w:ascii="Times New Roman" w:hAnsi="Times New Roman" w:cs="Times New Roman"/>
          <w:sz w:val="24"/>
          <w:szCs w:val="24"/>
        </w:rPr>
        <w:t>Hans</w:t>
      </w:r>
      <w:r w:rsidR="00ED7B6A" w:rsidRPr="00725F49">
        <w:rPr>
          <w:rFonts w:ascii="Times New Roman" w:hAnsi="Times New Roman" w:cs="Times New Roman"/>
          <w:sz w:val="24"/>
          <w:szCs w:val="24"/>
        </w:rPr>
        <w:t>c</w:t>
      </w:r>
      <w:r w:rsidR="00254F24" w:rsidRPr="00725F49">
        <w:rPr>
          <w:rFonts w:ascii="Times New Roman" w:hAnsi="Times New Roman" w:cs="Times New Roman"/>
          <w:sz w:val="24"/>
          <w:szCs w:val="24"/>
        </w:rPr>
        <w:t>om</w:t>
      </w:r>
      <w:r w:rsidR="00ED7B6A" w:rsidRPr="00725F49">
        <w:rPr>
          <w:rFonts w:ascii="Times New Roman" w:hAnsi="Times New Roman" w:cs="Times New Roman"/>
          <w:sz w:val="24"/>
          <w:szCs w:val="24"/>
        </w:rPr>
        <w:t xml:space="preserve"> (2015) feels that limiting</w:t>
      </w:r>
      <w:r w:rsidR="0007088B" w:rsidRPr="00725F49">
        <w:rPr>
          <w:rFonts w:ascii="Times New Roman" w:hAnsi="Times New Roman" w:cs="Times New Roman"/>
          <w:sz w:val="24"/>
          <w:szCs w:val="24"/>
        </w:rPr>
        <w:t xml:space="preserve"> or restricting children</w:t>
      </w:r>
      <w:r w:rsidR="00684B94" w:rsidRPr="00725F49">
        <w:rPr>
          <w:rFonts w:ascii="Times New Roman" w:hAnsi="Times New Roman" w:cs="Times New Roman"/>
          <w:sz w:val="24"/>
          <w:szCs w:val="24"/>
        </w:rPr>
        <w:t>’</w:t>
      </w:r>
      <w:r w:rsidR="0007088B" w:rsidRPr="00725F49">
        <w:rPr>
          <w:rFonts w:ascii="Times New Roman" w:hAnsi="Times New Roman" w:cs="Times New Roman"/>
          <w:sz w:val="24"/>
          <w:szCs w:val="24"/>
        </w:rPr>
        <w:t xml:space="preserve">s movements or </w:t>
      </w:r>
      <w:r w:rsidR="008E14ED" w:rsidRPr="00725F49">
        <w:rPr>
          <w:rFonts w:ascii="Times New Roman" w:hAnsi="Times New Roman" w:cs="Times New Roman"/>
          <w:sz w:val="24"/>
          <w:szCs w:val="24"/>
        </w:rPr>
        <w:t>restricting chances to play outdoors is causing some long term issues</w:t>
      </w:r>
      <w:r w:rsidR="00873DCF" w:rsidRPr="00725F49">
        <w:rPr>
          <w:rFonts w:ascii="Times New Roman" w:hAnsi="Times New Roman" w:cs="Times New Roman"/>
          <w:sz w:val="24"/>
          <w:szCs w:val="24"/>
        </w:rPr>
        <w:t xml:space="preserve"> such as, underdeveloped vestibular systems</w:t>
      </w:r>
      <w:r w:rsidR="00C1735A" w:rsidRPr="00725F49">
        <w:rPr>
          <w:rFonts w:ascii="Times New Roman" w:hAnsi="Times New Roman" w:cs="Times New Roman"/>
          <w:sz w:val="24"/>
          <w:szCs w:val="24"/>
        </w:rPr>
        <w:t>,</w:t>
      </w:r>
      <w:r w:rsidR="00EC36A7" w:rsidRPr="00725F49">
        <w:rPr>
          <w:rFonts w:ascii="Times New Roman" w:hAnsi="Times New Roman" w:cs="Times New Roman"/>
          <w:sz w:val="24"/>
          <w:szCs w:val="24"/>
        </w:rPr>
        <w:t xml:space="preserve"> </w:t>
      </w:r>
      <w:r w:rsidR="00C1735A" w:rsidRPr="00725F49">
        <w:rPr>
          <w:rFonts w:ascii="Times New Roman" w:hAnsi="Times New Roman" w:cs="Times New Roman"/>
          <w:sz w:val="24"/>
          <w:szCs w:val="24"/>
        </w:rPr>
        <w:t>sensory defi</w:t>
      </w:r>
      <w:r w:rsidR="0099620F" w:rsidRPr="00725F49">
        <w:rPr>
          <w:rFonts w:ascii="Times New Roman" w:hAnsi="Times New Roman" w:cs="Times New Roman"/>
          <w:sz w:val="24"/>
          <w:szCs w:val="24"/>
        </w:rPr>
        <w:t>ciencies, less acknowledgment of the sense of space</w:t>
      </w:r>
      <w:r w:rsidR="009D7417" w:rsidRPr="00725F49">
        <w:rPr>
          <w:rFonts w:ascii="Times New Roman" w:hAnsi="Times New Roman" w:cs="Times New Roman"/>
          <w:sz w:val="24"/>
          <w:szCs w:val="24"/>
        </w:rPr>
        <w:t xml:space="preserve"> and body awareness</w:t>
      </w:r>
      <w:r w:rsidR="008139E5" w:rsidRPr="00725F49">
        <w:rPr>
          <w:rFonts w:ascii="Times New Roman" w:hAnsi="Times New Roman" w:cs="Times New Roman"/>
          <w:sz w:val="24"/>
          <w:szCs w:val="24"/>
        </w:rPr>
        <w:t>,</w:t>
      </w:r>
      <w:r w:rsidR="00B51512" w:rsidRPr="00725F49">
        <w:rPr>
          <w:rFonts w:ascii="Times New Roman" w:hAnsi="Times New Roman" w:cs="Times New Roman"/>
          <w:sz w:val="24"/>
          <w:szCs w:val="24"/>
        </w:rPr>
        <w:t xml:space="preserve"> Similarly </w:t>
      </w:r>
      <w:r w:rsidR="00B47494" w:rsidRPr="00725F49">
        <w:rPr>
          <w:rFonts w:ascii="Times New Roman" w:hAnsi="Times New Roman" w:cs="Times New Roman"/>
          <w:sz w:val="24"/>
          <w:szCs w:val="24"/>
        </w:rPr>
        <w:t>White (2</w:t>
      </w:r>
      <w:r w:rsidR="00E04D17" w:rsidRPr="00725F49">
        <w:rPr>
          <w:rFonts w:ascii="Times New Roman" w:hAnsi="Times New Roman" w:cs="Times New Roman"/>
          <w:sz w:val="24"/>
          <w:szCs w:val="24"/>
        </w:rPr>
        <w:t>013)</w:t>
      </w:r>
      <w:r w:rsidR="00C60FFD" w:rsidRPr="00725F49">
        <w:rPr>
          <w:rFonts w:ascii="Times New Roman" w:hAnsi="Times New Roman" w:cs="Times New Roman"/>
          <w:sz w:val="24"/>
          <w:szCs w:val="24"/>
        </w:rPr>
        <w:t xml:space="preserve"> states that the lack of outdoor </w:t>
      </w:r>
      <w:r w:rsidR="000C5146" w:rsidRPr="00725F49">
        <w:rPr>
          <w:rFonts w:ascii="Times New Roman" w:hAnsi="Times New Roman" w:cs="Times New Roman"/>
          <w:sz w:val="24"/>
          <w:szCs w:val="24"/>
        </w:rPr>
        <w:t xml:space="preserve">experiences to engage in physical movement </w:t>
      </w:r>
      <w:r w:rsidR="00504E5C" w:rsidRPr="00725F49">
        <w:rPr>
          <w:rFonts w:ascii="Times New Roman" w:hAnsi="Times New Roman" w:cs="Times New Roman"/>
          <w:sz w:val="24"/>
          <w:szCs w:val="24"/>
        </w:rPr>
        <w:t>c</w:t>
      </w:r>
      <w:r w:rsidR="00E2128A" w:rsidRPr="00725F49">
        <w:rPr>
          <w:rFonts w:ascii="Times New Roman" w:hAnsi="Times New Roman" w:cs="Times New Roman"/>
          <w:sz w:val="24"/>
          <w:szCs w:val="24"/>
        </w:rPr>
        <w:t>ould</w:t>
      </w:r>
      <w:r w:rsidR="00504E5C" w:rsidRPr="00725F49">
        <w:rPr>
          <w:rFonts w:ascii="Times New Roman" w:hAnsi="Times New Roman" w:cs="Times New Roman"/>
          <w:sz w:val="24"/>
          <w:szCs w:val="24"/>
        </w:rPr>
        <w:t xml:space="preserve"> harm a person</w:t>
      </w:r>
      <w:r w:rsidR="00387222">
        <w:rPr>
          <w:rFonts w:ascii="Times New Roman" w:hAnsi="Times New Roman" w:cs="Times New Roman"/>
          <w:sz w:val="24"/>
          <w:szCs w:val="24"/>
        </w:rPr>
        <w:t>’</w:t>
      </w:r>
      <w:r w:rsidR="00504E5C" w:rsidRPr="00725F49">
        <w:rPr>
          <w:rFonts w:ascii="Times New Roman" w:hAnsi="Times New Roman" w:cs="Times New Roman"/>
          <w:sz w:val="24"/>
          <w:szCs w:val="24"/>
        </w:rPr>
        <w:t>s physical ability later on in life. White</w:t>
      </w:r>
      <w:r w:rsidR="00E2128A" w:rsidRPr="00725F49">
        <w:rPr>
          <w:rFonts w:ascii="Times New Roman" w:hAnsi="Times New Roman" w:cs="Times New Roman"/>
          <w:sz w:val="24"/>
          <w:szCs w:val="24"/>
        </w:rPr>
        <w:t xml:space="preserve"> (2013)</w:t>
      </w:r>
      <w:r w:rsidR="00504E5C" w:rsidRPr="00725F49">
        <w:rPr>
          <w:rFonts w:ascii="Times New Roman" w:hAnsi="Times New Roman" w:cs="Times New Roman"/>
          <w:sz w:val="24"/>
          <w:szCs w:val="24"/>
        </w:rPr>
        <w:t xml:space="preserve"> states that rectifying </w:t>
      </w:r>
      <w:r w:rsidR="006B6386" w:rsidRPr="00725F49">
        <w:rPr>
          <w:rFonts w:ascii="Times New Roman" w:hAnsi="Times New Roman" w:cs="Times New Roman"/>
          <w:sz w:val="24"/>
          <w:szCs w:val="24"/>
        </w:rPr>
        <w:t>a person</w:t>
      </w:r>
      <w:r w:rsidR="00F17B8A" w:rsidRPr="00725F49">
        <w:rPr>
          <w:rFonts w:ascii="Times New Roman" w:hAnsi="Times New Roman" w:cs="Times New Roman"/>
          <w:sz w:val="24"/>
          <w:szCs w:val="24"/>
        </w:rPr>
        <w:t>’</w:t>
      </w:r>
      <w:r w:rsidR="006B6386" w:rsidRPr="00725F49">
        <w:rPr>
          <w:rFonts w:ascii="Times New Roman" w:hAnsi="Times New Roman" w:cs="Times New Roman"/>
          <w:sz w:val="24"/>
          <w:szCs w:val="24"/>
        </w:rPr>
        <w:t>s physical abilit</w:t>
      </w:r>
      <w:r w:rsidR="00F66BB9" w:rsidRPr="00725F49">
        <w:rPr>
          <w:rFonts w:ascii="Times New Roman" w:hAnsi="Times New Roman" w:cs="Times New Roman"/>
          <w:sz w:val="24"/>
          <w:szCs w:val="24"/>
        </w:rPr>
        <w:t>y</w:t>
      </w:r>
      <w:r w:rsidR="006B6386" w:rsidRPr="00725F49">
        <w:rPr>
          <w:rFonts w:ascii="Times New Roman" w:hAnsi="Times New Roman" w:cs="Times New Roman"/>
          <w:sz w:val="24"/>
          <w:szCs w:val="24"/>
        </w:rPr>
        <w:t xml:space="preserve"> if not developed properly by the age of five </w:t>
      </w:r>
      <w:r w:rsidR="00F66BB9" w:rsidRPr="00725F49">
        <w:rPr>
          <w:rFonts w:ascii="Times New Roman" w:hAnsi="Times New Roman" w:cs="Times New Roman"/>
          <w:sz w:val="24"/>
          <w:szCs w:val="24"/>
        </w:rPr>
        <w:t xml:space="preserve">is harder than </w:t>
      </w:r>
      <w:r w:rsidR="00DB7F9D" w:rsidRPr="00725F49">
        <w:rPr>
          <w:rFonts w:ascii="Times New Roman" w:hAnsi="Times New Roman" w:cs="Times New Roman"/>
          <w:sz w:val="24"/>
          <w:szCs w:val="24"/>
        </w:rPr>
        <w:t xml:space="preserve">a child </w:t>
      </w:r>
      <w:r w:rsidR="00F17B8A" w:rsidRPr="00725F49">
        <w:rPr>
          <w:rFonts w:ascii="Times New Roman" w:hAnsi="Times New Roman" w:cs="Times New Roman"/>
          <w:sz w:val="24"/>
          <w:szCs w:val="24"/>
        </w:rPr>
        <w:t>rectifying some delays in their learning. (</w:t>
      </w:r>
      <w:r w:rsidR="009377E2" w:rsidRPr="00725F49">
        <w:rPr>
          <w:rFonts w:ascii="Times New Roman" w:hAnsi="Times New Roman" w:cs="Times New Roman"/>
          <w:sz w:val="24"/>
          <w:szCs w:val="24"/>
        </w:rPr>
        <w:t>White, 2013).</w:t>
      </w:r>
      <w:r w:rsidR="00F66BB9" w:rsidRPr="00725F49">
        <w:rPr>
          <w:rFonts w:ascii="Times New Roman" w:hAnsi="Times New Roman" w:cs="Times New Roman"/>
          <w:sz w:val="24"/>
          <w:szCs w:val="24"/>
        </w:rPr>
        <w:t xml:space="preserve"> </w:t>
      </w:r>
      <w:r w:rsidR="009C2D07" w:rsidRPr="00725F49">
        <w:rPr>
          <w:rFonts w:ascii="Times New Roman" w:hAnsi="Times New Roman" w:cs="Times New Roman"/>
          <w:sz w:val="24"/>
          <w:szCs w:val="24"/>
        </w:rPr>
        <w:t xml:space="preserve"> </w:t>
      </w:r>
    </w:p>
    <w:p w14:paraId="2EF8BBA7" w14:textId="7BDED827" w:rsidR="000C50C5" w:rsidRPr="00725F49" w:rsidRDefault="000C50C5"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Throughout the experience in part one the role of the adult is to ensure there is opportunities to allow children to part take in open ended play. The natural outdoor area affords multiple types of different play. (</w:t>
      </w:r>
      <w:proofErr w:type="spellStart"/>
      <w:r w:rsidRPr="00725F49">
        <w:rPr>
          <w:rFonts w:ascii="Times New Roman" w:hAnsi="Times New Roman" w:cs="Times New Roman"/>
          <w:sz w:val="24"/>
          <w:szCs w:val="24"/>
        </w:rPr>
        <w:t>Fjortoft</w:t>
      </w:r>
      <w:proofErr w:type="spellEnd"/>
      <w:r w:rsidRPr="00725F49">
        <w:rPr>
          <w:rFonts w:ascii="Times New Roman" w:hAnsi="Times New Roman" w:cs="Times New Roman"/>
          <w:sz w:val="24"/>
          <w:szCs w:val="24"/>
        </w:rPr>
        <w:t xml:space="preserve"> and </w:t>
      </w:r>
      <w:proofErr w:type="spellStart"/>
      <w:r w:rsidRPr="00725F49">
        <w:rPr>
          <w:rFonts w:ascii="Times New Roman" w:hAnsi="Times New Roman" w:cs="Times New Roman"/>
          <w:sz w:val="24"/>
          <w:szCs w:val="24"/>
        </w:rPr>
        <w:t>Sageie</w:t>
      </w:r>
      <w:proofErr w:type="spellEnd"/>
      <w:r w:rsidRPr="00725F49">
        <w:rPr>
          <w:rFonts w:ascii="Times New Roman" w:hAnsi="Times New Roman" w:cs="Times New Roman"/>
          <w:sz w:val="24"/>
          <w:szCs w:val="24"/>
        </w:rPr>
        <w:t xml:space="preserve">, 2000: </w:t>
      </w:r>
      <w:proofErr w:type="spellStart"/>
      <w:r w:rsidRPr="00725F49">
        <w:rPr>
          <w:rFonts w:ascii="Times New Roman" w:hAnsi="Times New Roman" w:cs="Times New Roman"/>
          <w:sz w:val="24"/>
          <w:szCs w:val="24"/>
        </w:rPr>
        <w:t>Fjortoft</w:t>
      </w:r>
      <w:proofErr w:type="spellEnd"/>
      <w:r w:rsidRPr="00725F49">
        <w:rPr>
          <w:rFonts w:ascii="Times New Roman" w:hAnsi="Times New Roman" w:cs="Times New Roman"/>
          <w:sz w:val="24"/>
          <w:szCs w:val="24"/>
        </w:rPr>
        <w:t xml:space="preserve">, 2001: Cited in Waller et al, 2017). </w:t>
      </w:r>
      <w:proofErr w:type="spellStart"/>
      <w:r w:rsidRPr="00725F49">
        <w:rPr>
          <w:rFonts w:ascii="Times New Roman" w:hAnsi="Times New Roman" w:cs="Times New Roman"/>
          <w:sz w:val="24"/>
          <w:szCs w:val="24"/>
        </w:rPr>
        <w:t>Fjortoft</w:t>
      </w:r>
      <w:proofErr w:type="spellEnd"/>
      <w:r w:rsidRPr="00725F49">
        <w:rPr>
          <w:rFonts w:ascii="Times New Roman" w:hAnsi="Times New Roman" w:cs="Times New Roman"/>
          <w:sz w:val="24"/>
          <w:szCs w:val="24"/>
        </w:rPr>
        <w:t xml:space="preserve"> and </w:t>
      </w:r>
      <w:proofErr w:type="spellStart"/>
      <w:r w:rsidRPr="00725F49">
        <w:rPr>
          <w:rFonts w:ascii="Times New Roman" w:hAnsi="Times New Roman" w:cs="Times New Roman"/>
          <w:sz w:val="24"/>
          <w:szCs w:val="24"/>
        </w:rPr>
        <w:t>Sageie</w:t>
      </w:r>
      <w:proofErr w:type="spellEnd"/>
      <w:r w:rsidRPr="00725F49">
        <w:rPr>
          <w:rFonts w:ascii="Times New Roman" w:hAnsi="Times New Roman" w:cs="Times New Roman"/>
          <w:sz w:val="24"/>
          <w:szCs w:val="24"/>
        </w:rPr>
        <w:t xml:space="preserve"> (2000) states children will see the outdoor space as having one function and the adult will see it as another. Affordance according to </w:t>
      </w:r>
      <w:proofErr w:type="spellStart"/>
      <w:r w:rsidRPr="00725F49">
        <w:rPr>
          <w:rFonts w:ascii="Times New Roman" w:hAnsi="Times New Roman" w:cs="Times New Roman"/>
          <w:sz w:val="24"/>
          <w:szCs w:val="24"/>
        </w:rPr>
        <w:t>Fjortoft</w:t>
      </w:r>
      <w:proofErr w:type="spellEnd"/>
      <w:r w:rsidRPr="00725F49">
        <w:rPr>
          <w:rFonts w:ascii="Times New Roman" w:hAnsi="Times New Roman" w:cs="Times New Roman"/>
          <w:sz w:val="24"/>
          <w:szCs w:val="24"/>
        </w:rPr>
        <w:t xml:space="preserve"> (2001) allows relationships between the natural outdoors and the child to be versatile. Similarly, </w:t>
      </w:r>
      <w:proofErr w:type="spellStart"/>
      <w:r w:rsidRPr="00725F49">
        <w:rPr>
          <w:rFonts w:ascii="Times New Roman" w:hAnsi="Times New Roman" w:cs="Times New Roman"/>
          <w:sz w:val="24"/>
          <w:szCs w:val="24"/>
        </w:rPr>
        <w:t>Kytta</w:t>
      </w:r>
      <w:proofErr w:type="spellEnd"/>
      <w:r w:rsidRPr="00725F49">
        <w:rPr>
          <w:rFonts w:ascii="Times New Roman" w:hAnsi="Times New Roman" w:cs="Times New Roman"/>
          <w:sz w:val="24"/>
          <w:szCs w:val="24"/>
        </w:rPr>
        <w:t xml:space="preserve"> (2002) noted that the more access to opportunities to explore the more the child </w:t>
      </w:r>
      <w:r w:rsidR="00D74259" w:rsidRPr="00725F49">
        <w:rPr>
          <w:rFonts w:ascii="Times New Roman" w:hAnsi="Times New Roman" w:cs="Times New Roman"/>
          <w:sz w:val="24"/>
          <w:szCs w:val="24"/>
        </w:rPr>
        <w:t>is</w:t>
      </w:r>
      <w:r w:rsidR="00235A62" w:rsidRPr="00725F49">
        <w:rPr>
          <w:rFonts w:ascii="Times New Roman" w:hAnsi="Times New Roman" w:cs="Times New Roman"/>
          <w:sz w:val="24"/>
          <w:szCs w:val="24"/>
        </w:rPr>
        <w:t xml:space="preserve"> </w:t>
      </w:r>
      <w:r w:rsidRPr="00725F49">
        <w:rPr>
          <w:rFonts w:ascii="Times New Roman" w:hAnsi="Times New Roman" w:cs="Times New Roman"/>
          <w:sz w:val="24"/>
          <w:szCs w:val="24"/>
        </w:rPr>
        <w:t>likely to use affordance in the outdoor area. However</w:t>
      </w:r>
      <w:r w:rsidR="00D0683B" w:rsidRPr="00725F49">
        <w:rPr>
          <w:rFonts w:ascii="Times New Roman" w:hAnsi="Times New Roman" w:cs="Times New Roman"/>
          <w:sz w:val="24"/>
          <w:szCs w:val="24"/>
        </w:rPr>
        <w:t>,</w:t>
      </w:r>
      <w:r w:rsidRPr="00725F49">
        <w:rPr>
          <w:rFonts w:ascii="Times New Roman" w:hAnsi="Times New Roman" w:cs="Times New Roman"/>
          <w:sz w:val="24"/>
          <w:szCs w:val="24"/>
        </w:rPr>
        <w:t xml:space="preserve"> Gibson (1979) considers that there are positive and negative affordances and that the environment can be beneficial and have limitations depending on the person who is looking at it.</w:t>
      </w:r>
      <w:r w:rsidR="00D0683B" w:rsidRPr="00725F49">
        <w:rPr>
          <w:rFonts w:ascii="Times New Roman" w:hAnsi="Times New Roman" w:cs="Times New Roman"/>
          <w:sz w:val="24"/>
          <w:szCs w:val="24"/>
        </w:rPr>
        <w:t xml:space="preserve"> </w:t>
      </w:r>
      <w:r w:rsidRPr="00725F49">
        <w:rPr>
          <w:rFonts w:ascii="Times New Roman" w:hAnsi="Times New Roman" w:cs="Times New Roman"/>
          <w:sz w:val="24"/>
          <w:szCs w:val="24"/>
        </w:rPr>
        <w:t xml:space="preserve">(Waller et al, 2017).    </w:t>
      </w:r>
    </w:p>
    <w:p w14:paraId="3CC7AA74" w14:textId="58151719" w:rsidR="007B05D3" w:rsidRPr="00725F49" w:rsidRDefault="005F635E"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For</w:t>
      </w:r>
      <w:r w:rsidR="00E97F22" w:rsidRPr="00725F49">
        <w:rPr>
          <w:rFonts w:ascii="Times New Roman" w:hAnsi="Times New Roman" w:cs="Times New Roman"/>
          <w:sz w:val="24"/>
          <w:szCs w:val="24"/>
        </w:rPr>
        <w:t xml:space="preserve"> children to explore their limits</w:t>
      </w:r>
      <w:r w:rsidR="00807804" w:rsidRPr="00725F49">
        <w:rPr>
          <w:rFonts w:ascii="Times New Roman" w:hAnsi="Times New Roman" w:cs="Times New Roman"/>
          <w:sz w:val="24"/>
          <w:szCs w:val="24"/>
        </w:rPr>
        <w:t>,</w:t>
      </w:r>
      <w:r w:rsidR="004C7870" w:rsidRPr="00725F49">
        <w:rPr>
          <w:rFonts w:ascii="Times New Roman" w:hAnsi="Times New Roman" w:cs="Times New Roman"/>
          <w:sz w:val="24"/>
          <w:szCs w:val="24"/>
        </w:rPr>
        <w:t xml:space="preserve"> they</w:t>
      </w:r>
      <w:r w:rsidR="00C31F09" w:rsidRPr="00725F49">
        <w:rPr>
          <w:rFonts w:ascii="Times New Roman" w:hAnsi="Times New Roman" w:cs="Times New Roman"/>
          <w:sz w:val="24"/>
          <w:szCs w:val="24"/>
        </w:rPr>
        <w:t xml:space="preserve"> must want to and need to take risks to develop,</w:t>
      </w:r>
      <w:r w:rsidRPr="00725F49">
        <w:rPr>
          <w:rFonts w:ascii="Times New Roman" w:hAnsi="Times New Roman" w:cs="Times New Roman"/>
          <w:sz w:val="24"/>
          <w:szCs w:val="24"/>
        </w:rPr>
        <w:t xml:space="preserve"> </w:t>
      </w:r>
      <w:r w:rsidR="00C31F09" w:rsidRPr="00725F49">
        <w:rPr>
          <w:rFonts w:ascii="Times New Roman" w:hAnsi="Times New Roman" w:cs="Times New Roman"/>
          <w:sz w:val="24"/>
          <w:szCs w:val="24"/>
        </w:rPr>
        <w:t xml:space="preserve">explore new limits and participate </w:t>
      </w:r>
      <w:r w:rsidR="00966EEC" w:rsidRPr="00725F49">
        <w:rPr>
          <w:rFonts w:ascii="Times New Roman" w:hAnsi="Times New Roman" w:cs="Times New Roman"/>
          <w:sz w:val="24"/>
          <w:szCs w:val="24"/>
        </w:rPr>
        <w:t>in new experiences</w:t>
      </w:r>
      <w:r w:rsidR="00A16C13">
        <w:rPr>
          <w:rFonts w:ascii="Times New Roman" w:hAnsi="Times New Roman" w:cs="Times New Roman"/>
          <w:sz w:val="24"/>
          <w:szCs w:val="24"/>
        </w:rPr>
        <w:t xml:space="preserve"> </w:t>
      </w:r>
      <w:r w:rsidR="00444CBF">
        <w:rPr>
          <w:rFonts w:ascii="Times New Roman" w:hAnsi="Times New Roman" w:cs="Times New Roman"/>
          <w:sz w:val="24"/>
          <w:szCs w:val="24"/>
        </w:rPr>
        <w:t>(</w:t>
      </w:r>
      <w:proofErr w:type="spellStart"/>
      <w:r w:rsidR="00444CBF">
        <w:rPr>
          <w:rFonts w:ascii="Times New Roman" w:hAnsi="Times New Roman" w:cs="Times New Roman"/>
          <w:sz w:val="24"/>
          <w:szCs w:val="24"/>
        </w:rPr>
        <w:t>Kidsafe</w:t>
      </w:r>
      <w:proofErr w:type="spellEnd"/>
      <w:r w:rsidR="00A16C13">
        <w:rPr>
          <w:rFonts w:ascii="Times New Roman" w:hAnsi="Times New Roman" w:cs="Times New Roman"/>
          <w:sz w:val="24"/>
          <w:szCs w:val="24"/>
        </w:rPr>
        <w:t>, 2012)</w:t>
      </w:r>
      <w:r w:rsidR="00966EEC" w:rsidRPr="00725F49">
        <w:rPr>
          <w:rFonts w:ascii="Times New Roman" w:hAnsi="Times New Roman" w:cs="Times New Roman"/>
          <w:sz w:val="24"/>
          <w:szCs w:val="24"/>
        </w:rPr>
        <w:t>.</w:t>
      </w:r>
      <w:r w:rsidRPr="00725F49">
        <w:rPr>
          <w:rFonts w:ascii="Times New Roman" w:hAnsi="Times New Roman" w:cs="Times New Roman"/>
          <w:sz w:val="24"/>
          <w:szCs w:val="24"/>
        </w:rPr>
        <w:t xml:space="preserve"> </w:t>
      </w:r>
      <w:r w:rsidR="00966EEC" w:rsidRPr="00725F49">
        <w:rPr>
          <w:rFonts w:ascii="Times New Roman" w:hAnsi="Times New Roman" w:cs="Times New Roman"/>
          <w:sz w:val="24"/>
          <w:szCs w:val="24"/>
        </w:rPr>
        <w:t xml:space="preserve">Developing these skills through risk taking can have benefits which </w:t>
      </w:r>
      <w:r w:rsidRPr="00725F49">
        <w:rPr>
          <w:rFonts w:ascii="Times New Roman" w:hAnsi="Times New Roman" w:cs="Times New Roman"/>
          <w:sz w:val="24"/>
          <w:szCs w:val="24"/>
        </w:rPr>
        <w:t>include</w:t>
      </w:r>
      <w:r w:rsidR="007F6F98" w:rsidRPr="00725F49">
        <w:rPr>
          <w:rFonts w:ascii="Times New Roman" w:hAnsi="Times New Roman" w:cs="Times New Roman"/>
          <w:sz w:val="24"/>
          <w:szCs w:val="24"/>
        </w:rPr>
        <w:t xml:space="preserve"> learning within an experience, engaging with nature</w:t>
      </w:r>
      <w:r w:rsidR="00696807" w:rsidRPr="00725F49">
        <w:rPr>
          <w:rFonts w:ascii="Times New Roman" w:hAnsi="Times New Roman" w:cs="Times New Roman"/>
          <w:sz w:val="24"/>
          <w:szCs w:val="24"/>
        </w:rPr>
        <w:t xml:space="preserve">, the feeling of pleasure and achievement and the development of well-being and confidence within themselves. </w:t>
      </w:r>
      <w:r w:rsidR="00D06D40" w:rsidRPr="00725F49">
        <w:rPr>
          <w:rFonts w:ascii="Times New Roman" w:hAnsi="Times New Roman" w:cs="Times New Roman"/>
          <w:sz w:val="24"/>
          <w:szCs w:val="24"/>
        </w:rPr>
        <w:t xml:space="preserve">The environment </w:t>
      </w:r>
      <w:r w:rsidR="00BE070D" w:rsidRPr="00725F49">
        <w:rPr>
          <w:rFonts w:ascii="Times New Roman" w:hAnsi="Times New Roman" w:cs="Times New Roman"/>
          <w:sz w:val="24"/>
          <w:szCs w:val="24"/>
        </w:rPr>
        <w:t>in the experience in part one</w:t>
      </w:r>
      <w:r w:rsidR="00807804" w:rsidRPr="00725F49">
        <w:rPr>
          <w:rFonts w:ascii="Times New Roman" w:hAnsi="Times New Roman" w:cs="Times New Roman"/>
          <w:sz w:val="24"/>
          <w:szCs w:val="24"/>
        </w:rPr>
        <w:t xml:space="preserve"> is</w:t>
      </w:r>
      <w:r w:rsidR="00BE070D" w:rsidRPr="00725F49">
        <w:rPr>
          <w:rFonts w:ascii="Times New Roman" w:hAnsi="Times New Roman" w:cs="Times New Roman"/>
          <w:sz w:val="24"/>
          <w:szCs w:val="24"/>
        </w:rPr>
        <w:t xml:space="preserve"> the beach</w:t>
      </w:r>
      <w:r w:rsidR="00807804" w:rsidRPr="00725F49">
        <w:rPr>
          <w:rFonts w:ascii="Times New Roman" w:hAnsi="Times New Roman" w:cs="Times New Roman"/>
          <w:sz w:val="24"/>
          <w:szCs w:val="24"/>
        </w:rPr>
        <w:t>. It</w:t>
      </w:r>
      <w:r w:rsidR="00BE070D" w:rsidRPr="00725F49">
        <w:rPr>
          <w:rFonts w:ascii="Times New Roman" w:hAnsi="Times New Roman" w:cs="Times New Roman"/>
          <w:sz w:val="24"/>
          <w:szCs w:val="24"/>
        </w:rPr>
        <w:t xml:space="preserve"> was chosen as it has many chances to allow</w:t>
      </w:r>
      <w:r w:rsidR="00F43735" w:rsidRPr="00725F49">
        <w:rPr>
          <w:rFonts w:ascii="Times New Roman" w:hAnsi="Times New Roman" w:cs="Times New Roman"/>
          <w:sz w:val="24"/>
          <w:szCs w:val="24"/>
        </w:rPr>
        <w:t xml:space="preserve"> children</w:t>
      </w:r>
      <w:r w:rsidR="00823993" w:rsidRPr="00725F49">
        <w:rPr>
          <w:rFonts w:ascii="Times New Roman" w:hAnsi="Times New Roman" w:cs="Times New Roman"/>
          <w:sz w:val="24"/>
          <w:szCs w:val="24"/>
        </w:rPr>
        <w:t xml:space="preserve"> to experience risk and challenge accompanied by an adult</w:t>
      </w:r>
      <w:r w:rsidR="009C5C1C" w:rsidRPr="00725F49">
        <w:rPr>
          <w:rFonts w:ascii="Times New Roman" w:hAnsi="Times New Roman" w:cs="Times New Roman"/>
          <w:sz w:val="24"/>
          <w:szCs w:val="24"/>
        </w:rPr>
        <w:t xml:space="preserve"> who is aware of each child</w:t>
      </w:r>
      <w:r w:rsidR="000E48B1" w:rsidRPr="00725F49">
        <w:rPr>
          <w:rFonts w:ascii="Times New Roman" w:hAnsi="Times New Roman" w:cs="Times New Roman"/>
          <w:sz w:val="24"/>
          <w:szCs w:val="24"/>
        </w:rPr>
        <w:t>’</w:t>
      </w:r>
      <w:r w:rsidR="009C5C1C" w:rsidRPr="00725F49">
        <w:rPr>
          <w:rFonts w:ascii="Times New Roman" w:hAnsi="Times New Roman" w:cs="Times New Roman"/>
          <w:sz w:val="24"/>
          <w:szCs w:val="24"/>
        </w:rPr>
        <w:t xml:space="preserve">s ability and confidence </w:t>
      </w:r>
      <w:r w:rsidR="005235C4" w:rsidRPr="00725F49">
        <w:rPr>
          <w:rFonts w:ascii="Times New Roman" w:hAnsi="Times New Roman" w:cs="Times New Roman"/>
          <w:sz w:val="24"/>
          <w:szCs w:val="24"/>
        </w:rPr>
        <w:t>level.</w:t>
      </w:r>
      <w:r w:rsidR="003023F2" w:rsidRPr="00725F49">
        <w:rPr>
          <w:rFonts w:ascii="Times New Roman" w:hAnsi="Times New Roman" w:cs="Times New Roman"/>
          <w:sz w:val="24"/>
          <w:szCs w:val="24"/>
        </w:rPr>
        <w:t xml:space="preserve"> </w:t>
      </w:r>
      <w:r w:rsidR="005235C4" w:rsidRPr="00725F49">
        <w:rPr>
          <w:rFonts w:ascii="Times New Roman" w:hAnsi="Times New Roman" w:cs="Times New Roman"/>
          <w:sz w:val="24"/>
          <w:szCs w:val="24"/>
        </w:rPr>
        <w:t xml:space="preserve">Within the beach setting jumping waves, rock hopping, </w:t>
      </w:r>
      <w:r w:rsidR="00426E96" w:rsidRPr="00725F49">
        <w:rPr>
          <w:rFonts w:ascii="Times New Roman" w:hAnsi="Times New Roman" w:cs="Times New Roman"/>
          <w:sz w:val="24"/>
          <w:szCs w:val="24"/>
        </w:rPr>
        <w:t>exploring caves, rock pooling and building</w:t>
      </w:r>
      <w:r w:rsidR="001E4BB1" w:rsidRPr="00725F49">
        <w:rPr>
          <w:rFonts w:ascii="Times New Roman" w:hAnsi="Times New Roman" w:cs="Times New Roman"/>
          <w:sz w:val="24"/>
          <w:szCs w:val="24"/>
        </w:rPr>
        <w:t xml:space="preserve"> sandcastles are </w:t>
      </w:r>
      <w:r w:rsidR="000E48B1" w:rsidRPr="00725F49">
        <w:rPr>
          <w:rFonts w:ascii="Times New Roman" w:hAnsi="Times New Roman" w:cs="Times New Roman"/>
          <w:sz w:val="24"/>
          <w:szCs w:val="24"/>
        </w:rPr>
        <w:t>several</w:t>
      </w:r>
      <w:r w:rsidR="001E4BB1" w:rsidRPr="00725F49">
        <w:rPr>
          <w:rFonts w:ascii="Times New Roman" w:hAnsi="Times New Roman" w:cs="Times New Roman"/>
          <w:sz w:val="24"/>
          <w:szCs w:val="24"/>
        </w:rPr>
        <w:t xml:space="preserve"> activities the children might undertake</w:t>
      </w:r>
      <w:r w:rsidR="00131DF6" w:rsidRPr="00725F49">
        <w:rPr>
          <w:rFonts w:ascii="Times New Roman" w:hAnsi="Times New Roman" w:cs="Times New Roman"/>
          <w:sz w:val="24"/>
          <w:szCs w:val="24"/>
        </w:rPr>
        <w:t xml:space="preserve"> whist at the beach to participate in risk and challenge.</w:t>
      </w:r>
      <w:r w:rsidR="00CD649B" w:rsidRPr="00725F49">
        <w:rPr>
          <w:rFonts w:ascii="Times New Roman" w:hAnsi="Times New Roman" w:cs="Times New Roman"/>
          <w:sz w:val="24"/>
          <w:szCs w:val="24"/>
        </w:rPr>
        <w:t xml:space="preserve"> </w:t>
      </w:r>
    </w:p>
    <w:p w14:paraId="60A70F9C" w14:textId="1DFBE7A7" w:rsidR="006F553B" w:rsidRPr="00725F49" w:rsidRDefault="009C2D07"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 xml:space="preserve">Within the </w:t>
      </w:r>
      <w:r w:rsidR="002D58F2" w:rsidRPr="00725F49">
        <w:rPr>
          <w:rFonts w:ascii="Times New Roman" w:hAnsi="Times New Roman" w:cs="Times New Roman"/>
          <w:sz w:val="24"/>
          <w:szCs w:val="24"/>
        </w:rPr>
        <w:t>guidance</w:t>
      </w:r>
      <w:r w:rsidR="001D1E09" w:rsidRPr="00725F49">
        <w:rPr>
          <w:rFonts w:ascii="Times New Roman" w:hAnsi="Times New Roman" w:cs="Times New Roman"/>
          <w:sz w:val="24"/>
          <w:szCs w:val="24"/>
        </w:rPr>
        <w:t xml:space="preserve"> handbook for </w:t>
      </w:r>
      <w:r w:rsidR="002D58F2" w:rsidRPr="00725F49">
        <w:rPr>
          <w:rFonts w:ascii="Times New Roman" w:hAnsi="Times New Roman" w:cs="Times New Roman"/>
          <w:sz w:val="24"/>
          <w:szCs w:val="24"/>
        </w:rPr>
        <w:t>health and safety on educational visits (2018)</w:t>
      </w:r>
      <w:r w:rsidR="0049567D" w:rsidRPr="00725F49">
        <w:rPr>
          <w:rFonts w:ascii="Times New Roman" w:hAnsi="Times New Roman" w:cs="Times New Roman"/>
          <w:sz w:val="24"/>
          <w:szCs w:val="24"/>
        </w:rPr>
        <w:t xml:space="preserve"> </w:t>
      </w:r>
      <w:r w:rsidR="0094101B" w:rsidRPr="00725F49">
        <w:rPr>
          <w:rFonts w:ascii="Times New Roman" w:hAnsi="Times New Roman" w:cs="Times New Roman"/>
          <w:sz w:val="24"/>
          <w:szCs w:val="24"/>
        </w:rPr>
        <w:t>states that schools undertaking trips or experiences that are not on school grounds</w:t>
      </w:r>
      <w:r w:rsidR="00A64141" w:rsidRPr="00725F49">
        <w:rPr>
          <w:rFonts w:ascii="Times New Roman" w:hAnsi="Times New Roman" w:cs="Times New Roman"/>
          <w:sz w:val="24"/>
          <w:szCs w:val="24"/>
        </w:rPr>
        <w:t xml:space="preserve"> require detailed planning</w:t>
      </w:r>
      <w:r w:rsidR="001043C7" w:rsidRPr="00725F49">
        <w:rPr>
          <w:rFonts w:ascii="Times New Roman" w:hAnsi="Times New Roman" w:cs="Times New Roman"/>
          <w:sz w:val="24"/>
          <w:szCs w:val="24"/>
        </w:rPr>
        <w:t>, approval from the head teacher along with a risk assessment</w:t>
      </w:r>
      <w:r w:rsidR="00A9241F" w:rsidRPr="00725F49">
        <w:rPr>
          <w:rFonts w:ascii="Times New Roman" w:hAnsi="Times New Roman" w:cs="Times New Roman"/>
          <w:sz w:val="24"/>
          <w:szCs w:val="24"/>
        </w:rPr>
        <w:t xml:space="preserve"> and consent from the children</w:t>
      </w:r>
      <w:r w:rsidR="006F553B" w:rsidRPr="00725F49">
        <w:rPr>
          <w:rFonts w:ascii="Times New Roman" w:hAnsi="Times New Roman" w:cs="Times New Roman"/>
          <w:sz w:val="24"/>
          <w:szCs w:val="24"/>
        </w:rPr>
        <w:t>’</w:t>
      </w:r>
      <w:r w:rsidR="00A9241F" w:rsidRPr="00725F49">
        <w:rPr>
          <w:rFonts w:ascii="Times New Roman" w:hAnsi="Times New Roman" w:cs="Times New Roman"/>
          <w:sz w:val="24"/>
          <w:szCs w:val="24"/>
        </w:rPr>
        <w:t>s parents. Within in the experience in part one consent will be required</w:t>
      </w:r>
      <w:r w:rsidR="00E54FC5" w:rsidRPr="00725F49">
        <w:rPr>
          <w:rFonts w:ascii="Times New Roman" w:hAnsi="Times New Roman" w:cs="Times New Roman"/>
          <w:sz w:val="24"/>
          <w:szCs w:val="24"/>
        </w:rPr>
        <w:t xml:space="preserve"> from parents as it is of high</w:t>
      </w:r>
      <w:r w:rsidR="00D67B41" w:rsidRPr="00725F49">
        <w:rPr>
          <w:rFonts w:ascii="Times New Roman" w:hAnsi="Times New Roman" w:cs="Times New Roman"/>
          <w:sz w:val="24"/>
          <w:szCs w:val="24"/>
        </w:rPr>
        <w:t>-</w:t>
      </w:r>
      <w:r w:rsidR="00E54FC5" w:rsidRPr="00725F49">
        <w:rPr>
          <w:rFonts w:ascii="Times New Roman" w:hAnsi="Times New Roman" w:cs="Times New Roman"/>
          <w:sz w:val="24"/>
          <w:szCs w:val="24"/>
        </w:rPr>
        <w:t xml:space="preserve">level risk due to the location, the sea </w:t>
      </w:r>
      <w:r w:rsidR="006E6E95" w:rsidRPr="00725F49">
        <w:rPr>
          <w:rFonts w:ascii="Times New Roman" w:hAnsi="Times New Roman" w:cs="Times New Roman"/>
          <w:sz w:val="24"/>
          <w:szCs w:val="24"/>
        </w:rPr>
        <w:t xml:space="preserve">and the possible amount of public there could possibly be </w:t>
      </w:r>
      <w:r w:rsidR="00714A0D" w:rsidRPr="00725F49">
        <w:rPr>
          <w:rFonts w:ascii="Times New Roman" w:hAnsi="Times New Roman" w:cs="Times New Roman"/>
          <w:sz w:val="24"/>
          <w:szCs w:val="24"/>
        </w:rPr>
        <w:t>on the beach.</w:t>
      </w:r>
    </w:p>
    <w:p w14:paraId="0F74CCD8" w14:textId="23AE26EA" w:rsidR="00333B3D" w:rsidRPr="00725F49" w:rsidRDefault="00331DB9"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A</w:t>
      </w:r>
      <w:r w:rsidR="0093117B" w:rsidRPr="00725F49">
        <w:rPr>
          <w:rFonts w:ascii="Times New Roman" w:hAnsi="Times New Roman" w:cs="Times New Roman"/>
          <w:sz w:val="24"/>
          <w:szCs w:val="24"/>
        </w:rPr>
        <w:t xml:space="preserve"> working document called Risk benefit assessment form </w:t>
      </w:r>
      <w:r w:rsidR="00A10FA4" w:rsidRPr="00725F49">
        <w:rPr>
          <w:rFonts w:ascii="Times New Roman" w:hAnsi="Times New Roman" w:cs="Times New Roman"/>
          <w:sz w:val="24"/>
          <w:szCs w:val="24"/>
        </w:rPr>
        <w:t>was developed to help tackle and manage risk,</w:t>
      </w:r>
      <w:r w:rsidRPr="00725F49">
        <w:rPr>
          <w:rFonts w:ascii="Times New Roman" w:hAnsi="Times New Roman" w:cs="Times New Roman"/>
          <w:sz w:val="24"/>
          <w:szCs w:val="24"/>
        </w:rPr>
        <w:t xml:space="preserve"> </w:t>
      </w:r>
      <w:r w:rsidR="00A10FA4" w:rsidRPr="00725F49">
        <w:rPr>
          <w:rFonts w:ascii="Times New Roman" w:hAnsi="Times New Roman" w:cs="Times New Roman"/>
          <w:sz w:val="24"/>
          <w:szCs w:val="24"/>
        </w:rPr>
        <w:t xml:space="preserve">challenge and adventure </w:t>
      </w:r>
      <w:r w:rsidR="00F12251" w:rsidRPr="00725F49">
        <w:rPr>
          <w:rFonts w:ascii="Times New Roman" w:hAnsi="Times New Roman" w:cs="Times New Roman"/>
          <w:sz w:val="24"/>
          <w:szCs w:val="24"/>
        </w:rPr>
        <w:t xml:space="preserve">to ensure children </w:t>
      </w:r>
      <w:r w:rsidR="00715556" w:rsidRPr="00725F49">
        <w:rPr>
          <w:rFonts w:ascii="Times New Roman" w:hAnsi="Times New Roman" w:cs="Times New Roman"/>
          <w:sz w:val="24"/>
          <w:szCs w:val="24"/>
        </w:rPr>
        <w:t>can</w:t>
      </w:r>
      <w:r w:rsidR="00E56494" w:rsidRPr="00725F49">
        <w:rPr>
          <w:rFonts w:ascii="Times New Roman" w:hAnsi="Times New Roman" w:cs="Times New Roman"/>
          <w:sz w:val="24"/>
          <w:szCs w:val="24"/>
        </w:rPr>
        <w:t xml:space="preserve"> participate </w:t>
      </w:r>
      <w:r w:rsidR="008E4A5F" w:rsidRPr="00725F49">
        <w:rPr>
          <w:rFonts w:ascii="Times New Roman" w:hAnsi="Times New Roman" w:cs="Times New Roman"/>
          <w:sz w:val="24"/>
          <w:szCs w:val="24"/>
        </w:rPr>
        <w:t>in risky or challenging play wherever possible.</w:t>
      </w:r>
      <w:r w:rsidR="00F3294B" w:rsidRPr="00725F49">
        <w:rPr>
          <w:rFonts w:ascii="Times New Roman" w:hAnsi="Times New Roman" w:cs="Times New Roman"/>
          <w:sz w:val="24"/>
          <w:szCs w:val="24"/>
        </w:rPr>
        <w:t xml:space="preserve"> This </w:t>
      </w:r>
      <w:r w:rsidR="001D1E09" w:rsidRPr="00725F49">
        <w:rPr>
          <w:rFonts w:ascii="Times New Roman" w:hAnsi="Times New Roman" w:cs="Times New Roman"/>
          <w:sz w:val="24"/>
          <w:szCs w:val="24"/>
        </w:rPr>
        <w:t>initiative</w:t>
      </w:r>
      <w:r w:rsidR="00F3294B" w:rsidRPr="00725F49">
        <w:rPr>
          <w:rFonts w:ascii="Times New Roman" w:hAnsi="Times New Roman" w:cs="Times New Roman"/>
          <w:sz w:val="24"/>
          <w:szCs w:val="24"/>
        </w:rPr>
        <w:t xml:space="preserve"> is supported by the </w:t>
      </w:r>
      <w:r w:rsidR="00E23555" w:rsidRPr="00725F49">
        <w:rPr>
          <w:rFonts w:ascii="Times New Roman" w:hAnsi="Times New Roman" w:cs="Times New Roman"/>
          <w:sz w:val="24"/>
          <w:szCs w:val="24"/>
        </w:rPr>
        <w:t xml:space="preserve">UK Government and the Health and Safety </w:t>
      </w:r>
      <w:r w:rsidR="00E131F6" w:rsidRPr="00725F49">
        <w:rPr>
          <w:rFonts w:ascii="Times New Roman" w:hAnsi="Times New Roman" w:cs="Times New Roman"/>
          <w:sz w:val="24"/>
          <w:szCs w:val="24"/>
        </w:rPr>
        <w:t>Executive</w:t>
      </w:r>
      <w:r w:rsidR="00E23555" w:rsidRPr="00725F49">
        <w:rPr>
          <w:rFonts w:ascii="Times New Roman" w:hAnsi="Times New Roman" w:cs="Times New Roman"/>
          <w:sz w:val="24"/>
          <w:szCs w:val="24"/>
        </w:rPr>
        <w:t>.</w:t>
      </w:r>
      <w:r w:rsidR="00E131F6" w:rsidRPr="00725F49">
        <w:rPr>
          <w:rFonts w:ascii="Times New Roman" w:hAnsi="Times New Roman" w:cs="Times New Roman"/>
          <w:sz w:val="24"/>
          <w:szCs w:val="24"/>
        </w:rPr>
        <w:t xml:space="preserve"> </w:t>
      </w:r>
      <w:r w:rsidR="00E23555" w:rsidRPr="00725F49">
        <w:rPr>
          <w:rFonts w:ascii="Times New Roman" w:hAnsi="Times New Roman" w:cs="Times New Roman"/>
          <w:sz w:val="24"/>
          <w:szCs w:val="24"/>
        </w:rPr>
        <w:t>(HSE</w:t>
      </w:r>
      <w:r w:rsidR="00E131F6" w:rsidRPr="00725F49">
        <w:rPr>
          <w:rFonts w:ascii="Times New Roman" w:hAnsi="Times New Roman" w:cs="Times New Roman"/>
          <w:sz w:val="24"/>
          <w:szCs w:val="24"/>
        </w:rPr>
        <w:t>).</w:t>
      </w:r>
      <w:r w:rsidR="00CA55CC" w:rsidRPr="00725F49">
        <w:rPr>
          <w:rFonts w:ascii="Times New Roman" w:hAnsi="Times New Roman" w:cs="Times New Roman"/>
          <w:sz w:val="24"/>
          <w:szCs w:val="24"/>
        </w:rPr>
        <w:t xml:space="preserve"> (Play Wales, 2020) </w:t>
      </w:r>
      <w:r w:rsidR="00CD3F35" w:rsidRPr="00725F49">
        <w:rPr>
          <w:rFonts w:ascii="Times New Roman" w:hAnsi="Times New Roman" w:cs="Times New Roman"/>
          <w:sz w:val="24"/>
          <w:szCs w:val="24"/>
        </w:rPr>
        <w:t>The benefits and risks are measured by risk assessments,</w:t>
      </w:r>
      <w:r w:rsidR="00715556" w:rsidRPr="00725F49">
        <w:rPr>
          <w:rFonts w:ascii="Times New Roman" w:hAnsi="Times New Roman" w:cs="Times New Roman"/>
          <w:sz w:val="24"/>
          <w:szCs w:val="24"/>
        </w:rPr>
        <w:t xml:space="preserve"> </w:t>
      </w:r>
      <w:r w:rsidR="00CD3F35" w:rsidRPr="00725F49">
        <w:rPr>
          <w:rFonts w:ascii="Times New Roman" w:hAnsi="Times New Roman" w:cs="Times New Roman"/>
          <w:sz w:val="24"/>
          <w:szCs w:val="24"/>
        </w:rPr>
        <w:t>where risk is classed as an essential part of a child’s develop</w:t>
      </w:r>
      <w:r w:rsidR="004B48AD" w:rsidRPr="00725F49">
        <w:rPr>
          <w:rFonts w:ascii="Times New Roman" w:hAnsi="Times New Roman" w:cs="Times New Roman"/>
          <w:sz w:val="24"/>
          <w:szCs w:val="24"/>
        </w:rPr>
        <w:t xml:space="preserve">ing emotional, </w:t>
      </w:r>
      <w:r w:rsidR="004B48AD" w:rsidRPr="00725F49">
        <w:rPr>
          <w:rFonts w:ascii="Times New Roman" w:hAnsi="Times New Roman" w:cs="Times New Roman"/>
          <w:sz w:val="24"/>
          <w:szCs w:val="24"/>
        </w:rPr>
        <w:lastRenderedPageBreak/>
        <w:t>physical</w:t>
      </w:r>
      <w:r w:rsidR="00715556" w:rsidRPr="00725F49">
        <w:rPr>
          <w:rFonts w:ascii="Times New Roman" w:hAnsi="Times New Roman" w:cs="Times New Roman"/>
          <w:sz w:val="24"/>
          <w:szCs w:val="24"/>
        </w:rPr>
        <w:t xml:space="preserve"> </w:t>
      </w:r>
      <w:r w:rsidR="004B48AD" w:rsidRPr="00725F49">
        <w:rPr>
          <w:rFonts w:ascii="Times New Roman" w:hAnsi="Times New Roman" w:cs="Times New Roman"/>
          <w:sz w:val="24"/>
          <w:szCs w:val="24"/>
        </w:rPr>
        <w:t xml:space="preserve">and intellectual development. This document helps to determine if the risk is ‘worth it’ </w:t>
      </w:r>
      <w:r w:rsidR="0049028B" w:rsidRPr="00725F49">
        <w:rPr>
          <w:rFonts w:ascii="Times New Roman" w:hAnsi="Times New Roman" w:cs="Times New Roman"/>
          <w:sz w:val="24"/>
          <w:szCs w:val="24"/>
        </w:rPr>
        <w:t xml:space="preserve">measured against the benefits and risk. ( Learning Away, No Date) </w:t>
      </w:r>
      <w:r w:rsidR="00D407F3" w:rsidRPr="00725F49">
        <w:rPr>
          <w:rFonts w:ascii="Times New Roman" w:hAnsi="Times New Roman" w:cs="Times New Roman"/>
          <w:sz w:val="24"/>
          <w:szCs w:val="24"/>
        </w:rPr>
        <w:t xml:space="preserve">According to (Play England, 2015) </w:t>
      </w:r>
      <w:r w:rsidR="001D0644" w:rsidRPr="00725F49">
        <w:rPr>
          <w:rFonts w:ascii="Times New Roman" w:hAnsi="Times New Roman" w:cs="Times New Roman"/>
          <w:sz w:val="24"/>
          <w:szCs w:val="24"/>
        </w:rPr>
        <w:t>it is suggested that to teach children to gain these skills at an early age through a hands on experience</w:t>
      </w:r>
      <w:r w:rsidR="003D2425" w:rsidRPr="00725F49">
        <w:rPr>
          <w:rFonts w:ascii="Times New Roman" w:hAnsi="Times New Roman" w:cs="Times New Roman"/>
          <w:sz w:val="24"/>
          <w:szCs w:val="24"/>
        </w:rPr>
        <w:t xml:space="preserve"> will enable the child to feel confident </w:t>
      </w:r>
      <w:r w:rsidR="00E06158" w:rsidRPr="00725F49">
        <w:rPr>
          <w:rFonts w:ascii="Times New Roman" w:hAnsi="Times New Roman" w:cs="Times New Roman"/>
          <w:sz w:val="24"/>
          <w:szCs w:val="24"/>
        </w:rPr>
        <w:t>to undertake different</w:t>
      </w:r>
      <w:r w:rsidR="006673CE" w:rsidRPr="00725F49">
        <w:rPr>
          <w:rFonts w:ascii="Times New Roman" w:hAnsi="Times New Roman" w:cs="Times New Roman"/>
          <w:sz w:val="24"/>
          <w:szCs w:val="24"/>
        </w:rPr>
        <w:t>,</w:t>
      </w:r>
      <w:r w:rsidR="00E06158" w:rsidRPr="00725F49">
        <w:rPr>
          <w:rFonts w:ascii="Times New Roman" w:hAnsi="Times New Roman" w:cs="Times New Roman"/>
          <w:sz w:val="24"/>
          <w:szCs w:val="24"/>
        </w:rPr>
        <w:t xml:space="preserve"> possibly bigger risks as the</w:t>
      </w:r>
      <w:r w:rsidR="006673CE" w:rsidRPr="00725F49">
        <w:rPr>
          <w:rFonts w:ascii="Times New Roman" w:hAnsi="Times New Roman" w:cs="Times New Roman"/>
          <w:sz w:val="24"/>
          <w:szCs w:val="24"/>
        </w:rPr>
        <w:t>y</w:t>
      </w:r>
      <w:r w:rsidR="00E06158" w:rsidRPr="00725F49">
        <w:rPr>
          <w:rFonts w:ascii="Times New Roman" w:hAnsi="Times New Roman" w:cs="Times New Roman"/>
          <w:sz w:val="24"/>
          <w:szCs w:val="24"/>
        </w:rPr>
        <w:t xml:space="preserve"> grow up.</w:t>
      </w:r>
      <w:r w:rsidR="00C042FF" w:rsidRPr="00725F49">
        <w:rPr>
          <w:rFonts w:ascii="Times New Roman" w:hAnsi="Times New Roman" w:cs="Times New Roman"/>
          <w:sz w:val="24"/>
          <w:szCs w:val="24"/>
        </w:rPr>
        <w:t xml:space="preserve"> </w:t>
      </w:r>
      <w:r w:rsidR="00AD5C49" w:rsidRPr="00725F49">
        <w:rPr>
          <w:rFonts w:ascii="Times New Roman" w:hAnsi="Times New Roman" w:cs="Times New Roman"/>
          <w:sz w:val="24"/>
          <w:szCs w:val="24"/>
        </w:rPr>
        <w:t>(Play England</w:t>
      </w:r>
      <w:r w:rsidR="00AC00AD" w:rsidRPr="00725F49">
        <w:rPr>
          <w:rFonts w:ascii="Times New Roman" w:hAnsi="Times New Roman" w:cs="Times New Roman"/>
          <w:sz w:val="24"/>
          <w:szCs w:val="24"/>
        </w:rPr>
        <w:t>, 2015).</w:t>
      </w:r>
      <w:r w:rsidR="00A702C2" w:rsidRPr="00725F49">
        <w:rPr>
          <w:rFonts w:ascii="Times New Roman" w:hAnsi="Times New Roman" w:cs="Times New Roman"/>
          <w:sz w:val="24"/>
          <w:szCs w:val="24"/>
        </w:rPr>
        <w:t xml:space="preserve"> </w:t>
      </w:r>
      <w:r w:rsidR="000E7EA8" w:rsidRPr="00725F49">
        <w:rPr>
          <w:rFonts w:ascii="Times New Roman" w:hAnsi="Times New Roman" w:cs="Times New Roman"/>
          <w:sz w:val="24"/>
          <w:szCs w:val="24"/>
        </w:rPr>
        <w:t xml:space="preserve">The main aim of the risk benefit assessment </w:t>
      </w:r>
      <w:r w:rsidR="00196AF5" w:rsidRPr="00725F49">
        <w:rPr>
          <w:rFonts w:ascii="Times New Roman" w:hAnsi="Times New Roman" w:cs="Times New Roman"/>
          <w:sz w:val="24"/>
          <w:szCs w:val="24"/>
        </w:rPr>
        <w:t>will allow children to participate in exciting activities instead of them being stop</w:t>
      </w:r>
      <w:r w:rsidR="00EF2773" w:rsidRPr="00725F49">
        <w:rPr>
          <w:rFonts w:ascii="Times New Roman" w:hAnsi="Times New Roman" w:cs="Times New Roman"/>
          <w:sz w:val="24"/>
          <w:szCs w:val="24"/>
        </w:rPr>
        <w:t>p</w:t>
      </w:r>
      <w:r w:rsidR="00196AF5" w:rsidRPr="00725F49">
        <w:rPr>
          <w:rFonts w:ascii="Times New Roman" w:hAnsi="Times New Roman" w:cs="Times New Roman"/>
          <w:sz w:val="24"/>
          <w:szCs w:val="24"/>
        </w:rPr>
        <w:t xml:space="preserve">ed due to safety issues. </w:t>
      </w:r>
      <w:r w:rsidR="00001F5E" w:rsidRPr="00725F49">
        <w:rPr>
          <w:rFonts w:ascii="Times New Roman" w:hAnsi="Times New Roman" w:cs="Times New Roman"/>
          <w:sz w:val="24"/>
          <w:szCs w:val="24"/>
        </w:rPr>
        <w:t>(Play England, 2016)</w:t>
      </w:r>
      <w:r w:rsidR="00B23EAD" w:rsidRPr="00725F49">
        <w:rPr>
          <w:rFonts w:ascii="Times New Roman" w:hAnsi="Times New Roman" w:cs="Times New Roman"/>
          <w:sz w:val="24"/>
          <w:szCs w:val="24"/>
        </w:rPr>
        <w:t>.</w:t>
      </w:r>
    </w:p>
    <w:p w14:paraId="5C743C4E" w14:textId="5CB9B40B" w:rsidR="001B5696" w:rsidRPr="00725F49" w:rsidRDefault="003A6A1E"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The E</w:t>
      </w:r>
      <w:r w:rsidR="0079041A" w:rsidRPr="00725F49">
        <w:rPr>
          <w:rFonts w:ascii="Times New Roman" w:hAnsi="Times New Roman" w:cs="Times New Roman"/>
          <w:sz w:val="24"/>
          <w:szCs w:val="24"/>
        </w:rPr>
        <w:t>ducation</w:t>
      </w:r>
      <w:r w:rsidR="00826287" w:rsidRPr="00725F49">
        <w:rPr>
          <w:rFonts w:ascii="Times New Roman" w:hAnsi="Times New Roman" w:cs="Times New Roman"/>
          <w:sz w:val="24"/>
          <w:szCs w:val="24"/>
        </w:rPr>
        <w:t xml:space="preserve"> for</w:t>
      </w:r>
      <w:r w:rsidR="0079041A" w:rsidRPr="00725F49">
        <w:rPr>
          <w:rFonts w:ascii="Times New Roman" w:hAnsi="Times New Roman" w:cs="Times New Roman"/>
          <w:sz w:val="24"/>
          <w:szCs w:val="24"/>
        </w:rPr>
        <w:t xml:space="preserve"> Sustain</w:t>
      </w:r>
      <w:r w:rsidR="00BC3761" w:rsidRPr="00725F49">
        <w:rPr>
          <w:rFonts w:ascii="Times New Roman" w:hAnsi="Times New Roman" w:cs="Times New Roman"/>
          <w:sz w:val="24"/>
          <w:szCs w:val="24"/>
        </w:rPr>
        <w:t>able development and Global Citizenship</w:t>
      </w:r>
      <w:r w:rsidR="00EF2773" w:rsidRPr="00725F49">
        <w:rPr>
          <w:rFonts w:ascii="Times New Roman" w:hAnsi="Times New Roman" w:cs="Times New Roman"/>
          <w:sz w:val="24"/>
          <w:szCs w:val="24"/>
        </w:rPr>
        <w:t xml:space="preserve"> (ESDGC)</w:t>
      </w:r>
      <w:r w:rsidR="00BC3761" w:rsidRPr="00725F49">
        <w:rPr>
          <w:rFonts w:ascii="Times New Roman" w:hAnsi="Times New Roman" w:cs="Times New Roman"/>
          <w:sz w:val="24"/>
          <w:szCs w:val="24"/>
        </w:rPr>
        <w:t xml:space="preserve"> and S</w:t>
      </w:r>
      <w:r w:rsidR="001C6332" w:rsidRPr="00725F49">
        <w:rPr>
          <w:rFonts w:ascii="Times New Roman" w:hAnsi="Times New Roman" w:cs="Times New Roman"/>
          <w:sz w:val="24"/>
          <w:szCs w:val="24"/>
        </w:rPr>
        <w:t xml:space="preserve">ustainable </w:t>
      </w:r>
      <w:r w:rsidR="00E57C1E" w:rsidRPr="00725F49">
        <w:rPr>
          <w:rFonts w:ascii="Times New Roman" w:hAnsi="Times New Roman" w:cs="Times New Roman"/>
          <w:sz w:val="24"/>
          <w:szCs w:val="24"/>
        </w:rPr>
        <w:t>E</w:t>
      </w:r>
      <w:r w:rsidR="001C6332" w:rsidRPr="00725F49">
        <w:rPr>
          <w:rFonts w:ascii="Times New Roman" w:hAnsi="Times New Roman" w:cs="Times New Roman"/>
          <w:sz w:val="24"/>
          <w:szCs w:val="24"/>
        </w:rPr>
        <w:t xml:space="preserve">ducation states that citizenship and </w:t>
      </w:r>
      <w:r w:rsidR="001C2792" w:rsidRPr="00725F49">
        <w:rPr>
          <w:rFonts w:ascii="Times New Roman" w:hAnsi="Times New Roman" w:cs="Times New Roman"/>
          <w:sz w:val="24"/>
          <w:szCs w:val="24"/>
        </w:rPr>
        <w:t xml:space="preserve">participating actively within the world </w:t>
      </w:r>
      <w:r w:rsidR="00733272" w:rsidRPr="00725F49">
        <w:rPr>
          <w:rFonts w:ascii="Times New Roman" w:hAnsi="Times New Roman" w:cs="Times New Roman"/>
          <w:sz w:val="24"/>
          <w:szCs w:val="24"/>
        </w:rPr>
        <w:t>around the child is key</w:t>
      </w:r>
      <w:r w:rsidR="00936DCB" w:rsidRPr="00725F49">
        <w:rPr>
          <w:rFonts w:ascii="Times New Roman" w:hAnsi="Times New Roman" w:cs="Times New Roman"/>
          <w:sz w:val="24"/>
          <w:szCs w:val="24"/>
        </w:rPr>
        <w:t xml:space="preserve">. </w:t>
      </w:r>
      <w:r w:rsidR="0045409D" w:rsidRPr="00725F49">
        <w:rPr>
          <w:rFonts w:ascii="Times New Roman" w:hAnsi="Times New Roman" w:cs="Times New Roman"/>
          <w:sz w:val="24"/>
          <w:szCs w:val="24"/>
        </w:rPr>
        <w:t xml:space="preserve">(Tinney,2010) </w:t>
      </w:r>
      <w:r w:rsidR="00936DCB" w:rsidRPr="00725F49">
        <w:rPr>
          <w:rFonts w:ascii="Times New Roman" w:hAnsi="Times New Roman" w:cs="Times New Roman"/>
          <w:sz w:val="24"/>
          <w:szCs w:val="24"/>
        </w:rPr>
        <w:t>The E</w:t>
      </w:r>
      <w:r w:rsidR="00AB0FC2" w:rsidRPr="00725F49">
        <w:rPr>
          <w:rFonts w:ascii="Times New Roman" w:hAnsi="Times New Roman" w:cs="Times New Roman"/>
          <w:sz w:val="24"/>
          <w:szCs w:val="24"/>
        </w:rPr>
        <w:t xml:space="preserve">ducation for </w:t>
      </w:r>
      <w:r w:rsidR="00936DCB" w:rsidRPr="00725F49">
        <w:rPr>
          <w:rFonts w:ascii="Times New Roman" w:hAnsi="Times New Roman" w:cs="Times New Roman"/>
          <w:sz w:val="24"/>
          <w:szCs w:val="24"/>
        </w:rPr>
        <w:t>S</w:t>
      </w:r>
      <w:r w:rsidR="00AB0FC2" w:rsidRPr="00725F49">
        <w:rPr>
          <w:rFonts w:ascii="Times New Roman" w:hAnsi="Times New Roman" w:cs="Times New Roman"/>
          <w:sz w:val="24"/>
          <w:szCs w:val="24"/>
        </w:rPr>
        <w:t xml:space="preserve">ustainable </w:t>
      </w:r>
      <w:r w:rsidR="00936DCB" w:rsidRPr="00725F49">
        <w:rPr>
          <w:rFonts w:ascii="Times New Roman" w:hAnsi="Times New Roman" w:cs="Times New Roman"/>
          <w:sz w:val="24"/>
          <w:szCs w:val="24"/>
        </w:rPr>
        <w:t>D</w:t>
      </w:r>
      <w:r w:rsidR="00AB0FC2" w:rsidRPr="00725F49">
        <w:rPr>
          <w:rFonts w:ascii="Times New Roman" w:hAnsi="Times New Roman" w:cs="Times New Roman"/>
          <w:sz w:val="24"/>
          <w:szCs w:val="24"/>
        </w:rPr>
        <w:t xml:space="preserve">evelopment and </w:t>
      </w:r>
      <w:r w:rsidR="00936DCB" w:rsidRPr="00725F49">
        <w:rPr>
          <w:rFonts w:ascii="Times New Roman" w:hAnsi="Times New Roman" w:cs="Times New Roman"/>
          <w:sz w:val="24"/>
          <w:szCs w:val="24"/>
        </w:rPr>
        <w:t>G</w:t>
      </w:r>
      <w:r w:rsidR="00AB0FC2" w:rsidRPr="00725F49">
        <w:rPr>
          <w:rFonts w:ascii="Times New Roman" w:hAnsi="Times New Roman" w:cs="Times New Roman"/>
          <w:sz w:val="24"/>
          <w:szCs w:val="24"/>
        </w:rPr>
        <w:t xml:space="preserve">lobal </w:t>
      </w:r>
      <w:r w:rsidR="00936DCB" w:rsidRPr="00725F49">
        <w:rPr>
          <w:rFonts w:ascii="Times New Roman" w:hAnsi="Times New Roman" w:cs="Times New Roman"/>
          <w:sz w:val="24"/>
          <w:szCs w:val="24"/>
        </w:rPr>
        <w:t>C</w:t>
      </w:r>
      <w:r w:rsidR="00AB0FC2" w:rsidRPr="00725F49">
        <w:rPr>
          <w:rFonts w:ascii="Times New Roman" w:hAnsi="Times New Roman" w:cs="Times New Roman"/>
          <w:sz w:val="24"/>
          <w:szCs w:val="24"/>
        </w:rPr>
        <w:t>itizenship</w:t>
      </w:r>
      <w:r w:rsidR="00936DCB" w:rsidRPr="00725F49">
        <w:rPr>
          <w:rFonts w:ascii="Times New Roman" w:hAnsi="Times New Roman" w:cs="Times New Roman"/>
          <w:sz w:val="24"/>
          <w:szCs w:val="24"/>
        </w:rPr>
        <w:t xml:space="preserve"> is </w:t>
      </w:r>
      <w:r w:rsidR="00EC52BC" w:rsidRPr="00725F49">
        <w:rPr>
          <w:rFonts w:ascii="Times New Roman" w:hAnsi="Times New Roman" w:cs="Times New Roman"/>
          <w:sz w:val="24"/>
          <w:szCs w:val="24"/>
        </w:rPr>
        <w:t xml:space="preserve">to be </w:t>
      </w:r>
      <w:r w:rsidR="00D74259" w:rsidRPr="00725F49">
        <w:rPr>
          <w:rFonts w:ascii="Times New Roman" w:hAnsi="Times New Roman" w:cs="Times New Roman"/>
          <w:sz w:val="24"/>
          <w:szCs w:val="24"/>
        </w:rPr>
        <w:t>incorporated</w:t>
      </w:r>
      <w:r w:rsidR="00EC52BC" w:rsidRPr="00725F49">
        <w:rPr>
          <w:rFonts w:ascii="Times New Roman" w:hAnsi="Times New Roman" w:cs="Times New Roman"/>
          <w:sz w:val="24"/>
          <w:szCs w:val="24"/>
        </w:rPr>
        <w:t xml:space="preserve"> with the </w:t>
      </w:r>
      <w:r w:rsidR="00762C3A" w:rsidRPr="00725F49">
        <w:rPr>
          <w:rFonts w:ascii="Times New Roman" w:hAnsi="Times New Roman" w:cs="Times New Roman"/>
          <w:sz w:val="24"/>
          <w:szCs w:val="24"/>
        </w:rPr>
        <w:t xml:space="preserve">seven areas of learning and is not to be </w:t>
      </w:r>
      <w:r w:rsidR="001D54A7" w:rsidRPr="00725F49">
        <w:rPr>
          <w:rFonts w:ascii="Times New Roman" w:hAnsi="Times New Roman" w:cs="Times New Roman"/>
          <w:sz w:val="24"/>
          <w:szCs w:val="24"/>
        </w:rPr>
        <w:t>a stand</w:t>
      </w:r>
      <w:r w:rsidR="00E86A0B">
        <w:rPr>
          <w:rFonts w:ascii="Times New Roman" w:hAnsi="Times New Roman" w:cs="Times New Roman"/>
          <w:sz w:val="24"/>
          <w:szCs w:val="24"/>
        </w:rPr>
        <w:t>-</w:t>
      </w:r>
      <w:r w:rsidR="001D54A7" w:rsidRPr="00725F49">
        <w:rPr>
          <w:rFonts w:ascii="Times New Roman" w:hAnsi="Times New Roman" w:cs="Times New Roman"/>
          <w:sz w:val="24"/>
          <w:szCs w:val="24"/>
        </w:rPr>
        <w:t>alone subject. The seven areas of learning</w:t>
      </w:r>
      <w:r w:rsidR="00817ABE" w:rsidRPr="00725F49">
        <w:rPr>
          <w:rFonts w:ascii="Times New Roman" w:hAnsi="Times New Roman" w:cs="Times New Roman"/>
          <w:sz w:val="24"/>
          <w:szCs w:val="24"/>
        </w:rPr>
        <w:t xml:space="preserve"> within the Foundation Phase Framework</w:t>
      </w:r>
      <w:r w:rsidR="00D60809">
        <w:rPr>
          <w:rFonts w:ascii="Times New Roman" w:hAnsi="Times New Roman" w:cs="Times New Roman"/>
          <w:sz w:val="24"/>
          <w:szCs w:val="24"/>
        </w:rPr>
        <w:t xml:space="preserve"> </w:t>
      </w:r>
      <w:r w:rsidR="00D46C70" w:rsidRPr="00725F49">
        <w:rPr>
          <w:rFonts w:ascii="Times New Roman" w:hAnsi="Times New Roman" w:cs="Times New Roman"/>
          <w:sz w:val="24"/>
          <w:szCs w:val="24"/>
        </w:rPr>
        <w:t>(2015</w:t>
      </w:r>
      <w:r w:rsidR="001C4AAA">
        <w:rPr>
          <w:rFonts w:ascii="Times New Roman" w:hAnsi="Times New Roman" w:cs="Times New Roman"/>
          <w:sz w:val="24"/>
          <w:szCs w:val="24"/>
        </w:rPr>
        <w:t>, b</w:t>
      </w:r>
      <w:r w:rsidR="00D46C70" w:rsidRPr="00725F49">
        <w:rPr>
          <w:rFonts w:ascii="Times New Roman" w:hAnsi="Times New Roman" w:cs="Times New Roman"/>
          <w:sz w:val="24"/>
          <w:szCs w:val="24"/>
        </w:rPr>
        <w:t>)</w:t>
      </w:r>
      <w:r w:rsidR="00817ABE" w:rsidRPr="00725F49">
        <w:rPr>
          <w:rFonts w:ascii="Times New Roman" w:hAnsi="Times New Roman" w:cs="Times New Roman"/>
          <w:sz w:val="24"/>
          <w:szCs w:val="24"/>
        </w:rPr>
        <w:t xml:space="preserve"> are interconnected learning areas</w:t>
      </w:r>
      <w:r w:rsidR="00AB4E75" w:rsidRPr="00725F49">
        <w:rPr>
          <w:rFonts w:ascii="Times New Roman" w:hAnsi="Times New Roman" w:cs="Times New Roman"/>
          <w:sz w:val="24"/>
          <w:szCs w:val="24"/>
        </w:rPr>
        <w:t xml:space="preserve">: which all </w:t>
      </w:r>
      <w:r w:rsidR="00D244AE" w:rsidRPr="00725F49">
        <w:rPr>
          <w:rFonts w:ascii="Times New Roman" w:hAnsi="Times New Roman" w:cs="Times New Roman"/>
          <w:sz w:val="24"/>
          <w:szCs w:val="24"/>
        </w:rPr>
        <w:t>interlink</w:t>
      </w:r>
      <w:r w:rsidR="00AB4E75" w:rsidRPr="00725F49">
        <w:rPr>
          <w:rFonts w:ascii="Times New Roman" w:hAnsi="Times New Roman" w:cs="Times New Roman"/>
          <w:sz w:val="24"/>
          <w:szCs w:val="24"/>
        </w:rPr>
        <w:t xml:space="preserve">. The Foundation Phase </w:t>
      </w:r>
      <w:r w:rsidR="00601F07" w:rsidRPr="00725F49">
        <w:rPr>
          <w:rFonts w:ascii="Times New Roman" w:hAnsi="Times New Roman" w:cs="Times New Roman"/>
          <w:sz w:val="24"/>
          <w:szCs w:val="24"/>
        </w:rPr>
        <w:t>provides children chances to be heard.</w:t>
      </w:r>
      <w:r w:rsidR="009B57FC" w:rsidRPr="00725F49">
        <w:rPr>
          <w:rFonts w:ascii="Times New Roman" w:hAnsi="Times New Roman" w:cs="Times New Roman"/>
          <w:sz w:val="24"/>
          <w:szCs w:val="24"/>
        </w:rPr>
        <w:t xml:space="preserve"> </w:t>
      </w:r>
      <w:r w:rsidR="002B3142" w:rsidRPr="00725F49">
        <w:rPr>
          <w:rFonts w:ascii="Times New Roman" w:hAnsi="Times New Roman" w:cs="Times New Roman"/>
          <w:sz w:val="24"/>
          <w:szCs w:val="24"/>
        </w:rPr>
        <w:t xml:space="preserve">Deegan (2015) </w:t>
      </w:r>
      <w:r w:rsidR="00DF05D1" w:rsidRPr="00725F49">
        <w:rPr>
          <w:rFonts w:ascii="Times New Roman" w:hAnsi="Times New Roman" w:cs="Times New Roman"/>
          <w:sz w:val="24"/>
          <w:szCs w:val="24"/>
        </w:rPr>
        <w:t>suggests that a child’s voice is not taken seriously enough</w:t>
      </w:r>
      <w:r w:rsidR="006E31F5" w:rsidRPr="00725F49">
        <w:rPr>
          <w:rFonts w:ascii="Times New Roman" w:hAnsi="Times New Roman" w:cs="Times New Roman"/>
          <w:sz w:val="24"/>
          <w:szCs w:val="24"/>
        </w:rPr>
        <w:t xml:space="preserve">. However, Dewey, </w:t>
      </w:r>
      <w:r w:rsidR="00D46C70" w:rsidRPr="00725F49">
        <w:rPr>
          <w:rFonts w:ascii="Times New Roman" w:hAnsi="Times New Roman" w:cs="Times New Roman"/>
          <w:sz w:val="24"/>
          <w:szCs w:val="24"/>
        </w:rPr>
        <w:t>(</w:t>
      </w:r>
      <w:r w:rsidR="006E31F5" w:rsidRPr="00725F49">
        <w:rPr>
          <w:rFonts w:ascii="Times New Roman" w:hAnsi="Times New Roman" w:cs="Times New Roman"/>
          <w:sz w:val="24"/>
          <w:szCs w:val="24"/>
        </w:rPr>
        <w:t>1916</w:t>
      </w:r>
      <w:r w:rsidR="00F910EF" w:rsidRPr="00725F49">
        <w:rPr>
          <w:rFonts w:ascii="Times New Roman" w:hAnsi="Times New Roman" w:cs="Times New Roman"/>
          <w:sz w:val="24"/>
          <w:szCs w:val="24"/>
        </w:rPr>
        <w:t>)</w:t>
      </w:r>
      <w:r w:rsidR="006E31F5" w:rsidRPr="00725F49">
        <w:rPr>
          <w:rFonts w:ascii="Times New Roman" w:hAnsi="Times New Roman" w:cs="Times New Roman"/>
          <w:sz w:val="24"/>
          <w:szCs w:val="24"/>
        </w:rPr>
        <w:t xml:space="preserve"> and Lansdown </w:t>
      </w:r>
      <w:r w:rsidR="00F910EF" w:rsidRPr="00725F49">
        <w:rPr>
          <w:rFonts w:ascii="Times New Roman" w:hAnsi="Times New Roman" w:cs="Times New Roman"/>
          <w:sz w:val="24"/>
          <w:szCs w:val="24"/>
        </w:rPr>
        <w:t>(</w:t>
      </w:r>
      <w:r w:rsidR="006E31F5" w:rsidRPr="00725F49">
        <w:rPr>
          <w:rFonts w:ascii="Times New Roman" w:hAnsi="Times New Roman" w:cs="Times New Roman"/>
          <w:sz w:val="24"/>
          <w:szCs w:val="24"/>
        </w:rPr>
        <w:t>2005</w:t>
      </w:r>
      <w:r w:rsidR="00F910EF" w:rsidRPr="00725F49">
        <w:rPr>
          <w:rFonts w:ascii="Times New Roman" w:hAnsi="Times New Roman" w:cs="Times New Roman"/>
          <w:sz w:val="24"/>
          <w:szCs w:val="24"/>
        </w:rPr>
        <w:t>)</w:t>
      </w:r>
      <w:r w:rsidR="00612462">
        <w:rPr>
          <w:rFonts w:ascii="Times New Roman" w:hAnsi="Times New Roman" w:cs="Times New Roman"/>
          <w:sz w:val="24"/>
          <w:szCs w:val="24"/>
        </w:rPr>
        <w:t xml:space="preserve"> (cited in </w:t>
      </w:r>
      <w:r w:rsidR="007D39D8">
        <w:rPr>
          <w:rFonts w:ascii="Times New Roman" w:hAnsi="Times New Roman" w:cs="Times New Roman"/>
          <w:sz w:val="24"/>
          <w:szCs w:val="24"/>
        </w:rPr>
        <w:t>Ring and O’</w:t>
      </w:r>
      <w:r w:rsidR="00B910C8">
        <w:rPr>
          <w:rFonts w:ascii="Times New Roman" w:hAnsi="Times New Roman" w:cs="Times New Roman"/>
          <w:sz w:val="24"/>
          <w:szCs w:val="24"/>
        </w:rPr>
        <w:t>S</w:t>
      </w:r>
      <w:r w:rsidR="007D39D8">
        <w:rPr>
          <w:rFonts w:ascii="Times New Roman" w:hAnsi="Times New Roman" w:cs="Times New Roman"/>
          <w:sz w:val="24"/>
          <w:szCs w:val="24"/>
        </w:rPr>
        <w:t>ullivan, 2020)</w:t>
      </w:r>
      <w:r w:rsidR="006E31F5" w:rsidRPr="00725F49">
        <w:rPr>
          <w:rFonts w:ascii="Times New Roman" w:hAnsi="Times New Roman" w:cs="Times New Roman"/>
          <w:sz w:val="24"/>
          <w:szCs w:val="24"/>
        </w:rPr>
        <w:t xml:space="preserve"> state</w:t>
      </w:r>
      <w:r w:rsidR="00877439" w:rsidRPr="00725F49">
        <w:rPr>
          <w:rFonts w:ascii="Times New Roman" w:hAnsi="Times New Roman" w:cs="Times New Roman"/>
          <w:sz w:val="24"/>
          <w:szCs w:val="24"/>
        </w:rPr>
        <w:t xml:space="preserve"> that the participation of the child and the recognising the importance of the child’s voice i</w:t>
      </w:r>
      <w:r w:rsidR="00F910EF" w:rsidRPr="00725F49">
        <w:rPr>
          <w:rFonts w:ascii="Times New Roman" w:hAnsi="Times New Roman" w:cs="Times New Roman"/>
          <w:sz w:val="24"/>
          <w:szCs w:val="24"/>
        </w:rPr>
        <w:t>s</w:t>
      </w:r>
      <w:r w:rsidR="00877439" w:rsidRPr="00725F49">
        <w:rPr>
          <w:rFonts w:ascii="Times New Roman" w:hAnsi="Times New Roman" w:cs="Times New Roman"/>
          <w:sz w:val="24"/>
          <w:szCs w:val="24"/>
        </w:rPr>
        <w:t xml:space="preserve"> helping develop the child</w:t>
      </w:r>
      <w:r w:rsidR="00EF5546" w:rsidRPr="00725F49">
        <w:rPr>
          <w:rFonts w:ascii="Times New Roman" w:hAnsi="Times New Roman" w:cs="Times New Roman"/>
          <w:sz w:val="24"/>
          <w:szCs w:val="24"/>
        </w:rPr>
        <w:t>’</w:t>
      </w:r>
      <w:r w:rsidR="00877439" w:rsidRPr="00725F49">
        <w:rPr>
          <w:rFonts w:ascii="Times New Roman" w:hAnsi="Times New Roman" w:cs="Times New Roman"/>
          <w:sz w:val="24"/>
          <w:szCs w:val="24"/>
        </w:rPr>
        <w:t>s</w:t>
      </w:r>
      <w:r w:rsidR="00B40FD3" w:rsidRPr="00725F49">
        <w:rPr>
          <w:rFonts w:ascii="Times New Roman" w:hAnsi="Times New Roman" w:cs="Times New Roman"/>
          <w:sz w:val="24"/>
          <w:szCs w:val="24"/>
        </w:rPr>
        <w:t xml:space="preserve"> resilience, confidence, self-es</w:t>
      </w:r>
      <w:r w:rsidR="0010398A" w:rsidRPr="00725F49">
        <w:rPr>
          <w:rFonts w:ascii="Times New Roman" w:hAnsi="Times New Roman" w:cs="Times New Roman"/>
          <w:sz w:val="24"/>
          <w:szCs w:val="24"/>
        </w:rPr>
        <w:t>tee</w:t>
      </w:r>
      <w:r w:rsidR="00B40FD3" w:rsidRPr="00725F49">
        <w:rPr>
          <w:rFonts w:ascii="Times New Roman" w:hAnsi="Times New Roman" w:cs="Times New Roman"/>
          <w:sz w:val="24"/>
          <w:szCs w:val="24"/>
        </w:rPr>
        <w:t>m and their whole development.</w:t>
      </w:r>
      <w:r w:rsidR="00EF5546" w:rsidRPr="00725F49">
        <w:rPr>
          <w:rFonts w:ascii="Times New Roman" w:hAnsi="Times New Roman" w:cs="Times New Roman"/>
          <w:sz w:val="24"/>
          <w:szCs w:val="24"/>
        </w:rPr>
        <w:t xml:space="preserve"> </w:t>
      </w:r>
      <w:r w:rsidR="00CA156D" w:rsidRPr="00725F49">
        <w:rPr>
          <w:rFonts w:ascii="Times New Roman" w:hAnsi="Times New Roman" w:cs="Times New Roman"/>
          <w:sz w:val="24"/>
          <w:szCs w:val="24"/>
        </w:rPr>
        <w:t>A child’s voice is important</w:t>
      </w:r>
      <w:r w:rsidR="00EF5546" w:rsidRPr="00725F49">
        <w:rPr>
          <w:rFonts w:ascii="Times New Roman" w:hAnsi="Times New Roman" w:cs="Times New Roman"/>
          <w:sz w:val="24"/>
          <w:szCs w:val="24"/>
        </w:rPr>
        <w:t>,</w:t>
      </w:r>
      <w:r w:rsidR="00CA156D" w:rsidRPr="00725F49">
        <w:rPr>
          <w:rFonts w:ascii="Times New Roman" w:hAnsi="Times New Roman" w:cs="Times New Roman"/>
          <w:sz w:val="24"/>
          <w:szCs w:val="24"/>
        </w:rPr>
        <w:t xml:space="preserve"> and it state</w:t>
      </w:r>
      <w:r w:rsidR="00C61F56" w:rsidRPr="00725F49">
        <w:rPr>
          <w:rFonts w:ascii="Times New Roman" w:hAnsi="Times New Roman" w:cs="Times New Roman"/>
          <w:sz w:val="24"/>
          <w:szCs w:val="24"/>
        </w:rPr>
        <w:t>s</w:t>
      </w:r>
      <w:r w:rsidR="00601F07" w:rsidRPr="00725F49">
        <w:rPr>
          <w:rFonts w:ascii="Times New Roman" w:hAnsi="Times New Roman" w:cs="Times New Roman"/>
          <w:sz w:val="24"/>
          <w:szCs w:val="24"/>
        </w:rPr>
        <w:t xml:space="preserve"> </w:t>
      </w:r>
      <w:r w:rsidR="000F2F48" w:rsidRPr="00725F49">
        <w:rPr>
          <w:rFonts w:ascii="Times New Roman" w:hAnsi="Times New Roman" w:cs="Times New Roman"/>
          <w:sz w:val="24"/>
          <w:szCs w:val="24"/>
        </w:rPr>
        <w:t>w</w:t>
      </w:r>
      <w:r w:rsidR="00601F07" w:rsidRPr="00725F49">
        <w:rPr>
          <w:rFonts w:ascii="Times New Roman" w:hAnsi="Times New Roman" w:cs="Times New Roman"/>
          <w:sz w:val="24"/>
          <w:szCs w:val="24"/>
        </w:rPr>
        <w:t xml:space="preserve">ithin Article twelve </w:t>
      </w:r>
      <w:r w:rsidR="002036D7" w:rsidRPr="00725F49">
        <w:rPr>
          <w:rFonts w:ascii="Times New Roman" w:hAnsi="Times New Roman" w:cs="Times New Roman"/>
          <w:sz w:val="24"/>
          <w:szCs w:val="24"/>
        </w:rPr>
        <w:t xml:space="preserve">of The United Nations </w:t>
      </w:r>
      <w:r w:rsidR="00131646" w:rsidRPr="00725F49">
        <w:rPr>
          <w:rFonts w:ascii="Times New Roman" w:hAnsi="Times New Roman" w:cs="Times New Roman"/>
          <w:sz w:val="24"/>
          <w:szCs w:val="24"/>
        </w:rPr>
        <w:t>Convention of the Right of the Child</w:t>
      </w:r>
      <w:r w:rsidR="00427F35" w:rsidRPr="00725F49">
        <w:rPr>
          <w:rFonts w:ascii="Times New Roman" w:hAnsi="Times New Roman" w:cs="Times New Roman"/>
          <w:sz w:val="24"/>
          <w:szCs w:val="24"/>
        </w:rPr>
        <w:t>,</w:t>
      </w:r>
      <w:r w:rsidR="00087CB0" w:rsidRPr="00725F49">
        <w:rPr>
          <w:rFonts w:ascii="Times New Roman" w:hAnsi="Times New Roman" w:cs="Times New Roman"/>
          <w:sz w:val="24"/>
          <w:szCs w:val="24"/>
        </w:rPr>
        <w:t xml:space="preserve"> that children have freedom and rights to express themselves and have their voices heard</w:t>
      </w:r>
      <w:r w:rsidR="0045409D" w:rsidRPr="00725F49">
        <w:rPr>
          <w:rFonts w:ascii="Times New Roman" w:hAnsi="Times New Roman" w:cs="Times New Roman"/>
          <w:sz w:val="24"/>
          <w:szCs w:val="24"/>
        </w:rPr>
        <w:t>.</w:t>
      </w:r>
      <w:r w:rsidR="000D391C" w:rsidRPr="00725F49">
        <w:rPr>
          <w:rFonts w:ascii="Times New Roman" w:hAnsi="Times New Roman" w:cs="Times New Roman"/>
          <w:sz w:val="24"/>
          <w:szCs w:val="24"/>
        </w:rPr>
        <w:t xml:space="preserve"> </w:t>
      </w:r>
      <w:r w:rsidR="001B5696" w:rsidRPr="00725F49">
        <w:rPr>
          <w:rFonts w:ascii="Times New Roman" w:hAnsi="Times New Roman" w:cs="Times New Roman"/>
          <w:sz w:val="24"/>
          <w:szCs w:val="24"/>
        </w:rPr>
        <w:t>Within the experience within part one, allowing the child to engage in free self</w:t>
      </w:r>
      <w:r w:rsidR="0010398A" w:rsidRPr="00725F49">
        <w:rPr>
          <w:rFonts w:ascii="Times New Roman" w:hAnsi="Times New Roman" w:cs="Times New Roman"/>
          <w:sz w:val="24"/>
          <w:szCs w:val="24"/>
        </w:rPr>
        <w:t xml:space="preserve">- </w:t>
      </w:r>
      <w:r w:rsidR="001B5696" w:rsidRPr="00725F49">
        <w:rPr>
          <w:rFonts w:ascii="Times New Roman" w:hAnsi="Times New Roman" w:cs="Times New Roman"/>
          <w:sz w:val="24"/>
          <w:szCs w:val="24"/>
        </w:rPr>
        <w:t xml:space="preserve">directed learning </w:t>
      </w:r>
      <w:r w:rsidR="002B7E23" w:rsidRPr="00725F49">
        <w:rPr>
          <w:rFonts w:ascii="Times New Roman" w:hAnsi="Times New Roman" w:cs="Times New Roman"/>
          <w:sz w:val="24"/>
          <w:szCs w:val="24"/>
        </w:rPr>
        <w:t>will encourage the child to use their voice and to allow them to build up confidence at their own pace.</w:t>
      </w:r>
      <w:r w:rsidR="00DD63C7">
        <w:rPr>
          <w:rFonts w:ascii="Times New Roman" w:hAnsi="Times New Roman" w:cs="Times New Roman"/>
          <w:sz w:val="24"/>
          <w:szCs w:val="24"/>
        </w:rPr>
        <w:t>(</w:t>
      </w:r>
      <w:proofErr w:type="spellStart"/>
      <w:r w:rsidR="00DD63C7">
        <w:rPr>
          <w:rFonts w:ascii="Times New Roman" w:hAnsi="Times New Roman" w:cs="Times New Roman"/>
          <w:sz w:val="24"/>
          <w:szCs w:val="24"/>
        </w:rPr>
        <w:t>Unicef</w:t>
      </w:r>
      <w:proofErr w:type="spellEnd"/>
      <w:r w:rsidR="00E01C12">
        <w:rPr>
          <w:rFonts w:ascii="Times New Roman" w:hAnsi="Times New Roman" w:cs="Times New Roman"/>
          <w:sz w:val="24"/>
          <w:szCs w:val="24"/>
        </w:rPr>
        <w:t>, No Date).</w:t>
      </w:r>
      <w:r w:rsidR="002B7E23" w:rsidRPr="00725F49">
        <w:rPr>
          <w:rFonts w:ascii="Times New Roman" w:hAnsi="Times New Roman" w:cs="Times New Roman"/>
          <w:sz w:val="24"/>
          <w:szCs w:val="24"/>
        </w:rPr>
        <w:t xml:space="preserve"> </w:t>
      </w:r>
    </w:p>
    <w:p w14:paraId="6BC44162" w14:textId="209F045F" w:rsidR="00D80D09" w:rsidRPr="00725F49" w:rsidRDefault="00C265F2"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Within the Education for sustainable development and global citizenship</w:t>
      </w:r>
      <w:r w:rsidR="00B11304" w:rsidRPr="00725F49">
        <w:rPr>
          <w:rFonts w:ascii="Times New Roman" w:hAnsi="Times New Roman" w:cs="Times New Roman"/>
          <w:sz w:val="24"/>
          <w:szCs w:val="24"/>
        </w:rPr>
        <w:t xml:space="preserve"> </w:t>
      </w:r>
      <w:r w:rsidR="004A2458" w:rsidRPr="00725F49">
        <w:rPr>
          <w:rFonts w:ascii="Times New Roman" w:hAnsi="Times New Roman" w:cs="Times New Roman"/>
          <w:sz w:val="24"/>
          <w:szCs w:val="24"/>
        </w:rPr>
        <w:t xml:space="preserve">(2008) under the natural environment consumption </w:t>
      </w:r>
      <w:r w:rsidR="00B9406F" w:rsidRPr="00725F49">
        <w:rPr>
          <w:rFonts w:ascii="Times New Roman" w:hAnsi="Times New Roman" w:cs="Times New Roman"/>
          <w:sz w:val="24"/>
          <w:szCs w:val="24"/>
        </w:rPr>
        <w:t xml:space="preserve">and waste and climate change. It states that children should be given chances to see the environments importance and care for </w:t>
      </w:r>
      <w:r w:rsidR="00251F4B" w:rsidRPr="00725F49">
        <w:rPr>
          <w:rFonts w:ascii="Times New Roman" w:hAnsi="Times New Roman" w:cs="Times New Roman"/>
          <w:sz w:val="24"/>
          <w:szCs w:val="24"/>
        </w:rPr>
        <w:t>it</w:t>
      </w:r>
      <w:r w:rsidR="00E72804" w:rsidRPr="00725F49">
        <w:rPr>
          <w:rFonts w:ascii="Times New Roman" w:hAnsi="Times New Roman" w:cs="Times New Roman"/>
          <w:sz w:val="24"/>
          <w:szCs w:val="24"/>
        </w:rPr>
        <w:t xml:space="preserve"> and </w:t>
      </w:r>
      <w:r w:rsidR="00251F4B" w:rsidRPr="00725F49">
        <w:rPr>
          <w:rFonts w:ascii="Times New Roman" w:hAnsi="Times New Roman" w:cs="Times New Roman"/>
          <w:sz w:val="24"/>
          <w:szCs w:val="24"/>
        </w:rPr>
        <w:t>understand that people</w:t>
      </w:r>
      <w:r w:rsidR="00F247F4" w:rsidRPr="00725F49">
        <w:rPr>
          <w:rFonts w:ascii="Times New Roman" w:hAnsi="Times New Roman" w:cs="Times New Roman"/>
          <w:sz w:val="24"/>
          <w:szCs w:val="24"/>
        </w:rPr>
        <w:t>’</w:t>
      </w:r>
      <w:r w:rsidR="00251F4B" w:rsidRPr="00725F49">
        <w:rPr>
          <w:rFonts w:ascii="Times New Roman" w:hAnsi="Times New Roman" w:cs="Times New Roman"/>
          <w:sz w:val="24"/>
          <w:szCs w:val="24"/>
        </w:rPr>
        <w:t>s actions could damage or improve the environment</w:t>
      </w:r>
      <w:r w:rsidR="00E72804" w:rsidRPr="00725F49">
        <w:rPr>
          <w:rFonts w:ascii="Times New Roman" w:hAnsi="Times New Roman" w:cs="Times New Roman"/>
          <w:sz w:val="24"/>
          <w:szCs w:val="24"/>
        </w:rPr>
        <w:t>. Pupils should experience looking after their belongings</w:t>
      </w:r>
      <w:r w:rsidR="00882A6E" w:rsidRPr="00725F49">
        <w:rPr>
          <w:rFonts w:ascii="Times New Roman" w:hAnsi="Times New Roman" w:cs="Times New Roman"/>
          <w:sz w:val="24"/>
          <w:szCs w:val="24"/>
        </w:rPr>
        <w:t>, dispose of their waste and resources properly and responsibly.</w:t>
      </w:r>
      <w:r w:rsidR="000C002B" w:rsidRPr="00725F49">
        <w:rPr>
          <w:rFonts w:ascii="Times New Roman" w:hAnsi="Times New Roman" w:cs="Times New Roman"/>
          <w:sz w:val="24"/>
          <w:szCs w:val="24"/>
        </w:rPr>
        <w:t xml:space="preserve"> Within the experience in part one children</w:t>
      </w:r>
      <w:r w:rsidR="00C6304F" w:rsidRPr="00725F49">
        <w:rPr>
          <w:rFonts w:ascii="Times New Roman" w:hAnsi="Times New Roman" w:cs="Times New Roman"/>
          <w:sz w:val="24"/>
          <w:szCs w:val="24"/>
        </w:rPr>
        <w:t xml:space="preserve"> will</w:t>
      </w:r>
      <w:r w:rsidR="000C002B" w:rsidRPr="00725F49">
        <w:rPr>
          <w:rFonts w:ascii="Times New Roman" w:hAnsi="Times New Roman" w:cs="Times New Roman"/>
          <w:sz w:val="24"/>
          <w:szCs w:val="24"/>
        </w:rPr>
        <w:t xml:space="preserve"> have</w:t>
      </w:r>
      <w:r w:rsidR="00C6304F" w:rsidRPr="00725F49">
        <w:rPr>
          <w:rFonts w:ascii="Times New Roman" w:hAnsi="Times New Roman" w:cs="Times New Roman"/>
          <w:sz w:val="24"/>
          <w:szCs w:val="24"/>
        </w:rPr>
        <w:t xml:space="preserve"> a discussion </w:t>
      </w:r>
      <w:r w:rsidR="006E23CF" w:rsidRPr="00725F49">
        <w:rPr>
          <w:rFonts w:ascii="Times New Roman" w:hAnsi="Times New Roman" w:cs="Times New Roman"/>
          <w:sz w:val="24"/>
          <w:szCs w:val="24"/>
        </w:rPr>
        <w:t>(</w:t>
      </w:r>
      <w:r w:rsidR="00C6304F" w:rsidRPr="00725F49">
        <w:rPr>
          <w:rFonts w:ascii="Times New Roman" w:hAnsi="Times New Roman" w:cs="Times New Roman"/>
          <w:sz w:val="24"/>
          <w:szCs w:val="24"/>
        </w:rPr>
        <w:t>before exploring the environment for themselves</w:t>
      </w:r>
      <w:r w:rsidR="006E23CF" w:rsidRPr="00725F49">
        <w:rPr>
          <w:rFonts w:ascii="Times New Roman" w:hAnsi="Times New Roman" w:cs="Times New Roman"/>
          <w:sz w:val="24"/>
          <w:szCs w:val="24"/>
        </w:rPr>
        <w:t>)</w:t>
      </w:r>
      <w:r w:rsidR="00C6304F" w:rsidRPr="00725F49">
        <w:rPr>
          <w:rFonts w:ascii="Times New Roman" w:hAnsi="Times New Roman" w:cs="Times New Roman"/>
          <w:sz w:val="24"/>
          <w:szCs w:val="24"/>
        </w:rPr>
        <w:t xml:space="preserve"> about keeping the beach clean and tidy. They will be shown </w:t>
      </w:r>
      <w:r w:rsidR="005134B2" w:rsidRPr="00725F49">
        <w:rPr>
          <w:rFonts w:ascii="Times New Roman" w:hAnsi="Times New Roman" w:cs="Times New Roman"/>
          <w:sz w:val="24"/>
          <w:szCs w:val="24"/>
        </w:rPr>
        <w:t>where the rubbish bag will be located to allow them to</w:t>
      </w:r>
      <w:r w:rsidR="005A4DE5" w:rsidRPr="00725F49">
        <w:rPr>
          <w:rFonts w:ascii="Times New Roman" w:hAnsi="Times New Roman" w:cs="Times New Roman"/>
          <w:sz w:val="24"/>
          <w:szCs w:val="24"/>
        </w:rPr>
        <w:t xml:space="preserve"> </w:t>
      </w:r>
      <w:r w:rsidR="00B16C32" w:rsidRPr="00725F49">
        <w:rPr>
          <w:rFonts w:ascii="Times New Roman" w:hAnsi="Times New Roman" w:cs="Times New Roman"/>
          <w:sz w:val="24"/>
          <w:szCs w:val="24"/>
        </w:rPr>
        <w:t>dispose</w:t>
      </w:r>
      <w:r w:rsidR="005A4DE5" w:rsidRPr="00725F49">
        <w:rPr>
          <w:rFonts w:ascii="Times New Roman" w:hAnsi="Times New Roman" w:cs="Times New Roman"/>
          <w:sz w:val="24"/>
          <w:szCs w:val="24"/>
        </w:rPr>
        <w:t xml:space="preserve"> of their rubbish or any rubbish they may find on the beach if they decide they want to do a litter picking exercise. </w:t>
      </w:r>
      <w:r w:rsidR="00F247F4" w:rsidRPr="00725F49">
        <w:rPr>
          <w:rFonts w:ascii="Times New Roman" w:hAnsi="Times New Roman" w:cs="Times New Roman"/>
          <w:sz w:val="24"/>
          <w:szCs w:val="24"/>
        </w:rPr>
        <w:t>As well</w:t>
      </w:r>
      <w:r w:rsidR="0035187F" w:rsidRPr="00725F49">
        <w:rPr>
          <w:rFonts w:ascii="Times New Roman" w:hAnsi="Times New Roman" w:cs="Times New Roman"/>
          <w:sz w:val="24"/>
          <w:szCs w:val="24"/>
        </w:rPr>
        <w:t xml:space="preserve"> as discussing waste disposal other </w:t>
      </w:r>
      <w:r w:rsidR="003152A4" w:rsidRPr="00725F49">
        <w:rPr>
          <w:rFonts w:ascii="Times New Roman" w:hAnsi="Times New Roman" w:cs="Times New Roman"/>
          <w:sz w:val="24"/>
          <w:szCs w:val="24"/>
        </w:rPr>
        <w:t xml:space="preserve">topics will be covered this will include how the children think they should act towards </w:t>
      </w:r>
      <w:r w:rsidR="00A57DA2" w:rsidRPr="00725F49">
        <w:rPr>
          <w:rFonts w:ascii="Times New Roman" w:hAnsi="Times New Roman" w:cs="Times New Roman"/>
          <w:sz w:val="24"/>
          <w:szCs w:val="24"/>
        </w:rPr>
        <w:t>the insects, corals, animals, flowers, seaweed,</w:t>
      </w:r>
      <w:r w:rsidR="00F247F4" w:rsidRPr="00725F49">
        <w:rPr>
          <w:rFonts w:ascii="Times New Roman" w:hAnsi="Times New Roman" w:cs="Times New Roman"/>
          <w:sz w:val="24"/>
          <w:szCs w:val="24"/>
        </w:rPr>
        <w:t xml:space="preserve"> </w:t>
      </w:r>
      <w:r w:rsidR="00A57DA2" w:rsidRPr="00725F49">
        <w:rPr>
          <w:rFonts w:ascii="Times New Roman" w:hAnsi="Times New Roman" w:cs="Times New Roman"/>
          <w:sz w:val="24"/>
          <w:szCs w:val="24"/>
        </w:rPr>
        <w:t>shells</w:t>
      </w:r>
      <w:r w:rsidR="00B16C32" w:rsidRPr="00725F49">
        <w:rPr>
          <w:rFonts w:ascii="Times New Roman" w:hAnsi="Times New Roman" w:cs="Times New Roman"/>
          <w:sz w:val="24"/>
          <w:szCs w:val="24"/>
        </w:rPr>
        <w:t>, birds</w:t>
      </w:r>
      <w:r w:rsidR="00104189" w:rsidRPr="00725F49">
        <w:rPr>
          <w:rFonts w:ascii="Times New Roman" w:hAnsi="Times New Roman" w:cs="Times New Roman"/>
          <w:sz w:val="24"/>
          <w:szCs w:val="24"/>
        </w:rPr>
        <w:t>,</w:t>
      </w:r>
      <w:r w:rsidR="00A57DA2" w:rsidRPr="00725F49">
        <w:rPr>
          <w:rFonts w:ascii="Times New Roman" w:hAnsi="Times New Roman" w:cs="Times New Roman"/>
          <w:sz w:val="24"/>
          <w:szCs w:val="24"/>
        </w:rPr>
        <w:t xml:space="preserve"> found within the beach setting and to ensure</w:t>
      </w:r>
      <w:r w:rsidR="0067428C" w:rsidRPr="00725F49">
        <w:rPr>
          <w:rFonts w:ascii="Times New Roman" w:hAnsi="Times New Roman" w:cs="Times New Roman"/>
          <w:sz w:val="24"/>
          <w:szCs w:val="24"/>
        </w:rPr>
        <w:t xml:space="preserve"> the children understand that they can look or move rocks</w:t>
      </w:r>
      <w:r w:rsidR="00DD7059" w:rsidRPr="00725F49">
        <w:rPr>
          <w:rFonts w:ascii="Times New Roman" w:hAnsi="Times New Roman" w:cs="Times New Roman"/>
          <w:sz w:val="24"/>
          <w:szCs w:val="24"/>
        </w:rPr>
        <w:t xml:space="preserve"> and stones</w:t>
      </w:r>
      <w:r w:rsidR="00104189" w:rsidRPr="00725F49">
        <w:rPr>
          <w:rFonts w:ascii="Times New Roman" w:hAnsi="Times New Roman" w:cs="Times New Roman"/>
          <w:sz w:val="24"/>
          <w:szCs w:val="24"/>
        </w:rPr>
        <w:t xml:space="preserve"> and </w:t>
      </w:r>
      <w:r w:rsidR="00DD7059" w:rsidRPr="00725F49">
        <w:rPr>
          <w:rFonts w:ascii="Times New Roman" w:hAnsi="Times New Roman" w:cs="Times New Roman"/>
          <w:sz w:val="24"/>
          <w:szCs w:val="24"/>
        </w:rPr>
        <w:t>replacing them where they</w:t>
      </w:r>
      <w:r w:rsidR="00E51F87" w:rsidRPr="00725F49">
        <w:rPr>
          <w:rFonts w:ascii="Times New Roman" w:hAnsi="Times New Roman" w:cs="Times New Roman"/>
          <w:sz w:val="24"/>
          <w:szCs w:val="24"/>
        </w:rPr>
        <w:t xml:space="preserve"> </w:t>
      </w:r>
      <w:r w:rsidR="00DD7059" w:rsidRPr="00725F49">
        <w:rPr>
          <w:rFonts w:ascii="Times New Roman" w:hAnsi="Times New Roman" w:cs="Times New Roman"/>
          <w:sz w:val="24"/>
          <w:szCs w:val="24"/>
        </w:rPr>
        <w:t>foun</w:t>
      </w:r>
      <w:r w:rsidR="00E51F87" w:rsidRPr="00725F49">
        <w:rPr>
          <w:rFonts w:ascii="Times New Roman" w:hAnsi="Times New Roman" w:cs="Times New Roman"/>
          <w:sz w:val="24"/>
          <w:szCs w:val="24"/>
        </w:rPr>
        <w:t>d</w:t>
      </w:r>
      <w:r w:rsidR="00DD7059" w:rsidRPr="00725F49">
        <w:rPr>
          <w:rFonts w:ascii="Times New Roman" w:hAnsi="Times New Roman" w:cs="Times New Roman"/>
          <w:sz w:val="24"/>
          <w:szCs w:val="24"/>
        </w:rPr>
        <w:t xml:space="preserve"> them originally </w:t>
      </w:r>
      <w:r w:rsidR="00E51F87" w:rsidRPr="00725F49">
        <w:rPr>
          <w:rFonts w:ascii="Times New Roman" w:hAnsi="Times New Roman" w:cs="Times New Roman"/>
          <w:sz w:val="24"/>
          <w:szCs w:val="24"/>
        </w:rPr>
        <w:t>is  essential</w:t>
      </w:r>
      <w:r w:rsidR="00F42B79" w:rsidRPr="00725F49">
        <w:rPr>
          <w:rFonts w:ascii="Times New Roman" w:hAnsi="Times New Roman" w:cs="Times New Roman"/>
          <w:sz w:val="24"/>
          <w:szCs w:val="24"/>
        </w:rPr>
        <w:t>,</w:t>
      </w:r>
      <w:r w:rsidR="00E51F87" w:rsidRPr="00725F49">
        <w:rPr>
          <w:rFonts w:ascii="Times New Roman" w:hAnsi="Times New Roman" w:cs="Times New Roman"/>
          <w:sz w:val="24"/>
          <w:szCs w:val="24"/>
        </w:rPr>
        <w:t xml:space="preserve"> as they form part of the </w:t>
      </w:r>
      <w:r w:rsidR="0000651E" w:rsidRPr="00725F49">
        <w:rPr>
          <w:rFonts w:ascii="Times New Roman" w:hAnsi="Times New Roman" w:cs="Times New Roman"/>
          <w:sz w:val="24"/>
          <w:szCs w:val="24"/>
        </w:rPr>
        <w:t>lifecycle of the beach environment. (Welsh Government, 2008)</w:t>
      </w:r>
    </w:p>
    <w:p w14:paraId="15CF079A" w14:textId="1F16A477" w:rsidR="00D80D09" w:rsidRPr="00725F49" w:rsidRDefault="00D80D09" w:rsidP="00725F49">
      <w:pPr>
        <w:spacing w:line="360" w:lineRule="auto"/>
        <w:jc w:val="both"/>
        <w:rPr>
          <w:rFonts w:ascii="Times New Roman" w:hAnsi="Times New Roman" w:cs="Times New Roman"/>
          <w:sz w:val="24"/>
          <w:szCs w:val="24"/>
        </w:rPr>
      </w:pPr>
      <w:r w:rsidRPr="00725F49">
        <w:rPr>
          <w:rFonts w:ascii="Times New Roman" w:hAnsi="Times New Roman" w:cs="Times New Roman"/>
          <w:sz w:val="24"/>
          <w:szCs w:val="24"/>
        </w:rPr>
        <w:t xml:space="preserve">To evaluate the beach experience </w:t>
      </w:r>
      <w:r w:rsidR="00F61DB0" w:rsidRPr="00725F49">
        <w:rPr>
          <w:rFonts w:ascii="Times New Roman" w:hAnsi="Times New Roman" w:cs="Times New Roman"/>
          <w:sz w:val="24"/>
          <w:szCs w:val="24"/>
        </w:rPr>
        <w:t xml:space="preserve">in part one </w:t>
      </w:r>
      <w:r w:rsidR="00291372" w:rsidRPr="00725F49">
        <w:rPr>
          <w:rFonts w:ascii="Times New Roman" w:hAnsi="Times New Roman" w:cs="Times New Roman"/>
          <w:sz w:val="24"/>
          <w:szCs w:val="24"/>
        </w:rPr>
        <w:t>w</w:t>
      </w:r>
      <w:r w:rsidR="00B8354C" w:rsidRPr="00725F49">
        <w:rPr>
          <w:rFonts w:ascii="Times New Roman" w:hAnsi="Times New Roman" w:cs="Times New Roman"/>
          <w:sz w:val="24"/>
          <w:szCs w:val="24"/>
        </w:rPr>
        <w:t>ould</w:t>
      </w:r>
      <w:r w:rsidR="00291372" w:rsidRPr="00725F49">
        <w:rPr>
          <w:rFonts w:ascii="Times New Roman" w:hAnsi="Times New Roman" w:cs="Times New Roman"/>
          <w:sz w:val="24"/>
          <w:szCs w:val="24"/>
        </w:rPr>
        <w:t xml:space="preserve"> allow for </w:t>
      </w:r>
      <w:proofErr w:type="spellStart"/>
      <w:proofErr w:type="gramStart"/>
      <w:r w:rsidR="00291372" w:rsidRPr="00725F49">
        <w:rPr>
          <w:rFonts w:ascii="Times New Roman" w:hAnsi="Times New Roman" w:cs="Times New Roman"/>
          <w:sz w:val="24"/>
          <w:szCs w:val="24"/>
        </w:rPr>
        <w:t>a</w:t>
      </w:r>
      <w:proofErr w:type="spellEnd"/>
      <w:proofErr w:type="gramEnd"/>
      <w:r w:rsidR="00291372" w:rsidRPr="00725F49">
        <w:rPr>
          <w:rFonts w:ascii="Times New Roman" w:hAnsi="Times New Roman" w:cs="Times New Roman"/>
          <w:sz w:val="24"/>
          <w:szCs w:val="24"/>
        </w:rPr>
        <w:t xml:space="preserve"> </w:t>
      </w:r>
      <w:r w:rsidR="00B8354C" w:rsidRPr="00725F49">
        <w:rPr>
          <w:rFonts w:ascii="Times New Roman" w:hAnsi="Times New Roman" w:cs="Times New Roman"/>
          <w:sz w:val="24"/>
          <w:szCs w:val="24"/>
        </w:rPr>
        <w:t>improved</w:t>
      </w:r>
      <w:r w:rsidR="00291372" w:rsidRPr="00725F49">
        <w:rPr>
          <w:rFonts w:ascii="Times New Roman" w:hAnsi="Times New Roman" w:cs="Times New Roman"/>
          <w:sz w:val="24"/>
          <w:szCs w:val="24"/>
        </w:rPr>
        <w:t xml:space="preserve"> </w:t>
      </w:r>
      <w:r w:rsidR="00A40FC1" w:rsidRPr="00725F49">
        <w:rPr>
          <w:rFonts w:ascii="Times New Roman" w:hAnsi="Times New Roman" w:cs="Times New Roman"/>
          <w:sz w:val="24"/>
          <w:szCs w:val="24"/>
        </w:rPr>
        <w:t xml:space="preserve">trip </w:t>
      </w:r>
      <w:r w:rsidR="00B2538F" w:rsidRPr="00725F49">
        <w:rPr>
          <w:rFonts w:ascii="Times New Roman" w:hAnsi="Times New Roman" w:cs="Times New Roman"/>
          <w:sz w:val="24"/>
          <w:szCs w:val="24"/>
        </w:rPr>
        <w:t>if repeated</w:t>
      </w:r>
      <w:r w:rsidR="00A40FC1" w:rsidRPr="00725F49">
        <w:rPr>
          <w:rFonts w:ascii="Times New Roman" w:hAnsi="Times New Roman" w:cs="Times New Roman"/>
          <w:sz w:val="24"/>
          <w:szCs w:val="24"/>
        </w:rPr>
        <w:t xml:space="preserve">. Allowing the children to explore for themselves allowed for independence and quality </w:t>
      </w:r>
      <w:r w:rsidR="00F42B79" w:rsidRPr="00725F49">
        <w:rPr>
          <w:rFonts w:ascii="Times New Roman" w:hAnsi="Times New Roman" w:cs="Times New Roman"/>
          <w:sz w:val="24"/>
          <w:szCs w:val="24"/>
        </w:rPr>
        <w:t xml:space="preserve">independent </w:t>
      </w:r>
      <w:r w:rsidR="00A40FC1" w:rsidRPr="00725F49">
        <w:rPr>
          <w:rFonts w:ascii="Times New Roman" w:hAnsi="Times New Roman" w:cs="Times New Roman"/>
          <w:sz w:val="24"/>
          <w:szCs w:val="24"/>
        </w:rPr>
        <w:t>le</w:t>
      </w:r>
      <w:r w:rsidR="00D40838" w:rsidRPr="00725F49">
        <w:rPr>
          <w:rFonts w:ascii="Times New Roman" w:hAnsi="Times New Roman" w:cs="Times New Roman"/>
          <w:sz w:val="24"/>
          <w:szCs w:val="24"/>
        </w:rPr>
        <w:t>arning</w:t>
      </w:r>
      <w:r w:rsidR="0047632C" w:rsidRPr="00725F49">
        <w:rPr>
          <w:rFonts w:ascii="Times New Roman" w:hAnsi="Times New Roman" w:cs="Times New Roman"/>
          <w:sz w:val="24"/>
          <w:szCs w:val="24"/>
        </w:rPr>
        <w:t>. Observing the children in this environment allowed the practition</w:t>
      </w:r>
      <w:r w:rsidR="00B8354C" w:rsidRPr="00725F49">
        <w:rPr>
          <w:rFonts w:ascii="Times New Roman" w:hAnsi="Times New Roman" w:cs="Times New Roman"/>
          <w:sz w:val="24"/>
          <w:szCs w:val="24"/>
        </w:rPr>
        <w:t>er</w:t>
      </w:r>
      <w:r w:rsidR="0047632C" w:rsidRPr="00725F49">
        <w:rPr>
          <w:rFonts w:ascii="Times New Roman" w:hAnsi="Times New Roman" w:cs="Times New Roman"/>
          <w:sz w:val="24"/>
          <w:szCs w:val="24"/>
        </w:rPr>
        <w:t xml:space="preserve">s to </w:t>
      </w:r>
      <w:r w:rsidR="004A63C8" w:rsidRPr="00725F49">
        <w:rPr>
          <w:rFonts w:ascii="Times New Roman" w:hAnsi="Times New Roman" w:cs="Times New Roman"/>
          <w:sz w:val="24"/>
          <w:szCs w:val="24"/>
        </w:rPr>
        <w:t xml:space="preserve">see </w:t>
      </w:r>
      <w:proofErr w:type="gramStart"/>
      <w:r w:rsidR="004A63C8" w:rsidRPr="00725F49">
        <w:rPr>
          <w:rFonts w:ascii="Times New Roman" w:hAnsi="Times New Roman" w:cs="Times New Roman"/>
          <w:sz w:val="24"/>
          <w:szCs w:val="24"/>
        </w:rPr>
        <w:t>a number of</w:t>
      </w:r>
      <w:proofErr w:type="gramEnd"/>
      <w:r w:rsidR="004A63C8" w:rsidRPr="00725F49">
        <w:rPr>
          <w:rFonts w:ascii="Times New Roman" w:hAnsi="Times New Roman" w:cs="Times New Roman"/>
          <w:sz w:val="24"/>
          <w:szCs w:val="24"/>
        </w:rPr>
        <w:t xml:space="preserve"> children’s personalities and learning ways change. It was ben</w:t>
      </w:r>
      <w:r w:rsidR="00D435B7" w:rsidRPr="00725F49">
        <w:rPr>
          <w:rFonts w:ascii="Times New Roman" w:hAnsi="Times New Roman" w:cs="Times New Roman"/>
          <w:sz w:val="24"/>
          <w:szCs w:val="24"/>
        </w:rPr>
        <w:t>eficial to see how the children moved around the beach area and seeing which children used their courage and confidence to climb and explore the rock pools.</w:t>
      </w:r>
      <w:r w:rsidR="00B8354C" w:rsidRPr="00725F49">
        <w:rPr>
          <w:rFonts w:ascii="Times New Roman" w:hAnsi="Times New Roman" w:cs="Times New Roman"/>
          <w:sz w:val="24"/>
          <w:szCs w:val="24"/>
        </w:rPr>
        <w:t xml:space="preserve"> </w:t>
      </w:r>
      <w:r w:rsidR="001D32E0" w:rsidRPr="00725F49">
        <w:rPr>
          <w:rFonts w:ascii="Times New Roman" w:hAnsi="Times New Roman" w:cs="Times New Roman"/>
          <w:sz w:val="24"/>
          <w:szCs w:val="24"/>
        </w:rPr>
        <w:t xml:space="preserve">The areas for improvement for future experiences at the beach would need to </w:t>
      </w:r>
      <w:r w:rsidR="00784FD8" w:rsidRPr="00725F49">
        <w:rPr>
          <w:rFonts w:ascii="Times New Roman" w:hAnsi="Times New Roman" w:cs="Times New Roman"/>
          <w:sz w:val="24"/>
          <w:szCs w:val="24"/>
        </w:rPr>
        <w:t xml:space="preserve">be </w:t>
      </w:r>
      <w:r w:rsidR="00B241C9" w:rsidRPr="00725F49">
        <w:rPr>
          <w:rFonts w:ascii="Times New Roman" w:hAnsi="Times New Roman" w:cs="Times New Roman"/>
          <w:sz w:val="24"/>
          <w:szCs w:val="24"/>
        </w:rPr>
        <w:t xml:space="preserve">noted and acted upon before another experience at the beach could be undertaken. </w:t>
      </w:r>
      <w:r w:rsidR="00784FD8" w:rsidRPr="00725F49">
        <w:rPr>
          <w:rFonts w:ascii="Times New Roman" w:hAnsi="Times New Roman" w:cs="Times New Roman"/>
          <w:sz w:val="24"/>
          <w:szCs w:val="24"/>
        </w:rPr>
        <w:t xml:space="preserve">These improvements would be taking a larger sheet to provide shade as the area was not big </w:t>
      </w:r>
      <w:r w:rsidR="00A43609" w:rsidRPr="00725F49">
        <w:rPr>
          <w:rFonts w:ascii="Times New Roman" w:hAnsi="Times New Roman" w:cs="Times New Roman"/>
          <w:sz w:val="24"/>
          <w:szCs w:val="24"/>
        </w:rPr>
        <w:t>enough and</w:t>
      </w:r>
      <w:r w:rsidR="00784FD8" w:rsidRPr="00725F49">
        <w:rPr>
          <w:rFonts w:ascii="Times New Roman" w:hAnsi="Times New Roman" w:cs="Times New Roman"/>
          <w:sz w:val="24"/>
          <w:szCs w:val="24"/>
        </w:rPr>
        <w:t xml:space="preserve"> the </w:t>
      </w:r>
      <w:r w:rsidR="004A0096" w:rsidRPr="00725F49">
        <w:rPr>
          <w:rFonts w:ascii="Times New Roman" w:hAnsi="Times New Roman" w:cs="Times New Roman"/>
          <w:sz w:val="24"/>
          <w:szCs w:val="24"/>
        </w:rPr>
        <w:t xml:space="preserve">boundary lines need to be better marked with </w:t>
      </w:r>
      <w:r w:rsidR="00F13C5A" w:rsidRPr="00725F49">
        <w:rPr>
          <w:rFonts w:ascii="Times New Roman" w:hAnsi="Times New Roman" w:cs="Times New Roman"/>
          <w:sz w:val="24"/>
          <w:szCs w:val="24"/>
        </w:rPr>
        <w:t>tape not just cones as the children were so in</w:t>
      </w:r>
      <w:r w:rsidR="002768B3" w:rsidRPr="00725F49">
        <w:rPr>
          <w:rFonts w:ascii="Times New Roman" w:hAnsi="Times New Roman" w:cs="Times New Roman"/>
          <w:sz w:val="24"/>
          <w:szCs w:val="24"/>
        </w:rPr>
        <w:t xml:space="preserve"> </w:t>
      </w:r>
      <w:r w:rsidR="00F13C5A" w:rsidRPr="00725F49">
        <w:rPr>
          <w:rFonts w:ascii="Times New Roman" w:hAnsi="Times New Roman" w:cs="Times New Roman"/>
          <w:sz w:val="24"/>
          <w:szCs w:val="24"/>
        </w:rPr>
        <w:t>grossed within their learning they were not noticing the cones</w:t>
      </w:r>
      <w:r w:rsidR="00A43609" w:rsidRPr="00725F49">
        <w:rPr>
          <w:rFonts w:ascii="Times New Roman" w:hAnsi="Times New Roman" w:cs="Times New Roman"/>
          <w:sz w:val="24"/>
          <w:szCs w:val="24"/>
        </w:rPr>
        <w:t xml:space="preserve">. </w:t>
      </w:r>
      <w:r w:rsidR="00784FD8" w:rsidRPr="00725F49">
        <w:rPr>
          <w:rFonts w:ascii="Times New Roman" w:hAnsi="Times New Roman" w:cs="Times New Roman"/>
          <w:sz w:val="24"/>
          <w:szCs w:val="24"/>
        </w:rPr>
        <w:t xml:space="preserve"> </w:t>
      </w:r>
    </w:p>
    <w:p w14:paraId="1812D6A1" w14:textId="77777777" w:rsidR="0000651E" w:rsidRPr="00725F49" w:rsidRDefault="0000651E" w:rsidP="00725F49">
      <w:pPr>
        <w:spacing w:line="360" w:lineRule="auto"/>
        <w:jc w:val="both"/>
        <w:rPr>
          <w:rFonts w:ascii="Times New Roman" w:hAnsi="Times New Roman" w:cs="Times New Roman"/>
          <w:sz w:val="24"/>
          <w:szCs w:val="24"/>
        </w:rPr>
      </w:pPr>
    </w:p>
    <w:p w14:paraId="7D11FEDE" w14:textId="77777777" w:rsidR="002D66A3" w:rsidRPr="00725F49" w:rsidRDefault="002D66A3" w:rsidP="00725F49">
      <w:pPr>
        <w:spacing w:line="360" w:lineRule="auto"/>
        <w:jc w:val="both"/>
        <w:rPr>
          <w:rFonts w:ascii="Times New Roman" w:hAnsi="Times New Roman" w:cs="Times New Roman"/>
          <w:sz w:val="24"/>
          <w:szCs w:val="24"/>
        </w:rPr>
      </w:pPr>
    </w:p>
    <w:p w14:paraId="02557A1F" w14:textId="1B0845C1" w:rsidR="009C2D07" w:rsidRDefault="009C2D07" w:rsidP="00725F49">
      <w:pPr>
        <w:spacing w:line="360" w:lineRule="auto"/>
        <w:jc w:val="both"/>
        <w:rPr>
          <w:rFonts w:ascii="Times New Roman" w:hAnsi="Times New Roman" w:cs="Times New Roman"/>
          <w:sz w:val="24"/>
          <w:szCs w:val="24"/>
        </w:rPr>
      </w:pPr>
    </w:p>
    <w:p w14:paraId="2768C2B9" w14:textId="7903033A" w:rsidR="009B7FDE" w:rsidRDefault="009B7FDE" w:rsidP="00725F49">
      <w:pPr>
        <w:spacing w:line="360" w:lineRule="auto"/>
        <w:jc w:val="both"/>
        <w:rPr>
          <w:rFonts w:ascii="Times New Roman" w:hAnsi="Times New Roman" w:cs="Times New Roman"/>
          <w:sz w:val="24"/>
          <w:szCs w:val="24"/>
        </w:rPr>
      </w:pPr>
    </w:p>
    <w:p w14:paraId="039FC7FA" w14:textId="23C777B2" w:rsidR="009B7FDE" w:rsidRDefault="009B7FDE" w:rsidP="00725F49">
      <w:pPr>
        <w:spacing w:line="360" w:lineRule="auto"/>
        <w:jc w:val="both"/>
        <w:rPr>
          <w:rFonts w:ascii="Times New Roman" w:hAnsi="Times New Roman" w:cs="Times New Roman"/>
          <w:sz w:val="24"/>
          <w:szCs w:val="24"/>
        </w:rPr>
      </w:pPr>
    </w:p>
    <w:p w14:paraId="3647B225" w14:textId="7789FE0B" w:rsidR="009B7FDE" w:rsidRDefault="009B7FDE" w:rsidP="00725F49">
      <w:pPr>
        <w:spacing w:line="360" w:lineRule="auto"/>
        <w:jc w:val="both"/>
        <w:rPr>
          <w:rFonts w:ascii="Times New Roman" w:hAnsi="Times New Roman" w:cs="Times New Roman"/>
          <w:sz w:val="24"/>
          <w:szCs w:val="24"/>
        </w:rPr>
      </w:pPr>
    </w:p>
    <w:p w14:paraId="03E3EC94" w14:textId="59F7918D" w:rsidR="009B7FDE" w:rsidRDefault="009B7FDE" w:rsidP="00725F49">
      <w:pPr>
        <w:spacing w:line="360" w:lineRule="auto"/>
        <w:jc w:val="both"/>
        <w:rPr>
          <w:rFonts w:ascii="Times New Roman" w:hAnsi="Times New Roman" w:cs="Times New Roman"/>
          <w:sz w:val="24"/>
          <w:szCs w:val="24"/>
        </w:rPr>
      </w:pPr>
    </w:p>
    <w:p w14:paraId="0997B960" w14:textId="1CAF419D" w:rsidR="009B7FDE" w:rsidRDefault="009B7FDE" w:rsidP="00725F49">
      <w:pPr>
        <w:spacing w:line="360" w:lineRule="auto"/>
        <w:jc w:val="both"/>
        <w:rPr>
          <w:rFonts w:ascii="Times New Roman" w:hAnsi="Times New Roman" w:cs="Times New Roman"/>
          <w:sz w:val="24"/>
          <w:szCs w:val="24"/>
        </w:rPr>
      </w:pPr>
    </w:p>
    <w:p w14:paraId="0A74DE2F" w14:textId="407C62C1" w:rsidR="009B7FDE" w:rsidRDefault="009B7FDE" w:rsidP="00725F49">
      <w:pPr>
        <w:spacing w:line="360" w:lineRule="auto"/>
        <w:jc w:val="both"/>
        <w:rPr>
          <w:rFonts w:ascii="Times New Roman" w:hAnsi="Times New Roman" w:cs="Times New Roman"/>
          <w:sz w:val="24"/>
          <w:szCs w:val="24"/>
        </w:rPr>
      </w:pPr>
    </w:p>
    <w:p w14:paraId="7EE549FF" w14:textId="3D54AB35" w:rsidR="009B7FDE" w:rsidRDefault="009B7FDE" w:rsidP="00725F49">
      <w:pPr>
        <w:spacing w:line="360" w:lineRule="auto"/>
        <w:jc w:val="both"/>
        <w:rPr>
          <w:rFonts w:ascii="Times New Roman" w:hAnsi="Times New Roman" w:cs="Times New Roman"/>
          <w:sz w:val="24"/>
          <w:szCs w:val="24"/>
        </w:rPr>
      </w:pPr>
    </w:p>
    <w:p w14:paraId="7438D58F" w14:textId="4365CFD3" w:rsidR="009B7FDE" w:rsidRDefault="009B7FDE" w:rsidP="00725F49">
      <w:pPr>
        <w:spacing w:line="360" w:lineRule="auto"/>
        <w:jc w:val="both"/>
        <w:rPr>
          <w:rFonts w:ascii="Times New Roman" w:hAnsi="Times New Roman" w:cs="Times New Roman"/>
          <w:sz w:val="24"/>
          <w:szCs w:val="24"/>
        </w:rPr>
      </w:pPr>
    </w:p>
    <w:p w14:paraId="33E2BBAD" w14:textId="1C46B683" w:rsidR="009B7FDE" w:rsidRDefault="009B7FDE" w:rsidP="00725F49">
      <w:pPr>
        <w:spacing w:line="360" w:lineRule="auto"/>
        <w:jc w:val="both"/>
        <w:rPr>
          <w:rFonts w:ascii="Times New Roman" w:hAnsi="Times New Roman" w:cs="Times New Roman"/>
          <w:sz w:val="24"/>
          <w:szCs w:val="24"/>
        </w:rPr>
      </w:pPr>
    </w:p>
    <w:p w14:paraId="5FD4912F" w14:textId="78D2B0DB" w:rsidR="009B7FDE" w:rsidRDefault="009B7FDE" w:rsidP="00725F49">
      <w:pPr>
        <w:spacing w:line="360" w:lineRule="auto"/>
        <w:jc w:val="both"/>
        <w:rPr>
          <w:rFonts w:ascii="Times New Roman" w:hAnsi="Times New Roman" w:cs="Times New Roman"/>
          <w:sz w:val="24"/>
          <w:szCs w:val="24"/>
        </w:rPr>
      </w:pPr>
    </w:p>
    <w:p w14:paraId="45D7BA45" w14:textId="0011B486" w:rsidR="009B7FDE" w:rsidRDefault="009B7FDE" w:rsidP="00725F49">
      <w:pPr>
        <w:spacing w:line="360" w:lineRule="auto"/>
        <w:jc w:val="both"/>
        <w:rPr>
          <w:rFonts w:ascii="Times New Roman" w:hAnsi="Times New Roman" w:cs="Times New Roman"/>
          <w:sz w:val="24"/>
          <w:szCs w:val="24"/>
        </w:rPr>
      </w:pPr>
    </w:p>
    <w:p w14:paraId="424728C9" w14:textId="3EF47206" w:rsidR="009B7FDE" w:rsidRDefault="009B7FDE" w:rsidP="00725F49">
      <w:pPr>
        <w:spacing w:line="360" w:lineRule="auto"/>
        <w:jc w:val="both"/>
        <w:rPr>
          <w:rFonts w:ascii="Times New Roman" w:hAnsi="Times New Roman" w:cs="Times New Roman"/>
          <w:sz w:val="24"/>
          <w:szCs w:val="24"/>
        </w:rPr>
      </w:pPr>
    </w:p>
    <w:p w14:paraId="42C730D6" w14:textId="6EA967B8" w:rsidR="009B7FDE" w:rsidRDefault="009B7FDE" w:rsidP="00725F49">
      <w:pPr>
        <w:spacing w:line="360" w:lineRule="auto"/>
        <w:jc w:val="both"/>
        <w:rPr>
          <w:rFonts w:ascii="Times New Roman" w:hAnsi="Times New Roman" w:cs="Times New Roman"/>
          <w:sz w:val="24"/>
          <w:szCs w:val="24"/>
        </w:rPr>
      </w:pPr>
    </w:p>
    <w:p w14:paraId="73FCDFD9" w14:textId="47247826" w:rsidR="009B7FDE" w:rsidRDefault="009B7FDE" w:rsidP="00725F49">
      <w:pPr>
        <w:spacing w:line="360" w:lineRule="auto"/>
        <w:jc w:val="both"/>
        <w:rPr>
          <w:rFonts w:ascii="Times New Roman" w:hAnsi="Times New Roman" w:cs="Times New Roman"/>
          <w:sz w:val="24"/>
          <w:szCs w:val="24"/>
        </w:rPr>
      </w:pPr>
    </w:p>
    <w:p w14:paraId="5D222E6F" w14:textId="035C2FFF" w:rsidR="009B7FDE" w:rsidRDefault="009B7FDE" w:rsidP="00725F49">
      <w:pPr>
        <w:spacing w:line="360" w:lineRule="auto"/>
        <w:jc w:val="both"/>
        <w:rPr>
          <w:rFonts w:ascii="Times New Roman" w:hAnsi="Times New Roman" w:cs="Times New Roman"/>
          <w:sz w:val="24"/>
          <w:szCs w:val="24"/>
        </w:rPr>
      </w:pPr>
    </w:p>
    <w:p w14:paraId="02A9EAAF" w14:textId="4B9CF305" w:rsidR="009B7FDE" w:rsidRDefault="009B7FDE" w:rsidP="00725F49">
      <w:pPr>
        <w:spacing w:line="360" w:lineRule="auto"/>
        <w:jc w:val="both"/>
        <w:rPr>
          <w:rFonts w:ascii="Times New Roman" w:hAnsi="Times New Roman" w:cs="Times New Roman"/>
          <w:sz w:val="24"/>
          <w:szCs w:val="24"/>
        </w:rPr>
      </w:pPr>
    </w:p>
    <w:p w14:paraId="5F23F08A" w14:textId="00CFDA4B" w:rsidR="009B7FDE" w:rsidRDefault="009B7FDE" w:rsidP="00725F49">
      <w:pPr>
        <w:spacing w:line="360" w:lineRule="auto"/>
        <w:jc w:val="both"/>
        <w:rPr>
          <w:rFonts w:ascii="Times New Roman" w:hAnsi="Times New Roman" w:cs="Times New Roman"/>
          <w:sz w:val="24"/>
          <w:szCs w:val="24"/>
        </w:rPr>
      </w:pPr>
    </w:p>
    <w:p w14:paraId="3D7F464E" w14:textId="77777777" w:rsidR="009B7FDE" w:rsidRDefault="009B7FDE" w:rsidP="009B7FDE">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 List</w:t>
      </w:r>
    </w:p>
    <w:p w14:paraId="56B8E3CB" w14:textId="77777777" w:rsidR="009B7FDE" w:rsidRPr="00DF0011" w:rsidRDefault="009B7FDE" w:rsidP="009B7FDE">
      <w:pPr>
        <w:spacing w:line="360" w:lineRule="auto"/>
        <w:jc w:val="both"/>
        <w:rPr>
          <w:rFonts w:ascii="Times New Roman" w:hAnsi="Times New Roman" w:cs="Times New Roman"/>
          <w:sz w:val="24"/>
          <w:szCs w:val="24"/>
        </w:rPr>
      </w:pPr>
      <w:proofErr w:type="spellStart"/>
      <w:r w:rsidRPr="00DF0011">
        <w:rPr>
          <w:rFonts w:ascii="Times New Roman" w:hAnsi="Times New Roman" w:cs="Times New Roman"/>
          <w:sz w:val="24"/>
          <w:szCs w:val="24"/>
        </w:rPr>
        <w:t>Bottrill</w:t>
      </w:r>
      <w:proofErr w:type="spellEnd"/>
      <w:r w:rsidRPr="00DF0011">
        <w:rPr>
          <w:rFonts w:ascii="Times New Roman" w:hAnsi="Times New Roman" w:cs="Times New Roman"/>
          <w:sz w:val="24"/>
          <w:szCs w:val="24"/>
        </w:rPr>
        <w:t xml:space="preserve">, G. (2018) </w:t>
      </w:r>
      <w:r w:rsidRPr="00DF0011">
        <w:rPr>
          <w:rFonts w:ascii="Times New Roman" w:hAnsi="Times New Roman" w:cs="Times New Roman"/>
          <w:i/>
          <w:iCs/>
          <w:sz w:val="24"/>
          <w:szCs w:val="24"/>
        </w:rPr>
        <w:t>Can I go and play now?  Rethinking the early years</w:t>
      </w:r>
      <w:r w:rsidRPr="00DF0011">
        <w:rPr>
          <w:rFonts w:ascii="Times New Roman" w:hAnsi="Times New Roman" w:cs="Times New Roman"/>
          <w:sz w:val="24"/>
          <w:szCs w:val="24"/>
        </w:rPr>
        <w:t>. London: SAGE Publications ltd.</w:t>
      </w:r>
    </w:p>
    <w:p w14:paraId="0E07CB33"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shd w:val="clear" w:color="auto" w:fill="F8F8F8"/>
        </w:rPr>
        <w:t xml:space="preserve">Daly, L et al (2006). </w:t>
      </w:r>
      <w:r w:rsidRPr="00DF0011">
        <w:rPr>
          <w:rFonts w:ascii="Times New Roman" w:hAnsi="Times New Roman" w:cs="Times New Roman"/>
          <w:i/>
          <w:iCs/>
          <w:sz w:val="24"/>
          <w:szCs w:val="24"/>
          <w:shd w:val="clear" w:color="auto" w:fill="F8F8F8"/>
        </w:rPr>
        <w:t>Loose Parts: Inspiring Play in Young Children.</w:t>
      </w:r>
      <w:r w:rsidRPr="00DF0011">
        <w:rPr>
          <w:rFonts w:ascii="Times New Roman" w:hAnsi="Times New Roman" w:cs="Times New Roman"/>
          <w:sz w:val="24"/>
          <w:szCs w:val="24"/>
          <w:shd w:val="clear" w:color="auto" w:fill="F8F8F8"/>
        </w:rPr>
        <w:t xml:space="preserve"> Available at:</w:t>
      </w:r>
      <w:hyperlink r:id="rId10" w:history="1">
        <w:r w:rsidRPr="00DF0011">
          <w:rPr>
            <w:rStyle w:val="Hyperlink"/>
            <w:rFonts w:ascii="Times New Roman" w:hAnsi="Times New Roman" w:cs="Times New Roman"/>
            <w:sz w:val="24"/>
            <w:szCs w:val="24"/>
          </w:rPr>
          <w:t>https://ebookcentral.proquest.com/lib/trinity/reader.action?docID=1725438</w:t>
        </w:r>
      </w:hyperlink>
      <w:r w:rsidRPr="00DF0011">
        <w:rPr>
          <w:rFonts w:ascii="Times New Roman" w:hAnsi="Times New Roman" w:cs="Times New Roman"/>
          <w:sz w:val="24"/>
          <w:szCs w:val="24"/>
        </w:rPr>
        <w:t xml:space="preserve"> (Accessed:23</w:t>
      </w:r>
      <w:r w:rsidRPr="00DF0011">
        <w:rPr>
          <w:rFonts w:ascii="Times New Roman" w:hAnsi="Times New Roman" w:cs="Times New Roman"/>
          <w:sz w:val="24"/>
          <w:szCs w:val="24"/>
          <w:vertAlign w:val="superscript"/>
        </w:rPr>
        <w:t>rd</w:t>
      </w:r>
      <w:r w:rsidRPr="00DF0011">
        <w:rPr>
          <w:rFonts w:ascii="Times New Roman" w:hAnsi="Times New Roman" w:cs="Times New Roman"/>
          <w:sz w:val="24"/>
          <w:szCs w:val="24"/>
        </w:rPr>
        <w:t xml:space="preserve"> September 2020).</w:t>
      </w:r>
    </w:p>
    <w:p w14:paraId="5C0B1EF2" w14:textId="77777777" w:rsidR="009B7FDE" w:rsidRPr="00DF0011" w:rsidRDefault="009B7FDE" w:rsidP="009B7FDE">
      <w:pPr>
        <w:spacing w:line="360" w:lineRule="auto"/>
        <w:jc w:val="both"/>
        <w:rPr>
          <w:rStyle w:val="doilink"/>
          <w:rFonts w:ascii="Times New Roman" w:hAnsi="Times New Roman" w:cs="Times New Roman"/>
          <w:sz w:val="24"/>
          <w:szCs w:val="24"/>
          <w:shd w:val="clear" w:color="auto" w:fill="FFFFFF"/>
        </w:rPr>
      </w:pPr>
      <w:r w:rsidRPr="00DF0011">
        <w:rPr>
          <w:rStyle w:val="authors"/>
          <w:rFonts w:ascii="Times New Roman" w:hAnsi="Times New Roman" w:cs="Times New Roman"/>
          <w:sz w:val="24"/>
          <w:szCs w:val="24"/>
          <w:shd w:val="clear" w:color="auto" w:fill="FFFFFF"/>
        </w:rPr>
        <w:t>Erin Largo-Wight et al</w:t>
      </w:r>
      <w:r w:rsidRPr="00DF0011">
        <w:rPr>
          <w:rStyle w:val="date"/>
          <w:rFonts w:ascii="Times New Roman" w:hAnsi="Times New Roman" w:cs="Times New Roman"/>
          <w:sz w:val="24"/>
          <w:szCs w:val="24"/>
          <w:shd w:val="clear" w:color="auto" w:fill="FFFFFF"/>
        </w:rPr>
        <w:t xml:space="preserve"> (2018)</w:t>
      </w:r>
      <w:r w:rsidRPr="00DF0011">
        <w:rPr>
          <w:rFonts w:ascii="Times New Roman" w:hAnsi="Times New Roman" w:cs="Times New Roman"/>
          <w:sz w:val="24"/>
          <w:szCs w:val="24"/>
          <w:shd w:val="clear" w:color="auto" w:fill="FFFFFF"/>
        </w:rPr>
        <w:t> </w:t>
      </w:r>
      <w:r w:rsidRPr="00DF0011">
        <w:rPr>
          <w:rStyle w:val="arttitle"/>
          <w:rFonts w:ascii="Times New Roman" w:hAnsi="Times New Roman" w:cs="Times New Roman"/>
          <w:i/>
          <w:iCs/>
          <w:sz w:val="24"/>
          <w:szCs w:val="24"/>
          <w:shd w:val="clear" w:color="auto" w:fill="FFFFFF"/>
        </w:rPr>
        <w:t>Nature contact at school: The impact of an outdoor classroom on children’s well-being,</w:t>
      </w:r>
      <w:r w:rsidRPr="00DF0011">
        <w:rPr>
          <w:rFonts w:ascii="Times New Roman" w:hAnsi="Times New Roman" w:cs="Times New Roman"/>
          <w:i/>
          <w:iCs/>
          <w:sz w:val="24"/>
          <w:szCs w:val="24"/>
          <w:shd w:val="clear" w:color="auto" w:fill="FFFFFF"/>
        </w:rPr>
        <w:t> </w:t>
      </w:r>
      <w:r w:rsidRPr="00DF0011">
        <w:rPr>
          <w:rStyle w:val="serialtitle"/>
          <w:rFonts w:ascii="Times New Roman" w:hAnsi="Times New Roman" w:cs="Times New Roman"/>
          <w:i/>
          <w:iCs/>
          <w:sz w:val="24"/>
          <w:szCs w:val="24"/>
          <w:shd w:val="clear" w:color="auto" w:fill="FFFFFF"/>
        </w:rPr>
        <w:t>International Journal of Environmental Health Research</w:t>
      </w:r>
      <w:r w:rsidRPr="00DF0011">
        <w:rPr>
          <w:rStyle w:val="serialtitle"/>
          <w:rFonts w:ascii="Times New Roman" w:hAnsi="Times New Roman" w:cs="Times New Roman"/>
          <w:sz w:val="24"/>
          <w:szCs w:val="24"/>
          <w:shd w:val="clear" w:color="auto" w:fill="FFFFFF"/>
        </w:rPr>
        <w:t>,</w:t>
      </w:r>
      <w:r w:rsidRPr="00DF0011">
        <w:rPr>
          <w:rFonts w:ascii="Times New Roman" w:hAnsi="Times New Roman" w:cs="Times New Roman"/>
          <w:sz w:val="24"/>
          <w:szCs w:val="24"/>
          <w:shd w:val="clear" w:color="auto" w:fill="FFFFFF"/>
        </w:rPr>
        <w:t> </w:t>
      </w:r>
      <w:r w:rsidRPr="00DF0011">
        <w:rPr>
          <w:rStyle w:val="volumeissue"/>
          <w:rFonts w:ascii="Times New Roman" w:hAnsi="Times New Roman" w:cs="Times New Roman"/>
          <w:sz w:val="24"/>
          <w:szCs w:val="24"/>
          <w:shd w:val="clear" w:color="auto" w:fill="FFFFFF"/>
        </w:rPr>
        <w:t>28:6,</w:t>
      </w:r>
      <w:r w:rsidRPr="00DF0011">
        <w:rPr>
          <w:rFonts w:ascii="Times New Roman" w:hAnsi="Times New Roman" w:cs="Times New Roman"/>
          <w:sz w:val="24"/>
          <w:szCs w:val="24"/>
          <w:shd w:val="clear" w:color="auto" w:fill="FFFFFF"/>
        </w:rPr>
        <w:t> </w:t>
      </w:r>
      <w:r w:rsidRPr="00DF0011">
        <w:rPr>
          <w:rStyle w:val="pagerange"/>
          <w:rFonts w:ascii="Times New Roman" w:hAnsi="Times New Roman" w:cs="Times New Roman"/>
          <w:sz w:val="24"/>
          <w:szCs w:val="24"/>
          <w:shd w:val="clear" w:color="auto" w:fill="FFFFFF"/>
        </w:rPr>
        <w:t>653-666,</w:t>
      </w:r>
      <w:r w:rsidRPr="00DF0011">
        <w:rPr>
          <w:rFonts w:ascii="Times New Roman" w:hAnsi="Times New Roman" w:cs="Times New Roman"/>
          <w:sz w:val="24"/>
          <w:szCs w:val="24"/>
          <w:shd w:val="clear" w:color="auto" w:fill="FFFFFF"/>
        </w:rPr>
        <w:t> </w:t>
      </w:r>
      <w:r w:rsidRPr="00DF0011">
        <w:rPr>
          <w:rStyle w:val="doilink"/>
          <w:rFonts w:ascii="Times New Roman" w:hAnsi="Times New Roman" w:cs="Times New Roman"/>
          <w:sz w:val="24"/>
          <w:szCs w:val="24"/>
          <w:shd w:val="clear" w:color="auto" w:fill="FFFFFF"/>
        </w:rPr>
        <w:t>DOI: </w:t>
      </w:r>
      <w:hyperlink r:id="rId11" w:history="1">
        <w:r w:rsidRPr="00DF0011">
          <w:rPr>
            <w:rStyle w:val="Hyperlink"/>
            <w:rFonts w:ascii="Times New Roman" w:hAnsi="Times New Roman" w:cs="Times New Roman"/>
            <w:color w:val="auto"/>
            <w:sz w:val="24"/>
            <w:szCs w:val="24"/>
          </w:rPr>
          <w:t>10.1080/09603123.2018.1502415</w:t>
        </w:r>
      </w:hyperlink>
      <w:r w:rsidRPr="00DF0011">
        <w:rPr>
          <w:rStyle w:val="doilink"/>
          <w:rFonts w:ascii="Times New Roman" w:hAnsi="Times New Roman" w:cs="Times New Roman"/>
          <w:sz w:val="24"/>
          <w:szCs w:val="24"/>
          <w:shd w:val="clear" w:color="auto" w:fill="FFFFFF"/>
        </w:rPr>
        <w:t xml:space="preserve"> [Accessed: 21</w:t>
      </w:r>
      <w:r w:rsidRPr="00DF0011">
        <w:rPr>
          <w:rStyle w:val="doilink"/>
          <w:rFonts w:ascii="Times New Roman" w:hAnsi="Times New Roman" w:cs="Times New Roman"/>
          <w:sz w:val="24"/>
          <w:szCs w:val="24"/>
          <w:shd w:val="clear" w:color="auto" w:fill="FFFFFF"/>
          <w:vertAlign w:val="superscript"/>
        </w:rPr>
        <w:t>st</w:t>
      </w:r>
      <w:r w:rsidRPr="00DF0011">
        <w:rPr>
          <w:rStyle w:val="doilink"/>
          <w:rFonts w:ascii="Times New Roman" w:hAnsi="Times New Roman" w:cs="Times New Roman"/>
          <w:sz w:val="24"/>
          <w:szCs w:val="24"/>
          <w:shd w:val="clear" w:color="auto" w:fill="FFFFFF"/>
        </w:rPr>
        <w:t xml:space="preserve"> September 2020).</w:t>
      </w:r>
    </w:p>
    <w:p w14:paraId="31AF0554"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Hanscom, A. (2015)</w:t>
      </w:r>
      <w:r w:rsidRPr="00DF0011">
        <w:rPr>
          <w:rFonts w:ascii="Times New Roman" w:hAnsi="Times New Roman" w:cs="Times New Roman"/>
          <w:i/>
          <w:iCs/>
          <w:sz w:val="24"/>
          <w:szCs w:val="24"/>
        </w:rPr>
        <w:t xml:space="preserve"> Children and nature network: less outdoor play is causing more harm than good</w:t>
      </w:r>
      <w:r w:rsidRPr="00DF0011">
        <w:rPr>
          <w:rFonts w:ascii="Times New Roman" w:hAnsi="Times New Roman" w:cs="Times New Roman"/>
          <w:sz w:val="24"/>
          <w:szCs w:val="24"/>
        </w:rPr>
        <w:t xml:space="preserve">. Available at: </w:t>
      </w:r>
      <w:hyperlink r:id="rId12" w:history="1">
        <w:r w:rsidRPr="00DF0011">
          <w:rPr>
            <w:rStyle w:val="Hyperlink"/>
            <w:rFonts w:ascii="Times New Roman" w:hAnsi="Times New Roman" w:cs="Times New Roman"/>
            <w:sz w:val="24"/>
            <w:szCs w:val="24"/>
          </w:rPr>
          <w:t>https://www.childrenandnature.org/2015/05/06/the-unsafe-child-less-outdoor-play-is-causing-more-harm-than-good/</w:t>
        </w:r>
      </w:hyperlink>
      <w:r w:rsidRPr="00DF0011">
        <w:rPr>
          <w:rFonts w:ascii="Times New Roman" w:hAnsi="Times New Roman" w:cs="Times New Roman"/>
          <w:sz w:val="24"/>
          <w:szCs w:val="24"/>
        </w:rPr>
        <w:t xml:space="preserve"> (Accessed: 20</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 </w:t>
      </w:r>
    </w:p>
    <w:p w14:paraId="226C3212" w14:textId="77777777" w:rsidR="009B7FDE" w:rsidRPr="00DF0011" w:rsidRDefault="009B7FDE" w:rsidP="009B7FDE">
      <w:pPr>
        <w:spacing w:line="360" w:lineRule="auto"/>
        <w:jc w:val="both"/>
        <w:rPr>
          <w:rStyle w:val="doilink"/>
          <w:rFonts w:ascii="Times New Roman" w:hAnsi="Times New Roman" w:cs="Times New Roman"/>
          <w:sz w:val="24"/>
          <w:szCs w:val="24"/>
          <w:shd w:val="clear" w:color="auto" w:fill="FFFFFF"/>
        </w:rPr>
      </w:pPr>
      <w:proofErr w:type="spellStart"/>
      <w:r w:rsidRPr="00DF0011">
        <w:rPr>
          <w:rFonts w:ascii="Times New Roman" w:hAnsi="Times New Roman" w:cs="Times New Roman"/>
          <w:sz w:val="24"/>
          <w:szCs w:val="24"/>
        </w:rPr>
        <w:t>Kidsafe</w:t>
      </w:r>
      <w:proofErr w:type="spellEnd"/>
      <w:r w:rsidRPr="00DF0011">
        <w:rPr>
          <w:rFonts w:ascii="Times New Roman" w:hAnsi="Times New Roman" w:cs="Times New Roman"/>
          <w:sz w:val="24"/>
          <w:szCs w:val="24"/>
        </w:rPr>
        <w:t xml:space="preserve"> (2012) </w:t>
      </w:r>
      <w:r w:rsidRPr="00DF0011">
        <w:rPr>
          <w:rFonts w:ascii="Times New Roman" w:hAnsi="Times New Roman" w:cs="Times New Roman"/>
          <w:i/>
          <w:iCs/>
          <w:sz w:val="24"/>
          <w:szCs w:val="24"/>
        </w:rPr>
        <w:t>Challenging play! Risky.</w:t>
      </w:r>
      <w:r w:rsidRPr="00DF0011">
        <w:rPr>
          <w:rFonts w:ascii="Times New Roman" w:hAnsi="Times New Roman" w:cs="Times New Roman"/>
          <w:sz w:val="24"/>
          <w:szCs w:val="24"/>
        </w:rPr>
        <w:t xml:space="preserve"> Available at: </w:t>
      </w:r>
      <w:hyperlink r:id="rId13" w:history="1">
        <w:r w:rsidRPr="00DF0011">
          <w:rPr>
            <w:rStyle w:val="Hyperlink"/>
            <w:rFonts w:ascii="Times New Roman" w:hAnsi="Times New Roman" w:cs="Times New Roman"/>
            <w:sz w:val="24"/>
            <w:szCs w:val="24"/>
          </w:rPr>
          <w:t>https://www.kidsafensw.org/playground-safety/challenging-play-risky/</w:t>
        </w:r>
      </w:hyperlink>
      <w:r w:rsidRPr="00DF0011">
        <w:rPr>
          <w:rFonts w:ascii="Times New Roman" w:hAnsi="Times New Roman" w:cs="Times New Roman"/>
          <w:sz w:val="24"/>
          <w:szCs w:val="24"/>
        </w:rPr>
        <w:t xml:space="preserve"> (Accessed: 20</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2BC9AC1D"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Learning Away ( No Date) </w:t>
      </w:r>
      <w:r w:rsidRPr="00DF0011">
        <w:rPr>
          <w:rFonts w:ascii="Times New Roman" w:hAnsi="Times New Roman" w:cs="Times New Roman"/>
          <w:i/>
          <w:iCs/>
          <w:sz w:val="24"/>
          <w:szCs w:val="24"/>
        </w:rPr>
        <w:t>Risk Benefit Assessment (RBA)</w:t>
      </w:r>
      <w:r w:rsidRPr="00DF0011">
        <w:rPr>
          <w:rFonts w:ascii="Times New Roman" w:hAnsi="Times New Roman" w:cs="Times New Roman"/>
          <w:sz w:val="24"/>
          <w:szCs w:val="24"/>
        </w:rPr>
        <w:t xml:space="preserve"> Available at: </w:t>
      </w:r>
      <w:hyperlink r:id="rId14" w:history="1">
        <w:r w:rsidRPr="00DF0011">
          <w:rPr>
            <w:rStyle w:val="Hyperlink"/>
            <w:rFonts w:ascii="Times New Roman" w:hAnsi="Times New Roman" w:cs="Times New Roman"/>
            <w:sz w:val="24"/>
            <w:szCs w:val="24"/>
          </w:rPr>
          <w:t>https://view.officeapps.live.com/op/view.aspx?src=http%3A%2F%2Flearningaway.org.uk%2Fwp-content%2Fuploads%2FRL04-Risk-Benefit-Assessment-overview-and-template.docx</w:t>
        </w:r>
      </w:hyperlink>
      <w:r w:rsidRPr="00DF0011">
        <w:rPr>
          <w:rFonts w:ascii="Times New Roman" w:hAnsi="Times New Roman" w:cs="Times New Roman"/>
          <w:sz w:val="24"/>
          <w:szCs w:val="24"/>
        </w:rPr>
        <w:t xml:space="preserve"> (Accessed: 26</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72DCAAA0"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Play England (2015) </w:t>
      </w:r>
      <w:r w:rsidRPr="00DF0011">
        <w:rPr>
          <w:rFonts w:ascii="Times New Roman" w:hAnsi="Times New Roman" w:cs="Times New Roman"/>
          <w:i/>
          <w:iCs/>
          <w:sz w:val="24"/>
          <w:szCs w:val="24"/>
        </w:rPr>
        <w:t>Play safety forum: Risk-Benefit assessment form: Worked example</w:t>
      </w:r>
      <w:r w:rsidRPr="00DF0011">
        <w:rPr>
          <w:rFonts w:ascii="Times New Roman" w:hAnsi="Times New Roman" w:cs="Times New Roman"/>
          <w:sz w:val="24"/>
          <w:szCs w:val="24"/>
        </w:rPr>
        <w:t xml:space="preserve">. Available at: </w:t>
      </w:r>
      <w:hyperlink r:id="rId15" w:history="1">
        <w:r w:rsidRPr="00DF0011">
          <w:rPr>
            <w:rStyle w:val="Hyperlink"/>
            <w:rFonts w:ascii="Times New Roman" w:hAnsi="Times New Roman" w:cs="Times New Roman"/>
            <w:sz w:val="24"/>
            <w:szCs w:val="24"/>
          </w:rPr>
          <w:t>http://www.playengland.org.uk/wp-content/uploads/2015/10/psf-risk-benefit-assessment-form-worked-example.pdf</w:t>
        </w:r>
      </w:hyperlink>
      <w:r w:rsidRPr="00DF0011">
        <w:rPr>
          <w:rFonts w:ascii="Times New Roman" w:hAnsi="Times New Roman" w:cs="Times New Roman"/>
          <w:sz w:val="24"/>
          <w:szCs w:val="24"/>
        </w:rPr>
        <w:t xml:space="preserve"> (Accessed: 25</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168AB104"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Play England (2016) </w:t>
      </w:r>
      <w:r w:rsidRPr="00DF0011">
        <w:rPr>
          <w:rFonts w:ascii="Times New Roman" w:hAnsi="Times New Roman" w:cs="Times New Roman"/>
          <w:i/>
          <w:iCs/>
          <w:sz w:val="24"/>
          <w:szCs w:val="24"/>
        </w:rPr>
        <w:t>Freedom to play: Risk-Benefit assessment form.</w:t>
      </w:r>
      <w:r w:rsidRPr="00DF0011">
        <w:rPr>
          <w:rFonts w:ascii="Times New Roman" w:hAnsi="Times New Roman" w:cs="Times New Roman"/>
          <w:sz w:val="24"/>
          <w:szCs w:val="24"/>
        </w:rPr>
        <w:t xml:space="preserve"> Available at: </w:t>
      </w:r>
      <w:hyperlink r:id="rId16" w:history="1">
        <w:r w:rsidRPr="00DF0011">
          <w:rPr>
            <w:rStyle w:val="Hyperlink"/>
            <w:rFonts w:ascii="Times New Roman" w:hAnsi="Times New Roman" w:cs="Times New Roman"/>
            <w:sz w:val="24"/>
            <w:szCs w:val="24"/>
          </w:rPr>
          <w:t>https://www.playengland.org.uk/resource/risk-benefit-assessment-form/</w:t>
        </w:r>
      </w:hyperlink>
      <w:r w:rsidRPr="00DF0011">
        <w:rPr>
          <w:rFonts w:ascii="Times New Roman" w:hAnsi="Times New Roman" w:cs="Times New Roman"/>
          <w:sz w:val="24"/>
          <w:szCs w:val="24"/>
        </w:rPr>
        <w:t xml:space="preserve"> (Accessed: 26</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 </w:t>
      </w:r>
    </w:p>
    <w:p w14:paraId="61B5A7B7"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Play Wales (2020) </w:t>
      </w:r>
      <w:r w:rsidRPr="00DF0011">
        <w:rPr>
          <w:rFonts w:ascii="Times New Roman" w:hAnsi="Times New Roman" w:cs="Times New Roman"/>
          <w:i/>
          <w:iCs/>
          <w:sz w:val="24"/>
          <w:szCs w:val="24"/>
        </w:rPr>
        <w:t>Managing risk in play provision: Implementation guide</w:t>
      </w:r>
      <w:r w:rsidRPr="00DF0011">
        <w:rPr>
          <w:rFonts w:ascii="Times New Roman" w:hAnsi="Times New Roman" w:cs="Times New Roman"/>
          <w:sz w:val="24"/>
          <w:szCs w:val="24"/>
        </w:rPr>
        <w:t xml:space="preserve">. Available at: </w:t>
      </w:r>
      <w:hyperlink r:id="rId17" w:history="1">
        <w:r w:rsidRPr="00DF0011">
          <w:rPr>
            <w:rStyle w:val="Hyperlink"/>
            <w:rFonts w:ascii="Times New Roman" w:hAnsi="Times New Roman" w:cs="Times New Roman"/>
            <w:sz w:val="24"/>
            <w:szCs w:val="24"/>
          </w:rPr>
          <w:t>https://playwales.org.uk/eng/managingrisk</w:t>
        </w:r>
      </w:hyperlink>
      <w:r w:rsidRPr="00DF0011">
        <w:rPr>
          <w:rFonts w:ascii="Times New Roman" w:hAnsi="Times New Roman" w:cs="Times New Roman"/>
          <w:sz w:val="24"/>
          <w:szCs w:val="24"/>
        </w:rPr>
        <w:t xml:space="preserve"> (Accessed: 26</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10EFF957"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Ring, E and O’Sullivan (2020) </w:t>
      </w:r>
      <w:r w:rsidRPr="00DF0011">
        <w:rPr>
          <w:rFonts w:ascii="Times New Roman" w:hAnsi="Times New Roman" w:cs="Times New Roman"/>
          <w:i/>
          <w:iCs/>
          <w:sz w:val="24"/>
          <w:szCs w:val="24"/>
        </w:rPr>
        <w:t>Children’s research network: The importance of including the child’s voice in the transition process: Transitions.</w:t>
      </w:r>
      <w:r w:rsidRPr="00DF0011">
        <w:rPr>
          <w:rFonts w:ascii="Times New Roman" w:hAnsi="Times New Roman" w:cs="Times New Roman"/>
          <w:sz w:val="24"/>
          <w:szCs w:val="24"/>
        </w:rPr>
        <w:t xml:space="preserve"> Available at: </w:t>
      </w:r>
      <w:hyperlink r:id="rId18" w:history="1">
        <w:r w:rsidRPr="00DF0011">
          <w:rPr>
            <w:rStyle w:val="Hyperlink"/>
            <w:rFonts w:ascii="Times New Roman" w:hAnsi="Times New Roman" w:cs="Times New Roman"/>
            <w:sz w:val="24"/>
            <w:szCs w:val="24"/>
          </w:rPr>
          <w:t>https://childrensresearchnetwork.org/knowledge/resources/the-importance-of-including-the-childs-voice-in-the-transition-process</w:t>
        </w:r>
      </w:hyperlink>
      <w:r w:rsidRPr="00DF0011">
        <w:rPr>
          <w:rFonts w:ascii="Times New Roman" w:hAnsi="Times New Roman" w:cs="Times New Roman"/>
          <w:sz w:val="24"/>
          <w:szCs w:val="24"/>
        </w:rPr>
        <w:t xml:space="preserve"> (Accessed: 27</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613D3A9F"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Ring, E and O’Sullivan, L (2020) </w:t>
      </w:r>
      <w:r w:rsidRPr="00DF0011">
        <w:rPr>
          <w:rFonts w:ascii="Times New Roman" w:hAnsi="Times New Roman" w:cs="Times New Roman"/>
          <w:i/>
          <w:iCs/>
          <w:sz w:val="24"/>
          <w:szCs w:val="24"/>
        </w:rPr>
        <w:t>Children’s Research Network: The importance of including the child’s voice in the transition process</w:t>
      </w:r>
      <w:r w:rsidRPr="00DF0011">
        <w:rPr>
          <w:rFonts w:ascii="Times New Roman" w:hAnsi="Times New Roman" w:cs="Times New Roman"/>
          <w:sz w:val="24"/>
          <w:szCs w:val="24"/>
        </w:rPr>
        <w:t xml:space="preserve">: Transitions, Vol 3, Issue 2. Available at : </w:t>
      </w:r>
      <w:hyperlink r:id="rId19" w:history="1">
        <w:r w:rsidRPr="00DF0011">
          <w:rPr>
            <w:rStyle w:val="Hyperlink"/>
            <w:rFonts w:ascii="Times New Roman" w:hAnsi="Times New Roman" w:cs="Times New Roman"/>
            <w:sz w:val="24"/>
            <w:szCs w:val="24"/>
          </w:rPr>
          <w:t>https://childrensresearchnetwork.org/knowledge/resources/the-importance-of-including-the-childs-voice-in-the-transition-process</w:t>
        </w:r>
      </w:hyperlink>
      <w:r w:rsidRPr="00DF0011">
        <w:rPr>
          <w:rFonts w:ascii="Times New Roman" w:hAnsi="Times New Roman" w:cs="Times New Roman"/>
          <w:sz w:val="24"/>
          <w:szCs w:val="24"/>
        </w:rPr>
        <w:t xml:space="preserve"> [Accessed: 22</w:t>
      </w:r>
      <w:r w:rsidRPr="00DF0011">
        <w:rPr>
          <w:rFonts w:ascii="Times New Roman" w:hAnsi="Times New Roman" w:cs="Times New Roman"/>
          <w:sz w:val="24"/>
          <w:szCs w:val="24"/>
          <w:vertAlign w:val="superscript"/>
        </w:rPr>
        <w:t>nd</w:t>
      </w:r>
      <w:r w:rsidRPr="00DF0011">
        <w:rPr>
          <w:rFonts w:ascii="Times New Roman" w:hAnsi="Times New Roman" w:cs="Times New Roman"/>
          <w:sz w:val="24"/>
          <w:szCs w:val="24"/>
        </w:rPr>
        <w:t xml:space="preserve"> September 2020].</w:t>
      </w:r>
    </w:p>
    <w:p w14:paraId="04FED290" w14:textId="77777777" w:rsidR="009B7FDE" w:rsidRPr="00DF0011" w:rsidRDefault="009B7FDE" w:rsidP="009B7FDE">
      <w:pPr>
        <w:spacing w:line="360" w:lineRule="auto"/>
        <w:jc w:val="both"/>
        <w:rPr>
          <w:rFonts w:ascii="Times New Roman" w:hAnsi="Times New Roman" w:cs="Times New Roman"/>
          <w:sz w:val="24"/>
          <w:szCs w:val="24"/>
        </w:rPr>
      </w:pPr>
      <w:proofErr w:type="spellStart"/>
      <w:r w:rsidRPr="00DF0011">
        <w:rPr>
          <w:rFonts w:ascii="Times New Roman" w:hAnsi="Times New Roman" w:cs="Times New Roman"/>
          <w:sz w:val="24"/>
          <w:szCs w:val="24"/>
        </w:rPr>
        <w:t>Stori</w:t>
      </w:r>
      <w:proofErr w:type="spellEnd"/>
      <w:r w:rsidRPr="00DF0011">
        <w:rPr>
          <w:rFonts w:ascii="Times New Roman" w:hAnsi="Times New Roman" w:cs="Times New Roman"/>
          <w:sz w:val="24"/>
          <w:szCs w:val="24"/>
        </w:rPr>
        <w:t xml:space="preserve">, R and </w:t>
      </w:r>
      <w:proofErr w:type="spellStart"/>
      <w:r w:rsidRPr="00DF0011">
        <w:rPr>
          <w:rFonts w:ascii="Times New Roman" w:hAnsi="Times New Roman" w:cs="Times New Roman"/>
          <w:sz w:val="24"/>
          <w:szCs w:val="24"/>
        </w:rPr>
        <w:t>Beate</w:t>
      </w:r>
      <w:proofErr w:type="spellEnd"/>
      <w:r w:rsidRPr="00DF0011">
        <w:rPr>
          <w:rFonts w:ascii="Times New Roman" w:hAnsi="Times New Roman" w:cs="Times New Roman"/>
          <w:sz w:val="24"/>
          <w:szCs w:val="24"/>
        </w:rPr>
        <w:t xml:space="preserve"> Hansen </w:t>
      </w:r>
      <w:proofErr w:type="spellStart"/>
      <w:r w:rsidRPr="00DF0011">
        <w:rPr>
          <w:rFonts w:ascii="Times New Roman" w:hAnsi="Times New Roman" w:cs="Times New Roman"/>
          <w:sz w:val="24"/>
          <w:szCs w:val="24"/>
        </w:rPr>
        <w:t>Sandseter</w:t>
      </w:r>
      <w:proofErr w:type="spellEnd"/>
      <w:r w:rsidRPr="00DF0011">
        <w:rPr>
          <w:rFonts w:ascii="Times New Roman" w:hAnsi="Times New Roman" w:cs="Times New Roman"/>
          <w:sz w:val="24"/>
          <w:szCs w:val="24"/>
        </w:rPr>
        <w:t xml:space="preserve">, E (2019) </w:t>
      </w:r>
      <w:r w:rsidRPr="00DF0011">
        <w:rPr>
          <w:rFonts w:ascii="Times New Roman" w:hAnsi="Times New Roman" w:cs="Times New Roman"/>
          <w:i/>
          <w:iCs/>
          <w:sz w:val="24"/>
          <w:szCs w:val="24"/>
        </w:rPr>
        <w:t>Children’s play, well-being and involvement: how children play indoors and outdoors in Norwegian early childhood education and care institutes</w:t>
      </w:r>
      <w:r w:rsidRPr="00DF0011">
        <w:rPr>
          <w:rFonts w:ascii="Times New Roman" w:hAnsi="Times New Roman" w:cs="Times New Roman"/>
          <w:sz w:val="24"/>
          <w:szCs w:val="24"/>
        </w:rPr>
        <w:t xml:space="preserve">. DOI: </w:t>
      </w:r>
      <w:hyperlink r:id="rId20" w:history="1">
        <w:r w:rsidRPr="00DF0011">
          <w:rPr>
            <w:rStyle w:val="Hyperlink"/>
            <w:rFonts w:ascii="Times New Roman" w:hAnsi="Times New Roman" w:cs="Times New Roman"/>
            <w:sz w:val="24"/>
            <w:szCs w:val="24"/>
          </w:rPr>
          <w:t>https://doi.org/10.1080/21594937.2019.1580338</w:t>
        </w:r>
      </w:hyperlink>
      <w:r w:rsidRPr="00DF0011">
        <w:rPr>
          <w:rFonts w:ascii="Times New Roman" w:hAnsi="Times New Roman" w:cs="Times New Roman"/>
          <w:sz w:val="24"/>
          <w:szCs w:val="24"/>
        </w:rPr>
        <w:t>. [ Accessed: 23</w:t>
      </w:r>
      <w:r w:rsidRPr="00DF0011">
        <w:rPr>
          <w:rFonts w:ascii="Times New Roman" w:hAnsi="Times New Roman" w:cs="Times New Roman"/>
          <w:sz w:val="24"/>
          <w:szCs w:val="24"/>
          <w:vertAlign w:val="superscript"/>
        </w:rPr>
        <w:t>rd</w:t>
      </w:r>
      <w:r w:rsidRPr="00DF0011">
        <w:rPr>
          <w:rFonts w:ascii="Times New Roman" w:hAnsi="Times New Roman" w:cs="Times New Roman"/>
          <w:sz w:val="24"/>
          <w:szCs w:val="24"/>
        </w:rPr>
        <w:t xml:space="preserve"> September 2020].</w:t>
      </w:r>
    </w:p>
    <w:p w14:paraId="3EE087E6"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The motor story (no date, a) </w:t>
      </w:r>
      <w:r w:rsidRPr="00DF0011">
        <w:rPr>
          <w:rFonts w:ascii="Times New Roman" w:hAnsi="Times New Roman" w:cs="Times New Roman"/>
          <w:i/>
          <w:iCs/>
          <w:sz w:val="24"/>
          <w:szCs w:val="24"/>
        </w:rPr>
        <w:t xml:space="preserve">Inclusive resource on sensorimotor child. Development for parents and teachers: Vestibular. </w:t>
      </w:r>
      <w:r w:rsidRPr="00DF0011">
        <w:rPr>
          <w:rFonts w:ascii="Times New Roman" w:hAnsi="Times New Roman" w:cs="Times New Roman"/>
          <w:sz w:val="24"/>
          <w:szCs w:val="24"/>
        </w:rPr>
        <w:t xml:space="preserve">Available at: </w:t>
      </w:r>
      <w:hyperlink r:id="rId21" w:history="1">
        <w:r w:rsidRPr="00DF0011">
          <w:rPr>
            <w:rStyle w:val="Hyperlink"/>
            <w:rFonts w:ascii="Times New Roman" w:hAnsi="Times New Roman" w:cs="Times New Roman"/>
            <w:sz w:val="24"/>
            <w:szCs w:val="24"/>
          </w:rPr>
          <w:t>http://themotorstory.org/sensory-processing/the-vestibular-system/</w:t>
        </w:r>
      </w:hyperlink>
      <w:r w:rsidRPr="00DF0011">
        <w:rPr>
          <w:rFonts w:ascii="Times New Roman" w:hAnsi="Times New Roman" w:cs="Times New Roman"/>
          <w:sz w:val="24"/>
          <w:szCs w:val="24"/>
        </w:rPr>
        <w:t xml:space="preserve">  (Accessed: 20</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46CA5520"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The motor story (no date, b) </w:t>
      </w:r>
      <w:r w:rsidRPr="00DF0011">
        <w:rPr>
          <w:rFonts w:ascii="Times New Roman" w:hAnsi="Times New Roman" w:cs="Times New Roman"/>
          <w:i/>
          <w:iCs/>
          <w:sz w:val="24"/>
          <w:szCs w:val="24"/>
        </w:rPr>
        <w:t xml:space="preserve">Inclusive resource on sensorimotor child. Development for parents and teachers: Proprioception. </w:t>
      </w:r>
      <w:r w:rsidRPr="00DF0011">
        <w:rPr>
          <w:rFonts w:ascii="Times New Roman" w:hAnsi="Times New Roman" w:cs="Times New Roman"/>
          <w:sz w:val="24"/>
          <w:szCs w:val="24"/>
        </w:rPr>
        <w:t xml:space="preserve">Available at: </w:t>
      </w:r>
      <w:hyperlink r:id="rId22" w:history="1">
        <w:r w:rsidRPr="00DF0011">
          <w:rPr>
            <w:rStyle w:val="Hyperlink"/>
            <w:rFonts w:ascii="Times New Roman" w:hAnsi="Times New Roman" w:cs="Times New Roman"/>
            <w:sz w:val="24"/>
            <w:szCs w:val="24"/>
          </w:rPr>
          <w:t>http://themotorstory.org/sensory-processing/proprioception/</w:t>
        </w:r>
      </w:hyperlink>
      <w:r w:rsidRPr="00DF0011">
        <w:rPr>
          <w:rFonts w:ascii="Times New Roman" w:hAnsi="Times New Roman" w:cs="Times New Roman"/>
          <w:sz w:val="24"/>
          <w:szCs w:val="24"/>
        </w:rPr>
        <w:t xml:space="preserve"> (Accessed 20</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 </w:t>
      </w:r>
    </w:p>
    <w:p w14:paraId="5B308CE8"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The motor story (No Date, c) </w:t>
      </w:r>
      <w:r w:rsidRPr="00DF0011">
        <w:rPr>
          <w:rFonts w:ascii="Times New Roman" w:hAnsi="Times New Roman" w:cs="Times New Roman"/>
          <w:i/>
          <w:iCs/>
          <w:sz w:val="24"/>
          <w:szCs w:val="24"/>
        </w:rPr>
        <w:t xml:space="preserve">Inclusive resource on sensorimotor child. Development for parents and teachers: </w:t>
      </w:r>
      <w:proofErr w:type="spellStart"/>
      <w:r w:rsidRPr="00DF0011">
        <w:rPr>
          <w:rFonts w:ascii="Times New Roman" w:hAnsi="Times New Roman" w:cs="Times New Roman"/>
          <w:i/>
          <w:iCs/>
          <w:sz w:val="24"/>
          <w:szCs w:val="24"/>
        </w:rPr>
        <w:t>Kinesthesia</w:t>
      </w:r>
      <w:proofErr w:type="spellEnd"/>
      <w:r w:rsidRPr="00DF0011">
        <w:rPr>
          <w:rFonts w:ascii="Times New Roman" w:hAnsi="Times New Roman" w:cs="Times New Roman"/>
          <w:i/>
          <w:iCs/>
          <w:sz w:val="24"/>
          <w:szCs w:val="24"/>
        </w:rPr>
        <w:t>.</w:t>
      </w:r>
      <w:r w:rsidRPr="00DF0011">
        <w:rPr>
          <w:rFonts w:ascii="Times New Roman" w:hAnsi="Times New Roman" w:cs="Times New Roman"/>
          <w:sz w:val="24"/>
          <w:szCs w:val="24"/>
        </w:rPr>
        <w:t xml:space="preserve"> Available at: </w:t>
      </w:r>
      <w:hyperlink r:id="rId23" w:history="1">
        <w:r w:rsidRPr="00DF0011">
          <w:rPr>
            <w:rStyle w:val="Hyperlink"/>
            <w:rFonts w:ascii="Times New Roman" w:hAnsi="Times New Roman" w:cs="Times New Roman"/>
            <w:sz w:val="24"/>
            <w:szCs w:val="24"/>
          </w:rPr>
          <w:t>http://themotorstory.org/sensory-processing/kinesthesia/</w:t>
        </w:r>
      </w:hyperlink>
      <w:r w:rsidRPr="00DF0011">
        <w:rPr>
          <w:rFonts w:ascii="Times New Roman" w:hAnsi="Times New Roman" w:cs="Times New Roman"/>
          <w:sz w:val="24"/>
          <w:szCs w:val="24"/>
        </w:rPr>
        <w:t xml:space="preserve"> (Accessed: 20</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 </w:t>
      </w:r>
    </w:p>
    <w:p w14:paraId="709A89C7" w14:textId="77777777" w:rsidR="009B7FDE" w:rsidRPr="00DF0011" w:rsidRDefault="009B7FDE" w:rsidP="009B7FDE">
      <w:pPr>
        <w:spacing w:line="360" w:lineRule="auto"/>
        <w:jc w:val="both"/>
        <w:rPr>
          <w:rFonts w:ascii="Times New Roman" w:hAnsi="Times New Roman" w:cs="Times New Roman"/>
          <w:sz w:val="24"/>
          <w:szCs w:val="24"/>
        </w:rPr>
      </w:pPr>
      <w:proofErr w:type="spellStart"/>
      <w:r w:rsidRPr="00DF0011">
        <w:rPr>
          <w:rFonts w:ascii="Times New Roman" w:hAnsi="Times New Roman" w:cs="Times New Roman"/>
          <w:sz w:val="24"/>
          <w:szCs w:val="24"/>
        </w:rPr>
        <w:t>Tinney</w:t>
      </w:r>
      <w:proofErr w:type="spellEnd"/>
      <w:r w:rsidRPr="00DF0011">
        <w:rPr>
          <w:rFonts w:ascii="Times New Roman" w:hAnsi="Times New Roman" w:cs="Times New Roman"/>
          <w:sz w:val="24"/>
          <w:szCs w:val="24"/>
        </w:rPr>
        <w:t xml:space="preserve">, G. and Hurst, N. (2018) Early childhood Education for Sustainability within Wales in Boyd, </w:t>
      </w:r>
      <w:proofErr w:type="spellStart"/>
      <w:proofErr w:type="gramStart"/>
      <w:r w:rsidRPr="00DF0011">
        <w:rPr>
          <w:rFonts w:ascii="Times New Roman" w:hAnsi="Times New Roman" w:cs="Times New Roman"/>
          <w:sz w:val="24"/>
          <w:szCs w:val="24"/>
        </w:rPr>
        <w:t>D,Hirst</w:t>
      </w:r>
      <w:proofErr w:type="spellEnd"/>
      <w:proofErr w:type="gramEnd"/>
      <w:r w:rsidRPr="00DF0011">
        <w:rPr>
          <w:rFonts w:ascii="Times New Roman" w:hAnsi="Times New Roman" w:cs="Times New Roman"/>
          <w:sz w:val="24"/>
          <w:szCs w:val="24"/>
        </w:rPr>
        <w:t xml:space="preserve">, N and Siraj-Blatchford, J. Understanding sustainability in early childhood </w:t>
      </w:r>
      <w:proofErr w:type="spellStart"/>
      <w:r w:rsidRPr="00DF0011">
        <w:rPr>
          <w:rFonts w:ascii="Times New Roman" w:hAnsi="Times New Roman" w:cs="Times New Roman"/>
          <w:sz w:val="24"/>
          <w:szCs w:val="24"/>
        </w:rPr>
        <w:t>education:case</w:t>
      </w:r>
      <w:proofErr w:type="spellEnd"/>
      <w:r w:rsidRPr="00DF0011">
        <w:rPr>
          <w:rFonts w:ascii="Times New Roman" w:hAnsi="Times New Roman" w:cs="Times New Roman"/>
          <w:sz w:val="24"/>
          <w:szCs w:val="24"/>
        </w:rPr>
        <w:t xml:space="preserve"> studies and approaches from across the UK. Abingdon: Routledge p 104-138.  </w:t>
      </w:r>
    </w:p>
    <w:p w14:paraId="73A48DE7"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Tovey, H. (No Date) </w:t>
      </w:r>
      <w:r w:rsidRPr="00DF0011">
        <w:rPr>
          <w:rFonts w:ascii="Times New Roman" w:hAnsi="Times New Roman" w:cs="Times New Roman"/>
          <w:i/>
          <w:iCs/>
          <w:sz w:val="24"/>
          <w:szCs w:val="24"/>
        </w:rPr>
        <w:t>A Froebelian Approach: Outdoor play and exploration</w:t>
      </w:r>
      <w:r w:rsidRPr="00DF0011">
        <w:rPr>
          <w:rFonts w:ascii="Times New Roman" w:hAnsi="Times New Roman" w:cs="Times New Roman"/>
          <w:sz w:val="24"/>
          <w:szCs w:val="24"/>
        </w:rPr>
        <w:t xml:space="preserve">. Available at: </w:t>
      </w:r>
      <w:hyperlink r:id="rId24" w:history="1">
        <w:r w:rsidRPr="00DF0011">
          <w:rPr>
            <w:rStyle w:val="Hyperlink"/>
            <w:rFonts w:ascii="Times New Roman" w:hAnsi="Times New Roman" w:cs="Times New Roman"/>
            <w:sz w:val="24"/>
            <w:szCs w:val="24"/>
          </w:rPr>
          <w:t>https://moodle.uwtsd.ac.uk/pluginfile.php/395491/mod_resource/content/1/FT%20%20Outdoor%20Play%20Pamphlet.pdf</w:t>
        </w:r>
      </w:hyperlink>
      <w:r w:rsidRPr="00DF0011">
        <w:rPr>
          <w:rFonts w:ascii="Times New Roman" w:hAnsi="Times New Roman" w:cs="Times New Roman"/>
          <w:sz w:val="24"/>
          <w:szCs w:val="24"/>
        </w:rPr>
        <w:t xml:space="preserve"> (Accessed: 23</w:t>
      </w:r>
      <w:r w:rsidRPr="00DF0011">
        <w:rPr>
          <w:rFonts w:ascii="Times New Roman" w:hAnsi="Times New Roman" w:cs="Times New Roman"/>
          <w:sz w:val="24"/>
          <w:szCs w:val="24"/>
          <w:vertAlign w:val="superscript"/>
        </w:rPr>
        <w:t>rd</w:t>
      </w:r>
      <w:r w:rsidRPr="00DF0011">
        <w:rPr>
          <w:rFonts w:ascii="Times New Roman" w:hAnsi="Times New Roman" w:cs="Times New Roman"/>
          <w:sz w:val="24"/>
          <w:szCs w:val="24"/>
        </w:rPr>
        <w:t xml:space="preserve"> September 2020). </w:t>
      </w:r>
    </w:p>
    <w:p w14:paraId="0AE4C571" w14:textId="77777777" w:rsidR="009B7FDE" w:rsidRPr="00DF0011" w:rsidRDefault="009B7FDE" w:rsidP="009B7FDE">
      <w:pPr>
        <w:spacing w:line="360" w:lineRule="auto"/>
        <w:jc w:val="both"/>
        <w:rPr>
          <w:rFonts w:ascii="Times New Roman" w:hAnsi="Times New Roman" w:cs="Times New Roman"/>
          <w:sz w:val="24"/>
          <w:szCs w:val="24"/>
        </w:rPr>
      </w:pPr>
      <w:proofErr w:type="spellStart"/>
      <w:r w:rsidRPr="00DF0011">
        <w:rPr>
          <w:rFonts w:ascii="Times New Roman" w:hAnsi="Times New Roman" w:cs="Times New Roman"/>
          <w:sz w:val="24"/>
          <w:szCs w:val="24"/>
        </w:rPr>
        <w:t>Unicef</w:t>
      </w:r>
      <w:proofErr w:type="spellEnd"/>
      <w:r w:rsidRPr="00DF0011">
        <w:rPr>
          <w:rFonts w:ascii="Times New Roman" w:hAnsi="Times New Roman" w:cs="Times New Roman"/>
          <w:sz w:val="24"/>
          <w:szCs w:val="24"/>
        </w:rPr>
        <w:t xml:space="preserve"> (No Date) </w:t>
      </w:r>
      <w:r w:rsidRPr="00DF0011">
        <w:rPr>
          <w:rFonts w:ascii="Times New Roman" w:hAnsi="Times New Roman" w:cs="Times New Roman"/>
          <w:i/>
          <w:iCs/>
          <w:sz w:val="24"/>
          <w:szCs w:val="24"/>
        </w:rPr>
        <w:t>What is the UN Convention on child rights?</w:t>
      </w:r>
      <w:r w:rsidRPr="00DF0011">
        <w:rPr>
          <w:rFonts w:ascii="Times New Roman" w:hAnsi="Times New Roman" w:cs="Times New Roman"/>
          <w:sz w:val="24"/>
          <w:szCs w:val="24"/>
        </w:rPr>
        <w:t xml:space="preserve"> Available at : </w:t>
      </w:r>
      <w:hyperlink r:id="rId25" w:history="1">
        <w:r w:rsidRPr="00DF0011">
          <w:rPr>
            <w:rStyle w:val="Hyperlink"/>
            <w:rFonts w:ascii="Times New Roman" w:hAnsi="Times New Roman" w:cs="Times New Roman"/>
            <w:sz w:val="24"/>
            <w:szCs w:val="24"/>
          </w:rPr>
          <w:t>https://www.unicef.org.uk/what-we-do/un-convention-child-rights/</w:t>
        </w:r>
      </w:hyperlink>
      <w:r w:rsidRPr="00DF0011">
        <w:rPr>
          <w:rFonts w:ascii="Times New Roman" w:hAnsi="Times New Roman" w:cs="Times New Roman"/>
          <w:sz w:val="24"/>
          <w:szCs w:val="24"/>
        </w:rPr>
        <w:t xml:space="preserve"> (Accessed: 27</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05773089" w14:textId="77777777" w:rsidR="009B7FDE" w:rsidRPr="00DF0011" w:rsidRDefault="009B7FDE" w:rsidP="009B7FDE">
      <w:pPr>
        <w:spacing w:line="360" w:lineRule="auto"/>
        <w:jc w:val="both"/>
        <w:rPr>
          <w:rFonts w:ascii="Times New Roman" w:hAnsi="Times New Roman" w:cs="Times New Roman"/>
          <w:sz w:val="24"/>
          <w:szCs w:val="24"/>
        </w:rPr>
      </w:pPr>
      <w:r w:rsidRPr="00DF0011">
        <w:rPr>
          <w:rStyle w:val="doilink"/>
          <w:rFonts w:ascii="Times New Roman" w:hAnsi="Times New Roman" w:cs="Times New Roman"/>
          <w:sz w:val="24"/>
          <w:szCs w:val="24"/>
          <w:shd w:val="clear" w:color="auto" w:fill="FFFFFF"/>
        </w:rPr>
        <w:t xml:space="preserve">UNICEF (No Date) </w:t>
      </w:r>
      <w:r w:rsidRPr="00DF0011">
        <w:rPr>
          <w:rStyle w:val="doilink"/>
          <w:rFonts w:ascii="Times New Roman" w:hAnsi="Times New Roman" w:cs="Times New Roman"/>
          <w:i/>
          <w:iCs/>
          <w:sz w:val="24"/>
          <w:szCs w:val="24"/>
          <w:shd w:val="clear" w:color="auto" w:fill="FFFFFF"/>
        </w:rPr>
        <w:t>What is the UN Convention on child’s rights</w:t>
      </w:r>
      <w:r w:rsidRPr="00DF0011">
        <w:rPr>
          <w:rStyle w:val="doilink"/>
          <w:rFonts w:ascii="Times New Roman" w:hAnsi="Times New Roman" w:cs="Times New Roman"/>
          <w:sz w:val="24"/>
          <w:szCs w:val="24"/>
          <w:shd w:val="clear" w:color="auto" w:fill="FFFFFF"/>
        </w:rPr>
        <w:t>. Available at:</w:t>
      </w:r>
      <w:r w:rsidRPr="00DF0011">
        <w:rPr>
          <w:rFonts w:ascii="Times New Roman" w:hAnsi="Times New Roman" w:cs="Times New Roman"/>
          <w:sz w:val="24"/>
          <w:szCs w:val="24"/>
        </w:rPr>
        <w:t xml:space="preserve"> </w:t>
      </w:r>
      <w:hyperlink r:id="rId26" w:history="1">
        <w:r w:rsidRPr="00DF0011">
          <w:rPr>
            <w:rStyle w:val="Hyperlink"/>
            <w:rFonts w:ascii="Times New Roman" w:hAnsi="Times New Roman" w:cs="Times New Roman"/>
            <w:sz w:val="24"/>
            <w:szCs w:val="24"/>
          </w:rPr>
          <w:t>https://www.unicef.org.uk/what-we-do/un-convention-child-rights/</w:t>
        </w:r>
      </w:hyperlink>
      <w:r w:rsidRPr="00DF0011">
        <w:rPr>
          <w:rFonts w:ascii="Times New Roman" w:hAnsi="Times New Roman" w:cs="Times New Roman"/>
          <w:sz w:val="24"/>
          <w:szCs w:val="24"/>
        </w:rPr>
        <w:t xml:space="preserve"> (Accessed : 21</w:t>
      </w:r>
      <w:r w:rsidRPr="00DF0011">
        <w:rPr>
          <w:rFonts w:ascii="Times New Roman" w:hAnsi="Times New Roman" w:cs="Times New Roman"/>
          <w:sz w:val="24"/>
          <w:szCs w:val="24"/>
          <w:vertAlign w:val="superscript"/>
        </w:rPr>
        <w:t>st</w:t>
      </w:r>
      <w:r w:rsidRPr="00DF0011">
        <w:rPr>
          <w:rFonts w:ascii="Times New Roman" w:hAnsi="Times New Roman" w:cs="Times New Roman"/>
          <w:sz w:val="24"/>
          <w:szCs w:val="24"/>
        </w:rPr>
        <w:t xml:space="preserve"> September 2020).</w:t>
      </w:r>
    </w:p>
    <w:p w14:paraId="488D98E3"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Waller, T and Davis, G (2014). </w:t>
      </w:r>
      <w:r w:rsidRPr="00DF0011">
        <w:rPr>
          <w:rFonts w:ascii="Times New Roman" w:hAnsi="Times New Roman" w:cs="Times New Roman"/>
          <w:i/>
          <w:iCs/>
          <w:sz w:val="24"/>
          <w:szCs w:val="24"/>
        </w:rPr>
        <w:t>An Introduction to Early Childhood</w:t>
      </w:r>
      <w:r w:rsidRPr="00DF0011">
        <w:rPr>
          <w:rFonts w:ascii="Times New Roman" w:hAnsi="Times New Roman" w:cs="Times New Roman"/>
          <w:sz w:val="24"/>
          <w:szCs w:val="24"/>
        </w:rPr>
        <w:t xml:space="preserve"> (3</w:t>
      </w:r>
      <w:r w:rsidRPr="00DF0011">
        <w:rPr>
          <w:rFonts w:ascii="Times New Roman" w:hAnsi="Times New Roman" w:cs="Times New Roman"/>
          <w:sz w:val="24"/>
          <w:szCs w:val="24"/>
          <w:vertAlign w:val="superscript"/>
        </w:rPr>
        <w:t>rd</w:t>
      </w:r>
      <w:r w:rsidRPr="00DF0011">
        <w:rPr>
          <w:rFonts w:ascii="Times New Roman" w:hAnsi="Times New Roman" w:cs="Times New Roman"/>
          <w:sz w:val="24"/>
          <w:szCs w:val="24"/>
        </w:rPr>
        <w:t xml:space="preserve"> ED). London, Sage Publications Ltd.</w:t>
      </w:r>
    </w:p>
    <w:p w14:paraId="7B2F213D"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color w:val="333333"/>
          <w:sz w:val="24"/>
          <w:szCs w:val="24"/>
          <w:shd w:val="clear" w:color="auto" w:fill="FFFFFF"/>
        </w:rPr>
        <w:t xml:space="preserve"> </w:t>
      </w:r>
      <w:r w:rsidRPr="00DF0011">
        <w:rPr>
          <w:rFonts w:ascii="Times New Roman" w:hAnsi="Times New Roman" w:cs="Times New Roman"/>
          <w:sz w:val="24"/>
          <w:szCs w:val="24"/>
        </w:rPr>
        <w:t xml:space="preserve">Waller, T et al. (2017) </w:t>
      </w:r>
      <w:r w:rsidRPr="00DF0011">
        <w:rPr>
          <w:rFonts w:ascii="Times New Roman" w:hAnsi="Times New Roman" w:cs="Times New Roman"/>
          <w:i/>
          <w:iCs/>
          <w:sz w:val="24"/>
          <w:szCs w:val="24"/>
        </w:rPr>
        <w:t>The sage handbook of outdoor play and learning</w:t>
      </w:r>
      <w:r w:rsidRPr="00DF0011">
        <w:rPr>
          <w:rFonts w:ascii="Times New Roman" w:hAnsi="Times New Roman" w:cs="Times New Roman"/>
          <w:sz w:val="24"/>
          <w:szCs w:val="24"/>
        </w:rPr>
        <w:t xml:space="preserve">. Available at: </w:t>
      </w:r>
      <w:hyperlink r:id="rId27" w:history="1">
        <w:r w:rsidRPr="00DF0011">
          <w:rPr>
            <w:rStyle w:val="Hyperlink"/>
            <w:rFonts w:ascii="Times New Roman" w:hAnsi="Times New Roman" w:cs="Times New Roman"/>
            <w:sz w:val="24"/>
            <w:szCs w:val="24"/>
          </w:rPr>
          <w:t>https://books.google.co.uk/books?hl=en&amp;lr=&amp;id=uMcmDwAAQBAJ&amp;oi=fnd&amp;pg=PR5&amp;dq=adult+role+in+outdoor+physical+development&amp;ots=NPR6lL7qiP&amp;sig=cv-8HHylzRS6C82-v9sSbHy7MJA#v=onepage&amp;q=adult%20role%20in%20outdoor%20physical%20development&amp;f=false</w:t>
        </w:r>
      </w:hyperlink>
      <w:r w:rsidRPr="00DF0011">
        <w:rPr>
          <w:rFonts w:ascii="Times New Roman" w:hAnsi="Times New Roman" w:cs="Times New Roman"/>
          <w:sz w:val="24"/>
          <w:szCs w:val="24"/>
        </w:rPr>
        <w:t xml:space="preserve"> (Accessed: 20</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 </w:t>
      </w:r>
    </w:p>
    <w:p w14:paraId="5A1B2D20" w14:textId="77777777" w:rsidR="009B7FDE" w:rsidRPr="00DF0011" w:rsidRDefault="009B7FDE" w:rsidP="009B7FDE">
      <w:pPr>
        <w:spacing w:line="360" w:lineRule="auto"/>
        <w:jc w:val="both"/>
        <w:rPr>
          <w:rFonts w:ascii="Times New Roman" w:hAnsi="Times New Roman" w:cs="Times New Roman"/>
          <w:sz w:val="24"/>
          <w:szCs w:val="24"/>
        </w:rPr>
      </w:pPr>
      <w:r w:rsidRPr="00DF0011">
        <w:rPr>
          <w:rStyle w:val="doilink"/>
          <w:rFonts w:ascii="Times New Roman" w:hAnsi="Times New Roman" w:cs="Times New Roman"/>
          <w:sz w:val="24"/>
          <w:szCs w:val="24"/>
          <w:shd w:val="clear" w:color="auto" w:fill="FFFFFF"/>
        </w:rPr>
        <w:t xml:space="preserve">Welsh Government (2008) </w:t>
      </w:r>
      <w:r w:rsidRPr="00DF0011">
        <w:rPr>
          <w:rStyle w:val="doilink"/>
          <w:rFonts w:ascii="Times New Roman" w:hAnsi="Times New Roman" w:cs="Times New Roman"/>
          <w:i/>
          <w:iCs/>
          <w:sz w:val="24"/>
          <w:szCs w:val="24"/>
          <w:shd w:val="clear" w:color="auto" w:fill="FFFFFF"/>
        </w:rPr>
        <w:t>Education for sustainable development and global citizenship: A common understanding for schools.</w:t>
      </w:r>
      <w:r w:rsidRPr="00DF0011">
        <w:rPr>
          <w:rStyle w:val="doilink"/>
          <w:rFonts w:ascii="Times New Roman" w:hAnsi="Times New Roman" w:cs="Times New Roman"/>
          <w:sz w:val="24"/>
          <w:szCs w:val="24"/>
          <w:shd w:val="clear" w:color="auto" w:fill="FFFFFF"/>
        </w:rPr>
        <w:t xml:space="preserve"> Available at: </w:t>
      </w:r>
      <w:hyperlink r:id="rId28" w:history="1">
        <w:r w:rsidRPr="00DF0011">
          <w:rPr>
            <w:rStyle w:val="Hyperlink"/>
            <w:rFonts w:ascii="Times New Roman" w:hAnsi="Times New Roman" w:cs="Times New Roman"/>
            <w:sz w:val="24"/>
            <w:szCs w:val="24"/>
          </w:rPr>
          <w:t>file:///C:/Users/laura/AppData/Local/Temp/Temp1_ESDGC%20WAles%20documents.zip/ESDGC%20WAles%20documents/ESDGC%20A%20commion%20understanding%20for%20schools.pdf</w:t>
        </w:r>
      </w:hyperlink>
      <w:r w:rsidRPr="00DF0011">
        <w:rPr>
          <w:rFonts w:ascii="Times New Roman" w:hAnsi="Times New Roman" w:cs="Times New Roman"/>
          <w:sz w:val="24"/>
          <w:szCs w:val="24"/>
        </w:rPr>
        <w:t xml:space="preserve"> (Accessed: 21</w:t>
      </w:r>
      <w:r w:rsidRPr="00DF0011">
        <w:rPr>
          <w:rFonts w:ascii="Times New Roman" w:hAnsi="Times New Roman" w:cs="Times New Roman"/>
          <w:sz w:val="24"/>
          <w:szCs w:val="24"/>
          <w:vertAlign w:val="superscript"/>
        </w:rPr>
        <w:t>st</w:t>
      </w:r>
      <w:r w:rsidRPr="00DF0011">
        <w:rPr>
          <w:rFonts w:ascii="Times New Roman" w:hAnsi="Times New Roman" w:cs="Times New Roman"/>
          <w:sz w:val="24"/>
          <w:szCs w:val="24"/>
        </w:rPr>
        <w:t xml:space="preserve"> September 2020).</w:t>
      </w:r>
    </w:p>
    <w:p w14:paraId="5F9F0A27"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Welsh Government (2015) </w:t>
      </w:r>
      <w:r w:rsidRPr="00DF0011">
        <w:rPr>
          <w:rFonts w:ascii="Times New Roman" w:hAnsi="Times New Roman" w:cs="Times New Roman"/>
          <w:i/>
          <w:iCs/>
          <w:sz w:val="24"/>
          <w:szCs w:val="24"/>
        </w:rPr>
        <w:t>Foundation Phase Framework</w:t>
      </w:r>
      <w:r w:rsidRPr="00DF0011">
        <w:rPr>
          <w:rFonts w:ascii="Times New Roman" w:hAnsi="Times New Roman" w:cs="Times New Roman"/>
          <w:sz w:val="24"/>
          <w:szCs w:val="24"/>
        </w:rPr>
        <w:t xml:space="preserve">. Available at: </w:t>
      </w:r>
      <w:hyperlink r:id="rId29" w:history="1">
        <w:r w:rsidRPr="00DF0011">
          <w:rPr>
            <w:rStyle w:val="Hyperlink"/>
            <w:rFonts w:ascii="Times New Roman" w:hAnsi="Times New Roman" w:cs="Times New Roman"/>
            <w:sz w:val="24"/>
            <w:szCs w:val="24"/>
          </w:rPr>
          <w:t>https://gov.wales/sites/default/files/publications/2018-02/foundation-phase-framework-revised-2015.pdf</w:t>
        </w:r>
      </w:hyperlink>
      <w:r w:rsidRPr="00DF0011">
        <w:rPr>
          <w:rFonts w:ascii="Times New Roman" w:hAnsi="Times New Roman" w:cs="Times New Roman"/>
          <w:sz w:val="24"/>
          <w:szCs w:val="24"/>
        </w:rPr>
        <w:t xml:space="preserve"> (Accessed 19</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735558BA"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rPr>
        <w:t xml:space="preserve">Welsh Government (No Date) </w:t>
      </w:r>
      <w:r w:rsidRPr="00DF0011">
        <w:rPr>
          <w:rFonts w:ascii="Times New Roman" w:hAnsi="Times New Roman" w:cs="Times New Roman"/>
          <w:i/>
          <w:iCs/>
          <w:sz w:val="24"/>
          <w:szCs w:val="24"/>
        </w:rPr>
        <w:t>Guidance: Health and Safety on educational visits</w:t>
      </w:r>
      <w:r w:rsidRPr="00DF0011">
        <w:rPr>
          <w:rFonts w:ascii="Times New Roman" w:hAnsi="Times New Roman" w:cs="Times New Roman"/>
          <w:sz w:val="24"/>
          <w:szCs w:val="24"/>
        </w:rPr>
        <w:t xml:space="preserve">. Available at: </w:t>
      </w:r>
      <w:hyperlink r:id="rId30" w:history="1">
        <w:r w:rsidRPr="00DF0011">
          <w:rPr>
            <w:rStyle w:val="Hyperlink"/>
            <w:rFonts w:ascii="Times New Roman" w:hAnsi="Times New Roman" w:cs="Times New Roman"/>
            <w:sz w:val="24"/>
            <w:szCs w:val="24"/>
          </w:rPr>
          <w:t>https://www.gov.uk/government/publications/health-and-safety-on-educational-visits/health-and-safety-on-educational-visits</w:t>
        </w:r>
      </w:hyperlink>
      <w:r w:rsidRPr="00DF0011">
        <w:rPr>
          <w:rFonts w:ascii="Times New Roman" w:hAnsi="Times New Roman" w:cs="Times New Roman"/>
          <w:sz w:val="24"/>
          <w:szCs w:val="24"/>
        </w:rPr>
        <w:t xml:space="preserve"> (Accessed: 26</w:t>
      </w:r>
      <w:r w:rsidRPr="00DF0011">
        <w:rPr>
          <w:rFonts w:ascii="Times New Roman" w:hAnsi="Times New Roman" w:cs="Times New Roman"/>
          <w:sz w:val="24"/>
          <w:szCs w:val="24"/>
          <w:vertAlign w:val="superscript"/>
        </w:rPr>
        <w:t>th</w:t>
      </w:r>
      <w:r w:rsidRPr="00DF0011">
        <w:rPr>
          <w:rFonts w:ascii="Times New Roman" w:hAnsi="Times New Roman" w:cs="Times New Roman"/>
          <w:sz w:val="24"/>
          <w:szCs w:val="24"/>
        </w:rPr>
        <w:t xml:space="preserve"> September 2020).</w:t>
      </w:r>
    </w:p>
    <w:p w14:paraId="2C39BA41" w14:textId="77777777" w:rsidR="009B7FDE" w:rsidRPr="00DF0011" w:rsidRDefault="009B7FDE" w:rsidP="009B7FDE">
      <w:pPr>
        <w:spacing w:line="360" w:lineRule="auto"/>
        <w:jc w:val="both"/>
        <w:rPr>
          <w:rFonts w:ascii="Times New Roman" w:hAnsi="Times New Roman" w:cs="Times New Roman"/>
          <w:sz w:val="24"/>
          <w:szCs w:val="24"/>
        </w:rPr>
      </w:pPr>
      <w:r w:rsidRPr="00DF0011">
        <w:rPr>
          <w:rFonts w:ascii="Times New Roman" w:hAnsi="Times New Roman" w:cs="Times New Roman"/>
          <w:sz w:val="24"/>
          <w:szCs w:val="24"/>
          <w:shd w:val="clear" w:color="auto" w:fill="FFFFFF"/>
        </w:rPr>
        <w:t xml:space="preserve">White, J 2013, </w:t>
      </w:r>
      <w:r w:rsidRPr="00DF0011">
        <w:rPr>
          <w:rFonts w:ascii="Times New Roman" w:hAnsi="Times New Roman" w:cs="Times New Roman"/>
          <w:i/>
          <w:iCs/>
          <w:sz w:val="24"/>
          <w:szCs w:val="24"/>
          <w:shd w:val="clear" w:color="auto" w:fill="FFFFFF"/>
        </w:rPr>
        <w:t>Playing and Learning Outdoors: Making Provision for High Quality Experiences in the Outdoor Environment with Children 3-7</w:t>
      </w:r>
      <w:r w:rsidRPr="00DF0011">
        <w:rPr>
          <w:rFonts w:ascii="Times New Roman" w:hAnsi="Times New Roman" w:cs="Times New Roman"/>
          <w:sz w:val="24"/>
          <w:szCs w:val="24"/>
          <w:shd w:val="clear" w:color="auto" w:fill="FFFFFF"/>
        </w:rPr>
        <w:t xml:space="preserve">, Routledge, London. Available from: ProQuest </w:t>
      </w:r>
      <w:proofErr w:type="spellStart"/>
      <w:r w:rsidRPr="00DF0011">
        <w:rPr>
          <w:rFonts w:ascii="Times New Roman" w:hAnsi="Times New Roman" w:cs="Times New Roman"/>
          <w:sz w:val="24"/>
          <w:szCs w:val="24"/>
          <w:shd w:val="clear" w:color="auto" w:fill="FFFFFF"/>
        </w:rPr>
        <w:t>Ebook</w:t>
      </w:r>
      <w:proofErr w:type="spellEnd"/>
      <w:r w:rsidRPr="00DF0011">
        <w:rPr>
          <w:rFonts w:ascii="Times New Roman" w:hAnsi="Times New Roman" w:cs="Times New Roman"/>
          <w:sz w:val="24"/>
          <w:szCs w:val="24"/>
          <w:shd w:val="clear" w:color="auto" w:fill="FFFFFF"/>
        </w:rPr>
        <w:t xml:space="preserve"> Central </w:t>
      </w:r>
      <w:hyperlink r:id="rId31" w:history="1">
        <w:r w:rsidRPr="00DF0011">
          <w:rPr>
            <w:rStyle w:val="Hyperlink"/>
            <w:rFonts w:ascii="Times New Roman" w:hAnsi="Times New Roman" w:cs="Times New Roman"/>
            <w:bCs/>
            <w:iCs/>
            <w:sz w:val="24"/>
            <w:szCs w:val="24"/>
          </w:rPr>
          <w:t>https://ebookcentral.proquest.com/lib/trinity/reader.action?docID=1546754</w:t>
        </w:r>
      </w:hyperlink>
      <w:r w:rsidRPr="00DF0011">
        <w:rPr>
          <w:rFonts w:ascii="Times New Roman" w:hAnsi="Times New Roman" w:cs="Times New Roman"/>
          <w:sz w:val="24"/>
          <w:szCs w:val="24"/>
          <w:shd w:val="clear" w:color="auto" w:fill="FFFFFF"/>
        </w:rPr>
        <w:t>. [26 September 2020].</w:t>
      </w:r>
    </w:p>
    <w:p w14:paraId="3DAB0BA2" w14:textId="77777777" w:rsidR="009B7FDE" w:rsidRPr="00ED18E2" w:rsidRDefault="009B7FDE" w:rsidP="009B7FDE">
      <w:pPr>
        <w:spacing w:line="360" w:lineRule="auto"/>
        <w:jc w:val="both"/>
        <w:rPr>
          <w:rFonts w:ascii="Times New Roman" w:hAnsi="Times New Roman" w:cs="Times New Roman"/>
          <w:sz w:val="24"/>
          <w:szCs w:val="24"/>
        </w:rPr>
      </w:pPr>
    </w:p>
    <w:p w14:paraId="40F621E6" w14:textId="77777777" w:rsidR="009B7FDE" w:rsidRPr="00725F49" w:rsidRDefault="009B7FDE" w:rsidP="00725F49">
      <w:pPr>
        <w:spacing w:line="360" w:lineRule="auto"/>
        <w:jc w:val="both"/>
        <w:rPr>
          <w:rFonts w:ascii="Times New Roman" w:hAnsi="Times New Roman" w:cs="Times New Roman"/>
          <w:sz w:val="24"/>
          <w:szCs w:val="24"/>
        </w:rPr>
      </w:pPr>
    </w:p>
    <w:sectPr w:rsidR="009B7FDE" w:rsidRPr="00725F49" w:rsidSect="00EB537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18C6E3" w14:textId="77777777" w:rsidR="00E81513" w:rsidRDefault="00E81513" w:rsidP="009A33FD">
      <w:pPr>
        <w:spacing w:after="0" w:line="240" w:lineRule="auto"/>
      </w:pPr>
      <w:r>
        <w:separator/>
      </w:r>
    </w:p>
  </w:endnote>
  <w:endnote w:type="continuationSeparator" w:id="0">
    <w:p w14:paraId="37A463D8" w14:textId="77777777" w:rsidR="00E81513" w:rsidRDefault="00E81513" w:rsidP="009A3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90A7E" w14:textId="10E0960A" w:rsidR="001E58EB" w:rsidRDefault="001E58EB">
    <w:pPr>
      <w:pStyle w:val="Footer"/>
    </w:pPr>
    <w:r>
      <w:rPr>
        <w:noProof/>
        <w:color w:val="4472C4" w:themeColor="accent1"/>
      </w:rPr>
      <mc:AlternateContent>
        <mc:Choice Requires="wps">
          <w:drawing>
            <wp:anchor distT="0" distB="0" distL="114300" distR="114300" simplePos="0" relativeHeight="251701248" behindDoc="0" locked="0" layoutInCell="1" allowOverlap="1" wp14:anchorId="1BD5EEC6" wp14:editId="7935F2B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CD83F2" id="Rectangle 452" o:spid="_x0000_s1026" style="position:absolute;margin-left:0;margin-top:0;width:579.9pt;height:750.3pt;z-index:25170124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004378F5">
      <w:rPr>
        <w:color w:val="4472C4" w:themeColor="accent1"/>
      </w:rPr>
      <w:t xml:space="preserve">                                                                                      </w: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E2E736" w14:textId="77777777" w:rsidR="00E81513" w:rsidRDefault="00E81513" w:rsidP="009A33FD">
      <w:pPr>
        <w:spacing w:after="0" w:line="240" w:lineRule="auto"/>
      </w:pPr>
      <w:r>
        <w:separator/>
      </w:r>
    </w:p>
  </w:footnote>
  <w:footnote w:type="continuationSeparator" w:id="0">
    <w:p w14:paraId="01EDCBD0" w14:textId="77777777" w:rsidR="00E81513" w:rsidRDefault="00E81513" w:rsidP="009A33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E468FF" w14:textId="4EC5622E" w:rsidR="009A33FD" w:rsidRDefault="009A33FD" w:rsidP="001E58EB">
    <w:pPr>
      <w:pStyle w:val="Header"/>
    </w:pPr>
    <w:r>
      <w:t>1904034</w:t>
    </w:r>
    <w:r>
      <w:tab/>
      <w:t>E</w:t>
    </w:r>
    <w:r w:rsidR="00C43608">
      <w:t>AE</w:t>
    </w:r>
    <w:r w:rsidR="00A37CE2">
      <w:t>E</w:t>
    </w:r>
    <w:r w:rsidR="00182308">
      <w:t>5</w:t>
    </w:r>
    <w:r w:rsidR="00A37CE2">
      <w:t>005</w:t>
    </w:r>
    <w:r w:rsidR="001E58EB">
      <w:tab/>
      <w:t xml:space="preserve">4091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AFE"/>
    <w:rsid w:val="00001B82"/>
    <w:rsid w:val="00001F5E"/>
    <w:rsid w:val="0000385F"/>
    <w:rsid w:val="00003C6D"/>
    <w:rsid w:val="0000651E"/>
    <w:rsid w:val="00011043"/>
    <w:rsid w:val="0001117F"/>
    <w:rsid w:val="00016AD8"/>
    <w:rsid w:val="00017636"/>
    <w:rsid w:val="00023463"/>
    <w:rsid w:val="00027158"/>
    <w:rsid w:val="0003314C"/>
    <w:rsid w:val="000376AF"/>
    <w:rsid w:val="000504CE"/>
    <w:rsid w:val="00057A50"/>
    <w:rsid w:val="00061C41"/>
    <w:rsid w:val="0007088B"/>
    <w:rsid w:val="00082D41"/>
    <w:rsid w:val="0008400B"/>
    <w:rsid w:val="0008523E"/>
    <w:rsid w:val="00087618"/>
    <w:rsid w:val="00087CB0"/>
    <w:rsid w:val="00087E22"/>
    <w:rsid w:val="00095E56"/>
    <w:rsid w:val="000A71A7"/>
    <w:rsid w:val="000C002B"/>
    <w:rsid w:val="000C46FD"/>
    <w:rsid w:val="000C50C5"/>
    <w:rsid w:val="000C5146"/>
    <w:rsid w:val="000D179A"/>
    <w:rsid w:val="000D391C"/>
    <w:rsid w:val="000D4254"/>
    <w:rsid w:val="000E48B1"/>
    <w:rsid w:val="000E7C43"/>
    <w:rsid w:val="000E7EA8"/>
    <w:rsid w:val="000F2F48"/>
    <w:rsid w:val="000F379E"/>
    <w:rsid w:val="000F7470"/>
    <w:rsid w:val="000F7A2C"/>
    <w:rsid w:val="00100BA8"/>
    <w:rsid w:val="0010398A"/>
    <w:rsid w:val="00104189"/>
    <w:rsid w:val="001043C7"/>
    <w:rsid w:val="00126839"/>
    <w:rsid w:val="00127E94"/>
    <w:rsid w:val="00131646"/>
    <w:rsid w:val="00131DF6"/>
    <w:rsid w:val="0014261E"/>
    <w:rsid w:val="00143203"/>
    <w:rsid w:val="00147D5D"/>
    <w:rsid w:val="001740D2"/>
    <w:rsid w:val="00182308"/>
    <w:rsid w:val="001916D9"/>
    <w:rsid w:val="00193B81"/>
    <w:rsid w:val="00196AF5"/>
    <w:rsid w:val="00196C6F"/>
    <w:rsid w:val="001A4665"/>
    <w:rsid w:val="001B386A"/>
    <w:rsid w:val="001B5696"/>
    <w:rsid w:val="001C2786"/>
    <w:rsid w:val="001C2792"/>
    <w:rsid w:val="001C4AAA"/>
    <w:rsid w:val="001C6332"/>
    <w:rsid w:val="001D013A"/>
    <w:rsid w:val="001D0644"/>
    <w:rsid w:val="001D1DC7"/>
    <w:rsid w:val="001D1E09"/>
    <w:rsid w:val="001D2AE3"/>
    <w:rsid w:val="001D32E0"/>
    <w:rsid w:val="001D4895"/>
    <w:rsid w:val="001D54A7"/>
    <w:rsid w:val="001D6D8B"/>
    <w:rsid w:val="001E1102"/>
    <w:rsid w:val="001E4BB1"/>
    <w:rsid w:val="001E58EB"/>
    <w:rsid w:val="001E6B54"/>
    <w:rsid w:val="001F3443"/>
    <w:rsid w:val="001F372A"/>
    <w:rsid w:val="00200B9B"/>
    <w:rsid w:val="002036D7"/>
    <w:rsid w:val="0020422D"/>
    <w:rsid w:val="002219D2"/>
    <w:rsid w:val="00234706"/>
    <w:rsid w:val="00234ACA"/>
    <w:rsid w:val="00235A62"/>
    <w:rsid w:val="00245AFA"/>
    <w:rsid w:val="002511FF"/>
    <w:rsid w:val="00251B9B"/>
    <w:rsid w:val="00251F4B"/>
    <w:rsid w:val="00254F24"/>
    <w:rsid w:val="00262974"/>
    <w:rsid w:val="00271878"/>
    <w:rsid w:val="002768B3"/>
    <w:rsid w:val="002827F5"/>
    <w:rsid w:val="00291372"/>
    <w:rsid w:val="00295817"/>
    <w:rsid w:val="00295C0C"/>
    <w:rsid w:val="0029735C"/>
    <w:rsid w:val="002A12ED"/>
    <w:rsid w:val="002A51EE"/>
    <w:rsid w:val="002B3142"/>
    <w:rsid w:val="002B524B"/>
    <w:rsid w:val="002B7E23"/>
    <w:rsid w:val="002C00F7"/>
    <w:rsid w:val="002D58F2"/>
    <w:rsid w:val="002D66A3"/>
    <w:rsid w:val="002D7953"/>
    <w:rsid w:val="002E0516"/>
    <w:rsid w:val="002E2A13"/>
    <w:rsid w:val="002E2A3C"/>
    <w:rsid w:val="002E7193"/>
    <w:rsid w:val="003023F2"/>
    <w:rsid w:val="00313FA6"/>
    <w:rsid w:val="003152A4"/>
    <w:rsid w:val="00317447"/>
    <w:rsid w:val="00322A27"/>
    <w:rsid w:val="00330A28"/>
    <w:rsid w:val="00331DB9"/>
    <w:rsid w:val="00332361"/>
    <w:rsid w:val="00333B3D"/>
    <w:rsid w:val="00336B5A"/>
    <w:rsid w:val="00342E9C"/>
    <w:rsid w:val="003479C1"/>
    <w:rsid w:val="00347F30"/>
    <w:rsid w:val="00350E28"/>
    <w:rsid w:val="0035187F"/>
    <w:rsid w:val="00360398"/>
    <w:rsid w:val="00366520"/>
    <w:rsid w:val="00367EEE"/>
    <w:rsid w:val="003713E8"/>
    <w:rsid w:val="00387222"/>
    <w:rsid w:val="00395C4D"/>
    <w:rsid w:val="003A0C15"/>
    <w:rsid w:val="003A4D8B"/>
    <w:rsid w:val="003A6A1E"/>
    <w:rsid w:val="003B602A"/>
    <w:rsid w:val="003C37D8"/>
    <w:rsid w:val="003C5104"/>
    <w:rsid w:val="003D2425"/>
    <w:rsid w:val="003D34BD"/>
    <w:rsid w:val="00423168"/>
    <w:rsid w:val="004238DA"/>
    <w:rsid w:val="00424C5D"/>
    <w:rsid w:val="00426E96"/>
    <w:rsid w:val="00427F35"/>
    <w:rsid w:val="00434003"/>
    <w:rsid w:val="004366A4"/>
    <w:rsid w:val="004378F5"/>
    <w:rsid w:val="00441DFD"/>
    <w:rsid w:val="00442B07"/>
    <w:rsid w:val="00444812"/>
    <w:rsid w:val="00444CBF"/>
    <w:rsid w:val="0044597F"/>
    <w:rsid w:val="00447425"/>
    <w:rsid w:val="0045409D"/>
    <w:rsid w:val="00461165"/>
    <w:rsid w:val="00470B6C"/>
    <w:rsid w:val="0047201E"/>
    <w:rsid w:val="0047632C"/>
    <w:rsid w:val="00481985"/>
    <w:rsid w:val="0049028B"/>
    <w:rsid w:val="004910C3"/>
    <w:rsid w:val="004926DD"/>
    <w:rsid w:val="00494D85"/>
    <w:rsid w:val="0049567D"/>
    <w:rsid w:val="004A0096"/>
    <w:rsid w:val="004A2458"/>
    <w:rsid w:val="004A49B7"/>
    <w:rsid w:val="004A63C8"/>
    <w:rsid w:val="004B3508"/>
    <w:rsid w:val="004B36DB"/>
    <w:rsid w:val="004B4664"/>
    <w:rsid w:val="004B48AD"/>
    <w:rsid w:val="004B5C47"/>
    <w:rsid w:val="004C7870"/>
    <w:rsid w:val="004E09B9"/>
    <w:rsid w:val="004E5E1D"/>
    <w:rsid w:val="004F29F8"/>
    <w:rsid w:val="004F5426"/>
    <w:rsid w:val="005033B3"/>
    <w:rsid w:val="00503B69"/>
    <w:rsid w:val="00504E5C"/>
    <w:rsid w:val="00512296"/>
    <w:rsid w:val="005134B2"/>
    <w:rsid w:val="0051421A"/>
    <w:rsid w:val="00514EF7"/>
    <w:rsid w:val="005235C4"/>
    <w:rsid w:val="00524A94"/>
    <w:rsid w:val="00524D1E"/>
    <w:rsid w:val="00532A01"/>
    <w:rsid w:val="005427B0"/>
    <w:rsid w:val="005472F5"/>
    <w:rsid w:val="00550E21"/>
    <w:rsid w:val="00552FE9"/>
    <w:rsid w:val="00554232"/>
    <w:rsid w:val="005772A7"/>
    <w:rsid w:val="0059030E"/>
    <w:rsid w:val="00595D7A"/>
    <w:rsid w:val="005A4DE5"/>
    <w:rsid w:val="005B0599"/>
    <w:rsid w:val="005B4AC3"/>
    <w:rsid w:val="005B5140"/>
    <w:rsid w:val="005B544E"/>
    <w:rsid w:val="005C52F1"/>
    <w:rsid w:val="005D0062"/>
    <w:rsid w:val="005D23F1"/>
    <w:rsid w:val="005E4663"/>
    <w:rsid w:val="005E4FD4"/>
    <w:rsid w:val="005F635E"/>
    <w:rsid w:val="00601F07"/>
    <w:rsid w:val="0060454D"/>
    <w:rsid w:val="00605313"/>
    <w:rsid w:val="00612462"/>
    <w:rsid w:val="00614574"/>
    <w:rsid w:val="00617B56"/>
    <w:rsid w:val="0062744A"/>
    <w:rsid w:val="00635E34"/>
    <w:rsid w:val="00635F59"/>
    <w:rsid w:val="006473BA"/>
    <w:rsid w:val="006673CE"/>
    <w:rsid w:val="006727E6"/>
    <w:rsid w:val="0067428C"/>
    <w:rsid w:val="00684B94"/>
    <w:rsid w:val="0068551D"/>
    <w:rsid w:val="00687D01"/>
    <w:rsid w:val="0069249F"/>
    <w:rsid w:val="0069438D"/>
    <w:rsid w:val="00696807"/>
    <w:rsid w:val="006B4E3A"/>
    <w:rsid w:val="006B6386"/>
    <w:rsid w:val="006C0616"/>
    <w:rsid w:val="006D0C59"/>
    <w:rsid w:val="006D58EE"/>
    <w:rsid w:val="006E0249"/>
    <w:rsid w:val="006E23CF"/>
    <w:rsid w:val="006E31F5"/>
    <w:rsid w:val="006E6E95"/>
    <w:rsid w:val="006F553B"/>
    <w:rsid w:val="007120E8"/>
    <w:rsid w:val="00714A0D"/>
    <w:rsid w:val="007151A9"/>
    <w:rsid w:val="00715556"/>
    <w:rsid w:val="0071686F"/>
    <w:rsid w:val="00725F49"/>
    <w:rsid w:val="00727A92"/>
    <w:rsid w:val="00733272"/>
    <w:rsid w:val="0073385C"/>
    <w:rsid w:val="00740E77"/>
    <w:rsid w:val="00743D66"/>
    <w:rsid w:val="0074657F"/>
    <w:rsid w:val="00762C3A"/>
    <w:rsid w:val="00773616"/>
    <w:rsid w:val="00784FD8"/>
    <w:rsid w:val="0079041A"/>
    <w:rsid w:val="007946D2"/>
    <w:rsid w:val="00795E6E"/>
    <w:rsid w:val="007A7C72"/>
    <w:rsid w:val="007B05D3"/>
    <w:rsid w:val="007D39D8"/>
    <w:rsid w:val="007D432C"/>
    <w:rsid w:val="007D488C"/>
    <w:rsid w:val="007E32F2"/>
    <w:rsid w:val="007F56DD"/>
    <w:rsid w:val="007F6F98"/>
    <w:rsid w:val="00802002"/>
    <w:rsid w:val="0080318E"/>
    <w:rsid w:val="00807804"/>
    <w:rsid w:val="0081369A"/>
    <w:rsid w:val="008139E5"/>
    <w:rsid w:val="00817638"/>
    <w:rsid w:val="00817ABE"/>
    <w:rsid w:val="00823993"/>
    <w:rsid w:val="00826287"/>
    <w:rsid w:val="00834C1D"/>
    <w:rsid w:val="008503AA"/>
    <w:rsid w:val="00873DCF"/>
    <w:rsid w:val="00877439"/>
    <w:rsid w:val="008825F1"/>
    <w:rsid w:val="00882A6E"/>
    <w:rsid w:val="00884AA0"/>
    <w:rsid w:val="00886BD9"/>
    <w:rsid w:val="00895A57"/>
    <w:rsid w:val="008C6EE9"/>
    <w:rsid w:val="008E14ED"/>
    <w:rsid w:val="008E4A5F"/>
    <w:rsid w:val="008F10E6"/>
    <w:rsid w:val="008F54F0"/>
    <w:rsid w:val="009007AC"/>
    <w:rsid w:val="009045EA"/>
    <w:rsid w:val="00911685"/>
    <w:rsid w:val="009127B4"/>
    <w:rsid w:val="00912EE5"/>
    <w:rsid w:val="00923A0D"/>
    <w:rsid w:val="0093117B"/>
    <w:rsid w:val="00931FD0"/>
    <w:rsid w:val="009331FA"/>
    <w:rsid w:val="00936DCB"/>
    <w:rsid w:val="009377E2"/>
    <w:rsid w:val="0094101B"/>
    <w:rsid w:val="00952D53"/>
    <w:rsid w:val="00953A97"/>
    <w:rsid w:val="0096472A"/>
    <w:rsid w:val="00966EEC"/>
    <w:rsid w:val="0096733F"/>
    <w:rsid w:val="009719A5"/>
    <w:rsid w:val="00972C96"/>
    <w:rsid w:val="009762D3"/>
    <w:rsid w:val="0097739F"/>
    <w:rsid w:val="009845FF"/>
    <w:rsid w:val="00984A82"/>
    <w:rsid w:val="009859A8"/>
    <w:rsid w:val="0099620F"/>
    <w:rsid w:val="00996937"/>
    <w:rsid w:val="009A1C12"/>
    <w:rsid w:val="009A33FD"/>
    <w:rsid w:val="009B4339"/>
    <w:rsid w:val="009B57FC"/>
    <w:rsid w:val="009B7A40"/>
    <w:rsid w:val="009B7FDE"/>
    <w:rsid w:val="009C2D07"/>
    <w:rsid w:val="009C5C1C"/>
    <w:rsid w:val="009C64FF"/>
    <w:rsid w:val="009D10D5"/>
    <w:rsid w:val="009D7417"/>
    <w:rsid w:val="009E20F5"/>
    <w:rsid w:val="009E7821"/>
    <w:rsid w:val="009F0438"/>
    <w:rsid w:val="009F796C"/>
    <w:rsid w:val="00A00206"/>
    <w:rsid w:val="00A10BA3"/>
    <w:rsid w:val="00A10FA4"/>
    <w:rsid w:val="00A16C13"/>
    <w:rsid w:val="00A301C6"/>
    <w:rsid w:val="00A37CE2"/>
    <w:rsid w:val="00A403C1"/>
    <w:rsid w:val="00A40FC1"/>
    <w:rsid w:val="00A43443"/>
    <w:rsid w:val="00A43609"/>
    <w:rsid w:val="00A56FFC"/>
    <w:rsid w:val="00A57DA2"/>
    <w:rsid w:val="00A64141"/>
    <w:rsid w:val="00A651F4"/>
    <w:rsid w:val="00A702C2"/>
    <w:rsid w:val="00A738FE"/>
    <w:rsid w:val="00A74BF1"/>
    <w:rsid w:val="00A9241F"/>
    <w:rsid w:val="00AA7A46"/>
    <w:rsid w:val="00AB0FC2"/>
    <w:rsid w:val="00AB4049"/>
    <w:rsid w:val="00AB44C5"/>
    <w:rsid w:val="00AB4E75"/>
    <w:rsid w:val="00AC00AD"/>
    <w:rsid w:val="00AC5E56"/>
    <w:rsid w:val="00AD1326"/>
    <w:rsid w:val="00AD1F0F"/>
    <w:rsid w:val="00AD36D1"/>
    <w:rsid w:val="00AD5C49"/>
    <w:rsid w:val="00AE2088"/>
    <w:rsid w:val="00AE307C"/>
    <w:rsid w:val="00AE4722"/>
    <w:rsid w:val="00AE7AFE"/>
    <w:rsid w:val="00AF2F6D"/>
    <w:rsid w:val="00AF5506"/>
    <w:rsid w:val="00AF7CE1"/>
    <w:rsid w:val="00B11304"/>
    <w:rsid w:val="00B16C32"/>
    <w:rsid w:val="00B21067"/>
    <w:rsid w:val="00B23EAD"/>
    <w:rsid w:val="00B241C9"/>
    <w:rsid w:val="00B2538F"/>
    <w:rsid w:val="00B259DD"/>
    <w:rsid w:val="00B40FD3"/>
    <w:rsid w:val="00B46112"/>
    <w:rsid w:val="00B47494"/>
    <w:rsid w:val="00B47920"/>
    <w:rsid w:val="00B51119"/>
    <w:rsid w:val="00B51512"/>
    <w:rsid w:val="00B52AED"/>
    <w:rsid w:val="00B728E2"/>
    <w:rsid w:val="00B8184D"/>
    <w:rsid w:val="00B8354C"/>
    <w:rsid w:val="00B849FA"/>
    <w:rsid w:val="00B910C8"/>
    <w:rsid w:val="00B9406F"/>
    <w:rsid w:val="00BB141F"/>
    <w:rsid w:val="00BB4733"/>
    <w:rsid w:val="00BC3761"/>
    <w:rsid w:val="00BC5F2A"/>
    <w:rsid w:val="00BD07A0"/>
    <w:rsid w:val="00BE0037"/>
    <w:rsid w:val="00BE0213"/>
    <w:rsid w:val="00BE070D"/>
    <w:rsid w:val="00BE1A19"/>
    <w:rsid w:val="00BE7477"/>
    <w:rsid w:val="00BF204A"/>
    <w:rsid w:val="00BF4B14"/>
    <w:rsid w:val="00BF4EAB"/>
    <w:rsid w:val="00BF56B3"/>
    <w:rsid w:val="00BF69CE"/>
    <w:rsid w:val="00BF7166"/>
    <w:rsid w:val="00BF7B33"/>
    <w:rsid w:val="00C02CE2"/>
    <w:rsid w:val="00C042FF"/>
    <w:rsid w:val="00C1735A"/>
    <w:rsid w:val="00C2424B"/>
    <w:rsid w:val="00C265F2"/>
    <w:rsid w:val="00C31325"/>
    <w:rsid w:val="00C31F09"/>
    <w:rsid w:val="00C43608"/>
    <w:rsid w:val="00C4429A"/>
    <w:rsid w:val="00C4761E"/>
    <w:rsid w:val="00C552D6"/>
    <w:rsid w:val="00C60FFD"/>
    <w:rsid w:val="00C61F56"/>
    <w:rsid w:val="00C6304F"/>
    <w:rsid w:val="00C710C4"/>
    <w:rsid w:val="00C83BBF"/>
    <w:rsid w:val="00C864A4"/>
    <w:rsid w:val="00C9373F"/>
    <w:rsid w:val="00CA156D"/>
    <w:rsid w:val="00CA55CC"/>
    <w:rsid w:val="00CB0797"/>
    <w:rsid w:val="00CB09E5"/>
    <w:rsid w:val="00CD371F"/>
    <w:rsid w:val="00CD3F35"/>
    <w:rsid w:val="00CD649B"/>
    <w:rsid w:val="00CE3434"/>
    <w:rsid w:val="00CE397C"/>
    <w:rsid w:val="00CF103A"/>
    <w:rsid w:val="00D04447"/>
    <w:rsid w:val="00D047FE"/>
    <w:rsid w:val="00D0683B"/>
    <w:rsid w:val="00D06D40"/>
    <w:rsid w:val="00D11356"/>
    <w:rsid w:val="00D244AE"/>
    <w:rsid w:val="00D24832"/>
    <w:rsid w:val="00D256E1"/>
    <w:rsid w:val="00D261F8"/>
    <w:rsid w:val="00D322DB"/>
    <w:rsid w:val="00D407F3"/>
    <w:rsid w:val="00D40838"/>
    <w:rsid w:val="00D435B7"/>
    <w:rsid w:val="00D4497A"/>
    <w:rsid w:val="00D46C70"/>
    <w:rsid w:val="00D506D4"/>
    <w:rsid w:val="00D5230A"/>
    <w:rsid w:val="00D575F9"/>
    <w:rsid w:val="00D60809"/>
    <w:rsid w:val="00D673A8"/>
    <w:rsid w:val="00D67B41"/>
    <w:rsid w:val="00D70D02"/>
    <w:rsid w:val="00D74259"/>
    <w:rsid w:val="00D75F31"/>
    <w:rsid w:val="00D80D09"/>
    <w:rsid w:val="00D91653"/>
    <w:rsid w:val="00DA0E86"/>
    <w:rsid w:val="00DB7F9D"/>
    <w:rsid w:val="00DC0E39"/>
    <w:rsid w:val="00DD065F"/>
    <w:rsid w:val="00DD63C7"/>
    <w:rsid w:val="00DD7059"/>
    <w:rsid w:val="00DE48B9"/>
    <w:rsid w:val="00DE6656"/>
    <w:rsid w:val="00DF02B1"/>
    <w:rsid w:val="00DF05D1"/>
    <w:rsid w:val="00DF65F2"/>
    <w:rsid w:val="00E01C12"/>
    <w:rsid w:val="00E04A27"/>
    <w:rsid w:val="00E04D17"/>
    <w:rsid w:val="00E0582C"/>
    <w:rsid w:val="00E05A81"/>
    <w:rsid w:val="00E06158"/>
    <w:rsid w:val="00E11A9E"/>
    <w:rsid w:val="00E131F6"/>
    <w:rsid w:val="00E14795"/>
    <w:rsid w:val="00E2128A"/>
    <w:rsid w:val="00E23555"/>
    <w:rsid w:val="00E303CA"/>
    <w:rsid w:val="00E37252"/>
    <w:rsid w:val="00E37797"/>
    <w:rsid w:val="00E41599"/>
    <w:rsid w:val="00E440B5"/>
    <w:rsid w:val="00E51067"/>
    <w:rsid w:val="00E51F87"/>
    <w:rsid w:val="00E54FC5"/>
    <w:rsid w:val="00E56494"/>
    <w:rsid w:val="00E57C1E"/>
    <w:rsid w:val="00E6447E"/>
    <w:rsid w:val="00E65060"/>
    <w:rsid w:val="00E668AB"/>
    <w:rsid w:val="00E72804"/>
    <w:rsid w:val="00E734A5"/>
    <w:rsid w:val="00E81513"/>
    <w:rsid w:val="00E82328"/>
    <w:rsid w:val="00E841F3"/>
    <w:rsid w:val="00E86A0B"/>
    <w:rsid w:val="00E86E15"/>
    <w:rsid w:val="00E91E2A"/>
    <w:rsid w:val="00E97F22"/>
    <w:rsid w:val="00EA7D66"/>
    <w:rsid w:val="00EB060F"/>
    <w:rsid w:val="00EB537B"/>
    <w:rsid w:val="00EC36A7"/>
    <w:rsid w:val="00EC52BC"/>
    <w:rsid w:val="00ED59BA"/>
    <w:rsid w:val="00ED7B6A"/>
    <w:rsid w:val="00EF2773"/>
    <w:rsid w:val="00EF377A"/>
    <w:rsid w:val="00EF5546"/>
    <w:rsid w:val="00F04DF7"/>
    <w:rsid w:val="00F12251"/>
    <w:rsid w:val="00F13C5A"/>
    <w:rsid w:val="00F15DF9"/>
    <w:rsid w:val="00F17B8A"/>
    <w:rsid w:val="00F247F4"/>
    <w:rsid w:val="00F2770F"/>
    <w:rsid w:val="00F306C6"/>
    <w:rsid w:val="00F3294B"/>
    <w:rsid w:val="00F33E63"/>
    <w:rsid w:val="00F3735A"/>
    <w:rsid w:val="00F42B79"/>
    <w:rsid w:val="00F43735"/>
    <w:rsid w:val="00F534CD"/>
    <w:rsid w:val="00F61DB0"/>
    <w:rsid w:val="00F66BB9"/>
    <w:rsid w:val="00F71C8C"/>
    <w:rsid w:val="00F73E5F"/>
    <w:rsid w:val="00F75EA8"/>
    <w:rsid w:val="00F9035C"/>
    <w:rsid w:val="00F910EF"/>
    <w:rsid w:val="00F92DE8"/>
    <w:rsid w:val="00FB134A"/>
    <w:rsid w:val="00FD2299"/>
    <w:rsid w:val="00FD50E5"/>
    <w:rsid w:val="00FE44F3"/>
    <w:rsid w:val="00FF5998"/>
    <w:rsid w:val="00FF7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BA6A"/>
  <w15:chartTrackingRefBased/>
  <w15:docId w15:val="{07B3056A-1D38-4FE4-93ED-0F516B11E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A3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3FD"/>
  </w:style>
  <w:style w:type="paragraph" w:styleId="Footer">
    <w:name w:val="footer"/>
    <w:basedOn w:val="Normal"/>
    <w:link w:val="FooterChar"/>
    <w:uiPriority w:val="99"/>
    <w:unhideWhenUsed/>
    <w:rsid w:val="009A3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3FD"/>
  </w:style>
  <w:style w:type="character" w:styleId="CommentReference">
    <w:name w:val="annotation reference"/>
    <w:basedOn w:val="DefaultParagraphFont"/>
    <w:uiPriority w:val="99"/>
    <w:semiHidden/>
    <w:unhideWhenUsed/>
    <w:rsid w:val="001D2AE3"/>
    <w:rPr>
      <w:sz w:val="16"/>
      <w:szCs w:val="16"/>
    </w:rPr>
  </w:style>
  <w:style w:type="paragraph" w:styleId="CommentText">
    <w:name w:val="annotation text"/>
    <w:basedOn w:val="Normal"/>
    <w:link w:val="CommentTextChar"/>
    <w:uiPriority w:val="99"/>
    <w:semiHidden/>
    <w:unhideWhenUsed/>
    <w:rsid w:val="001D2AE3"/>
    <w:pPr>
      <w:spacing w:line="240" w:lineRule="auto"/>
    </w:pPr>
    <w:rPr>
      <w:sz w:val="20"/>
      <w:szCs w:val="20"/>
    </w:rPr>
  </w:style>
  <w:style w:type="character" w:customStyle="1" w:styleId="CommentTextChar">
    <w:name w:val="Comment Text Char"/>
    <w:basedOn w:val="DefaultParagraphFont"/>
    <w:link w:val="CommentText"/>
    <w:uiPriority w:val="99"/>
    <w:semiHidden/>
    <w:rsid w:val="001D2AE3"/>
    <w:rPr>
      <w:sz w:val="20"/>
      <w:szCs w:val="20"/>
    </w:rPr>
  </w:style>
  <w:style w:type="paragraph" w:styleId="CommentSubject">
    <w:name w:val="annotation subject"/>
    <w:basedOn w:val="CommentText"/>
    <w:next w:val="CommentText"/>
    <w:link w:val="CommentSubjectChar"/>
    <w:uiPriority w:val="99"/>
    <w:semiHidden/>
    <w:unhideWhenUsed/>
    <w:rsid w:val="001D2AE3"/>
    <w:rPr>
      <w:b/>
      <w:bCs/>
    </w:rPr>
  </w:style>
  <w:style w:type="character" w:customStyle="1" w:styleId="CommentSubjectChar">
    <w:name w:val="Comment Subject Char"/>
    <w:basedOn w:val="CommentTextChar"/>
    <w:link w:val="CommentSubject"/>
    <w:uiPriority w:val="99"/>
    <w:semiHidden/>
    <w:rsid w:val="001D2AE3"/>
    <w:rPr>
      <w:b/>
      <w:bCs/>
      <w:sz w:val="20"/>
      <w:szCs w:val="20"/>
    </w:rPr>
  </w:style>
  <w:style w:type="paragraph" w:styleId="BalloonText">
    <w:name w:val="Balloon Text"/>
    <w:basedOn w:val="Normal"/>
    <w:link w:val="BalloonTextChar"/>
    <w:uiPriority w:val="99"/>
    <w:semiHidden/>
    <w:unhideWhenUsed/>
    <w:rsid w:val="001D2A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2AE3"/>
    <w:rPr>
      <w:rFonts w:ascii="Segoe UI" w:hAnsi="Segoe UI" w:cs="Segoe UI"/>
      <w:sz w:val="18"/>
      <w:szCs w:val="18"/>
    </w:rPr>
  </w:style>
  <w:style w:type="table" w:styleId="TableGrid">
    <w:name w:val="Table Grid"/>
    <w:basedOn w:val="TableNormal"/>
    <w:uiPriority w:val="39"/>
    <w:rsid w:val="0069249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5104"/>
    <w:pPr>
      <w:spacing w:after="0" w:line="240" w:lineRule="auto"/>
      <w:ind w:left="720"/>
      <w:contextualSpacing/>
    </w:pPr>
    <w:rPr>
      <w:rFonts w:asciiTheme="majorHAnsi" w:eastAsiaTheme="minorEastAsia" w:hAnsiTheme="majorHAnsi"/>
    </w:rPr>
  </w:style>
  <w:style w:type="character" w:styleId="Hyperlink">
    <w:name w:val="Hyperlink"/>
    <w:basedOn w:val="DefaultParagraphFont"/>
    <w:uiPriority w:val="99"/>
    <w:unhideWhenUsed/>
    <w:rsid w:val="009B7FDE"/>
    <w:rPr>
      <w:color w:val="0000FF"/>
      <w:u w:val="single"/>
    </w:rPr>
  </w:style>
  <w:style w:type="character" w:customStyle="1" w:styleId="authors">
    <w:name w:val="authors"/>
    <w:basedOn w:val="DefaultParagraphFont"/>
    <w:rsid w:val="009B7FDE"/>
  </w:style>
  <w:style w:type="character" w:customStyle="1" w:styleId="date">
    <w:name w:val="date"/>
    <w:basedOn w:val="DefaultParagraphFont"/>
    <w:rsid w:val="009B7FDE"/>
  </w:style>
  <w:style w:type="character" w:customStyle="1" w:styleId="arttitle">
    <w:name w:val="art_title"/>
    <w:basedOn w:val="DefaultParagraphFont"/>
    <w:rsid w:val="009B7FDE"/>
  </w:style>
  <w:style w:type="character" w:customStyle="1" w:styleId="serialtitle">
    <w:name w:val="serial_title"/>
    <w:basedOn w:val="DefaultParagraphFont"/>
    <w:rsid w:val="009B7FDE"/>
  </w:style>
  <w:style w:type="character" w:customStyle="1" w:styleId="volumeissue">
    <w:name w:val="volume_issue"/>
    <w:basedOn w:val="DefaultParagraphFont"/>
    <w:rsid w:val="009B7FDE"/>
  </w:style>
  <w:style w:type="character" w:customStyle="1" w:styleId="pagerange">
    <w:name w:val="page_range"/>
    <w:basedOn w:val="DefaultParagraphFont"/>
    <w:rsid w:val="009B7FDE"/>
  </w:style>
  <w:style w:type="character" w:customStyle="1" w:styleId="doilink">
    <w:name w:val="doi_link"/>
    <w:basedOn w:val="DefaultParagraphFont"/>
    <w:rsid w:val="009B7F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dsafensw.org/playground-safety/challenging-play-risky/" TargetMode="External"/><Relationship Id="rId18" Type="http://schemas.openxmlformats.org/officeDocument/2006/relationships/hyperlink" Target="https://childrensresearchnetwork.org/knowledge/resources/the-importance-of-including-the-childs-voice-in-the-transition-process" TargetMode="External"/><Relationship Id="rId26" Type="http://schemas.openxmlformats.org/officeDocument/2006/relationships/hyperlink" Target="https://www.unicef.org.uk/what-we-do/un-convention-child-rights/" TargetMode="External"/><Relationship Id="rId3" Type="http://schemas.openxmlformats.org/officeDocument/2006/relationships/styles" Target="styles.xml"/><Relationship Id="rId21" Type="http://schemas.openxmlformats.org/officeDocument/2006/relationships/hyperlink" Target="http://themotorstory.org/sensory-processing/the-vestibular-system/" TargetMode="External"/><Relationship Id="rId7" Type="http://schemas.openxmlformats.org/officeDocument/2006/relationships/endnotes" Target="endnotes.xml"/><Relationship Id="rId12" Type="http://schemas.openxmlformats.org/officeDocument/2006/relationships/hyperlink" Target="https://www.childrenandnature.org/2015/05/06/the-unsafe-child-less-outdoor-play-is-causing-more-harm-than-good/" TargetMode="External"/><Relationship Id="rId17" Type="http://schemas.openxmlformats.org/officeDocument/2006/relationships/hyperlink" Target="https://playwales.org.uk/eng/managingrisk" TargetMode="External"/><Relationship Id="rId25" Type="http://schemas.openxmlformats.org/officeDocument/2006/relationships/hyperlink" Target="https://www.unicef.org.uk/what-we-do/un-convention-child-right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yengland.org.uk/resource/risk-benefit-assessment-form/" TargetMode="External"/><Relationship Id="rId20" Type="http://schemas.openxmlformats.org/officeDocument/2006/relationships/hyperlink" Target="https://doi.org/10.1080/21594937.2019.1580338" TargetMode="External"/><Relationship Id="rId29" Type="http://schemas.openxmlformats.org/officeDocument/2006/relationships/hyperlink" Target="https://gov.wales/sites/default/files/publications/2018-02/foundation-phase-framework-revised-201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603123.2018.1502415" TargetMode="External"/><Relationship Id="rId24" Type="http://schemas.openxmlformats.org/officeDocument/2006/relationships/hyperlink" Target="https://moodle.uwtsd.ac.uk/pluginfile.php/395491/mod_resource/content/1/FT%20%20Outdoor%20Play%20Pamphlet.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yengland.org.uk/wp-content/uploads/2015/10/psf-risk-benefit-assessment-form-worked-example.pdf" TargetMode="External"/><Relationship Id="rId23" Type="http://schemas.openxmlformats.org/officeDocument/2006/relationships/hyperlink" Target="http://themotorstory.org/sensory-processing/kinesthesia/" TargetMode="External"/><Relationship Id="rId28" Type="http://schemas.openxmlformats.org/officeDocument/2006/relationships/hyperlink" Target="file:///C:\Users\laura\AppData\Local\Temp\Temp1_ESDGC%20WAles%20documents.zip\ESDGC%20WAles%20documents\ESDGC%20A%20commion%20understanding%20for%20schools.pdf" TargetMode="External"/><Relationship Id="rId10" Type="http://schemas.openxmlformats.org/officeDocument/2006/relationships/hyperlink" Target="https://ebookcentral.proquest.com/lib/trinity/reader.action?docID=1725438" TargetMode="External"/><Relationship Id="rId19" Type="http://schemas.openxmlformats.org/officeDocument/2006/relationships/hyperlink" Target="https://childrensresearchnetwork.org/knowledge/resources/the-importance-of-including-the-childs-voice-in-the-transition-process" TargetMode="External"/><Relationship Id="rId31" Type="http://schemas.openxmlformats.org/officeDocument/2006/relationships/hyperlink" Target="https://ebookcentral.proquest.com/lib/trinity/reader.action?docID=154675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view.officeapps.live.com/op/view.aspx?src=http%3A%2F%2Flearningaway.org.uk%2Fwp-content%2Fuploads%2FRL04-Risk-Benefit-Assessment-overview-and-template.docx" TargetMode="External"/><Relationship Id="rId22" Type="http://schemas.openxmlformats.org/officeDocument/2006/relationships/hyperlink" Target="http://themotorstory.org/sensory-processing/proprioception/" TargetMode="External"/><Relationship Id="rId27" Type="http://schemas.openxmlformats.org/officeDocument/2006/relationships/hyperlink" Target="https://books.google.co.uk/books?hl=en&amp;lr=&amp;id=uMcmDwAAQBAJ&amp;oi=fnd&amp;pg=PR5&amp;dq=adult+role+in+outdoor+physical+development&amp;ots=NPR6lL7qiP&amp;sig=cv-8HHylzRS6C82-v9sSbHy7MJA#v=onepage&amp;q=adult%20role%20in%20outdoor%20physical%20development&amp;f=false" TargetMode="External"/><Relationship Id="rId30" Type="http://schemas.openxmlformats.org/officeDocument/2006/relationships/hyperlink" Target="https://www.gov.uk/government/publications/health-and-safety-on-educational-visits/health-and-safety-on-educational-visits"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702EB-169F-479A-96B5-DAAC042CF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5409</Words>
  <Characters>28294</Characters>
  <Application>Microsoft Office Word</Application>
  <DocSecurity>0</DocSecurity>
  <Lines>565</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Marie Godsall</dc:creator>
  <cp:keywords/>
  <dc:description/>
  <cp:lastModifiedBy>Laura Marie Godsall</cp:lastModifiedBy>
  <cp:revision>2</cp:revision>
  <dcterms:created xsi:type="dcterms:W3CDTF">2020-09-27T19:58:00Z</dcterms:created>
  <dcterms:modified xsi:type="dcterms:W3CDTF">2020-09-27T19:58:00Z</dcterms:modified>
</cp:coreProperties>
</file>