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BDF5A5" w14:textId="2930F308" w:rsidR="00A577CD" w:rsidRDefault="00A577CD">
      <w:pPr>
        <w:rPr>
          <w:sz w:val="32"/>
          <w:szCs w:val="32"/>
          <w:u w:val="single"/>
        </w:rPr>
      </w:pPr>
      <w:r>
        <w:rPr>
          <w:sz w:val="32"/>
          <w:szCs w:val="32"/>
          <w:u w:val="single"/>
        </w:rPr>
        <w:t>Writing as a career</w:t>
      </w:r>
    </w:p>
    <w:p w14:paraId="4C26C077" w14:textId="40946035" w:rsidR="00A577CD" w:rsidRDefault="00A577CD">
      <w:pPr>
        <w:rPr>
          <w:b/>
          <w:bCs/>
          <w:sz w:val="32"/>
          <w:szCs w:val="32"/>
          <w:u w:val="single"/>
        </w:rPr>
      </w:pPr>
      <w:r>
        <w:rPr>
          <w:b/>
          <w:bCs/>
          <w:sz w:val="32"/>
          <w:szCs w:val="32"/>
          <w:u w:val="single"/>
        </w:rPr>
        <w:t>Portfolio</w:t>
      </w:r>
    </w:p>
    <w:p w14:paraId="24D7F45A" w14:textId="77777777" w:rsidR="00A577CD" w:rsidRDefault="00A577CD">
      <w:pPr>
        <w:rPr>
          <w:b/>
          <w:bCs/>
          <w:sz w:val="32"/>
          <w:szCs w:val="32"/>
        </w:rPr>
      </w:pPr>
    </w:p>
    <w:p w14:paraId="6611558C" w14:textId="462EC859" w:rsidR="00A577CD" w:rsidRDefault="00A577CD">
      <w:pPr>
        <w:rPr>
          <w:sz w:val="32"/>
          <w:szCs w:val="32"/>
          <w:u w:val="single"/>
        </w:rPr>
      </w:pPr>
      <w:r>
        <w:rPr>
          <w:sz w:val="32"/>
          <w:szCs w:val="32"/>
          <w:u w:val="single"/>
        </w:rPr>
        <w:t>Advanced information sheet</w:t>
      </w:r>
    </w:p>
    <w:p w14:paraId="32A6E6D5" w14:textId="53E204E3" w:rsidR="00A577CD" w:rsidRDefault="00093872">
      <w:pPr>
        <w:rPr>
          <w:sz w:val="32"/>
          <w:szCs w:val="32"/>
          <w:u w:val="single"/>
        </w:rPr>
      </w:pPr>
      <w:r>
        <w:rPr>
          <w:noProof/>
          <w:sz w:val="32"/>
          <w:szCs w:val="32"/>
          <w:u w:val="single"/>
        </w:rPr>
        <w:drawing>
          <wp:inline distT="0" distB="0" distL="0" distR="0" wp14:anchorId="20E258AD" wp14:editId="2C664779">
            <wp:extent cx="4679950" cy="6311163"/>
            <wp:effectExtent l="0" t="0" r="0" b="0"/>
            <wp:docPr id="145419716" name="Picture 2" descr="A close-up of a boo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19716" name="Picture 2" descr="A close-up of a bookmark"/>
                    <pic:cNvPicPr/>
                  </pic:nvPicPr>
                  <pic:blipFill>
                    <a:blip r:embed="rId5" cstate="print">
                      <a:extLst>
                        <a:ext uri="{28A0092B-C50C-407E-A947-70E740481C1C}">
                          <a14:useLocalDpi xmlns:a14="http://schemas.microsoft.com/office/drawing/2010/main" val="0"/>
                        </a:ext>
                      </a:extLst>
                    </a:blip>
                    <a:stretch>
                      <a:fillRect/>
                    </a:stretch>
                  </pic:blipFill>
                  <pic:spPr>
                    <a:xfrm>
                      <a:off x="0" y="0"/>
                      <a:ext cx="4716565" cy="6360540"/>
                    </a:xfrm>
                    <a:prstGeom prst="rect">
                      <a:avLst/>
                    </a:prstGeom>
                  </pic:spPr>
                </pic:pic>
              </a:graphicData>
            </a:graphic>
          </wp:inline>
        </w:drawing>
      </w:r>
    </w:p>
    <w:p w14:paraId="32534C5A" w14:textId="77777777" w:rsidR="00A577CD" w:rsidRDefault="00A577CD">
      <w:pPr>
        <w:rPr>
          <w:sz w:val="32"/>
          <w:szCs w:val="32"/>
          <w:u w:val="single"/>
        </w:rPr>
      </w:pPr>
    </w:p>
    <w:p w14:paraId="0EF9F17C" w14:textId="77777777" w:rsidR="00A577CD" w:rsidRDefault="00A577CD">
      <w:pPr>
        <w:rPr>
          <w:sz w:val="32"/>
          <w:szCs w:val="32"/>
          <w:u w:val="single"/>
        </w:rPr>
      </w:pPr>
    </w:p>
    <w:p w14:paraId="33AC7818" w14:textId="232D66DF" w:rsidR="00A577CD" w:rsidRDefault="00A577CD">
      <w:pPr>
        <w:rPr>
          <w:sz w:val="32"/>
          <w:szCs w:val="32"/>
          <w:u w:val="single"/>
        </w:rPr>
      </w:pPr>
      <w:r>
        <w:rPr>
          <w:sz w:val="32"/>
          <w:szCs w:val="32"/>
          <w:u w:val="single"/>
        </w:rPr>
        <w:lastRenderedPageBreak/>
        <w:t>Covering letter</w:t>
      </w:r>
    </w:p>
    <w:p w14:paraId="738A8684" w14:textId="381B6552" w:rsidR="003D1056" w:rsidRDefault="003977B5">
      <w:pPr>
        <w:rPr>
          <w:sz w:val="32"/>
          <w:szCs w:val="32"/>
        </w:rPr>
      </w:pPr>
      <w:r>
        <w:rPr>
          <w:sz w:val="32"/>
          <w:szCs w:val="32"/>
        </w:rPr>
        <w:t>To whom it may concern</w:t>
      </w:r>
      <w:r w:rsidR="003D1056">
        <w:rPr>
          <w:sz w:val="32"/>
          <w:szCs w:val="32"/>
        </w:rPr>
        <w:t>,</w:t>
      </w:r>
    </w:p>
    <w:p w14:paraId="08F4F224" w14:textId="62342FCF" w:rsidR="003F382D" w:rsidRDefault="003D1056">
      <w:pPr>
        <w:rPr>
          <w:sz w:val="32"/>
          <w:szCs w:val="32"/>
        </w:rPr>
      </w:pPr>
      <w:r>
        <w:rPr>
          <w:sz w:val="32"/>
          <w:szCs w:val="32"/>
        </w:rPr>
        <w:t xml:space="preserve">I’m a </w:t>
      </w:r>
      <w:r w:rsidR="003977B5">
        <w:rPr>
          <w:sz w:val="32"/>
          <w:szCs w:val="32"/>
        </w:rPr>
        <w:t>long-time</w:t>
      </w:r>
      <w:r>
        <w:rPr>
          <w:sz w:val="32"/>
          <w:szCs w:val="32"/>
        </w:rPr>
        <w:t xml:space="preserve"> reader of </w:t>
      </w:r>
      <w:r w:rsidR="003977B5">
        <w:rPr>
          <w:sz w:val="32"/>
          <w:szCs w:val="32"/>
        </w:rPr>
        <w:t xml:space="preserve">All Your Stories Magazine. I very much enjoyed the short fiction piece by E. Grace </w:t>
      </w:r>
      <w:r w:rsidR="003F382D">
        <w:rPr>
          <w:sz w:val="32"/>
          <w:szCs w:val="32"/>
        </w:rPr>
        <w:t>‘About Wildflowers’. I Especially the interesting descriptions and detailed explanations of the different flowers and what they could do and the feeling of magical whimsy, that made the twist at the end leave me in complete shock and leaving me in suspense.</w:t>
      </w:r>
    </w:p>
    <w:p w14:paraId="351F749F" w14:textId="6BC72535" w:rsidR="003F382D" w:rsidRDefault="003F382D">
      <w:pPr>
        <w:rPr>
          <w:sz w:val="32"/>
          <w:szCs w:val="32"/>
        </w:rPr>
      </w:pPr>
      <w:r>
        <w:rPr>
          <w:sz w:val="32"/>
          <w:szCs w:val="32"/>
        </w:rPr>
        <w:t>When I found out that you were looking for more fantasy submissions for your next issue, I was excited to put my own work forward. I’ve attached the story to this email for your consideration. I hope that you enjoy it and I look forward to hearing back from you.</w:t>
      </w:r>
    </w:p>
    <w:p w14:paraId="4CB74510" w14:textId="3CE78C78" w:rsidR="003F382D" w:rsidRDefault="003F382D">
      <w:pPr>
        <w:rPr>
          <w:sz w:val="32"/>
          <w:szCs w:val="32"/>
        </w:rPr>
      </w:pPr>
      <w:r>
        <w:rPr>
          <w:sz w:val="32"/>
          <w:szCs w:val="32"/>
        </w:rPr>
        <w:t>Kind Regards,</w:t>
      </w:r>
    </w:p>
    <w:p w14:paraId="7F978801" w14:textId="77777777" w:rsidR="00093872" w:rsidRDefault="003F382D">
      <w:pPr>
        <w:rPr>
          <w:sz w:val="32"/>
          <w:szCs w:val="32"/>
        </w:rPr>
      </w:pPr>
      <w:r>
        <w:rPr>
          <w:sz w:val="32"/>
          <w:szCs w:val="32"/>
        </w:rPr>
        <w:t>Enfys Trig</w:t>
      </w:r>
      <w:r w:rsidR="00093872">
        <w:rPr>
          <w:sz w:val="32"/>
          <w:szCs w:val="32"/>
        </w:rPr>
        <w:t>ger</w:t>
      </w:r>
    </w:p>
    <w:p w14:paraId="5A8F1221" w14:textId="77777777" w:rsidR="00093872" w:rsidRDefault="00093872">
      <w:pPr>
        <w:rPr>
          <w:sz w:val="32"/>
          <w:szCs w:val="32"/>
          <w:u w:val="single"/>
        </w:rPr>
      </w:pPr>
    </w:p>
    <w:p w14:paraId="3DC6334A" w14:textId="77777777" w:rsidR="00093872" w:rsidRDefault="00093872">
      <w:pPr>
        <w:rPr>
          <w:sz w:val="32"/>
          <w:szCs w:val="32"/>
          <w:u w:val="single"/>
        </w:rPr>
      </w:pPr>
    </w:p>
    <w:p w14:paraId="63AE2FA2" w14:textId="77777777" w:rsidR="00093872" w:rsidRDefault="00093872">
      <w:pPr>
        <w:rPr>
          <w:sz w:val="32"/>
          <w:szCs w:val="32"/>
          <w:u w:val="single"/>
        </w:rPr>
      </w:pPr>
    </w:p>
    <w:p w14:paraId="4A1DDFBB" w14:textId="77AA849B" w:rsidR="00A577CD" w:rsidRPr="00093872" w:rsidRDefault="00A577CD">
      <w:pPr>
        <w:rPr>
          <w:sz w:val="32"/>
          <w:szCs w:val="32"/>
        </w:rPr>
      </w:pPr>
      <w:r>
        <w:rPr>
          <w:sz w:val="32"/>
          <w:szCs w:val="32"/>
          <w:u w:val="single"/>
        </w:rPr>
        <w:t xml:space="preserve">Pitch </w:t>
      </w:r>
      <w:r w:rsidR="003F382D">
        <w:rPr>
          <w:sz w:val="32"/>
          <w:szCs w:val="32"/>
          <w:u w:val="single"/>
        </w:rPr>
        <w:t>document.</w:t>
      </w:r>
    </w:p>
    <w:p w14:paraId="376E531E" w14:textId="77777777" w:rsidR="00DA3C14" w:rsidRPr="00DA3C14" w:rsidRDefault="00DA3C14" w:rsidP="00DA3C14">
      <w:pPr>
        <w:rPr>
          <w:sz w:val="32"/>
          <w:szCs w:val="32"/>
        </w:rPr>
      </w:pPr>
      <w:r w:rsidRPr="00DA3C14">
        <w:rPr>
          <w:sz w:val="32"/>
          <w:szCs w:val="32"/>
          <w:u w:val="single"/>
        </w:rPr>
        <w:t>Title</w:t>
      </w:r>
      <w:r w:rsidRPr="00DA3C14">
        <w:rPr>
          <w:sz w:val="32"/>
          <w:szCs w:val="32"/>
        </w:rPr>
        <w:t>: Greif is messy</w:t>
      </w:r>
    </w:p>
    <w:p w14:paraId="1E777613" w14:textId="77777777" w:rsidR="00DA3C14" w:rsidRPr="00DA3C14" w:rsidRDefault="00DA3C14" w:rsidP="00DA3C14">
      <w:pPr>
        <w:rPr>
          <w:sz w:val="32"/>
          <w:szCs w:val="32"/>
        </w:rPr>
      </w:pPr>
      <w:r w:rsidRPr="00DA3C14">
        <w:rPr>
          <w:sz w:val="32"/>
          <w:szCs w:val="32"/>
          <w:u w:val="single"/>
        </w:rPr>
        <w:t>Author</w:t>
      </w:r>
      <w:r w:rsidRPr="00DA3C14">
        <w:rPr>
          <w:sz w:val="32"/>
          <w:szCs w:val="32"/>
        </w:rPr>
        <w:t>: Enfys Trigger (fictional book writer)</w:t>
      </w:r>
    </w:p>
    <w:p w14:paraId="67F97803" w14:textId="77777777" w:rsidR="00DA3C14" w:rsidRPr="00DA3C14" w:rsidRDefault="00DA3C14" w:rsidP="00DA3C14">
      <w:pPr>
        <w:rPr>
          <w:sz w:val="32"/>
          <w:szCs w:val="32"/>
        </w:rPr>
      </w:pPr>
      <w:r w:rsidRPr="00DA3C14">
        <w:rPr>
          <w:sz w:val="32"/>
          <w:szCs w:val="32"/>
          <w:u w:val="single"/>
        </w:rPr>
        <w:t>Contacts</w:t>
      </w:r>
      <w:r w:rsidRPr="00DA3C14">
        <w:rPr>
          <w:sz w:val="32"/>
          <w:szCs w:val="32"/>
        </w:rPr>
        <w:t xml:space="preserve">: </w:t>
      </w:r>
      <w:proofErr w:type="spellStart"/>
      <w:r w:rsidRPr="00DA3C14">
        <w:rPr>
          <w:sz w:val="32"/>
          <w:szCs w:val="32"/>
        </w:rPr>
        <w:t>EnfysTWritting@email</w:t>
      </w:r>
      <w:proofErr w:type="spellEnd"/>
    </w:p>
    <w:p w14:paraId="4B5C1C66" w14:textId="2E24E99A" w:rsidR="00DA3C14" w:rsidRPr="00DA3C14" w:rsidRDefault="00DA3C14" w:rsidP="00DA3C14">
      <w:pPr>
        <w:rPr>
          <w:sz w:val="32"/>
          <w:szCs w:val="32"/>
        </w:rPr>
      </w:pPr>
      <w:r w:rsidRPr="00DA3C14">
        <w:rPr>
          <w:sz w:val="32"/>
          <w:szCs w:val="32"/>
          <w:u w:val="single"/>
        </w:rPr>
        <w:t>Log line</w:t>
      </w:r>
      <w:r w:rsidRPr="00DA3C14">
        <w:rPr>
          <w:sz w:val="32"/>
          <w:szCs w:val="32"/>
        </w:rPr>
        <w:t xml:space="preserve">: Man, who just lost his wife and unborn child in a car accident finds out she was living a double </w:t>
      </w:r>
      <w:proofErr w:type="gramStart"/>
      <w:r w:rsidRPr="00DA3C14">
        <w:rPr>
          <w:sz w:val="32"/>
          <w:szCs w:val="32"/>
        </w:rPr>
        <w:t>life</w:t>
      </w:r>
      <w:proofErr w:type="gramEnd"/>
      <w:r w:rsidRPr="00DA3C14">
        <w:rPr>
          <w:sz w:val="32"/>
          <w:szCs w:val="32"/>
        </w:rPr>
        <w:t xml:space="preserve"> and she may still be alive, and he has many questions he</w:t>
      </w:r>
      <w:r>
        <w:rPr>
          <w:sz w:val="32"/>
          <w:szCs w:val="32"/>
        </w:rPr>
        <w:t xml:space="preserve"> </w:t>
      </w:r>
      <w:r w:rsidRPr="00DA3C14">
        <w:rPr>
          <w:sz w:val="32"/>
          <w:szCs w:val="32"/>
        </w:rPr>
        <w:t>needs answered.</w:t>
      </w:r>
    </w:p>
    <w:p w14:paraId="27BA4C0C" w14:textId="77777777" w:rsidR="00DA3C14" w:rsidRPr="00DA3C14" w:rsidRDefault="00DA3C14" w:rsidP="00DA3C14">
      <w:pPr>
        <w:rPr>
          <w:sz w:val="32"/>
          <w:szCs w:val="32"/>
        </w:rPr>
      </w:pPr>
      <w:r w:rsidRPr="00DA3C14">
        <w:rPr>
          <w:sz w:val="32"/>
          <w:szCs w:val="32"/>
          <w:u w:val="single"/>
        </w:rPr>
        <w:t>Summary</w:t>
      </w:r>
      <w:r w:rsidRPr="00DA3C14">
        <w:rPr>
          <w:sz w:val="32"/>
          <w:szCs w:val="32"/>
        </w:rPr>
        <w:t>:</w:t>
      </w:r>
    </w:p>
    <w:p w14:paraId="6FDEC65D" w14:textId="401A5804" w:rsidR="00DA3C14" w:rsidRPr="00DA3C14" w:rsidRDefault="00DA3C14" w:rsidP="00DA3C14">
      <w:pPr>
        <w:rPr>
          <w:sz w:val="32"/>
          <w:szCs w:val="32"/>
        </w:rPr>
      </w:pPr>
      <w:r w:rsidRPr="00DA3C14">
        <w:rPr>
          <w:sz w:val="32"/>
          <w:szCs w:val="32"/>
        </w:rPr>
        <w:lastRenderedPageBreak/>
        <w:t>Grief is messy is a thrilling tale of a young man suffering from the loss of his wife and</w:t>
      </w:r>
      <w:r w:rsidR="00093872">
        <w:rPr>
          <w:sz w:val="32"/>
          <w:szCs w:val="32"/>
        </w:rPr>
        <w:t xml:space="preserve"> </w:t>
      </w:r>
      <w:r w:rsidRPr="00DA3C14">
        <w:rPr>
          <w:sz w:val="32"/>
          <w:szCs w:val="32"/>
        </w:rPr>
        <w:t>his unborn child. What is presumed to be a</w:t>
      </w:r>
      <w:r w:rsidR="00093872">
        <w:rPr>
          <w:sz w:val="32"/>
          <w:szCs w:val="32"/>
        </w:rPr>
        <w:t xml:space="preserve"> </w:t>
      </w:r>
      <w:r w:rsidRPr="00DA3C14">
        <w:rPr>
          <w:sz w:val="32"/>
          <w:szCs w:val="32"/>
        </w:rPr>
        <w:t>messy car accident, may not be all that it seems as he discovers different clues and hidden secrets.</w:t>
      </w:r>
    </w:p>
    <w:p w14:paraId="73864FCB" w14:textId="331933BF" w:rsidR="00DA3C14" w:rsidRPr="00DA3C14" w:rsidRDefault="00DA3C14" w:rsidP="00DA3C14">
      <w:pPr>
        <w:rPr>
          <w:sz w:val="32"/>
          <w:szCs w:val="32"/>
        </w:rPr>
      </w:pPr>
      <w:r w:rsidRPr="00DA3C14">
        <w:rPr>
          <w:sz w:val="32"/>
          <w:szCs w:val="32"/>
        </w:rPr>
        <w:t>Turns out his wife was not all she said she was. Hidden messages and photos</w:t>
      </w:r>
      <w:r>
        <w:rPr>
          <w:sz w:val="32"/>
          <w:szCs w:val="32"/>
        </w:rPr>
        <w:t xml:space="preserve"> </w:t>
      </w:r>
      <w:r w:rsidRPr="00DA3C14">
        <w:rPr>
          <w:sz w:val="32"/>
          <w:szCs w:val="32"/>
        </w:rPr>
        <w:t>revealing a life that the main character never knew his wife had and who are all</w:t>
      </w:r>
      <w:r>
        <w:rPr>
          <w:sz w:val="32"/>
          <w:szCs w:val="32"/>
        </w:rPr>
        <w:t xml:space="preserve"> </w:t>
      </w:r>
      <w:r w:rsidRPr="00DA3C14">
        <w:rPr>
          <w:sz w:val="32"/>
          <w:szCs w:val="32"/>
        </w:rPr>
        <w:t>these strangers she kept messaging and why did they all seem upset with her? What</w:t>
      </w:r>
      <w:r>
        <w:rPr>
          <w:sz w:val="32"/>
          <w:szCs w:val="32"/>
        </w:rPr>
        <w:t xml:space="preserve"> </w:t>
      </w:r>
      <w:r w:rsidRPr="00DA3C14">
        <w:rPr>
          <w:sz w:val="32"/>
          <w:szCs w:val="32"/>
        </w:rPr>
        <w:t>is this talk of missions and meeting points? The last letter says they’re to meet at the</w:t>
      </w:r>
      <w:r>
        <w:rPr>
          <w:sz w:val="32"/>
          <w:szCs w:val="32"/>
        </w:rPr>
        <w:t xml:space="preserve"> </w:t>
      </w:r>
      <w:r w:rsidRPr="00DA3C14">
        <w:rPr>
          <w:sz w:val="32"/>
          <w:szCs w:val="32"/>
        </w:rPr>
        <w:t>crash site. Why is there a family that he has never known or met? And mo</w:t>
      </w:r>
      <w:r>
        <w:rPr>
          <w:sz w:val="32"/>
          <w:szCs w:val="32"/>
        </w:rPr>
        <w:t xml:space="preserve">re </w:t>
      </w:r>
      <w:r w:rsidRPr="00DA3C14">
        <w:rPr>
          <w:sz w:val="32"/>
          <w:szCs w:val="32"/>
        </w:rPr>
        <w:t>importantly what is happening and would his wife of ever of told him?</w:t>
      </w:r>
    </w:p>
    <w:p w14:paraId="58F3D5F4" w14:textId="7F088E9A" w:rsidR="00DA3C14" w:rsidRPr="00DA3C14" w:rsidRDefault="00DA3C14" w:rsidP="00DA3C14">
      <w:pPr>
        <w:rPr>
          <w:sz w:val="32"/>
          <w:szCs w:val="32"/>
        </w:rPr>
      </w:pPr>
      <w:r w:rsidRPr="00DA3C14">
        <w:rPr>
          <w:sz w:val="32"/>
          <w:szCs w:val="32"/>
        </w:rPr>
        <w:t>This piece of fiction is a twisting detective mystery story, targeted towards adults.</w:t>
      </w:r>
      <w:r>
        <w:rPr>
          <w:sz w:val="32"/>
          <w:szCs w:val="32"/>
        </w:rPr>
        <w:t xml:space="preserve"> </w:t>
      </w:r>
      <w:r w:rsidRPr="00DA3C14">
        <w:rPr>
          <w:sz w:val="32"/>
          <w:szCs w:val="32"/>
        </w:rPr>
        <w:t>With lots of dark scenes and explicit imagery, that deepens the narrative and leaving</w:t>
      </w:r>
      <w:r>
        <w:rPr>
          <w:sz w:val="32"/>
          <w:szCs w:val="32"/>
        </w:rPr>
        <w:t xml:space="preserve"> </w:t>
      </w:r>
      <w:r w:rsidRPr="00DA3C14">
        <w:rPr>
          <w:sz w:val="32"/>
          <w:szCs w:val="32"/>
        </w:rPr>
        <w:t>our main character in a swarm of endless questions. Exploring how close can you</w:t>
      </w:r>
      <w:r>
        <w:rPr>
          <w:sz w:val="32"/>
          <w:szCs w:val="32"/>
        </w:rPr>
        <w:t xml:space="preserve"> </w:t>
      </w:r>
      <w:r w:rsidRPr="00DA3C14">
        <w:rPr>
          <w:sz w:val="32"/>
          <w:szCs w:val="32"/>
        </w:rPr>
        <w:t>actually know someone and if the person you know is the same as the one</w:t>
      </w:r>
      <w:r w:rsidR="00093872">
        <w:rPr>
          <w:sz w:val="32"/>
          <w:szCs w:val="32"/>
        </w:rPr>
        <w:t xml:space="preserve"> </w:t>
      </w:r>
      <w:r w:rsidRPr="00DA3C14">
        <w:rPr>
          <w:sz w:val="32"/>
          <w:szCs w:val="32"/>
        </w:rPr>
        <w:t>behind</w:t>
      </w:r>
      <w:r>
        <w:rPr>
          <w:sz w:val="32"/>
          <w:szCs w:val="32"/>
        </w:rPr>
        <w:t xml:space="preserve"> </w:t>
      </w:r>
      <w:r w:rsidRPr="00DA3C14">
        <w:rPr>
          <w:sz w:val="32"/>
          <w:szCs w:val="32"/>
        </w:rPr>
        <w:t>closed doors and what it’s like to be nothing but a pawn in a spy’s mission.</w:t>
      </w:r>
    </w:p>
    <w:p w14:paraId="2930B927" w14:textId="77777777" w:rsidR="00A577CD" w:rsidRPr="00A577CD" w:rsidRDefault="00A577CD">
      <w:pPr>
        <w:rPr>
          <w:sz w:val="32"/>
          <w:szCs w:val="32"/>
          <w:u w:val="single"/>
        </w:rPr>
      </w:pPr>
    </w:p>
    <w:sectPr w:rsidR="00A577CD" w:rsidRPr="00A577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577CD"/>
    <w:rsid w:val="00093872"/>
    <w:rsid w:val="003977B5"/>
    <w:rsid w:val="003B664E"/>
    <w:rsid w:val="003D1056"/>
    <w:rsid w:val="003F382D"/>
    <w:rsid w:val="004B189E"/>
    <w:rsid w:val="006C6EFD"/>
    <w:rsid w:val="00A577CD"/>
    <w:rsid w:val="00DA3C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8685F"/>
  <w15:docId w15:val="{B50F850B-F7AE-4D52-BC8F-53F6A8E24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77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77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77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77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77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77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77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77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77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7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77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77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77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77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77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77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77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77CD"/>
    <w:rPr>
      <w:rFonts w:eastAsiaTheme="majorEastAsia" w:cstheme="majorBidi"/>
      <w:color w:val="272727" w:themeColor="text1" w:themeTint="D8"/>
    </w:rPr>
  </w:style>
  <w:style w:type="paragraph" w:styleId="Title">
    <w:name w:val="Title"/>
    <w:basedOn w:val="Normal"/>
    <w:next w:val="Normal"/>
    <w:link w:val="TitleChar"/>
    <w:uiPriority w:val="10"/>
    <w:qFormat/>
    <w:rsid w:val="00A577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77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77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77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77CD"/>
    <w:pPr>
      <w:spacing w:before="160"/>
      <w:jc w:val="center"/>
    </w:pPr>
    <w:rPr>
      <w:i/>
      <w:iCs/>
      <w:color w:val="404040" w:themeColor="text1" w:themeTint="BF"/>
    </w:rPr>
  </w:style>
  <w:style w:type="character" w:customStyle="1" w:styleId="QuoteChar">
    <w:name w:val="Quote Char"/>
    <w:basedOn w:val="DefaultParagraphFont"/>
    <w:link w:val="Quote"/>
    <w:uiPriority w:val="29"/>
    <w:rsid w:val="00A577CD"/>
    <w:rPr>
      <w:i/>
      <w:iCs/>
      <w:color w:val="404040" w:themeColor="text1" w:themeTint="BF"/>
    </w:rPr>
  </w:style>
  <w:style w:type="paragraph" w:styleId="ListParagraph">
    <w:name w:val="List Paragraph"/>
    <w:basedOn w:val="Normal"/>
    <w:uiPriority w:val="34"/>
    <w:qFormat/>
    <w:rsid w:val="00A577CD"/>
    <w:pPr>
      <w:ind w:left="720"/>
      <w:contextualSpacing/>
    </w:pPr>
  </w:style>
  <w:style w:type="character" w:styleId="IntenseEmphasis">
    <w:name w:val="Intense Emphasis"/>
    <w:basedOn w:val="DefaultParagraphFont"/>
    <w:uiPriority w:val="21"/>
    <w:qFormat/>
    <w:rsid w:val="00A577CD"/>
    <w:rPr>
      <w:i/>
      <w:iCs/>
      <w:color w:val="0F4761" w:themeColor="accent1" w:themeShade="BF"/>
    </w:rPr>
  </w:style>
  <w:style w:type="paragraph" w:styleId="IntenseQuote">
    <w:name w:val="Intense Quote"/>
    <w:basedOn w:val="Normal"/>
    <w:next w:val="Normal"/>
    <w:link w:val="IntenseQuoteChar"/>
    <w:uiPriority w:val="30"/>
    <w:qFormat/>
    <w:rsid w:val="00A577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77CD"/>
    <w:rPr>
      <w:i/>
      <w:iCs/>
      <w:color w:val="0F4761" w:themeColor="accent1" w:themeShade="BF"/>
    </w:rPr>
  </w:style>
  <w:style w:type="character" w:styleId="IntenseReference">
    <w:name w:val="Intense Reference"/>
    <w:basedOn w:val="DefaultParagraphFont"/>
    <w:uiPriority w:val="32"/>
    <w:qFormat/>
    <w:rsid w:val="00A577C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FCB671-491F-4134-90EE-F4858C04D9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TotalTime>
  <Pages>3</Pages>
  <Words>326</Words>
  <Characters>1862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Enfys Trigger</dc:creator>
  <cp:keywords/>
  <dc:description/>
  <cp:lastModifiedBy>Enfys Trigger</cp:lastModifiedBy>
  <cp:revision>3</cp:revision>
  <dcterms:created xsi:type="dcterms:W3CDTF">2024-05-09T14:02:00Z</dcterms:created>
  <dcterms:modified xsi:type="dcterms:W3CDTF">2024-05-12T15:57:00Z</dcterms:modified>
</cp:coreProperties>
</file>