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322A" w:rsidRDefault="0000322A" w:rsidP="0000322A">
      <w:pPr>
        <w:rPr>
          <w:rFonts w:ascii="Arial" w:hAnsi="Arial" w:cs="Arial"/>
          <w:b/>
          <w:bCs/>
          <w:sz w:val="24"/>
          <w:szCs w:val="24"/>
        </w:rPr>
      </w:pPr>
      <w:r>
        <w:rPr>
          <w:rFonts w:ascii="Arial" w:hAnsi="Arial" w:cs="Arial"/>
          <w:b/>
          <w:bCs/>
          <w:sz w:val="24"/>
          <w:szCs w:val="24"/>
        </w:rPr>
        <w:t>Ethical dilemma for consideration:</w:t>
      </w:r>
      <w:r>
        <w:rPr>
          <w:rFonts w:ascii="Arial" w:hAnsi="Arial" w:cs="Arial"/>
          <w:b/>
          <w:bCs/>
          <w:sz w:val="24"/>
          <w:szCs w:val="24"/>
        </w:rPr>
        <w:br/>
      </w:r>
    </w:p>
    <w:p w:rsidR="0000322A" w:rsidRDefault="0000322A" w:rsidP="0000322A">
      <w:pPr>
        <w:pStyle w:val="ListParagraph"/>
        <w:numPr>
          <w:ilvl w:val="0"/>
          <w:numId w:val="1"/>
        </w:numPr>
        <w:ind w:left="357" w:hanging="357"/>
        <w:jc w:val="both"/>
        <w:rPr>
          <w:rFonts w:ascii="Arial" w:hAnsi="Arial" w:cs="Arial"/>
          <w:sz w:val="24"/>
          <w:szCs w:val="24"/>
        </w:rPr>
      </w:pPr>
      <w:r>
        <w:rPr>
          <w:rFonts w:ascii="Arial" w:hAnsi="Arial" w:cs="Arial"/>
          <w:sz w:val="24"/>
          <w:szCs w:val="24"/>
        </w:rPr>
        <w:t>You work as a family counsellor for a community service organisation. As a counsellor you are required to see your clients at their own home to offer counselling support. You have been working for quite some time with Gemma, a single mother with 2 children. However, you have been unable to develop good rapport with this client. After your last visit to Gemma’s home you feel that she is starting to develop rapport and is feeling more comfortable to open up and disclose her issues.</w:t>
      </w:r>
    </w:p>
    <w:p w:rsidR="0000322A" w:rsidRDefault="0000322A" w:rsidP="0000322A">
      <w:pPr>
        <w:pStyle w:val="ListParagraph"/>
        <w:numPr>
          <w:ilvl w:val="0"/>
          <w:numId w:val="1"/>
        </w:numPr>
        <w:jc w:val="both"/>
        <w:rPr>
          <w:rFonts w:ascii="Arial" w:hAnsi="Arial" w:cs="Arial"/>
          <w:sz w:val="24"/>
          <w:szCs w:val="24"/>
        </w:rPr>
      </w:pPr>
      <w:r>
        <w:rPr>
          <w:rFonts w:ascii="Arial" w:hAnsi="Arial" w:cs="Arial"/>
          <w:sz w:val="24"/>
          <w:szCs w:val="24"/>
        </w:rPr>
        <w:t>One week has past and you are looking forward to continuing building your relationship with Gemma. However, when you get to Gemma’s home, she looks very distressed. One of her children is feeling very sick and could not go to school. Gemma wants to take him to see a doctor, but she does not have a car, her house is 2 miles away from the closest bus stop and she discloses to you that she does not have enough money to pay for a taxi.</w:t>
      </w:r>
    </w:p>
    <w:p w:rsidR="0000322A" w:rsidRDefault="0000322A" w:rsidP="0000322A">
      <w:pPr>
        <w:pStyle w:val="ListParagraph"/>
        <w:numPr>
          <w:ilvl w:val="0"/>
          <w:numId w:val="1"/>
        </w:numPr>
        <w:jc w:val="both"/>
        <w:rPr>
          <w:rFonts w:ascii="Arial" w:hAnsi="Arial" w:cs="Arial"/>
          <w:sz w:val="24"/>
          <w:szCs w:val="24"/>
        </w:rPr>
      </w:pPr>
      <w:r>
        <w:rPr>
          <w:rFonts w:ascii="Arial" w:hAnsi="Arial" w:cs="Arial"/>
          <w:sz w:val="24"/>
          <w:szCs w:val="24"/>
        </w:rPr>
        <w:t xml:space="preserve">Your organisational policy states that counsellors should not offer services such as money, car lifts, babysitting, </w:t>
      </w:r>
      <w:proofErr w:type="gramStart"/>
      <w:r>
        <w:rPr>
          <w:rFonts w:ascii="Arial" w:hAnsi="Arial" w:cs="Arial"/>
          <w:sz w:val="24"/>
          <w:szCs w:val="24"/>
        </w:rPr>
        <w:t>grocery</w:t>
      </w:r>
      <w:proofErr w:type="gramEnd"/>
      <w:r>
        <w:rPr>
          <w:rFonts w:ascii="Arial" w:hAnsi="Arial" w:cs="Arial"/>
          <w:sz w:val="24"/>
          <w:szCs w:val="24"/>
        </w:rPr>
        <w:t xml:space="preserve"> shopping </w:t>
      </w:r>
      <w:proofErr w:type="spellStart"/>
      <w:r>
        <w:rPr>
          <w:rFonts w:ascii="Arial" w:hAnsi="Arial" w:cs="Arial"/>
          <w:sz w:val="24"/>
          <w:szCs w:val="24"/>
        </w:rPr>
        <w:t>etc</w:t>
      </w:r>
      <w:proofErr w:type="spellEnd"/>
      <w:r>
        <w:rPr>
          <w:rFonts w:ascii="Arial" w:hAnsi="Arial" w:cs="Arial"/>
          <w:sz w:val="24"/>
          <w:szCs w:val="24"/>
        </w:rPr>
        <w:t>, to clients. If the client needs any of these services, they need to contact the community centre to arrange such support. However, when you call the community centre to arrange transportation nobody is available to help at this time. Gemma asks you if you could take them to see the doctor as your car is equipped with a baby seat.</w:t>
      </w:r>
    </w:p>
    <w:p w:rsidR="0000322A" w:rsidRDefault="0000322A" w:rsidP="0000322A">
      <w:pPr>
        <w:jc w:val="both"/>
        <w:rPr>
          <w:rFonts w:ascii="Arial" w:hAnsi="Arial" w:cs="Arial"/>
          <w:sz w:val="24"/>
          <w:szCs w:val="24"/>
        </w:rPr>
      </w:pPr>
    </w:p>
    <w:p w:rsidR="0000322A" w:rsidRDefault="0000322A" w:rsidP="0000322A">
      <w:pPr>
        <w:jc w:val="both"/>
        <w:rPr>
          <w:rFonts w:ascii="Arial" w:hAnsi="Arial" w:cs="Arial"/>
          <w:sz w:val="24"/>
          <w:szCs w:val="24"/>
        </w:rPr>
      </w:pPr>
    </w:p>
    <w:p w:rsidR="0000322A" w:rsidRDefault="0000322A" w:rsidP="0000322A">
      <w:pPr>
        <w:jc w:val="both"/>
        <w:rPr>
          <w:rFonts w:ascii="Arial" w:hAnsi="Arial" w:cs="Arial"/>
          <w:sz w:val="24"/>
          <w:szCs w:val="24"/>
        </w:rPr>
      </w:pPr>
    </w:p>
    <w:p w:rsidR="0000322A" w:rsidRDefault="0000322A" w:rsidP="0000322A">
      <w:pPr>
        <w:pStyle w:val="ListParagraph"/>
        <w:numPr>
          <w:ilvl w:val="0"/>
          <w:numId w:val="2"/>
        </w:numPr>
        <w:spacing w:before="120" w:line="480" w:lineRule="auto"/>
        <w:ind w:left="714" w:hanging="357"/>
        <w:jc w:val="both"/>
        <w:rPr>
          <w:rFonts w:ascii="Arial" w:hAnsi="Arial" w:cs="Arial"/>
          <w:b/>
          <w:bCs/>
          <w:sz w:val="24"/>
          <w:szCs w:val="24"/>
        </w:rPr>
      </w:pPr>
      <w:r>
        <w:rPr>
          <w:rFonts w:ascii="Arial" w:hAnsi="Arial" w:cs="Arial"/>
          <w:b/>
          <w:bCs/>
          <w:sz w:val="24"/>
          <w:szCs w:val="24"/>
        </w:rPr>
        <w:t>As the counsellor, what would you do?</w:t>
      </w:r>
    </w:p>
    <w:p w:rsidR="0000322A" w:rsidRDefault="0000322A" w:rsidP="0000322A">
      <w:pPr>
        <w:pStyle w:val="ListParagraph"/>
        <w:numPr>
          <w:ilvl w:val="0"/>
          <w:numId w:val="2"/>
        </w:numPr>
        <w:spacing w:before="120" w:line="480" w:lineRule="auto"/>
        <w:ind w:left="714" w:hanging="357"/>
        <w:jc w:val="both"/>
        <w:rPr>
          <w:rFonts w:ascii="Arial" w:hAnsi="Arial" w:cs="Arial"/>
          <w:b/>
          <w:bCs/>
          <w:sz w:val="24"/>
          <w:szCs w:val="24"/>
        </w:rPr>
      </w:pPr>
      <w:r>
        <w:rPr>
          <w:rFonts w:ascii="Arial" w:hAnsi="Arial" w:cs="Arial"/>
          <w:b/>
          <w:bCs/>
          <w:sz w:val="24"/>
          <w:szCs w:val="24"/>
        </w:rPr>
        <w:t>What factors do you need to consider?</w:t>
      </w:r>
    </w:p>
    <w:p w:rsidR="0000322A" w:rsidRDefault="0000322A" w:rsidP="0000322A">
      <w:pPr>
        <w:pStyle w:val="ListParagraph"/>
        <w:numPr>
          <w:ilvl w:val="0"/>
          <w:numId w:val="2"/>
        </w:numPr>
        <w:spacing w:before="120" w:line="480" w:lineRule="auto"/>
        <w:ind w:left="714" w:hanging="357"/>
        <w:jc w:val="both"/>
        <w:rPr>
          <w:rFonts w:ascii="Arial" w:hAnsi="Arial" w:cs="Arial"/>
          <w:b/>
          <w:bCs/>
          <w:sz w:val="24"/>
          <w:szCs w:val="24"/>
        </w:rPr>
      </w:pPr>
      <w:r>
        <w:rPr>
          <w:rFonts w:ascii="Arial" w:hAnsi="Arial" w:cs="Arial"/>
          <w:b/>
          <w:bCs/>
          <w:sz w:val="24"/>
          <w:szCs w:val="24"/>
        </w:rPr>
        <w:t>What are the consequences if you agree to give the client a lift?</w:t>
      </w:r>
    </w:p>
    <w:p w:rsidR="0000322A" w:rsidRDefault="0000322A" w:rsidP="0000322A">
      <w:pPr>
        <w:pStyle w:val="ListParagraph"/>
        <w:numPr>
          <w:ilvl w:val="0"/>
          <w:numId w:val="2"/>
        </w:numPr>
        <w:spacing w:before="120" w:line="480" w:lineRule="auto"/>
        <w:ind w:left="714" w:hanging="357"/>
        <w:jc w:val="both"/>
        <w:rPr>
          <w:rFonts w:ascii="Arial" w:hAnsi="Arial" w:cs="Arial"/>
          <w:b/>
          <w:bCs/>
          <w:sz w:val="24"/>
          <w:szCs w:val="24"/>
        </w:rPr>
      </w:pPr>
      <w:r>
        <w:rPr>
          <w:rFonts w:ascii="Arial" w:hAnsi="Arial" w:cs="Arial"/>
          <w:b/>
          <w:bCs/>
          <w:sz w:val="24"/>
          <w:szCs w:val="24"/>
        </w:rPr>
        <w:t>What are the consequences if you deny the lift to the client?</w:t>
      </w:r>
    </w:p>
    <w:p w:rsidR="0000322A" w:rsidRDefault="0000322A" w:rsidP="0000322A">
      <w:pPr>
        <w:pStyle w:val="ListParagraph"/>
        <w:numPr>
          <w:ilvl w:val="0"/>
          <w:numId w:val="2"/>
        </w:numPr>
        <w:spacing w:before="120" w:line="480" w:lineRule="auto"/>
        <w:ind w:left="714" w:hanging="357"/>
        <w:jc w:val="both"/>
        <w:rPr>
          <w:rFonts w:ascii="Arial" w:hAnsi="Arial" w:cs="Arial"/>
          <w:b/>
          <w:bCs/>
          <w:sz w:val="24"/>
          <w:szCs w:val="24"/>
        </w:rPr>
      </w:pPr>
      <w:r>
        <w:rPr>
          <w:rFonts w:ascii="Arial" w:hAnsi="Arial" w:cs="Arial"/>
          <w:b/>
          <w:bCs/>
          <w:sz w:val="24"/>
          <w:szCs w:val="24"/>
        </w:rPr>
        <w:t>How could this impact on the relationship with the client?</w:t>
      </w:r>
    </w:p>
    <w:p w:rsidR="00BA3DAE" w:rsidRDefault="00BA3DAE">
      <w:bookmarkStart w:id="0" w:name="_GoBack"/>
      <w:bookmarkEnd w:id="0"/>
    </w:p>
    <w:sectPr w:rsidR="00BA3DAE" w:rsidSect="0000322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81B0A"/>
    <w:multiLevelType w:val="multilevel"/>
    <w:tmpl w:val="FEDA855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5A80992"/>
    <w:multiLevelType w:val="multilevel"/>
    <w:tmpl w:val="B3684414"/>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322A"/>
    <w:rsid w:val="0000322A"/>
    <w:rsid w:val="002B2026"/>
    <w:rsid w:val="00442C5E"/>
    <w:rsid w:val="004C5728"/>
    <w:rsid w:val="00854FA5"/>
    <w:rsid w:val="00BA3DAE"/>
    <w:rsid w:val="00D06FB3"/>
    <w:rsid w:val="00DA3E6A"/>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E46A4B-F4A6-473E-9729-F2C7EEE8F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00322A"/>
    <w:pPr>
      <w:suppressAutoHyphens/>
      <w:autoSpaceDN w:val="0"/>
      <w:spacing w:after="200" w:line="276"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00322A"/>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252</Words>
  <Characters>1442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2020-11-20T17:49:00Z</dcterms:created>
  <dcterms:modified xsi:type="dcterms:W3CDTF">2020-11-20T17:50:00Z</dcterms:modified>
</cp:coreProperties>
</file>