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94CD33" w14:textId="44B25D58" w:rsidR="002C13FD" w:rsidRPr="0066625F" w:rsidRDefault="002C13FD" w:rsidP="002C13FD">
      <w:pPr>
        <w:jc w:val="center"/>
        <w:rPr>
          <w:rFonts w:ascii="Arial" w:hAnsi="Arial" w:cs="Arial"/>
          <w:b/>
          <w:bCs/>
        </w:rPr>
      </w:pPr>
      <w:bookmarkStart w:id="0" w:name="_Hlk25343290"/>
      <w:bookmarkEnd w:id="0"/>
      <w:r w:rsidRPr="0066625F">
        <w:rPr>
          <w:rFonts w:ascii="Arial" w:hAnsi="Arial" w:cs="Arial"/>
          <w:b/>
          <w:bCs/>
        </w:rPr>
        <w:t>Title page</w:t>
      </w:r>
    </w:p>
    <w:p w14:paraId="0D90F93E" w14:textId="5F7623CF" w:rsidR="002C13FD" w:rsidRPr="0066625F" w:rsidRDefault="002C13FD" w:rsidP="002C13FD">
      <w:pPr>
        <w:jc w:val="both"/>
        <w:rPr>
          <w:rFonts w:ascii="Arial" w:hAnsi="Arial" w:cs="Arial"/>
          <w:b/>
          <w:bCs/>
        </w:rPr>
      </w:pPr>
      <w:r>
        <w:rPr>
          <w:rFonts w:ascii="Arial" w:hAnsi="Arial" w:cs="Arial"/>
          <w:b/>
          <w:bCs/>
        </w:rPr>
        <w:t xml:space="preserve">Name: </w:t>
      </w:r>
      <w:r w:rsidRPr="0066625F">
        <w:rPr>
          <w:rFonts w:ascii="Arial" w:hAnsi="Arial" w:cs="Arial"/>
          <w:b/>
          <w:bCs/>
        </w:rPr>
        <w:t>Mohammed Moqbul Ali,</w:t>
      </w:r>
      <w:r>
        <w:rPr>
          <w:rFonts w:ascii="Arial" w:hAnsi="Arial" w:cs="Arial"/>
          <w:b/>
          <w:bCs/>
        </w:rPr>
        <w:t xml:space="preserve"> Student number:</w:t>
      </w:r>
      <w:r w:rsidRPr="0066625F">
        <w:rPr>
          <w:rFonts w:ascii="Arial" w:hAnsi="Arial" w:cs="Arial"/>
          <w:b/>
          <w:bCs/>
        </w:rPr>
        <w:t xml:space="preserve"> 1713426               Date:</w:t>
      </w:r>
      <w:r w:rsidR="004C25DD">
        <w:rPr>
          <w:rFonts w:ascii="Arial" w:hAnsi="Arial" w:cs="Arial"/>
          <w:b/>
          <w:bCs/>
        </w:rPr>
        <w:t>0</w:t>
      </w:r>
      <w:r w:rsidR="00306C3B">
        <w:rPr>
          <w:rFonts w:ascii="Arial" w:hAnsi="Arial" w:cs="Arial"/>
          <w:b/>
          <w:bCs/>
        </w:rPr>
        <w:t>5</w:t>
      </w:r>
      <w:r w:rsidRPr="0066625F">
        <w:rPr>
          <w:rFonts w:ascii="Arial" w:hAnsi="Arial" w:cs="Arial"/>
          <w:b/>
          <w:bCs/>
        </w:rPr>
        <w:t>/1</w:t>
      </w:r>
      <w:r w:rsidR="004C25DD">
        <w:rPr>
          <w:rFonts w:ascii="Arial" w:hAnsi="Arial" w:cs="Arial"/>
          <w:b/>
          <w:bCs/>
        </w:rPr>
        <w:t>2</w:t>
      </w:r>
      <w:r w:rsidRPr="0066625F">
        <w:rPr>
          <w:rFonts w:ascii="Arial" w:hAnsi="Arial" w:cs="Arial"/>
          <w:b/>
          <w:bCs/>
        </w:rPr>
        <w:t>/2019</w:t>
      </w:r>
    </w:p>
    <w:p w14:paraId="375BF5F3" w14:textId="4648ED32" w:rsidR="002C13FD" w:rsidRDefault="002C13FD" w:rsidP="002C13FD">
      <w:pPr>
        <w:jc w:val="both"/>
        <w:rPr>
          <w:rFonts w:ascii="Arial" w:hAnsi="Arial" w:cs="Arial"/>
          <w:b/>
          <w:bCs/>
        </w:rPr>
      </w:pPr>
      <w:r w:rsidRPr="0066625F">
        <w:rPr>
          <w:rFonts w:ascii="Arial" w:hAnsi="Arial" w:cs="Arial"/>
          <w:b/>
          <w:bCs/>
        </w:rPr>
        <w:t xml:space="preserve">Module: </w:t>
      </w:r>
      <w:r w:rsidRPr="002C13FD">
        <w:rPr>
          <w:rFonts w:ascii="Arial" w:hAnsi="Arial" w:cs="Arial"/>
          <w:b/>
          <w:bCs/>
        </w:rPr>
        <w:t>Developing relationships and workplace achievement</w:t>
      </w:r>
      <w:r>
        <w:rPr>
          <w:rFonts w:ascii="Arial" w:hAnsi="Arial" w:cs="Arial"/>
          <w:b/>
          <w:bCs/>
        </w:rPr>
        <w:t xml:space="preserve">, </w:t>
      </w:r>
      <w:r w:rsidRPr="0066625F">
        <w:rPr>
          <w:rFonts w:ascii="Arial" w:hAnsi="Arial" w:cs="Arial"/>
          <w:b/>
          <w:bCs/>
        </w:rPr>
        <w:t>BMSW 500</w:t>
      </w:r>
      <w:r>
        <w:rPr>
          <w:rFonts w:ascii="Arial" w:hAnsi="Arial" w:cs="Arial"/>
          <w:b/>
          <w:bCs/>
        </w:rPr>
        <w:t>2</w:t>
      </w:r>
    </w:p>
    <w:p w14:paraId="0DB67F97" w14:textId="4FFA46F4" w:rsidR="002C13FD" w:rsidRPr="0066625F" w:rsidRDefault="002C13FD" w:rsidP="002C13FD">
      <w:pPr>
        <w:jc w:val="both"/>
        <w:rPr>
          <w:rFonts w:ascii="Arial" w:hAnsi="Arial" w:cs="Arial"/>
          <w:b/>
          <w:bCs/>
        </w:rPr>
      </w:pPr>
      <w:r w:rsidRPr="0066625F">
        <w:rPr>
          <w:rFonts w:ascii="Arial" w:hAnsi="Arial" w:cs="Arial"/>
          <w:b/>
          <w:bCs/>
        </w:rPr>
        <w:t xml:space="preserve">Lecturer: </w:t>
      </w:r>
      <w:r>
        <w:rPr>
          <w:rFonts w:ascii="Arial" w:hAnsi="Arial" w:cs="Arial"/>
          <w:b/>
          <w:bCs/>
        </w:rPr>
        <w:t xml:space="preserve">Dr </w:t>
      </w:r>
      <w:r w:rsidRPr="002C13FD">
        <w:rPr>
          <w:rFonts w:ascii="Arial" w:hAnsi="Arial" w:cs="Arial"/>
          <w:b/>
          <w:bCs/>
        </w:rPr>
        <w:t>Yohan Mendis</w:t>
      </w:r>
    </w:p>
    <w:p w14:paraId="01C46067" w14:textId="76C071C0" w:rsidR="00CF132C" w:rsidRDefault="002C13FD" w:rsidP="002C13FD">
      <w:pPr>
        <w:rPr>
          <w:rFonts w:ascii="Arial" w:hAnsi="Arial" w:cs="Arial"/>
          <w:b/>
          <w:bCs/>
        </w:rPr>
      </w:pPr>
      <w:r w:rsidRPr="0066625F">
        <w:rPr>
          <w:rFonts w:ascii="Arial" w:hAnsi="Arial" w:cs="Arial"/>
          <w:b/>
          <w:bCs/>
        </w:rPr>
        <w:t>Assignment Title:</w:t>
      </w:r>
      <w:r>
        <w:rPr>
          <w:rFonts w:ascii="Arial" w:hAnsi="Arial" w:cs="Arial"/>
          <w:b/>
          <w:bCs/>
        </w:rPr>
        <w:t xml:space="preserve"> </w:t>
      </w:r>
      <w:r w:rsidRPr="002C13FD">
        <w:rPr>
          <w:rFonts w:ascii="Arial" w:hAnsi="Arial" w:cs="Arial"/>
          <w:b/>
          <w:bCs/>
        </w:rPr>
        <w:t xml:space="preserve">Developing relationships and workplace achievement </w:t>
      </w:r>
    </w:p>
    <w:p w14:paraId="4FD8C3BE" w14:textId="49DA2691" w:rsidR="002C13FD" w:rsidRDefault="002C13FD" w:rsidP="002C13FD">
      <w:pPr>
        <w:rPr>
          <w:rFonts w:ascii="Arial" w:hAnsi="Arial" w:cs="Arial"/>
          <w:b/>
          <w:bCs/>
        </w:rPr>
      </w:pPr>
    </w:p>
    <w:p w14:paraId="51065AA6" w14:textId="7BD06133" w:rsidR="002C13FD" w:rsidRDefault="002C13FD" w:rsidP="002C13FD">
      <w:pPr>
        <w:rPr>
          <w:rFonts w:ascii="Arial" w:hAnsi="Arial" w:cs="Arial"/>
          <w:b/>
          <w:bCs/>
        </w:rPr>
      </w:pPr>
    </w:p>
    <w:p w14:paraId="042DEC00" w14:textId="70C362E3" w:rsidR="002C13FD" w:rsidRDefault="002C13FD" w:rsidP="002C13FD">
      <w:pPr>
        <w:rPr>
          <w:rFonts w:ascii="Arial" w:hAnsi="Arial" w:cs="Arial"/>
          <w:b/>
          <w:bCs/>
        </w:rPr>
      </w:pPr>
    </w:p>
    <w:p w14:paraId="12B582B9" w14:textId="5864A82E" w:rsidR="002C13FD" w:rsidRDefault="002C13FD" w:rsidP="002C13FD">
      <w:pPr>
        <w:rPr>
          <w:rFonts w:ascii="Arial" w:hAnsi="Arial" w:cs="Arial"/>
          <w:b/>
          <w:bCs/>
        </w:rPr>
      </w:pPr>
    </w:p>
    <w:p w14:paraId="2894D6A9" w14:textId="70FBE516" w:rsidR="002C13FD" w:rsidRDefault="002C13FD" w:rsidP="002C13FD">
      <w:pPr>
        <w:rPr>
          <w:rFonts w:ascii="Arial" w:hAnsi="Arial" w:cs="Arial"/>
          <w:b/>
          <w:bCs/>
        </w:rPr>
      </w:pPr>
    </w:p>
    <w:p w14:paraId="0A907914" w14:textId="63819FF2" w:rsidR="002C13FD" w:rsidRDefault="002C13FD" w:rsidP="002C13FD">
      <w:pPr>
        <w:rPr>
          <w:rFonts w:ascii="Arial" w:hAnsi="Arial" w:cs="Arial"/>
          <w:b/>
          <w:bCs/>
        </w:rPr>
      </w:pPr>
    </w:p>
    <w:p w14:paraId="7EE20324" w14:textId="3F9F826D" w:rsidR="002C13FD" w:rsidRDefault="002C13FD" w:rsidP="002C13FD">
      <w:pPr>
        <w:rPr>
          <w:rFonts w:ascii="Arial" w:hAnsi="Arial" w:cs="Arial"/>
          <w:b/>
          <w:bCs/>
        </w:rPr>
      </w:pPr>
    </w:p>
    <w:p w14:paraId="655B5D4C" w14:textId="7D17144F" w:rsidR="002C13FD" w:rsidRDefault="002C13FD" w:rsidP="002C13FD">
      <w:pPr>
        <w:rPr>
          <w:rFonts w:ascii="Arial" w:hAnsi="Arial" w:cs="Arial"/>
          <w:b/>
          <w:bCs/>
        </w:rPr>
      </w:pPr>
    </w:p>
    <w:p w14:paraId="79730385" w14:textId="4C5B0A04" w:rsidR="002C13FD" w:rsidRDefault="002C13FD" w:rsidP="002C13FD">
      <w:pPr>
        <w:rPr>
          <w:rFonts w:ascii="Arial" w:hAnsi="Arial" w:cs="Arial"/>
          <w:b/>
          <w:bCs/>
        </w:rPr>
      </w:pPr>
    </w:p>
    <w:p w14:paraId="5B9C094D" w14:textId="0C1DC49D" w:rsidR="002C13FD" w:rsidRDefault="002C13FD" w:rsidP="002C13FD">
      <w:pPr>
        <w:rPr>
          <w:rFonts w:ascii="Arial" w:hAnsi="Arial" w:cs="Arial"/>
          <w:b/>
          <w:bCs/>
        </w:rPr>
      </w:pPr>
    </w:p>
    <w:p w14:paraId="6D0C7541" w14:textId="11FB1DA0" w:rsidR="002C13FD" w:rsidRDefault="002C13FD" w:rsidP="002C13FD">
      <w:pPr>
        <w:rPr>
          <w:rFonts w:ascii="Arial" w:hAnsi="Arial" w:cs="Arial"/>
          <w:b/>
          <w:bCs/>
        </w:rPr>
      </w:pPr>
    </w:p>
    <w:p w14:paraId="69AC42E3" w14:textId="108EEE69" w:rsidR="002C13FD" w:rsidRDefault="002C13FD" w:rsidP="002C13FD">
      <w:pPr>
        <w:rPr>
          <w:rFonts w:ascii="Arial" w:hAnsi="Arial" w:cs="Arial"/>
          <w:b/>
          <w:bCs/>
        </w:rPr>
      </w:pPr>
    </w:p>
    <w:p w14:paraId="565CF3DB" w14:textId="4703FDDD" w:rsidR="002C13FD" w:rsidRDefault="002C13FD" w:rsidP="002C13FD">
      <w:pPr>
        <w:rPr>
          <w:rFonts w:ascii="Arial" w:hAnsi="Arial" w:cs="Arial"/>
          <w:b/>
          <w:bCs/>
        </w:rPr>
      </w:pPr>
    </w:p>
    <w:p w14:paraId="7F2ED0F0" w14:textId="4212763B" w:rsidR="002C13FD" w:rsidRDefault="002C13FD" w:rsidP="002C13FD">
      <w:pPr>
        <w:rPr>
          <w:rFonts w:ascii="Arial" w:hAnsi="Arial" w:cs="Arial"/>
          <w:b/>
          <w:bCs/>
        </w:rPr>
      </w:pPr>
    </w:p>
    <w:p w14:paraId="594E96C4" w14:textId="36FAB52B" w:rsidR="002C13FD" w:rsidRDefault="002C13FD" w:rsidP="002C13FD">
      <w:pPr>
        <w:rPr>
          <w:rFonts w:ascii="Arial" w:hAnsi="Arial" w:cs="Arial"/>
          <w:b/>
          <w:bCs/>
        </w:rPr>
      </w:pPr>
    </w:p>
    <w:p w14:paraId="4B0515E7" w14:textId="1D260C3F" w:rsidR="002C13FD" w:rsidRDefault="002C13FD" w:rsidP="002C13FD">
      <w:pPr>
        <w:rPr>
          <w:rFonts w:ascii="Arial" w:hAnsi="Arial" w:cs="Arial"/>
          <w:b/>
          <w:bCs/>
        </w:rPr>
      </w:pPr>
    </w:p>
    <w:p w14:paraId="57B091BF" w14:textId="2BD42374" w:rsidR="002C13FD" w:rsidRDefault="002C13FD" w:rsidP="002C13FD">
      <w:pPr>
        <w:rPr>
          <w:rFonts w:ascii="Arial" w:hAnsi="Arial" w:cs="Arial"/>
          <w:b/>
          <w:bCs/>
        </w:rPr>
      </w:pPr>
    </w:p>
    <w:p w14:paraId="0460F588" w14:textId="16B81476" w:rsidR="002C13FD" w:rsidRDefault="002C13FD" w:rsidP="002C13FD">
      <w:pPr>
        <w:rPr>
          <w:rFonts w:ascii="Arial" w:hAnsi="Arial" w:cs="Arial"/>
          <w:b/>
          <w:bCs/>
        </w:rPr>
      </w:pPr>
    </w:p>
    <w:p w14:paraId="2EF5B33B" w14:textId="22E9B966" w:rsidR="002C13FD" w:rsidRDefault="002C13FD" w:rsidP="002C13FD">
      <w:pPr>
        <w:rPr>
          <w:rFonts w:ascii="Arial" w:hAnsi="Arial" w:cs="Arial"/>
          <w:b/>
          <w:bCs/>
        </w:rPr>
      </w:pPr>
    </w:p>
    <w:p w14:paraId="7B7A4529" w14:textId="1CBC1E32" w:rsidR="002C13FD" w:rsidRDefault="002C13FD" w:rsidP="002C13FD">
      <w:pPr>
        <w:rPr>
          <w:rFonts w:ascii="Arial" w:hAnsi="Arial" w:cs="Arial"/>
          <w:b/>
          <w:bCs/>
        </w:rPr>
      </w:pPr>
    </w:p>
    <w:p w14:paraId="77DF3801" w14:textId="49748862" w:rsidR="002C13FD" w:rsidRDefault="002C13FD" w:rsidP="002C13FD">
      <w:pPr>
        <w:rPr>
          <w:rFonts w:ascii="Arial" w:hAnsi="Arial" w:cs="Arial"/>
          <w:b/>
          <w:bCs/>
        </w:rPr>
      </w:pPr>
    </w:p>
    <w:p w14:paraId="16386640" w14:textId="66FAC8DC" w:rsidR="002C13FD" w:rsidRPr="00FA6B59" w:rsidRDefault="002C13FD" w:rsidP="002C13FD">
      <w:pPr>
        <w:jc w:val="center"/>
        <w:rPr>
          <w:rFonts w:ascii="Arial" w:hAnsi="Arial" w:cs="Arial"/>
          <w:noProof/>
        </w:rPr>
      </w:pPr>
      <w:r w:rsidRPr="00FA6B59">
        <w:rPr>
          <w:rFonts w:ascii="Arial" w:hAnsi="Arial" w:cs="Arial"/>
          <w:noProof/>
        </w:rPr>
        <w:lastRenderedPageBreak/>
        <w:t>Contents page</w:t>
      </w:r>
    </w:p>
    <w:p w14:paraId="70A53A06" w14:textId="01FF4249" w:rsidR="002C13FD" w:rsidRPr="00FA6B59" w:rsidRDefault="002C13FD" w:rsidP="002C13FD">
      <w:pPr>
        <w:jc w:val="both"/>
        <w:rPr>
          <w:rFonts w:ascii="Arial" w:hAnsi="Arial" w:cs="Arial"/>
          <w:noProof/>
        </w:rPr>
      </w:pPr>
      <w:r w:rsidRPr="00FA6B59">
        <w:rPr>
          <w:rFonts w:ascii="Arial" w:hAnsi="Arial" w:cs="Arial"/>
          <w:noProof/>
        </w:rPr>
        <w:t>Topics                                                                                                                   Page Number</w:t>
      </w:r>
    </w:p>
    <w:p w14:paraId="0CB75788" w14:textId="20A82419" w:rsidR="002C13FD" w:rsidRPr="00FA6B59" w:rsidRDefault="002C13FD" w:rsidP="002C13FD">
      <w:pPr>
        <w:jc w:val="both"/>
        <w:rPr>
          <w:rFonts w:ascii="Arial" w:hAnsi="Arial" w:cs="Arial"/>
          <w:noProof/>
        </w:rPr>
      </w:pPr>
      <w:r w:rsidRPr="00FA6B59">
        <w:rPr>
          <w:rFonts w:ascii="Arial" w:hAnsi="Arial" w:cs="Arial"/>
          <w:noProof/>
        </w:rPr>
        <w:t>Introduction:</w:t>
      </w:r>
      <w:r w:rsidR="00A66494" w:rsidRPr="00FA6B59">
        <w:rPr>
          <w:rFonts w:ascii="Arial" w:hAnsi="Arial" w:cs="Arial"/>
          <w:noProof/>
        </w:rPr>
        <w:t>…………………………………………………………………………………</w:t>
      </w:r>
      <w:r w:rsidR="00FC4529">
        <w:rPr>
          <w:rFonts w:ascii="Arial" w:hAnsi="Arial" w:cs="Arial"/>
          <w:noProof/>
        </w:rPr>
        <w:t>……</w:t>
      </w:r>
      <w:r w:rsidR="004C25DD">
        <w:rPr>
          <w:rFonts w:ascii="Arial" w:hAnsi="Arial" w:cs="Arial"/>
          <w:noProof/>
        </w:rPr>
        <w:t>4</w:t>
      </w:r>
      <w:r w:rsidRPr="00FA6B59">
        <w:rPr>
          <w:rFonts w:ascii="Arial" w:hAnsi="Arial" w:cs="Arial"/>
          <w:noProof/>
        </w:rPr>
        <w:t xml:space="preserve">                                                       </w:t>
      </w:r>
    </w:p>
    <w:p w14:paraId="1DC78072" w14:textId="6D7DA14E" w:rsidR="002C13FD" w:rsidRPr="00FA6B59" w:rsidRDefault="0035326F" w:rsidP="002C13FD">
      <w:pPr>
        <w:rPr>
          <w:rFonts w:ascii="Arial" w:hAnsi="Arial" w:cs="Arial"/>
          <w:noProof/>
        </w:rPr>
      </w:pPr>
      <w:r w:rsidRPr="00FA6B59">
        <w:rPr>
          <w:rFonts w:ascii="Arial" w:hAnsi="Arial" w:cs="Arial"/>
          <w:b/>
          <w:bCs/>
          <w:noProof/>
        </w:rPr>
        <w:t>Part one</w:t>
      </w:r>
      <w:r w:rsidR="002C13FD" w:rsidRPr="00FA6B59">
        <w:rPr>
          <w:rFonts w:ascii="Arial" w:hAnsi="Arial" w:cs="Arial"/>
          <w:b/>
          <w:bCs/>
          <w:noProof/>
        </w:rPr>
        <w:t>:</w:t>
      </w:r>
      <w:r w:rsidR="002C13FD" w:rsidRPr="00FA6B59">
        <w:rPr>
          <w:rFonts w:ascii="Arial" w:hAnsi="Arial" w:cs="Arial"/>
          <w:noProof/>
        </w:rPr>
        <w:t xml:space="preserve"> evaluation of </w:t>
      </w:r>
      <w:r w:rsidR="00847D35" w:rsidRPr="00FA6B59">
        <w:rPr>
          <w:rFonts w:ascii="Arial" w:hAnsi="Arial" w:cs="Arial"/>
          <w:noProof/>
        </w:rPr>
        <w:t>Employees</w:t>
      </w:r>
      <w:r w:rsidR="002C13FD" w:rsidRPr="00FA6B59">
        <w:rPr>
          <w:rFonts w:ascii="Arial" w:hAnsi="Arial" w:cs="Arial"/>
          <w:noProof/>
        </w:rPr>
        <w:t xml:space="preserve"> development vehicles to an organisation</w:t>
      </w:r>
      <w:r w:rsidR="00A66494" w:rsidRPr="00FA6B59">
        <w:rPr>
          <w:rFonts w:ascii="Arial" w:hAnsi="Arial" w:cs="Arial"/>
          <w:noProof/>
        </w:rPr>
        <w:t>…</w:t>
      </w:r>
      <w:r w:rsidR="00FC4529">
        <w:rPr>
          <w:rFonts w:ascii="Arial" w:hAnsi="Arial" w:cs="Arial"/>
          <w:noProof/>
        </w:rPr>
        <w:t>…………</w:t>
      </w:r>
      <w:r w:rsidR="004C25DD">
        <w:rPr>
          <w:rFonts w:ascii="Arial" w:hAnsi="Arial" w:cs="Arial"/>
          <w:noProof/>
        </w:rPr>
        <w:t>4</w:t>
      </w:r>
      <w:r w:rsidR="002C13FD" w:rsidRPr="00FA6B59">
        <w:rPr>
          <w:rFonts w:ascii="Arial" w:hAnsi="Arial" w:cs="Arial"/>
          <w:noProof/>
        </w:rPr>
        <w:t xml:space="preserve"> </w:t>
      </w:r>
    </w:p>
    <w:p w14:paraId="1EB9C16A" w14:textId="3C1D60FF" w:rsidR="00847D35" w:rsidRPr="00FA6B59" w:rsidRDefault="0035326F" w:rsidP="00847D35">
      <w:pPr>
        <w:rPr>
          <w:rFonts w:ascii="Arial" w:hAnsi="Arial" w:cs="Arial"/>
          <w:noProof/>
        </w:rPr>
      </w:pPr>
      <w:r w:rsidRPr="00FA6B59">
        <w:rPr>
          <w:rFonts w:ascii="Arial" w:hAnsi="Arial" w:cs="Arial"/>
          <w:noProof/>
        </w:rPr>
        <w:t>1</w:t>
      </w:r>
      <w:r w:rsidR="00F27205" w:rsidRPr="00FA6B59">
        <w:rPr>
          <w:rFonts w:ascii="Arial" w:hAnsi="Arial" w:cs="Arial"/>
          <w:noProof/>
        </w:rPr>
        <w:t>.</w:t>
      </w:r>
      <w:r w:rsidRPr="00FA6B59">
        <w:rPr>
          <w:rFonts w:ascii="Arial" w:hAnsi="Arial" w:cs="Arial"/>
          <w:noProof/>
        </w:rPr>
        <w:t xml:space="preserve"> </w:t>
      </w:r>
      <w:r w:rsidR="00847D35" w:rsidRPr="00FA6B59">
        <w:rPr>
          <w:rFonts w:ascii="Arial" w:hAnsi="Arial" w:cs="Arial"/>
          <w:noProof/>
        </w:rPr>
        <w:t xml:space="preserve"> Motivation</w:t>
      </w:r>
      <w:r w:rsidR="00A66494" w:rsidRPr="00FA6B59">
        <w:rPr>
          <w:rFonts w:ascii="Arial" w:hAnsi="Arial" w:cs="Arial"/>
          <w:noProof/>
        </w:rPr>
        <w:t>………………………………………………………………………</w:t>
      </w:r>
      <w:r w:rsidR="00FC4529">
        <w:rPr>
          <w:rFonts w:ascii="Arial" w:hAnsi="Arial" w:cs="Arial"/>
          <w:noProof/>
        </w:rPr>
        <w:t>……………</w:t>
      </w:r>
      <w:r w:rsidR="004C25DD">
        <w:rPr>
          <w:rFonts w:ascii="Arial" w:hAnsi="Arial" w:cs="Arial"/>
          <w:noProof/>
        </w:rPr>
        <w:t>..4</w:t>
      </w:r>
      <w:r w:rsidR="00847D35" w:rsidRPr="00FA6B59">
        <w:rPr>
          <w:rFonts w:ascii="Arial" w:hAnsi="Arial" w:cs="Arial"/>
          <w:noProof/>
        </w:rPr>
        <w:t xml:space="preserve"> </w:t>
      </w:r>
    </w:p>
    <w:p w14:paraId="46A25288" w14:textId="4E1EF113" w:rsidR="00847D35" w:rsidRPr="00FA6B59" w:rsidRDefault="00D24F23" w:rsidP="00D24F23">
      <w:pPr>
        <w:rPr>
          <w:rFonts w:ascii="Arial" w:hAnsi="Arial" w:cs="Arial"/>
          <w:noProof/>
        </w:rPr>
      </w:pPr>
      <w:r w:rsidRPr="00FA6B59">
        <w:rPr>
          <w:rFonts w:ascii="Arial" w:hAnsi="Arial" w:cs="Arial"/>
          <w:noProof/>
        </w:rPr>
        <w:t xml:space="preserve">  1.1 </w:t>
      </w:r>
      <w:r w:rsidR="00847D35" w:rsidRPr="00FA6B59">
        <w:rPr>
          <w:rFonts w:ascii="Arial" w:hAnsi="Arial" w:cs="Arial"/>
          <w:noProof/>
        </w:rPr>
        <w:t>Definition</w:t>
      </w:r>
      <w:r w:rsidR="00A66494" w:rsidRPr="00FA6B59">
        <w:rPr>
          <w:rFonts w:ascii="Arial" w:hAnsi="Arial" w:cs="Arial"/>
          <w:noProof/>
        </w:rPr>
        <w:t xml:space="preserve"> of Motivation…………………………………………………………………….</w:t>
      </w:r>
      <w:r w:rsidR="004C25DD">
        <w:rPr>
          <w:rFonts w:ascii="Arial" w:hAnsi="Arial" w:cs="Arial"/>
          <w:noProof/>
        </w:rPr>
        <w:t>4</w:t>
      </w:r>
    </w:p>
    <w:p w14:paraId="4D5B52F7" w14:textId="2A444098" w:rsidR="00847D35" w:rsidRPr="00FA6B59" w:rsidRDefault="00D24F23" w:rsidP="00D24F23">
      <w:pPr>
        <w:rPr>
          <w:rFonts w:ascii="Arial" w:hAnsi="Arial" w:cs="Arial"/>
          <w:noProof/>
        </w:rPr>
      </w:pPr>
      <w:r w:rsidRPr="00FA6B59">
        <w:rPr>
          <w:rFonts w:ascii="Arial" w:hAnsi="Arial" w:cs="Arial"/>
          <w:noProof/>
        </w:rPr>
        <w:t xml:space="preserve">   1.2 </w:t>
      </w:r>
      <w:r w:rsidR="00847D35" w:rsidRPr="00FA6B59">
        <w:rPr>
          <w:rFonts w:ascii="Arial" w:hAnsi="Arial" w:cs="Arial"/>
          <w:noProof/>
        </w:rPr>
        <w:t>Classification of Motivation</w:t>
      </w:r>
      <w:r w:rsidR="00A66494" w:rsidRPr="00FA6B59">
        <w:rPr>
          <w:rFonts w:ascii="Arial" w:hAnsi="Arial" w:cs="Arial"/>
          <w:noProof/>
        </w:rPr>
        <w:t>……………………………………………………………….</w:t>
      </w:r>
      <w:r w:rsidR="0021136A">
        <w:rPr>
          <w:rFonts w:ascii="Arial" w:hAnsi="Arial" w:cs="Arial"/>
          <w:noProof/>
        </w:rPr>
        <w:t>5</w:t>
      </w:r>
    </w:p>
    <w:p w14:paraId="5D8EF37E" w14:textId="0E75CAE8" w:rsidR="0035326F" w:rsidRPr="00FA6B59" w:rsidRDefault="009A5F34" w:rsidP="00847D35">
      <w:pPr>
        <w:rPr>
          <w:rFonts w:ascii="Arial" w:hAnsi="Arial" w:cs="Arial"/>
          <w:noProof/>
        </w:rPr>
      </w:pPr>
      <w:r w:rsidRPr="00FA6B59">
        <w:rPr>
          <w:rFonts w:ascii="Arial" w:hAnsi="Arial" w:cs="Arial"/>
          <w:noProof/>
        </w:rPr>
        <w:t xml:space="preserve">          </w:t>
      </w:r>
      <w:r w:rsidR="0035326F" w:rsidRPr="00FA6B59">
        <w:rPr>
          <w:rFonts w:ascii="Arial" w:hAnsi="Arial" w:cs="Arial"/>
          <w:noProof/>
        </w:rPr>
        <w:t xml:space="preserve">1.2.1 </w:t>
      </w:r>
      <w:r w:rsidR="0035326F" w:rsidRPr="00FA6B59">
        <w:rPr>
          <w:rFonts w:ascii="Arial" w:hAnsi="Arial" w:cs="Arial"/>
        </w:rPr>
        <w:t>Intrinsic motivation</w:t>
      </w:r>
      <w:r w:rsidR="00FC4529">
        <w:rPr>
          <w:rFonts w:ascii="Arial" w:hAnsi="Arial" w:cs="Arial"/>
        </w:rPr>
        <w:t>………………………………………………………………….</w:t>
      </w:r>
      <w:r w:rsidR="0021136A">
        <w:rPr>
          <w:rFonts w:ascii="Arial" w:hAnsi="Arial" w:cs="Arial"/>
        </w:rPr>
        <w:t>5</w:t>
      </w:r>
    </w:p>
    <w:p w14:paraId="5749FDA2" w14:textId="106D1999" w:rsidR="0035326F" w:rsidRPr="00FA6B59" w:rsidRDefault="009A5F34" w:rsidP="00847D35">
      <w:pPr>
        <w:rPr>
          <w:rFonts w:ascii="Arial" w:hAnsi="Arial" w:cs="Arial"/>
        </w:rPr>
      </w:pPr>
      <w:r w:rsidRPr="00FA6B59">
        <w:rPr>
          <w:rFonts w:ascii="Arial" w:hAnsi="Arial" w:cs="Arial"/>
          <w:noProof/>
        </w:rPr>
        <w:t xml:space="preserve">          </w:t>
      </w:r>
      <w:r w:rsidR="0035326F" w:rsidRPr="00FA6B59">
        <w:rPr>
          <w:rFonts w:ascii="Arial" w:hAnsi="Arial" w:cs="Arial"/>
          <w:noProof/>
        </w:rPr>
        <w:t xml:space="preserve">1.2.2 </w:t>
      </w:r>
      <w:r w:rsidR="0035326F" w:rsidRPr="00FA6B59">
        <w:rPr>
          <w:rFonts w:ascii="Arial" w:hAnsi="Arial" w:cs="Arial"/>
        </w:rPr>
        <w:t>Extrinsic motivation</w:t>
      </w:r>
      <w:r w:rsidR="00FC4529">
        <w:rPr>
          <w:rFonts w:ascii="Arial" w:hAnsi="Arial" w:cs="Arial"/>
        </w:rPr>
        <w:t>…………………………………………………………………</w:t>
      </w:r>
      <w:r w:rsidR="0021136A">
        <w:rPr>
          <w:rFonts w:ascii="Arial" w:hAnsi="Arial" w:cs="Arial"/>
        </w:rPr>
        <w:t>5</w:t>
      </w:r>
    </w:p>
    <w:p w14:paraId="268F1A8F" w14:textId="4B9E7340" w:rsidR="0035326F" w:rsidRPr="00FA6B59" w:rsidRDefault="009A5F34" w:rsidP="00847D35">
      <w:pPr>
        <w:rPr>
          <w:rFonts w:ascii="Arial" w:hAnsi="Arial" w:cs="Arial"/>
          <w:noProof/>
        </w:rPr>
      </w:pPr>
      <w:r w:rsidRPr="00FA6B59">
        <w:rPr>
          <w:rFonts w:ascii="Arial" w:hAnsi="Arial" w:cs="Arial"/>
        </w:rPr>
        <w:t xml:space="preserve">            </w:t>
      </w:r>
      <w:r w:rsidR="0035326F" w:rsidRPr="00FA6B59">
        <w:rPr>
          <w:rFonts w:ascii="Arial" w:hAnsi="Arial" w:cs="Arial"/>
        </w:rPr>
        <w:t>1.2.3 Prosocial motivation</w:t>
      </w:r>
      <w:r w:rsidR="00FC4529">
        <w:rPr>
          <w:rFonts w:ascii="Arial" w:hAnsi="Arial" w:cs="Arial"/>
        </w:rPr>
        <w:t>………………………………………………………………</w:t>
      </w:r>
      <w:r w:rsidR="004C25DD">
        <w:rPr>
          <w:rFonts w:ascii="Arial" w:hAnsi="Arial" w:cs="Arial"/>
        </w:rPr>
        <w:t>5</w:t>
      </w:r>
    </w:p>
    <w:p w14:paraId="09D42A51" w14:textId="7043A565" w:rsidR="00847D35" w:rsidRPr="00FA6B59" w:rsidRDefault="009A5F34" w:rsidP="00847D35">
      <w:pPr>
        <w:rPr>
          <w:rFonts w:ascii="Arial" w:hAnsi="Arial" w:cs="Arial"/>
          <w:noProof/>
        </w:rPr>
      </w:pPr>
      <w:r w:rsidRPr="00FA6B59">
        <w:rPr>
          <w:rFonts w:ascii="Arial" w:hAnsi="Arial" w:cs="Arial"/>
          <w:noProof/>
        </w:rPr>
        <w:t xml:space="preserve">    </w:t>
      </w:r>
      <w:r w:rsidR="0035326F" w:rsidRPr="00FA6B59">
        <w:rPr>
          <w:rFonts w:ascii="Arial" w:hAnsi="Arial" w:cs="Arial"/>
          <w:noProof/>
        </w:rPr>
        <w:t xml:space="preserve">1.3 </w:t>
      </w:r>
      <w:r w:rsidR="00847D35" w:rsidRPr="00FA6B59">
        <w:rPr>
          <w:rFonts w:ascii="Arial" w:hAnsi="Arial" w:cs="Arial"/>
          <w:noProof/>
        </w:rPr>
        <w:t>Theories of Motivation</w:t>
      </w:r>
      <w:r w:rsidR="00A66494" w:rsidRPr="00FA6B59">
        <w:rPr>
          <w:rFonts w:ascii="Arial" w:hAnsi="Arial" w:cs="Arial"/>
          <w:noProof/>
        </w:rPr>
        <w:t>…………………………………………………………………….</w:t>
      </w:r>
      <w:r w:rsidR="004C25DD">
        <w:rPr>
          <w:rFonts w:ascii="Arial" w:hAnsi="Arial" w:cs="Arial"/>
          <w:noProof/>
        </w:rPr>
        <w:t>5</w:t>
      </w:r>
    </w:p>
    <w:p w14:paraId="05ACF302" w14:textId="7DA562CB" w:rsidR="0035326F" w:rsidRPr="00FA6B59" w:rsidRDefault="009A5F34" w:rsidP="00847D35">
      <w:pPr>
        <w:rPr>
          <w:rFonts w:ascii="Arial" w:hAnsi="Arial" w:cs="Arial"/>
          <w:noProof/>
        </w:rPr>
      </w:pPr>
      <w:r w:rsidRPr="00FA6B59">
        <w:rPr>
          <w:rFonts w:ascii="Arial" w:hAnsi="Arial" w:cs="Arial"/>
          <w:noProof/>
        </w:rPr>
        <w:t xml:space="preserve">        </w:t>
      </w:r>
      <w:r w:rsidR="0035326F" w:rsidRPr="00FA6B59">
        <w:rPr>
          <w:rFonts w:ascii="Arial" w:hAnsi="Arial" w:cs="Arial"/>
          <w:noProof/>
        </w:rPr>
        <w:t xml:space="preserve">1.3.1 </w:t>
      </w:r>
      <w:r w:rsidR="0035326F" w:rsidRPr="00FA6B59">
        <w:rPr>
          <w:rFonts w:ascii="Arial" w:hAnsi="Arial" w:cs="Arial"/>
        </w:rPr>
        <w:t>Instrumentality theory</w:t>
      </w:r>
      <w:r w:rsidR="00FC4529">
        <w:rPr>
          <w:rFonts w:ascii="Arial" w:hAnsi="Arial" w:cs="Arial"/>
        </w:rPr>
        <w:t>………………………………………………………………</w:t>
      </w:r>
      <w:r w:rsidR="004C25DD">
        <w:rPr>
          <w:rFonts w:ascii="Arial" w:hAnsi="Arial" w:cs="Arial"/>
        </w:rPr>
        <w:t>..5</w:t>
      </w:r>
    </w:p>
    <w:p w14:paraId="24B0595D" w14:textId="605D40BF" w:rsidR="0035326F" w:rsidRPr="00FA6B59" w:rsidRDefault="0035326F" w:rsidP="009A5F34">
      <w:pPr>
        <w:pStyle w:val="ListParagraph"/>
        <w:numPr>
          <w:ilvl w:val="2"/>
          <w:numId w:val="11"/>
        </w:numPr>
        <w:rPr>
          <w:rFonts w:ascii="Arial" w:hAnsi="Arial" w:cs="Arial"/>
        </w:rPr>
      </w:pPr>
      <w:r w:rsidRPr="00FA6B59">
        <w:rPr>
          <w:rFonts w:ascii="Arial" w:hAnsi="Arial" w:cs="Arial"/>
        </w:rPr>
        <w:t>Content or need theory</w:t>
      </w:r>
      <w:r w:rsidR="00FC4529">
        <w:rPr>
          <w:rFonts w:ascii="Arial" w:hAnsi="Arial" w:cs="Arial"/>
        </w:rPr>
        <w:t>……………………………………………………………</w:t>
      </w:r>
      <w:r w:rsidR="004C25DD">
        <w:rPr>
          <w:rFonts w:ascii="Arial" w:hAnsi="Arial" w:cs="Arial"/>
        </w:rPr>
        <w:t>5</w:t>
      </w:r>
    </w:p>
    <w:p w14:paraId="2B62E32B" w14:textId="31E80EA4" w:rsidR="004178A0" w:rsidRPr="00FA6B59" w:rsidRDefault="004178A0" w:rsidP="00230ACA">
      <w:pPr>
        <w:pStyle w:val="ListParagraph"/>
        <w:numPr>
          <w:ilvl w:val="3"/>
          <w:numId w:val="11"/>
        </w:numPr>
        <w:rPr>
          <w:rFonts w:ascii="Arial" w:hAnsi="Arial" w:cs="Arial"/>
        </w:rPr>
      </w:pPr>
      <w:r w:rsidRPr="00FA6B59">
        <w:rPr>
          <w:rFonts w:ascii="Arial" w:hAnsi="Arial" w:cs="Arial"/>
        </w:rPr>
        <w:t>Maslow’s hierarchy of needs theory</w:t>
      </w:r>
      <w:r w:rsidR="00FC4529">
        <w:rPr>
          <w:rFonts w:ascii="Arial" w:hAnsi="Arial" w:cs="Arial"/>
        </w:rPr>
        <w:t>…………………………………………</w:t>
      </w:r>
      <w:r w:rsidR="004C25DD">
        <w:rPr>
          <w:rFonts w:ascii="Arial" w:hAnsi="Arial" w:cs="Arial"/>
        </w:rPr>
        <w:t>.5</w:t>
      </w:r>
    </w:p>
    <w:p w14:paraId="62223607" w14:textId="058C1F93" w:rsidR="0035326F" w:rsidRPr="00FA6B59" w:rsidRDefault="004178A0" w:rsidP="00230ACA">
      <w:pPr>
        <w:pStyle w:val="ListParagraph"/>
        <w:numPr>
          <w:ilvl w:val="3"/>
          <w:numId w:val="11"/>
        </w:numPr>
        <w:rPr>
          <w:rFonts w:ascii="Arial" w:hAnsi="Arial" w:cs="Arial"/>
          <w:noProof/>
        </w:rPr>
      </w:pPr>
      <w:r w:rsidRPr="00FA6B59">
        <w:rPr>
          <w:rFonts w:ascii="Arial" w:hAnsi="Arial" w:cs="Arial"/>
        </w:rPr>
        <w:t>Herzberg’s Two-Factor theory</w:t>
      </w:r>
      <w:r w:rsidR="00FC4529">
        <w:rPr>
          <w:rFonts w:ascii="Arial" w:hAnsi="Arial" w:cs="Arial"/>
        </w:rPr>
        <w:t>………………………………………………</w:t>
      </w:r>
      <w:r w:rsidR="0021136A">
        <w:rPr>
          <w:rFonts w:ascii="Arial" w:hAnsi="Arial" w:cs="Arial"/>
        </w:rPr>
        <w:t>...7</w:t>
      </w:r>
    </w:p>
    <w:p w14:paraId="78AFC07D" w14:textId="0C49DE2F" w:rsidR="0035326F" w:rsidRPr="00FA6B59" w:rsidRDefault="009A5F34" w:rsidP="00847D35">
      <w:pPr>
        <w:rPr>
          <w:rFonts w:ascii="Arial" w:hAnsi="Arial" w:cs="Arial"/>
        </w:rPr>
      </w:pPr>
      <w:r w:rsidRPr="00FA6B59">
        <w:rPr>
          <w:rFonts w:ascii="Arial" w:hAnsi="Arial" w:cs="Arial"/>
          <w:noProof/>
        </w:rPr>
        <w:t xml:space="preserve">          </w:t>
      </w:r>
      <w:r w:rsidR="0035326F" w:rsidRPr="00FA6B59">
        <w:rPr>
          <w:rFonts w:ascii="Arial" w:hAnsi="Arial" w:cs="Arial"/>
          <w:noProof/>
        </w:rPr>
        <w:t xml:space="preserve">1.3.3 </w:t>
      </w:r>
      <w:r w:rsidR="0035326F" w:rsidRPr="00FA6B59">
        <w:rPr>
          <w:rFonts w:ascii="Arial" w:hAnsi="Arial" w:cs="Arial"/>
        </w:rPr>
        <w:t>Process Theory</w:t>
      </w:r>
      <w:r w:rsidR="00FC4529">
        <w:rPr>
          <w:rFonts w:ascii="Arial" w:hAnsi="Arial" w:cs="Arial"/>
        </w:rPr>
        <w:t>……………………………………………………………………</w:t>
      </w:r>
      <w:r w:rsidR="004C25DD">
        <w:rPr>
          <w:rFonts w:ascii="Arial" w:hAnsi="Arial" w:cs="Arial"/>
        </w:rPr>
        <w:t>.</w:t>
      </w:r>
      <w:r w:rsidR="0021136A">
        <w:rPr>
          <w:rFonts w:ascii="Arial" w:hAnsi="Arial" w:cs="Arial"/>
        </w:rPr>
        <w:t>8</w:t>
      </w:r>
    </w:p>
    <w:p w14:paraId="4808E75A" w14:textId="02247A13" w:rsidR="00383470" w:rsidRPr="00FA6B59" w:rsidRDefault="009A5F34" w:rsidP="00847D35">
      <w:pPr>
        <w:rPr>
          <w:rFonts w:ascii="Arial" w:hAnsi="Arial" w:cs="Arial"/>
          <w:noProof/>
        </w:rPr>
      </w:pPr>
      <w:r w:rsidRPr="00FA6B59">
        <w:rPr>
          <w:rFonts w:ascii="Arial" w:hAnsi="Arial" w:cs="Arial"/>
        </w:rPr>
        <w:t xml:space="preserve"> </w:t>
      </w:r>
      <w:r w:rsidR="00383470" w:rsidRPr="00FA6B59">
        <w:rPr>
          <w:rFonts w:ascii="Arial" w:hAnsi="Arial" w:cs="Arial"/>
        </w:rPr>
        <w:t xml:space="preserve">1.4 </w:t>
      </w:r>
      <w:r w:rsidR="00383470" w:rsidRPr="00FA6B59">
        <w:rPr>
          <w:rFonts w:ascii="Arial" w:hAnsi="Arial" w:cs="Arial"/>
          <w:b/>
          <w:bCs/>
        </w:rPr>
        <w:t>Evaluation of Employee’s Motivational Development</w:t>
      </w:r>
      <w:r w:rsidR="00FC4529">
        <w:rPr>
          <w:rFonts w:ascii="Arial" w:hAnsi="Arial" w:cs="Arial"/>
          <w:b/>
          <w:bCs/>
        </w:rPr>
        <w:t>………………………………</w:t>
      </w:r>
      <w:r w:rsidR="004C25DD">
        <w:rPr>
          <w:rFonts w:ascii="Arial" w:hAnsi="Arial" w:cs="Arial"/>
          <w:b/>
          <w:bCs/>
        </w:rPr>
        <w:t>8</w:t>
      </w:r>
    </w:p>
    <w:p w14:paraId="1D435841" w14:textId="19C0BEEC" w:rsidR="00847D35" w:rsidRPr="00FA6B59" w:rsidRDefault="009A5F34" w:rsidP="00847D35">
      <w:pPr>
        <w:rPr>
          <w:rFonts w:ascii="Arial" w:hAnsi="Arial" w:cs="Arial"/>
        </w:rPr>
      </w:pPr>
      <w:r w:rsidRPr="00FA6B59">
        <w:rPr>
          <w:rFonts w:ascii="Arial" w:hAnsi="Arial" w:cs="Arial"/>
        </w:rPr>
        <w:t xml:space="preserve">     </w:t>
      </w:r>
      <w:r w:rsidR="0035326F" w:rsidRPr="00FA6B59">
        <w:rPr>
          <w:rFonts w:ascii="Arial" w:hAnsi="Arial" w:cs="Arial"/>
        </w:rPr>
        <w:t>1.4</w:t>
      </w:r>
      <w:r w:rsidR="00383470" w:rsidRPr="00FA6B59">
        <w:rPr>
          <w:rFonts w:ascii="Arial" w:hAnsi="Arial" w:cs="Arial"/>
        </w:rPr>
        <w:t>.1</w:t>
      </w:r>
      <w:r w:rsidR="0035326F" w:rsidRPr="00FA6B59">
        <w:rPr>
          <w:rFonts w:ascii="Arial" w:hAnsi="Arial" w:cs="Arial"/>
        </w:rPr>
        <w:t xml:space="preserve"> </w:t>
      </w:r>
      <w:r w:rsidR="00847D35" w:rsidRPr="00FA6B59">
        <w:rPr>
          <w:rFonts w:ascii="Arial" w:hAnsi="Arial" w:cs="Arial"/>
        </w:rPr>
        <w:t>Importance of employee motivation and its benefit</w:t>
      </w:r>
      <w:r w:rsidR="00A66494" w:rsidRPr="00FA6B59">
        <w:rPr>
          <w:rFonts w:ascii="Arial" w:hAnsi="Arial" w:cs="Arial"/>
        </w:rPr>
        <w:t>………………………………</w:t>
      </w:r>
      <w:r w:rsidR="004C25DD">
        <w:rPr>
          <w:rFonts w:ascii="Arial" w:hAnsi="Arial" w:cs="Arial"/>
        </w:rPr>
        <w:t>..8</w:t>
      </w:r>
    </w:p>
    <w:p w14:paraId="4F638089" w14:textId="6A346DB2" w:rsidR="00847D35" w:rsidRPr="00FA6B59" w:rsidRDefault="009A5F34" w:rsidP="00847D35">
      <w:pPr>
        <w:rPr>
          <w:rFonts w:ascii="Arial" w:hAnsi="Arial" w:cs="Arial"/>
        </w:rPr>
      </w:pPr>
      <w:r w:rsidRPr="00FA6B59">
        <w:rPr>
          <w:rFonts w:ascii="Arial" w:hAnsi="Arial" w:cs="Arial"/>
        </w:rPr>
        <w:t xml:space="preserve">     </w:t>
      </w:r>
      <w:r w:rsidR="0035326F" w:rsidRPr="00FA6B59">
        <w:rPr>
          <w:rFonts w:ascii="Arial" w:hAnsi="Arial" w:cs="Arial"/>
        </w:rPr>
        <w:t>1.</w:t>
      </w:r>
      <w:r w:rsidR="00383470" w:rsidRPr="00FA6B59">
        <w:rPr>
          <w:rFonts w:ascii="Arial" w:hAnsi="Arial" w:cs="Arial"/>
        </w:rPr>
        <w:t>4.2</w:t>
      </w:r>
      <w:r w:rsidR="0035326F" w:rsidRPr="00FA6B59">
        <w:rPr>
          <w:rFonts w:ascii="Arial" w:hAnsi="Arial" w:cs="Arial"/>
        </w:rPr>
        <w:t xml:space="preserve"> </w:t>
      </w:r>
      <w:r w:rsidR="00847D35" w:rsidRPr="00FA6B59">
        <w:rPr>
          <w:rFonts w:ascii="Arial" w:hAnsi="Arial" w:cs="Arial"/>
        </w:rPr>
        <w:t>Factors encourage employee motivation</w:t>
      </w:r>
      <w:r w:rsidR="00A66494" w:rsidRPr="00FA6B59">
        <w:rPr>
          <w:rFonts w:ascii="Arial" w:hAnsi="Arial" w:cs="Arial"/>
        </w:rPr>
        <w:t>…………………………………………</w:t>
      </w:r>
      <w:r w:rsidR="004C25DD">
        <w:rPr>
          <w:rFonts w:ascii="Arial" w:hAnsi="Arial" w:cs="Arial"/>
        </w:rPr>
        <w:t>..</w:t>
      </w:r>
      <w:r w:rsidR="00FC4529">
        <w:rPr>
          <w:rFonts w:ascii="Arial" w:hAnsi="Arial" w:cs="Arial"/>
        </w:rPr>
        <w:t>.</w:t>
      </w:r>
      <w:r w:rsidR="004C25DD">
        <w:rPr>
          <w:rFonts w:ascii="Arial" w:hAnsi="Arial" w:cs="Arial"/>
        </w:rPr>
        <w:t>8</w:t>
      </w:r>
    </w:p>
    <w:p w14:paraId="05EA2141" w14:textId="55D48779" w:rsidR="00847D35" w:rsidRPr="00FA6B59" w:rsidRDefault="009A5F34" w:rsidP="00847D35">
      <w:pPr>
        <w:rPr>
          <w:rFonts w:ascii="Arial" w:hAnsi="Arial" w:cs="Arial"/>
        </w:rPr>
      </w:pPr>
      <w:r w:rsidRPr="00FA6B59">
        <w:rPr>
          <w:rFonts w:ascii="Arial" w:hAnsi="Arial" w:cs="Arial"/>
        </w:rPr>
        <w:t xml:space="preserve">     </w:t>
      </w:r>
      <w:r w:rsidR="0035326F" w:rsidRPr="00FA6B59">
        <w:rPr>
          <w:rFonts w:ascii="Arial" w:hAnsi="Arial" w:cs="Arial"/>
        </w:rPr>
        <w:t>1.</w:t>
      </w:r>
      <w:r w:rsidR="00383470" w:rsidRPr="00FA6B59">
        <w:rPr>
          <w:rFonts w:ascii="Arial" w:hAnsi="Arial" w:cs="Arial"/>
        </w:rPr>
        <w:t>.4.3</w:t>
      </w:r>
      <w:r w:rsidR="0035326F" w:rsidRPr="00FA6B59">
        <w:rPr>
          <w:rFonts w:ascii="Arial" w:hAnsi="Arial" w:cs="Arial"/>
        </w:rPr>
        <w:t xml:space="preserve"> </w:t>
      </w:r>
      <w:r w:rsidR="00847D35" w:rsidRPr="00FA6B59">
        <w:rPr>
          <w:rFonts w:ascii="Arial" w:hAnsi="Arial" w:cs="Arial"/>
        </w:rPr>
        <w:t>Factors affecting motivation</w:t>
      </w:r>
      <w:r w:rsidR="00A66494" w:rsidRPr="00FA6B59">
        <w:rPr>
          <w:rFonts w:ascii="Arial" w:hAnsi="Arial" w:cs="Arial"/>
        </w:rPr>
        <w:t>……………………………………………………</w:t>
      </w:r>
      <w:r w:rsidR="00FC4529">
        <w:rPr>
          <w:rFonts w:ascii="Arial" w:hAnsi="Arial" w:cs="Arial"/>
        </w:rPr>
        <w:t>…</w:t>
      </w:r>
      <w:r w:rsidR="0027603A">
        <w:rPr>
          <w:rFonts w:ascii="Arial" w:hAnsi="Arial" w:cs="Arial"/>
        </w:rPr>
        <w:t>….</w:t>
      </w:r>
      <w:r w:rsidR="004C25DD">
        <w:rPr>
          <w:rFonts w:ascii="Arial" w:hAnsi="Arial" w:cs="Arial"/>
        </w:rPr>
        <w:t>9</w:t>
      </w:r>
    </w:p>
    <w:p w14:paraId="385A93F0" w14:textId="45D35BA6" w:rsidR="00847D35" w:rsidRPr="00FA6B59" w:rsidRDefault="009A5F34" w:rsidP="00847D35">
      <w:pPr>
        <w:rPr>
          <w:rFonts w:ascii="Arial" w:hAnsi="Arial" w:cs="Arial"/>
        </w:rPr>
      </w:pPr>
      <w:r w:rsidRPr="00FA6B59">
        <w:rPr>
          <w:rFonts w:ascii="Arial" w:hAnsi="Arial" w:cs="Arial"/>
        </w:rPr>
        <w:t xml:space="preserve">     </w:t>
      </w:r>
      <w:r w:rsidR="0035326F" w:rsidRPr="00FA6B59">
        <w:rPr>
          <w:rFonts w:ascii="Arial" w:hAnsi="Arial" w:cs="Arial"/>
        </w:rPr>
        <w:t>1.</w:t>
      </w:r>
      <w:r w:rsidR="00383470" w:rsidRPr="00FA6B59">
        <w:rPr>
          <w:rFonts w:ascii="Arial" w:hAnsi="Arial" w:cs="Arial"/>
        </w:rPr>
        <w:t>4.4</w:t>
      </w:r>
      <w:r w:rsidR="0035326F" w:rsidRPr="00FA6B59">
        <w:rPr>
          <w:rFonts w:ascii="Arial" w:hAnsi="Arial" w:cs="Arial"/>
        </w:rPr>
        <w:t xml:space="preserve"> </w:t>
      </w:r>
      <w:r w:rsidR="00847D35" w:rsidRPr="00FA6B59">
        <w:rPr>
          <w:rFonts w:ascii="Arial" w:hAnsi="Arial" w:cs="Arial"/>
        </w:rPr>
        <w:t>Advantages and disadvantages of intrinsic and extrinsic motivation</w:t>
      </w:r>
      <w:r w:rsidR="00A66494" w:rsidRPr="00FA6B59">
        <w:rPr>
          <w:rFonts w:ascii="Arial" w:hAnsi="Arial" w:cs="Arial"/>
        </w:rPr>
        <w:t>…………</w:t>
      </w:r>
      <w:r w:rsidR="0027603A">
        <w:rPr>
          <w:rFonts w:ascii="Arial" w:hAnsi="Arial" w:cs="Arial"/>
        </w:rPr>
        <w:t>…</w:t>
      </w:r>
      <w:r w:rsidR="004C25DD">
        <w:rPr>
          <w:rFonts w:ascii="Arial" w:hAnsi="Arial" w:cs="Arial"/>
        </w:rPr>
        <w:t>.9</w:t>
      </w:r>
    </w:p>
    <w:p w14:paraId="3E1BFC39" w14:textId="586FD894" w:rsidR="00847D35" w:rsidRPr="00FA6B59" w:rsidRDefault="009A5F34" w:rsidP="00847D35">
      <w:pPr>
        <w:rPr>
          <w:rFonts w:ascii="Arial" w:hAnsi="Arial" w:cs="Arial"/>
        </w:rPr>
      </w:pPr>
      <w:r w:rsidRPr="00FA6B59">
        <w:rPr>
          <w:rFonts w:ascii="Arial" w:hAnsi="Arial" w:cs="Arial"/>
        </w:rPr>
        <w:t xml:space="preserve">  </w:t>
      </w:r>
      <w:r w:rsidR="0035326F" w:rsidRPr="00FA6B59">
        <w:rPr>
          <w:rFonts w:ascii="Arial" w:hAnsi="Arial" w:cs="Arial"/>
        </w:rPr>
        <w:t>1.</w:t>
      </w:r>
      <w:r w:rsidR="00383470" w:rsidRPr="00FA6B59">
        <w:rPr>
          <w:rFonts w:ascii="Arial" w:hAnsi="Arial" w:cs="Arial"/>
        </w:rPr>
        <w:t>5</w:t>
      </w:r>
      <w:r w:rsidR="0035326F" w:rsidRPr="00FA6B59">
        <w:rPr>
          <w:rFonts w:ascii="Arial" w:hAnsi="Arial" w:cs="Arial"/>
        </w:rPr>
        <w:t xml:space="preserve"> </w:t>
      </w:r>
      <w:r w:rsidR="00847D35" w:rsidRPr="00FA6B59">
        <w:rPr>
          <w:rFonts w:ascii="Arial" w:hAnsi="Arial" w:cs="Arial"/>
        </w:rPr>
        <w:t>Summarisation of</w:t>
      </w:r>
      <w:r w:rsidR="00FC4529">
        <w:rPr>
          <w:rFonts w:ascii="Arial" w:hAnsi="Arial" w:cs="Arial"/>
        </w:rPr>
        <w:t xml:space="preserve"> </w:t>
      </w:r>
      <w:r w:rsidR="00847D35" w:rsidRPr="00FA6B59">
        <w:rPr>
          <w:rFonts w:ascii="Arial" w:hAnsi="Arial" w:cs="Arial"/>
        </w:rPr>
        <w:t>motivation</w:t>
      </w:r>
      <w:r w:rsidR="0035326F" w:rsidRPr="00FA6B59">
        <w:rPr>
          <w:rFonts w:ascii="Arial" w:hAnsi="Arial" w:cs="Arial"/>
        </w:rPr>
        <w:t>………………………………………………</w:t>
      </w:r>
      <w:r w:rsidR="00FC4529">
        <w:rPr>
          <w:rFonts w:ascii="Arial" w:hAnsi="Arial" w:cs="Arial"/>
        </w:rPr>
        <w:t>…………</w:t>
      </w:r>
      <w:r w:rsidR="004C25DD">
        <w:rPr>
          <w:rFonts w:ascii="Arial" w:hAnsi="Arial" w:cs="Arial"/>
        </w:rPr>
        <w:t>…</w:t>
      </w:r>
      <w:r w:rsidR="0027603A">
        <w:rPr>
          <w:rFonts w:ascii="Arial" w:hAnsi="Arial" w:cs="Arial"/>
        </w:rPr>
        <w:t>.</w:t>
      </w:r>
      <w:r w:rsidR="004C25DD">
        <w:rPr>
          <w:rFonts w:ascii="Arial" w:hAnsi="Arial" w:cs="Arial"/>
        </w:rPr>
        <w:t>10</w:t>
      </w:r>
    </w:p>
    <w:p w14:paraId="47E55ACA" w14:textId="037CD58F" w:rsidR="004178A0" w:rsidRPr="00FA6B59" w:rsidRDefault="004178A0" w:rsidP="00847D35">
      <w:pPr>
        <w:rPr>
          <w:rFonts w:ascii="Arial" w:hAnsi="Arial" w:cs="Arial"/>
        </w:rPr>
      </w:pPr>
      <w:r w:rsidRPr="00FA6B59">
        <w:rPr>
          <w:rFonts w:ascii="Arial" w:hAnsi="Arial" w:cs="Arial"/>
        </w:rPr>
        <w:t>2</w:t>
      </w:r>
      <w:r w:rsidR="00406AB1" w:rsidRPr="00FA6B59">
        <w:rPr>
          <w:rFonts w:ascii="Arial" w:hAnsi="Arial" w:cs="Arial"/>
        </w:rPr>
        <w:t>.</w:t>
      </w:r>
      <w:r w:rsidR="007677B9" w:rsidRPr="00FA6B59">
        <w:rPr>
          <w:rFonts w:ascii="Arial" w:hAnsi="Arial" w:cs="Arial"/>
        </w:rPr>
        <w:t xml:space="preserve"> </w:t>
      </w:r>
      <w:r w:rsidR="00651784" w:rsidRPr="00FA6B59">
        <w:rPr>
          <w:rFonts w:ascii="Arial" w:hAnsi="Arial" w:cs="Arial"/>
        </w:rPr>
        <w:t>Organisational Learning as a development needs of the employee</w:t>
      </w:r>
      <w:r w:rsidR="00FC4529">
        <w:rPr>
          <w:rFonts w:ascii="Arial" w:hAnsi="Arial" w:cs="Arial"/>
        </w:rPr>
        <w:t>……………………</w:t>
      </w:r>
      <w:r w:rsidR="004C25DD">
        <w:rPr>
          <w:rFonts w:ascii="Arial" w:hAnsi="Arial" w:cs="Arial"/>
        </w:rPr>
        <w:t>10</w:t>
      </w:r>
    </w:p>
    <w:p w14:paraId="677A3A8B" w14:textId="7BEAC9A0" w:rsidR="00651784" w:rsidRPr="00FA6B59" w:rsidRDefault="009A5F34" w:rsidP="00651784">
      <w:pPr>
        <w:rPr>
          <w:rFonts w:ascii="Arial" w:hAnsi="Arial" w:cs="Arial"/>
        </w:rPr>
      </w:pPr>
      <w:r w:rsidRPr="00FA6B59">
        <w:rPr>
          <w:rFonts w:ascii="Arial" w:hAnsi="Arial" w:cs="Arial"/>
        </w:rPr>
        <w:t xml:space="preserve">   </w:t>
      </w:r>
      <w:r w:rsidR="00CE76DC" w:rsidRPr="00FA6B59">
        <w:rPr>
          <w:rFonts w:ascii="Arial" w:hAnsi="Arial" w:cs="Arial"/>
        </w:rPr>
        <w:t xml:space="preserve">  </w:t>
      </w:r>
      <w:r w:rsidRPr="00FA6B59">
        <w:rPr>
          <w:rFonts w:ascii="Arial" w:hAnsi="Arial" w:cs="Arial"/>
        </w:rPr>
        <w:t xml:space="preserve"> </w:t>
      </w:r>
      <w:r w:rsidR="004178A0" w:rsidRPr="00FA6B59">
        <w:rPr>
          <w:rFonts w:ascii="Arial" w:hAnsi="Arial" w:cs="Arial"/>
        </w:rPr>
        <w:t>2.1</w:t>
      </w:r>
      <w:r w:rsidR="00651784" w:rsidRPr="00FA6B59">
        <w:rPr>
          <w:rFonts w:ascii="Arial" w:hAnsi="Arial" w:cs="Arial"/>
        </w:rPr>
        <w:t xml:space="preserve"> Definition of Organisational learning</w:t>
      </w:r>
      <w:r w:rsidR="00FC4529">
        <w:rPr>
          <w:rFonts w:ascii="Arial" w:hAnsi="Arial" w:cs="Arial"/>
        </w:rPr>
        <w:t>…………………………………………………</w:t>
      </w:r>
      <w:r w:rsidR="004C25DD">
        <w:rPr>
          <w:rFonts w:ascii="Arial" w:hAnsi="Arial" w:cs="Arial"/>
        </w:rPr>
        <w:t>.10</w:t>
      </w:r>
    </w:p>
    <w:p w14:paraId="5724CBA6" w14:textId="286AAB05" w:rsidR="00651784" w:rsidRPr="00FA6B59" w:rsidRDefault="00651784" w:rsidP="00651784">
      <w:pPr>
        <w:rPr>
          <w:rFonts w:ascii="Arial" w:hAnsi="Arial" w:cs="Arial"/>
        </w:rPr>
      </w:pPr>
      <w:r w:rsidRPr="00FA6B59">
        <w:rPr>
          <w:rFonts w:ascii="Arial" w:hAnsi="Arial" w:cs="Arial"/>
        </w:rPr>
        <w:t xml:space="preserve">     </w:t>
      </w:r>
      <w:r w:rsidR="00CE76DC" w:rsidRPr="00FA6B59">
        <w:rPr>
          <w:rFonts w:ascii="Arial" w:hAnsi="Arial" w:cs="Arial"/>
        </w:rPr>
        <w:t xml:space="preserve">  </w:t>
      </w:r>
      <w:r w:rsidRPr="00FA6B59">
        <w:rPr>
          <w:rFonts w:ascii="Arial" w:hAnsi="Arial" w:cs="Arial"/>
        </w:rPr>
        <w:t>2.2 Things are important to make the learning effective</w:t>
      </w:r>
      <w:r w:rsidR="00FC4529">
        <w:rPr>
          <w:rFonts w:ascii="Arial" w:hAnsi="Arial" w:cs="Arial"/>
        </w:rPr>
        <w:t>………………………………</w:t>
      </w:r>
      <w:r w:rsidR="004C25DD">
        <w:rPr>
          <w:rFonts w:ascii="Arial" w:hAnsi="Arial" w:cs="Arial"/>
        </w:rPr>
        <w:t>.11</w:t>
      </w:r>
    </w:p>
    <w:p w14:paraId="217B9F9C" w14:textId="28AA817C" w:rsidR="00CE76DC" w:rsidRPr="00FA6B59" w:rsidRDefault="00CE76DC" w:rsidP="00651784">
      <w:pPr>
        <w:rPr>
          <w:rFonts w:ascii="Arial" w:hAnsi="Arial" w:cs="Arial"/>
        </w:rPr>
      </w:pPr>
      <w:r w:rsidRPr="00FA6B59">
        <w:rPr>
          <w:rFonts w:ascii="Arial" w:hAnsi="Arial" w:cs="Arial"/>
          <w:b/>
          <w:bCs/>
        </w:rPr>
        <w:t xml:space="preserve">       </w:t>
      </w:r>
      <w:r w:rsidRPr="00FA6B59">
        <w:rPr>
          <w:rFonts w:ascii="Arial" w:hAnsi="Arial" w:cs="Arial"/>
        </w:rPr>
        <w:t>2.3 The advantages and benefits of organisational learning</w:t>
      </w:r>
      <w:r w:rsidR="00FC4529">
        <w:rPr>
          <w:rFonts w:ascii="Arial" w:hAnsi="Arial" w:cs="Arial"/>
        </w:rPr>
        <w:t>…………………………</w:t>
      </w:r>
      <w:r w:rsidR="004C25DD">
        <w:rPr>
          <w:rFonts w:ascii="Arial" w:hAnsi="Arial" w:cs="Arial"/>
        </w:rPr>
        <w:t>..1</w:t>
      </w:r>
      <w:r w:rsidR="0021136A">
        <w:rPr>
          <w:rFonts w:ascii="Arial" w:hAnsi="Arial" w:cs="Arial"/>
        </w:rPr>
        <w:t>2</w:t>
      </w:r>
    </w:p>
    <w:p w14:paraId="50A130F4" w14:textId="02B2C45A" w:rsidR="004178A0" w:rsidRPr="00FA6B59" w:rsidRDefault="00651784" w:rsidP="00847D35">
      <w:pPr>
        <w:rPr>
          <w:rFonts w:ascii="Arial" w:hAnsi="Arial" w:cs="Arial"/>
        </w:rPr>
      </w:pPr>
      <w:r w:rsidRPr="00FA6B59">
        <w:rPr>
          <w:rFonts w:ascii="Arial" w:hAnsi="Arial" w:cs="Arial"/>
        </w:rPr>
        <w:lastRenderedPageBreak/>
        <w:t xml:space="preserve"> </w:t>
      </w:r>
      <w:r w:rsidR="00CE76DC" w:rsidRPr="00FA6B59">
        <w:rPr>
          <w:rFonts w:ascii="Arial" w:hAnsi="Arial" w:cs="Arial"/>
        </w:rPr>
        <w:t xml:space="preserve">     </w:t>
      </w:r>
      <w:r w:rsidRPr="00FA6B59">
        <w:rPr>
          <w:rFonts w:ascii="Arial" w:hAnsi="Arial" w:cs="Arial"/>
        </w:rPr>
        <w:t>2.</w:t>
      </w:r>
      <w:r w:rsidR="00CE76DC" w:rsidRPr="00FA6B59">
        <w:rPr>
          <w:rFonts w:ascii="Arial" w:hAnsi="Arial" w:cs="Arial"/>
        </w:rPr>
        <w:t>4</w:t>
      </w:r>
      <w:r w:rsidRPr="00FA6B59">
        <w:rPr>
          <w:rFonts w:ascii="Arial" w:hAnsi="Arial" w:cs="Arial"/>
        </w:rPr>
        <w:t xml:space="preserve"> Barriers of organisational learning</w:t>
      </w:r>
      <w:r w:rsidR="00FC4529">
        <w:rPr>
          <w:rFonts w:ascii="Arial" w:hAnsi="Arial" w:cs="Arial"/>
        </w:rPr>
        <w:t>……………………………………………………</w:t>
      </w:r>
      <w:r w:rsidR="004C25DD">
        <w:rPr>
          <w:rFonts w:ascii="Arial" w:hAnsi="Arial" w:cs="Arial"/>
        </w:rPr>
        <w:t>1</w:t>
      </w:r>
      <w:r w:rsidR="0021136A">
        <w:rPr>
          <w:rFonts w:ascii="Arial" w:hAnsi="Arial" w:cs="Arial"/>
        </w:rPr>
        <w:t>2</w:t>
      </w:r>
    </w:p>
    <w:p w14:paraId="26E9BF80" w14:textId="2D669638" w:rsidR="008C5977" w:rsidRDefault="004178A0" w:rsidP="00847D35">
      <w:pPr>
        <w:rPr>
          <w:rFonts w:ascii="Arial" w:hAnsi="Arial" w:cs="Arial"/>
          <w:b/>
          <w:bCs/>
        </w:rPr>
      </w:pPr>
      <w:r w:rsidRPr="00FA6B59">
        <w:rPr>
          <w:rFonts w:ascii="Arial" w:hAnsi="Arial" w:cs="Arial"/>
        </w:rPr>
        <w:t>3</w:t>
      </w:r>
      <w:r w:rsidR="00406AB1" w:rsidRPr="00FA6B59">
        <w:rPr>
          <w:rFonts w:ascii="Arial" w:hAnsi="Arial" w:cs="Arial"/>
        </w:rPr>
        <w:t>.</w:t>
      </w:r>
      <w:r w:rsidR="007677B9" w:rsidRPr="00FA6B59">
        <w:rPr>
          <w:rFonts w:ascii="Arial" w:hAnsi="Arial" w:cs="Arial"/>
        </w:rPr>
        <w:t xml:space="preserve"> </w:t>
      </w:r>
      <w:r w:rsidR="00CE2B28" w:rsidRPr="006349A0">
        <w:rPr>
          <w:rFonts w:ascii="Arial" w:hAnsi="Arial" w:cs="Arial"/>
          <w:b/>
          <w:bCs/>
        </w:rPr>
        <w:t>Feedback and reward</w:t>
      </w:r>
      <w:r w:rsidR="00CE2B28" w:rsidRPr="006349A0">
        <w:rPr>
          <w:rFonts w:ascii="Arial" w:hAnsi="Arial" w:cs="Arial"/>
        </w:rPr>
        <w:t xml:space="preserve"> </w:t>
      </w:r>
      <w:r w:rsidR="00CE2B28" w:rsidRPr="006349A0">
        <w:rPr>
          <w:rFonts w:ascii="Arial" w:hAnsi="Arial" w:cs="Arial"/>
          <w:b/>
          <w:bCs/>
        </w:rPr>
        <w:t>as a development needs of the employee</w:t>
      </w:r>
      <w:r w:rsidR="00CE2B28">
        <w:rPr>
          <w:rFonts w:ascii="Arial" w:hAnsi="Arial" w:cs="Arial"/>
          <w:b/>
          <w:bCs/>
        </w:rPr>
        <w:t>…………………12</w:t>
      </w:r>
    </w:p>
    <w:p w14:paraId="683A0748" w14:textId="5A01CE1A" w:rsidR="00CE2B28" w:rsidRDefault="00CE2B28" w:rsidP="00847D35">
      <w:pPr>
        <w:rPr>
          <w:rFonts w:ascii="Arial" w:hAnsi="Arial" w:cs="Arial"/>
        </w:rPr>
      </w:pPr>
      <w:r>
        <w:rPr>
          <w:rFonts w:ascii="Arial" w:hAnsi="Arial" w:cs="Arial"/>
        </w:rPr>
        <w:t xml:space="preserve">      3.1 </w:t>
      </w:r>
      <w:r w:rsidRPr="00CE2B28">
        <w:rPr>
          <w:rFonts w:ascii="Arial" w:hAnsi="Arial" w:cs="Arial"/>
        </w:rPr>
        <w:t>Definition of feedback</w:t>
      </w:r>
      <w:r>
        <w:rPr>
          <w:rFonts w:ascii="Arial" w:hAnsi="Arial" w:cs="Arial"/>
        </w:rPr>
        <w:t>………………………………………………………………….12</w:t>
      </w:r>
    </w:p>
    <w:p w14:paraId="124C9630" w14:textId="40C5C8A2" w:rsidR="00CE2B28" w:rsidRDefault="00CE2B28" w:rsidP="00847D35">
      <w:pPr>
        <w:rPr>
          <w:rFonts w:ascii="Arial" w:eastAsia="Times New Roman" w:hAnsi="Arial" w:cs="Arial"/>
          <w:lang w:eastAsia="en-GB"/>
        </w:rPr>
      </w:pPr>
      <w:r>
        <w:rPr>
          <w:rFonts w:ascii="Arial" w:hAnsi="Arial" w:cs="Arial"/>
        </w:rPr>
        <w:t xml:space="preserve">       </w:t>
      </w:r>
      <w:r w:rsidR="00217619">
        <w:rPr>
          <w:rFonts w:ascii="Arial" w:hAnsi="Arial" w:cs="Arial"/>
        </w:rPr>
        <w:t xml:space="preserve">    </w:t>
      </w:r>
      <w:r>
        <w:rPr>
          <w:rFonts w:ascii="Arial" w:hAnsi="Arial" w:cs="Arial"/>
        </w:rPr>
        <w:t xml:space="preserve">3.1.1 </w:t>
      </w:r>
      <w:r w:rsidRPr="00CE2B28">
        <w:rPr>
          <w:rFonts w:ascii="Arial" w:eastAsia="Times New Roman" w:hAnsi="Arial" w:cs="Arial"/>
          <w:lang w:eastAsia="en-GB"/>
        </w:rPr>
        <w:t>Impotence of feedback in individual development…………………………</w:t>
      </w:r>
      <w:r>
        <w:rPr>
          <w:rFonts w:ascii="Arial" w:eastAsia="Times New Roman" w:hAnsi="Arial" w:cs="Arial"/>
          <w:lang w:eastAsia="en-GB"/>
        </w:rPr>
        <w:t>…13</w:t>
      </w:r>
    </w:p>
    <w:p w14:paraId="3C647359" w14:textId="626757D3" w:rsidR="00217619" w:rsidRDefault="00217619" w:rsidP="00847D35">
      <w:pPr>
        <w:rPr>
          <w:rFonts w:ascii="Arial" w:eastAsia="Times New Roman" w:hAnsi="Arial" w:cs="Arial"/>
          <w:lang w:eastAsia="en-GB"/>
        </w:rPr>
      </w:pPr>
      <w:r>
        <w:rPr>
          <w:rFonts w:ascii="Arial" w:eastAsia="Times New Roman" w:hAnsi="Arial" w:cs="Arial"/>
          <w:lang w:eastAsia="en-GB"/>
        </w:rPr>
        <w:t xml:space="preserve">       3.2 Definition of Reward…………………………………………………………………..13</w:t>
      </w:r>
    </w:p>
    <w:p w14:paraId="65ED015F" w14:textId="357CAB13" w:rsidR="00CE2B28" w:rsidRPr="00217619" w:rsidRDefault="00217619" w:rsidP="00847D35">
      <w:pPr>
        <w:rPr>
          <w:rFonts w:ascii="Arial" w:eastAsia="Times New Roman" w:hAnsi="Arial" w:cs="Arial"/>
          <w:lang w:eastAsia="en-GB"/>
        </w:rPr>
      </w:pPr>
      <w:r>
        <w:rPr>
          <w:rFonts w:ascii="Arial" w:eastAsia="Times New Roman" w:hAnsi="Arial" w:cs="Arial"/>
          <w:color w:val="222222"/>
          <w:shd w:val="clear" w:color="auto" w:fill="FFFFFF"/>
          <w:lang w:eastAsia="en-GB"/>
        </w:rPr>
        <w:t xml:space="preserve">           3.2.1 </w:t>
      </w:r>
      <w:r w:rsidRPr="00217619">
        <w:rPr>
          <w:rFonts w:ascii="Arial" w:eastAsia="Times New Roman" w:hAnsi="Arial" w:cs="Arial"/>
          <w:color w:val="222222"/>
          <w:shd w:val="clear" w:color="auto" w:fill="FFFFFF"/>
          <w:lang w:eastAsia="en-GB"/>
        </w:rPr>
        <w:t>Impotence of reward in performance enhancement</w:t>
      </w:r>
      <w:r>
        <w:rPr>
          <w:rFonts w:ascii="Arial" w:eastAsia="Times New Roman" w:hAnsi="Arial" w:cs="Arial"/>
          <w:color w:val="222222"/>
          <w:shd w:val="clear" w:color="auto" w:fill="FFFFFF"/>
          <w:lang w:eastAsia="en-GB"/>
        </w:rPr>
        <w:t>………………………….13</w:t>
      </w:r>
    </w:p>
    <w:p w14:paraId="1EE3E1FF" w14:textId="2036FD70" w:rsidR="004178A0" w:rsidRPr="00FA6B59" w:rsidRDefault="004178A0" w:rsidP="00847D35">
      <w:pPr>
        <w:rPr>
          <w:rFonts w:ascii="Arial" w:hAnsi="Arial" w:cs="Arial"/>
        </w:rPr>
      </w:pPr>
      <w:r w:rsidRPr="00FA6B59">
        <w:rPr>
          <w:rFonts w:ascii="Arial" w:hAnsi="Arial" w:cs="Arial"/>
          <w:b/>
          <w:bCs/>
          <w:noProof/>
        </w:rPr>
        <w:t>Section Two:</w:t>
      </w:r>
      <w:r w:rsidR="007677B9" w:rsidRPr="00FA6B59">
        <w:rPr>
          <w:rFonts w:ascii="Arial" w:hAnsi="Arial" w:cs="Arial"/>
          <w:noProof/>
        </w:rPr>
        <w:t xml:space="preserve"> </w:t>
      </w:r>
      <w:r w:rsidR="004F454D" w:rsidRPr="00FA6B59">
        <w:rPr>
          <w:rFonts w:ascii="Arial" w:hAnsi="Arial" w:cs="Arial"/>
          <w:b/>
          <w:bCs/>
          <w:noProof/>
        </w:rPr>
        <w:t>Potential benefits to organisation and individual employee</w:t>
      </w:r>
      <w:r w:rsidR="00DE6135">
        <w:rPr>
          <w:rFonts w:ascii="Arial" w:hAnsi="Arial" w:cs="Arial"/>
          <w:b/>
          <w:bCs/>
          <w:noProof/>
        </w:rPr>
        <w:t>…………</w:t>
      </w:r>
      <w:r w:rsidR="0021136A">
        <w:rPr>
          <w:rFonts w:ascii="Arial" w:hAnsi="Arial" w:cs="Arial"/>
          <w:b/>
          <w:bCs/>
          <w:noProof/>
        </w:rPr>
        <w:t>1</w:t>
      </w:r>
      <w:r w:rsidR="00DF1016">
        <w:rPr>
          <w:rFonts w:ascii="Arial" w:hAnsi="Arial" w:cs="Arial"/>
          <w:b/>
          <w:bCs/>
          <w:noProof/>
        </w:rPr>
        <w:t>3</w:t>
      </w:r>
    </w:p>
    <w:p w14:paraId="1A1C1C4A" w14:textId="22235FEA" w:rsidR="002C13FD" w:rsidRPr="00FA6B59" w:rsidRDefault="004178A0" w:rsidP="007677B9">
      <w:pPr>
        <w:rPr>
          <w:rFonts w:ascii="Arial" w:hAnsi="Arial" w:cs="Arial"/>
          <w:noProof/>
        </w:rPr>
      </w:pPr>
      <w:r w:rsidRPr="00FA6B59">
        <w:rPr>
          <w:rFonts w:ascii="Arial" w:hAnsi="Arial" w:cs="Arial"/>
          <w:b/>
          <w:bCs/>
          <w:noProof/>
        </w:rPr>
        <w:t>Section Three:</w:t>
      </w:r>
      <w:r w:rsidR="007677B9" w:rsidRPr="00FA6B59">
        <w:rPr>
          <w:rFonts w:ascii="Arial" w:hAnsi="Arial" w:cs="Arial"/>
          <w:noProof/>
        </w:rPr>
        <w:t xml:space="preserve"> </w:t>
      </w:r>
      <w:r w:rsidR="007677B9" w:rsidRPr="00DE6135">
        <w:rPr>
          <w:rFonts w:ascii="Arial" w:hAnsi="Arial" w:cs="Arial"/>
          <w:b/>
          <w:bCs/>
          <w:noProof/>
        </w:rPr>
        <w:t>Plan to meet the individual development needs</w:t>
      </w:r>
      <w:r w:rsidR="00DE6135">
        <w:rPr>
          <w:rFonts w:ascii="Arial" w:hAnsi="Arial" w:cs="Arial"/>
          <w:b/>
          <w:bCs/>
          <w:noProof/>
        </w:rPr>
        <w:t>……………………</w:t>
      </w:r>
      <w:r w:rsidR="0021136A">
        <w:rPr>
          <w:rFonts w:ascii="Arial" w:hAnsi="Arial" w:cs="Arial"/>
          <w:b/>
          <w:bCs/>
          <w:noProof/>
        </w:rPr>
        <w:t>...15</w:t>
      </w:r>
    </w:p>
    <w:p w14:paraId="74F6811C" w14:textId="06DAF74F" w:rsidR="002C13FD" w:rsidRPr="00FA6B59" w:rsidRDefault="002C13FD" w:rsidP="002C13FD">
      <w:pPr>
        <w:jc w:val="both"/>
        <w:rPr>
          <w:rFonts w:ascii="Arial" w:hAnsi="Arial" w:cs="Arial"/>
          <w:noProof/>
        </w:rPr>
      </w:pPr>
      <w:r w:rsidRPr="00FA6B59">
        <w:rPr>
          <w:rFonts w:ascii="Arial" w:hAnsi="Arial" w:cs="Arial"/>
          <w:b/>
          <w:bCs/>
          <w:noProof/>
        </w:rPr>
        <w:t>Conclusion</w:t>
      </w:r>
      <w:r w:rsidRPr="00FA6B59">
        <w:rPr>
          <w:rFonts w:ascii="Arial" w:hAnsi="Arial" w:cs="Arial"/>
          <w:noProof/>
        </w:rPr>
        <w:t>:……………………………………………………………………………………</w:t>
      </w:r>
      <w:r w:rsidR="0021136A">
        <w:rPr>
          <w:rFonts w:ascii="Arial" w:hAnsi="Arial" w:cs="Arial"/>
          <w:noProof/>
        </w:rPr>
        <w:t>..1</w:t>
      </w:r>
      <w:r w:rsidR="00341122">
        <w:rPr>
          <w:rFonts w:ascii="Arial" w:hAnsi="Arial" w:cs="Arial"/>
          <w:noProof/>
        </w:rPr>
        <w:t>6</w:t>
      </w:r>
    </w:p>
    <w:p w14:paraId="7271DAC6" w14:textId="68ACD8F1" w:rsidR="002C13FD" w:rsidRDefault="002C13FD" w:rsidP="004178A0">
      <w:pPr>
        <w:jc w:val="both"/>
        <w:rPr>
          <w:rFonts w:ascii="Arial" w:hAnsi="Arial" w:cs="Arial"/>
          <w:noProof/>
        </w:rPr>
      </w:pPr>
      <w:r w:rsidRPr="00FA6B59">
        <w:rPr>
          <w:rFonts w:ascii="Arial" w:hAnsi="Arial" w:cs="Arial"/>
          <w:b/>
          <w:bCs/>
          <w:noProof/>
        </w:rPr>
        <w:t>References</w:t>
      </w:r>
      <w:r w:rsidRPr="00FA6B59">
        <w:rPr>
          <w:rFonts w:ascii="Arial" w:hAnsi="Arial" w:cs="Arial"/>
          <w:noProof/>
        </w:rPr>
        <w:t>:……………………………………………………………………………</w:t>
      </w:r>
      <w:r w:rsidR="00DE6135">
        <w:rPr>
          <w:rFonts w:ascii="Arial" w:hAnsi="Arial" w:cs="Arial"/>
          <w:noProof/>
        </w:rPr>
        <w:t>………</w:t>
      </w:r>
      <w:r w:rsidR="0021136A">
        <w:rPr>
          <w:rFonts w:ascii="Arial" w:hAnsi="Arial" w:cs="Arial"/>
          <w:noProof/>
        </w:rPr>
        <w:t>..1</w:t>
      </w:r>
      <w:r w:rsidR="00341122">
        <w:rPr>
          <w:rFonts w:ascii="Arial" w:hAnsi="Arial" w:cs="Arial"/>
          <w:noProof/>
        </w:rPr>
        <w:t>7</w:t>
      </w:r>
      <w:bookmarkStart w:id="1" w:name="_GoBack"/>
      <w:bookmarkEnd w:id="1"/>
      <w:r w:rsidRPr="00FA6B59">
        <w:rPr>
          <w:rFonts w:ascii="Arial" w:hAnsi="Arial" w:cs="Arial"/>
          <w:noProof/>
        </w:rPr>
        <w:t xml:space="preserve">   </w:t>
      </w:r>
    </w:p>
    <w:p w14:paraId="30C999D3" w14:textId="411EF0F2" w:rsidR="008C5977" w:rsidRDefault="008C5977" w:rsidP="004178A0">
      <w:pPr>
        <w:jc w:val="both"/>
        <w:rPr>
          <w:rFonts w:ascii="Arial" w:hAnsi="Arial" w:cs="Arial"/>
          <w:noProof/>
        </w:rPr>
      </w:pPr>
    </w:p>
    <w:p w14:paraId="5B0E3DB8" w14:textId="4C629276" w:rsidR="008C5977" w:rsidRDefault="008C5977" w:rsidP="004178A0">
      <w:pPr>
        <w:jc w:val="both"/>
        <w:rPr>
          <w:rFonts w:ascii="Arial" w:hAnsi="Arial" w:cs="Arial"/>
          <w:noProof/>
        </w:rPr>
      </w:pPr>
    </w:p>
    <w:p w14:paraId="7C9991CE" w14:textId="2A7B7CFB" w:rsidR="008C5977" w:rsidRDefault="008C5977" w:rsidP="004178A0">
      <w:pPr>
        <w:jc w:val="both"/>
        <w:rPr>
          <w:rFonts w:ascii="Arial" w:hAnsi="Arial" w:cs="Arial"/>
          <w:noProof/>
        </w:rPr>
      </w:pPr>
    </w:p>
    <w:p w14:paraId="5E766773" w14:textId="7F6B7E71" w:rsidR="008C5977" w:rsidRDefault="008C5977" w:rsidP="004178A0">
      <w:pPr>
        <w:jc w:val="both"/>
        <w:rPr>
          <w:rFonts w:ascii="Arial" w:hAnsi="Arial" w:cs="Arial"/>
          <w:noProof/>
        </w:rPr>
      </w:pPr>
    </w:p>
    <w:p w14:paraId="59DEA2D2" w14:textId="4D19302C" w:rsidR="008C5977" w:rsidRDefault="008C5977" w:rsidP="004178A0">
      <w:pPr>
        <w:jc w:val="both"/>
        <w:rPr>
          <w:rFonts w:ascii="Arial" w:hAnsi="Arial" w:cs="Arial"/>
          <w:noProof/>
        </w:rPr>
      </w:pPr>
    </w:p>
    <w:p w14:paraId="5A59F8AD" w14:textId="48A5E5E1" w:rsidR="008C5977" w:rsidRDefault="008C5977" w:rsidP="004178A0">
      <w:pPr>
        <w:jc w:val="both"/>
        <w:rPr>
          <w:rFonts w:ascii="Arial" w:hAnsi="Arial" w:cs="Arial"/>
          <w:noProof/>
        </w:rPr>
      </w:pPr>
    </w:p>
    <w:p w14:paraId="1F70CB32" w14:textId="45300A91" w:rsidR="008C5977" w:rsidRDefault="008C5977" w:rsidP="004178A0">
      <w:pPr>
        <w:jc w:val="both"/>
        <w:rPr>
          <w:rFonts w:ascii="Arial" w:hAnsi="Arial" w:cs="Arial"/>
          <w:noProof/>
        </w:rPr>
      </w:pPr>
    </w:p>
    <w:p w14:paraId="5F122880" w14:textId="56A8AFCF" w:rsidR="008C5977" w:rsidRDefault="008C5977" w:rsidP="004178A0">
      <w:pPr>
        <w:jc w:val="both"/>
        <w:rPr>
          <w:rFonts w:ascii="Arial" w:hAnsi="Arial" w:cs="Arial"/>
          <w:noProof/>
        </w:rPr>
      </w:pPr>
    </w:p>
    <w:p w14:paraId="206D74F6" w14:textId="222CD643" w:rsidR="008C5977" w:rsidRDefault="008C5977" w:rsidP="004178A0">
      <w:pPr>
        <w:jc w:val="both"/>
        <w:rPr>
          <w:rFonts w:ascii="Arial" w:hAnsi="Arial" w:cs="Arial"/>
          <w:noProof/>
        </w:rPr>
      </w:pPr>
    </w:p>
    <w:p w14:paraId="2D249A76" w14:textId="70467DB3" w:rsidR="008C5977" w:rsidRDefault="008C5977" w:rsidP="004178A0">
      <w:pPr>
        <w:jc w:val="both"/>
        <w:rPr>
          <w:rFonts w:ascii="Arial" w:hAnsi="Arial" w:cs="Arial"/>
          <w:noProof/>
        </w:rPr>
      </w:pPr>
    </w:p>
    <w:p w14:paraId="5B513E40" w14:textId="56CE11C3" w:rsidR="008C5977" w:rsidRDefault="008C5977" w:rsidP="004178A0">
      <w:pPr>
        <w:jc w:val="both"/>
        <w:rPr>
          <w:rFonts w:ascii="Arial" w:hAnsi="Arial" w:cs="Arial"/>
          <w:noProof/>
        </w:rPr>
      </w:pPr>
    </w:p>
    <w:p w14:paraId="3A8C50FD" w14:textId="340BCA02" w:rsidR="008C5977" w:rsidRDefault="008C5977" w:rsidP="004178A0">
      <w:pPr>
        <w:jc w:val="both"/>
        <w:rPr>
          <w:rFonts w:ascii="Arial" w:hAnsi="Arial" w:cs="Arial"/>
          <w:noProof/>
        </w:rPr>
      </w:pPr>
    </w:p>
    <w:p w14:paraId="43518F3C" w14:textId="2AF0C8D7" w:rsidR="008C5977" w:rsidRDefault="008C5977" w:rsidP="004178A0">
      <w:pPr>
        <w:jc w:val="both"/>
        <w:rPr>
          <w:rFonts w:ascii="Arial" w:hAnsi="Arial" w:cs="Arial"/>
          <w:noProof/>
        </w:rPr>
      </w:pPr>
    </w:p>
    <w:p w14:paraId="7255A3FD" w14:textId="5A81107A" w:rsidR="008C5977" w:rsidRDefault="008C5977" w:rsidP="004178A0">
      <w:pPr>
        <w:jc w:val="both"/>
        <w:rPr>
          <w:rFonts w:ascii="Arial" w:hAnsi="Arial" w:cs="Arial"/>
          <w:noProof/>
        </w:rPr>
      </w:pPr>
    </w:p>
    <w:p w14:paraId="246203FF" w14:textId="5F4001C9" w:rsidR="008C5977" w:rsidRDefault="008C5977" w:rsidP="004178A0">
      <w:pPr>
        <w:jc w:val="both"/>
        <w:rPr>
          <w:rFonts w:ascii="Arial" w:hAnsi="Arial" w:cs="Arial"/>
          <w:noProof/>
        </w:rPr>
      </w:pPr>
    </w:p>
    <w:p w14:paraId="142BAA72" w14:textId="77777777" w:rsidR="00863DE0" w:rsidRDefault="00863DE0" w:rsidP="00BB1DE2">
      <w:pPr>
        <w:jc w:val="both"/>
        <w:rPr>
          <w:rFonts w:ascii="Arial" w:hAnsi="Arial" w:cs="Arial"/>
          <w:b/>
          <w:bCs/>
          <w:noProof/>
        </w:rPr>
      </w:pPr>
    </w:p>
    <w:p w14:paraId="6A0CF24A" w14:textId="3922DD1A" w:rsidR="00004404" w:rsidRDefault="008C5977" w:rsidP="00FE0651">
      <w:pPr>
        <w:jc w:val="both"/>
      </w:pPr>
      <w:r w:rsidRPr="00BB1DE2">
        <w:rPr>
          <w:rFonts w:ascii="Arial" w:hAnsi="Arial" w:cs="Arial"/>
          <w:b/>
          <w:bCs/>
          <w:noProof/>
        </w:rPr>
        <w:lastRenderedPageBreak/>
        <w:t>Introduction:</w:t>
      </w:r>
      <w:r w:rsidR="00004404" w:rsidRPr="00004404">
        <w:rPr>
          <w:b/>
          <w:bCs/>
        </w:rPr>
        <w:t xml:space="preserve"> </w:t>
      </w:r>
      <w:r w:rsidR="00004404">
        <w:t xml:space="preserve">there are many development vehicles for the workplace employee, out of these employ’s motivation, learning and feedback are most important, when, motivation is an individual internal force to achieve the desired result by putting an extra effort to benefit both individual and organisation and acquires better performance. Similarly, individual and organisational learning is also an asset gain by the organisation or individual from their experience or </w:t>
      </w:r>
      <w:r w:rsidR="00306BA8">
        <w:t xml:space="preserve">previous </w:t>
      </w:r>
      <w:r w:rsidR="00004404">
        <w:t>mistake</w:t>
      </w:r>
      <w:r w:rsidR="00306BA8">
        <w:t>s</w:t>
      </w:r>
      <w:r w:rsidR="00004404">
        <w:t>.</w:t>
      </w:r>
    </w:p>
    <w:p w14:paraId="2F6ED8CB" w14:textId="5EA1847D" w:rsidR="008C5977" w:rsidRPr="00004404" w:rsidRDefault="00004404" w:rsidP="00FE0651">
      <w:pPr>
        <w:jc w:val="both"/>
      </w:pPr>
      <w:r>
        <w:t>A motivated and engaged employee makes an extra effort to learn more from the organisation by using different methods and techniques, whereas, the organisation only facilitate these techniques to promote the learning process for the gain of individual’s better performance and increase productivity for the organisation.</w:t>
      </w:r>
      <w:r w:rsidR="00306BA8">
        <w:t xml:space="preserve"> Similarly, Feedback and reward are also important tools too, to develop individual employee.</w:t>
      </w:r>
    </w:p>
    <w:p w14:paraId="54E751D5" w14:textId="0849EE5C" w:rsidR="00631499" w:rsidRPr="00BB1DE2" w:rsidRDefault="00E94201" w:rsidP="00BB1DE2">
      <w:pPr>
        <w:jc w:val="both"/>
        <w:rPr>
          <w:rFonts w:ascii="Arial" w:hAnsi="Arial" w:cs="Arial"/>
          <w:b/>
          <w:bCs/>
          <w:noProof/>
        </w:rPr>
      </w:pPr>
      <w:r w:rsidRPr="00BB1DE2">
        <w:rPr>
          <w:rFonts w:ascii="Arial" w:hAnsi="Arial" w:cs="Arial"/>
          <w:b/>
          <w:bCs/>
          <w:noProof/>
        </w:rPr>
        <w:t>Part one: evaluation of Employees development vehicles to an organisation</w:t>
      </w:r>
      <w:r w:rsidR="0055378E">
        <w:rPr>
          <w:rFonts w:ascii="Arial" w:hAnsi="Arial" w:cs="Arial"/>
          <w:b/>
          <w:bCs/>
          <w:noProof/>
        </w:rPr>
        <w:t>:</w:t>
      </w:r>
    </w:p>
    <w:p w14:paraId="5ED627AF" w14:textId="1749F6CC" w:rsidR="00E94201" w:rsidRPr="000C1944" w:rsidRDefault="00E94201" w:rsidP="004114A7">
      <w:pPr>
        <w:pStyle w:val="ListParagraph"/>
        <w:numPr>
          <w:ilvl w:val="0"/>
          <w:numId w:val="6"/>
        </w:numPr>
        <w:jc w:val="both"/>
        <w:rPr>
          <w:rFonts w:ascii="Arial" w:hAnsi="Arial" w:cs="Arial"/>
          <w:b/>
          <w:bCs/>
          <w:noProof/>
        </w:rPr>
      </w:pPr>
      <w:r w:rsidRPr="000C1944">
        <w:rPr>
          <w:rFonts w:ascii="Arial" w:hAnsi="Arial" w:cs="Arial"/>
          <w:b/>
          <w:bCs/>
          <w:noProof/>
        </w:rPr>
        <w:t>Motivation</w:t>
      </w:r>
    </w:p>
    <w:p w14:paraId="19C5DC52" w14:textId="46208269" w:rsidR="00F86212" w:rsidRPr="00BB1DE2" w:rsidRDefault="00CF132C" w:rsidP="004114A7">
      <w:pPr>
        <w:jc w:val="both"/>
        <w:rPr>
          <w:rFonts w:ascii="Arial" w:hAnsi="Arial" w:cs="Arial"/>
        </w:rPr>
      </w:pPr>
      <w:r w:rsidRPr="00BB1DE2">
        <w:rPr>
          <w:rFonts w:ascii="Arial" w:hAnsi="Arial" w:cs="Arial"/>
          <w:b/>
          <w:bCs/>
        </w:rPr>
        <w:t xml:space="preserve">1.1 </w:t>
      </w:r>
      <w:r w:rsidR="008C5977" w:rsidRPr="00BB1DE2">
        <w:rPr>
          <w:rFonts w:ascii="Arial" w:hAnsi="Arial" w:cs="Arial"/>
          <w:b/>
          <w:bCs/>
        </w:rPr>
        <w:t>Definition of Motivation:</w:t>
      </w:r>
      <w:r w:rsidR="008C5977" w:rsidRPr="00BB1DE2">
        <w:rPr>
          <w:rFonts w:ascii="Arial" w:hAnsi="Arial" w:cs="Arial"/>
        </w:rPr>
        <w:t xml:space="preserve"> </w:t>
      </w:r>
      <w:r w:rsidR="00F86212" w:rsidRPr="00BB1DE2">
        <w:rPr>
          <w:rFonts w:ascii="Arial" w:hAnsi="Arial" w:cs="Arial"/>
        </w:rPr>
        <w:t>Motivation is someone’s willingness or attituded force towards the achievement of a target or goal for a reason of getting something.</w:t>
      </w:r>
    </w:p>
    <w:p w14:paraId="068790AC" w14:textId="1E28143D" w:rsidR="00F86212" w:rsidRPr="00BB1DE2" w:rsidRDefault="00F86212" w:rsidP="004114A7">
      <w:pPr>
        <w:jc w:val="both"/>
        <w:rPr>
          <w:rFonts w:ascii="Arial" w:hAnsi="Arial" w:cs="Arial"/>
        </w:rPr>
      </w:pPr>
      <w:r w:rsidRPr="00BB1DE2">
        <w:rPr>
          <w:rFonts w:ascii="Arial" w:hAnsi="Arial" w:cs="Arial"/>
        </w:rPr>
        <w:t>Motivation is the force which empower, command and sustain someone’s behaviour to achieve a target or goal regarding reward.</w:t>
      </w:r>
    </w:p>
    <w:p w14:paraId="66AEE868" w14:textId="398BDDE2" w:rsidR="00A5329C" w:rsidRPr="00BB1DE2" w:rsidRDefault="00A5329C" w:rsidP="004114A7">
      <w:pPr>
        <w:jc w:val="both"/>
        <w:rPr>
          <w:rFonts w:ascii="Arial" w:hAnsi="Arial" w:cs="Arial"/>
        </w:rPr>
      </w:pPr>
      <w:r w:rsidRPr="00BB1DE2">
        <w:rPr>
          <w:rFonts w:ascii="Arial" w:hAnsi="Arial" w:cs="Arial"/>
        </w:rPr>
        <w:t xml:space="preserve">According to Michael Armstrong (2014) </w:t>
      </w:r>
      <w:r w:rsidR="0055378E">
        <w:rPr>
          <w:rFonts w:ascii="Arial" w:hAnsi="Arial" w:cs="Arial"/>
        </w:rPr>
        <w:t>“</w:t>
      </w:r>
      <w:r w:rsidRPr="00BB1DE2">
        <w:rPr>
          <w:rFonts w:ascii="Arial" w:hAnsi="Arial" w:cs="Arial"/>
        </w:rPr>
        <w:t>motivation is the strength and direction of behaviour to attain or meet certain goals in the workplace in return to economical and/or psychological rewards to satisfy their needs. The term ‘motivation’ can refer differently to the goals in  which an individual already have, the ways in which an  individual chose their goals and the ways in which any other person try to change their behaviour</w:t>
      </w:r>
      <w:r w:rsidR="0055378E">
        <w:rPr>
          <w:rFonts w:ascii="Arial" w:hAnsi="Arial" w:cs="Arial"/>
        </w:rPr>
        <w:t xml:space="preserve"> </w:t>
      </w:r>
      <w:r w:rsidRPr="00BB1DE2">
        <w:rPr>
          <w:rFonts w:ascii="Arial" w:hAnsi="Arial" w:cs="Arial"/>
        </w:rPr>
        <w:t>(Armstrong, 2014)</w:t>
      </w:r>
      <w:r w:rsidR="0055378E">
        <w:rPr>
          <w:rFonts w:ascii="Arial" w:hAnsi="Arial" w:cs="Arial"/>
        </w:rPr>
        <w:t>”.</w:t>
      </w:r>
    </w:p>
    <w:p w14:paraId="087A7ED0" w14:textId="4BEF8346" w:rsidR="00A5329C" w:rsidRPr="00BB1DE2" w:rsidRDefault="008D68E1" w:rsidP="004114A7">
      <w:pPr>
        <w:jc w:val="both"/>
        <w:rPr>
          <w:rFonts w:ascii="Arial" w:hAnsi="Arial" w:cs="Arial"/>
        </w:rPr>
      </w:pPr>
      <w:r w:rsidRPr="00BB1DE2">
        <w:rPr>
          <w:rFonts w:ascii="Arial" w:hAnsi="Arial" w:cs="Arial"/>
        </w:rPr>
        <w:t xml:space="preserve"> </w:t>
      </w:r>
      <w:r w:rsidR="00A5329C" w:rsidRPr="00BB1DE2">
        <w:rPr>
          <w:rFonts w:ascii="Arial" w:hAnsi="Arial" w:cs="Arial"/>
        </w:rPr>
        <w:t>“Well-motivated people engage in positive discretionary behaviour – they decide to make an effort (</w:t>
      </w:r>
      <w:r w:rsidR="00A5329C" w:rsidRPr="00BB1DE2">
        <w:rPr>
          <w:rFonts w:ascii="Arial" w:hAnsi="Arial" w:cs="Arial"/>
          <w:shd w:val="clear" w:color="auto" w:fill="FFFFFF"/>
        </w:rPr>
        <w:t>Armstrong, M. and Taylor, S. 2014)”. </w:t>
      </w:r>
    </w:p>
    <w:p w14:paraId="5E5FA749" w14:textId="77777777" w:rsidR="00A5329C" w:rsidRPr="00BB1DE2" w:rsidRDefault="00A5329C" w:rsidP="004114A7">
      <w:pPr>
        <w:jc w:val="both"/>
        <w:rPr>
          <w:rFonts w:ascii="Arial" w:hAnsi="Arial" w:cs="Arial"/>
        </w:rPr>
      </w:pPr>
      <w:r w:rsidRPr="00BB1DE2">
        <w:rPr>
          <w:rFonts w:ascii="Arial" w:hAnsi="Arial" w:cs="Arial"/>
        </w:rPr>
        <w:t>Employee those are highly motivated provides extraordinary efforts to accomplish their job and to achieve high performance. Therefore, workplace motivation is essential for modern organisations.</w:t>
      </w:r>
    </w:p>
    <w:p w14:paraId="16A17E6D" w14:textId="45CBEAC3" w:rsidR="00A5329C" w:rsidRDefault="00A5329C" w:rsidP="004114A7">
      <w:pPr>
        <w:jc w:val="both"/>
        <w:rPr>
          <w:rFonts w:ascii="Arial" w:hAnsi="Arial" w:cs="Arial"/>
        </w:rPr>
      </w:pPr>
      <w:r w:rsidRPr="00BB1DE2">
        <w:rPr>
          <w:rFonts w:ascii="Arial" w:hAnsi="Arial" w:cs="Arial"/>
        </w:rPr>
        <w:t>Locke and Latham (2004: 388) observed that: ‘The concept of motivation refers to internal factors that impel action and to external factors that can act as inducements to action.</w:t>
      </w:r>
    </w:p>
    <w:p w14:paraId="3AFA1581" w14:textId="2717C776" w:rsidR="0055378E" w:rsidRDefault="0055378E" w:rsidP="004114A7">
      <w:pPr>
        <w:jc w:val="both"/>
        <w:rPr>
          <w:rFonts w:ascii="Arial" w:hAnsi="Arial" w:cs="Arial"/>
        </w:rPr>
      </w:pPr>
    </w:p>
    <w:p w14:paraId="564BCC4A" w14:textId="34E9053B" w:rsidR="0055378E" w:rsidRDefault="0055378E" w:rsidP="004114A7">
      <w:pPr>
        <w:jc w:val="both"/>
        <w:rPr>
          <w:rFonts w:ascii="Arial" w:hAnsi="Arial" w:cs="Arial"/>
        </w:rPr>
      </w:pPr>
    </w:p>
    <w:p w14:paraId="6A7A73CF" w14:textId="77777777" w:rsidR="0055378E" w:rsidRPr="00BB1DE2" w:rsidRDefault="0055378E" w:rsidP="004114A7">
      <w:pPr>
        <w:jc w:val="both"/>
        <w:rPr>
          <w:rFonts w:ascii="Arial" w:hAnsi="Arial" w:cs="Arial"/>
        </w:rPr>
      </w:pPr>
    </w:p>
    <w:p w14:paraId="24ED86DE" w14:textId="77777777" w:rsidR="0055378E" w:rsidRDefault="00CF132C" w:rsidP="004114A7">
      <w:pPr>
        <w:jc w:val="both"/>
        <w:rPr>
          <w:rFonts w:ascii="Arial" w:hAnsi="Arial" w:cs="Arial"/>
          <w:b/>
          <w:bCs/>
        </w:rPr>
      </w:pPr>
      <w:r w:rsidRPr="00BB1DE2">
        <w:rPr>
          <w:rFonts w:ascii="Arial" w:hAnsi="Arial" w:cs="Arial"/>
          <w:b/>
          <w:bCs/>
        </w:rPr>
        <w:lastRenderedPageBreak/>
        <w:t xml:space="preserve">1.2 </w:t>
      </w:r>
      <w:r w:rsidR="00A5329C" w:rsidRPr="00BB1DE2">
        <w:rPr>
          <w:rFonts w:ascii="Arial" w:hAnsi="Arial" w:cs="Arial"/>
          <w:b/>
          <w:bCs/>
        </w:rPr>
        <w:t>Types of motivation:</w:t>
      </w:r>
    </w:p>
    <w:p w14:paraId="492AAAE1" w14:textId="276E5AF7" w:rsidR="00A5329C" w:rsidRPr="0055378E" w:rsidRDefault="0055378E" w:rsidP="004114A7">
      <w:pPr>
        <w:jc w:val="both"/>
        <w:rPr>
          <w:rFonts w:ascii="Arial" w:hAnsi="Arial" w:cs="Arial"/>
          <w:b/>
          <w:bCs/>
        </w:rPr>
      </w:pPr>
      <w:r>
        <w:rPr>
          <w:rFonts w:ascii="Arial" w:hAnsi="Arial" w:cs="Arial"/>
        </w:rPr>
        <w:t>M</w:t>
      </w:r>
      <w:r w:rsidR="00A5329C" w:rsidRPr="00BB1DE2">
        <w:rPr>
          <w:rFonts w:ascii="Arial" w:hAnsi="Arial" w:cs="Arial"/>
        </w:rPr>
        <w:t>ost of the author described two types of motivation which are intrinsic and extrinsic motivation, however, Maund, A (2018)</w:t>
      </w:r>
      <w:r>
        <w:rPr>
          <w:rFonts w:ascii="Arial" w:hAnsi="Arial" w:cs="Arial"/>
        </w:rPr>
        <w:t xml:space="preserve"> </w:t>
      </w:r>
      <w:r w:rsidR="00A5329C" w:rsidRPr="00BB1DE2">
        <w:rPr>
          <w:rFonts w:ascii="Arial" w:hAnsi="Arial" w:cs="Arial"/>
        </w:rPr>
        <w:t>mentioned</w:t>
      </w:r>
      <w:r>
        <w:rPr>
          <w:rFonts w:ascii="Arial" w:hAnsi="Arial" w:cs="Arial"/>
        </w:rPr>
        <w:t xml:space="preserve"> there is a </w:t>
      </w:r>
      <w:r w:rsidR="00A5329C" w:rsidRPr="00BB1DE2">
        <w:rPr>
          <w:rFonts w:ascii="Arial" w:hAnsi="Arial" w:cs="Arial"/>
        </w:rPr>
        <w:t>third type of new concept of motivation which is prosocial motivation.</w:t>
      </w:r>
    </w:p>
    <w:p w14:paraId="04EA4EF0" w14:textId="2EB2C443" w:rsidR="00A5329C" w:rsidRPr="00BB1DE2" w:rsidRDefault="00CF132C" w:rsidP="004114A7">
      <w:pPr>
        <w:jc w:val="both"/>
        <w:rPr>
          <w:rFonts w:ascii="Arial" w:hAnsi="Arial" w:cs="Arial"/>
        </w:rPr>
      </w:pPr>
      <w:r w:rsidRPr="00BB1DE2">
        <w:rPr>
          <w:rFonts w:ascii="Arial" w:hAnsi="Arial" w:cs="Arial"/>
          <w:b/>
          <w:bCs/>
        </w:rPr>
        <w:t xml:space="preserve">1.2.1 </w:t>
      </w:r>
      <w:r w:rsidR="00A5329C" w:rsidRPr="00BB1DE2">
        <w:rPr>
          <w:rFonts w:ascii="Arial" w:hAnsi="Arial" w:cs="Arial"/>
          <w:b/>
          <w:bCs/>
        </w:rPr>
        <w:t>Intrinsic motivation:</w:t>
      </w:r>
      <w:r w:rsidR="00A5329C" w:rsidRPr="00BB1DE2">
        <w:rPr>
          <w:rFonts w:ascii="Arial" w:hAnsi="Arial" w:cs="Arial"/>
        </w:rPr>
        <w:t xml:space="preserve"> intrinsic motivation is a psychological feeling when employee motivates by the work itself due to an individual believe that their work is more important and interesting to them, which can provide them reasonable satisfaction, positive recognition and development opportunities. For example</w:t>
      </w:r>
      <w:r w:rsidR="00D20573" w:rsidRPr="00BB1DE2">
        <w:rPr>
          <w:rFonts w:ascii="Arial" w:hAnsi="Arial" w:cs="Arial"/>
        </w:rPr>
        <w:t>, achievement, responsibility and the opportunity to use and develop skills.</w:t>
      </w:r>
    </w:p>
    <w:p w14:paraId="2BE2EE75" w14:textId="467B866B" w:rsidR="00A5329C" w:rsidRPr="008A786A" w:rsidRDefault="00CF132C" w:rsidP="004114A7">
      <w:pPr>
        <w:jc w:val="both"/>
        <w:rPr>
          <w:rFonts w:ascii="Arial" w:hAnsi="Arial" w:cs="Arial"/>
        </w:rPr>
      </w:pPr>
      <w:r w:rsidRPr="008A786A">
        <w:rPr>
          <w:rFonts w:ascii="Arial" w:hAnsi="Arial" w:cs="Arial"/>
          <w:b/>
          <w:bCs/>
        </w:rPr>
        <w:t xml:space="preserve">1.2.2 </w:t>
      </w:r>
      <w:r w:rsidR="00A5329C" w:rsidRPr="008A786A">
        <w:rPr>
          <w:rFonts w:ascii="Arial" w:hAnsi="Arial" w:cs="Arial"/>
          <w:b/>
          <w:bCs/>
        </w:rPr>
        <w:t>Extrinsic motivation:</w:t>
      </w:r>
      <w:r w:rsidR="00A5329C" w:rsidRPr="008A786A">
        <w:rPr>
          <w:rFonts w:ascii="Arial" w:hAnsi="Arial" w:cs="Arial"/>
        </w:rPr>
        <w:t xml:space="preserve"> extrinsic motivation are the external factors or tangible rewards which makes the employee motivated. For example, incentives, increase pay or punishment etc. which can provide immediate and powerful effect but does not last longer.</w:t>
      </w:r>
    </w:p>
    <w:p w14:paraId="67887E2C" w14:textId="79D0287F" w:rsidR="00D923E5" w:rsidRPr="008A786A" w:rsidRDefault="00960555" w:rsidP="004114A7">
      <w:pPr>
        <w:spacing w:after="0" w:line="240" w:lineRule="auto"/>
        <w:jc w:val="both"/>
        <w:rPr>
          <w:rFonts w:ascii="Arial" w:eastAsia="Times New Roman" w:hAnsi="Arial" w:cs="Arial"/>
          <w:lang w:eastAsia="en-GB"/>
        </w:rPr>
      </w:pPr>
      <w:r>
        <w:rPr>
          <w:rFonts w:ascii="Arial" w:eastAsia="Times New Roman" w:hAnsi="Arial" w:cs="Arial"/>
          <w:lang w:eastAsia="en-GB"/>
        </w:rPr>
        <w:t>“</w:t>
      </w:r>
      <w:r w:rsidR="00D923E5" w:rsidRPr="008A786A">
        <w:rPr>
          <w:rFonts w:ascii="Arial" w:eastAsia="Times New Roman" w:hAnsi="Arial" w:cs="Arial"/>
          <w:lang w:eastAsia="en-GB"/>
        </w:rPr>
        <w:t>Extrinsic motivation “lies outside of the individual and the task being performed”, whereas, intrinsic motivation “lies within the individual and task” (Ormond, 2008)</w:t>
      </w:r>
      <w:r>
        <w:rPr>
          <w:rFonts w:ascii="Arial" w:eastAsia="Times New Roman" w:hAnsi="Arial" w:cs="Arial"/>
          <w:lang w:eastAsia="en-GB"/>
        </w:rPr>
        <w:t>”</w:t>
      </w:r>
      <w:r w:rsidR="00D923E5" w:rsidRPr="008A786A">
        <w:rPr>
          <w:rFonts w:ascii="Arial" w:eastAsia="Times New Roman" w:hAnsi="Arial" w:cs="Arial"/>
          <w:lang w:eastAsia="en-GB"/>
        </w:rPr>
        <w:t>.</w:t>
      </w:r>
    </w:p>
    <w:p w14:paraId="678390AE" w14:textId="77777777" w:rsidR="00D923E5" w:rsidRPr="008A786A" w:rsidRDefault="00D923E5" w:rsidP="004114A7">
      <w:pPr>
        <w:spacing w:after="0" w:line="240" w:lineRule="auto"/>
        <w:jc w:val="both"/>
        <w:rPr>
          <w:rFonts w:ascii="Arial" w:eastAsia="Times New Roman" w:hAnsi="Arial" w:cs="Arial"/>
          <w:lang w:eastAsia="en-GB"/>
        </w:rPr>
      </w:pPr>
    </w:p>
    <w:p w14:paraId="3BE2CADB" w14:textId="0B71F81A" w:rsidR="00A5329C" w:rsidRPr="008A786A" w:rsidRDefault="00CF132C" w:rsidP="004114A7">
      <w:pPr>
        <w:spacing w:after="0" w:line="240" w:lineRule="auto"/>
        <w:jc w:val="both"/>
        <w:rPr>
          <w:rFonts w:ascii="Arial" w:eastAsia="Times New Roman" w:hAnsi="Arial" w:cs="Arial"/>
          <w:lang w:eastAsia="en-GB"/>
        </w:rPr>
      </w:pPr>
      <w:r w:rsidRPr="008A786A">
        <w:rPr>
          <w:rFonts w:ascii="Arial" w:hAnsi="Arial" w:cs="Arial"/>
          <w:b/>
          <w:bCs/>
        </w:rPr>
        <w:t xml:space="preserve">1.2.3 </w:t>
      </w:r>
      <w:r w:rsidR="00A5329C" w:rsidRPr="008A786A">
        <w:rPr>
          <w:rFonts w:ascii="Arial" w:hAnsi="Arial" w:cs="Arial"/>
          <w:b/>
          <w:bCs/>
        </w:rPr>
        <w:t>Prosocial motivation:</w:t>
      </w:r>
      <w:r w:rsidR="00A5329C" w:rsidRPr="008A786A">
        <w:rPr>
          <w:rFonts w:ascii="Arial" w:hAnsi="Arial" w:cs="Arial"/>
        </w:rPr>
        <w:t xml:space="preserve"> “prosocial motivation is a new concept of motivation that access the degree to which employees behave in a way that benefit society as a whole (Maund, A. 2018)”. For example, charity work which benefit the society and reward or satisfy individual.</w:t>
      </w:r>
    </w:p>
    <w:p w14:paraId="068D10EC" w14:textId="030A5D3F" w:rsidR="00A5329C" w:rsidRPr="008A786A" w:rsidRDefault="00CF132C" w:rsidP="004114A7">
      <w:pPr>
        <w:jc w:val="both"/>
        <w:rPr>
          <w:rFonts w:ascii="Arial" w:hAnsi="Arial" w:cs="Arial"/>
          <w:bCs/>
        </w:rPr>
      </w:pPr>
      <w:r w:rsidRPr="008A786A">
        <w:rPr>
          <w:rFonts w:ascii="Arial" w:hAnsi="Arial" w:cs="Arial"/>
          <w:b/>
          <w:bCs/>
        </w:rPr>
        <w:t xml:space="preserve">1.3 </w:t>
      </w:r>
      <w:r w:rsidR="00A5329C" w:rsidRPr="008A786A">
        <w:rPr>
          <w:rFonts w:ascii="Arial" w:hAnsi="Arial" w:cs="Arial"/>
          <w:b/>
          <w:bCs/>
        </w:rPr>
        <w:t xml:space="preserve">Theories of motivation: </w:t>
      </w:r>
      <w:r w:rsidR="00A5329C" w:rsidRPr="008A786A">
        <w:rPr>
          <w:rFonts w:ascii="Arial" w:hAnsi="Arial" w:cs="Arial"/>
          <w:bCs/>
        </w:rPr>
        <w:t xml:space="preserve">there are many theories regarding motivation, among </w:t>
      </w:r>
      <w:r w:rsidR="0032615A" w:rsidRPr="008A786A">
        <w:rPr>
          <w:rFonts w:ascii="Arial" w:hAnsi="Arial" w:cs="Arial"/>
          <w:bCs/>
        </w:rPr>
        <w:t>these theories</w:t>
      </w:r>
      <w:r w:rsidR="00A5329C" w:rsidRPr="008A786A">
        <w:rPr>
          <w:rFonts w:ascii="Arial" w:hAnsi="Arial" w:cs="Arial"/>
          <w:bCs/>
        </w:rPr>
        <w:t xml:space="preserve"> the main areas of motivational theory are instrumentality theory, content theory and process theory.</w:t>
      </w:r>
    </w:p>
    <w:p w14:paraId="6CCEEDA5" w14:textId="6F6D7430" w:rsidR="00A5329C" w:rsidRPr="008A786A" w:rsidRDefault="00CF132C" w:rsidP="004114A7">
      <w:pPr>
        <w:jc w:val="both"/>
        <w:rPr>
          <w:rFonts w:ascii="Arial" w:hAnsi="Arial" w:cs="Arial"/>
        </w:rPr>
      </w:pPr>
      <w:r w:rsidRPr="008A786A">
        <w:rPr>
          <w:rFonts w:ascii="Arial" w:hAnsi="Arial" w:cs="Arial"/>
          <w:b/>
          <w:bCs/>
        </w:rPr>
        <w:t xml:space="preserve">1.3.1 </w:t>
      </w:r>
      <w:r w:rsidR="00A5329C" w:rsidRPr="008A786A">
        <w:rPr>
          <w:rFonts w:ascii="Arial" w:hAnsi="Arial" w:cs="Arial"/>
          <w:b/>
          <w:bCs/>
        </w:rPr>
        <w:t>Instrumentality theory:</w:t>
      </w:r>
      <w:r w:rsidR="00A5329C" w:rsidRPr="008A786A">
        <w:rPr>
          <w:rFonts w:ascii="Arial" w:hAnsi="Arial" w:cs="Arial"/>
        </w:rPr>
        <w:t xml:space="preserve"> this theory indicates that rewards or punishment are directly involved to motivated employee at work. Although in some places this theory still the case</w:t>
      </w:r>
      <w:r w:rsidR="00F72D02">
        <w:rPr>
          <w:rFonts w:ascii="Arial" w:hAnsi="Arial" w:cs="Arial"/>
        </w:rPr>
        <w:t>,</w:t>
      </w:r>
      <w:r w:rsidR="00A5329C" w:rsidRPr="008A786A">
        <w:rPr>
          <w:rFonts w:ascii="Arial" w:hAnsi="Arial" w:cs="Arial"/>
        </w:rPr>
        <w:t xml:space="preserve"> </w:t>
      </w:r>
      <w:r w:rsidR="00F72D02">
        <w:rPr>
          <w:rFonts w:ascii="Arial" w:hAnsi="Arial" w:cs="Arial"/>
        </w:rPr>
        <w:t xml:space="preserve">like, </w:t>
      </w:r>
      <w:r w:rsidR="00A5329C" w:rsidRPr="008A786A">
        <w:rPr>
          <w:rFonts w:ascii="Arial" w:hAnsi="Arial" w:cs="Arial"/>
        </w:rPr>
        <w:t>Taylors scientific theory, however, in many other places this does not apply in the current time.</w:t>
      </w:r>
    </w:p>
    <w:p w14:paraId="597FD0D2" w14:textId="194786E9" w:rsidR="00A5329C" w:rsidRPr="008A786A" w:rsidRDefault="00CF132C" w:rsidP="004114A7">
      <w:pPr>
        <w:jc w:val="both"/>
        <w:rPr>
          <w:rFonts w:ascii="Arial" w:hAnsi="Arial" w:cs="Arial"/>
        </w:rPr>
      </w:pPr>
      <w:r w:rsidRPr="008A786A">
        <w:rPr>
          <w:rFonts w:ascii="Arial" w:hAnsi="Arial" w:cs="Arial"/>
          <w:b/>
          <w:bCs/>
        </w:rPr>
        <w:t xml:space="preserve">1.3.2 </w:t>
      </w:r>
      <w:r w:rsidR="00A5329C" w:rsidRPr="008A786A">
        <w:rPr>
          <w:rFonts w:ascii="Arial" w:hAnsi="Arial" w:cs="Arial"/>
          <w:b/>
          <w:bCs/>
        </w:rPr>
        <w:t>Content or need theory:</w:t>
      </w:r>
      <w:r w:rsidR="00A5329C" w:rsidRPr="008A786A">
        <w:rPr>
          <w:rFonts w:ascii="Arial" w:hAnsi="Arial" w:cs="Arial"/>
        </w:rPr>
        <w:t xml:space="preserve"> this theory highlighted that as long as the employee’s need exist, they become motivated and keep getting motivated. When the need satisfied the motivation ends, unless further need creates or develop.</w:t>
      </w:r>
    </w:p>
    <w:p w14:paraId="177AE820" w14:textId="77777777" w:rsidR="00A5329C" w:rsidRPr="008A786A" w:rsidRDefault="00A5329C" w:rsidP="004114A7">
      <w:pPr>
        <w:jc w:val="both"/>
        <w:rPr>
          <w:rFonts w:ascii="Arial" w:hAnsi="Arial" w:cs="Arial"/>
        </w:rPr>
      </w:pPr>
      <w:r w:rsidRPr="008A786A">
        <w:rPr>
          <w:rFonts w:ascii="Arial" w:hAnsi="Arial" w:cs="Arial"/>
        </w:rPr>
        <w:t>Some popular content theories are Maslow’s hierarchy of need theory and Herzberg’s Two-Factor theory. Both theories have been explained and evaluated below to understand motivation process at workplace.</w:t>
      </w:r>
    </w:p>
    <w:p w14:paraId="6127D350" w14:textId="5CBCA8CE" w:rsidR="00A5329C" w:rsidRPr="008A786A" w:rsidRDefault="00A5329C" w:rsidP="004114A7">
      <w:pPr>
        <w:pStyle w:val="ListParagraph"/>
        <w:numPr>
          <w:ilvl w:val="3"/>
          <w:numId w:val="13"/>
        </w:numPr>
        <w:jc w:val="both"/>
        <w:rPr>
          <w:rFonts w:ascii="Arial" w:hAnsi="Arial" w:cs="Arial"/>
        </w:rPr>
      </w:pPr>
      <w:r w:rsidRPr="008A786A">
        <w:rPr>
          <w:rFonts w:ascii="Arial" w:hAnsi="Arial" w:cs="Arial"/>
          <w:b/>
          <w:bCs/>
        </w:rPr>
        <w:t>Maslow’s hierarchy of needs theory:</w:t>
      </w:r>
      <w:r w:rsidRPr="008A786A">
        <w:rPr>
          <w:rFonts w:ascii="Arial" w:hAnsi="Arial" w:cs="Arial"/>
        </w:rPr>
        <w:t xml:space="preserve"> this theory published in 1943 (Maslow, 1943). He suggested that employees need depend on in the series of hierarchy level of importance. His hierarchy model shown in the picture below (picture 1) and is stated, five main level of hierarchy, at the lowest level psychological need </w:t>
      </w:r>
      <w:r w:rsidRPr="008A786A">
        <w:rPr>
          <w:rFonts w:ascii="Arial" w:hAnsi="Arial" w:cs="Arial"/>
        </w:rPr>
        <w:lastRenderedPageBreak/>
        <w:t>then safety needs, belonging and love needs, esteem needs and the highest level is self-actualisation needs.</w:t>
      </w:r>
    </w:p>
    <w:p w14:paraId="4FE28D09" w14:textId="5B0ECA36" w:rsidR="00A5329C" w:rsidRPr="008A786A" w:rsidRDefault="00A5329C" w:rsidP="004114A7">
      <w:pPr>
        <w:pStyle w:val="ListParagraph"/>
        <w:numPr>
          <w:ilvl w:val="0"/>
          <w:numId w:val="1"/>
        </w:numPr>
        <w:jc w:val="both"/>
        <w:rPr>
          <w:rFonts w:ascii="Arial" w:hAnsi="Arial" w:cs="Arial"/>
        </w:rPr>
      </w:pPr>
      <w:r w:rsidRPr="008A786A">
        <w:rPr>
          <w:rFonts w:ascii="Arial" w:hAnsi="Arial" w:cs="Arial"/>
        </w:rPr>
        <w:t>Psychological needs: these needs include food, air, sleep and shelter etc.</w:t>
      </w:r>
    </w:p>
    <w:p w14:paraId="41497E77" w14:textId="5FFA2030" w:rsidR="00A5329C" w:rsidRPr="008A786A" w:rsidRDefault="00A5329C" w:rsidP="004114A7">
      <w:pPr>
        <w:pStyle w:val="ListParagraph"/>
        <w:numPr>
          <w:ilvl w:val="0"/>
          <w:numId w:val="1"/>
        </w:numPr>
        <w:jc w:val="both"/>
        <w:rPr>
          <w:rFonts w:ascii="Arial" w:hAnsi="Arial" w:cs="Arial"/>
        </w:rPr>
      </w:pPr>
      <w:r w:rsidRPr="008A786A">
        <w:rPr>
          <w:rFonts w:ascii="Arial" w:hAnsi="Arial" w:cs="Arial"/>
        </w:rPr>
        <w:t>Safety needs: these are protection, security, freedom from pain and threat, law and order etc.</w:t>
      </w:r>
    </w:p>
    <w:p w14:paraId="3B858029" w14:textId="1F748716" w:rsidR="00A5329C" w:rsidRPr="008A786A" w:rsidRDefault="00A5329C" w:rsidP="004114A7">
      <w:pPr>
        <w:pStyle w:val="ListParagraph"/>
        <w:numPr>
          <w:ilvl w:val="0"/>
          <w:numId w:val="1"/>
        </w:numPr>
        <w:jc w:val="both"/>
        <w:rPr>
          <w:rFonts w:ascii="Arial" w:hAnsi="Arial" w:cs="Arial"/>
        </w:rPr>
      </w:pPr>
      <w:r w:rsidRPr="008A786A">
        <w:rPr>
          <w:rFonts w:ascii="Arial" w:hAnsi="Arial" w:cs="Arial"/>
        </w:rPr>
        <w:t xml:space="preserve"> Belonging and love </w:t>
      </w:r>
      <w:r w:rsidR="007C091A" w:rsidRPr="008A786A">
        <w:rPr>
          <w:rFonts w:ascii="Arial" w:hAnsi="Arial" w:cs="Arial"/>
        </w:rPr>
        <w:t>needs</w:t>
      </w:r>
      <w:r w:rsidR="007C091A">
        <w:rPr>
          <w:rFonts w:ascii="Arial" w:hAnsi="Arial" w:cs="Arial"/>
        </w:rPr>
        <w:t xml:space="preserve">: </w:t>
      </w:r>
      <w:r w:rsidRPr="008A786A">
        <w:rPr>
          <w:rFonts w:ascii="Arial" w:hAnsi="Arial" w:cs="Arial"/>
        </w:rPr>
        <w:t>these belongs to family, affection, relationship and work group etc.</w:t>
      </w:r>
    </w:p>
    <w:p w14:paraId="0B927213" w14:textId="549DCB09" w:rsidR="00A5329C" w:rsidRPr="008A786A" w:rsidRDefault="00A5329C" w:rsidP="004114A7">
      <w:pPr>
        <w:pStyle w:val="ListParagraph"/>
        <w:numPr>
          <w:ilvl w:val="0"/>
          <w:numId w:val="1"/>
        </w:numPr>
        <w:jc w:val="both"/>
        <w:rPr>
          <w:rFonts w:ascii="Arial" w:hAnsi="Arial" w:cs="Arial"/>
        </w:rPr>
      </w:pPr>
      <w:r w:rsidRPr="008A786A">
        <w:rPr>
          <w:rFonts w:ascii="Arial" w:hAnsi="Arial" w:cs="Arial"/>
        </w:rPr>
        <w:t xml:space="preserve"> Esteem needs: achievement, status, responsibility and reputation etc.</w:t>
      </w:r>
    </w:p>
    <w:p w14:paraId="39014999" w14:textId="5474053B" w:rsidR="00264B7B" w:rsidRPr="001E5152" w:rsidRDefault="00A5329C" w:rsidP="00A5329C">
      <w:pPr>
        <w:pStyle w:val="ListParagraph"/>
        <w:numPr>
          <w:ilvl w:val="0"/>
          <w:numId w:val="1"/>
        </w:numPr>
        <w:jc w:val="both"/>
        <w:rPr>
          <w:rFonts w:ascii="Arial" w:hAnsi="Arial" w:cs="Arial"/>
        </w:rPr>
      </w:pPr>
      <w:r w:rsidRPr="008A786A">
        <w:rPr>
          <w:rFonts w:ascii="Arial" w:hAnsi="Arial" w:cs="Arial"/>
        </w:rPr>
        <w:t>Self-actualisation needs: personal growth and fulfilment are considered in this level of needs.</w:t>
      </w:r>
    </w:p>
    <w:p w14:paraId="7020B8D7" w14:textId="5C68EDAA" w:rsidR="00264B7B" w:rsidRPr="00BB1DE2" w:rsidRDefault="00264B7B" w:rsidP="00A5329C">
      <w:pPr>
        <w:rPr>
          <w:rFonts w:ascii="Arial" w:hAnsi="Arial" w:cs="Arial"/>
          <w:color w:val="7030A0"/>
        </w:rPr>
      </w:pPr>
      <w:r w:rsidRPr="00BB1DE2">
        <w:rPr>
          <w:rFonts w:ascii="Arial" w:hAnsi="Arial" w:cs="Arial"/>
          <w:noProof/>
        </w:rPr>
        <w:drawing>
          <wp:inline distT="0" distB="0" distL="0" distR="0" wp14:anchorId="25B87987" wp14:editId="311AFB1F">
            <wp:extent cx="4686300" cy="4086225"/>
            <wp:effectExtent l="0" t="0" r="0" b="9525"/>
            <wp:docPr id="5" name="Picture 5"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Maslow’s hierarchy of nee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86300" cy="4086225"/>
                    </a:xfrm>
                    <a:prstGeom prst="rect">
                      <a:avLst/>
                    </a:prstGeom>
                    <a:noFill/>
                    <a:ln>
                      <a:noFill/>
                    </a:ln>
                  </pic:spPr>
                </pic:pic>
              </a:graphicData>
            </a:graphic>
          </wp:inline>
        </w:drawing>
      </w:r>
    </w:p>
    <w:p w14:paraId="4072895F" w14:textId="36855461" w:rsidR="00264B7B" w:rsidRPr="00AF6349" w:rsidRDefault="00264B7B" w:rsidP="007537AE">
      <w:pPr>
        <w:jc w:val="both"/>
        <w:rPr>
          <w:rFonts w:ascii="Arial" w:hAnsi="Arial" w:cs="Arial"/>
        </w:rPr>
      </w:pPr>
      <w:r w:rsidRPr="00AF6349">
        <w:rPr>
          <w:rFonts w:ascii="Arial" w:hAnsi="Arial" w:cs="Arial"/>
        </w:rPr>
        <w:t xml:space="preserve">(Picture 1: </w:t>
      </w:r>
      <w:r w:rsidRPr="00AF6349">
        <w:rPr>
          <w:rFonts w:ascii="Arial" w:hAnsi="Arial" w:cs="Arial"/>
          <w:b/>
          <w:bCs/>
        </w:rPr>
        <w:t>Maslow’s hierarchy of needs model</w:t>
      </w:r>
      <w:r w:rsidRPr="00AF6349">
        <w:rPr>
          <w:rFonts w:ascii="Arial" w:hAnsi="Arial" w:cs="Arial"/>
        </w:rPr>
        <w:t>)</w:t>
      </w:r>
    </w:p>
    <w:p w14:paraId="0132F2F7" w14:textId="1A0C1E3D" w:rsidR="00A5329C" w:rsidRPr="00AF6349" w:rsidRDefault="00A5329C" w:rsidP="007537AE">
      <w:pPr>
        <w:jc w:val="both"/>
        <w:rPr>
          <w:rFonts w:ascii="Arial" w:hAnsi="Arial" w:cs="Arial"/>
        </w:rPr>
      </w:pPr>
      <w:r w:rsidRPr="00AF6349">
        <w:rPr>
          <w:rFonts w:ascii="Arial" w:hAnsi="Arial" w:cs="Arial"/>
        </w:rPr>
        <w:t xml:space="preserve">The disadvantages of this theory is one someone need is fulfilled this motivational need factor will not work anymore, hence, there is a requirement </w:t>
      </w:r>
      <w:bookmarkStart w:id="2" w:name="_Hlk25739472"/>
      <w:r w:rsidRPr="00AF6349">
        <w:rPr>
          <w:rFonts w:ascii="Arial" w:hAnsi="Arial" w:cs="Arial"/>
        </w:rPr>
        <w:t>to use other factor or factors</w:t>
      </w:r>
      <w:r w:rsidR="0071009A" w:rsidRPr="00AF6349">
        <w:rPr>
          <w:rFonts w:ascii="Arial" w:hAnsi="Arial" w:cs="Arial"/>
        </w:rPr>
        <w:t xml:space="preserve"> of motivation</w:t>
      </w:r>
      <w:r w:rsidRPr="00AF6349">
        <w:rPr>
          <w:rFonts w:ascii="Arial" w:hAnsi="Arial" w:cs="Arial"/>
        </w:rPr>
        <w:t xml:space="preserve"> to motivate people</w:t>
      </w:r>
      <w:r w:rsidR="006D3534" w:rsidRPr="00AF6349">
        <w:rPr>
          <w:rFonts w:ascii="Arial" w:hAnsi="Arial" w:cs="Arial"/>
        </w:rPr>
        <w:t xml:space="preserve"> by the workplace manager</w:t>
      </w:r>
      <w:r w:rsidRPr="00AF6349">
        <w:rPr>
          <w:rFonts w:ascii="Arial" w:hAnsi="Arial" w:cs="Arial"/>
        </w:rPr>
        <w:t>.</w:t>
      </w:r>
    </w:p>
    <w:bookmarkEnd w:id="2"/>
    <w:p w14:paraId="1A9FA302" w14:textId="42F7EE5E" w:rsidR="00A5329C" w:rsidRPr="00AF6349" w:rsidRDefault="00A5329C" w:rsidP="007537AE">
      <w:pPr>
        <w:jc w:val="both"/>
        <w:rPr>
          <w:rFonts w:ascii="Arial" w:hAnsi="Arial" w:cs="Arial"/>
        </w:rPr>
      </w:pPr>
      <w:r w:rsidRPr="00AF6349">
        <w:rPr>
          <w:rFonts w:ascii="Arial" w:hAnsi="Arial" w:cs="Arial"/>
        </w:rPr>
        <w:t xml:space="preserve">This theory is not necessarily </w:t>
      </w:r>
      <w:r w:rsidR="006D3534" w:rsidRPr="00AF6349">
        <w:rPr>
          <w:rFonts w:ascii="Arial" w:hAnsi="Arial" w:cs="Arial"/>
        </w:rPr>
        <w:t>following</w:t>
      </w:r>
      <w:r w:rsidRPr="00AF6349">
        <w:rPr>
          <w:rFonts w:ascii="Arial" w:hAnsi="Arial" w:cs="Arial"/>
        </w:rPr>
        <w:t xml:space="preserve"> the direction of level </w:t>
      </w:r>
      <w:bookmarkStart w:id="3" w:name="_Hlk25739551"/>
      <w:r w:rsidR="006D3534" w:rsidRPr="00AF6349">
        <w:rPr>
          <w:rFonts w:ascii="Arial" w:hAnsi="Arial" w:cs="Arial"/>
        </w:rPr>
        <w:t xml:space="preserve">from lower to higher level, </w:t>
      </w:r>
      <w:r w:rsidRPr="00AF6349">
        <w:rPr>
          <w:rFonts w:ascii="Arial" w:hAnsi="Arial" w:cs="Arial"/>
        </w:rPr>
        <w:t>as one person</w:t>
      </w:r>
      <w:r w:rsidR="009A3E0C" w:rsidRPr="00AF6349">
        <w:rPr>
          <w:rFonts w:ascii="Arial" w:hAnsi="Arial" w:cs="Arial"/>
        </w:rPr>
        <w:t>’s</w:t>
      </w:r>
      <w:r w:rsidRPr="00AF6349">
        <w:rPr>
          <w:rFonts w:ascii="Arial" w:hAnsi="Arial" w:cs="Arial"/>
        </w:rPr>
        <w:t xml:space="preserve"> need may have different to another person. </w:t>
      </w:r>
      <w:bookmarkStart w:id="4" w:name="_Hlk25739661"/>
      <w:r w:rsidRPr="00AF6349">
        <w:rPr>
          <w:rFonts w:ascii="Arial" w:hAnsi="Arial" w:cs="Arial"/>
        </w:rPr>
        <w:t>Again, Maslow did not consider the job or job design</w:t>
      </w:r>
      <w:r w:rsidR="009A3E0C" w:rsidRPr="00AF6349">
        <w:rPr>
          <w:rFonts w:ascii="Arial" w:hAnsi="Arial" w:cs="Arial"/>
        </w:rPr>
        <w:t xml:space="preserve"> at all which could be a strong</w:t>
      </w:r>
      <w:r w:rsidRPr="00AF6349">
        <w:rPr>
          <w:rFonts w:ascii="Arial" w:hAnsi="Arial" w:cs="Arial"/>
        </w:rPr>
        <w:t xml:space="preserve"> motivat</w:t>
      </w:r>
      <w:r w:rsidR="009A3E0C" w:rsidRPr="00AF6349">
        <w:rPr>
          <w:rFonts w:ascii="Arial" w:hAnsi="Arial" w:cs="Arial"/>
        </w:rPr>
        <w:t>ional</w:t>
      </w:r>
      <w:r w:rsidRPr="00AF6349">
        <w:rPr>
          <w:rFonts w:ascii="Arial" w:hAnsi="Arial" w:cs="Arial"/>
        </w:rPr>
        <w:t xml:space="preserve"> factor.</w:t>
      </w:r>
      <w:bookmarkEnd w:id="4"/>
    </w:p>
    <w:bookmarkEnd w:id="3"/>
    <w:p w14:paraId="793D3CD2" w14:textId="3D86CBE5" w:rsidR="00A5329C" w:rsidRPr="00AF6349" w:rsidRDefault="00A5329C" w:rsidP="007537AE">
      <w:pPr>
        <w:jc w:val="both"/>
        <w:rPr>
          <w:rFonts w:ascii="Arial" w:hAnsi="Arial" w:cs="Arial"/>
        </w:rPr>
      </w:pPr>
      <w:r w:rsidRPr="00AF6349">
        <w:rPr>
          <w:rFonts w:ascii="Arial" w:hAnsi="Arial" w:cs="Arial"/>
        </w:rPr>
        <w:lastRenderedPageBreak/>
        <w:t xml:space="preserve">Despite of many criticism “it is still remains popular as </w:t>
      </w:r>
      <w:r w:rsidR="00525393" w:rsidRPr="00AF6349">
        <w:rPr>
          <w:rFonts w:ascii="Arial" w:hAnsi="Arial" w:cs="Arial"/>
        </w:rPr>
        <w:t>a</w:t>
      </w:r>
      <w:r w:rsidRPr="00AF6349">
        <w:rPr>
          <w:rFonts w:ascii="Arial" w:hAnsi="Arial" w:cs="Arial"/>
        </w:rPr>
        <w:t xml:space="preserve"> theory of motivation at work (Mullins, 2005)”.</w:t>
      </w:r>
    </w:p>
    <w:p w14:paraId="3D53395D" w14:textId="15A86BD4" w:rsidR="00A5329C" w:rsidRPr="00AF6349" w:rsidRDefault="00A5329C" w:rsidP="007537AE">
      <w:pPr>
        <w:pStyle w:val="ListParagraph"/>
        <w:numPr>
          <w:ilvl w:val="3"/>
          <w:numId w:val="13"/>
        </w:numPr>
        <w:jc w:val="both"/>
        <w:rPr>
          <w:rFonts w:ascii="Arial" w:hAnsi="Arial" w:cs="Arial"/>
        </w:rPr>
      </w:pPr>
      <w:r w:rsidRPr="00AF6349">
        <w:rPr>
          <w:rFonts w:ascii="Arial" w:hAnsi="Arial" w:cs="Arial"/>
          <w:b/>
          <w:bCs/>
        </w:rPr>
        <w:t>Herzberg’s Two-Factor theory:</w:t>
      </w:r>
      <w:r w:rsidRPr="00AF6349">
        <w:rPr>
          <w:rFonts w:ascii="Arial" w:hAnsi="Arial" w:cs="Arial"/>
        </w:rPr>
        <w:t xml:space="preserve"> Herzberg (1957, 1966) identified that two different sets of factors affecting motivation at workplace. One set of factors which are responsible for causing dissatisfaction. These factors are in terms job context, job and environment and extrinsic behaviours to the job itself. These factors are called hygiene or maintenance factors. They are not responsible for motivation but they are to keep the job satisfied and if the factor is not available it can cause dissatisfaction. Therefore, these factors are restricting job satisfaction. For example, rate of pay, personal life, job security or working conditions. </w:t>
      </w:r>
    </w:p>
    <w:p w14:paraId="3CCC8AC3" w14:textId="01A5EF65" w:rsidR="00A5329C" w:rsidRPr="00AF6349" w:rsidRDefault="00A5329C" w:rsidP="007537AE">
      <w:pPr>
        <w:jc w:val="both"/>
        <w:rPr>
          <w:rFonts w:ascii="Arial" w:hAnsi="Arial" w:cs="Arial"/>
        </w:rPr>
      </w:pPr>
      <w:r w:rsidRPr="00AF6349">
        <w:rPr>
          <w:rFonts w:ascii="Arial" w:hAnsi="Arial" w:cs="Arial"/>
        </w:rPr>
        <w:t>The other factors which are responsible for mainly motivational purposes and these factors are the job itself, I. e. intrinsic motivation. The main factors under this rule are achievement, career advancement and job interest.</w:t>
      </w:r>
      <w:r w:rsidR="009A3E0C" w:rsidRPr="00AF6349">
        <w:rPr>
          <w:rFonts w:ascii="Arial" w:hAnsi="Arial" w:cs="Arial"/>
        </w:rPr>
        <w:t xml:space="preserve"> Picture 2 below shown Herzberg’s Two-Factor theory model.</w:t>
      </w:r>
    </w:p>
    <w:p w14:paraId="76E1D464" w14:textId="77777777" w:rsidR="009A3E0C" w:rsidRPr="00BB1DE2" w:rsidRDefault="009A3E0C" w:rsidP="00A5329C">
      <w:pPr>
        <w:rPr>
          <w:rFonts w:ascii="Arial" w:hAnsi="Arial" w:cs="Arial"/>
          <w:color w:val="7030A0"/>
        </w:rPr>
      </w:pPr>
    </w:p>
    <w:p w14:paraId="55DDB142" w14:textId="509DEE8C" w:rsidR="009A3E0C" w:rsidRPr="00BB1DE2" w:rsidRDefault="009A3E0C" w:rsidP="00A5329C">
      <w:pPr>
        <w:rPr>
          <w:rFonts w:ascii="Arial" w:hAnsi="Arial" w:cs="Arial"/>
          <w:color w:val="7030A0"/>
        </w:rPr>
      </w:pPr>
      <w:r w:rsidRPr="00BB1DE2">
        <w:rPr>
          <w:rFonts w:ascii="Arial" w:hAnsi="Arial" w:cs="Arial"/>
          <w:color w:val="7030A0"/>
        </w:rPr>
        <w:object w:dxaOrig="8385" w:dyaOrig="6465" w14:anchorId="3F626EF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9.5pt;height:323.05pt" o:ole="">
            <v:imagedata r:id="rId9" o:title=""/>
          </v:shape>
          <o:OLEObject Type="Embed" ProgID="PBrush" ShapeID="_x0000_i1025" DrawAspect="Content" ObjectID="_1637091666" r:id="rId10"/>
        </w:object>
      </w:r>
    </w:p>
    <w:p w14:paraId="55D55DBB" w14:textId="56DC6AA5" w:rsidR="009A3E0C" w:rsidRPr="00F54D73" w:rsidRDefault="009A3E0C" w:rsidP="00F54D73">
      <w:pPr>
        <w:jc w:val="both"/>
        <w:rPr>
          <w:rFonts w:ascii="Arial" w:hAnsi="Arial" w:cs="Arial"/>
        </w:rPr>
      </w:pPr>
      <w:r w:rsidRPr="00F54D73">
        <w:rPr>
          <w:rFonts w:ascii="Arial" w:hAnsi="Arial" w:cs="Arial"/>
        </w:rPr>
        <w:t xml:space="preserve">(Picture 2: </w:t>
      </w:r>
      <w:r w:rsidRPr="00F54D73">
        <w:rPr>
          <w:rFonts w:ascii="Arial" w:hAnsi="Arial" w:cs="Arial"/>
          <w:b/>
          <w:bCs/>
        </w:rPr>
        <w:t>Herzberg’s Two-Factor theory model)</w:t>
      </w:r>
    </w:p>
    <w:p w14:paraId="0DF43CD9" w14:textId="77777777" w:rsidR="00A5329C" w:rsidRPr="00F54D73" w:rsidRDefault="00A5329C" w:rsidP="00F54D73">
      <w:pPr>
        <w:jc w:val="both"/>
        <w:rPr>
          <w:rFonts w:ascii="Arial" w:hAnsi="Arial" w:cs="Arial"/>
        </w:rPr>
      </w:pPr>
      <w:r w:rsidRPr="00F54D73">
        <w:rPr>
          <w:rFonts w:ascii="Arial" w:hAnsi="Arial" w:cs="Arial"/>
        </w:rPr>
        <w:lastRenderedPageBreak/>
        <w:t>Although, Herzberg theory is also a popular one however, many scholar criticise that this theory is not applicable to smaller or lower level job or the organisation well largely unskilled jobs or those work uninteresting and repetitive.</w:t>
      </w:r>
    </w:p>
    <w:p w14:paraId="6DCF1AC9" w14:textId="210801C1" w:rsidR="00A5329C" w:rsidRPr="00F54D73" w:rsidRDefault="00CF132C" w:rsidP="00F54D73">
      <w:pPr>
        <w:jc w:val="both"/>
        <w:rPr>
          <w:rFonts w:ascii="Arial" w:hAnsi="Arial" w:cs="Arial"/>
        </w:rPr>
      </w:pPr>
      <w:r w:rsidRPr="00F54D73">
        <w:rPr>
          <w:rFonts w:ascii="Arial" w:hAnsi="Arial" w:cs="Arial"/>
          <w:b/>
          <w:bCs/>
        </w:rPr>
        <w:t xml:space="preserve">1.3.3 </w:t>
      </w:r>
      <w:r w:rsidR="00A5329C" w:rsidRPr="00F54D73">
        <w:rPr>
          <w:rFonts w:ascii="Arial" w:hAnsi="Arial" w:cs="Arial"/>
          <w:b/>
          <w:bCs/>
        </w:rPr>
        <w:t>Process Theory:</w:t>
      </w:r>
      <w:r w:rsidR="00A5329C" w:rsidRPr="00F54D73">
        <w:rPr>
          <w:rFonts w:ascii="Arial" w:hAnsi="Arial" w:cs="Arial"/>
        </w:rPr>
        <w:t xml:space="preserve"> the process theory has been emphasised that employee’s psychological perception among factors the basic need both together motivates people at workplace. According to Armstrong (2014) “It is also known as cognitive theory because it refers to people’s perceptions of their working environment and the ways in which they interpret and understand it (Armstrong, 2014)”. The main process theories are concerned with reinforcement, expectancy, goals, equity, and cognitive evaluation.</w:t>
      </w:r>
    </w:p>
    <w:p w14:paraId="6F3ABB29" w14:textId="12B6036B" w:rsidR="009A3E0C" w:rsidRPr="00F54D73" w:rsidRDefault="00CF132C" w:rsidP="00F54D73">
      <w:pPr>
        <w:jc w:val="both"/>
        <w:rPr>
          <w:rFonts w:ascii="Arial" w:hAnsi="Arial" w:cs="Arial"/>
          <w:b/>
          <w:bCs/>
        </w:rPr>
      </w:pPr>
      <w:r w:rsidRPr="00F54D73">
        <w:rPr>
          <w:rFonts w:ascii="Arial" w:hAnsi="Arial" w:cs="Arial"/>
          <w:b/>
          <w:bCs/>
        </w:rPr>
        <w:t xml:space="preserve">1.4 </w:t>
      </w:r>
      <w:r w:rsidR="009A3E0C" w:rsidRPr="00F54D73">
        <w:rPr>
          <w:rFonts w:ascii="Arial" w:hAnsi="Arial" w:cs="Arial"/>
          <w:b/>
          <w:bCs/>
        </w:rPr>
        <w:t>Evaluation of Employee’s Motivational Development:</w:t>
      </w:r>
    </w:p>
    <w:p w14:paraId="53EC2BDA" w14:textId="5D894C53" w:rsidR="00E30AAA" w:rsidRPr="00F54D73" w:rsidRDefault="00CB3085" w:rsidP="00F54D73">
      <w:pPr>
        <w:jc w:val="both"/>
        <w:rPr>
          <w:rFonts w:ascii="Arial" w:hAnsi="Arial" w:cs="Arial"/>
          <w:b/>
          <w:bCs/>
        </w:rPr>
      </w:pPr>
      <w:r w:rsidRPr="00F54D73">
        <w:rPr>
          <w:rFonts w:ascii="Arial" w:hAnsi="Arial" w:cs="Arial"/>
          <w:b/>
          <w:bCs/>
        </w:rPr>
        <w:t>1.4.1</w:t>
      </w:r>
      <w:r w:rsidR="00CF132C" w:rsidRPr="00F54D73">
        <w:rPr>
          <w:rFonts w:ascii="Arial" w:hAnsi="Arial" w:cs="Arial"/>
          <w:b/>
          <w:bCs/>
        </w:rPr>
        <w:t xml:space="preserve"> </w:t>
      </w:r>
      <w:r w:rsidR="00E30AAA" w:rsidRPr="00F54D73">
        <w:rPr>
          <w:rFonts w:ascii="Arial" w:hAnsi="Arial" w:cs="Arial"/>
          <w:b/>
          <w:bCs/>
        </w:rPr>
        <w:t>Importance of employee motivation and its benefit:</w:t>
      </w:r>
    </w:p>
    <w:p w14:paraId="265B2AC8" w14:textId="17E6EE26" w:rsidR="00E30AAA" w:rsidRPr="00F54D73" w:rsidRDefault="000417A5" w:rsidP="00F54D73">
      <w:pPr>
        <w:jc w:val="both"/>
        <w:rPr>
          <w:rFonts w:ascii="Arial" w:hAnsi="Arial" w:cs="Arial"/>
        </w:rPr>
      </w:pPr>
      <w:r w:rsidRPr="00F54D73">
        <w:rPr>
          <w:rFonts w:ascii="Arial" w:hAnsi="Arial" w:cs="Arial"/>
        </w:rPr>
        <w:t>e</w:t>
      </w:r>
      <w:r w:rsidR="00E30AAA" w:rsidRPr="00F54D73">
        <w:rPr>
          <w:rFonts w:ascii="Arial" w:hAnsi="Arial" w:cs="Arial"/>
        </w:rPr>
        <w:t>mployee motivation is an important aspect of any organisation for the performance, engagement and well-being of the employee and hence the overall achievement of organisational goal.</w:t>
      </w:r>
    </w:p>
    <w:p w14:paraId="1284F34E" w14:textId="77777777" w:rsidR="00E30AAA" w:rsidRPr="00F54D73" w:rsidRDefault="00E30AAA" w:rsidP="00F54D73">
      <w:pPr>
        <w:jc w:val="both"/>
        <w:rPr>
          <w:rFonts w:ascii="Arial" w:hAnsi="Arial" w:cs="Arial"/>
        </w:rPr>
      </w:pPr>
      <w:r w:rsidRPr="00F54D73">
        <w:rPr>
          <w:rFonts w:ascii="Arial" w:hAnsi="Arial" w:cs="Arial"/>
        </w:rPr>
        <w:t>Motivated employee can achieve and increase organisations productivity and higher level of output. Motivated employees do not need any instruction of how to do the work or task, they self-initiate to take responsibility, they are innovative and create happy and healthy atmosphere in the workplace. The benefit also includes employee satisfaction, development and improve efficiency.</w:t>
      </w:r>
    </w:p>
    <w:p w14:paraId="1176B71A" w14:textId="77777777" w:rsidR="00E30AAA" w:rsidRPr="00F54D73" w:rsidRDefault="00E30AAA" w:rsidP="00F54D73">
      <w:pPr>
        <w:jc w:val="both"/>
        <w:rPr>
          <w:rFonts w:ascii="Arial" w:hAnsi="Arial" w:cs="Arial"/>
        </w:rPr>
      </w:pPr>
      <w:r w:rsidRPr="00F54D73">
        <w:rPr>
          <w:rFonts w:ascii="Arial" w:hAnsi="Arial" w:cs="Arial"/>
        </w:rPr>
        <w:t>Hence, cost of the management reduce greatly therefore motivation is the driving force for the organisational success.</w:t>
      </w:r>
    </w:p>
    <w:p w14:paraId="125B2A07" w14:textId="4BA47FBD" w:rsidR="00E30AAA" w:rsidRPr="00F54D73" w:rsidRDefault="00CB3085" w:rsidP="00F54D73">
      <w:pPr>
        <w:jc w:val="both"/>
        <w:rPr>
          <w:rFonts w:ascii="Arial" w:hAnsi="Arial" w:cs="Arial"/>
        </w:rPr>
      </w:pPr>
      <w:r w:rsidRPr="00F54D73">
        <w:rPr>
          <w:rFonts w:ascii="Arial" w:hAnsi="Arial" w:cs="Arial"/>
          <w:b/>
          <w:bCs/>
        </w:rPr>
        <w:t xml:space="preserve">1.4.2 </w:t>
      </w:r>
      <w:r w:rsidR="00E30AAA" w:rsidRPr="00F54D73">
        <w:rPr>
          <w:rFonts w:ascii="Arial" w:hAnsi="Arial" w:cs="Arial"/>
          <w:b/>
          <w:bCs/>
        </w:rPr>
        <w:t xml:space="preserve">Factors </w:t>
      </w:r>
      <w:r w:rsidR="00847D35" w:rsidRPr="00F54D73">
        <w:rPr>
          <w:rFonts w:ascii="Arial" w:hAnsi="Arial" w:cs="Arial"/>
          <w:b/>
          <w:bCs/>
        </w:rPr>
        <w:t xml:space="preserve">encourage employee </w:t>
      </w:r>
      <w:r w:rsidR="00E30AAA" w:rsidRPr="00F54D73">
        <w:rPr>
          <w:rFonts w:ascii="Arial" w:hAnsi="Arial" w:cs="Arial"/>
          <w:b/>
          <w:bCs/>
        </w:rPr>
        <w:t>motivat</w:t>
      </w:r>
      <w:r w:rsidR="00847D35" w:rsidRPr="00F54D73">
        <w:rPr>
          <w:rFonts w:ascii="Arial" w:hAnsi="Arial" w:cs="Arial"/>
          <w:b/>
          <w:bCs/>
        </w:rPr>
        <w:t>ion</w:t>
      </w:r>
      <w:r w:rsidR="00E30AAA" w:rsidRPr="00F54D73">
        <w:rPr>
          <w:rFonts w:ascii="Arial" w:hAnsi="Arial" w:cs="Arial"/>
          <w:b/>
          <w:bCs/>
        </w:rPr>
        <w:t>:</w:t>
      </w:r>
      <w:r w:rsidR="00E30AAA" w:rsidRPr="00F54D73">
        <w:rPr>
          <w:rFonts w:ascii="Arial" w:hAnsi="Arial" w:cs="Arial"/>
        </w:rPr>
        <w:t xml:space="preserve"> there are many factors which can motivate employees. The following factors can motivate employee and change their behaviour in the workplace.</w:t>
      </w:r>
    </w:p>
    <w:p w14:paraId="4E681041" w14:textId="36BE04CB" w:rsidR="00E30AAA" w:rsidRPr="001E5152" w:rsidRDefault="00E30AAA" w:rsidP="001E5152">
      <w:pPr>
        <w:pStyle w:val="ListParagraph"/>
        <w:numPr>
          <w:ilvl w:val="0"/>
          <w:numId w:val="25"/>
        </w:numPr>
        <w:jc w:val="both"/>
        <w:rPr>
          <w:rFonts w:ascii="Arial" w:hAnsi="Arial" w:cs="Arial"/>
        </w:rPr>
      </w:pPr>
      <w:r w:rsidRPr="001E5152">
        <w:rPr>
          <w:rFonts w:ascii="Arial" w:hAnsi="Arial" w:cs="Arial"/>
        </w:rPr>
        <w:t>Organisation need to recognise and appreciate for good work and rew</w:t>
      </w:r>
      <w:r w:rsidR="00DC5428" w:rsidRPr="001E5152">
        <w:rPr>
          <w:rFonts w:ascii="Arial" w:hAnsi="Arial" w:cs="Arial"/>
        </w:rPr>
        <w:t>a</w:t>
      </w:r>
      <w:r w:rsidRPr="001E5152">
        <w:rPr>
          <w:rFonts w:ascii="Arial" w:hAnsi="Arial" w:cs="Arial"/>
        </w:rPr>
        <w:t>rd employee regularly which keep them motivated</w:t>
      </w:r>
      <w:r w:rsidR="00DC5428" w:rsidRPr="001E5152">
        <w:rPr>
          <w:rFonts w:ascii="Arial" w:hAnsi="Arial" w:cs="Arial"/>
        </w:rPr>
        <w:t>.</w:t>
      </w:r>
      <w:r w:rsidRPr="001E5152">
        <w:rPr>
          <w:rFonts w:ascii="Arial" w:hAnsi="Arial" w:cs="Arial"/>
        </w:rPr>
        <w:t xml:space="preserve"> </w:t>
      </w:r>
      <w:r w:rsidR="00DC5428" w:rsidRPr="001E5152">
        <w:rPr>
          <w:rFonts w:ascii="Arial" w:hAnsi="Arial" w:cs="Arial"/>
        </w:rPr>
        <w:t>F</w:t>
      </w:r>
      <w:r w:rsidRPr="001E5152">
        <w:rPr>
          <w:rFonts w:ascii="Arial" w:hAnsi="Arial" w:cs="Arial"/>
        </w:rPr>
        <w:t xml:space="preserve">or </w:t>
      </w:r>
      <w:r w:rsidR="00DC5428" w:rsidRPr="001E5152">
        <w:rPr>
          <w:rFonts w:ascii="Arial" w:hAnsi="Arial" w:cs="Arial"/>
        </w:rPr>
        <w:t>example,</w:t>
      </w:r>
      <w:r w:rsidRPr="001E5152">
        <w:rPr>
          <w:rFonts w:ascii="Arial" w:hAnsi="Arial" w:cs="Arial"/>
        </w:rPr>
        <w:t xml:space="preserve"> provide regular incentives for good work or innovation.</w:t>
      </w:r>
    </w:p>
    <w:p w14:paraId="094472EC" w14:textId="32CAAA73" w:rsidR="00E30AAA" w:rsidRPr="001E5152" w:rsidRDefault="00E30AAA" w:rsidP="001E5152">
      <w:pPr>
        <w:pStyle w:val="ListParagraph"/>
        <w:numPr>
          <w:ilvl w:val="0"/>
          <w:numId w:val="25"/>
        </w:numPr>
        <w:jc w:val="both"/>
        <w:rPr>
          <w:rFonts w:ascii="Arial" w:hAnsi="Arial" w:cs="Arial"/>
        </w:rPr>
      </w:pPr>
      <w:r w:rsidRPr="001E5152">
        <w:rPr>
          <w:rFonts w:ascii="Arial" w:hAnsi="Arial" w:cs="Arial"/>
        </w:rPr>
        <w:t>Encourage the development of performance management and recognise achievement.</w:t>
      </w:r>
    </w:p>
    <w:p w14:paraId="21F96B07" w14:textId="77777777" w:rsidR="00E30AAA" w:rsidRPr="001E5152" w:rsidRDefault="00E30AAA" w:rsidP="001E5152">
      <w:pPr>
        <w:pStyle w:val="ListParagraph"/>
        <w:numPr>
          <w:ilvl w:val="0"/>
          <w:numId w:val="25"/>
        </w:numPr>
        <w:jc w:val="both"/>
        <w:rPr>
          <w:rFonts w:ascii="Arial" w:hAnsi="Arial" w:cs="Arial"/>
        </w:rPr>
      </w:pPr>
      <w:r w:rsidRPr="001E5152">
        <w:rPr>
          <w:rFonts w:ascii="Arial" w:hAnsi="Arial" w:cs="Arial"/>
        </w:rPr>
        <w:t>Provide enough opportunity for training, career development and advancement.</w:t>
      </w:r>
    </w:p>
    <w:p w14:paraId="788BB438" w14:textId="47DC567A" w:rsidR="00E30AAA" w:rsidRPr="001E5152" w:rsidRDefault="00E30AAA" w:rsidP="001E5152">
      <w:pPr>
        <w:pStyle w:val="ListParagraph"/>
        <w:numPr>
          <w:ilvl w:val="0"/>
          <w:numId w:val="25"/>
        </w:numPr>
        <w:jc w:val="both"/>
        <w:rPr>
          <w:rFonts w:ascii="Arial" w:hAnsi="Arial" w:cs="Arial"/>
        </w:rPr>
      </w:pPr>
      <w:bookmarkStart w:id="5" w:name="_Hlk25785454"/>
      <w:r w:rsidRPr="001E5152">
        <w:rPr>
          <w:rFonts w:ascii="Arial" w:hAnsi="Arial" w:cs="Arial"/>
        </w:rPr>
        <w:t>Disclose or publish organisations mission a</w:t>
      </w:r>
      <w:r w:rsidR="00DC5428" w:rsidRPr="001E5152">
        <w:rPr>
          <w:rFonts w:ascii="Arial" w:hAnsi="Arial" w:cs="Arial"/>
        </w:rPr>
        <w:t>nd vision clearly to</w:t>
      </w:r>
      <w:r w:rsidRPr="001E5152">
        <w:rPr>
          <w:rFonts w:ascii="Arial" w:hAnsi="Arial" w:cs="Arial"/>
        </w:rPr>
        <w:t xml:space="preserve"> the employee and keep the promise what is on the theory and practice.</w:t>
      </w:r>
    </w:p>
    <w:bookmarkEnd w:id="5"/>
    <w:p w14:paraId="228DCFE4" w14:textId="12CFB875" w:rsidR="00E30AAA" w:rsidRPr="001E5152" w:rsidRDefault="00E30AAA" w:rsidP="001E5152">
      <w:pPr>
        <w:pStyle w:val="ListParagraph"/>
        <w:numPr>
          <w:ilvl w:val="0"/>
          <w:numId w:val="25"/>
        </w:numPr>
        <w:jc w:val="both"/>
        <w:rPr>
          <w:rFonts w:ascii="Arial" w:hAnsi="Arial" w:cs="Arial"/>
        </w:rPr>
      </w:pPr>
      <w:r w:rsidRPr="001E5152">
        <w:rPr>
          <w:rFonts w:ascii="Arial" w:hAnsi="Arial" w:cs="Arial"/>
        </w:rPr>
        <w:t>Make the process</w:t>
      </w:r>
      <w:r w:rsidR="00DC5428" w:rsidRPr="001E5152">
        <w:rPr>
          <w:rFonts w:ascii="Arial" w:hAnsi="Arial" w:cs="Arial"/>
        </w:rPr>
        <w:t xml:space="preserve"> of work</w:t>
      </w:r>
      <w:r w:rsidRPr="001E5152">
        <w:rPr>
          <w:rFonts w:ascii="Arial" w:hAnsi="Arial" w:cs="Arial"/>
        </w:rPr>
        <w:t xml:space="preserve"> clear, steady and achievable to meet the target.</w:t>
      </w:r>
    </w:p>
    <w:p w14:paraId="356D27EF" w14:textId="77777777" w:rsidR="00E30AAA" w:rsidRPr="001E5152" w:rsidRDefault="00E30AAA" w:rsidP="001E5152">
      <w:pPr>
        <w:pStyle w:val="ListParagraph"/>
        <w:numPr>
          <w:ilvl w:val="0"/>
          <w:numId w:val="25"/>
        </w:numPr>
        <w:jc w:val="both"/>
        <w:rPr>
          <w:rFonts w:ascii="Arial" w:hAnsi="Arial" w:cs="Arial"/>
        </w:rPr>
      </w:pPr>
      <w:r w:rsidRPr="001E5152">
        <w:rPr>
          <w:rFonts w:ascii="Arial" w:hAnsi="Arial" w:cs="Arial"/>
        </w:rPr>
        <w:lastRenderedPageBreak/>
        <w:t>Provide autonomy for the employee and not bureaucracy or dictatorship.</w:t>
      </w:r>
    </w:p>
    <w:p w14:paraId="37A1C7F4" w14:textId="616044B4" w:rsidR="00E30AAA" w:rsidRPr="001E5152" w:rsidRDefault="00DC5428" w:rsidP="001E5152">
      <w:pPr>
        <w:pStyle w:val="ListParagraph"/>
        <w:numPr>
          <w:ilvl w:val="0"/>
          <w:numId w:val="25"/>
        </w:numPr>
        <w:jc w:val="both"/>
        <w:rPr>
          <w:rFonts w:ascii="Arial" w:hAnsi="Arial" w:cs="Arial"/>
        </w:rPr>
      </w:pPr>
      <w:r w:rsidRPr="001E5152">
        <w:rPr>
          <w:rFonts w:ascii="Arial" w:hAnsi="Arial" w:cs="Arial"/>
        </w:rPr>
        <w:t>Trustworthy leadership</w:t>
      </w:r>
    </w:p>
    <w:p w14:paraId="5480A418" w14:textId="77777777" w:rsidR="00E30AAA" w:rsidRPr="001E5152" w:rsidRDefault="00E30AAA" w:rsidP="001E5152">
      <w:pPr>
        <w:pStyle w:val="ListParagraph"/>
        <w:numPr>
          <w:ilvl w:val="0"/>
          <w:numId w:val="25"/>
        </w:numPr>
        <w:jc w:val="both"/>
        <w:rPr>
          <w:rFonts w:ascii="Arial" w:hAnsi="Arial" w:cs="Arial"/>
        </w:rPr>
      </w:pPr>
      <w:r w:rsidRPr="001E5152">
        <w:rPr>
          <w:rFonts w:ascii="Arial" w:hAnsi="Arial" w:cs="Arial"/>
        </w:rPr>
        <w:t>make the employee engaged with the job and give them opportunity to provide feedback and implement these in practice.</w:t>
      </w:r>
    </w:p>
    <w:p w14:paraId="66241F5B" w14:textId="77777777" w:rsidR="00E30AAA" w:rsidRPr="001E5152" w:rsidRDefault="00E30AAA" w:rsidP="001E5152">
      <w:pPr>
        <w:pStyle w:val="ListParagraph"/>
        <w:numPr>
          <w:ilvl w:val="0"/>
          <w:numId w:val="25"/>
        </w:numPr>
        <w:jc w:val="both"/>
        <w:rPr>
          <w:rFonts w:ascii="Arial" w:hAnsi="Arial" w:cs="Arial"/>
        </w:rPr>
      </w:pPr>
      <w:r w:rsidRPr="001E5152">
        <w:rPr>
          <w:rFonts w:ascii="Arial" w:hAnsi="Arial" w:cs="Arial"/>
        </w:rPr>
        <w:t>Treat employee with respect and fairness</w:t>
      </w:r>
    </w:p>
    <w:p w14:paraId="12D3E2D1" w14:textId="77777777" w:rsidR="00E30AAA" w:rsidRPr="001E5152" w:rsidRDefault="00E30AAA" w:rsidP="001E5152">
      <w:pPr>
        <w:pStyle w:val="ListParagraph"/>
        <w:numPr>
          <w:ilvl w:val="0"/>
          <w:numId w:val="25"/>
        </w:numPr>
        <w:jc w:val="both"/>
        <w:rPr>
          <w:rFonts w:ascii="Arial" w:hAnsi="Arial" w:cs="Arial"/>
        </w:rPr>
      </w:pPr>
      <w:r w:rsidRPr="001E5152">
        <w:rPr>
          <w:rFonts w:ascii="Arial" w:hAnsi="Arial" w:cs="Arial"/>
        </w:rPr>
        <w:t>Make regular transparent and productive communication with employee.</w:t>
      </w:r>
    </w:p>
    <w:p w14:paraId="65B12FF5" w14:textId="77777777" w:rsidR="00E30AAA" w:rsidRPr="00D262BD" w:rsidRDefault="00E30AAA" w:rsidP="001E5152">
      <w:pPr>
        <w:pStyle w:val="Heading3"/>
        <w:numPr>
          <w:ilvl w:val="0"/>
          <w:numId w:val="25"/>
        </w:numPr>
        <w:jc w:val="both"/>
        <w:rPr>
          <w:rFonts w:ascii="Arial" w:hAnsi="Arial" w:cs="Arial"/>
          <w:color w:val="auto"/>
          <w:sz w:val="22"/>
          <w:szCs w:val="22"/>
        </w:rPr>
      </w:pPr>
      <w:r w:rsidRPr="00D262BD">
        <w:rPr>
          <w:rFonts w:ascii="Arial" w:hAnsi="Arial" w:cs="Arial"/>
          <w:color w:val="auto"/>
          <w:sz w:val="22"/>
          <w:szCs w:val="22"/>
        </w:rPr>
        <w:t>Provide job stability and security</w:t>
      </w:r>
    </w:p>
    <w:p w14:paraId="5989C782" w14:textId="77777777" w:rsidR="00E30AAA" w:rsidRPr="001E5152" w:rsidRDefault="00E30AAA" w:rsidP="001E5152">
      <w:pPr>
        <w:pStyle w:val="ListParagraph"/>
        <w:numPr>
          <w:ilvl w:val="0"/>
          <w:numId w:val="25"/>
        </w:numPr>
        <w:jc w:val="both"/>
        <w:rPr>
          <w:rFonts w:ascii="Arial" w:hAnsi="Arial" w:cs="Arial"/>
        </w:rPr>
      </w:pPr>
      <w:r w:rsidRPr="001E5152">
        <w:rPr>
          <w:rFonts w:ascii="Arial" w:hAnsi="Arial" w:cs="Arial"/>
        </w:rPr>
        <w:t>Involve employee in the decision-making process and respect their views and opinions.</w:t>
      </w:r>
    </w:p>
    <w:p w14:paraId="15B7A996" w14:textId="77777777" w:rsidR="00E30AAA" w:rsidRPr="001E5152" w:rsidRDefault="00E30AAA" w:rsidP="001E5152">
      <w:pPr>
        <w:pStyle w:val="ListParagraph"/>
        <w:numPr>
          <w:ilvl w:val="0"/>
          <w:numId w:val="25"/>
        </w:numPr>
        <w:jc w:val="both"/>
        <w:rPr>
          <w:rFonts w:ascii="Arial" w:hAnsi="Arial" w:cs="Arial"/>
        </w:rPr>
      </w:pPr>
      <w:r w:rsidRPr="001E5152">
        <w:rPr>
          <w:rFonts w:ascii="Arial" w:hAnsi="Arial" w:cs="Arial"/>
        </w:rPr>
        <w:t>Create a work environment in which jobs are involve both intrinsically satisfying and extrinsically rewarding.</w:t>
      </w:r>
    </w:p>
    <w:p w14:paraId="41F18D6C" w14:textId="19DB6897" w:rsidR="00E30AAA" w:rsidRPr="00D262BD" w:rsidRDefault="00CB3085" w:rsidP="00D262BD">
      <w:pPr>
        <w:jc w:val="both"/>
        <w:rPr>
          <w:rFonts w:ascii="Arial" w:hAnsi="Arial" w:cs="Arial"/>
          <w:b/>
          <w:bCs/>
        </w:rPr>
      </w:pPr>
      <w:r w:rsidRPr="00D262BD">
        <w:rPr>
          <w:rFonts w:ascii="Arial" w:hAnsi="Arial" w:cs="Arial"/>
          <w:b/>
          <w:bCs/>
        </w:rPr>
        <w:t xml:space="preserve">1.4.3 </w:t>
      </w:r>
      <w:r w:rsidR="00E30AAA" w:rsidRPr="00D262BD">
        <w:rPr>
          <w:rFonts w:ascii="Arial" w:hAnsi="Arial" w:cs="Arial"/>
          <w:b/>
          <w:bCs/>
        </w:rPr>
        <w:t>Factors affecting motivation:</w:t>
      </w:r>
    </w:p>
    <w:p w14:paraId="6ACB4F55" w14:textId="77777777" w:rsidR="00E30AAA" w:rsidRPr="00F72D02" w:rsidRDefault="00E30AAA" w:rsidP="00F72D02">
      <w:pPr>
        <w:jc w:val="both"/>
        <w:rPr>
          <w:rFonts w:ascii="Arial" w:hAnsi="Arial" w:cs="Arial"/>
        </w:rPr>
      </w:pPr>
      <w:r w:rsidRPr="00F72D02">
        <w:rPr>
          <w:rFonts w:ascii="Arial" w:hAnsi="Arial" w:cs="Arial"/>
        </w:rPr>
        <w:t>the following factors are considered to demotivate employee in the workplace.</w:t>
      </w:r>
    </w:p>
    <w:p w14:paraId="14AF6DB0" w14:textId="0CBCF353" w:rsidR="00E30AAA" w:rsidRPr="001E5152" w:rsidRDefault="00E30AAA" w:rsidP="001E5152">
      <w:pPr>
        <w:pStyle w:val="ListParagraph"/>
        <w:numPr>
          <w:ilvl w:val="0"/>
          <w:numId w:val="26"/>
        </w:numPr>
        <w:jc w:val="both"/>
        <w:rPr>
          <w:rFonts w:ascii="Arial" w:hAnsi="Arial" w:cs="Arial"/>
        </w:rPr>
      </w:pPr>
      <w:r w:rsidRPr="001E5152">
        <w:rPr>
          <w:rFonts w:ascii="Arial" w:hAnsi="Arial" w:cs="Arial"/>
        </w:rPr>
        <w:t xml:space="preserve">When the job </w:t>
      </w:r>
      <w:r w:rsidR="009C5597" w:rsidRPr="001E5152">
        <w:rPr>
          <w:rFonts w:ascii="Arial" w:hAnsi="Arial" w:cs="Arial"/>
        </w:rPr>
        <w:t>involves</w:t>
      </w:r>
      <w:r w:rsidRPr="001E5152">
        <w:rPr>
          <w:rFonts w:ascii="Arial" w:hAnsi="Arial" w:cs="Arial"/>
        </w:rPr>
        <w:t xml:space="preserve"> complex and unnecessary processes.</w:t>
      </w:r>
    </w:p>
    <w:p w14:paraId="290FAB84" w14:textId="77777777" w:rsidR="00E30AAA" w:rsidRPr="001E5152" w:rsidRDefault="00E30AAA" w:rsidP="001E5152">
      <w:pPr>
        <w:pStyle w:val="ListParagraph"/>
        <w:numPr>
          <w:ilvl w:val="0"/>
          <w:numId w:val="26"/>
        </w:numPr>
        <w:jc w:val="both"/>
        <w:rPr>
          <w:rFonts w:ascii="Arial" w:hAnsi="Arial" w:cs="Arial"/>
        </w:rPr>
      </w:pPr>
      <w:r w:rsidRPr="001E5152">
        <w:rPr>
          <w:rFonts w:ascii="Arial" w:hAnsi="Arial" w:cs="Arial"/>
        </w:rPr>
        <w:t>The nature of the job against the belief and value of an individual.</w:t>
      </w:r>
    </w:p>
    <w:p w14:paraId="5933B1BB" w14:textId="514B64FF" w:rsidR="00E30AAA" w:rsidRDefault="00E30AAA" w:rsidP="001E5152">
      <w:pPr>
        <w:pStyle w:val="ListParagraph"/>
        <w:numPr>
          <w:ilvl w:val="0"/>
          <w:numId w:val="26"/>
        </w:numPr>
        <w:jc w:val="both"/>
        <w:rPr>
          <w:rFonts w:ascii="Arial" w:hAnsi="Arial" w:cs="Arial"/>
        </w:rPr>
      </w:pPr>
      <w:r w:rsidRPr="001E5152">
        <w:rPr>
          <w:rFonts w:ascii="Arial" w:hAnsi="Arial" w:cs="Arial"/>
        </w:rPr>
        <w:t>No continuation of extrinsic motivation factors</w:t>
      </w:r>
    </w:p>
    <w:p w14:paraId="546E6B98" w14:textId="00CAA212" w:rsidR="00F72D02" w:rsidRPr="001E5152" w:rsidRDefault="00F72D02" w:rsidP="001E5152">
      <w:pPr>
        <w:pStyle w:val="ListParagraph"/>
        <w:numPr>
          <w:ilvl w:val="0"/>
          <w:numId w:val="26"/>
        </w:numPr>
        <w:jc w:val="both"/>
        <w:rPr>
          <w:rFonts w:ascii="Arial" w:hAnsi="Arial" w:cs="Arial"/>
        </w:rPr>
      </w:pPr>
      <w:r>
        <w:rPr>
          <w:rFonts w:ascii="Arial" w:hAnsi="Arial" w:cs="Arial"/>
        </w:rPr>
        <w:t>Excessive overload of work</w:t>
      </w:r>
    </w:p>
    <w:p w14:paraId="2F36376A" w14:textId="0043FE28" w:rsidR="00E30AAA" w:rsidRPr="001E5152" w:rsidRDefault="00E30AAA" w:rsidP="001E5152">
      <w:pPr>
        <w:pStyle w:val="ListParagraph"/>
        <w:numPr>
          <w:ilvl w:val="0"/>
          <w:numId w:val="26"/>
        </w:numPr>
        <w:jc w:val="both"/>
        <w:rPr>
          <w:rFonts w:ascii="Arial" w:hAnsi="Arial" w:cs="Arial"/>
        </w:rPr>
      </w:pPr>
      <w:r w:rsidRPr="001E5152">
        <w:rPr>
          <w:rFonts w:ascii="Arial" w:hAnsi="Arial" w:cs="Arial"/>
        </w:rPr>
        <w:t>if the nature of the job to</w:t>
      </w:r>
      <w:r w:rsidR="009C5597" w:rsidRPr="001E5152">
        <w:rPr>
          <w:rFonts w:ascii="Arial" w:hAnsi="Arial" w:cs="Arial"/>
        </w:rPr>
        <w:t>o</w:t>
      </w:r>
      <w:r w:rsidRPr="001E5152">
        <w:rPr>
          <w:rFonts w:ascii="Arial" w:hAnsi="Arial" w:cs="Arial"/>
        </w:rPr>
        <w:t xml:space="preserve"> complex and does not have quality of working life or the performance -related pay is awarded but the performance is too high to achieve.</w:t>
      </w:r>
    </w:p>
    <w:p w14:paraId="4DF8A73D" w14:textId="3F0449EA" w:rsidR="00E30AAA" w:rsidRPr="001E5152" w:rsidRDefault="00E30AAA" w:rsidP="001E5152">
      <w:pPr>
        <w:pStyle w:val="ListParagraph"/>
        <w:numPr>
          <w:ilvl w:val="0"/>
          <w:numId w:val="26"/>
        </w:numPr>
        <w:jc w:val="both"/>
        <w:rPr>
          <w:rFonts w:ascii="Arial" w:hAnsi="Arial" w:cs="Arial"/>
        </w:rPr>
      </w:pPr>
      <w:r w:rsidRPr="001E5152">
        <w:rPr>
          <w:rFonts w:ascii="Arial" w:hAnsi="Arial" w:cs="Arial"/>
        </w:rPr>
        <w:t>No encouragement for appreciation for the good work.</w:t>
      </w:r>
    </w:p>
    <w:p w14:paraId="57349ECF" w14:textId="6B7092AF" w:rsidR="00E30AAA" w:rsidRPr="00D262BD" w:rsidRDefault="00CB3085" w:rsidP="00D262BD">
      <w:pPr>
        <w:jc w:val="both"/>
        <w:rPr>
          <w:rFonts w:ascii="Arial" w:hAnsi="Arial" w:cs="Arial"/>
          <w:b/>
          <w:bCs/>
        </w:rPr>
      </w:pPr>
      <w:r w:rsidRPr="00D262BD">
        <w:rPr>
          <w:rFonts w:ascii="Arial" w:hAnsi="Arial" w:cs="Arial"/>
          <w:b/>
          <w:bCs/>
        </w:rPr>
        <w:t xml:space="preserve">1.4.4 </w:t>
      </w:r>
      <w:r w:rsidR="00847D35" w:rsidRPr="00D262BD">
        <w:rPr>
          <w:rFonts w:ascii="Arial" w:hAnsi="Arial" w:cs="Arial"/>
          <w:b/>
          <w:bCs/>
        </w:rPr>
        <w:t>A</w:t>
      </w:r>
      <w:r w:rsidR="00E30AAA" w:rsidRPr="00D262BD">
        <w:rPr>
          <w:rFonts w:ascii="Arial" w:hAnsi="Arial" w:cs="Arial"/>
          <w:b/>
          <w:bCs/>
        </w:rPr>
        <w:t>dvantages and disadvantages of intrinsic and extrinsic motivation provided in the table below.</w:t>
      </w:r>
    </w:p>
    <w:tbl>
      <w:tblPr>
        <w:tblStyle w:val="TableGrid"/>
        <w:tblW w:w="0" w:type="auto"/>
        <w:tblLook w:val="04A0" w:firstRow="1" w:lastRow="0" w:firstColumn="1" w:lastColumn="0" w:noHBand="0" w:noVBand="1"/>
      </w:tblPr>
      <w:tblGrid>
        <w:gridCol w:w="3005"/>
        <w:gridCol w:w="3005"/>
        <w:gridCol w:w="3006"/>
      </w:tblGrid>
      <w:tr w:rsidR="00E30AAA" w:rsidRPr="00BB1DE2" w14:paraId="1CDEDD84" w14:textId="77777777" w:rsidTr="00CF132C">
        <w:tc>
          <w:tcPr>
            <w:tcW w:w="3005" w:type="dxa"/>
          </w:tcPr>
          <w:p w14:paraId="18BD4843" w14:textId="1ADD5171" w:rsidR="00E30AAA" w:rsidRPr="00D85505" w:rsidRDefault="009C5597" w:rsidP="00CF132C">
            <w:pPr>
              <w:rPr>
                <w:rFonts w:ascii="Arial" w:hAnsi="Arial" w:cs="Arial"/>
              </w:rPr>
            </w:pPr>
            <w:r w:rsidRPr="00D85505">
              <w:rPr>
                <w:rFonts w:ascii="Arial" w:hAnsi="Arial" w:cs="Arial"/>
              </w:rPr>
              <w:t>Types of motivation</w:t>
            </w:r>
          </w:p>
        </w:tc>
        <w:tc>
          <w:tcPr>
            <w:tcW w:w="3005" w:type="dxa"/>
          </w:tcPr>
          <w:p w14:paraId="3089FCBF" w14:textId="77777777" w:rsidR="00E30AAA" w:rsidRPr="00D85505" w:rsidRDefault="00E30AAA" w:rsidP="00CF132C">
            <w:pPr>
              <w:rPr>
                <w:rFonts w:ascii="Arial" w:hAnsi="Arial" w:cs="Arial"/>
              </w:rPr>
            </w:pPr>
            <w:r w:rsidRPr="00D85505">
              <w:rPr>
                <w:rFonts w:ascii="Arial" w:hAnsi="Arial" w:cs="Arial"/>
              </w:rPr>
              <w:t>Advantages</w:t>
            </w:r>
          </w:p>
        </w:tc>
        <w:tc>
          <w:tcPr>
            <w:tcW w:w="3006" w:type="dxa"/>
          </w:tcPr>
          <w:p w14:paraId="38B1ED06" w14:textId="77777777" w:rsidR="00E30AAA" w:rsidRPr="00D85505" w:rsidRDefault="00E30AAA" w:rsidP="00CF132C">
            <w:pPr>
              <w:rPr>
                <w:rFonts w:ascii="Arial" w:hAnsi="Arial" w:cs="Arial"/>
              </w:rPr>
            </w:pPr>
            <w:r w:rsidRPr="00D85505">
              <w:rPr>
                <w:rFonts w:ascii="Arial" w:hAnsi="Arial" w:cs="Arial"/>
              </w:rPr>
              <w:t>Disadvantages</w:t>
            </w:r>
          </w:p>
        </w:tc>
      </w:tr>
      <w:tr w:rsidR="00E30AAA" w:rsidRPr="00BB1DE2" w14:paraId="645D0D46" w14:textId="77777777" w:rsidTr="00CF132C">
        <w:tc>
          <w:tcPr>
            <w:tcW w:w="3005" w:type="dxa"/>
          </w:tcPr>
          <w:p w14:paraId="2CE4DEBB" w14:textId="77777777" w:rsidR="00E30AAA" w:rsidRPr="001E5152" w:rsidRDefault="00E30AAA" w:rsidP="001E5152">
            <w:pPr>
              <w:pStyle w:val="ListParagraph"/>
              <w:numPr>
                <w:ilvl w:val="0"/>
                <w:numId w:val="24"/>
              </w:numPr>
              <w:rPr>
                <w:rFonts w:ascii="Arial" w:hAnsi="Arial" w:cs="Arial"/>
              </w:rPr>
            </w:pPr>
            <w:r w:rsidRPr="001E5152">
              <w:rPr>
                <w:rFonts w:ascii="Arial" w:hAnsi="Arial" w:cs="Arial"/>
              </w:rPr>
              <w:t>Intrinsic motivation</w:t>
            </w:r>
          </w:p>
        </w:tc>
        <w:tc>
          <w:tcPr>
            <w:tcW w:w="3005" w:type="dxa"/>
          </w:tcPr>
          <w:p w14:paraId="6341743D" w14:textId="77777777" w:rsidR="00E30AAA" w:rsidRPr="001E5152" w:rsidRDefault="00E30AAA" w:rsidP="001E5152">
            <w:pPr>
              <w:pStyle w:val="ListParagraph"/>
              <w:numPr>
                <w:ilvl w:val="0"/>
                <w:numId w:val="20"/>
              </w:numPr>
              <w:rPr>
                <w:rFonts w:ascii="Arial" w:hAnsi="Arial" w:cs="Arial"/>
              </w:rPr>
            </w:pPr>
            <w:r w:rsidRPr="001E5152">
              <w:rPr>
                <w:rFonts w:ascii="Arial" w:hAnsi="Arial" w:cs="Arial"/>
              </w:rPr>
              <w:t>This motivation is very long-lasting.</w:t>
            </w:r>
          </w:p>
          <w:p w14:paraId="61152CDD" w14:textId="2A60B038" w:rsidR="00E30AAA" w:rsidRPr="001E5152" w:rsidRDefault="00E30AAA" w:rsidP="001E5152">
            <w:pPr>
              <w:pStyle w:val="ListParagraph"/>
              <w:numPr>
                <w:ilvl w:val="0"/>
                <w:numId w:val="20"/>
              </w:numPr>
              <w:rPr>
                <w:rFonts w:ascii="Arial" w:hAnsi="Arial" w:cs="Arial"/>
              </w:rPr>
            </w:pPr>
            <w:r w:rsidRPr="001E5152">
              <w:rPr>
                <w:rFonts w:ascii="Arial" w:hAnsi="Arial" w:cs="Arial"/>
              </w:rPr>
              <w:t>job satisfaction is important t</w:t>
            </w:r>
            <w:r w:rsidR="009C5597" w:rsidRPr="001E5152">
              <w:rPr>
                <w:rFonts w:ascii="Arial" w:hAnsi="Arial" w:cs="Arial"/>
              </w:rPr>
              <w:t>o</w:t>
            </w:r>
            <w:r w:rsidRPr="001E5152">
              <w:rPr>
                <w:rFonts w:ascii="Arial" w:hAnsi="Arial" w:cs="Arial"/>
              </w:rPr>
              <w:t xml:space="preserve"> employee rather than reward or punishment.</w:t>
            </w:r>
          </w:p>
        </w:tc>
        <w:tc>
          <w:tcPr>
            <w:tcW w:w="3006" w:type="dxa"/>
          </w:tcPr>
          <w:p w14:paraId="0466F8EC" w14:textId="77777777" w:rsidR="00E30AAA" w:rsidRPr="001E5152" w:rsidRDefault="00E30AAA" w:rsidP="001E5152">
            <w:pPr>
              <w:pStyle w:val="ListParagraph"/>
              <w:numPr>
                <w:ilvl w:val="0"/>
                <w:numId w:val="22"/>
              </w:numPr>
              <w:rPr>
                <w:rFonts w:ascii="Arial" w:hAnsi="Arial" w:cs="Arial"/>
              </w:rPr>
            </w:pPr>
            <w:r w:rsidRPr="001E5152">
              <w:rPr>
                <w:rFonts w:ascii="Arial" w:hAnsi="Arial" w:cs="Arial"/>
              </w:rPr>
              <w:t>Employee changes behaviours slowly</w:t>
            </w:r>
          </w:p>
          <w:p w14:paraId="7D683904" w14:textId="77777777" w:rsidR="00E30AAA" w:rsidRPr="001E5152" w:rsidRDefault="00E30AAA" w:rsidP="001E5152">
            <w:pPr>
              <w:pStyle w:val="ListParagraph"/>
              <w:numPr>
                <w:ilvl w:val="0"/>
                <w:numId w:val="22"/>
              </w:numPr>
              <w:rPr>
                <w:rFonts w:ascii="Arial" w:hAnsi="Arial" w:cs="Arial"/>
              </w:rPr>
            </w:pPr>
            <w:r w:rsidRPr="001E5152">
              <w:rPr>
                <w:rFonts w:ascii="Arial" w:hAnsi="Arial" w:cs="Arial"/>
              </w:rPr>
              <w:t>takes long to get the actual effect</w:t>
            </w:r>
          </w:p>
          <w:p w14:paraId="22605301" w14:textId="1447CF9A" w:rsidR="00E30AAA" w:rsidRPr="001E5152" w:rsidRDefault="00E30AAA" w:rsidP="001E5152">
            <w:pPr>
              <w:pStyle w:val="ListParagraph"/>
              <w:numPr>
                <w:ilvl w:val="0"/>
                <w:numId w:val="22"/>
              </w:numPr>
              <w:rPr>
                <w:rFonts w:ascii="Arial" w:hAnsi="Arial" w:cs="Arial"/>
              </w:rPr>
            </w:pPr>
            <w:r w:rsidRPr="001E5152">
              <w:rPr>
                <w:rFonts w:ascii="Arial" w:hAnsi="Arial" w:cs="Arial"/>
              </w:rPr>
              <w:t>when people motivate excessively, after sometimes regret for not enjoy</w:t>
            </w:r>
            <w:r w:rsidR="009C5597" w:rsidRPr="001E5152">
              <w:rPr>
                <w:rFonts w:ascii="Arial" w:hAnsi="Arial" w:cs="Arial"/>
              </w:rPr>
              <w:t>ed</w:t>
            </w:r>
            <w:r w:rsidRPr="001E5152">
              <w:rPr>
                <w:rFonts w:ascii="Arial" w:hAnsi="Arial" w:cs="Arial"/>
              </w:rPr>
              <w:t xml:space="preserve"> life</w:t>
            </w:r>
            <w:r w:rsidR="00A26875" w:rsidRPr="001E5152">
              <w:rPr>
                <w:rFonts w:ascii="Arial" w:hAnsi="Arial" w:cs="Arial"/>
              </w:rPr>
              <w:t xml:space="preserve"> or They do not spend q</w:t>
            </w:r>
            <w:r w:rsidR="00C2509A" w:rsidRPr="001E5152">
              <w:rPr>
                <w:rFonts w:ascii="Arial" w:hAnsi="Arial" w:cs="Arial"/>
              </w:rPr>
              <w:t>u</w:t>
            </w:r>
            <w:r w:rsidR="00A26875" w:rsidRPr="001E5152">
              <w:rPr>
                <w:rFonts w:ascii="Arial" w:hAnsi="Arial" w:cs="Arial"/>
              </w:rPr>
              <w:t>ality time with children or family.</w:t>
            </w:r>
          </w:p>
        </w:tc>
      </w:tr>
      <w:tr w:rsidR="00E30AAA" w:rsidRPr="00BB1DE2" w14:paraId="6A886F0A" w14:textId="77777777" w:rsidTr="00CF132C">
        <w:tc>
          <w:tcPr>
            <w:tcW w:w="3005" w:type="dxa"/>
          </w:tcPr>
          <w:p w14:paraId="60D3344F" w14:textId="77777777" w:rsidR="00E30AAA" w:rsidRPr="001E5152" w:rsidRDefault="00E30AAA" w:rsidP="001E5152">
            <w:pPr>
              <w:pStyle w:val="ListParagraph"/>
              <w:numPr>
                <w:ilvl w:val="0"/>
                <w:numId w:val="24"/>
              </w:numPr>
              <w:rPr>
                <w:rFonts w:ascii="Arial" w:hAnsi="Arial" w:cs="Arial"/>
              </w:rPr>
            </w:pPr>
            <w:r w:rsidRPr="001E5152">
              <w:rPr>
                <w:rFonts w:ascii="Arial" w:hAnsi="Arial" w:cs="Arial"/>
              </w:rPr>
              <w:t>Extrinsic motivation</w:t>
            </w:r>
          </w:p>
        </w:tc>
        <w:tc>
          <w:tcPr>
            <w:tcW w:w="3005" w:type="dxa"/>
          </w:tcPr>
          <w:p w14:paraId="218A9A89" w14:textId="77777777" w:rsidR="00E30AAA" w:rsidRPr="001E5152" w:rsidRDefault="00E30AAA" w:rsidP="001E5152">
            <w:pPr>
              <w:pStyle w:val="ListParagraph"/>
              <w:numPr>
                <w:ilvl w:val="0"/>
                <w:numId w:val="21"/>
              </w:numPr>
              <w:rPr>
                <w:rFonts w:ascii="Arial" w:hAnsi="Arial" w:cs="Arial"/>
              </w:rPr>
            </w:pPr>
            <w:r w:rsidRPr="001E5152">
              <w:rPr>
                <w:rFonts w:ascii="Arial" w:hAnsi="Arial" w:cs="Arial"/>
              </w:rPr>
              <w:t>Reward works very fast and initially very powerful.</w:t>
            </w:r>
          </w:p>
          <w:p w14:paraId="5D573975" w14:textId="77777777" w:rsidR="00E30AAA" w:rsidRPr="00D85505" w:rsidRDefault="00E30AAA" w:rsidP="00CF132C">
            <w:pPr>
              <w:rPr>
                <w:rFonts w:ascii="Arial" w:hAnsi="Arial" w:cs="Arial"/>
              </w:rPr>
            </w:pPr>
          </w:p>
          <w:p w14:paraId="7644267A" w14:textId="77777777" w:rsidR="00E30AAA" w:rsidRPr="001E5152" w:rsidRDefault="00E30AAA" w:rsidP="001E5152">
            <w:pPr>
              <w:pStyle w:val="ListParagraph"/>
              <w:numPr>
                <w:ilvl w:val="0"/>
                <w:numId w:val="21"/>
              </w:numPr>
              <w:rPr>
                <w:rFonts w:ascii="Arial" w:hAnsi="Arial" w:cs="Arial"/>
              </w:rPr>
            </w:pPr>
            <w:r w:rsidRPr="001E5152">
              <w:rPr>
                <w:rFonts w:ascii="Arial" w:hAnsi="Arial" w:cs="Arial"/>
              </w:rPr>
              <w:lastRenderedPageBreak/>
              <w:t>Employee change behaviour quickly.</w:t>
            </w:r>
          </w:p>
          <w:p w14:paraId="2F850285" w14:textId="77777777" w:rsidR="00E30AAA" w:rsidRPr="001E5152" w:rsidRDefault="00E30AAA" w:rsidP="001E5152">
            <w:pPr>
              <w:pStyle w:val="ListParagraph"/>
              <w:numPr>
                <w:ilvl w:val="0"/>
                <w:numId w:val="21"/>
              </w:numPr>
              <w:rPr>
                <w:rFonts w:ascii="Arial" w:hAnsi="Arial" w:cs="Arial"/>
              </w:rPr>
            </w:pPr>
            <w:r w:rsidRPr="001E5152">
              <w:rPr>
                <w:rFonts w:ascii="Arial" w:hAnsi="Arial" w:cs="Arial"/>
              </w:rPr>
              <w:t>Only require little effort to start</w:t>
            </w:r>
          </w:p>
        </w:tc>
        <w:tc>
          <w:tcPr>
            <w:tcW w:w="3006" w:type="dxa"/>
          </w:tcPr>
          <w:p w14:paraId="1CBE66E2" w14:textId="720E0C13" w:rsidR="00E30AAA" w:rsidRPr="001E5152" w:rsidRDefault="00BF5EEF" w:rsidP="001E5152">
            <w:pPr>
              <w:pStyle w:val="ListParagraph"/>
              <w:numPr>
                <w:ilvl w:val="0"/>
                <w:numId w:val="23"/>
              </w:numPr>
              <w:rPr>
                <w:rFonts w:ascii="Arial" w:hAnsi="Arial" w:cs="Arial"/>
              </w:rPr>
            </w:pPr>
            <w:r w:rsidRPr="001E5152">
              <w:rPr>
                <w:rFonts w:ascii="Arial" w:hAnsi="Arial" w:cs="Arial"/>
              </w:rPr>
              <w:lastRenderedPageBreak/>
              <w:t>Financial cost increase</w:t>
            </w:r>
            <w:r w:rsidR="00E30AAA" w:rsidRPr="001E5152">
              <w:rPr>
                <w:rFonts w:ascii="Arial" w:hAnsi="Arial" w:cs="Arial"/>
              </w:rPr>
              <w:t xml:space="preserve"> for the organisation</w:t>
            </w:r>
            <w:r w:rsidR="00C873C8" w:rsidRPr="001E5152">
              <w:rPr>
                <w:rFonts w:ascii="Arial" w:hAnsi="Arial" w:cs="Arial"/>
              </w:rPr>
              <w:t xml:space="preserve">. </w:t>
            </w:r>
            <w:r w:rsidR="00F72D02">
              <w:rPr>
                <w:rFonts w:ascii="Arial" w:hAnsi="Arial" w:cs="Arial"/>
              </w:rPr>
              <w:t>“</w:t>
            </w:r>
            <w:r w:rsidR="00C873C8" w:rsidRPr="001E5152">
              <w:rPr>
                <w:rFonts w:ascii="Arial" w:hAnsi="Arial" w:cs="Arial"/>
              </w:rPr>
              <w:t xml:space="preserve">US organisations spent </w:t>
            </w:r>
            <w:r w:rsidR="001E5152" w:rsidRPr="001E5152">
              <w:rPr>
                <w:rFonts w:ascii="Arial" w:hAnsi="Arial" w:cs="Arial"/>
              </w:rPr>
              <w:lastRenderedPageBreak/>
              <w:t>more than</w:t>
            </w:r>
            <w:r w:rsidR="00C873C8" w:rsidRPr="001E5152">
              <w:rPr>
                <w:rFonts w:ascii="Arial" w:hAnsi="Arial" w:cs="Arial"/>
              </w:rPr>
              <w:t xml:space="preserve"> $146 billion on learning every year (Miller, 2012)</w:t>
            </w:r>
            <w:r w:rsidR="00F72D02">
              <w:rPr>
                <w:rFonts w:ascii="Arial" w:hAnsi="Arial" w:cs="Arial"/>
              </w:rPr>
              <w:t>”.</w:t>
            </w:r>
          </w:p>
          <w:p w14:paraId="4F7DB947" w14:textId="6FAADC3C" w:rsidR="00E30AAA" w:rsidRPr="001E5152" w:rsidRDefault="00E30AAA" w:rsidP="001E5152">
            <w:pPr>
              <w:pStyle w:val="ListParagraph"/>
              <w:numPr>
                <w:ilvl w:val="0"/>
                <w:numId w:val="23"/>
              </w:numPr>
              <w:rPr>
                <w:rFonts w:ascii="Arial" w:hAnsi="Arial" w:cs="Arial"/>
              </w:rPr>
            </w:pPr>
            <w:r w:rsidRPr="001E5152">
              <w:rPr>
                <w:rFonts w:ascii="Arial" w:hAnsi="Arial" w:cs="Arial"/>
              </w:rPr>
              <w:t xml:space="preserve">require regular initiatives as motivation </w:t>
            </w:r>
            <w:r w:rsidR="009C5597" w:rsidRPr="001E5152">
              <w:rPr>
                <w:rFonts w:ascii="Arial" w:hAnsi="Arial" w:cs="Arial"/>
              </w:rPr>
              <w:t>ends</w:t>
            </w:r>
            <w:r w:rsidRPr="001E5152">
              <w:rPr>
                <w:rFonts w:ascii="Arial" w:hAnsi="Arial" w:cs="Arial"/>
              </w:rPr>
              <w:t xml:space="preserve"> quickly once rewards are removed</w:t>
            </w:r>
          </w:p>
          <w:p w14:paraId="2539B615" w14:textId="77777777" w:rsidR="00E30AAA" w:rsidRPr="001E5152" w:rsidRDefault="00E30AAA" w:rsidP="001E5152">
            <w:pPr>
              <w:pStyle w:val="ListParagraph"/>
              <w:numPr>
                <w:ilvl w:val="0"/>
                <w:numId w:val="23"/>
              </w:numPr>
              <w:rPr>
                <w:rFonts w:ascii="Arial" w:hAnsi="Arial" w:cs="Arial"/>
              </w:rPr>
            </w:pPr>
            <w:r w:rsidRPr="001E5152">
              <w:rPr>
                <w:rFonts w:ascii="Arial" w:hAnsi="Arial" w:cs="Arial"/>
              </w:rPr>
              <w:t>could be negative impact on intrinsic motivation.</w:t>
            </w:r>
          </w:p>
          <w:p w14:paraId="320AFC93" w14:textId="77777777" w:rsidR="00E30AAA" w:rsidRPr="00D85505" w:rsidRDefault="00E30AAA" w:rsidP="00CF132C">
            <w:pPr>
              <w:rPr>
                <w:rFonts w:ascii="Arial" w:hAnsi="Arial" w:cs="Arial"/>
              </w:rPr>
            </w:pPr>
          </w:p>
        </w:tc>
      </w:tr>
    </w:tbl>
    <w:p w14:paraId="417505EE" w14:textId="77777777" w:rsidR="00E30AAA" w:rsidRPr="00BB1DE2" w:rsidRDefault="00E30AAA" w:rsidP="00E30AAA">
      <w:pPr>
        <w:rPr>
          <w:rFonts w:ascii="Arial" w:hAnsi="Arial" w:cs="Arial"/>
          <w:color w:val="7030A0"/>
        </w:rPr>
      </w:pPr>
    </w:p>
    <w:p w14:paraId="4195D621" w14:textId="506C190C" w:rsidR="00AC359E" w:rsidRPr="001E5152" w:rsidRDefault="00CB3085" w:rsidP="005E0FA4">
      <w:pPr>
        <w:jc w:val="both"/>
        <w:rPr>
          <w:rFonts w:ascii="Arial" w:hAnsi="Arial" w:cs="Arial"/>
        </w:rPr>
      </w:pPr>
      <w:r w:rsidRPr="001E5152">
        <w:rPr>
          <w:rFonts w:ascii="Arial" w:hAnsi="Arial" w:cs="Arial"/>
          <w:b/>
          <w:bCs/>
        </w:rPr>
        <w:t xml:space="preserve">1.5 </w:t>
      </w:r>
      <w:r w:rsidR="00E30AAA" w:rsidRPr="001E5152">
        <w:rPr>
          <w:rFonts w:ascii="Arial" w:hAnsi="Arial" w:cs="Arial"/>
          <w:b/>
          <w:bCs/>
        </w:rPr>
        <w:t>Summarisation</w:t>
      </w:r>
      <w:r w:rsidR="00847D35" w:rsidRPr="001E5152">
        <w:rPr>
          <w:rFonts w:ascii="Arial" w:hAnsi="Arial" w:cs="Arial"/>
          <w:b/>
          <w:bCs/>
        </w:rPr>
        <w:t xml:space="preserve"> of motivation</w:t>
      </w:r>
      <w:r w:rsidR="00E30AAA" w:rsidRPr="001E5152">
        <w:rPr>
          <w:rFonts w:ascii="Arial" w:hAnsi="Arial" w:cs="Arial"/>
          <w:b/>
          <w:bCs/>
        </w:rPr>
        <w:t>:</w:t>
      </w:r>
      <w:r w:rsidR="00E30AAA" w:rsidRPr="001E5152">
        <w:rPr>
          <w:rFonts w:ascii="Arial" w:hAnsi="Arial" w:cs="Arial"/>
        </w:rPr>
        <w:t xml:space="preserve"> motivation is a complex internal process of human being. There are many reasons for </w:t>
      </w:r>
      <w:r w:rsidR="00AC359E" w:rsidRPr="001E5152">
        <w:rPr>
          <w:rFonts w:ascii="Arial" w:hAnsi="Arial" w:cs="Arial"/>
        </w:rPr>
        <w:t>employee’s</w:t>
      </w:r>
      <w:r w:rsidR="00E30AAA" w:rsidRPr="001E5152">
        <w:rPr>
          <w:rFonts w:ascii="Arial" w:hAnsi="Arial" w:cs="Arial"/>
        </w:rPr>
        <w:t xml:space="preserve"> motivation and several factors motivate or demotivate employees in the workplace.</w:t>
      </w:r>
    </w:p>
    <w:p w14:paraId="5BBEC351" w14:textId="15C4B628" w:rsidR="00AC359E" w:rsidRPr="001E5152" w:rsidRDefault="00AC359E" w:rsidP="005E0FA4">
      <w:pPr>
        <w:jc w:val="both"/>
        <w:rPr>
          <w:rFonts w:ascii="Arial" w:hAnsi="Arial" w:cs="Arial"/>
        </w:rPr>
      </w:pPr>
      <w:r w:rsidRPr="001E5152">
        <w:rPr>
          <w:rFonts w:ascii="Arial" w:hAnsi="Arial" w:cs="Arial"/>
        </w:rPr>
        <w:t>Employer need to encourage and implement the above motivator factors and remove barriers listed above to make motivation effective and powerful.</w:t>
      </w:r>
      <w:r w:rsidR="003E37E2" w:rsidRPr="001E5152">
        <w:rPr>
          <w:rFonts w:ascii="Arial" w:hAnsi="Arial" w:cs="Arial"/>
        </w:rPr>
        <w:t xml:space="preserve"> Also, employer must make an extra effort to establish intrinsic factors as the intrinsic motivation has grater and long-lasting effect.</w:t>
      </w:r>
    </w:p>
    <w:p w14:paraId="0B1CCBC1" w14:textId="3C20637F" w:rsidR="00A0709D" w:rsidRPr="001E5152" w:rsidRDefault="00E30AAA" w:rsidP="005E0FA4">
      <w:pPr>
        <w:jc w:val="both"/>
        <w:rPr>
          <w:rFonts w:ascii="Arial" w:hAnsi="Arial" w:cs="Arial"/>
        </w:rPr>
      </w:pPr>
      <w:r w:rsidRPr="001E5152">
        <w:rPr>
          <w:rFonts w:ascii="Arial" w:hAnsi="Arial" w:cs="Arial"/>
        </w:rPr>
        <w:t>Although there is a little or no disadvantages of motivation however there is a big impact of motivation for the workplace to achieve the goal of productivity. Therefore, motivated people are the key success for the organisation.</w:t>
      </w:r>
    </w:p>
    <w:p w14:paraId="08BC4D0C" w14:textId="41198255" w:rsidR="00D826E2" w:rsidRPr="001E5152" w:rsidRDefault="00BA7496" w:rsidP="005E0FA4">
      <w:pPr>
        <w:jc w:val="both"/>
        <w:rPr>
          <w:rFonts w:ascii="Arial" w:hAnsi="Arial" w:cs="Arial"/>
          <w:shd w:val="clear" w:color="auto" w:fill="FFFFFF"/>
        </w:rPr>
      </w:pPr>
      <w:r w:rsidRPr="001E5152">
        <w:rPr>
          <w:rFonts w:ascii="Arial" w:hAnsi="Arial" w:cs="Arial"/>
        </w:rPr>
        <w:t>“Well-motivated people engage in positive discretionary behaviour – they decide to make an effort (</w:t>
      </w:r>
      <w:r w:rsidRPr="001E5152">
        <w:rPr>
          <w:rFonts w:ascii="Arial" w:hAnsi="Arial" w:cs="Arial"/>
          <w:shd w:val="clear" w:color="auto" w:fill="FFFFFF"/>
        </w:rPr>
        <w:t>Armstrong, M. and Taylor, S. 2014)”. </w:t>
      </w:r>
    </w:p>
    <w:p w14:paraId="2FAD7509" w14:textId="7075684C" w:rsidR="00D53621" w:rsidRPr="00BB1DE2" w:rsidRDefault="00D53621" w:rsidP="005E0FA4">
      <w:pPr>
        <w:pStyle w:val="ListParagraph"/>
        <w:numPr>
          <w:ilvl w:val="0"/>
          <w:numId w:val="6"/>
        </w:numPr>
        <w:jc w:val="both"/>
        <w:rPr>
          <w:rFonts w:ascii="Arial" w:hAnsi="Arial" w:cs="Arial"/>
          <w:b/>
          <w:bCs/>
        </w:rPr>
      </w:pPr>
      <w:r w:rsidRPr="00BB1DE2">
        <w:rPr>
          <w:rFonts w:ascii="Arial" w:hAnsi="Arial" w:cs="Arial"/>
          <w:b/>
          <w:bCs/>
        </w:rPr>
        <w:t>Organisational learning as a development needs of the employee:</w:t>
      </w:r>
    </w:p>
    <w:p w14:paraId="2C6F9DC8" w14:textId="6832D35F" w:rsidR="00D53621" w:rsidRPr="00BB1DE2" w:rsidRDefault="00D53621" w:rsidP="005E0FA4">
      <w:pPr>
        <w:jc w:val="both"/>
        <w:rPr>
          <w:rFonts w:ascii="Arial" w:hAnsi="Arial" w:cs="Arial"/>
        </w:rPr>
      </w:pPr>
      <w:r w:rsidRPr="00BB1DE2">
        <w:rPr>
          <w:rFonts w:ascii="Arial" w:hAnsi="Arial" w:cs="Arial"/>
          <w:b/>
          <w:bCs/>
        </w:rPr>
        <w:t>2.1 Definition:</w:t>
      </w:r>
      <w:r w:rsidRPr="00BB1DE2">
        <w:rPr>
          <w:rFonts w:ascii="Arial" w:hAnsi="Arial" w:cs="Arial"/>
        </w:rPr>
        <w:t xml:space="preserve"> organisational learning occurs within the organisation for the purpose to promote the learning process to develop, sustain and improve organisational adaptiveness.</w:t>
      </w:r>
    </w:p>
    <w:p w14:paraId="5104CE62" w14:textId="5394D5A3" w:rsidR="00D53621" w:rsidRPr="00BB1DE2" w:rsidRDefault="00D53621" w:rsidP="005E0FA4">
      <w:pPr>
        <w:jc w:val="both"/>
        <w:rPr>
          <w:rFonts w:ascii="Arial" w:hAnsi="Arial" w:cs="Arial"/>
        </w:rPr>
      </w:pPr>
      <w:r w:rsidRPr="00BB1DE2">
        <w:rPr>
          <w:rFonts w:ascii="Arial" w:hAnsi="Arial" w:cs="Arial"/>
        </w:rPr>
        <w:t>Argyris (1982) “defined learning as detection and correction of errors”. Argyris (1992) suggested that “organisational learning happen when organisation achieve i</w:t>
      </w:r>
      <w:r w:rsidR="00F72D02">
        <w:rPr>
          <w:rFonts w:ascii="Arial" w:hAnsi="Arial" w:cs="Arial"/>
        </w:rPr>
        <w:t>t’</w:t>
      </w:r>
      <w:r w:rsidRPr="00BB1DE2">
        <w:rPr>
          <w:rFonts w:ascii="Arial" w:hAnsi="Arial" w:cs="Arial"/>
        </w:rPr>
        <w:t>s intended target and when rectify its mistake”.</w:t>
      </w:r>
    </w:p>
    <w:p w14:paraId="406E5F71" w14:textId="77777777" w:rsidR="00D53621" w:rsidRPr="00BB1DE2" w:rsidRDefault="00D53621" w:rsidP="005E0FA4">
      <w:pPr>
        <w:jc w:val="both"/>
        <w:rPr>
          <w:rFonts w:ascii="Arial" w:hAnsi="Arial" w:cs="Arial"/>
        </w:rPr>
      </w:pPr>
      <w:r w:rsidRPr="00BB1DE2">
        <w:rPr>
          <w:rFonts w:ascii="Arial" w:hAnsi="Arial" w:cs="Arial"/>
        </w:rPr>
        <w:t>Armstrong (2014) described as “the organisational learning aims to improve organisational effectiveness through development of knowledge, understanding and practice”.</w:t>
      </w:r>
    </w:p>
    <w:p w14:paraId="655043B8" w14:textId="77777777" w:rsidR="00D53621" w:rsidRPr="00BB1DE2" w:rsidRDefault="00D53621" w:rsidP="005E0FA4">
      <w:pPr>
        <w:jc w:val="both"/>
        <w:rPr>
          <w:rFonts w:ascii="Arial" w:hAnsi="Arial" w:cs="Arial"/>
        </w:rPr>
      </w:pPr>
      <w:r w:rsidRPr="00BB1DE2">
        <w:rPr>
          <w:rFonts w:ascii="Arial" w:hAnsi="Arial" w:cs="Arial"/>
        </w:rPr>
        <w:t>There are three main actions for organisational learning – conceive, act and reflect. In addition to those three actions there are three key processes that occurs in organisational learning are knowledge creation, retention and transfer.</w:t>
      </w:r>
    </w:p>
    <w:p w14:paraId="5342E998" w14:textId="77777777" w:rsidR="00D53621" w:rsidRPr="00BB1DE2" w:rsidRDefault="00D53621" w:rsidP="005E0FA4">
      <w:pPr>
        <w:jc w:val="both"/>
        <w:rPr>
          <w:rFonts w:ascii="Arial" w:hAnsi="Arial" w:cs="Arial"/>
        </w:rPr>
      </w:pPr>
      <w:r w:rsidRPr="00BB1DE2">
        <w:rPr>
          <w:rFonts w:ascii="Arial" w:hAnsi="Arial" w:cs="Arial"/>
        </w:rPr>
        <w:lastRenderedPageBreak/>
        <w:t>Individuals are part of organisation and hence Ehrenberg and Smith (1994: p 279-80) indicates that “the workers knowledge and skills which come from education, training and experience generate productive capital for the organisation”.</w:t>
      </w:r>
    </w:p>
    <w:p w14:paraId="490860CF" w14:textId="77777777" w:rsidR="00D53621" w:rsidRPr="00BB1DE2" w:rsidRDefault="00D53621" w:rsidP="005E0FA4">
      <w:pPr>
        <w:jc w:val="both"/>
        <w:rPr>
          <w:rFonts w:ascii="Arial" w:hAnsi="Arial" w:cs="Arial"/>
        </w:rPr>
      </w:pPr>
      <w:r w:rsidRPr="00BB1DE2">
        <w:rPr>
          <w:rFonts w:ascii="Arial" w:hAnsi="Arial" w:cs="Arial"/>
        </w:rPr>
        <w:t>Workplace learning is to develop individual by experiential learning it can be formal and informal learning, however it is mainly self-directed learning I had organisational encourage and motivate employee to take responsibility for their own learning to improve performance and development.</w:t>
      </w:r>
    </w:p>
    <w:p w14:paraId="6176B0F3" w14:textId="0F56EA2A" w:rsidR="00D53621" w:rsidRPr="00BB1DE2" w:rsidRDefault="00D53621" w:rsidP="005E0FA4">
      <w:pPr>
        <w:jc w:val="both"/>
        <w:rPr>
          <w:rFonts w:ascii="Arial" w:hAnsi="Arial" w:cs="Arial"/>
        </w:rPr>
      </w:pPr>
      <w:r w:rsidRPr="00BB1DE2">
        <w:rPr>
          <w:rFonts w:ascii="Arial" w:hAnsi="Arial" w:cs="Arial"/>
        </w:rPr>
        <w:t>Argyris (1992) commented that “organisation do not perform the actions that produce the learning, it is individual members who lead to it, although organisation can create condition and facilities for such learning”.</w:t>
      </w:r>
    </w:p>
    <w:p w14:paraId="216F4C9F" w14:textId="2293CE3E" w:rsidR="00D53621" w:rsidRPr="00BB1DE2" w:rsidRDefault="00D53621" w:rsidP="005E0FA4">
      <w:pPr>
        <w:jc w:val="both"/>
        <w:rPr>
          <w:rFonts w:ascii="Arial" w:hAnsi="Arial" w:cs="Arial"/>
        </w:rPr>
      </w:pPr>
      <w:r w:rsidRPr="00BB1DE2">
        <w:rPr>
          <w:rFonts w:ascii="Arial" w:hAnsi="Arial" w:cs="Arial"/>
        </w:rPr>
        <w:t>Although most of the workplace learning happen through work experience and self-directed learning, however the following plan</w:t>
      </w:r>
      <w:r w:rsidR="00A21822">
        <w:rPr>
          <w:rFonts w:ascii="Arial" w:hAnsi="Arial" w:cs="Arial"/>
        </w:rPr>
        <w:t>ed</w:t>
      </w:r>
      <w:r w:rsidRPr="00BB1DE2">
        <w:rPr>
          <w:rFonts w:ascii="Arial" w:hAnsi="Arial" w:cs="Arial"/>
        </w:rPr>
        <w:t xml:space="preserve"> learning facilitated by the organisation to enhance and extend the total learning process. </w:t>
      </w:r>
      <w:r w:rsidRPr="00A21822">
        <w:rPr>
          <w:rFonts w:ascii="Arial" w:hAnsi="Arial" w:cs="Arial"/>
          <w:b/>
          <w:bCs/>
        </w:rPr>
        <w:t>Coaching, mentoring, e-learning and training</w:t>
      </w:r>
      <w:r w:rsidR="00A21822">
        <w:rPr>
          <w:rFonts w:ascii="Arial" w:hAnsi="Arial" w:cs="Arial"/>
          <w:b/>
          <w:bCs/>
        </w:rPr>
        <w:t>.</w:t>
      </w:r>
    </w:p>
    <w:p w14:paraId="45DB2A48" w14:textId="41F76409" w:rsidR="00D53621" w:rsidRPr="00BB1DE2" w:rsidRDefault="00D53621" w:rsidP="005E0FA4">
      <w:pPr>
        <w:jc w:val="both"/>
        <w:rPr>
          <w:rFonts w:ascii="Arial" w:hAnsi="Arial" w:cs="Arial"/>
        </w:rPr>
      </w:pPr>
      <w:r w:rsidRPr="00BB1DE2">
        <w:rPr>
          <w:rFonts w:ascii="Arial" w:hAnsi="Arial" w:cs="Arial"/>
        </w:rPr>
        <w:t xml:space="preserve">The whole learning process as meaningless unless the employee does not learn or does not utilise the knowledge from the learning process into practice. For example, the money in the bank is nothing worthwhile </w:t>
      </w:r>
      <w:r w:rsidR="008C5D6D" w:rsidRPr="00BB1DE2">
        <w:rPr>
          <w:rFonts w:ascii="Arial" w:hAnsi="Arial" w:cs="Arial"/>
        </w:rPr>
        <w:t>unless invested</w:t>
      </w:r>
      <w:r w:rsidRPr="00BB1DE2">
        <w:rPr>
          <w:rFonts w:ascii="Arial" w:hAnsi="Arial" w:cs="Arial"/>
        </w:rPr>
        <w:t>. Like as if an employee receives several trainings, gain experience and holds vast knowledge but does not apply in practical workplace then this learning is null and void.</w:t>
      </w:r>
    </w:p>
    <w:p w14:paraId="03F1E0AE" w14:textId="27C58567" w:rsidR="00D53621" w:rsidRPr="00BB1DE2" w:rsidRDefault="00D53621" w:rsidP="003926D7">
      <w:pPr>
        <w:jc w:val="both"/>
        <w:rPr>
          <w:rFonts w:ascii="Arial" w:hAnsi="Arial" w:cs="Arial"/>
          <w:b/>
          <w:bCs/>
        </w:rPr>
      </w:pPr>
      <w:r w:rsidRPr="00BB1DE2">
        <w:rPr>
          <w:rFonts w:ascii="Arial" w:hAnsi="Arial" w:cs="Arial"/>
          <w:b/>
          <w:bCs/>
        </w:rPr>
        <w:t xml:space="preserve"> 2.2 Things are important to make the learning effective:</w:t>
      </w:r>
    </w:p>
    <w:p w14:paraId="044906DB" w14:textId="406D431F" w:rsidR="00D53621" w:rsidRPr="00BB1DE2" w:rsidRDefault="00D53621" w:rsidP="003926D7">
      <w:pPr>
        <w:pStyle w:val="ListParagraph"/>
        <w:numPr>
          <w:ilvl w:val="0"/>
          <w:numId w:val="16"/>
        </w:numPr>
        <w:jc w:val="both"/>
        <w:rPr>
          <w:rFonts w:ascii="Arial" w:hAnsi="Arial" w:cs="Arial"/>
        </w:rPr>
      </w:pPr>
      <w:r w:rsidRPr="00BB1DE2">
        <w:rPr>
          <w:rFonts w:ascii="Arial" w:hAnsi="Arial" w:cs="Arial"/>
        </w:rPr>
        <w:t>First, organisation need to motivate all employee participating learning process to achieve the target and apply as and when necessary. As Reynolds et al (2002: p34) commented; “the disposition and commitment of the learner – their motivation to learn is one of the most critical factor affecting the training session and it’s effectiveness”.</w:t>
      </w:r>
    </w:p>
    <w:p w14:paraId="0098B357" w14:textId="77777777" w:rsidR="00D53621" w:rsidRPr="00BB1DE2" w:rsidRDefault="00D53621" w:rsidP="003926D7">
      <w:pPr>
        <w:pStyle w:val="ListParagraph"/>
        <w:numPr>
          <w:ilvl w:val="0"/>
          <w:numId w:val="16"/>
        </w:numPr>
        <w:jc w:val="both"/>
        <w:rPr>
          <w:rFonts w:ascii="Arial" w:hAnsi="Arial" w:cs="Arial"/>
        </w:rPr>
      </w:pPr>
      <w:r w:rsidRPr="00BB1DE2">
        <w:rPr>
          <w:rFonts w:ascii="Arial" w:hAnsi="Arial" w:cs="Arial"/>
        </w:rPr>
        <w:t>Training should be specific, job-related and useful, as Tamkin et al (2002) described “from learning to change behaviour, and from change behaviours to impact on others and the organisation as a whole”.</w:t>
      </w:r>
    </w:p>
    <w:p w14:paraId="7D24B16C" w14:textId="77777777" w:rsidR="00D53621" w:rsidRPr="00BB1DE2" w:rsidRDefault="00D53621" w:rsidP="003926D7">
      <w:pPr>
        <w:pStyle w:val="ListParagraph"/>
        <w:numPr>
          <w:ilvl w:val="0"/>
          <w:numId w:val="16"/>
        </w:numPr>
        <w:jc w:val="both"/>
        <w:rPr>
          <w:rFonts w:ascii="Arial" w:hAnsi="Arial" w:cs="Arial"/>
        </w:rPr>
      </w:pPr>
      <w:r w:rsidRPr="00BB1DE2">
        <w:rPr>
          <w:rFonts w:ascii="Arial" w:hAnsi="Arial" w:cs="Arial"/>
        </w:rPr>
        <w:t>Individuals should take their own initiative to learn and develop.</w:t>
      </w:r>
    </w:p>
    <w:p w14:paraId="03B76B82" w14:textId="77777777" w:rsidR="00D53621" w:rsidRPr="00BB1DE2" w:rsidRDefault="00D53621" w:rsidP="003926D7">
      <w:pPr>
        <w:pStyle w:val="ListParagraph"/>
        <w:numPr>
          <w:ilvl w:val="0"/>
          <w:numId w:val="16"/>
        </w:numPr>
        <w:jc w:val="both"/>
        <w:rPr>
          <w:rFonts w:ascii="Arial" w:hAnsi="Arial" w:cs="Arial"/>
        </w:rPr>
      </w:pPr>
      <w:r w:rsidRPr="00BB1DE2">
        <w:rPr>
          <w:rFonts w:ascii="Arial" w:hAnsi="Arial" w:cs="Arial"/>
        </w:rPr>
        <w:t>Line manager should facilitate learning by conducting performance review and helping employee to implement the learning knowledge into practice.</w:t>
      </w:r>
    </w:p>
    <w:p w14:paraId="2EA40F34" w14:textId="77777777" w:rsidR="00D53621" w:rsidRPr="00BB1DE2" w:rsidRDefault="00D53621" w:rsidP="003926D7">
      <w:pPr>
        <w:pStyle w:val="ListParagraph"/>
        <w:numPr>
          <w:ilvl w:val="0"/>
          <w:numId w:val="16"/>
        </w:numPr>
        <w:jc w:val="both"/>
        <w:rPr>
          <w:rFonts w:ascii="Arial" w:hAnsi="Arial" w:cs="Arial"/>
        </w:rPr>
      </w:pPr>
      <w:r w:rsidRPr="00BB1DE2">
        <w:rPr>
          <w:rFonts w:ascii="Arial" w:hAnsi="Arial" w:cs="Arial"/>
        </w:rPr>
        <w:t>Organisations should develop a culture of learning and sharing.</w:t>
      </w:r>
    </w:p>
    <w:p w14:paraId="66E80179" w14:textId="4AC58F20" w:rsidR="00D53621" w:rsidRDefault="00D53621" w:rsidP="003926D7">
      <w:pPr>
        <w:pStyle w:val="ListParagraph"/>
        <w:numPr>
          <w:ilvl w:val="0"/>
          <w:numId w:val="16"/>
        </w:numPr>
        <w:jc w:val="both"/>
        <w:rPr>
          <w:rFonts w:ascii="Arial" w:hAnsi="Arial" w:cs="Arial"/>
        </w:rPr>
      </w:pPr>
      <w:r w:rsidRPr="00BB1DE2">
        <w:rPr>
          <w:rFonts w:ascii="Arial" w:hAnsi="Arial" w:cs="Arial"/>
        </w:rPr>
        <w:t>Organisations should allow employee to learn from their own mistake and use the learning regularly in a challenging way.</w:t>
      </w:r>
    </w:p>
    <w:p w14:paraId="1810A102" w14:textId="77777777" w:rsidR="008C5D6D" w:rsidRPr="00BB1DE2" w:rsidRDefault="008C5D6D" w:rsidP="008C5D6D">
      <w:pPr>
        <w:pStyle w:val="ListParagraph"/>
        <w:jc w:val="both"/>
        <w:rPr>
          <w:rFonts w:ascii="Arial" w:hAnsi="Arial" w:cs="Arial"/>
        </w:rPr>
      </w:pPr>
    </w:p>
    <w:p w14:paraId="6D8D7903" w14:textId="4965ECC5" w:rsidR="00D53621" w:rsidRPr="00BB1DE2" w:rsidRDefault="00D53621" w:rsidP="003926D7">
      <w:pPr>
        <w:jc w:val="both"/>
        <w:rPr>
          <w:rFonts w:ascii="Arial" w:hAnsi="Arial" w:cs="Arial"/>
          <w:b/>
          <w:bCs/>
        </w:rPr>
      </w:pPr>
      <w:r w:rsidRPr="00BB1DE2">
        <w:rPr>
          <w:rFonts w:ascii="Arial" w:hAnsi="Arial" w:cs="Arial"/>
          <w:b/>
          <w:bCs/>
        </w:rPr>
        <w:lastRenderedPageBreak/>
        <w:t>2.3 The advantages and benefits of organisational learning can be identified as follows:</w:t>
      </w:r>
    </w:p>
    <w:p w14:paraId="6768642B" w14:textId="1C7A9F66" w:rsidR="00D53621" w:rsidRPr="00BB1DE2" w:rsidRDefault="00D53621" w:rsidP="003926D7">
      <w:pPr>
        <w:pStyle w:val="ListParagraph"/>
        <w:numPr>
          <w:ilvl w:val="0"/>
          <w:numId w:val="17"/>
        </w:numPr>
        <w:jc w:val="both"/>
        <w:rPr>
          <w:rFonts w:ascii="Arial" w:hAnsi="Arial" w:cs="Arial"/>
        </w:rPr>
      </w:pPr>
      <w:r w:rsidRPr="00BB1DE2">
        <w:rPr>
          <w:rFonts w:ascii="Arial" w:hAnsi="Arial" w:cs="Arial"/>
        </w:rPr>
        <w:t>increased employee satisfaction and decrease turnover.</w:t>
      </w:r>
    </w:p>
    <w:p w14:paraId="2AD7BE08" w14:textId="17F184E1" w:rsidR="00D53621" w:rsidRPr="00BB1DE2" w:rsidRDefault="00D53621" w:rsidP="003926D7">
      <w:pPr>
        <w:pStyle w:val="ListParagraph"/>
        <w:numPr>
          <w:ilvl w:val="0"/>
          <w:numId w:val="17"/>
        </w:numPr>
        <w:jc w:val="both"/>
        <w:rPr>
          <w:rFonts w:ascii="Arial" w:hAnsi="Arial" w:cs="Arial"/>
        </w:rPr>
      </w:pPr>
      <w:r w:rsidRPr="00BB1DE2">
        <w:rPr>
          <w:rFonts w:ascii="Arial" w:hAnsi="Arial" w:cs="Arial"/>
        </w:rPr>
        <w:t>Increased productivity and customer satisfaction.</w:t>
      </w:r>
    </w:p>
    <w:p w14:paraId="31A20EC6" w14:textId="74E81EE8" w:rsidR="00D53621" w:rsidRPr="00BB1DE2" w:rsidRDefault="00D53621" w:rsidP="003926D7">
      <w:pPr>
        <w:pStyle w:val="ListParagraph"/>
        <w:numPr>
          <w:ilvl w:val="0"/>
          <w:numId w:val="17"/>
        </w:numPr>
        <w:jc w:val="both"/>
        <w:rPr>
          <w:rFonts w:ascii="Arial" w:hAnsi="Arial" w:cs="Arial"/>
        </w:rPr>
      </w:pPr>
      <w:r w:rsidRPr="00BB1DE2">
        <w:rPr>
          <w:rFonts w:ascii="Arial" w:hAnsi="Arial" w:cs="Arial"/>
        </w:rPr>
        <w:t>Increase develop</w:t>
      </w:r>
      <w:r w:rsidR="00A21822">
        <w:rPr>
          <w:rFonts w:ascii="Arial" w:hAnsi="Arial" w:cs="Arial"/>
        </w:rPr>
        <w:t xml:space="preserve"> of</w:t>
      </w:r>
      <w:r w:rsidRPr="00BB1DE2">
        <w:rPr>
          <w:rFonts w:ascii="Arial" w:hAnsi="Arial" w:cs="Arial"/>
        </w:rPr>
        <w:t xml:space="preserve"> leaders at all levels.</w:t>
      </w:r>
    </w:p>
    <w:p w14:paraId="311DA1EA" w14:textId="1E787FF0" w:rsidR="00D53621" w:rsidRPr="00BB1DE2" w:rsidRDefault="00D53621" w:rsidP="003926D7">
      <w:pPr>
        <w:pStyle w:val="ListParagraph"/>
        <w:numPr>
          <w:ilvl w:val="0"/>
          <w:numId w:val="17"/>
        </w:numPr>
        <w:jc w:val="both"/>
        <w:rPr>
          <w:rFonts w:ascii="Arial" w:hAnsi="Arial" w:cs="Arial"/>
        </w:rPr>
      </w:pPr>
      <w:r w:rsidRPr="00BB1DE2">
        <w:rPr>
          <w:rFonts w:ascii="Arial" w:hAnsi="Arial" w:cs="Arial"/>
        </w:rPr>
        <w:t>Work completed with great confidence and greater adaptability all over the organisation.</w:t>
      </w:r>
    </w:p>
    <w:p w14:paraId="22E6C25B" w14:textId="3F5F7C75" w:rsidR="00D53621" w:rsidRPr="00BB1DE2" w:rsidRDefault="00D53621" w:rsidP="003926D7">
      <w:pPr>
        <w:pStyle w:val="ListParagraph"/>
        <w:numPr>
          <w:ilvl w:val="0"/>
          <w:numId w:val="17"/>
        </w:numPr>
        <w:jc w:val="both"/>
        <w:rPr>
          <w:rFonts w:ascii="Arial" w:hAnsi="Arial" w:cs="Arial"/>
        </w:rPr>
      </w:pPr>
      <w:r w:rsidRPr="00BB1DE2">
        <w:rPr>
          <w:rFonts w:ascii="Arial" w:hAnsi="Arial" w:cs="Arial"/>
        </w:rPr>
        <w:t>The disadvantages of organisational learning are when a new starter left to learn from the workplace the</w:t>
      </w:r>
      <w:r w:rsidR="00A21822">
        <w:rPr>
          <w:rFonts w:ascii="Arial" w:hAnsi="Arial" w:cs="Arial"/>
        </w:rPr>
        <w:t>y</w:t>
      </w:r>
      <w:r w:rsidRPr="00BB1DE2">
        <w:rPr>
          <w:rFonts w:ascii="Arial" w:hAnsi="Arial" w:cs="Arial"/>
        </w:rPr>
        <w:t xml:space="preserve"> </w:t>
      </w:r>
      <w:r w:rsidR="00A21822" w:rsidRPr="00BB1DE2">
        <w:rPr>
          <w:rFonts w:ascii="Arial" w:hAnsi="Arial" w:cs="Arial"/>
        </w:rPr>
        <w:t>pick</w:t>
      </w:r>
      <w:r w:rsidR="00A21822">
        <w:rPr>
          <w:rFonts w:ascii="Arial" w:hAnsi="Arial" w:cs="Arial"/>
        </w:rPr>
        <w:t>u</w:t>
      </w:r>
      <w:r w:rsidR="00A21822" w:rsidRPr="00BB1DE2">
        <w:rPr>
          <w:rFonts w:ascii="Arial" w:hAnsi="Arial" w:cs="Arial"/>
        </w:rPr>
        <w:t>p</w:t>
      </w:r>
      <w:r w:rsidRPr="00BB1DE2">
        <w:rPr>
          <w:rFonts w:ascii="Arial" w:hAnsi="Arial" w:cs="Arial"/>
        </w:rPr>
        <w:t xml:space="preserve"> bad habit</w:t>
      </w:r>
      <w:r w:rsidR="00A21822">
        <w:rPr>
          <w:rFonts w:ascii="Arial" w:hAnsi="Arial" w:cs="Arial"/>
        </w:rPr>
        <w:t>s</w:t>
      </w:r>
      <w:r w:rsidRPr="00BB1DE2">
        <w:rPr>
          <w:rFonts w:ascii="Arial" w:hAnsi="Arial" w:cs="Arial"/>
        </w:rPr>
        <w:t xml:space="preserve"> from the neighbours and grow that way.</w:t>
      </w:r>
    </w:p>
    <w:p w14:paraId="259D3696" w14:textId="50FAE32F" w:rsidR="00D53621" w:rsidRPr="00BB1DE2" w:rsidRDefault="00D53621" w:rsidP="003926D7">
      <w:pPr>
        <w:jc w:val="both"/>
        <w:rPr>
          <w:rFonts w:ascii="Arial" w:hAnsi="Arial" w:cs="Arial"/>
          <w:b/>
          <w:bCs/>
        </w:rPr>
      </w:pPr>
      <w:r w:rsidRPr="00BB1DE2">
        <w:rPr>
          <w:rFonts w:ascii="Arial" w:hAnsi="Arial" w:cs="Arial"/>
          <w:b/>
          <w:bCs/>
        </w:rPr>
        <w:t>2.4 Barriers of organisational learning</w:t>
      </w:r>
      <w:r w:rsidR="007731CF">
        <w:rPr>
          <w:rFonts w:ascii="Arial" w:hAnsi="Arial" w:cs="Arial"/>
          <w:b/>
          <w:bCs/>
        </w:rPr>
        <w:t xml:space="preserve"> (OL)</w:t>
      </w:r>
      <w:r w:rsidRPr="00BB1DE2">
        <w:rPr>
          <w:rFonts w:ascii="Arial" w:hAnsi="Arial" w:cs="Arial"/>
          <w:b/>
          <w:bCs/>
        </w:rPr>
        <w:t>:</w:t>
      </w:r>
    </w:p>
    <w:p w14:paraId="1B43DF14" w14:textId="4161C6E9" w:rsidR="00D53621" w:rsidRPr="00BB1DE2" w:rsidRDefault="00D53621" w:rsidP="003926D7">
      <w:pPr>
        <w:pStyle w:val="ListParagraph"/>
        <w:numPr>
          <w:ilvl w:val="0"/>
          <w:numId w:val="18"/>
        </w:numPr>
        <w:jc w:val="both"/>
        <w:rPr>
          <w:rFonts w:ascii="Arial" w:hAnsi="Arial" w:cs="Arial"/>
        </w:rPr>
      </w:pPr>
      <w:r w:rsidRPr="00BB1DE2">
        <w:rPr>
          <w:rFonts w:ascii="Arial" w:hAnsi="Arial" w:cs="Arial"/>
        </w:rPr>
        <w:t>The employee</w:t>
      </w:r>
      <w:r w:rsidR="007731CF">
        <w:rPr>
          <w:rFonts w:ascii="Arial" w:hAnsi="Arial" w:cs="Arial"/>
        </w:rPr>
        <w:t>’s</w:t>
      </w:r>
      <w:r w:rsidRPr="00BB1DE2">
        <w:rPr>
          <w:rFonts w:ascii="Arial" w:hAnsi="Arial" w:cs="Arial"/>
        </w:rPr>
        <w:t xml:space="preserve"> individual attitude and behaviours is a big barrier for organisational learning.</w:t>
      </w:r>
    </w:p>
    <w:p w14:paraId="15D1B9CA" w14:textId="4EA92070" w:rsidR="00D53621" w:rsidRPr="00BB1DE2" w:rsidRDefault="00D53621" w:rsidP="003926D7">
      <w:pPr>
        <w:pStyle w:val="ListParagraph"/>
        <w:numPr>
          <w:ilvl w:val="0"/>
          <w:numId w:val="18"/>
        </w:numPr>
        <w:jc w:val="both"/>
        <w:rPr>
          <w:rFonts w:ascii="Arial" w:hAnsi="Arial" w:cs="Arial"/>
        </w:rPr>
      </w:pPr>
      <w:r w:rsidRPr="00BB1DE2">
        <w:rPr>
          <w:rFonts w:ascii="Arial" w:hAnsi="Arial" w:cs="Arial"/>
        </w:rPr>
        <w:t xml:space="preserve">Employee </w:t>
      </w:r>
      <w:r w:rsidR="007731CF">
        <w:rPr>
          <w:rFonts w:ascii="Arial" w:hAnsi="Arial" w:cs="Arial"/>
        </w:rPr>
        <w:t>is not</w:t>
      </w:r>
      <w:r w:rsidRPr="00BB1DE2">
        <w:rPr>
          <w:rFonts w:ascii="Arial" w:hAnsi="Arial" w:cs="Arial"/>
        </w:rPr>
        <w:t xml:space="preserve"> willing to change or accept changes due to their lack of capability, for example</w:t>
      </w:r>
      <w:r w:rsidR="00A21822">
        <w:rPr>
          <w:rFonts w:ascii="Arial" w:hAnsi="Arial" w:cs="Arial"/>
        </w:rPr>
        <w:t xml:space="preserve"> lack of knowledge on</w:t>
      </w:r>
      <w:r w:rsidRPr="00BB1DE2">
        <w:rPr>
          <w:rFonts w:ascii="Arial" w:hAnsi="Arial" w:cs="Arial"/>
        </w:rPr>
        <w:t xml:space="preserve"> digital skills.</w:t>
      </w:r>
    </w:p>
    <w:p w14:paraId="29D144B7" w14:textId="5D7AE1FC" w:rsidR="00D53621" w:rsidRPr="00BB1DE2" w:rsidRDefault="00D53621" w:rsidP="003926D7">
      <w:pPr>
        <w:pStyle w:val="ListParagraph"/>
        <w:numPr>
          <w:ilvl w:val="0"/>
          <w:numId w:val="18"/>
        </w:numPr>
        <w:jc w:val="both"/>
        <w:rPr>
          <w:rFonts w:ascii="Arial" w:hAnsi="Arial" w:cs="Arial"/>
        </w:rPr>
      </w:pPr>
      <w:r w:rsidRPr="00BB1DE2">
        <w:rPr>
          <w:rFonts w:ascii="Arial" w:hAnsi="Arial" w:cs="Arial"/>
        </w:rPr>
        <w:t>No</w:t>
      </w:r>
      <w:r w:rsidR="00A21822">
        <w:rPr>
          <w:rFonts w:ascii="Arial" w:hAnsi="Arial" w:cs="Arial"/>
        </w:rPr>
        <w:t xml:space="preserve"> </w:t>
      </w:r>
      <w:r w:rsidR="00A21822" w:rsidRPr="00BB1DE2">
        <w:rPr>
          <w:rFonts w:ascii="Arial" w:hAnsi="Arial" w:cs="Arial"/>
        </w:rPr>
        <w:t>recognition</w:t>
      </w:r>
      <w:r w:rsidR="00A21822">
        <w:rPr>
          <w:rFonts w:ascii="Arial" w:hAnsi="Arial" w:cs="Arial"/>
        </w:rPr>
        <w:t xml:space="preserve"> of</w:t>
      </w:r>
      <w:r w:rsidRPr="00BB1DE2">
        <w:rPr>
          <w:rFonts w:ascii="Arial" w:hAnsi="Arial" w:cs="Arial"/>
        </w:rPr>
        <w:t xml:space="preserve"> motivational factor to encourage for learning.</w:t>
      </w:r>
    </w:p>
    <w:p w14:paraId="5C45DB26" w14:textId="77777777" w:rsidR="00D53621" w:rsidRPr="00BB1DE2" w:rsidRDefault="00D53621" w:rsidP="003926D7">
      <w:pPr>
        <w:pStyle w:val="ListParagraph"/>
        <w:numPr>
          <w:ilvl w:val="0"/>
          <w:numId w:val="18"/>
        </w:numPr>
        <w:jc w:val="both"/>
        <w:rPr>
          <w:rFonts w:ascii="Arial" w:hAnsi="Arial" w:cs="Arial"/>
        </w:rPr>
      </w:pPr>
      <w:r w:rsidRPr="00BB1DE2">
        <w:rPr>
          <w:rFonts w:ascii="Arial" w:hAnsi="Arial" w:cs="Arial"/>
        </w:rPr>
        <w:t>Managers short distance thinking.</w:t>
      </w:r>
    </w:p>
    <w:p w14:paraId="7EF52342" w14:textId="77777777" w:rsidR="00D53621" w:rsidRPr="00BB1DE2" w:rsidRDefault="00D53621" w:rsidP="003926D7">
      <w:pPr>
        <w:pStyle w:val="ListParagraph"/>
        <w:numPr>
          <w:ilvl w:val="0"/>
          <w:numId w:val="18"/>
        </w:numPr>
        <w:jc w:val="both"/>
        <w:rPr>
          <w:rFonts w:ascii="Arial" w:hAnsi="Arial" w:cs="Arial"/>
        </w:rPr>
      </w:pPr>
      <w:r w:rsidRPr="00BB1DE2">
        <w:rPr>
          <w:rFonts w:ascii="Arial" w:hAnsi="Arial" w:cs="Arial"/>
        </w:rPr>
        <w:t>Organisation fail to create successful team.</w:t>
      </w:r>
    </w:p>
    <w:p w14:paraId="1D568EBE" w14:textId="2AEC9A46" w:rsidR="00D53621" w:rsidRDefault="00D53621" w:rsidP="003926D7">
      <w:pPr>
        <w:pStyle w:val="ListParagraph"/>
        <w:numPr>
          <w:ilvl w:val="0"/>
          <w:numId w:val="18"/>
        </w:numPr>
        <w:jc w:val="both"/>
        <w:rPr>
          <w:rFonts w:ascii="Arial" w:hAnsi="Arial" w:cs="Arial"/>
        </w:rPr>
      </w:pPr>
      <w:r w:rsidRPr="00BB1DE2">
        <w:rPr>
          <w:rFonts w:ascii="Arial" w:hAnsi="Arial" w:cs="Arial"/>
        </w:rPr>
        <w:t>Untrustworthy leadership can demotivate employees learning attitude.</w:t>
      </w:r>
    </w:p>
    <w:p w14:paraId="51E748D2" w14:textId="1080F917" w:rsidR="007731CF" w:rsidRPr="00BB1DE2" w:rsidRDefault="007731CF" w:rsidP="003926D7">
      <w:pPr>
        <w:pStyle w:val="ListParagraph"/>
        <w:numPr>
          <w:ilvl w:val="0"/>
          <w:numId w:val="18"/>
        </w:numPr>
        <w:jc w:val="both"/>
        <w:rPr>
          <w:rFonts w:ascii="Arial" w:hAnsi="Arial" w:cs="Arial"/>
        </w:rPr>
      </w:pPr>
      <w:r>
        <w:rPr>
          <w:rFonts w:ascii="Arial" w:hAnsi="Arial" w:cs="Arial"/>
        </w:rPr>
        <w:t>When the learning retain to an individual employee without out sharing with the team this OL does not have much value as OL, because if the employee move out the</w:t>
      </w:r>
      <w:r w:rsidR="00A21822">
        <w:rPr>
          <w:rFonts w:ascii="Arial" w:hAnsi="Arial" w:cs="Arial"/>
        </w:rPr>
        <w:t>n</w:t>
      </w:r>
      <w:r>
        <w:rPr>
          <w:rFonts w:ascii="Arial" w:hAnsi="Arial" w:cs="Arial"/>
        </w:rPr>
        <w:t xml:space="preserve"> </w:t>
      </w:r>
      <w:r w:rsidR="00A21822">
        <w:rPr>
          <w:rFonts w:ascii="Arial" w:hAnsi="Arial" w:cs="Arial"/>
        </w:rPr>
        <w:t>this learning</w:t>
      </w:r>
      <w:r>
        <w:rPr>
          <w:rFonts w:ascii="Arial" w:hAnsi="Arial" w:cs="Arial"/>
        </w:rPr>
        <w:t xml:space="preserve"> is not available any more for organisation.</w:t>
      </w:r>
    </w:p>
    <w:p w14:paraId="1CAEDAEE" w14:textId="77777777" w:rsidR="00D53621" w:rsidRPr="00BB1DE2" w:rsidRDefault="00D53621" w:rsidP="003926D7">
      <w:pPr>
        <w:jc w:val="both"/>
        <w:rPr>
          <w:rFonts w:ascii="Arial" w:hAnsi="Arial" w:cs="Arial"/>
        </w:rPr>
      </w:pPr>
      <w:r w:rsidRPr="00BB1DE2">
        <w:rPr>
          <w:rFonts w:ascii="Arial" w:hAnsi="Arial" w:cs="Arial"/>
        </w:rPr>
        <w:t>According to Crossan et al (1999) “the personal barriers are attitude, behaviours etc. and the organisational barriers are technology, strategy, culture and formality of regulation”.</w:t>
      </w:r>
    </w:p>
    <w:p w14:paraId="4E43A3C2" w14:textId="4813CCAD" w:rsidR="002E62C7" w:rsidRDefault="00D53621" w:rsidP="003926D7">
      <w:pPr>
        <w:jc w:val="both"/>
        <w:rPr>
          <w:rFonts w:ascii="Arial" w:hAnsi="Arial" w:cs="Arial"/>
        </w:rPr>
      </w:pPr>
      <w:r w:rsidRPr="00BB1DE2">
        <w:rPr>
          <w:rFonts w:ascii="Arial" w:hAnsi="Arial" w:cs="Arial"/>
        </w:rPr>
        <w:t xml:space="preserve">Therefore, in short, the above barriers should be </w:t>
      </w:r>
      <w:r w:rsidR="000F5A70" w:rsidRPr="00BB1DE2">
        <w:rPr>
          <w:rFonts w:ascii="Arial" w:hAnsi="Arial" w:cs="Arial"/>
        </w:rPr>
        <w:t>eliminat</w:t>
      </w:r>
      <w:r w:rsidR="009D48A3" w:rsidRPr="00BB1DE2">
        <w:rPr>
          <w:rFonts w:ascii="Arial" w:hAnsi="Arial" w:cs="Arial"/>
        </w:rPr>
        <w:t>ed</w:t>
      </w:r>
      <w:r w:rsidRPr="00BB1DE2">
        <w:rPr>
          <w:rFonts w:ascii="Arial" w:hAnsi="Arial" w:cs="Arial"/>
        </w:rPr>
        <w:t xml:space="preserve"> from the learning process to make the organisational learning process effective and fruitful for the employee’s development and for the organisation’s achievement.</w:t>
      </w:r>
    </w:p>
    <w:p w14:paraId="3A9FD56D" w14:textId="6CC8D836" w:rsidR="006349A0" w:rsidRDefault="006349A0" w:rsidP="006349A0">
      <w:pPr>
        <w:pStyle w:val="ListParagraph"/>
        <w:numPr>
          <w:ilvl w:val="0"/>
          <w:numId w:val="6"/>
        </w:numPr>
        <w:jc w:val="both"/>
        <w:rPr>
          <w:rFonts w:ascii="Arial" w:hAnsi="Arial" w:cs="Arial"/>
          <w:b/>
          <w:bCs/>
        </w:rPr>
      </w:pPr>
      <w:r w:rsidRPr="006349A0">
        <w:rPr>
          <w:rFonts w:ascii="Arial" w:hAnsi="Arial" w:cs="Arial"/>
          <w:b/>
          <w:bCs/>
        </w:rPr>
        <w:t>Feedback and reward</w:t>
      </w:r>
      <w:r w:rsidRPr="006349A0">
        <w:rPr>
          <w:rFonts w:ascii="Arial" w:hAnsi="Arial" w:cs="Arial"/>
        </w:rPr>
        <w:t xml:space="preserve"> </w:t>
      </w:r>
      <w:r w:rsidRPr="006349A0">
        <w:rPr>
          <w:rFonts w:ascii="Arial" w:hAnsi="Arial" w:cs="Arial"/>
          <w:b/>
          <w:bCs/>
        </w:rPr>
        <w:t>as a development needs of the employee:</w:t>
      </w:r>
    </w:p>
    <w:p w14:paraId="3270DFF0" w14:textId="294B1A06" w:rsidR="006349A0" w:rsidRPr="008C5D6D" w:rsidRDefault="00CE2B28" w:rsidP="008C5D6D">
      <w:pPr>
        <w:pStyle w:val="ListParagraph"/>
        <w:numPr>
          <w:ilvl w:val="1"/>
          <w:numId w:val="6"/>
        </w:numPr>
        <w:jc w:val="both"/>
        <w:rPr>
          <w:rFonts w:ascii="Arial" w:eastAsia="Times New Roman" w:hAnsi="Arial" w:cs="Arial"/>
          <w:color w:val="222222"/>
          <w:lang w:eastAsia="en-GB"/>
        </w:rPr>
      </w:pPr>
      <w:r>
        <w:rPr>
          <w:rFonts w:ascii="Arial" w:hAnsi="Arial" w:cs="Arial"/>
          <w:b/>
          <w:bCs/>
        </w:rPr>
        <w:t xml:space="preserve">Definition of </w:t>
      </w:r>
      <w:r w:rsidR="003454FB" w:rsidRPr="008C5D6D">
        <w:rPr>
          <w:rFonts w:ascii="Arial" w:hAnsi="Arial" w:cs="Arial"/>
          <w:b/>
          <w:bCs/>
        </w:rPr>
        <w:t xml:space="preserve">Feedback: </w:t>
      </w:r>
      <w:r w:rsidR="006349A0" w:rsidRPr="008C5D6D">
        <w:rPr>
          <w:rFonts w:ascii="Arial" w:eastAsia="Times New Roman" w:hAnsi="Arial" w:cs="Arial"/>
          <w:color w:val="222222"/>
          <w:lang w:eastAsia="en-GB"/>
        </w:rPr>
        <w:t xml:space="preserve">Feedback is the information, communication and evaluation regarding individual employee’s work-related activity. Feedback could be formal or informal and includes positive or negative criticism. A 360degree feedback receives from multidimensional sources like as horizontal, vertical up or downward or diagonal level of directions, as well as customer and stakeholders. </w:t>
      </w:r>
    </w:p>
    <w:p w14:paraId="2A9044D8" w14:textId="5167D4E9" w:rsidR="008C5D6D" w:rsidRDefault="008C5D6D" w:rsidP="008C5D6D">
      <w:pPr>
        <w:ind w:left="360"/>
        <w:jc w:val="both"/>
        <w:rPr>
          <w:rFonts w:ascii="Arial" w:hAnsi="Arial" w:cs="Arial"/>
          <w:b/>
          <w:bCs/>
        </w:rPr>
      </w:pPr>
    </w:p>
    <w:p w14:paraId="175FD73F" w14:textId="77777777" w:rsidR="008C5D6D" w:rsidRPr="008C5D6D" w:rsidRDefault="008C5D6D" w:rsidP="008C5D6D">
      <w:pPr>
        <w:ind w:left="360"/>
        <w:jc w:val="both"/>
        <w:rPr>
          <w:rFonts w:ascii="Arial" w:hAnsi="Arial" w:cs="Arial"/>
          <w:b/>
          <w:bCs/>
        </w:rPr>
      </w:pPr>
    </w:p>
    <w:p w14:paraId="2F4BCF4F" w14:textId="6833EB6E" w:rsidR="006349A0" w:rsidRDefault="003454FB" w:rsidP="006349A0">
      <w:pPr>
        <w:spacing w:after="0" w:line="240" w:lineRule="auto"/>
        <w:rPr>
          <w:rFonts w:ascii="Arial" w:eastAsia="Times New Roman" w:hAnsi="Arial" w:cs="Arial"/>
          <w:b/>
          <w:bCs/>
          <w:lang w:eastAsia="en-GB"/>
        </w:rPr>
      </w:pPr>
      <w:r w:rsidRPr="003454FB">
        <w:rPr>
          <w:rFonts w:ascii="Arial" w:eastAsia="Times New Roman" w:hAnsi="Arial" w:cs="Arial"/>
          <w:b/>
          <w:bCs/>
          <w:lang w:eastAsia="en-GB"/>
        </w:rPr>
        <w:lastRenderedPageBreak/>
        <w:t>3.</w:t>
      </w:r>
      <w:r>
        <w:rPr>
          <w:rFonts w:ascii="Arial" w:eastAsia="Times New Roman" w:hAnsi="Arial" w:cs="Arial"/>
          <w:b/>
          <w:bCs/>
          <w:lang w:eastAsia="en-GB"/>
        </w:rPr>
        <w:t>1</w:t>
      </w:r>
      <w:r w:rsidRPr="003454FB">
        <w:rPr>
          <w:rFonts w:ascii="Arial" w:eastAsia="Times New Roman" w:hAnsi="Arial" w:cs="Arial"/>
          <w:b/>
          <w:bCs/>
          <w:lang w:eastAsia="en-GB"/>
        </w:rPr>
        <w:t xml:space="preserve">.1 </w:t>
      </w:r>
      <w:r w:rsidR="006349A0" w:rsidRPr="003454FB">
        <w:rPr>
          <w:rFonts w:ascii="Arial" w:eastAsia="Times New Roman" w:hAnsi="Arial" w:cs="Arial"/>
          <w:b/>
          <w:bCs/>
          <w:lang w:eastAsia="en-GB"/>
        </w:rPr>
        <w:t>Impotence of feedback in individual development</w:t>
      </w:r>
      <w:r>
        <w:rPr>
          <w:rFonts w:ascii="Arial" w:eastAsia="Times New Roman" w:hAnsi="Arial" w:cs="Arial"/>
          <w:b/>
          <w:bCs/>
          <w:lang w:eastAsia="en-GB"/>
        </w:rPr>
        <w:t>:</w:t>
      </w:r>
    </w:p>
    <w:p w14:paraId="38F28468" w14:textId="77777777" w:rsidR="003454FB" w:rsidRPr="003454FB" w:rsidRDefault="003454FB" w:rsidP="006349A0">
      <w:pPr>
        <w:spacing w:after="0" w:line="240" w:lineRule="auto"/>
        <w:rPr>
          <w:rFonts w:ascii="Arial" w:eastAsia="Times New Roman" w:hAnsi="Arial" w:cs="Arial"/>
          <w:b/>
          <w:bCs/>
          <w:lang w:eastAsia="en-GB"/>
        </w:rPr>
      </w:pPr>
    </w:p>
    <w:p w14:paraId="0A5CCA5E" w14:textId="77777777" w:rsidR="006349A0" w:rsidRPr="00112E78" w:rsidRDefault="006349A0" w:rsidP="006349A0">
      <w:pPr>
        <w:spacing w:after="0" w:line="240" w:lineRule="auto"/>
        <w:rPr>
          <w:rFonts w:ascii="Arial" w:eastAsia="Times New Roman" w:hAnsi="Arial" w:cs="Arial"/>
          <w:lang w:eastAsia="en-GB"/>
        </w:rPr>
      </w:pPr>
      <w:r w:rsidRPr="00112E78">
        <w:rPr>
          <w:rFonts w:ascii="Arial" w:eastAsia="Times New Roman" w:hAnsi="Arial" w:cs="Arial"/>
          <w:lang w:eastAsia="en-GB"/>
        </w:rPr>
        <w:t>The following advantages are in the feedback system </w:t>
      </w:r>
    </w:p>
    <w:p w14:paraId="24CC2243" w14:textId="77777777" w:rsidR="006349A0" w:rsidRPr="003454FB" w:rsidRDefault="006349A0" w:rsidP="003454FB">
      <w:pPr>
        <w:pStyle w:val="ListParagraph"/>
        <w:numPr>
          <w:ilvl w:val="0"/>
          <w:numId w:val="33"/>
        </w:numPr>
        <w:spacing w:after="0" w:line="240" w:lineRule="auto"/>
        <w:rPr>
          <w:rFonts w:ascii="Arial" w:eastAsia="Times New Roman" w:hAnsi="Arial" w:cs="Arial"/>
          <w:lang w:eastAsia="en-GB"/>
        </w:rPr>
      </w:pPr>
      <w:r w:rsidRPr="003454FB">
        <w:rPr>
          <w:rFonts w:ascii="Arial" w:eastAsia="Times New Roman" w:hAnsi="Arial" w:cs="Arial"/>
          <w:lang w:eastAsia="en-GB"/>
        </w:rPr>
        <w:t>Resolution of conflict </w:t>
      </w:r>
    </w:p>
    <w:p w14:paraId="464B1AF6" w14:textId="77777777" w:rsidR="006349A0" w:rsidRPr="003454FB" w:rsidRDefault="006349A0" w:rsidP="003454FB">
      <w:pPr>
        <w:pStyle w:val="ListParagraph"/>
        <w:numPr>
          <w:ilvl w:val="0"/>
          <w:numId w:val="33"/>
        </w:numPr>
        <w:spacing w:after="0" w:line="240" w:lineRule="auto"/>
        <w:rPr>
          <w:rFonts w:ascii="Arial" w:eastAsia="Times New Roman" w:hAnsi="Arial" w:cs="Arial"/>
          <w:lang w:eastAsia="en-GB"/>
        </w:rPr>
      </w:pPr>
      <w:r w:rsidRPr="003454FB">
        <w:rPr>
          <w:rFonts w:ascii="Arial" w:eastAsia="Times New Roman" w:hAnsi="Arial" w:cs="Arial"/>
          <w:lang w:eastAsia="en-GB"/>
        </w:rPr>
        <w:t>Professional development </w:t>
      </w:r>
    </w:p>
    <w:p w14:paraId="4A56392A" w14:textId="77777777" w:rsidR="006349A0" w:rsidRPr="003454FB" w:rsidRDefault="006349A0" w:rsidP="003454FB">
      <w:pPr>
        <w:pStyle w:val="ListParagraph"/>
        <w:numPr>
          <w:ilvl w:val="0"/>
          <w:numId w:val="33"/>
        </w:numPr>
        <w:spacing w:after="0" w:line="240" w:lineRule="auto"/>
        <w:rPr>
          <w:rFonts w:ascii="Arial" w:eastAsia="Times New Roman" w:hAnsi="Arial" w:cs="Arial"/>
          <w:lang w:eastAsia="en-GB"/>
        </w:rPr>
      </w:pPr>
      <w:r w:rsidRPr="003454FB">
        <w:rPr>
          <w:rFonts w:ascii="Arial" w:eastAsia="Times New Roman" w:hAnsi="Arial" w:cs="Arial"/>
          <w:lang w:eastAsia="en-GB"/>
        </w:rPr>
        <w:t>Increase employee engagement </w:t>
      </w:r>
    </w:p>
    <w:p w14:paraId="68DBEC61" w14:textId="77777777" w:rsidR="006349A0" w:rsidRPr="003454FB" w:rsidRDefault="006349A0" w:rsidP="003454FB">
      <w:pPr>
        <w:pStyle w:val="ListParagraph"/>
        <w:numPr>
          <w:ilvl w:val="0"/>
          <w:numId w:val="33"/>
        </w:numPr>
        <w:spacing w:after="0" w:line="240" w:lineRule="auto"/>
        <w:rPr>
          <w:rFonts w:ascii="Arial" w:eastAsia="Times New Roman" w:hAnsi="Arial" w:cs="Arial"/>
          <w:lang w:eastAsia="en-GB"/>
        </w:rPr>
      </w:pPr>
      <w:r w:rsidRPr="003454FB">
        <w:rPr>
          <w:rFonts w:ascii="Arial" w:eastAsia="Times New Roman" w:hAnsi="Arial" w:cs="Arial"/>
          <w:lang w:eastAsia="en-GB"/>
        </w:rPr>
        <w:t>Helps to change bad habits </w:t>
      </w:r>
    </w:p>
    <w:p w14:paraId="58082332" w14:textId="77777777" w:rsidR="006349A0" w:rsidRPr="003454FB" w:rsidRDefault="006349A0" w:rsidP="003454FB">
      <w:pPr>
        <w:pStyle w:val="ListParagraph"/>
        <w:numPr>
          <w:ilvl w:val="0"/>
          <w:numId w:val="33"/>
        </w:numPr>
        <w:spacing w:after="0" w:line="240" w:lineRule="auto"/>
        <w:rPr>
          <w:rFonts w:ascii="Arial" w:eastAsia="Times New Roman" w:hAnsi="Arial" w:cs="Arial"/>
          <w:lang w:eastAsia="en-GB"/>
        </w:rPr>
      </w:pPr>
      <w:r w:rsidRPr="003454FB">
        <w:rPr>
          <w:rFonts w:ascii="Arial" w:eastAsia="Times New Roman" w:hAnsi="Arial" w:cs="Arial"/>
          <w:lang w:eastAsia="en-GB"/>
        </w:rPr>
        <w:t>Reinforce positive behaviour </w:t>
      </w:r>
    </w:p>
    <w:p w14:paraId="4B3B2CD3" w14:textId="77777777" w:rsidR="006349A0" w:rsidRPr="003454FB" w:rsidRDefault="006349A0" w:rsidP="003454FB">
      <w:pPr>
        <w:pStyle w:val="ListParagraph"/>
        <w:numPr>
          <w:ilvl w:val="0"/>
          <w:numId w:val="33"/>
        </w:numPr>
        <w:spacing w:after="0" w:line="240" w:lineRule="auto"/>
        <w:rPr>
          <w:rFonts w:ascii="Arial" w:eastAsia="Times New Roman" w:hAnsi="Arial" w:cs="Arial"/>
          <w:lang w:eastAsia="en-GB"/>
        </w:rPr>
      </w:pPr>
      <w:r w:rsidRPr="003454FB">
        <w:rPr>
          <w:rFonts w:ascii="Arial" w:eastAsia="Times New Roman" w:hAnsi="Arial" w:cs="Arial"/>
          <w:lang w:eastAsia="en-GB"/>
        </w:rPr>
        <w:t>Increase team building </w:t>
      </w:r>
    </w:p>
    <w:p w14:paraId="38337790" w14:textId="2E887822" w:rsidR="006349A0" w:rsidRDefault="006349A0" w:rsidP="003454FB">
      <w:pPr>
        <w:pStyle w:val="ListParagraph"/>
        <w:numPr>
          <w:ilvl w:val="0"/>
          <w:numId w:val="33"/>
        </w:numPr>
        <w:spacing w:after="0" w:line="240" w:lineRule="auto"/>
        <w:rPr>
          <w:rFonts w:ascii="Arial" w:eastAsia="Times New Roman" w:hAnsi="Arial" w:cs="Arial"/>
          <w:lang w:eastAsia="en-GB"/>
        </w:rPr>
      </w:pPr>
      <w:r w:rsidRPr="003454FB">
        <w:rPr>
          <w:rFonts w:ascii="Arial" w:eastAsia="Times New Roman" w:hAnsi="Arial" w:cs="Arial"/>
          <w:lang w:eastAsia="en-GB"/>
        </w:rPr>
        <w:t>Increase organisation's productivity </w:t>
      </w:r>
    </w:p>
    <w:p w14:paraId="4475713D" w14:textId="0752CD7E" w:rsidR="003454FB" w:rsidRDefault="003454FB" w:rsidP="003454FB">
      <w:pPr>
        <w:spacing w:after="0" w:line="240" w:lineRule="auto"/>
        <w:rPr>
          <w:rFonts w:ascii="Arial" w:eastAsia="Times New Roman" w:hAnsi="Arial" w:cs="Arial"/>
          <w:lang w:eastAsia="en-GB"/>
        </w:rPr>
      </w:pPr>
    </w:p>
    <w:p w14:paraId="7862F1EE" w14:textId="77777777" w:rsidR="003454FB" w:rsidRPr="00112E78" w:rsidRDefault="003454FB" w:rsidP="003454FB">
      <w:pPr>
        <w:shd w:val="clear" w:color="auto" w:fill="FFFFFF"/>
        <w:spacing w:after="0" w:line="240" w:lineRule="auto"/>
        <w:rPr>
          <w:rFonts w:ascii="Arial" w:eastAsia="Times New Roman" w:hAnsi="Arial" w:cs="Arial"/>
          <w:color w:val="222222"/>
          <w:lang w:eastAsia="en-GB"/>
        </w:rPr>
      </w:pPr>
      <w:r w:rsidRPr="00112E78">
        <w:rPr>
          <w:rFonts w:ascii="Arial" w:eastAsia="Times New Roman" w:hAnsi="Arial" w:cs="Arial"/>
          <w:color w:val="222222"/>
          <w:lang w:eastAsia="en-GB"/>
        </w:rPr>
        <w:t>Disadvantages of feedback </w:t>
      </w:r>
    </w:p>
    <w:p w14:paraId="06E82F33" w14:textId="77777777" w:rsidR="003454FB" w:rsidRPr="003454FB" w:rsidRDefault="003454FB" w:rsidP="003454FB">
      <w:pPr>
        <w:pStyle w:val="ListParagraph"/>
        <w:numPr>
          <w:ilvl w:val="0"/>
          <w:numId w:val="36"/>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Negative feedback can demoralise </w:t>
      </w:r>
    </w:p>
    <w:p w14:paraId="14677532" w14:textId="77777777" w:rsidR="003454FB" w:rsidRPr="003454FB" w:rsidRDefault="003454FB" w:rsidP="003454FB">
      <w:pPr>
        <w:pStyle w:val="ListParagraph"/>
        <w:numPr>
          <w:ilvl w:val="0"/>
          <w:numId w:val="36"/>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Employee</w:t>
      </w:r>
    </w:p>
    <w:p w14:paraId="0EA2033D" w14:textId="10530A7D" w:rsidR="003454FB" w:rsidRPr="00FE00F7" w:rsidRDefault="003454FB" w:rsidP="003454FB">
      <w:pPr>
        <w:pStyle w:val="ListParagraph"/>
        <w:numPr>
          <w:ilvl w:val="0"/>
          <w:numId w:val="36"/>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Too good feedback can make the employee laidback from work </w:t>
      </w:r>
    </w:p>
    <w:p w14:paraId="6E975BAF" w14:textId="77777777" w:rsidR="003454FB" w:rsidRDefault="003454FB" w:rsidP="003454FB">
      <w:pPr>
        <w:pStyle w:val="ListParagraph"/>
        <w:spacing w:after="0" w:line="240" w:lineRule="auto"/>
        <w:rPr>
          <w:rFonts w:ascii="Arial" w:eastAsia="Times New Roman" w:hAnsi="Arial" w:cs="Arial"/>
          <w:lang w:eastAsia="en-GB"/>
        </w:rPr>
      </w:pPr>
    </w:p>
    <w:p w14:paraId="1471A684" w14:textId="77777777" w:rsidR="003454FB" w:rsidRPr="003454FB" w:rsidRDefault="003454FB" w:rsidP="003454FB">
      <w:pPr>
        <w:shd w:val="clear" w:color="auto" w:fill="FFFFFF"/>
        <w:spacing w:after="0" w:line="240" w:lineRule="auto"/>
        <w:rPr>
          <w:rFonts w:ascii="Arial" w:eastAsia="Times New Roman" w:hAnsi="Arial" w:cs="Arial"/>
          <w:b/>
          <w:bCs/>
          <w:color w:val="222222"/>
          <w:lang w:eastAsia="en-GB"/>
        </w:rPr>
      </w:pPr>
      <w:r w:rsidRPr="003454FB">
        <w:rPr>
          <w:rFonts w:ascii="Arial" w:eastAsia="Times New Roman" w:hAnsi="Arial" w:cs="Arial"/>
          <w:b/>
          <w:bCs/>
          <w:color w:val="222222"/>
          <w:lang w:eastAsia="en-GB"/>
        </w:rPr>
        <w:t xml:space="preserve">3.2 Reward: </w:t>
      </w:r>
      <w:r w:rsidRPr="003454FB">
        <w:rPr>
          <w:rFonts w:ascii="Arial" w:eastAsia="Times New Roman" w:hAnsi="Arial" w:cs="Arial"/>
          <w:color w:val="222222"/>
          <w:lang w:eastAsia="en-GB"/>
        </w:rPr>
        <w:t>Reward is an award regarding the recognition of achievement. Reward can be financial or nonfinancial that is intrinsic or extrinsic to satisfy the employee. For example, introduction of development training for or performance pay for employee.</w:t>
      </w:r>
    </w:p>
    <w:p w14:paraId="6DA08198" w14:textId="77777777" w:rsidR="003454FB" w:rsidRPr="003454FB" w:rsidRDefault="003454FB" w:rsidP="003454FB">
      <w:pPr>
        <w:spacing w:after="0" w:line="240" w:lineRule="auto"/>
        <w:rPr>
          <w:rFonts w:ascii="Arial" w:eastAsia="Times New Roman" w:hAnsi="Arial" w:cs="Arial"/>
          <w:lang w:eastAsia="en-GB"/>
        </w:rPr>
      </w:pPr>
    </w:p>
    <w:p w14:paraId="297EB225" w14:textId="77777777" w:rsidR="006349A0" w:rsidRPr="00112E78" w:rsidRDefault="006349A0" w:rsidP="006349A0">
      <w:pPr>
        <w:spacing w:after="0" w:line="240" w:lineRule="auto"/>
        <w:rPr>
          <w:rFonts w:ascii="Arial" w:eastAsia="Times New Roman" w:hAnsi="Arial" w:cs="Arial"/>
          <w:lang w:eastAsia="en-GB"/>
        </w:rPr>
      </w:pPr>
    </w:p>
    <w:p w14:paraId="7C84FF51" w14:textId="079B9418" w:rsidR="006349A0" w:rsidRDefault="003454FB" w:rsidP="006349A0">
      <w:pPr>
        <w:spacing w:after="0" w:line="240" w:lineRule="auto"/>
        <w:rPr>
          <w:rFonts w:ascii="Arial" w:eastAsia="Times New Roman" w:hAnsi="Arial" w:cs="Arial"/>
          <w:b/>
          <w:bCs/>
          <w:color w:val="222222"/>
          <w:shd w:val="clear" w:color="auto" w:fill="FFFFFF"/>
          <w:lang w:eastAsia="en-GB"/>
        </w:rPr>
      </w:pPr>
      <w:r w:rsidRPr="003454FB">
        <w:rPr>
          <w:rFonts w:ascii="Arial" w:eastAsia="Times New Roman" w:hAnsi="Arial" w:cs="Arial"/>
          <w:b/>
          <w:bCs/>
          <w:color w:val="222222"/>
          <w:shd w:val="clear" w:color="auto" w:fill="FFFFFF"/>
          <w:lang w:eastAsia="en-GB"/>
        </w:rPr>
        <w:t xml:space="preserve">3.2.1 </w:t>
      </w:r>
      <w:r w:rsidR="006349A0" w:rsidRPr="003454FB">
        <w:rPr>
          <w:rFonts w:ascii="Arial" w:eastAsia="Times New Roman" w:hAnsi="Arial" w:cs="Arial"/>
          <w:b/>
          <w:bCs/>
          <w:color w:val="222222"/>
          <w:shd w:val="clear" w:color="auto" w:fill="FFFFFF"/>
          <w:lang w:eastAsia="en-GB"/>
        </w:rPr>
        <w:t>Impotence of reward in performance enhancement</w:t>
      </w:r>
      <w:r>
        <w:rPr>
          <w:rFonts w:ascii="Arial" w:eastAsia="Times New Roman" w:hAnsi="Arial" w:cs="Arial"/>
          <w:b/>
          <w:bCs/>
          <w:color w:val="222222"/>
          <w:shd w:val="clear" w:color="auto" w:fill="FFFFFF"/>
          <w:lang w:eastAsia="en-GB"/>
        </w:rPr>
        <w:t>:</w:t>
      </w:r>
    </w:p>
    <w:p w14:paraId="768D09E6" w14:textId="77777777" w:rsidR="003454FB" w:rsidRDefault="003454FB" w:rsidP="006349A0">
      <w:pPr>
        <w:spacing w:after="0" w:line="240" w:lineRule="auto"/>
        <w:rPr>
          <w:rFonts w:ascii="Arial" w:eastAsia="Times New Roman" w:hAnsi="Arial" w:cs="Arial"/>
          <w:b/>
          <w:bCs/>
          <w:color w:val="222222"/>
          <w:shd w:val="clear" w:color="auto" w:fill="FFFFFF"/>
          <w:lang w:eastAsia="en-GB"/>
        </w:rPr>
      </w:pPr>
    </w:p>
    <w:p w14:paraId="7E5B24CF" w14:textId="516E1800" w:rsidR="003454FB" w:rsidRPr="00112E78" w:rsidRDefault="003454FB" w:rsidP="003454FB">
      <w:pPr>
        <w:spacing w:after="0" w:line="240" w:lineRule="auto"/>
        <w:rPr>
          <w:rFonts w:ascii="Arial" w:eastAsia="Times New Roman" w:hAnsi="Arial" w:cs="Arial"/>
          <w:lang w:eastAsia="en-GB"/>
        </w:rPr>
      </w:pPr>
      <w:r w:rsidRPr="00112E78">
        <w:rPr>
          <w:rFonts w:ascii="Arial" w:eastAsia="Times New Roman" w:hAnsi="Arial" w:cs="Arial"/>
          <w:lang w:eastAsia="en-GB"/>
        </w:rPr>
        <w:t xml:space="preserve">The following advantages are in the </w:t>
      </w:r>
      <w:r>
        <w:rPr>
          <w:rFonts w:ascii="Arial" w:eastAsia="Times New Roman" w:hAnsi="Arial" w:cs="Arial"/>
          <w:lang w:eastAsia="en-GB"/>
        </w:rPr>
        <w:t>Reward</w:t>
      </w:r>
      <w:r w:rsidRPr="00112E78">
        <w:rPr>
          <w:rFonts w:ascii="Arial" w:eastAsia="Times New Roman" w:hAnsi="Arial" w:cs="Arial"/>
          <w:lang w:eastAsia="en-GB"/>
        </w:rPr>
        <w:t xml:space="preserve"> system </w:t>
      </w:r>
    </w:p>
    <w:p w14:paraId="1543CA61" w14:textId="77777777" w:rsidR="006349A0" w:rsidRPr="003454FB" w:rsidRDefault="006349A0" w:rsidP="003454FB">
      <w:pPr>
        <w:pStyle w:val="ListParagraph"/>
        <w:numPr>
          <w:ilvl w:val="0"/>
          <w:numId w:val="34"/>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Maximise job efforts and performance, which increases productivity </w:t>
      </w:r>
    </w:p>
    <w:p w14:paraId="64B799C4" w14:textId="77777777" w:rsidR="006349A0" w:rsidRPr="003454FB" w:rsidRDefault="006349A0" w:rsidP="003454FB">
      <w:pPr>
        <w:pStyle w:val="ListParagraph"/>
        <w:numPr>
          <w:ilvl w:val="0"/>
          <w:numId w:val="34"/>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Increase employee’s attendance at work and employee retention </w:t>
      </w:r>
    </w:p>
    <w:p w14:paraId="7292ECAF" w14:textId="77777777" w:rsidR="006349A0" w:rsidRPr="003454FB" w:rsidRDefault="006349A0" w:rsidP="003454FB">
      <w:pPr>
        <w:pStyle w:val="ListParagraph"/>
        <w:numPr>
          <w:ilvl w:val="0"/>
          <w:numId w:val="34"/>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Increase employee’s engagement and commitment to the organisation </w:t>
      </w:r>
    </w:p>
    <w:p w14:paraId="098EF8C7" w14:textId="77777777" w:rsidR="006349A0" w:rsidRPr="003454FB" w:rsidRDefault="006349A0" w:rsidP="003454FB">
      <w:pPr>
        <w:pStyle w:val="ListParagraph"/>
        <w:numPr>
          <w:ilvl w:val="0"/>
          <w:numId w:val="34"/>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Increase employee’s loyalty </w:t>
      </w:r>
    </w:p>
    <w:p w14:paraId="4CEA9FDE" w14:textId="77777777" w:rsidR="006349A0" w:rsidRPr="003454FB" w:rsidRDefault="006349A0" w:rsidP="003454FB">
      <w:pPr>
        <w:pStyle w:val="ListParagraph"/>
        <w:numPr>
          <w:ilvl w:val="0"/>
          <w:numId w:val="34"/>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Team Building </w:t>
      </w:r>
    </w:p>
    <w:p w14:paraId="6003DC9E" w14:textId="727C0093" w:rsidR="006349A0" w:rsidRDefault="006349A0" w:rsidP="003454FB">
      <w:pPr>
        <w:pStyle w:val="ListParagraph"/>
        <w:numPr>
          <w:ilvl w:val="0"/>
          <w:numId w:val="34"/>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Job satisfaction </w:t>
      </w:r>
    </w:p>
    <w:p w14:paraId="1A2F0D27" w14:textId="77777777" w:rsidR="003454FB" w:rsidRPr="003454FB" w:rsidRDefault="003454FB" w:rsidP="003454FB">
      <w:pPr>
        <w:pStyle w:val="ListParagraph"/>
        <w:shd w:val="clear" w:color="auto" w:fill="FFFFFF"/>
        <w:spacing w:after="0" w:line="240" w:lineRule="auto"/>
        <w:rPr>
          <w:rFonts w:ascii="Arial" w:eastAsia="Times New Roman" w:hAnsi="Arial" w:cs="Arial"/>
          <w:color w:val="222222"/>
          <w:lang w:eastAsia="en-GB"/>
        </w:rPr>
      </w:pPr>
    </w:p>
    <w:p w14:paraId="6A766EE9" w14:textId="77777777" w:rsidR="003454FB" w:rsidRPr="00217619" w:rsidRDefault="003454FB" w:rsidP="003454FB">
      <w:pPr>
        <w:spacing w:after="0" w:line="240" w:lineRule="auto"/>
        <w:rPr>
          <w:rFonts w:ascii="Arial" w:eastAsia="Times New Roman" w:hAnsi="Arial" w:cs="Arial"/>
          <w:color w:val="222222"/>
          <w:shd w:val="clear" w:color="auto" w:fill="FFFFFF"/>
          <w:lang w:eastAsia="en-GB"/>
        </w:rPr>
      </w:pPr>
      <w:r w:rsidRPr="003454FB">
        <w:rPr>
          <w:rFonts w:ascii="Arial" w:eastAsia="Times New Roman" w:hAnsi="Arial" w:cs="Arial"/>
          <w:b/>
          <w:bCs/>
          <w:color w:val="222222"/>
          <w:shd w:val="clear" w:color="auto" w:fill="FFFFFF"/>
          <w:lang w:eastAsia="en-GB"/>
        </w:rPr>
        <w:t xml:space="preserve"> </w:t>
      </w:r>
      <w:r w:rsidR="006349A0" w:rsidRPr="00217619">
        <w:rPr>
          <w:rFonts w:ascii="Arial" w:eastAsia="Times New Roman" w:hAnsi="Arial" w:cs="Arial"/>
          <w:color w:val="222222"/>
          <w:shd w:val="clear" w:color="auto" w:fill="FFFFFF"/>
          <w:lang w:eastAsia="en-GB"/>
        </w:rPr>
        <w:t>Disadvantages of rewards</w:t>
      </w:r>
      <w:r w:rsidRPr="00217619">
        <w:rPr>
          <w:rFonts w:ascii="Arial" w:eastAsia="Times New Roman" w:hAnsi="Arial" w:cs="Arial"/>
          <w:color w:val="222222"/>
          <w:shd w:val="clear" w:color="auto" w:fill="FFFFFF"/>
          <w:lang w:eastAsia="en-GB"/>
        </w:rPr>
        <w:t>:</w:t>
      </w:r>
    </w:p>
    <w:p w14:paraId="1E10EDDD" w14:textId="1DF7C20F" w:rsidR="006349A0" w:rsidRPr="003454FB" w:rsidRDefault="006349A0" w:rsidP="003454FB">
      <w:pPr>
        <w:pStyle w:val="ListParagraph"/>
        <w:numPr>
          <w:ilvl w:val="0"/>
          <w:numId w:val="39"/>
        </w:numPr>
        <w:spacing w:after="0" w:line="240" w:lineRule="auto"/>
        <w:rPr>
          <w:rFonts w:ascii="Arial" w:eastAsia="Times New Roman" w:hAnsi="Arial" w:cs="Arial"/>
          <w:b/>
          <w:bCs/>
          <w:color w:val="222222"/>
          <w:shd w:val="clear" w:color="auto" w:fill="FFFFFF"/>
          <w:lang w:eastAsia="en-GB"/>
        </w:rPr>
      </w:pPr>
      <w:r w:rsidRPr="003454FB">
        <w:rPr>
          <w:rFonts w:ascii="Arial" w:eastAsia="Times New Roman" w:hAnsi="Arial" w:cs="Arial"/>
          <w:color w:val="222222"/>
          <w:lang w:eastAsia="en-GB"/>
        </w:rPr>
        <w:t>Rewards could be a part of employees usual or common matters and will not put impotence </w:t>
      </w:r>
    </w:p>
    <w:p w14:paraId="0A8201C4" w14:textId="77777777" w:rsidR="006349A0" w:rsidRPr="003454FB" w:rsidRDefault="006349A0" w:rsidP="003454FB">
      <w:pPr>
        <w:pStyle w:val="ListParagraph"/>
        <w:numPr>
          <w:ilvl w:val="0"/>
          <w:numId w:val="35"/>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When no reward will provide, employee loose motivation and no benefits to organisation </w:t>
      </w:r>
    </w:p>
    <w:p w14:paraId="388A84CF" w14:textId="77777777" w:rsidR="006349A0" w:rsidRPr="003454FB" w:rsidRDefault="006349A0" w:rsidP="003454FB">
      <w:pPr>
        <w:pStyle w:val="ListParagraph"/>
        <w:numPr>
          <w:ilvl w:val="0"/>
          <w:numId w:val="35"/>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Costly for organisation in comparison with productivity </w:t>
      </w:r>
    </w:p>
    <w:p w14:paraId="3515D36A" w14:textId="77777777" w:rsidR="006349A0" w:rsidRPr="003454FB" w:rsidRDefault="006349A0" w:rsidP="003454FB">
      <w:pPr>
        <w:pStyle w:val="ListParagraph"/>
        <w:numPr>
          <w:ilvl w:val="0"/>
          <w:numId w:val="35"/>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Extrinsic rewards will damage intrinsic motivation </w:t>
      </w:r>
    </w:p>
    <w:p w14:paraId="6E59DBAA" w14:textId="77777777" w:rsidR="006349A0" w:rsidRPr="00112E78" w:rsidRDefault="006349A0" w:rsidP="006349A0">
      <w:pPr>
        <w:spacing w:after="0" w:line="240" w:lineRule="auto"/>
        <w:rPr>
          <w:rFonts w:ascii="Arial" w:eastAsia="Times New Roman" w:hAnsi="Arial" w:cs="Arial"/>
          <w:lang w:eastAsia="en-GB"/>
        </w:rPr>
      </w:pPr>
    </w:p>
    <w:p w14:paraId="084CEEE4" w14:textId="77777777" w:rsidR="006349A0" w:rsidRPr="00112E78" w:rsidRDefault="006349A0" w:rsidP="006349A0">
      <w:pPr>
        <w:shd w:val="clear" w:color="auto" w:fill="FFFFFF"/>
        <w:rPr>
          <w:rFonts w:ascii="Arial" w:hAnsi="Arial" w:cs="Arial"/>
          <w:color w:val="222222"/>
        </w:rPr>
      </w:pPr>
      <w:r w:rsidRPr="00217619">
        <w:rPr>
          <w:rFonts w:ascii="Arial" w:hAnsi="Arial" w:cs="Arial"/>
          <w:color w:val="222222"/>
        </w:rPr>
        <w:t>In short,</w:t>
      </w:r>
      <w:r w:rsidRPr="00112E78">
        <w:rPr>
          <w:rFonts w:ascii="Arial" w:hAnsi="Arial" w:cs="Arial"/>
          <w:color w:val="222222"/>
        </w:rPr>
        <w:t> despite of little disadvantages in the reward and feedback system, there are a huge benefit if the reward administered wisely, and feedback consider positively. </w:t>
      </w:r>
    </w:p>
    <w:p w14:paraId="3AEDA012" w14:textId="3943C463" w:rsidR="003926D7" w:rsidRPr="003454FB" w:rsidRDefault="006349A0" w:rsidP="003454FB">
      <w:pPr>
        <w:shd w:val="clear" w:color="auto" w:fill="FFFFFF"/>
        <w:rPr>
          <w:rFonts w:ascii="Arial" w:hAnsi="Arial" w:cs="Arial"/>
          <w:color w:val="222222"/>
        </w:rPr>
      </w:pPr>
      <w:r w:rsidRPr="00112E78">
        <w:rPr>
          <w:rFonts w:ascii="Arial" w:hAnsi="Arial" w:cs="Arial"/>
          <w:color w:val="222222"/>
        </w:rPr>
        <w:t>Rewards and feedback certainly motivate, engage and make the employee committed to increase organisation's ultimate responsibility, productivity and services.</w:t>
      </w:r>
    </w:p>
    <w:p w14:paraId="01935078" w14:textId="7738D612" w:rsidR="007677B9" w:rsidRPr="00BB1DE2" w:rsidRDefault="007677B9" w:rsidP="003926D7">
      <w:pPr>
        <w:jc w:val="both"/>
        <w:rPr>
          <w:rFonts w:ascii="Arial" w:hAnsi="Arial" w:cs="Arial"/>
          <w:b/>
          <w:bCs/>
          <w:noProof/>
        </w:rPr>
      </w:pPr>
      <w:r w:rsidRPr="00BB1DE2">
        <w:rPr>
          <w:rFonts w:ascii="Arial" w:hAnsi="Arial" w:cs="Arial"/>
          <w:b/>
          <w:bCs/>
          <w:noProof/>
        </w:rPr>
        <w:t xml:space="preserve">Section Two: </w:t>
      </w:r>
      <w:r w:rsidR="005F0F5B" w:rsidRPr="00BB1DE2">
        <w:rPr>
          <w:rFonts w:ascii="Arial" w:hAnsi="Arial" w:cs="Arial"/>
          <w:b/>
          <w:bCs/>
          <w:noProof/>
        </w:rPr>
        <w:t xml:space="preserve">Potential benefits to </w:t>
      </w:r>
      <w:r w:rsidRPr="00BB1DE2">
        <w:rPr>
          <w:rFonts w:ascii="Arial" w:hAnsi="Arial" w:cs="Arial"/>
          <w:b/>
          <w:bCs/>
          <w:noProof/>
        </w:rPr>
        <w:t xml:space="preserve">organisation and </w:t>
      </w:r>
      <w:r w:rsidR="005F0F5B" w:rsidRPr="00BB1DE2">
        <w:rPr>
          <w:rFonts w:ascii="Arial" w:hAnsi="Arial" w:cs="Arial"/>
          <w:b/>
          <w:bCs/>
          <w:noProof/>
        </w:rPr>
        <w:t xml:space="preserve">individual </w:t>
      </w:r>
      <w:r w:rsidRPr="00BB1DE2">
        <w:rPr>
          <w:rFonts w:ascii="Arial" w:hAnsi="Arial" w:cs="Arial"/>
          <w:b/>
          <w:bCs/>
          <w:noProof/>
        </w:rPr>
        <w:t>employee</w:t>
      </w:r>
      <w:r w:rsidR="005F0F5B" w:rsidRPr="00BB1DE2">
        <w:rPr>
          <w:rFonts w:ascii="Arial" w:hAnsi="Arial" w:cs="Arial"/>
          <w:b/>
          <w:bCs/>
          <w:noProof/>
        </w:rPr>
        <w:t>:</w:t>
      </w:r>
    </w:p>
    <w:p w14:paraId="2038A30B" w14:textId="1A92FCEE" w:rsidR="00D878C5" w:rsidRPr="00AF4A94" w:rsidRDefault="00D878C5" w:rsidP="003926D7">
      <w:pPr>
        <w:jc w:val="both"/>
        <w:rPr>
          <w:rFonts w:ascii="Arial" w:hAnsi="Arial" w:cs="Arial"/>
        </w:rPr>
      </w:pPr>
      <w:r w:rsidRPr="00BB1DE2">
        <w:rPr>
          <w:rFonts w:ascii="Arial" w:hAnsi="Arial" w:cs="Arial"/>
        </w:rPr>
        <w:t>Birmingham City Council</w:t>
      </w:r>
      <w:r w:rsidR="005F0F5B" w:rsidRPr="00BB1DE2">
        <w:rPr>
          <w:rFonts w:ascii="Arial" w:hAnsi="Arial" w:cs="Arial"/>
        </w:rPr>
        <w:t xml:space="preserve"> (BCC)</w:t>
      </w:r>
      <w:r w:rsidRPr="00BB1DE2">
        <w:rPr>
          <w:rFonts w:ascii="Arial" w:hAnsi="Arial" w:cs="Arial"/>
        </w:rPr>
        <w:t xml:space="preserve"> is one of the largest local authority organisations in UK and equal opportunity employer, employs more than 10,000 workforces in various sectors, are committed to provide support for the entire workforce. BCC provides the following supports for </w:t>
      </w:r>
      <w:r w:rsidRPr="00BB1DE2">
        <w:rPr>
          <w:rFonts w:ascii="Arial" w:hAnsi="Arial" w:cs="Arial"/>
        </w:rPr>
        <w:lastRenderedPageBreak/>
        <w:t>the benefit of the employee and for the organisation. According to the Birmingham City Council “</w:t>
      </w:r>
      <w:r w:rsidRPr="00AF4A94">
        <w:rPr>
          <w:rFonts w:ascii="Arial" w:eastAsia="Times New Roman" w:hAnsi="Arial" w:cs="Arial"/>
          <w:color w:val="000000"/>
          <w:lang w:eastAsia="en-GB"/>
        </w:rPr>
        <w:t xml:space="preserve">Benefits of working with </w:t>
      </w:r>
      <w:r w:rsidRPr="00BB1DE2">
        <w:rPr>
          <w:rFonts w:ascii="Arial" w:eastAsia="Times New Roman" w:hAnsi="Arial" w:cs="Arial"/>
          <w:color w:val="000000"/>
          <w:lang w:eastAsia="en-GB"/>
        </w:rPr>
        <w:t>BCC</w:t>
      </w:r>
      <w:r w:rsidRPr="00AF4A94">
        <w:rPr>
          <w:rFonts w:ascii="Arial" w:eastAsia="Times New Roman" w:hAnsi="Arial" w:cs="Arial"/>
          <w:color w:val="000000"/>
          <w:lang w:eastAsia="en-GB"/>
        </w:rPr>
        <w:t xml:space="preserve"> include:</w:t>
      </w:r>
    </w:p>
    <w:p w14:paraId="37D3A05C" w14:textId="77777777" w:rsidR="00D878C5" w:rsidRPr="00AF4A94" w:rsidRDefault="00D878C5" w:rsidP="003926D7">
      <w:pPr>
        <w:numPr>
          <w:ilvl w:val="0"/>
          <w:numId w:val="19"/>
        </w:numPr>
        <w:spacing w:before="100" w:beforeAutospacing="1" w:after="100" w:afterAutospacing="1" w:line="240" w:lineRule="auto"/>
        <w:jc w:val="both"/>
        <w:rPr>
          <w:rFonts w:ascii="Arial" w:eastAsia="Times New Roman" w:hAnsi="Arial" w:cs="Arial"/>
          <w:color w:val="000000"/>
          <w:lang w:eastAsia="en-GB"/>
        </w:rPr>
      </w:pPr>
      <w:r w:rsidRPr="00AF4A94">
        <w:rPr>
          <w:rFonts w:ascii="Arial" w:eastAsia="Times New Roman" w:hAnsi="Arial" w:cs="Arial"/>
          <w:color w:val="000000"/>
          <w:lang w:eastAsia="en-GB"/>
        </w:rPr>
        <w:t>Pension scheme with a generous employer contribution</w:t>
      </w:r>
    </w:p>
    <w:p w14:paraId="4CBBA836" w14:textId="77777777" w:rsidR="00D878C5" w:rsidRPr="00AF4A94" w:rsidRDefault="00D878C5" w:rsidP="003926D7">
      <w:pPr>
        <w:numPr>
          <w:ilvl w:val="0"/>
          <w:numId w:val="19"/>
        </w:numPr>
        <w:spacing w:before="100" w:beforeAutospacing="1" w:after="100" w:afterAutospacing="1" w:line="240" w:lineRule="auto"/>
        <w:jc w:val="both"/>
        <w:rPr>
          <w:rFonts w:ascii="Arial" w:eastAsia="Times New Roman" w:hAnsi="Arial" w:cs="Arial"/>
          <w:color w:val="000000"/>
          <w:lang w:eastAsia="en-GB"/>
        </w:rPr>
      </w:pPr>
      <w:r w:rsidRPr="00AF4A94">
        <w:rPr>
          <w:rFonts w:ascii="Arial" w:eastAsia="Times New Roman" w:hAnsi="Arial" w:cs="Arial"/>
          <w:color w:val="000000"/>
          <w:lang w:eastAsia="en-GB"/>
        </w:rPr>
        <w:t>Flexible working, where applicable</w:t>
      </w:r>
    </w:p>
    <w:p w14:paraId="563101B3" w14:textId="77777777" w:rsidR="00D878C5" w:rsidRPr="00AF4A94" w:rsidRDefault="00D878C5" w:rsidP="003926D7">
      <w:pPr>
        <w:numPr>
          <w:ilvl w:val="0"/>
          <w:numId w:val="19"/>
        </w:numPr>
        <w:spacing w:before="100" w:beforeAutospacing="1" w:after="100" w:afterAutospacing="1" w:line="240" w:lineRule="auto"/>
        <w:jc w:val="both"/>
        <w:rPr>
          <w:rFonts w:ascii="Arial" w:eastAsia="Times New Roman" w:hAnsi="Arial" w:cs="Arial"/>
          <w:color w:val="000000"/>
          <w:lang w:eastAsia="en-GB"/>
        </w:rPr>
      </w:pPr>
      <w:r w:rsidRPr="00AF4A94">
        <w:rPr>
          <w:rFonts w:ascii="Arial" w:eastAsia="Times New Roman" w:hAnsi="Arial" w:cs="Arial"/>
          <w:color w:val="000000"/>
          <w:lang w:eastAsia="en-GB"/>
        </w:rPr>
        <w:t>Family-friendly policies including job sharing</w:t>
      </w:r>
    </w:p>
    <w:p w14:paraId="311B00F3" w14:textId="77777777" w:rsidR="00D878C5" w:rsidRPr="00AF4A94" w:rsidRDefault="00D878C5" w:rsidP="003926D7">
      <w:pPr>
        <w:numPr>
          <w:ilvl w:val="0"/>
          <w:numId w:val="19"/>
        </w:numPr>
        <w:spacing w:before="100" w:beforeAutospacing="1" w:after="100" w:afterAutospacing="1" w:line="240" w:lineRule="auto"/>
        <w:jc w:val="both"/>
        <w:rPr>
          <w:rFonts w:ascii="Arial" w:eastAsia="Times New Roman" w:hAnsi="Arial" w:cs="Arial"/>
          <w:color w:val="000000"/>
          <w:lang w:eastAsia="en-GB"/>
        </w:rPr>
      </w:pPr>
      <w:r w:rsidRPr="00AF4A94">
        <w:rPr>
          <w:rFonts w:ascii="Arial" w:eastAsia="Times New Roman" w:hAnsi="Arial" w:cs="Arial"/>
          <w:color w:val="000000"/>
          <w:lang w:eastAsia="en-GB"/>
        </w:rPr>
        <w:t>A supportive and empowering organisational culture</w:t>
      </w:r>
    </w:p>
    <w:p w14:paraId="74004AB5" w14:textId="77777777" w:rsidR="00D878C5" w:rsidRPr="00AF4A94" w:rsidRDefault="00D878C5" w:rsidP="003926D7">
      <w:pPr>
        <w:numPr>
          <w:ilvl w:val="0"/>
          <w:numId w:val="19"/>
        </w:numPr>
        <w:spacing w:before="100" w:beforeAutospacing="1" w:after="100" w:afterAutospacing="1" w:line="240" w:lineRule="auto"/>
        <w:jc w:val="both"/>
        <w:rPr>
          <w:rFonts w:ascii="Arial" w:eastAsia="Times New Roman" w:hAnsi="Arial" w:cs="Arial"/>
          <w:color w:val="000000"/>
          <w:lang w:eastAsia="en-GB"/>
        </w:rPr>
      </w:pPr>
      <w:r w:rsidRPr="00AF4A94">
        <w:rPr>
          <w:rFonts w:ascii="Arial" w:eastAsia="Times New Roman" w:hAnsi="Arial" w:cs="Arial"/>
          <w:color w:val="000000"/>
          <w:lang w:eastAsia="en-GB"/>
        </w:rPr>
        <w:t>Generous holiday entitlement</w:t>
      </w:r>
    </w:p>
    <w:p w14:paraId="4A3EF930" w14:textId="77777777" w:rsidR="00D878C5" w:rsidRPr="00AF4A94" w:rsidRDefault="00D878C5" w:rsidP="003926D7">
      <w:pPr>
        <w:numPr>
          <w:ilvl w:val="0"/>
          <w:numId w:val="19"/>
        </w:numPr>
        <w:spacing w:before="100" w:beforeAutospacing="1" w:after="100" w:afterAutospacing="1" w:line="240" w:lineRule="auto"/>
        <w:jc w:val="both"/>
        <w:rPr>
          <w:rFonts w:ascii="Arial" w:eastAsia="Times New Roman" w:hAnsi="Arial" w:cs="Arial"/>
          <w:color w:val="000000"/>
          <w:lang w:eastAsia="en-GB"/>
        </w:rPr>
      </w:pPr>
      <w:r w:rsidRPr="00AF4A94">
        <w:rPr>
          <w:rFonts w:ascii="Arial" w:eastAsia="Times New Roman" w:hAnsi="Arial" w:cs="Arial"/>
          <w:color w:val="000000"/>
          <w:lang w:eastAsia="en-GB"/>
        </w:rPr>
        <w:t>Subsidised travel passes</w:t>
      </w:r>
    </w:p>
    <w:p w14:paraId="6CEA94F4" w14:textId="77777777" w:rsidR="00D878C5" w:rsidRPr="00AF4A94" w:rsidRDefault="00D878C5" w:rsidP="003926D7">
      <w:pPr>
        <w:numPr>
          <w:ilvl w:val="0"/>
          <w:numId w:val="19"/>
        </w:numPr>
        <w:spacing w:before="100" w:beforeAutospacing="1" w:after="100" w:afterAutospacing="1" w:line="240" w:lineRule="auto"/>
        <w:jc w:val="both"/>
        <w:rPr>
          <w:rFonts w:ascii="Arial" w:eastAsia="Times New Roman" w:hAnsi="Arial" w:cs="Arial"/>
          <w:color w:val="000000"/>
          <w:lang w:eastAsia="en-GB"/>
        </w:rPr>
      </w:pPr>
      <w:r w:rsidRPr="00AF4A94">
        <w:rPr>
          <w:rFonts w:ascii="Arial" w:eastAsia="Times New Roman" w:hAnsi="Arial" w:cs="Arial"/>
          <w:color w:val="000000"/>
          <w:lang w:eastAsia="en-GB"/>
        </w:rPr>
        <w:t>Occupational Health support including a confidential counselling service.</w:t>
      </w:r>
    </w:p>
    <w:p w14:paraId="7E6151C4" w14:textId="77777777" w:rsidR="00D878C5" w:rsidRPr="00AF4A94" w:rsidRDefault="00D878C5" w:rsidP="003926D7">
      <w:pPr>
        <w:numPr>
          <w:ilvl w:val="0"/>
          <w:numId w:val="19"/>
        </w:numPr>
        <w:spacing w:before="100" w:beforeAutospacing="1" w:after="100" w:afterAutospacing="1" w:line="240" w:lineRule="auto"/>
        <w:jc w:val="both"/>
        <w:rPr>
          <w:rFonts w:ascii="Arial" w:eastAsia="Times New Roman" w:hAnsi="Arial" w:cs="Arial"/>
          <w:color w:val="000000"/>
          <w:lang w:eastAsia="en-GB"/>
        </w:rPr>
      </w:pPr>
      <w:r w:rsidRPr="00AF4A94">
        <w:rPr>
          <w:rFonts w:ascii="Arial" w:eastAsia="Times New Roman" w:hAnsi="Arial" w:cs="Arial"/>
          <w:color w:val="000000"/>
          <w:lang w:eastAsia="en-GB"/>
        </w:rPr>
        <w:t>Staff discount scheme with a number of local businesses.</w:t>
      </w:r>
    </w:p>
    <w:p w14:paraId="768AD997" w14:textId="77777777" w:rsidR="00D878C5" w:rsidRPr="00C70C6C" w:rsidRDefault="00D878C5" w:rsidP="00C70C6C">
      <w:pPr>
        <w:pStyle w:val="ListParagraph"/>
        <w:numPr>
          <w:ilvl w:val="0"/>
          <w:numId w:val="31"/>
        </w:numPr>
        <w:jc w:val="both"/>
        <w:rPr>
          <w:rFonts w:ascii="Arial" w:eastAsia="Times New Roman" w:hAnsi="Arial" w:cs="Arial"/>
          <w:color w:val="000000"/>
          <w:lang w:eastAsia="en-GB"/>
        </w:rPr>
      </w:pPr>
      <w:r w:rsidRPr="00C70C6C">
        <w:rPr>
          <w:rFonts w:ascii="Arial" w:eastAsia="Times New Roman" w:hAnsi="Arial" w:cs="Arial"/>
          <w:color w:val="000000"/>
          <w:lang w:eastAsia="en-GB"/>
        </w:rPr>
        <w:t>An accredited Investor in People, also, hiring of an apprentice as a productive and effective way to grow talent and develop a motivated, skilled and qualified workforce”.</w:t>
      </w:r>
    </w:p>
    <w:p w14:paraId="5476749F" w14:textId="77777777" w:rsidR="00546BE6" w:rsidRDefault="00D878C5" w:rsidP="00546BE6">
      <w:pPr>
        <w:pStyle w:val="ListParagraph"/>
        <w:jc w:val="both"/>
        <w:rPr>
          <w:rFonts w:ascii="Arial" w:hAnsi="Arial" w:cs="Arial"/>
        </w:rPr>
      </w:pPr>
      <w:r w:rsidRPr="00002842">
        <w:rPr>
          <w:rFonts w:ascii="Arial" w:hAnsi="Arial" w:cs="Arial"/>
        </w:rPr>
        <w:t xml:space="preserve">Apart from these BCC provides </w:t>
      </w:r>
    </w:p>
    <w:p w14:paraId="47CA6CC4" w14:textId="137040E6" w:rsidR="00D878C5" w:rsidRPr="00002842" w:rsidRDefault="00D878C5" w:rsidP="00002842">
      <w:pPr>
        <w:pStyle w:val="ListParagraph"/>
        <w:numPr>
          <w:ilvl w:val="0"/>
          <w:numId w:val="28"/>
        </w:numPr>
        <w:jc w:val="both"/>
        <w:rPr>
          <w:rFonts w:ascii="Arial" w:hAnsi="Arial" w:cs="Arial"/>
        </w:rPr>
      </w:pPr>
      <w:r w:rsidRPr="00002842">
        <w:rPr>
          <w:rFonts w:ascii="Arial" w:hAnsi="Arial" w:cs="Arial"/>
        </w:rPr>
        <w:t xml:space="preserve">a competitive and fair salaries scale and a equal pay employer, pay overtime rate as 1.5 times of normal pay, language allowances, discount gym membership </w:t>
      </w:r>
    </w:p>
    <w:p w14:paraId="3BBB7F3C" w14:textId="77777777" w:rsidR="00D878C5" w:rsidRPr="00002842" w:rsidRDefault="00D878C5" w:rsidP="00002842">
      <w:pPr>
        <w:pStyle w:val="ListParagraph"/>
        <w:numPr>
          <w:ilvl w:val="0"/>
          <w:numId w:val="29"/>
        </w:numPr>
        <w:jc w:val="both"/>
        <w:rPr>
          <w:rFonts w:ascii="Arial" w:hAnsi="Arial" w:cs="Arial"/>
        </w:rPr>
      </w:pPr>
      <w:r w:rsidRPr="00002842">
        <w:rPr>
          <w:rFonts w:ascii="Arial" w:hAnsi="Arial" w:cs="Arial"/>
        </w:rPr>
        <w:t>Supports work/life balance as facilities to work from home.</w:t>
      </w:r>
    </w:p>
    <w:p w14:paraId="230CE715" w14:textId="77777777" w:rsidR="00D878C5" w:rsidRPr="00002842" w:rsidRDefault="00D878C5" w:rsidP="00002842">
      <w:pPr>
        <w:pStyle w:val="ListParagraph"/>
        <w:numPr>
          <w:ilvl w:val="0"/>
          <w:numId w:val="29"/>
        </w:numPr>
        <w:jc w:val="both"/>
        <w:rPr>
          <w:rFonts w:ascii="Arial" w:hAnsi="Arial" w:cs="Arial"/>
        </w:rPr>
      </w:pPr>
      <w:r w:rsidRPr="00002842">
        <w:rPr>
          <w:rFonts w:ascii="Arial" w:hAnsi="Arial" w:cs="Arial"/>
        </w:rPr>
        <w:t>Health benefits like free eye check and glasses. staff discount, Include subsidised travel passes, childcare vouchers, cycle to work schemes, a confidential Employee Assistance Programme and access to an employee website offering discounts and cash back on hundreds of retailers, called My Rewards. Unfortunately, the savings are not very large, mainly 5%.</w:t>
      </w:r>
    </w:p>
    <w:p w14:paraId="4109D2A4" w14:textId="064D89AA" w:rsidR="00D878C5" w:rsidRPr="00002842" w:rsidRDefault="00D878C5" w:rsidP="00002842">
      <w:pPr>
        <w:pStyle w:val="ListParagraph"/>
        <w:numPr>
          <w:ilvl w:val="0"/>
          <w:numId w:val="29"/>
        </w:numPr>
        <w:jc w:val="both"/>
        <w:rPr>
          <w:rFonts w:ascii="Arial" w:hAnsi="Arial" w:cs="Arial"/>
        </w:rPr>
      </w:pPr>
      <w:r w:rsidRPr="00002842">
        <w:rPr>
          <w:rFonts w:ascii="Arial" w:hAnsi="Arial" w:cs="Arial"/>
        </w:rPr>
        <w:t>Effective communication, Intranet</w:t>
      </w:r>
      <w:r w:rsidR="00360CB0" w:rsidRPr="00002842">
        <w:rPr>
          <w:rFonts w:ascii="Arial" w:hAnsi="Arial" w:cs="Arial"/>
        </w:rPr>
        <w:t>, yammer and skype facility</w:t>
      </w:r>
      <w:r w:rsidRPr="00002842">
        <w:rPr>
          <w:rFonts w:ascii="Arial" w:hAnsi="Arial" w:cs="Arial"/>
        </w:rPr>
        <w:t xml:space="preserve">, team meetings, 1-to-1 discussions, appraisal which provides realistic but challenging goals and Personal Development Plans. </w:t>
      </w:r>
    </w:p>
    <w:p w14:paraId="30E2B864" w14:textId="77777777" w:rsidR="00D878C5" w:rsidRPr="00002842" w:rsidRDefault="00D878C5" w:rsidP="00002842">
      <w:pPr>
        <w:pStyle w:val="ListParagraph"/>
        <w:numPr>
          <w:ilvl w:val="0"/>
          <w:numId w:val="29"/>
        </w:numPr>
        <w:jc w:val="both"/>
        <w:rPr>
          <w:rFonts w:ascii="Arial" w:hAnsi="Arial" w:cs="Arial"/>
        </w:rPr>
      </w:pPr>
      <w:r w:rsidRPr="00002842">
        <w:rPr>
          <w:rFonts w:ascii="Arial" w:hAnsi="Arial" w:cs="Arial"/>
        </w:rPr>
        <w:t>Regular staff satisfaction survey highlights views, Value Awards.</w:t>
      </w:r>
    </w:p>
    <w:p w14:paraId="04C8B3DE" w14:textId="77777777" w:rsidR="00D878C5" w:rsidRPr="00002842" w:rsidRDefault="00D878C5" w:rsidP="00002842">
      <w:pPr>
        <w:pStyle w:val="ListParagraph"/>
        <w:numPr>
          <w:ilvl w:val="0"/>
          <w:numId w:val="29"/>
        </w:numPr>
        <w:jc w:val="both"/>
        <w:rPr>
          <w:rFonts w:ascii="Arial" w:hAnsi="Arial" w:cs="Arial"/>
        </w:rPr>
      </w:pPr>
      <w:r w:rsidRPr="00002842">
        <w:rPr>
          <w:rFonts w:ascii="Arial" w:hAnsi="Arial" w:cs="Arial"/>
        </w:rPr>
        <w:t>Recognition of staff effort by staff themselves like Chamberlain awards</w:t>
      </w:r>
    </w:p>
    <w:p w14:paraId="22A8EF77" w14:textId="77777777" w:rsidR="00D878C5" w:rsidRPr="00002842" w:rsidRDefault="00D878C5" w:rsidP="00002842">
      <w:pPr>
        <w:pStyle w:val="ListParagraph"/>
        <w:numPr>
          <w:ilvl w:val="0"/>
          <w:numId w:val="29"/>
        </w:numPr>
        <w:jc w:val="both"/>
        <w:rPr>
          <w:rFonts w:ascii="Arial" w:hAnsi="Arial" w:cs="Arial"/>
        </w:rPr>
      </w:pPr>
      <w:r w:rsidRPr="00002842">
        <w:rPr>
          <w:rFonts w:ascii="Arial" w:hAnsi="Arial" w:cs="Arial"/>
        </w:rPr>
        <w:t>Training and learning opportunities for development and job satisfaction. For example, facilities for shadowing other sections of work, volunteering to management responsibilities as steppingstone for career progression and reduce boredoms of job. As a result, organisation benefited to get multiskilled workforce and leadership member.</w:t>
      </w:r>
    </w:p>
    <w:p w14:paraId="0B82C392" w14:textId="4922B3F2" w:rsidR="007677B9" w:rsidRPr="003926D7" w:rsidRDefault="00D878C5" w:rsidP="003926D7">
      <w:pPr>
        <w:pStyle w:val="description"/>
        <w:shd w:val="clear" w:color="auto" w:fill="FFFFFF"/>
        <w:spacing w:line="330" w:lineRule="atLeast"/>
        <w:jc w:val="both"/>
        <w:textAlignment w:val="baseline"/>
        <w:rPr>
          <w:rFonts w:ascii="Arial" w:eastAsiaTheme="minorEastAsia" w:hAnsi="Arial" w:cs="Arial"/>
          <w:sz w:val="22"/>
          <w:szCs w:val="22"/>
        </w:rPr>
      </w:pPr>
      <w:r w:rsidRPr="00360CB0">
        <w:rPr>
          <w:rFonts w:ascii="Arial" w:hAnsi="Arial" w:cs="Arial"/>
          <w:sz w:val="22"/>
          <w:szCs w:val="22"/>
        </w:rPr>
        <w:t>The above facilities and development opportunities benefit for both individual to motivate, engage and take ownership of the work and organisation. Therefore,</w:t>
      </w:r>
      <w:r w:rsidRPr="00BB1DE2">
        <w:rPr>
          <w:rFonts w:ascii="Arial" w:hAnsi="Arial" w:cs="Arial"/>
          <w:color w:val="404040"/>
          <w:sz w:val="22"/>
          <w:szCs w:val="22"/>
        </w:rPr>
        <w:t xml:space="preserve"> </w:t>
      </w:r>
      <w:r w:rsidR="007731CF" w:rsidRPr="00F25D02">
        <w:rPr>
          <w:rFonts w:ascii="Arial" w:eastAsiaTheme="minorEastAsia" w:hAnsi="Arial" w:cs="Arial"/>
          <w:sz w:val="22"/>
          <w:szCs w:val="22"/>
        </w:rPr>
        <w:t>productivity</w:t>
      </w:r>
      <w:r w:rsidRPr="00BB1DE2">
        <w:rPr>
          <w:rFonts w:ascii="Arial" w:eastAsiaTheme="minorEastAsia" w:hAnsi="Arial" w:cs="Arial"/>
          <w:sz w:val="22"/>
          <w:szCs w:val="22"/>
        </w:rPr>
        <w:t xml:space="preserve"> and customer service increase, increase customer and employee satisfaction, reduce workplace absenteeism.</w:t>
      </w:r>
    </w:p>
    <w:p w14:paraId="4F817D37" w14:textId="77777777" w:rsidR="007C163E" w:rsidRDefault="007C163E" w:rsidP="007677B9">
      <w:pPr>
        <w:rPr>
          <w:rFonts w:ascii="Arial" w:hAnsi="Arial" w:cs="Arial"/>
          <w:b/>
          <w:bCs/>
          <w:noProof/>
        </w:rPr>
      </w:pPr>
    </w:p>
    <w:p w14:paraId="59B70C05" w14:textId="1A80852B" w:rsidR="003C5FCB" w:rsidRPr="007C163E" w:rsidRDefault="007677B9" w:rsidP="007677B9">
      <w:pPr>
        <w:rPr>
          <w:rFonts w:ascii="Arial" w:hAnsi="Arial" w:cs="Arial"/>
          <w:b/>
          <w:bCs/>
          <w:noProof/>
        </w:rPr>
      </w:pPr>
      <w:r w:rsidRPr="00BB1DE2">
        <w:rPr>
          <w:rFonts w:ascii="Arial" w:hAnsi="Arial" w:cs="Arial"/>
          <w:b/>
          <w:bCs/>
          <w:noProof/>
        </w:rPr>
        <w:lastRenderedPageBreak/>
        <w:t>Section Three: Plan to meet the individual development needs</w:t>
      </w:r>
      <w:r w:rsidR="004D4CE1">
        <w:rPr>
          <w:rFonts w:ascii="Arial" w:hAnsi="Arial" w:cs="Arial"/>
          <w:b/>
          <w:bCs/>
          <w:noProof/>
        </w:rPr>
        <w:t>:</w:t>
      </w:r>
    </w:p>
    <w:p w14:paraId="5DF30A6E" w14:textId="0640E3EA" w:rsidR="00930A69" w:rsidRDefault="00A0447A" w:rsidP="007677B9">
      <w:pPr>
        <w:rPr>
          <w:rFonts w:ascii="Arial" w:hAnsi="Arial" w:cs="Arial"/>
          <w:b/>
          <w:bCs/>
          <w:noProof/>
        </w:rPr>
      </w:pPr>
      <w:r>
        <w:rPr>
          <w:noProof/>
        </w:rPr>
        <w:drawing>
          <wp:inline distT="0" distB="0" distL="0" distR="0" wp14:anchorId="7B26A0CB" wp14:editId="6635B566">
            <wp:extent cx="5791200" cy="3714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4775" t="8431" r="15880" b="12169"/>
                    <a:stretch/>
                  </pic:blipFill>
                  <pic:spPr bwMode="auto">
                    <a:xfrm>
                      <a:off x="0" y="0"/>
                      <a:ext cx="5873988" cy="3767854"/>
                    </a:xfrm>
                    <a:prstGeom prst="rect">
                      <a:avLst/>
                    </a:prstGeom>
                    <a:ln>
                      <a:noFill/>
                    </a:ln>
                    <a:extLst>
                      <a:ext uri="{53640926-AAD7-44D8-BBD7-CCE9431645EC}">
                        <a14:shadowObscured xmlns:a14="http://schemas.microsoft.com/office/drawing/2010/main"/>
                      </a:ext>
                    </a:extLst>
                  </pic:spPr>
                </pic:pic>
              </a:graphicData>
            </a:graphic>
          </wp:inline>
        </w:drawing>
      </w:r>
    </w:p>
    <w:p w14:paraId="027431E6" w14:textId="64EB32D3" w:rsidR="00F250F8" w:rsidRDefault="00F250F8" w:rsidP="007677B9">
      <w:pPr>
        <w:rPr>
          <w:rFonts w:ascii="Arial" w:hAnsi="Arial" w:cs="Arial"/>
          <w:b/>
          <w:bCs/>
          <w:noProof/>
        </w:rPr>
      </w:pPr>
    </w:p>
    <w:p w14:paraId="2E09B6B9" w14:textId="45B3AA87" w:rsidR="00F250F8" w:rsidRDefault="00F250F8" w:rsidP="007677B9">
      <w:pPr>
        <w:rPr>
          <w:rFonts w:ascii="Arial" w:hAnsi="Arial" w:cs="Arial"/>
          <w:b/>
          <w:bCs/>
          <w:noProof/>
        </w:rPr>
      </w:pPr>
    </w:p>
    <w:p w14:paraId="18A1D649" w14:textId="26C0868C" w:rsidR="00F250F8" w:rsidRDefault="00F250F8" w:rsidP="007677B9">
      <w:pPr>
        <w:rPr>
          <w:rFonts w:ascii="Arial" w:hAnsi="Arial" w:cs="Arial"/>
          <w:b/>
          <w:bCs/>
          <w:noProof/>
        </w:rPr>
      </w:pPr>
      <w:r>
        <w:rPr>
          <w:noProof/>
        </w:rPr>
        <w:drawing>
          <wp:inline distT="0" distB="0" distL="0" distR="0" wp14:anchorId="09E90C15" wp14:editId="2647BEA0">
            <wp:extent cx="5810250" cy="2876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l="1828" t="2881" b="48375"/>
                    <a:stretch/>
                  </pic:blipFill>
                  <pic:spPr bwMode="auto">
                    <a:xfrm>
                      <a:off x="0" y="0"/>
                      <a:ext cx="5810250" cy="2876550"/>
                    </a:xfrm>
                    <a:prstGeom prst="rect">
                      <a:avLst/>
                    </a:prstGeom>
                    <a:noFill/>
                    <a:ln>
                      <a:noFill/>
                    </a:ln>
                    <a:extLst>
                      <a:ext uri="{53640926-AAD7-44D8-BBD7-CCE9431645EC}">
                        <a14:shadowObscured xmlns:a14="http://schemas.microsoft.com/office/drawing/2010/main"/>
                      </a:ext>
                    </a:extLst>
                  </pic:spPr>
                </pic:pic>
              </a:graphicData>
            </a:graphic>
          </wp:inline>
        </w:drawing>
      </w:r>
    </w:p>
    <w:p w14:paraId="72F5CF31" w14:textId="5B1A7C64" w:rsidR="00F250F8" w:rsidRDefault="00F250F8" w:rsidP="007677B9">
      <w:pPr>
        <w:rPr>
          <w:rFonts w:ascii="Arial" w:hAnsi="Arial" w:cs="Arial"/>
          <w:b/>
          <w:bCs/>
          <w:noProof/>
        </w:rPr>
      </w:pPr>
    </w:p>
    <w:p w14:paraId="28F81689" w14:textId="50855558" w:rsidR="00F250F8" w:rsidRDefault="00F250F8" w:rsidP="007677B9">
      <w:pPr>
        <w:rPr>
          <w:rFonts w:ascii="Arial" w:hAnsi="Arial" w:cs="Arial"/>
          <w:b/>
          <w:bCs/>
          <w:noProof/>
        </w:rPr>
      </w:pPr>
    </w:p>
    <w:p w14:paraId="2627E710" w14:textId="77777777" w:rsidR="00F250F8" w:rsidRDefault="00F250F8" w:rsidP="007677B9">
      <w:pPr>
        <w:rPr>
          <w:rFonts w:ascii="Arial" w:hAnsi="Arial" w:cs="Arial"/>
          <w:b/>
          <w:bCs/>
          <w:noProof/>
        </w:rPr>
      </w:pPr>
    </w:p>
    <w:p w14:paraId="49D37D0E" w14:textId="439B631E" w:rsidR="00004404" w:rsidRDefault="0009263C" w:rsidP="00FE0651">
      <w:pPr>
        <w:jc w:val="both"/>
      </w:pPr>
      <w:r>
        <w:rPr>
          <w:rFonts w:ascii="Arial" w:hAnsi="Arial" w:cs="Arial"/>
          <w:b/>
          <w:bCs/>
          <w:noProof/>
        </w:rPr>
        <w:lastRenderedPageBreak/>
        <w:t>Conclusion:</w:t>
      </w:r>
      <w:r w:rsidR="00004404">
        <w:t xml:space="preserve"> modern workplaces consider their workforce as an asset for the organisation and the development</w:t>
      </w:r>
      <w:r w:rsidR="0019399C">
        <w:t xml:space="preserve"> </w:t>
      </w:r>
      <w:r w:rsidR="00004404">
        <w:t>are essential for many reasons including improve organisation’s productivity. A motivated workforce is not only remained engage an active but also committed to achieve better performance and take the organisation in higher target level position.</w:t>
      </w:r>
    </w:p>
    <w:p w14:paraId="517164B1" w14:textId="77777777" w:rsidR="00004404" w:rsidRDefault="00004404" w:rsidP="00FE0651">
      <w:pPr>
        <w:jc w:val="both"/>
      </w:pPr>
      <w:r>
        <w:t>Therefore, employee’s development is the development for the organisation, although sometimes the development processes are costly but in the long run the benefits are more than the expenses for both employee and the employer equally.</w:t>
      </w:r>
    </w:p>
    <w:p w14:paraId="13CBBB47" w14:textId="36C6C58B" w:rsidR="0009263C" w:rsidRDefault="0009263C" w:rsidP="007677B9">
      <w:pPr>
        <w:rPr>
          <w:rFonts w:ascii="Arial" w:hAnsi="Arial" w:cs="Arial"/>
          <w:b/>
          <w:bCs/>
          <w:noProof/>
        </w:rPr>
      </w:pPr>
    </w:p>
    <w:p w14:paraId="029539CB" w14:textId="35AD8278" w:rsidR="00D86ABB" w:rsidRDefault="00D86ABB" w:rsidP="007677B9">
      <w:pPr>
        <w:rPr>
          <w:rFonts w:ascii="Arial" w:hAnsi="Arial" w:cs="Arial"/>
          <w:b/>
          <w:bCs/>
          <w:noProof/>
        </w:rPr>
      </w:pPr>
    </w:p>
    <w:p w14:paraId="5C73071D" w14:textId="43E4D55A" w:rsidR="007C163E" w:rsidRDefault="007C163E" w:rsidP="007677B9">
      <w:pPr>
        <w:rPr>
          <w:rFonts w:ascii="Arial" w:hAnsi="Arial" w:cs="Arial"/>
          <w:b/>
          <w:bCs/>
          <w:noProof/>
        </w:rPr>
      </w:pPr>
    </w:p>
    <w:p w14:paraId="3CD9B42A" w14:textId="06E17A44" w:rsidR="007C163E" w:rsidRDefault="007C163E" w:rsidP="007677B9">
      <w:pPr>
        <w:rPr>
          <w:rFonts w:ascii="Arial" w:hAnsi="Arial" w:cs="Arial"/>
          <w:b/>
          <w:bCs/>
          <w:noProof/>
        </w:rPr>
      </w:pPr>
    </w:p>
    <w:p w14:paraId="131C2F5D" w14:textId="3B51C027" w:rsidR="007C163E" w:rsidRDefault="007C163E" w:rsidP="007677B9">
      <w:pPr>
        <w:rPr>
          <w:rFonts w:ascii="Arial" w:hAnsi="Arial" w:cs="Arial"/>
          <w:b/>
          <w:bCs/>
          <w:noProof/>
        </w:rPr>
      </w:pPr>
    </w:p>
    <w:p w14:paraId="4A4568F1" w14:textId="63D7B80C" w:rsidR="007C163E" w:rsidRDefault="007C163E" w:rsidP="007677B9">
      <w:pPr>
        <w:rPr>
          <w:rFonts w:ascii="Arial" w:hAnsi="Arial" w:cs="Arial"/>
          <w:b/>
          <w:bCs/>
          <w:noProof/>
        </w:rPr>
      </w:pPr>
    </w:p>
    <w:p w14:paraId="031F64B0" w14:textId="2968BDA5" w:rsidR="007C163E" w:rsidRDefault="007C163E" w:rsidP="007677B9">
      <w:pPr>
        <w:rPr>
          <w:rFonts w:ascii="Arial" w:hAnsi="Arial" w:cs="Arial"/>
          <w:b/>
          <w:bCs/>
          <w:noProof/>
        </w:rPr>
      </w:pPr>
    </w:p>
    <w:p w14:paraId="32401B4A" w14:textId="6063B023" w:rsidR="00F250F8" w:rsidRDefault="00F250F8" w:rsidP="007677B9">
      <w:pPr>
        <w:rPr>
          <w:rFonts w:ascii="Arial" w:hAnsi="Arial" w:cs="Arial"/>
          <w:b/>
          <w:bCs/>
          <w:noProof/>
        </w:rPr>
      </w:pPr>
    </w:p>
    <w:p w14:paraId="6B6908C7" w14:textId="3782A0DF" w:rsidR="00F250F8" w:rsidRDefault="00F250F8" w:rsidP="007677B9">
      <w:pPr>
        <w:rPr>
          <w:rFonts w:ascii="Arial" w:hAnsi="Arial" w:cs="Arial"/>
          <w:b/>
          <w:bCs/>
          <w:noProof/>
        </w:rPr>
      </w:pPr>
    </w:p>
    <w:p w14:paraId="2962581D" w14:textId="3CDB26DA" w:rsidR="00F250F8" w:rsidRDefault="00F250F8" w:rsidP="007677B9">
      <w:pPr>
        <w:rPr>
          <w:rFonts w:ascii="Arial" w:hAnsi="Arial" w:cs="Arial"/>
          <w:b/>
          <w:bCs/>
          <w:noProof/>
        </w:rPr>
      </w:pPr>
    </w:p>
    <w:p w14:paraId="3E6E5CA0" w14:textId="2AE44164" w:rsidR="00F250F8" w:rsidRDefault="00F250F8" w:rsidP="007677B9">
      <w:pPr>
        <w:rPr>
          <w:rFonts w:ascii="Arial" w:hAnsi="Arial" w:cs="Arial"/>
          <w:b/>
          <w:bCs/>
          <w:noProof/>
        </w:rPr>
      </w:pPr>
    </w:p>
    <w:p w14:paraId="11AD55F3" w14:textId="41C6FCBB" w:rsidR="00F250F8" w:rsidRDefault="00F250F8" w:rsidP="007677B9">
      <w:pPr>
        <w:rPr>
          <w:rFonts w:ascii="Arial" w:hAnsi="Arial" w:cs="Arial"/>
          <w:b/>
          <w:bCs/>
          <w:noProof/>
        </w:rPr>
      </w:pPr>
    </w:p>
    <w:p w14:paraId="09DA6748" w14:textId="1AB8E45D" w:rsidR="00F250F8" w:rsidRDefault="00F250F8" w:rsidP="007677B9">
      <w:pPr>
        <w:rPr>
          <w:rFonts w:ascii="Arial" w:hAnsi="Arial" w:cs="Arial"/>
          <w:b/>
          <w:bCs/>
          <w:noProof/>
        </w:rPr>
      </w:pPr>
    </w:p>
    <w:p w14:paraId="421D87E5" w14:textId="01F33A4E" w:rsidR="00F250F8" w:rsidRDefault="00F250F8" w:rsidP="007677B9">
      <w:pPr>
        <w:rPr>
          <w:rFonts w:ascii="Arial" w:hAnsi="Arial" w:cs="Arial"/>
          <w:b/>
          <w:bCs/>
          <w:noProof/>
        </w:rPr>
      </w:pPr>
    </w:p>
    <w:p w14:paraId="6B107B34" w14:textId="725374EC" w:rsidR="00F250F8" w:rsidRDefault="00F250F8" w:rsidP="007677B9">
      <w:pPr>
        <w:rPr>
          <w:rFonts w:ascii="Arial" w:hAnsi="Arial" w:cs="Arial"/>
          <w:b/>
          <w:bCs/>
          <w:noProof/>
        </w:rPr>
      </w:pPr>
    </w:p>
    <w:p w14:paraId="06B97C65" w14:textId="14E5EF82" w:rsidR="00F250F8" w:rsidRDefault="00F250F8" w:rsidP="007677B9">
      <w:pPr>
        <w:rPr>
          <w:rFonts w:ascii="Arial" w:hAnsi="Arial" w:cs="Arial"/>
          <w:b/>
          <w:bCs/>
          <w:noProof/>
        </w:rPr>
      </w:pPr>
    </w:p>
    <w:p w14:paraId="54220646" w14:textId="3857802D" w:rsidR="00F250F8" w:rsidRDefault="00F250F8" w:rsidP="007677B9">
      <w:pPr>
        <w:rPr>
          <w:rFonts w:ascii="Arial" w:hAnsi="Arial" w:cs="Arial"/>
          <w:b/>
          <w:bCs/>
          <w:noProof/>
        </w:rPr>
      </w:pPr>
    </w:p>
    <w:p w14:paraId="0FDD0289" w14:textId="2CB7007C" w:rsidR="00F250F8" w:rsidRDefault="00F250F8" w:rsidP="007677B9">
      <w:pPr>
        <w:rPr>
          <w:rFonts w:ascii="Arial" w:hAnsi="Arial" w:cs="Arial"/>
          <w:b/>
          <w:bCs/>
          <w:noProof/>
        </w:rPr>
      </w:pPr>
    </w:p>
    <w:p w14:paraId="039A702A" w14:textId="77777777" w:rsidR="00F250F8" w:rsidRDefault="00F250F8" w:rsidP="007677B9">
      <w:pPr>
        <w:rPr>
          <w:rFonts w:ascii="Arial" w:hAnsi="Arial" w:cs="Arial"/>
          <w:b/>
          <w:bCs/>
          <w:noProof/>
        </w:rPr>
      </w:pPr>
    </w:p>
    <w:p w14:paraId="7F77F7C0" w14:textId="77777777" w:rsidR="007C163E" w:rsidRDefault="007C163E" w:rsidP="007677B9">
      <w:pPr>
        <w:rPr>
          <w:rFonts w:ascii="Arial" w:hAnsi="Arial" w:cs="Arial"/>
          <w:b/>
          <w:bCs/>
          <w:noProof/>
        </w:rPr>
      </w:pPr>
    </w:p>
    <w:p w14:paraId="3DD0E00D" w14:textId="5D58E7F0" w:rsidR="00D86ABB" w:rsidRPr="00D86ABB" w:rsidRDefault="0009263C" w:rsidP="00D86ABB">
      <w:pPr>
        <w:rPr>
          <w:rFonts w:ascii="Arial" w:hAnsi="Arial" w:cs="Arial"/>
          <w:b/>
          <w:bCs/>
          <w:noProof/>
        </w:rPr>
      </w:pPr>
      <w:r>
        <w:rPr>
          <w:rFonts w:ascii="Arial" w:hAnsi="Arial" w:cs="Arial"/>
          <w:b/>
          <w:bCs/>
          <w:noProof/>
        </w:rPr>
        <w:lastRenderedPageBreak/>
        <w:t>References:</w:t>
      </w:r>
    </w:p>
    <w:p w14:paraId="11303748"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eastAsia="Times New Roman" w:hAnsi="Arial" w:cs="Arial"/>
          <w:lang w:eastAsia="en-GB"/>
        </w:rPr>
        <w:t>Akhtar, Chaudhry &amp; Arif, Ahmed &amp; Rubi, Erum &amp; Naveed, Shaheryar. (2012). IMPACT OF ORGANIZATIONAL LEARNING ON ORGANIZATIONAL PERFORMANCE: STUDY OF HIGHER EDUCATION INSTITUTES. International Journal of Academic Research (IJAR). 3. 327-331.</w:t>
      </w:r>
    </w:p>
    <w:p w14:paraId="01C56F7F" w14:textId="77777777" w:rsidR="00D86ABB" w:rsidRPr="006F53E9" w:rsidRDefault="00D86ABB" w:rsidP="00D86ABB">
      <w:pPr>
        <w:pStyle w:val="ListParagraph"/>
        <w:shd w:val="clear" w:color="auto" w:fill="FFFFFF"/>
        <w:spacing w:after="0" w:line="240" w:lineRule="auto"/>
        <w:rPr>
          <w:rFonts w:ascii="Arial" w:eastAsia="Times New Roman" w:hAnsi="Arial" w:cs="Arial"/>
          <w:lang w:eastAsia="en-GB"/>
        </w:rPr>
      </w:pPr>
    </w:p>
    <w:p w14:paraId="0E53004E" w14:textId="65BBC900"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eastAsia="Times New Roman" w:hAnsi="Arial" w:cs="Arial"/>
          <w:lang w:eastAsia="en-GB"/>
        </w:rPr>
        <w:t>Argyris, C. (1982) ‘Action Science and Intervention’, unpublished manuscript, (Sept) Harvard University.</w:t>
      </w:r>
    </w:p>
    <w:p w14:paraId="213F676A" w14:textId="71C9CC9E" w:rsidR="00D86ABB" w:rsidRPr="006F53E9" w:rsidRDefault="00D86ABB" w:rsidP="00D86ABB">
      <w:pPr>
        <w:pStyle w:val="ListParagraph"/>
        <w:numPr>
          <w:ilvl w:val="0"/>
          <w:numId w:val="27"/>
        </w:numPr>
        <w:rPr>
          <w:rFonts w:ascii="Arial" w:hAnsi="Arial" w:cs="Arial"/>
          <w:shd w:val="clear" w:color="auto" w:fill="FFFFFF"/>
        </w:rPr>
      </w:pPr>
      <w:r w:rsidRPr="006F53E9">
        <w:rPr>
          <w:rFonts w:ascii="Arial" w:hAnsi="Arial" w:cs="Arial"/>
        </w:rPr>
        <w:t>Argyris, C (1992) On Organizational Learning, Cambridge, MA, Blackwell</w:t>
      </w:r>
    </w:p>
    <w:p w14:paraId="186F0508" w14:textId="77777777" w:rsidR="00D86ABB" w:rsidRPr="006F53E9" w:rsidRDefault="00D86ABB" w:rsidP="00D86ABB">
      <w:pPr>
        <w:pStyle w:val="ListParagraph"/>
        <w:numPr>
          <w:ilvl w:val="0"/>
          <w:numId w:val="27"/>
        </w:numPr>
        <w:rPr>
          <w:rFonts w:ascii="Arial" w:hAnsi="Arial" w:cs="Arial"/>
          <w:shd w:val="clear" w:color="auto" w:fill="FFFFFF"/>
        </w:rPr>
      </w:pPr>
      <w:r w:rsidRPr="006F53E9">
        <w:rPr>
          <w:rFonts w:ascii="Arial" w:hAnsi="Arial" w:cs="Arial"/>
          <w:shd w:val="clear" w:color="auto" w:fill="FFFFFF"/>
        </w:rPr>
        <w:t>Armstrong, M. and Taylor, S. (2014). </w:t>
      </w:r>
      <w:r w:rsidRPr="006F53E9">
        <w:rPr>
          <w:rFonts w:ascii="Arial" w:hAnsi="Arial" w:cs="Arial"/>
          <w:i/>
          <w:iCs/>
          <w:shd w:val="clear" w:color="auto" w:fill="FFFFFF"/>
        </w:rPr>
        <w:t>Armstrong's handbook of human resource management practice, 13th edition</w:t>
      </w:r>
      <w:r w:rsidRPr="006F53E9">
        <w:rPr>
          <w:rFonts w:ascii="Arial" w:hAnsi="Arial" w:cs="Arial"/>
          <w:shd w:val="clear" w:color="auto" w:fill="FFFFFF"/>
        </w:rPr>
        <w:t>. (London): KOGANPAGE PUBLICATION.</w:t>
      </w:r>
    </w:p>
    <w:p w14:paraId="7620CE3B" w14:textId="3926F1A4"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color w:val="000000"/>
          <w:shd w:val="clear" w:color="auto" w:fill="FFFFFF"/>
        </w:rPr>
        <w:t>Bhat, A. (2019). </w:t>
      </w:r>
      <w:r w:rsidRPr="006F53E9">
        <w:rPr>
          <w:rFonts w:ascii="Arial" w:hAnsi="Arial" w:cs="Arial"/>
          <w:i/>
          <w:iCs/>
          <w:color w:val="000000"/>
          <w:shd w:val="clear" w:color="auto" w:fill="FFFFFF"/>
        </w:rPr>
        <w:t>Employee Feedback: Definition, Survey Questions, Types and Best Practices</w:t>
      </w:r>
      <w:r w:rsidRPr="006F53E9">
        <w:rPr>
          <w:rFonts w:ascii="Arial" w:hAnsi="Arial" w:cs="Arial"/>
          <w:color w:val="000000"/>
          <w:shd w:val="clear" w:color="auto" w:fill="FFFFFF"/>
        </w:rPr>
        <w:t xml:space="preserve">. [online] QuestionPro. Available at: https://www.questionpro.com/blog/employee-feedback/ [Accessed </w:t>
      </w:r>
      <w:r w:rsidR="0028795A">
        <w:rPr>
          <w:rFonts w:ascii="Arial" w:hAnsi="Arial" w:cs="Arial"/>
          <w:color w:val="000000"/>
          <w:shd w:val="clear" w:color="auto" w:fill="FFFFFF"/>
        </w:rPr>
        <w:t>1</w:t>
      </w:r>
      <w:r w:rsidRPr="006F53E9">
        <w:rPr>
          <w:rFonts w:ascii="Arial" w:hAnsi="Arial" w:cs="Arial"/>
          <w:color w:val="000000"/>
          <w:shd w:val="clear" w:color="auto" w:fill="FFFFFF"/>
        </w:rPr>
        <w:t xml:space="preserve"> Dec. 2019].</w:t>
      </w:r>
    </w:p>
    <w:p w14:paraId="6394B4D4" w14:textId="77777777" w:rsidR="00D86ABB" w:rsidRPr="006F53E9" w:rsidRDefault="00D86ABB" w:rsidP="00D86ABB">
      <w:pPr>
        <w:pStyle w:val="ListParagraph"/>
        <w:numPr>
          <w:ilvl w:val="0"/>
          <w:numId w:val="27"/>
        </w:numPr>
        <w:spacing w:before="100" w:beforeAutospacing="1" w:after="100" w:afterAutospacing="1" w:line="240" w:lineRule="auto"/>
        <w:outlineLvl w:val="0"/>
        <w:rPr>
          <w:rFonts w:ascii="Arial" w:eastAsia="Times New Roman" w:hAnsi="Arial" w:cs="Arial"/>
          <w:b/>
          <w:bCs/>
          <w:kern w:val="36"/>
          <w:lang w:eastAsia="en-GB"/>
        </w:rPr>
      </w:pPr>
      <w:r w:rsidRPr="003C5DA5">
        <w:rPr>
          <w:rFonts w:ascii="Arial" w:eastAsia="Times New Roman" w:hAnsi="Arial" w:cs="Arial"/>
          <w:kern w:val="36"/>
          <w:lang w:eastAsia="en-GB"/>
        </w:rPr>
        <w:t xml:space="preserve">Birmingham City Council - Council Plan 2018 to 2022: </w:t>
      </w:r>
      <w:r w:rsidRPr="003C5DA5">
        <w:rPr>
          <w:rFonts w:ascii="Arial" w:hAnsi="Arial" w:cs="Arial"/>
          <w:spacing w:val="15"/>
        </w:rPr>
        <w:t>Available at:</w:t>
      </w:r>
      <w:hyperlink r:id="rId13" w:history="1">
        <w:r w:rsidRPr="006F53E9">
          <w:rPr>
            <w:rStyle w:val="Hyperlink"/>
            <w:rFonts w:ascii="Arial" w:hAnsi="Arial" w:cs="Arial"/>
            <w:color w:val="auto"/>
          </w:rPr>
          <w:t>https://www.birmingham.gov.uk/downloads/file/12537/birmingham_city_council_-_council_plan_2018_to_2022</w:t>
        </w:r>
      </w:hyperlink>
      <w:r w:rsidRPr="006F53E9">
        <w:rPr>
          <w:rFonts w:ascii="Arial" w:hAnsi="Arial" w:cs="Arial"/>
        </w:rPr>
        <w:t xml:space="preserve">  (Retrieved on 08 November 2019)</w:t>
      </w:r>
    </w:p>
    <w:p w14:paraId="5AEA0B8C" w14:textId="77777777" w:rsidR="00D86ABB" w:rsidRPr="006F53E9" w:rsidRDefault="00D86ABB" w:rsidP="00D86ABB">
      <w:pPr>
        <w:pStyle w:val="ListParagraph"/>
        <w:numPr>
          <w:ilvl w:val="0"/>
          <w:numId w:val="27"/>
        </w:numPr>
        <w:spacing w:before="100" w:beforeAutospacing="1" w:after="100" w:afterAutospacing="1" w:line="240" w:lineRule="auto"/>
        <w:outlineLvl w:val="0"/>
        <w:rPr>
          <w:rFonts w:ascii="Arial" w:eastAsia="Times New Roman" w:hAnsi="Arial" w:cs="Arial"/>
          <w:kern w:val="36"/>
          <w:lang w:eastAsia="en-GB"/>
        </w:rPr>
      </w:pPr>
      <w:r w:rsidRPr="006F53E9">
        <w:rPr>
          <w:rFonts w:ascii="Arial" w:hAnsi="Arial" w:cs="Arial"/>
        </w:rPr>
        <w:t xml:space="preserve">Birmingham City Council (no date a): Working for Birmingham City Council in a senior management role: </w:t>
      </w:r>
      <w:r w:rsidRPr="006F53E9">
        <w:rPr>
          <w:rFonts w:ascii="Arial" w:hAnsi="Arial" w:cs="Arial"/>
          <w:spacing w:val="15"/>
        </w:rPr>
        <w:t>Available at:</w:t>
      </w:r>
      <w:r w:rsidRPr="006F53E9">
        <w:rPr>
          <w:rFonts w:ascii="Arial" w:hAnsi="Arial" w:cs="Arial"/>
        </w:rPr>
        <w:t xml:space="preserve"> </w:t>
      </w:r>
      <w:hyperlink r:id="rId14" w:history="1">
        <w:r w:rsidRPr="006F53E9">
          <w:rPr>
            <w:rStyle w:val="Hyperlink"/>
            <w:rFonts w:ascii="Arial" w:hAnsi="Arial" w:cs="Arial"/>
            <w:color w:val="auto"/>
          </w:rPr>
          <w:t>https://www.birmingham.gov.uk/info/20102/jobs/1737/working_for_birmingham_city_council_in_a_senior_management_role/5</w:t>
        </w:r>
      </w:hyperlink>
      <w:r w:rsidRPr="006F53E9">
        <w:rPr>
          <w:rStyle w:val="Hyperlink"/>
          <w:rFonts w:ascii="Arial" w:hAnsi="Arial" w:cs="Arial"/>
          <w:color w:val="auto"/>
        </w:rPr>
        <w:t xml:space="preserve"> </w:t>
      </w:r>
      <w:r w:rsidRPr="006F53E9">
        <w:rPr>
          <w:rFonts w:ascii="Arial" w:hAnsi="Arial" w:cs="Arial"/>
        </w:rPr>
        <w:t>(Accessed on 15 November 2019).</w:t>
      </w:r>
    </w:p>
    <w:p w14:paraId="5FC9CE3A"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rPr>
        <w:t xml:space="preserve">Birmingham City Council (no date): Working for Birmingham City Council </w:t>
      </w:r>
      <w:hyperlink r:id="rId15" w:history="1">
        <w:r w:rsidRPr="006F53E9">
          <w:rPr>
            <w:rStyle w:val="Hyperlink"/>
            <w:rFonts w:ascii="Arial" w:hAnsi="Arial" w:cs="Arial"/>
            <w:color w:val="auto"/>
          </w:rPr>
          <w:t>https://www.birmingham.gov.uk/info/20102/jobs/471/working_for_birmingham_city_council</w:t>
        </w:r>
      </w:hyperlink>
    </w:p>
    <w:p w14:paraId="5BF97523"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rPr>
        <w:t xml:space="preserve">Birmingham City Council (no date): Working in Birmingham </w:t>
      </w:r>
      <w:hyperlink r:id="rId16" w:history="1">
        <w:r w:rsidRPr="006F53E9">
          <w:rPr>
            <w:rStyle w:val="Hyperlink"/>
            <w:rFonts w:ascii="Arial" w:hAnsi="Arial" w:cs="Arial"/>
          </w:rPr>
          <w:t>https://www.birmingham.gov.uk/info/20102/jobs/490/working_in_birmingham</w:t>
        </w:r>
      </w:hyperlink>
    </w:p>
    <w:p w14:paraId="0C0FB967" w14:textId="71A92BF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color w:val="000000"/>
          <w:shd w:val="clear" w:color="auto" w:fill="FFFFFF"/>
        </w:rPr>
        <w:t xml:space="preserve">Borowski, A. and Daya, U. (2019). [online] Toknowpress.net. Available at: http://www.toknowpress.net/ISBN/978-961-6914-09-3/papers/ML14-613.pdf [Accessed </w:t>
      </w:r>
      <w:r w:rsidR="0028795A">
        <w:rPr>
          <w:rFonts w:ascii="Arial" w:hAnsi="Arial" w:cs="Arial"/>
          <w:color w:val="000000"/>
          <w:shd w:val="clear" w:color="auto" w:fill="FFFFFF"/>
        </w:rPr>
        <w:t>2</w:t>
      </w:r>
      <w:r w:rsidRPr="006F53E9">
        <w:rPr>
          <w:rFonts w:ascii="Arial" w:hAnsi="Arial" w:cs="Arial"/>
          <w:color w:val="000000"/>
          <w:shd w:val="clear" w:color="auto" w:fill="FFFFFF"/>
        </w:rPr>
        <w:t xml:space="preserve"> Dec. 2019].</w:t>
      </w:r>
    </w:p>
    <w:p w14:paraId="5248574B" w14:textId="77777777" w:rsidR="00D86ABB" w:rsidRPr="006F53E9" w:rsidRDefault="00D86ABB" w:rsidP="00D86ABB">
      <w:pPr>
        <w:pStyle w:val="uiqtextpara"/>
        <w:numPr>
          <w:ilvl w:val="0"/>
          <w:numId w:val="27"/>
        </w:numPr>
        <w:spacing w:before="0" w:beforeAutospacing="0"/>
        <w:rPr>
          <w:rFonts w:ascii="Arial" w:hAnsi="Arial" w:cs="Arial"/>
          <w:i/>
          <w:iCs/>
          <w:sz w:val="22"/>
          <w:szCs w:val="22"/>
        </w:rPr>
      </w:pPr>
      <w:r w:rsidRPr="006F53E9">
        <w:rPr>
          <w:rFonts w:ascii="Arial" w:hAnsi="Arial" w:cs="Arial"/>
          <w:sz w:val="22"/>
          <w:szCs w:val="22"/>
          <w:shd w:val="clear" w:color="auto" w:fill="FFFFFF"/>
        </w:rPr>
        <w:t>Chatfield, T. (2017). </w:t>
      </w:r>
      <w:r w:rsidRPr="006F53E9">
        <w:rPr>
          <w:rFonts w:ascii="Arial" w:hAnsi="Arial" w:cs="Arial"/>
          <w:i/>
          <w:iCs/>
          <w:sz w:val="22"/>
          <w:szCs w:val="22"/>
          <w:shd w:val="clear" w:color="auto" w:fill="FFFFFF"/>
        </w:rPr>
        <w:t>Critical thinking</w:t>
      </w:r>
      <w:r w:rsidRPr="006F53E9">
        <w:rPr>
          <w:rFonts w:ascii="Arial" w:hAnsi="Arial" w:cs="Arial"/>
          <w:sz w:val="22"/>
          <w:szCs w:val="22"/>
          <w:shd w:val="clear" w:color="auto" w:fill="FFFFFF"/>
        </w:rPr>
        <w:t>. Thousand Oaks, CA: SAGE Publications.</w:t>
      </w:r>
    </w:p>
    <w:p w14:paraId="3C49BEE6" w14:textId="20E69692"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color w:val="000000"/>
          <w:shd w:val="clear" w:color="auto" w:fill="FFFFFF"/>
        </w:rPr>
        <w:t>Comaford, C. (2019). </w:t>
      </w:r>
      <w:r w:rsidRPr="006F53E9">
        <w:rPr>
          <w:rFonts w:ascii="Arial" w:hAnsi="Arial" w:cs="Arial"/>
          <w:i/>
          <w:iCs/>
          <w:color w:val="000000"/>
          <w:shd w:val="clear" w:color="auto" w:fill="FFFFFF"/>
        </w:rPr>
        <w:t>Why Leaders Need To Embrace Employee Motivation</w:t>
      </w:r>
      <w:r w:rsidRPr="006F53E9">
        <w:rPr>
          <w:rFonts w:ascii="Arial" w:hAnsi="Arial" w:cs="Arial"/>
          <w:color w:val="000000"/>
          <w:shd w:val="clear" w:color="auto" w:fill="FFFFFF"/>
        </w:rPr>
        <w:t xml:space="preserve">. [online] Forbes.com. Available at: https://www.forbes.com/sites/christinecomaford/2018/01/20/why-leaders-need-to-embrace-employee-motivation/#b9cc60712725 [Accessed </w:t>
      </w:r>
      <w:r w:rsidR="0028795A">
        <w:rPr>
          <w:rFonts w:ascii="Arial" w:hAnsi="Arial" w:cs="Arial"/>
          <w:color w:val="000000"/>
          <w:shd w:val="clear" w:color="auto" w:fill="FFFFFF"/>
        </w:rPr>
        <w:t>1</w:t>
      </w:r>
      <w:r w:rsidRPr="006F53E9">
        <w:rPr>
          <w:rFonts w:ascii="Arial" w:hAnsi="Arial" w:cs="Arial"/>
          <w:color w:val="000000"/>
          <w:shd w:val="clear" w:color="auto" w:fill="FFFFFF"/>
        </w:rPr>
        <w:t xml:space="preserve"> Dec. 2019].</w:t>
      </w:r>
    </w:p>
    <w:p w14:paraId="742D518C"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shd w:val="clear" w:color="auto" w:fill="FFFFFF"/>
        </w:rPr>
        <w:t>Crossan,M.M, Lane, H.W. and White, R.E.(1999), An organizational learning framework: From learning to institution. Academy of Management Review, 24: 522-537</w:t>
      </w:r>
    </w:p>
    <w:p w14:paraId="099E5974" w14:textId="77777777" w:rsidR="00D86ABB" w:rsidRPr="006F53E9" w:rsidRDefault="00D86ABB" w:rsidP="00D86ABB">
      <w:pPr>
        <w:pStyle w:val="uiqtextpara"/>
        <w:numPr>
          <w:ilvl w:val="0"/>
          <w:numId w:val="27"/>
        </w:numPr>
        <w:spacing w:before="0" w:beforeAutospacing="0"/>
        <w:rPr>
          <w:rFonts w:ascii="Arial" w:hAnsi="Arial" w:cs="Arial"/>
          <w:i/>
          <w:iCs/>
          <w:sz w:val="22"/>
          <w:szCs w:val="22"/>
        </w:rPr>
      </w:pPr>
      <w:r w:rsidRPr="006F53E9">
        <w:rPr>
          <w:rFonts w:ascii="Arial" w:hAnsi="Arial" w:cs="Arial"/>
          <w:sz w:val="22"/>
          <w:szCs w:val="22"/>
          <w:shd w:val="clear" w:color="auto" w:fill="FFFFFF"/>
        </w:rPr>
        <w:t>Cottrell, S. (2017). </w:t>
      </w:r>
      <w:r w:rsidRPr="006F53E9">
        <w:rPr>
          <w:rFonts w:ascii="Arial" w:hAnsi="Arial" w:cs="Arial"/>
          <w:i/>
          <w:iCs/>
          <w:sz w:val="22"/>
          <w:szCs w:val="22"/>
          <w:shd w:val="clear" w:color="auto" w:fill="FFFFFF"/>
        </w:rPr>
        <w:t>Critical thinking skills</w:t>
      </w:r>
      <w:r w:rsidRPr="006F53E9">
        <w:rPr>
          <w:rFonts w:ascii="Arial" w:hAnsi="Arial" w:cs="Arial"/>
          <w:sz w:val="22"/>
          <w:szCs w:val="22"/>
          <w:shd w:val="clear" w:color="auto" w:fill="FFFFFF"/>
        </w:rPr>
        <w:t>. Basingstoke, Hampshire: Palgrave Macmillan.</w:t>
      </w:r>
    </w:p>
    <w:p w14:paraId="1ADA78B5"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rPr>
        <w:t>Ehrenberg, R G and Smith, R S (1994) Modern Labor Economics, New York, Harper Collins</w:t>
      </w:r>
    </w:p>
    <w:p w14:paraId="4A5568C2"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rPr>
        <w:t>Eraut, M J, Alderton, G, Cole, G and Senker, P (1998) Development of Knowledge and Skills in Employment, London, Economic and Social Research Council</w:t>
      </w:r>
    </w:p>
    <w:p w14:paraId="49A0AC5F"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rPr>
        <w:t>Grint, K (1995) Management: A sociological introduction, Cambridge, Polity Press</w:t>
      </w:r>
    </w:p>
    <w:p w14:paraId="3401A6CF"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color w:val="000000"/>
          <w:shd w:val="clear" w:color="auto" w:fill="FFFFFF"/>
        </w:rPr>
        <w:t>Heathfield, S. (2019). </w:t>
      </w:r>
      <w:r w:rsidRPr="006F53E9">
        <w:rPr>
          <w:rFonts w:ascii="Arial" w:hAnsi="Arial" w:cs="Arial"/>
          <w:i/>
          <w:iCs/>
          <w:color w:val="000000"/>
          <w:shd w:val="clear" w:color="auto" w:fill="FFFFFF"/>
        </w:rPr>
        <w:t>Here's How You Can Encourage and Inspire Employee Motivation</w:t>
      </w:r>
      <w:r w:rsidRPr="006F53E9">
        <w:rPr>
          <w:rFonts w:ascii="Arial" w:hAnsi="Arial" w:cs="Arial"/>
          <w:color w:val="000000"/>
          <w:shd w:val="clear" w:color="auto" w:fill="FFFFFF"/>
        </w:rPr>
        <w:t>. [online] The Balance Careers. Available at: https://www.thebalancecareers.com/what-is-employee-motivation-1918108 [Accessed 4 Dec. 2019].</w:t>
      </w:r>
    </w:p>
    <w:p w14:paraId="3E691510" w14:textId="162FC696"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color w:val="000000"/>
          <w:shd w:val="clear" w:color="auto" w:fill="FFFFFF"/>
        </w:rPr>
        <w:t>Hrtechnologist.com. (2019). </w:t>
      </w:r>
      <w:r w:rsidRPr="006F53E9">
        <w:rPr>
          <w:rFonts w:ascii="Arial" w:hAnsi="Arial" w:cs="Arial"/>
          <w:i/>
          <w:iCs/>
          <w:color w:val="000000"/>
          <w:shd w:val="clear" w:color="auto" w:fill="FFFFFF"/>
        </w:rPr>
        <w:t>How to Enhance Organizational Learning</w:t>
      </w:r>
      <w:r w:rsidRPr="006F53E9">
        <w:rPr>
          <w:rFonts w:ascii="Arial" w:hAnsi="Arial" w:cs="Arial"/>
          <w:color w:val="000000"/>
          <w:shd w:val="clear" w:color="auto" w:fill="FFFFFF"/>
        </w:rPr>
        <w:t xml:space="preserve">. [online] Available at: https://www.hrtechnologist.com/articles/learning-development/how-to-enhance-organizational-learning/ [Accessed </w:t>
      </w:r>
      <w:r w:rsidR="0028795A">
        <w:rPr>
          <w:rFonts w:ascii="Arial" w:hAnsi="Arial" w:cs="Arial"/>
          <w:color w:val="000000"/>
          <w:shd w:val="clear" w:color="auto" w:fill="FFFFFF"/>
        </w:rPr>
        <w:t>2</w:t>
      </w:r>
      <w:r w:rsidRPr="006F53E9">
        <w:rPr>
          <w:rFonts w:ascii="Arial" w:hAnsi="Arial" w:cs="Arial"/>
          <w:color w:val="000000"/>
          <w:shd w:val="clear" w:color="auto" w:fill="FFFFFF"/>
        </w:rPr>
        <w:t xml:space="preserve"> Dec. 2019].</w:t>
      </w:r>
    </w:p>
    <w:p w14:paraId="6059D3B0"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eastAsia="Times New Roman" w:hAnsi="Arial" w:cs="Arial"/>
          <w:lang w:eastAsia="en-GB"/>
        </w:rPr>
        <w:lastRenderedPageBreak/>
        <w:t>Jyothibabu, C &amp; Pradhan, Bibhuti B &amp; Farooq, Ayesha. (2011). Organizational learning and performance - an empirical study. International Journal of Learning and Change. Volume 5. Page 68-83. 10.1504/IJLC.2011.041872.</w:t>
      </w:r>
    </w:p>
    <w:p w14:paraId="711AEEB6"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color w:val="000000"/>
          <w:shd w:val="clear" w:color="auto" w:fill="FFFFFF"/>
        </w:rPr>
        <w:t>Juneja, P. (2019). </w:t>
      </w:r>
      <w:r w:rsidRPr="006F53E9">
        <w:rPr>
          <w:rFonts w:ascii="Arial" w:hAnsi="Arial" w:cs="Arial"/>
          <w:i/>
          <w:iCs/>
          <w:color w:val="000000"/>
          <w:shd w:val="clear" w:color="auto" w:fill="FFFFFF"/>
        </w:rPr>
        <w:t>Performance Management and Reward Practices</w:t>
      </w:r>
      <w:r w:rsidRPr="006F53E9">
        <w:rPr>
          <w:rFonts w:ascii="Arial" w:hAnsi="Arial" w:cs="Arial"/>
          <w:color w:val="000000"/>
          <w:shd w:val="clear" w:color="auto" w:fill="FFFFFF"/>
        </w:rPr>
        <w:t>. [online] Managementstudyguide.com. Available at: https://www.managementstudyguide.com/performance-management-and-reward-practices.htm [Accessed 4 Dec. 2019].</w:t>
      </w:r>
    </w:p>
    <w:p w14:paraId="3144ABE9"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color w:val="000000"/>
          <w:shd w:val="clear" w:color="auto" w:fill="FFFFFF"/>
        </w:rPr>
        <w:t>Linderbaum, B. and Levy, P. (2010). The Development and Validation of the Feedback Orientation Scale (FOS). </w:t>
      </w:r>
      <w:r w:rsidRPr="006F53E9">
        <w:rPr>
          <w:rFonts w:ascii="Arial" w:hAnsi="Arial" w:cs="Arial"/>
          <w:i/>
          <w:iCs/>
          <w:color w:val="000000"/>
          <w:shd w:val="clear" w:color="auto" w:fill="FFFFFF"/>
        </w:rPr>
        <w:t>Journal of Management</w:t>
      </w:r>
      <w:r w:rsidRPr="006F53E9">
        <w:rPr>
          <w:rFonts w:ascii="Arial" w:hAnsi="Arial" w:cs="Arial"/>
          <w:color w:val="000000"/>
          <w:shd w:val="clear" w:color="auto" w:fill="FFFFFF"/>
        </w:rPr>
        <w:t>, 36(6), pp.1372-1405.</w:t>
      </w:r>
    </w:p>
    <w:p w14:paraId="3283E3C9" w14:textId="77777777" w:rsidR="00D86ABB" w:rsidRPr="006F53E9" w:rsidRDefault="00D86ABB" w:rsidP="00D86ABB">
      <w:pPr>
        <w:pStyle w:val="ListParagraph"/>
        <w:numPr>
          <w:ilvl w:val="0"/>
          <w:numId w:val="27"/>
        </w:numPr>
        <w:rPr>
          <w:rFonts w:ascii="Arial" w:hAnsi="Arial" w:cs="Arial"/>
        </w:rPr>
      </w:pPr>
      <w:r w:rsidRPr="006F53E9">
        <w:rPr>
          <w:rFonts w:ascii="Arial" w:hAnsi="Arial" w:cs="Arial"/>
        </w:rPr>
        <w:t>Locke, E A and Latham, G (2004) What should we do about motivation theory? Six recommendations for the twenty-first century, Academy of Management Review, 29 (3), pp 398–403</w:t>
      </w:r>
    </w:p>
    <w:p w14:paraId="08C65D35"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eastAsia="Times New Roman" w:hAnsi="Arial" w:cs="Arial"/>
          <w:lang w:eastAsia="en-GB"/>
        </w:rPr>
        <w:t>Lancaster, Sue &amp; Di Milia, Lee. (2014). Organisational support for employee learning: An employee perspective. European Journal of Training and Development. 38. 10.1108/EJTD-08-2013-0084.</w:t>
      </w:r>
    </w:p>
    <w:p w14:paraId="3CF25CCC" w14:textId="77777777" w:rsidR="00D86ABB" w:rsidRPr="006F53E9" w:rsidRDefault="00D86ABB" w:rsidP="00D86ABB">
      <w:pPr>
        <w:pStyle w:val="uiqtextpara"/>
        <w:numPr>
          <w:ilvl w:val="0"/>
          <w:numId w:val="27"/>
        </w:numPr>
        <w:spacing w:before="0" w:beforeAutospacing="0"/>
        <w:rPr>
          <w:rFonts w:ascii="Arial" w:hAnsi="Arial" w:cs="Arial"/>
          <w:i/>
          <w:iCs/>
          <w:sz w:val="22"/>
          <w:szCs w:val="22"/>
        </w:rPr>
      </w:pPr>
      <w:r w:rsidRPr="006F53E9">
        <w:rPr>
          <w:rFonts w:ascii="Arial" w:hAnsi="Arial" w:cs="Arial"/>
          <w:sz w:val="22"/>
          <w:szCs w:val="22"/>
          <w:shd w:val="clear" w:color="auto" w:fill="FFFFFF"/>
        </w:rPr>
        <w:t>Maund, A. (2018). </w:t>
      </w:r>
      <w:r w:rsidRPr="006F53E9">
        <w:rPr>
          <w:rFonts w:ascii="Arial" w:hAnsi="Arial" w:cs="Arial"/>
          <w:i/>
          <w:iCs/>
          <w:sz w:val="22"/>
          <w:szCs w:val="22"/>
          <w:shd w:val="clear" w:color="auto" w:fill="FFFFFF"/>
        </w:rPr>
        <w:t>BA in leadership and management</w:t>
      </w:r>
      <w:r w:rsidRPr="006F53E9">
        <w:rPr>
          <w:rFonts w:ascii="Arial" w:hAnsi="Arial" w:cs="Arial"/>
          <w:sz w:val="22"/>
          <w:szCs w:val="22"/>
          <w:shd w:val="clear" w:color="auto" w:fill="FFFFFF"/>
        </w:rPr>
        <w:t>. [London]: SAGE PUBLICATION.</w:t>
      </w:r>
    </w:p>
    <w:p w14:paraId="38DECDD5" w14:textId="77777777" w:rsidR="00D86ABB" w:rsidRPr="006F53E9" w:rsidRDefault="00D86ABB" w:rsidP="00D86ABB">
      <w:pPr>
        <w:pStyle w:val="uiqtextpara"/>
        <w:numPr>
          <w:ilvl w:val="0"/>
          <w:numId w:val="27"/>
        </w:numPr>
        <w:spacing w:before="0" w:beforeAutospacing="0"/>
        <w:rPr>
          <w:rFonts w:ascii="Arial" w:hAnsi="Arial" w:cs="Arial"/>
          <w:i/>
          <w:iCs/>
          <w:sz w:val="22"/>
          <w:szCs w:val="22"/>
        </w:rPr>
      </w:pPr>
      <w:r w:rsidRPr="006F53E9">
        <w:rPr>
          <w:rFonts w:ascii="Arial" w:hAnsi="Arial" w:cs="Arial"/>
          <w:sz w:val="22"/>
          <w:szCs w:val="22"/>
          <w:shd w:val="clear" w:color="auto" w:fill="FFFFFF"/>
        </w:rPr>
        <w:t>Mullins, L. (2005). </w:t>
      </w:r>
      <w:r w:rsidRPr="006F53E9">
        <w:rPr>
          <w:rFonts w:ascii="Arial" w:hAnsi="Arial" w:cs="Arial"/>
          <w:i/>
          <w:iCs/>
          <w:sz w:val="22"/>
          <w:szCs w:val="22"/>
          <w:shd w:val="clear" w:color="auto" w:fill="FFFFFF"/>
        </w:rPr>
        <w:t>Management and organisational behaviour by Laurie J. Mullins</w:t>
      </w:r>
      <w:r w:rsidRPr="006F53E9">
        <w:rPr>
          <w:rFonts w:ascii="Arial" w:hAnsi="Arial" w:cs="Arial"/>
          <w:sz w:val="22"/>
          <w:szCs w:val="22"/>
          <w:shd w:val="clear" w:color="auto" w:fill="FFFFFF"/>
        </w:rPr>
        <w:t>. Harlow: Pearson Education Limited. X</w:t>
      </w:r>
    </w:p>
    <w:p w14:paraId="568B4868" w14:textId="77777777" w:rsidR="00D86ABB" w:rsidRPr="006F53E9" w:rsidRDefault="00D86ABB" w:rsidP="00D86ABB">
      <w:pPr>
        <w:pStyle w:val="ListParagraph"/>
        <w:numPr>
          <w:ilvl w:val="0"/>
          <w:numId w:val="27"/>
        </w:numPr>
        <w:rPr>
          <w:rFonts w:ascii="Arial" w:hAnsi="Arial" w:cs="Arial"/>
          <w:shd w:val="clear" w:color="auto" w:fill="FFFFFF"/>
        </w:rPr>
      </w:pPr>
      <w:r w:rsidRPr="006F53E9">
        <w:rPr>
          <w:rFonts w:ascii="Arial" w:hAnsi="Arial" w:cs="Arial"/>
          <w:shd w:val="clear" w:color="auto" w:fill="FFFFFF"/>
        </w:rPr>
        <w:t>Miller, L.(2012). ASTD 2012 state of the industry report: Organizations continue to invest in workplace learning. 66. 42-48.</w:t>
      </w:r>
    </w:p>
    <w:p w14:paraId="3865AA6E"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color w:val="000000"/>
          <w:shd w:val="clear" w:color="auto" w:fill="FFFFFF"/>
        </w:rPr>
        <w:t>Noordzij, L. (2019). </w:t>
      </w:r>
      <w:r w:rsidRPr="006F53E9">
        <w:rPr>
          <w:rFonts w:ascii="Arial" w:hAnsi="Arial" w:cs="Arial"/>
          <w:i/>
          <w:iCs/>
          <w:color w:val="000000"/>
          <w:shd w:val="clear" w:color="auto" w:fill="FFFFFF"/>
        </w:rPr>
        <w:t>What is employee motivation?</w:t>
      </w:r>
      <w:r w:rsidRPr="006F53E9">
        <w:rPr>
          <w:rFonts w:ascii="Arial" w:hAnsi="Arial" w:cs="Arial"/>
          <w:color w:val="000000"/>
          <w:shd w:val="clear" w:color="auto" w:fill="FFFFFF"/>
        </w:rPr>
        <w:t>. [online] Effectory - Listen. Learn. Lead. Available at: https://www.effectory.com/knowledge/themes/what-is-employee-motivation/ [Accessed 4 Dec. 2019].</w:t>
      </w:r>
    </w:p>
    <w:p w14:paraId="2F47FFF9" w14:textId="5D3C639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color w:val="000000"/>
          <w:shd w:val="clear" w:color="auto" w:fill="FFFFFF"/>
        </w:rPr>
        <w:t>Popova-Nowak, I. and Cseh, M. (2019). </w:t>
      </w:r>
      <w:r w:rsidRPr="006F53E9">
        <w:rPr>
          <w:rFonts w:ascii="Arial" w:hAnsi="Arial" w:cs="Arial"/>
          <w:i/>
          <w:iCs/>
          <w:color w:val="000000"/>
          <w:shd w:val="clear" w:color="auto" w:fill="FFFFFF"/>
        </w:rPr>
        <w:t>The Meaning of Organizational Learning: A Meta-Paradigm Perspective - Irina V. Popova-Nowak, Maria Cseh, 2015</w:t>
      </w:r>
      <w:r w:rsidRPr="006F53E9">
        <w:rPr>
          <w:rFonts w:ascii="Arial" w:hAnsi="Arial" w:cs="Arial"/>
          <w:color w:val="000000"/>
          <w:shd w:val="clear" w:color="auto" w:fill="FFFFFF"/>
        </w:rPr>
        <w:t xml:space="preserve">. [online] SAGE Journals. Available at: https://journals.sagepub.com/doi/abs/10.1177/1534484315596856?journalCode=hrda [Accessed </w:t>
      </w:r>
      <w:r w:rsidR="0028795A">
        <w:rPr>
          <w:rFonts w:ascii="Arial" w:hAnsi="Arial" w:cs="Arial"/>
          <w:color w:val="000000"/>
          <w:shd w:val="clear" w:color="auto" w:fill="FFFFFF"/>
        </w:rPr>
        <w:t>23 November</w:t>
      </w:r>
      <w:r w:rsidRPr="006F53E9">
        <w:rPr>
          <w:rFonts w:ascii="Arial" w:hAnsi="Arial" w:cs="Arial"/>
          <w:color w:val="000000"/>
          <w:shd w:val="clear" w:color="auto" w:fill="FFFFFF"/>
        </w:rPr>
        <w:t xml:space="preserve"> 2019].</w:t>
      </w:r>
    </w:p>
    <w:p w14:paraId="7833CE44" w14:textId="1D504683"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color w:val="000000"/>
          <w:shd w:val="clear" w:color="auto" w:fill="FFFFFF"/>
        </w:rPr>
        <w:t>R, H. (2019). </w:t>
      </w:r>
      <w:r w:rsidRPr="006F53E9">
        <w:rPr>
          <w:rFonts w:ascii="Arial" w:hAnsi="Arial" w:cs="Arial"/>
          <w:i/>
          <w:iCs/>
          <w:color w:val="000000"/>
          <w:shd w:val="clear" w:color="auto" w:fill="FFFFFF"/>
        </w:rPr>
        <w:t>Why Employee Motivation Is Important (&amp; How to Improve It)</w:t>
      </w:r>
      <w:r w:rsidRPr="006F53E9">
        <w:rPr>
          <w:rFonts w:ascii="Arial" w:hAnsi="Arial" w:cs="Arial"/>
          <w:color w:val="000000"/>
          <w:shd w:val="clear" w:color="auto" w:fill="FFFFFF"/>
        </w:rPr>
        <w:t xml:space="preserve">. [online] The 6Q Blog. Available at: https://inside.6q.io/employee-motivation-important/ [Accessed </w:t>
      </w:r>
      <w:r w:rsidR="0028795A">
        <w:rPr>
          <w:rFonts w:ascii="Arial" w:hAnsi="Arial" w:cs="Arial"/>
          <w:color w:val="000000"/>
          <w:shd w:val="clear" w:color="auto" w:fill="FFFFFF"/>
        </w:rPr>
        <w:t>28 November</w:t>
      </w:r>
      <w:r w:rsidR="0028795A" w:rsidRPr="006F53E9">
        <w:rPr>
          <w:rFonts w:ascii="Arial" w:hAnsi="Arial" w:cs="Arial"/>
          <w:color w:val="000000"/>
          <w:shd w:val="clear" w:color="auto" w:fill="FFFFFF"/>
        </w:rPr>
        <w:t xml:space="preserve"> </w:t>
      </w:r>
      <w:r w:rsidRPr="006F53E9">
        <w:rPr>
          <w:rFonts w:ascii="Arial" w:hAnsi="Arial" w:cs="Arial"/>
          <w:color w:val="000000"/>
          <w:shd w:val="clear" w:color="auto" w:fill="FFFFFF"/>
        </w:rPr>
        <w:t>2019].</w:t>
      </w:r>
    </w:p>
    <w:p w14:paraId="767D0C99"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rPr>
        <w:t>Reynolds, J, Caley, L and Mason, R (2002) How Do People Learn?, London, CIPD</w:t>
      </w:r>
    </w:p>
    <w:p w14:paraId="36593A33"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rPr>
        <w:t>Reynolds, J (2004) Helping People Learn, London, CIPD</w:t>
      </w:r>
    </w:p>
    <w:p w14:paraId="181A90AB"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shd w:val="clear" w:color="auto" w:fill="FFFFFF"/>
        </w:rPr>
        <w:t>Schilling, Jan; Kluge, Annette (2009). "Barriers to organizational learning: An integration of theory and research". </w:t>
      </w:r>
      <w:r w:rsidRPr="006F53E9">
        <w:rPr>
          <w:rFonts w:ascii="Arial" w:hAnsi="Arial" w:cs="Arial"/>
          <w:i/>
          <w:iCs/>
          <w:shd w:val="clear" w:color="auto" w:fill="FFFFFF"/>
        </w:rPr>
        <w:t>International Journal of Management Reviews</w:t>
      </w:r>
      <w:r w:rsidRPr="006F53E9">
        <w:rPr>
          <w:rFonts w:ascii="Arial" w:hAnsi="Arial" w:cs="Arial"/>
          <w:shd w:val="clear" w:color="auto" w:fill="FFFFFF"/>
        </w:rPr>
        <w:t>. </w:t>
      </w:r>
      <w:r w:rsidRPr="006F53E9">
        <w:rPr>
          <w:rFonts w:ascii="Arial" w:hAnsi="Arial" w:cs="Arial"/>
          <w:b/>
          <w:bCs/>
          <w:shd w:val="clear" w:color="auto" w:fill="FFFFFF"/>
        </w:rPr>
        <w:t>11</w:t>
      </w:r>
      <w:r w:rsidRPr="006F53E9">
        <w:rPr>
          <w:rFonts w:ascii="Arial" w:hAnsi="Arial" w:cs="Arial"/>
          <w:shd w:val="clear" w:color="auto" w:fill="FFFFFF"/>
        </w:rPr>
        <w:t> (3): 337–360. </w:t>
      </w:r>
    </w:p>
    <w:p w14:paraId="4E2CB74D"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color w:val="333333"/>
          <w:shd w:val="clear" w:color="auto" w:fill="F7F7F7"/>
        </w:rPr>
        <w:t>Shrestha, P (2017), "Intrinsic Motivation," in </w:t>
      </w:r>
      <w:r w:rsidRPr="006F53E9">
        <w:rPr>
          <w:rStyle w:val="Emphasis"/>
          <w:rFonts w:ascii="Arial" w:hAnsi="Arial" w:cs="Arial"/>
          <w:color w:val="333333"/>
          <w:bdr w:val="none" w:sz="0" w:space="0" w:color="auto" w:frame="1"/>
        </w:rPr>
        <w:t>Psychestudy</w:t>
      </w:r>
      <w:r w:rsidRPr="006F53E9">
        <w:rPr>
          <w:rFonts w:ascii="Arial" w:hAnsi="Arial" w:cs="Arial"/>
          <w:color w:val="333333"/>
          <w:shd w:val="clear" w:color="auto" w:fill="F7F7F7"/>
        </w:rPr>
        <w:t>,. </w:t>
      </w:r>
      <w:hyperlink r:id="rId17" w:history="1">
        <w:r w:rsidRPr="006F53E9">
          <w:rPr>
            <w:rStyle w:val="Hyperlink"/>
            <w:rFonts w:ascii="Arial" w:hAnsi="Arial" w:cs="Arial"/>
            <w:color w:val="2B0000"/>
            <w:bdr w:val="none" w:sz="0" w:space="0" w:color="auto" w:frame="1"/>
          </w:rPr>
          <w:t>https://www.psychestudy.com/general/motivation-emotion/intrinsic-motivation</w:t>
        </w:r>
      </w:hyperlink>
      <w:r w:rsidRPr="006F53E9">
        <w:rPr>
          <w:rFonts w:ascii="Arial" w:hAnsi="Arial" w:cs="Arial"/>
          <w:color w:val="333333"/>
          <w:shd w:val="clear" w:color="auto" w:fill="F7F7F7"/>
        </w:rPr>
        <w:t>.</w:t>
      </w:r>
    </w:p>
    <w:p w14:paraId="2480F43E"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rPr>
        <w:t>Tamkin, P, Yarnall, J and Kerrin, M (2002) Kirkpatrick and Beyond: A review of training evaluation, Report 392, Brighton, Institute for Employment Studies</w:t>
      </w:r>
    </w:p>
    <w:p w14:paraId="0226BE40" w14:textId="77777777" w:rsidR="00D86ABB" w:rsidRDefault="00D86ABB" w:rsidP="00D86ABB"/>
    <w:p w14:paraId="273B963A" w14:textId="77777777" w:rsidR="00243CF8" w:rsidRDefault="00243CF8" w:rsidP="00243CF8"/>
    <w:p w14:paraId="53FEE675" w14:textId="77777777" w:rsidR="00243CF8" w:rsidRPr="00BB1DE2" w:rsidRDefault="00243CF8" w:rsidP="007677B9">
      <w:pPr>
        <w:rPr>
          <w:rFonts w:ascii="Arial" w:hAnsi="Arial" w:cs="Arial"/>
          <w:b/>
          <w:bCs/>
          <w:noProof/>
        </w:rPr>
      </w:pPr>
    </w:p>
    <w:p w14:paraId="59FC7CD7" w14:textId="77777777" w:rsidR="00D826E2" w:rsidRPr="00A0709D" w:rsidRDefault="00D826E2" w:rsidP="00BA7496">
      <w:pPr>
        <w:rPr>
          <w:color w:val="7030A0"/>
        </w:rPr>
      </w:pPr>
    </w:p>
    <w:p w14:paraId="6A914DAB" w14:textId="77777777" w:rsidR="00BA7496" w:rsidRPr="00610931" w:rsidRDefault="00BA7496" w:rsidP="00A5329C">
      <w:pPr>
        <w:rPr>
          <w:color w:val="7030A0"/>
        </w:rPr>
      </w:pPr>
    </w:p>
    <w:p w14:paraId="248C0D23" w14:textId="4890663C" w:rsidR="00245CC7" w:rsidRDefault="00245CC7"/>
    <w:p w14:paraId="68E806C1" w14:textId="77777777" w:rsidR="00935692" w:rsidRDefault="00935692"/>
    <w:sectPr w:rsidR="00935692">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FBDAA9" w14:textId="77777777" w:rsidR="000E21E3" w:rsidRDefault="000E21E3" w:rsidP="007D04BE">
      <w:pPr>
        <w:spacing w:after="0" w:line="240" w:lineRule="auto"/>
      </w:pPr>
      <w:r>
        <w:separator/>
      </w:r>
    </w:p>
  </w:endnote>
  <w:endnote w:type="continuationSeparator" w:id="0">
    <w:p w14:paraId="2E18A98C" w14:textId="77777777" w:rsidR="000E21E3" w:rsidRDefault="000E21E3" w:rsidP="007D04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6B9705" w14:textId="77777777" w:rsidR="000E21E3" w:rsidRDefault="000E21E3" w:rsidP="007D04BE">
      <w:pPr>
        <w:spacing w:after="0" w:line="240" w:lineRule="auto"/>
      </w:pPr>
      <w:r>
        <w:separator/>
      </w:r>
    </w:p>
  </w:footnote>
  <w:footnote w:type="continuationSeparator" w:id="0">
    <w:p w14:paraId="79A4E686" w14:textId="77777777" w:rsidR="000E21E3" w:rsidRDefault="000E21E3" w:rsidP="007D04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1816628"/>
      <w:docPartObj>
        <w:docPartGallery w:val="Page Numbers (Top of Page)"/>
        <w:docPartUnique/>
      </w:docPartObj>
    </w:sdtPr>
    <w:sdtEndPr>
      <w:rPr>
        <w:noProof/>
      </w:rPr>
    </w:sdtEndPr>
    <w:sdtContent>
      <w:p w14:paraId="68CFEECC" w14:textId="4D55077D" w:rsidR="007731CF" w:rsidRDefault="007731CF">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B03F587" w14:textId="77777777" w:rsidR="007731CF" w:rsidRDefault="007731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95D8A"/>
    <w:multiLevelType w:val="hybridMultilevel"/>
    <w:tmpl w:val="9E88658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91466"/>
    <w:multiLevelType w:val="hybridMultilevel"/>
    <w:tmpl w:val="9F7245C6"/>
    <w:lvl w:ilvl="0" w:tplc="08090001">
      <w:start w:val="1"/>
      <w:numFmt w:val="bullet"/>
      <w:lvlText w:val=""/>
      <w:lvlJc w:val="left"/>
      <w:pPr>
        <w:ind w:left="1020" w:hanging="360"/>
      </w:pPr>
      <w:rPr>
        <w:rFonts w:ascii="Symbol" w:hAnsi="Symbol" w:hint="default"/>
      </w:rPr>
    </w:lvl>
    <w:lvl w:ilvl="1" w:tplc="08090003" w:tentative="1">
      <w:start w:val="1"/>
      <w:numFmt w:val="bullet"/>
      <w:lvlText w:val="o"/>
      <w:lvlJc w:val="left"/>
      <w:pPr>
        <w:ind w:left="1740" w:hanging="360"/>
      </w:pPr>
      <w:rPr>
        <w:rFonts w:ascii="Courier New" w:hAnsi="Courier New" w:cs="Courier New" w:hint="default"/>
      </w:rPr>
    </w:lvl>
    <w:lvl w:ilvl="2" w:tplc="08090005" w:tentative="1">
      <w:start w:val="1"/>
      <w:numFmt w:val="bullet"/>
      <w:lvlText w:val=""/>
      <w:lvlJc w:val="left"/>
      <w:pPr>
        <w:ind w:left="2460" w:hanging="360"/>
      </w:pPr>
      <w:rPr>
        <w:rFonts w:ascii="Wingdings" w:hAnsi="Wingdings" w:hint="default"/>
      </w:rPr>
    </w:lvl>
    <w:lvl w:ilvl="3" w:tplc="08090001" w:tentative="1">
      <w:start w:val="1"/>
      <w:numFmt w:val="bullet"/>
      <w:lvlText w:val=""/>
      <w:lvlJc w:val="left"/>
      <w:pPr>
        <w:ind w:left="3180" w:hanging="360"/>
      </w:pPr>
      <w:rPr>
        <w:rFonts w:ascii="Symbol" w:hAnsi="Symbol" w:hint="default"/>
      </w:rPr>
    </w:lvl>
    <w:lvl w:ilvl="4" w:tplc="08090003" w:tentative="1">
      <w:start w:val="1"/>
      <w:numFmt w:val="bullet"/>
      <w:lvlText w:val="o"/>
      <w:lvlJc w:val="left"/>
      <w:pPr>
        <w:ind w:left="3900" w:hanging="360"/>
      </w:pPr>
      <w:rPr>
        <w:rFonts w:ascii="Courier New" w:hAnsi="Courier New" w:cs="Courier New" w:hint="default"/>
      </w:rPr>
    </w:lvl>
    <w:lvl w:ilvl="5" w:tplc="08090005" w:tentative="1">
      <w:start w:val="1"/>
      <w:numFmt w:val="bullet"/>
      <w:lvlText w:val=""/>
      <w:lvlJc w:val="left"/>
      <w:pPr>
        <w:ind w:left="4620" w:hanging="360"/>
      </w:pPr>
      <w:rPr>
        <w:rFonts w:ascii="Wingdings" w:hAnsi="Wingdings" w:hint="default"/>
      </w:rPr>
    </w:lvl>
    <w:lvl w:ilvl="6" w:tplc="08090001" w:tentative="1">
      <w:start w:val="1"/>
      <w:numFmt w:val="bullet"/>
      <w:lvlText w:val=""/>
      <w:lvlJc w:val="left"/>
      <w:pPr>
        <w:ind w:left="5340" w:hanging="360"/>
      </w:pPr>
      <w:rPr>
        <w:rFonts w:ascii="Symbol" w:hAnsi="Symbol" w:hint="default"/>
      </w:rPr>
    </w:lvl>
    <w:lvl w:ilvl="7" w:tplc="08090003" w:tentative="1">
      <w:start w:val="1"/>
      <w:numFmt w:val="bullet"/>
      <w:lvlText w:val="o"/>
      <w:lvlJc w:val="left"/>
      <w:pPr>
        <w:ind w:left="6060" w:hanging="360"/>
      </w:pPr>
      <w:rPr>
        <w:rFonts w:ascii="Courier New" w:hAnsi="Courier New" w:cs="Courier New" w:hint="default"/>
      </w:rPr>
    </w:lvl>
    <w:lvl w:ilvl="8" w:tplc="08090005" w:tentative="1">
      <w:start w:val="1"/>
      <w:numFmt w:val="bullet"/>
      <w:lvlText w:val=""/>
      <w:lvlJc w:val="left"/>
      <w:pPr>
        <w:ind w:left="6780" w:hanging="360"/>
      </w:pPr>
      <w:rPr>
        <w:rFonts w:ascii="Wingdings" w:hAnsi="Wingdings" w:hint="default"/>
      </w:rPr>
    </w:lvl>
  </w:abstractNum>
  <w:abstractNum w:abstractNumId="2" w15:restartNumberingAfterBreak="0">
    <w:nsid w:val="09E82B5E"/>
    <w:multiLevelType w:val="hybridMultilevel"/>
    <w:tmpl w:val="BD98F7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E1071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4C73F15"/>
    <w:multiLevelType w:val="hybridMultilevel"/>
    <w:tmpl w:val="71EA93C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C16FBD"/>
    <w:multiLevelType w:val="hybridMultilevel"/>
    <w:tmpl w:val="EF8C5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BC4051"/>
    <w:multiLevelType w:val="hybridMultilevel"/>
    <w:tmpl w:val="7012C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9802DA"/>
    <w:multiLevelType w:val="hybridMultilevel"/>
    <w:tmpl w:val="C0C4D2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E85D97"/>
    <w:multiLevelType w:val="multilevel"/>
    <w:tmpl w:val="688E9F4A"/>
    <w:lvl w:ilvl="0">
      <w:start w:val="1"/>
      <w:numFmt w:val="decimal"/>
      <w:lvlText w:val="%1"/>
      <w:lvlJc w:val="left"/>
      <w:pPr>
        <w:ind w:left="360" w:hanging="360"/>
      </w:pPr>
      <w:rPr>
        <w:rFonts w:hint="default"/>
      </w:rPr>
    </w:lvl>
    <w:lvl w:ilvl="1">
      <w:start w:val="1"/>
      <w:numFmt w:val="decimal"/>
      <w:lvlText w:val="%1.%2"/>
      <w:lvlJc w:val="left"/>
      <w:pPr>
        <w:ind w:left="1152" w:hanging="360"/>
      </w:pPr>
      <w:rPr>
        <w:rFonts w:hint="default"/>
      </w:rPr>
    </w:lvl>
    <w:lvl w:ilvl="2">
      <w:start w:val="1"/>
      <w:numFmt w:val="decimal"/>
      <w:lvlText w:val="%1.%2.%3"/>
      <w:lvlJc w:val="left"/>
      <w:pPr>
        <w:ind w:left="2304" w:hanging="720"/>
      </w:pPr>
      <w:rPr>
        <w:rFonts w:hint="default"/>
      </w:rPr>
    </w:lvl>
    <w:lvl w:ilvl="3">
      <w:start w:val="1"/>
      <w:numFmt w:val="decimal"/>
      <w:lvlText w:val="%1.%2.%3.%4"/>
      <w:lvlJc w:val="left"/>
      <w:pPr>
        <w:ind w:left="3096" w:hanging="720"/>
      </w:pPr>
      <w:rPr>
        <w:rFonts w:hint="default"/>
      </w:rPr>
    </w:lvl>
    <w:lvl w:ilvl="4">
      <w:start w:val="1"/>
      <w:numFmt w:val="decimal"/>
      <w:lvlText w:val="%1.%2.%3.%4.%5"/>
      <w:lvlJc w:val="left"/>
      <w:pPr>
        <w:ind w:left="4248"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92" w:hanging="1440"/>
      </w:pPr>
      <w:rPr>
        <w:rFonts w:hint="default"/>
      </w:rPr>
    </w:lvl>
    <w:lvl w:ilvl="7">
      <w:start w:val="1"/>
      <w:numFmt w:val="decimal"/>
      <w:lvlText w:val="%1.%2.%3.%4.%5.%6.%7.%8"/>
      <w:lvlJc w:val="left"/>
      <w:pPr>
        <w:ind w:left="6984" w:hanging="1440"/>
      </w:pPr>
      <w:rPr>
        <w:rFonts w:hint="default"/>
      </w:rPr>
    </w:lvl>
    <w:lvl w:ilvl="8">
      <w:start w:val="1"/>
      <w:numFmt w:val="decimal"/>
      <w:lvlText w:val="%1.%2.%3.%4.%5.%6.%7.%8.%9"/>
      <w:lvlJc w:val="left"/>
      <w:pPr>
        <w:ind w:left="8136" w:hanging="1800"/>
      </w:pPr>
      <w:rPr>
        <w:rFonts w:hint="default"/>
      </w:rPr>
    </w:lvl>
  </w:abstractNum>
  <w:abstractNum w:abstractNumId="9" w15:restartNumberingAfterBreak="0">
    <w:nsid w:val="248A0B2B"/>
    <w:multiLevelType w:val="hybridMultilevel"/>
    <w:tmpl w:val="3A064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2E0628"/>
    <w:multiLevelType w:val="hybridMultilevel"/>
    <w:tmpl w:val="C5C24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A30A57"/>
    <w:multiLevelType w:val="multilevel"/>
    <w:tmpl w:val="B03676D6"/>
    <w:lvl w:ilvl="0">
      <w:start w:val="1"/>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2A8265E1"/>
    <w:multiLevelType w:val="hybridMultilevel"/>
    <w:tmpl w:val="275EB2F4"/>
    <w:lvl w:ilvl="0" w:tplc="08090001">
      <w:start w:val="1"/>
      <w:numFmt w:val="bullet"/>
      <w:lvlText w:val=""/>
      <w:lvlJc w:val="left"/>
      <w:pPr>
        <w:ind w:left="1620" w:hanging="360"/>
      </w:pPr>
      <w:rPr>
        <w:rFonts w:ascii="Symbol" w:hAnsi="Symbol" w:hint="default"/>
      </w:rPr>
    </w:lvl>
    <w:lvl w:ilvl="1" w:tplc="08090003" w:tentative="1">
      <w:start w:val="1"/>
      <w:numFmt w:val="bullet"/>
      <w:lvlText w:val="o"/>
      <w:lvlJc w:val="left"/>
      <w:pPr>
        <w:ind w:left="2340" w:hanging="360"/>
      </w:pPr>
      <w:rPr>
        <w:rFonts w:ascii="Courier New" w:hAnsi="Courier New" w:cs="Courier New" w:hint="default"/>
      </w:rPr>
    </w:lvl>
    <w:lvl w:ilvl="2" w:tplc="08090005" w:tentative="1">
      <w:start w:val="1"/>
      <w:numFmt w:val="bullet"/>
      <w:lvlText w:val=""/>
      <w:lvlJc w:val="left"/>
      <w:pPr>
        <w:ind w:left="3060" w:hanging="360"/>
      </w:pPr>
      <w:rPr>
        <w:rFonts w:ascii="Wingdings" w:hAnsi="Wingdings" w:hint="default"/>
      </w:rPr>
    </w:lvl>
    <w:lvl w:ilvl="3" w:tplc="08090001" w:tentative="1">
      <w:start w:val="1"/>
      <w:numFmt w:val="bullet"/>
      <w:lvlText w:val=""/>
      <w:lvlJc w:val="left"/>
      <w:pPr>
        <w:ind w:left="3780" w:hanging="360"/>
      </w:pPr>
      <w:rPr>
        <w:rFonts w:ascii="Symbol" w:hAnsi="Symbol" w:hint="default"/>
      </w:rPr>
    </w:lvl>
    <w:lvl w:ilvl="4" w:tplc="08090003" w:tentative="1">
      <w:start w:val="1"/>
      <w:numFmt w:val="bullet"/>
      <w:lvlText w:val="o"/>
      <w:lvlJc w:val="left"/>
      <w:pPr>
        <w:ind w:left="4500" w:hanging="360"/>
      </w:pPr>
      <w:rPr>
        <w:rFonts w:ascii="Courier New" w:hAnsi="Courier New" w:cs="Courier New" w:hint="default"/>
      </w:rPr>
    </w:lvl>
    <w:lvl w:ilvl="5" w:tplc="08090005" w:tentative="1">
      <w:start w:val="1"/>
      <w:numFmt w:val="bullet"/>
      <w:lvlText w:val=""/>
      <w:lvlJc w:val="left"/>
      <w:pPr>
        <w:ind w:left="5220" w:hanging="360"/>
      </w:pPr>
      <w:rPr>
        <w:rFonts w:ascii="Wingdings" w:hAnsi="Wingdings" w:hint="default"/>
      </w:rPr>
    </w:lvl>
    <w:lvl w:ilvl="6" w:tplc="08090001" w:tentative="1">
      <w:start w:val="1"/>
      <w:numFmt w:val="bullet"/>
      <w:lvlText w:val=""/>
      <w:lvlJc w:val="left"/>
      <w:pPr>
        <w:ind w:left="5940" w:hanging="360"/>
      </w:pPr>
      <w:rPr>
        <w:rFonts w:ascii="Symbol" w:hAnsi="Symbol" w:hint="default"/>
      </w:rPr>
    </w:lvl>
    <w:lvl w:ilvl="7" w:tplc="08090003" w:tentative="1">
      <w:start w:val="1"/>
      <w:numFmt w:val="bullet"/>
      <w:lvlText w:val="o"/>
      <w:lvlJc w:val="left"/>
      <w:pPr>
        <w:ind w:left="6660" w:hanging="360"/>
      </w:pPr>
      <w:rPr>
        <w:rFonts w:ascii="Courier New" w:hAnsi="Courier New" w:cs="Courier New" w:hint="default"/>
      </w:rPr>
    </w:lvl>
    <w:lvl w:ilvl="8" w:tplc="08090005" w:tentative="1">
      <w:start w:val="1"/>
      <w:numFmt w:val="bullet"/>
      <w:lvlText w:val=""/>
      <w:lvlJc w:val="left"/>
      <w:pPr>
        <w:ind w:left="7380" w:hanging="360"/>
      </w:pPr>
      <w:rPr>
        <w:rFonts w:ascii="Wingdings" w:hAnsi="Wingdings" w:hint="default"/>
      </w:rPr>
    </w:lvl>
  </w:abstractNum>
  <w:abstractNum w:abstractNumId="13" w15:restartNumberingAfterBreak="0">
    <w:nsid w:val="30810621"/>
    <w:multiLevelType w:val="hybridMultilevel"/>
    <w:tmpl w:val="A59A7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B26739"/>
    <w:multiLevelType w:val="hybridMultilevel"/>
    <w:tmpl w:val="42C843F8"/>
    <w:lvl w:ilvl="0" w:tplc="0E2E6B74">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C34D27"/>
    <w:multiLevelType w:val="multilevel"/>
    <w:tmpl w:val="2A1CF26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35B34FF9"/>
    <w:multiLevelType w:val="hybridMultilevel"/>
    <w:tmpl w:val="6E203CE2"/>
    <w:lvl w:ilvl="0" w:tplc="08090001">
      <w:start w:val="1"/>
      <w:numFmt w:val="bullet"/>
      <w:lvlText w:val=""/>
      <w:lvlJc w:val="left"/>
      <w:pPr>
        <w:ind w:left="1890" w:hanging="360"/>
      </w:pPr>
      <w:rPr>
        <w:rFonts w:ascii="Symbol" w:hAnsi="Symbol" w:hint="default"/>
      </w:rPr>
    </w:lvl>
    <w:lvl w:ilvl="1" w:tplc="08090003" w:tentative="1">
      <w:start w:val="1"/>
      <w:numFmt w:val="bullet"/>
      <w:lvlText w:val="o"/>
      <w:lvlJc w:val="left"/>
      <w:pPr>
        <w:ind w:left="2610" w:hanging="360"/>
      </w:pPr>
      <w:rPr>
        <w:rFonts w:ascii="Courier New" w:hAnsi="Courier New" w:cs="Courier New" w:hint="default"/>
      </w:rPr>
    </w:lvl>
    <w:lvl w:ilvl="2" w:tplc="08090005" w:tentative="1">
      <w:start w:val="1"/>
      <w:numFmt w:val="bullet"/>
      <w:lvlText w:val=""/>
      <w:lvlJc w:val="left"/>
      <w:pPr>
        <w:ind w:left="3330" w:hanging="360"/>
      </w:pPr>
      <w:rPr>
        <w:rFonts w:ascii="Wingdings" w:hAnsi="Wingdings" w:hint="default"/>
      </w:rPr>
    </w:lvl>
    <w:lvl w:ilvl="3" w:tplc="08090001" w:tentative="1">
      <w:start w:val="1"/>
      <w:numFmt w:val="bullet"/>
      <w:lvlText w:val=""/>
      <w:lvlJc w:val="left"/>
      <w:pPr>
        <w:ind w:left="4050" w:hanging="360"/>
      </w:pPr>
      <w:rPr>
        <w:rFonts w:ascii="Symbol" w:hAnsi="Symbol" w:hint="default"/>
      </w:rPr>
    </w:lvl>
    <w:lvl w:ilvl="4" w:tplc="08090003" w:tentative="1">
      <w:start w:val="1"/>
      <w:numFmt w:val="bullet"/>
      <w:lvlText w:val="o"/>
      <w:lvlJc w:val="left"/>
      <w:pPr>
        <w:ind w:left="4770" w:hanging="360"/>
      </w:pPr>
      <w:rPr>
        <w:rFonts w:ascii="Courier New" w:hAnsi="Courier New" w:cs="Courier New" w:hint="default"/>
      </w:rPr>
    </w:lvl>
    <w:lvl w:ilvl="5" w:tplc="08090005" w:tentative="1">
      <w:start w:val="1"/>
      <w:numFmt w:val="bullet"/>
      <w:lvlText w:val=""/>
      <w:lvlJc w:val="left"/>
      <w:pPr>
        <w:ind w:left="5490" w:hanging="360"/>
      </w:pPr>
      <w:rPr>
        <w:rFonts w:ascii="Wingdings" w:hAnsi="Wingdings" w:hint="default"/>
      </w:rPr>
    </w:lvl>
    <w:lvl w:ilvl="6" w:tplc="08090001" w:tentative="1">
      <w:start w:val="1"/>
      <w:numFmt w:val="bullet"/>
      <w:lvlText w:val=""/>
      <w:lvlJc w:val="left"/>
      <w:pPr>
        <w:ind w:left="6210" w:hanging="360"/>
      </w:pPr>
      <w:rPr>
        <w:rFonts w:ascii="Symbol" w:hAnsi="Symbol" w:hint="default"/>
      </w:rPr>
    </w:lvl>
    <w:lvl w:ilvl="7" w:tplc="08090003" w:tentative="1">
      <w:start w:val="1"/>
      <w:numFmt w:val="bullet"/>
      <w:lvlText w:val="o"/>
      <w:lvlJc w:val="left"/>
      <w:pPr>
        <w:ind w:left="6930" w:hanging="360"/>
      </w:pPr>
      <w:rPr>
        <w:rFonts w:ascii="Courier New" w:hAnsi="Courier New" w:cs="Courier New" w:hint="default"/>
      </w:rPr>
    </w:lvl>
    <w:lvl w:ilvl="8" w:tplc="08090005" w:tentative="1">
      <w:start w:val="1"/>
      <w:numFmt w:val="bullet"/>
      <w:lvlText w:val=""/>
      <w:lvlJc w:val="left"/>
      <w:pPr>
        <w:ind w:left="7650" w:hanging="360"/>
      </w:pPr>
      <w:rPr>
        <w:rFonts w:ascii="Wingdings" w:hAnsi="Wingdings" w:hint="default"/>
      </w:rPr>
    </w:lvl>
  </w:abstractNum>
  <w:abstractNum w:abstractNumId="17" w15:restartNumberingAfterBreak="0">
    <w:nsid w:val="36831003"/>
    <w:multiLevelType w:val="hybridMultilevel"/>
    <w:tmpl w:val="D38EA6A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684506"/>
    <w:multiLevelType w:val="hybridMultilevel"/>
    <w:tmpl w:val="66F2BF5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B4442A"/>
    <w:multiLevelType w:val="hybridMultilevel"/>
    <w:tmpl w:val="0E46F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F60E25"/>
    <w:multiLevelType w:val="hybridMultilevel"/>
    <w:tmpl w:val="9F365A6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DB57C2B"/>
    <w:multiLevelType w:val="hybridMultilevel"/>
    <w:tmpl w:val="90C8ECB2"/>
    <w:lvl w:ilvl="0" w:tplc="402C3272">
      <w:start w:val="1"/>
      <w:numFmt w:val="bullet"/>
      <w:lvlText w:val=""/>
      <w:lvlJc w:val="left"/>
      <w:pPr>
        <w:ind w:left="1440" w:hanging="360"/>
      </w:pPr>
      <w:rPr>
        <w:rFonts w:ascii="Wingdings 2" w:hAnsi="Wingdings 2"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0054A43"/>
    <w:multiLevelType w:val="hybridMultilevel"/>
    <w:tmpl w:val="50068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AD3690"/>
    <w:multiLevelType w:val="multilevel"/>
    <w:tmpl w:val="051E9A06"/>
    <w:lvl w:ilvl="0">
      <w:start w:val="1"/>
      <w:numFmt w:val="decimal"/>
      <w:lvlText w:val="%1"/>
      <w:lvlJc w:val="left"/>
      <w:pPr>
        <w:ind w:left="480" w:hanging="480"/>
      </w:pPr>
      <w:rPr>
        <w:rFonts w:ascii="Arial" w:hAnsi="Arial" w:cs="Arial" w:hint="default"/>
        <w:color w:val="auto"/>
      </w:rPr>
    </w:lvl>
    <w:lvl w:ilvl="1">
      <w:start w:val="3"/>
      <w:numFmt w:val="decimal"/>
      <w:lvlText w:val="%1.%2"/>
      <w:lvlJc w:val="left"/>
      <w:pPr>
        <w:ind w:left="727" w:hanging="480"/>
      </w:pPr>
      <w:rPr>
        <w:rFonts w:ascii="Arial" w:hAnsi="Arial" w:cs="Arial" w:hint="default"/>
        <w:color w:val="auto"/>
      </w:rPr>
    </w:lvl>
    <w:lvl w:ilvl="2">
      <w:start w:val="2"/>
      <w:numFmt w:val="decimal"/>
      <w:lvlText w:val="%1.%2.%3"/>
      <w:lvlJc w:val="left"/>
      <w:pPr>
        <w:ind w:left="1214" w:hanging="720"/>
      </w:pPr>
      <w:rPr>
        <w:rFonts w:ascii="Arial" w:hAnsi="Arial" w:cs="Arial" w:hint="default"/>
        <w:color w:val="auto"/>
      </w:rPr>
    </w:lvl>
    <w:lvl w:ilvl="3">
      <w:start w:val="1"/>
      <w:numFmt w:val="decimal"/>
      <w:lvlText w:val="%1.%2.%3.%4"/>
      <w:lvlJc w:val="left"/>
      <w:pPr>
        <w:ind w:left="1461" w:hanging="720"/>
      </w:pPr>
      <w:rPr>
        <w:rFonts w:ascii="Arial" w:hAnsi="Arial" w:cs="Arial" w:hint="default"/>
        <w:color w:val="auto"/>
      </w:rPr>
    </w:lvl>
    <w:lvl w:ilvl="4">
      <w:start w:val="1"/>
      <w:numFmt w:val="decimal"/>
      <w:lvlText w:val="%1.%2.%3.%4.%5"/>
      <w:lvlJc w:val="left"/>
      <w:pPr>
        <w:ind w:left="2068" w:hanging="1080"/>
      </w:pPr>
      <w:rPr>
        <w:rFonts w:ascii="Arial" w:hAnsi="Arial" w:cs="Arial" w:hint="default"/>
        <w:color w:val="auto"/>
      </w:rPr>
    </w:lvl>
    <w:lvl w:ilvl="5">
      <w:start w:val="1"/>
      <w:numFmt w:val="decimal"/>
      <w:lvlText w:val="%1.%2.%3.%4.%5.%6"/>
      <w:lvlJc w:val="left"/>
      <w:pPr>
        <w:ind w:left="2315" w:hanging="1080"/>
      </w:pPr>
      <w:rPr>
        <w:rFonts w:ascii="Arial" w:hAnsi="Arial" w:cs="Arial" w:hint="default"/>
        <w:color w:val="auto"/>
      </w:rPr>
    </w:lvl>
    <w:lvl w:ilvl="6">
      <w:start w:val="1"/>
      <w:numFmt w:val="decimal"/>
      <w:lvlText w:val="%1.%2.%3.%4.%5.%6.%7"/>
      <w:lvlJc w:val="left"/>
      <w:pPr>
        <w:ind w:left="2922" w:hanging="1440"/>
      </w:pPr>
      <w:rPr>
        <w:rFonts w:ascii="Arial" w:hAnsi="Arial" w:cs="Arial" w:hint="default"/>
        <w:color w:val="auto"/>
      </w:rPr>
    </w:lvl>
    <w:lvl w:ilvl="7">
      <w:start w:val="1"/>
      <w:numFmt w:val="decimal"/>
      <w:lvlText w:val="%1.%2.%3.%4.%5.%6.%7.%8"/>
      <w:lvlJc w:val="left"/>
      <w:pPr>
        <w:ind w:left="3169" w:hanging="1440"/>
      </w:pPr>
      <w:rPr>
        <w:rFonts w:ascii="Arial" w:hAnsi="Arial" w:cs="Arial" w:hint="default"/>
        <w:color w:val="auto"/>
      </w:rPr>
    </w:lvl>
    <w:lvl w:ilvl="8">
      <w:start w:val="1"/>
      <w:numFmt w:val="decimal"/>
      <w:lvlText w:val="%1.%2.%3.%4.%5.%6.%7.%8.%9"/>
      <w:lvlJc w:val="left"/>
      <w:pPr>
        <w:ind w:left="3416" w:hanging="1440"/>
      </w:pPr>
      <w:rPr>
        <w:rFonts w:ascii="Arial" w:hAnsi="Arial" w:cs="Arial" w:hint="default"/>
        <w:color w:val="auto"/>
      </w:rPr>
    </w:lvl>
  </w:abstractNum>
  <w:abstractNum w:abstractNumId="24" w15:restartNumberingAfterBreak="0">
    <w:nsid w:val="49EF16E5"/>
    <w:multiLevelType w:val="multilevel"/>
    <w:tmpl w:val="1E425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A8925DC"/>
    <w:multiLevelType w:val="hybridMultilevel"/>
    <w:tmpl w:val="42B0B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CD6940"/>
    <w:multiLevelType w:val="hybridMultilevel"/>
    <w:tmpl w:val="FFA29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C4541D6"/>
    <w:multiLevelType w:val="hybridMultilevel"/>
    <w:tmpl w:val="078831FA"/>
    <w:lvl w:ilvl="0" w:tplc="402C3272">
      <w:start w:val="1"/>
      <w:numFmt w:val="bullet"/>
      <w:lvlText w:val=""/>
      <w:lvlJc w:val="left"/>
      <w:pPr>
        <w:ind w:left="720" w:hanging="360"/>
      </w:pPr>
      <w:rPr>
        <w:rFonts w:ascii="Wingdings 2" w:hAnsi="Wingdings 2"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CA468AA"/>
    <w:multiLevelType w:val="multilevel"/>
    <w:tmpl w:val="283A9B06"/>
    <w:lvl w:ilvl="0">
      <w:start w:val="1"/>
      <w:numFmt w:val="decimal"/>
      <w:lvlText w:val="%1"/>
      <w:lvlJc w:val="left"/>
      <w:pPr>
        <w:ind w:left="600" w:hanging="600"/>
      </w:pPr>
      <w:rPr>
        <w:rFonts w:hint="default"/>
        <w:b/>
      </w:rPr>
    </w:lvl>
    <w:lvl w:ilvl="1">
      <w:start w:val="3"/>
      <w:numFmt w:val="decimal"/>
      <w:lvlText w:val="%1.%2"/>
      <w:lvlJc w:val="left"/>
      <w:pPr>
        <w:ind w:left="840" w:hanging="600"/>
      </w:pPr>
      <w:rPr>
        <w:rFonts w:hint="default"/>
        <w:b/>
      </w:rPr>
    </w:lvl>
    <w:lvl w:ilvl="2">
      <w:start w:val="2"/>
      <w:numFmt w:val="decimal"/>
      <w:lvlText w:val="%1.%2.%3"/>
      <w:lvlJc w:val="left"/>
      <w:pPr>
        <w:ind w:left="1200" w:hanging="720"/>
      </w:pPr>
      <w:rPr>
        <w:rFonts w:hint="default"/>
        <w:b/>
      </w:rPr>
    </w:lvl>
    <w:lvl w:ilvl="3">
      <w:start w:val="1"/>
      <w:numFmt w:val="decimal"/>
      <w:lvlText w:val="%1.%2.%3.%4"/>
      <w:lvlJc w:val="left"/>
      <w:pPr>
        <w:ind w:left="1440" w:hanging="720"/>
      </w:pPr>
      <w:rPr>
        <w:rFonts w:hint="default"/>
        <w:b/>
      </w:rPr>
    </w:lvl>
    <w:lvl w:ilvl="4">
      <w:start w:val="1"/>
      <w:numFmt w:val="decimal"/>
      <w:lvlText w:val="%1.%2.%3.%4.%5"/>
      <w:lvlJc w:val="left"/>
      <w:pPr>
        <w:ind w:left="2040" w:hanging="1080"/>
      </w:pPr>
      <w:rPr>
        <w:rFonts w:hint="default"/>
        <w:b/>
      </w:rPr>
    </w:lvl>
    <w:lvl w:ilvl="5">
      <w:start w:val="1"/>
      <w:numFmt w:val="decimal"/>
      <w:lvlText w:val="%1.%2.%3.%4.%5.%6"/>
      <w:lvlJc w:val="left"/>
      <w:pPr>
        <w:ind w:left="2280" w:hanging="1080"/>
      </w:pPr>
      <w:rPr>
        <w:rFonts w:hint="default"/>
        <w:b/>
      </w:rPr>
    </w:lvl>
    <w:lvl w:ilvl="6">
      <w:start w:val="1"/>
      <w:numFmt w:val="decimal"/>
      <w:lvlText w:val="%1.%2.%3.%4.%5.%6.%7"/>
      <w:lvlJc w:val="left"/>
      <w:pPr>
        <w:ind w:left="2880" w:hanging="1440"/>
      </w:pPr>
      <w:rPr>
        <w:rFonts w:hint="default"/>
        <w:b/>
      </w:rPr>
    </w:lvl>
    <w:lvl w:ilvl="7">
      <w:start w:val="1"/>
      <w:numFmt w:val="decimal"/>
      <w:lvlText w:val="%1.%2.%3.%4.%5.%6.%7.%8"/>
      <w:lvlJc w:val="left"/>
      <w:pPr>
        <w:ind w:left="3120" w:hanging="1440"/>
      </w:pPr>
      <w:rPr>
        <w:rFonts w:hint="default"/>
        <w:b/>
      </w:rPr>
    </w:lvl>
    <w:lvl w:ilvl="8">
      <w:start w:val="1"/>
      <w:numFmt w:val="decimal"/>
      <w:lvlText w:val="%1.%2.%3.%4.%5.%6.%7.%8.%9"/>
      <w:lvlJc w:val="left"/>
      <w:pPr>
        <w:ind w:left="3360" w:hanging="1440"/>
      </w:pPr>
      <w:rPr>
        <w:rFonts w:hint="default"/>
        <w:b/>
      </w:rPr>
    </w:lvl>
  </w:abstractNum>
  <w:abstractNum w:abstractNumId="29" w15:restartNumberingAfterBreak="0">
    <w:nsid w:val="50F17A47"/>
    <w:multiLevelType w:val="hybridMultilevel"/>
    <w:tmpl w:val="59C8AC2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25667C8"/>
    <w:multiLevelType w:val="hybridMultilevel"/>
    <w:tmpl w:val="754A0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7E24B20"/>
    <w:multiLevelType w:val="multilevel"/>
    <w:tmpl w:val="B254DF4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663836C5"/>
    <w:multiLevelType w:val="hybridMultilevel"/>
    <w:tmpl w:val="E79E5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9C21CB"/>
    <w:multiLevelType w:val="hybridMultilevel"/>
    <w:tmpl w:val="35683976"/>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4" w15:restartNumberingAfterBreak="0">
    <w:nsid w:val="69A07716"/>
    <w:multiLevelType w:val="multilevel"/>
    <w:tmpl w:val="2A1CF26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5" w15:restartNumberingAfterBreak="0">
    <w:nsid w:val="731F47C9"/>
    <w:multiLevelType w:val="hybridMultilevel"/>
    <w:tmpl w:val="3DF2B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63A6DDF"/>
    <w:multiLevelType w:val="hybridMultilevel"/>
    <w:tmpl w:val="B93A9D22"/>
    <w:lvl w:ilvl="0" w:tplc="08090001">
      <w:start w:val="1"/>
      <w:numFmt w:val="bullet"/>
      <w:lvlText w:val=""/>
      <w:lvlJc w:val="left"/>
      <w:pPr>
        <w:ind w:left="1155" w:hanging="360"/>
      </w:pPr>
      <w:rPr>
        <w:rFonts w:ascii="Symbol" w:hAnsi="Symbol"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37" w15:restartNumberingAfterBreak="0">
    <w:nsid w:val="7BDF5E59"/>
    <w:multiLevelType w:val="multilevel"/>
    <w:tmpl w:val="2A1CF26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8" w15:restartNumberingAfterBreak="0">
    <w:nsid w:val="7C15094B"/>
    <w:multiLevelType w:val="multilevel"/>
    <w:tmpl w:val="5B821E9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35"/>
  </w:num>
  <w:num w:numId="2">
    <w:abstractNumId w:val="15"/>
  </w:num>
  <w:num w:numId="3">
    <w:abstractNumId w:val="11"/>
  </w:num>
  <w:num w:numId="4">
    <w:abstractNumId w:val="33"/>
  </w:num>
  <w:num w:numId="5">
    <w:abstractNumId w:val="25"/>
  </w:num>
  <w:num w:numId="6">
    <w:abstractNumId w:val="34"/>
  </w:num>
  <w:num w:numId="7">
    <w:abstractNumId w:val="20"/>
  </w:num>
  <w:num w:numId="8">
    <w:abstractNumId w:val="3"/>
  </w:num>
  <w:num w:numId="9">
    <w:abstractNumId w:val="31"/>
  </w:num>
  <w:num w:numId="10">
    <w:abstractNumId w:val="16"/>
  </w:num>
  <w:num w:numId="11">
    <w:abstractNumId w:val="23"/>
  </w:num>
  <w:num w:numId="12">
    <w:abstractNumId w:val="12"/>
  </w:num>
  <w:num w:numId="13">
    <w:abstractNumId w:val="28"/>
  </w:num>
  <w:num w:numId="14">
    <w:abstractNumId w:val="8"/>
  </w:num>
  <w:num w:numId="15">
    <w:abstractNumId w:val="38"/>
  </w:num>
  <w:num w:numId="16">
    <w:abstractNumId w:val="19"/>
  </w:num>
  <w:num w:numId="17">
    <w:abstractNumId w:val="32"/>
  </w:num>
  <w:num w:numId="18">
    <w:abstractNumId w:val="30"/>
  </w:num>
  <w:num w:numId="19">
    <w:abstractNumId w:val="24"/>
  </w:num>
  <w:num w:numId="20">
    <w:abstractNumId w:val="18"/>
  </w:num>
  <w:num w:numId="21">
    <w:abstractNumId w:val="17"/>
  </w:num>
  <w:num w:numId="22">
    <w:abstractNumId w:val="22"/>
  </w:num>
  <w:num w:numId="23">
    <w:abstractNumId w:val="6"/>
  </w:num>
  <w:num w:numId="24">
    <w:abstractNumId w:val="29"/>
  </w:num>
  <w:num w:numId="25">
    <w:abstractNumId w:val="0"/>
  </w:num>
  <w:num w:numId="26">
    <w:abstractNumId w:val="4"/>
  </w:num>
  <w:num w:numId="27">
    <w:abstractNumId w:val="14"/>
  </w:num>
  <w:num w:numId="28">
    <w:abstractNumId w:val="7"/>
  </w:num>
  <w:num w:numId="29">
    <w:abstractNumId w:val="2"/>
  </w:num>
  <w:num w:numId="30">
    <w:abstractNumId w:val="21"/>
  </w:num>
  <w:num w:numId="31">
    <w:abstractNumId w:val="27"/>
  </w:num>
  <w:num w:numId="32">
    <w:abstractNumId w:val="37"/>
  </w:num>
  <w:num w:numId="33">
    <w:abstractNumId w:val="26"/>
  </w:num>
  <w:num w:numId="34">
    <w:abstractNumId w:val="5"/>
  </w:num>
  <w:num w:numId="35">
    <w:abstractNumId w:val="13"/>
  </w:num>
  <w:num w:numId="36">
    <w:abstractNumId w:val="10"/>
  </w:num>
  <w:num w:numId="37">
    <w:abstractNumId w:val="36"/>
  </w:num>
  <w:num w:numId="38">
    <w:abstractNumId w:val="1"/>
  </w:num>
  <w:num w:numId="3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D3FA27CC-011B-41A6-95B0-C6018584B812}"/>
    <w:docVar w:name="dgnword-eventsink" w:val="554820304"/>
  </w:docVars>
  <w:rsids>
    <w:rsidRoot w:val="00F60BF2"/>
    <w:rsid w:val="00002842"/>
    <w:rsid w:val="00004404"/>
    <w:rsid w:val="000417A5"/>
    <w:rsid w:val="0009263C"/>
    <w:rsid w:val="000C1944"/>
    <w:rsid w:val="000E21E3"/>
    <w:rsid w:val="000F5A70"/>
    <w:rsid w:val="0019399C"/>
    <w:rsid w:val="001C1118"/>
    <w:rsid w:val="001E5152"/>
    <w:rsid w:val="0021136A"/>
    <w:rsid w:val="00217619"/>
    <w:rsid w:val="00230ACA"/>
    <w:rsid w:val="00243CF8"/>
    <w:rsid w:val="00245CC7"/>
    <w:rsid w:val="002501C4"/>
    <w:rsid w:val="00264B7B"/>
    <w:rsid w:val="0027603A"/>
    <w:rsid w:val="0028795A"/>
    <w:rsid w:val="002B4251"/>
    <w:rsid w:val="002C13FD"/>
    <w:rsid w:val="002E62C7"/>
    <w:rsid w:val="002F0668"/>
    <w:rsid w:val="00306BA8"/>
    <w:rsid w:val="00306C3B"/>
    <w:rsid w:val="0032615A"/>
    <w:rsid w:val="0034082A"/>
    <w:rsid w:val="00341122"/>
    <w:rsid w:val="003454FB"/>
    <w:rsid w:val="0035326F"/>
    <w:rsid w:val="00360CB0"/>
    <w:rsid w:val="00383470"/>
    <w:rsid w:val="003926D7"/>
    <w:rsid w:val="003C5DA5"/>
    <w:rsid w:val="003C5FCB"/>
    <w:rsid w:val="003E37E2"/>
    <w:rsid w:val="003E39BE"/>
    <w:rsid w:val="00406AB1"/>
    <w:rsid w:val="004114A7"/>
    <w:rsid w:val="004178A0"/>
    <w:rsid w:val="00464940"/>
    <w:rsid w:val="004C25DD"/>
    <w:rsid w:val="004D4CE1"/>
    <w:rsid w:val="004E4F49"/>
    <w:rsid w:val="004F454D"/>
    <w:rsid w:val="00525393"/>
    <w:rsid w:val="00546BE6"/>
    <w:rsid w:val="0055378E"/>
    <w:rsid w:val="005D301F"/>
    <w:rsid w:val="005E0FA4"/>
    <w:rsid w:val="005F0F5B"/>
    <w:rsid w:val="00624BE7"/>
    <w:rsid w:val="00631499"/>
    <w:rsid w:val="006349A0"/>
    <w:rsid w:val="00651784"/>
    <w:rsid w:val="006D3534"/>
    <w:rsid w:val="006F0D80"/>
    <w:rsid w:val="0071009A"/>
    <w:rsid w:val="007537AE"/>
    <w:rsid w:val="007677B9"/>
    <w:rsid w:val="007731CF"/>
    <w:rsid w:val="007A17B4"/>
    <w:rsid w:val="007C091A"/>
    <w:rsid w:val="007C163E"/>
    <w:rsid w:val="007D04BE"/>
    <w:rsid w:val="007D45B2"/>
    <w:rsid w:val="00847D35"/>
    <w:rsid w:val="00863DE0"/>
    <w:rsid w:val="008A786A"/>
    <w:rsid w:val="008C5977"/>
    <w:rsid w:val="008C5D6D"/>
    <w:rsid w:val="008D68E1"/>
    <w:rsid w:val="00930A69"/>
    <w:rsid w:val="00935692"/>
    <w:rsid w:val="00960555"/>
    <w:rsid w:val="0096320C"/>
    <w:rsid w:val="009A3E0C"/>
    <w:rsid w:val="009A5F34"/>
    <w:rsid w:val="009C5597"/>
    <w:rsid w:val="009D48A3"/>
    <w:rsid w:val="00A0447A"/>
    <w:rsid w:val="00A0709D"/>
    <w:rsid w:val="00A21822"/>
    <w:rsid w:val="00A26875"/>
    <w:rsid w:val="00A5329C"/>
    <w:rsid w:val="00A60385"/>
    <w:rsid w:val="00A66494"/>
    <w:rsid w:val="00AC359E"/>
    <w:rsid w:val="00AC54FD"/>
    <w:rsid w:val="00AF6349"/>
    <w:rsid w:val="00B77BD4"/>
    <w:rsid w:val="00BA7496"/>
    <w:rsid w:val="00BB1DE2"/>
    <w:rsid w:val="00BF5EEF"/>
    <w:rsid w:val="00C2509A"/>
    <w:rsid w:val="00C65E05"/>
    <w:rsid w:val="00C70C6C"/>
    <w:rsid w:val="00C873C8"/>
    <w:rsid w:val="00CB3085"/>
    <w:rsid w:val="00CC25DE"/>
    <w:rsid w:val="00CE2B28"/>
    <w:rsid w:val="00CE76DC"/>
    <w:rsid w:val="00CF132C"/>
    <w:rsid w:val="00D20573"/>
    <w:rsid w:val="00D24F23"/>
    <w:rsid w:val="00D262BD"/>
    <w:rsid w:val="00D53621"/>
    <w:rsid w:val="00D717FC"/>
    <w:rsid w:val="00D826E2"/>
    <w:rsid w:val="00D85505"/>
    <w:rsid w:val="00D86ABB"/>
    <w:rsid w:val="00D878C5"/>
    <w:rsid w:val="00D923E5"/>
    <w:rsid w:val="00DC5428"/>
    <w:rsid w:val="00DE41F6"/>
    <w:rsid w:val="00DE6135"/>
    <w:rsid w:val="00DF1016"/>
    <w:rsid w:val="00E30AAA"/>
    <w:rsid w:val="00E94201"/>
    <w:rsid w:val="00EC5588"/>
    <w:rsid w:val="00F250F8"/>
    <w:rsid w:val="00F27205"/>
    <w:rsid w:val="00F35398"/>
    <w:rsid w:val="00F472DE"/>
    <w:rsid w:val="00F54D73"/>
    <w:rsid w:val="00F60BF2"/>
    <w:rsid w:val="00F72D02"/>
    <w:rsid w:val="00F86212"/>
    <w:rsid w:val="00F87E81"/>
    <w:rsid w:val="00FA6B59"/>
    <w:rsid w:val="00FC4529"/>
    <w:rsid w:val="00FE00F7"/>
    <w:rsid w:val="00FE0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E8D10"/>
  <w15:chartTrackingRefBased/>
  <w15:docId w15:val="{D841E9BB-5B08-4775-803A-6EE79C608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26E2"/>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unhideWhenUsed/>
    <w:qFormat/>
    <w:rsid w:val="00E30A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4B7B"/>
    <w:pPr>
      <w:ind w:left="720"/>
      <w:contextualSpacing/>
    </w:pPr>
  </w:style>
  <w:style w:type="character" w:customStyle="1" w:styleId="Heading3Char">
    <w:name w:val="Heading 3 Char"/>
    <w:basedOn w:val="DefaultParagraphFont"/>
    <w:link w:val="Heading3"/>
    <w:uiPriority w:val="9"/>
    <w:rsid w:val="00E30AAA"/>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E30A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826E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826E2"/>
  </w:style>
  <w:style w:type="paragraph" w:styleId="Header">
    <w:name w:val="header"/>
    <w:basedOn w:val="Normal"/>
    <w:link w:val="HeaderChar"/>
    <w:uiPriority w:val="99"/>
    <w:unhideWhenUsed/>
    <w:rsid w:val="007D04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4BE"/>
  </w:style>
  <w:style w:type="paragraph" w:styleId="Footer">
    <w:name w:val="footer"/>
    <w:basedOn w:val="Normal"/>
    <w:link w:val="FooterChar"/>
    <w:uiPriority w:val="99"/>
    <w:unhideWhenUsed/>
    <w:rsid w:val="007D04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4BE"/>
  </w:style>
  <w:style w:type="paragraph" w:customStyle="1" w:styleId="description">
    <w:name w:val="description"/>
    <w:basedOn w:val="Normal"/>
    <w:rsid w:val="00D878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43CF8"/>
    <w:rPr>
      <w:color w:val="0000FF"/>
      <w:u w:val="single"/>
    </w:rPr>
  </w:style>
  <w:style w:type="paragraph" w:customStyle="1" w:styleId="uiqtextpara">
    <w:name w:val="ui_qtext_para"/>
    <w:basedOn w:val="Normal"/>
    <w:rsid w:val="00243C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35398"/>
    <w:rPr>
      <w:color w:val="605E5C"/>
      <w:shd w:val="clear" w:color="auto" w:fill="E1DFDD"/>
    </w:rPr>
  </w:style>
  <w:style w:type="character" w:styleId="Emphasis">
    <w:name w:val="Emphasis"/>
    <w:basedOn w:val="DefaultParagraphFont"/>
    <w:uiPriority w:val="20"/>
    <w:qFormat/>
    <w:rsid w:val="00D86AB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2311829">
      <w:bodyDiv w:val="1"/>
      <w:marLeft w:val="0"/>
      <w:marRight w:val="0"/>
      <w:marTop w:val="0"/>
      <w:marBottom w:val="0"/>
      <w:divBdr>
        <w:top w:val="none" w:sz="0" w:space="0" w:color="auto"/>
        <w:left w:val="none" w:sz="0" w:space="0" w:color="auto"/>
        <w:bottom w:val="none" w:sz="0" w:space="0" w:color="auto"/>
        <w:right w:val="none" w:sz="0" w:space="0" w:color="auto"/>
      </w:divBdr>
    </w:div>
    <w:div w:id="945385680">
      <w:bodyDiv w:val="1"/>
      <w:marLeft w:val="0"/>
      <w:marRight w:val="0"/>
      <w:marTop w:val="0"/>
      <w:marBottom w:val="0"/>
      <w:divBdr>
        <w:top w:val="none" w:sz="0" w:space="0" w:color="auto"/>
        <w:left w:val="none" w:sz="0" w:space="0" w:color="auto"/>
        <w:bottom w:val="none" w:sz="0" w:space="0" w:color="auto"/>
        <w:right w:val="none" w:sz="0" w:space="0" w:color="auto"/>
      </w:divBdr>
    </w:div>
    <w:div w:id="1288705843">
      <w:bodyDiv w:val="1"/>
      <w:marLeft w:val="0"/>
      <w:marRight w:val="0"/>
      <w:marTop w:val="0"/>
      <w:marBottom w:val="0"/>
      <w:divBdr>
        <w:top w:val="none" w:sz="0" w:space="0" w:color="auto"/>
        <w:left w:val="none" w:sz="0" w:space="0" w:color="auto"/>
        <w:bottom w:val="none" w:sz="0" w:space="0" w:color="auto"/>
        <w:right w:val="none" w:sz="0" w:space="0" w:color="auto"/>
      </w:divBdr>
    </w:div>
    <w:div w:id="1299065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irmingham.gov.uk/downloads/file/12537/birmingham_city_council_-_council_plan_2018_to_2022"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psychestudy.com/general/motivation-emotion/intrinsic-motivation" TargetMode="External"/><Relationship Id="rId2" Type="http://schemas.openxmlformats.org/officeDocument/2006/relationships/numbering" Target="numbering.xml"/><Relationship Id="rId16" Type="http://schemas.openxmlformats.org/officeDocument/2006/relationships/hyperlink" Target="https://www.birmingham.gov.uk/info/20102/jobs/490/working_in_birmingha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birmingham.gov.uk/info/20102/jobs/471/working_for_birmingham_city_council" TargetMode="External"/><Relationship Id="rId10" Type="http://schemas.openxmlformats.org/officeDocument/2006/relationships/oleObject" Target="embeddings/oleObject1.bin"/><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irmingham.gov.uk/info/20102/jobs/1737/working_for_birmingham_city_council_in_a_senior_management_role/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Dav93</b:Tag>
    <b:SourceType>InternetSite</b:SourceType>
    <b:Guid>{E177972E-D223-43D7-B3F3-6BBB53DFA155}</b:Guid>
    <b:Title>Building a Learning Organization</b:Title>
    <b:Year>1993</b:Year>
    <b:Author>
      <b:Author>
        <b:NameList>
          <b:Person>
            <b:Last>Garvin</b:Last>
            <b:First>David</b:First>
            <b:Middle>A.</b:Middle>
          </b:Person>
        </b:NameList>
      </b:Author>
    </b:Author>
    <b:YearAccessed>2019</b:YearAccessed>
    <b:MonthAccessed>November</b:MonthAccessed>
    <b:DayAccessed>29</b:DayAccessed>
    <b:URL>https://hbr.org/1993/07/building-a-learning-organization</b:URL>
    <b:RefOrder>1</b:RefOrder>
  </b:Source>
</b:Sources>
</file>

<file path=customXml/itemProps1.xml><?xml version="1.0" encoding="utf-8"?>
<ds:datastoreItem xmlns:ds="http://schemas.openxmlformats.org/officeDocument/2006/customXml" ds:itemID="{87F00BA6-3C7E-48B9-B682-FA524759B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1881</TotalTime>
  <Pages>19</Pages>
  <Words>4670</Words>
  <Characters>26619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Ali (1713426)</dc:creator>
  <cp:keywords/>
  <dc:description/>
  <cp:lastModifiedBy>Mohammed Ali</cp:lastModifiedBy>
  <cp:revision>104</cp:revision>
  <dcterms:created xsi:type="dcterms:W3CDTF">2019-11-26T10:51:00Z</dcterms:created>
  <dcterms:modified xsi:type="dcterms:W3CDTF">2019-12-05T22:55:00Z</dcterms:modified>
</cp:coreProperties>
</file>