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D737BA" w14:textId="4319CB1C" w:rsidR="00AD7EC2" w:rsidRDefault="00AD7EC2" w:rsidP="00AD7EC2">
      <w:pPr>
        <w:jc w:val="center"/>
        <w:rPr>
          <w:rFonts w:cs="Arial"/>
          <w:sz w:val="48"/>
          <w:szCs w:val="48"/>
        </w:rPr>
      </w:pPr>
      <w:r>
        <w:rPr>
          <w:rFonts w:cs="Arial"/>
          <w:sz w:val="48"/>
          <w:szCs w:val="48"/>
        </w:rPr>
        <w:t xml:space="preserve">Module: </w:t>
      </w:r>
      <w:r>
        <w:rPr>
          <w:rFonts w:cs="Arial"/>
          <w:sz w:val="48"/>
          <w:szCs w:val="48"/>
        </w:rPr>
        <w:t>Effective Team Working and Communication</w:t>
      </w:r>
    </w:p>
    <w:p w14:paraId="0081C413" w14:textId="24F57CFB" w:rsidR="00AD7EC2" w:rsidRDefault="00AD7EC2" w:rsidP="00AD7EC2">
      <w:pPr>
        <w:rPr>
          <w:rFonts w:cs="Arial"/>
          <w:sz w:val="48"/>
          <w:szCs w:val="48"/>
        </w:rPr>
      </w:pPr>
      <w:r>
        <w:t xml:space="preserve">                                  </w:t>
      </w:r>
      <w:r>
        <w:rPr>
          <w:rFonts w:cs="Arial"/>
          <w:sz w:val="48"/>
          <w:szCs w:val="48"/>
        </w:rPr>
        <w:t>Module code: BMSW400</w:t>
      </w:r>
      <w:r>
        <w:rPr>
          <w:rFonts w:cs="Arial"/>
          <w:sz w:val="48"/>
          <w:szCs w:val="48"/>
        </w:rPr>
        <w:t>2</w:t>
      </w:r>
    </w:p>
    <w:p w14:paraId="0D4BB6CA" w14:textId="4AFFDC8E" w:rsidR="00AD7EC2" w:rsidRDefault="00AD7EC2" w:rsidP="00AD7EC2">
      <w:pPr>
        <w:jc w:val="center"/>
        <w:rPr>
          <w:rFonts w:cs="Arial"/>
          <w:sz w:val="48"/>
          <w:szCs w:val="48"/>
        </w:rPr>
      </w:pPr>
      <w:r>
        <w:rPr>
          <w:rFonts w:cs="Arial"/>
          <w:sz w:val="48"/>
          <w:szCs w:val="48"/>
        </w:rPr>
        <w:t xml:space="preserve">Teacher: </w:t>
      </w:r>
      <w:r>
        <w:rPr>
          <w:rFonts w:cs="Arial"/>
          <w:sz w:val="48"/>
          <w:szCs w:val="48"/>
        </w:rPr>
        <w:t>Ejiro Esohwode</w:t>
      </w:r>
    </w:p>
    <w:p w14:paraId="54BD136B" w14:textId="749ED5EC" w:rsidR="00AD7EC2" w:rsidRDefault="00AD7EC2" w:rsidP="00AD7EC2">
      <w:pPr>
        <w:jc w:val="center"/>
        <w:rPr>
          <w:rFonts w:cs="Arial"/>
          <w:sz w:val="48"/>
          <w:szCs w:val="48"/>
        </w:rPr>
      </w:pPr>
    </w:p>
    <w:p w14:paraId="0C81A7B6" w14:textId="650BB706" w:rsidR="00AD7EC2" w:rsidRDefault="00AD7EC2" w:rsidP="00AD7EC2">
      <w:pPr>
        <w:jc w:val="center"/>
        <w:rPr>
          <w:rFonts w:cs="Arial"/>
          <w:sz w:val="48"/>
          <w:szCs w:val="48"/>
        </w:rPr>
      </w:pPr>
    </w:p>
    <w:p w14:paraId="0D794D14" w14:textId="1C659C05" w:rsidR="00AD7EC2" w:rsidRDefault="00AD7EC2" w:rsidP="00AD7EC2">
      <w:pPr>
        <w:jc w:val="left"/>
        <w:rPr>
          <w:rFonts w:cs="Arial"/>
          <w:sz w:val="20"/>
        </w:rPr>
      </w:pPr>
      <w:proofErr w:type="gramStart"/>
      <w:r>
        <w:rPr>
          <w:rFonts w:cs="Arial"/>
          <w:sz w:val="20"/>
        </w:rPr>
        <w:t>Student :</w:t>
      </w:r>
      <w:proofErr w:type="gramEnd"/>
      <w:r>
        <w:rPr>
          <w:rFonts w:cs="Arial"/>
          <w:sz w:val="20"/>
        </w:rPr>
        <w:t xml:space="preserve"> Atanas Radev</w:t>
      </w:r>
    </w:p>
    <w:p w14:paraId="011F219E" w14:textId="76AE6A9D" w:rsidR="00AD7EC2" w:rsidRPr="00AD7EC2" w:rsidRDefault="00AD7EC2" w:rsidP="00AD7EC2">
      <w:pPr>
        <w:jc w:val="left"/>
        <w:rPr>
          <w:rFonts w:cs="Arial"/>
          <w:sz w:val="20"/>
        </w:rPr>
      </w:pPr>
      <w:r>
        <w:rPr>
          <w:rFonts w:cs="Arial"/>
          <w:sz w:val="20"/>
        </w:rPr>
        <w:t xml:space="preserve">Student </w:t>
      </w:r>
      <w:proofErr w:type="gramStart"/>
      <w:r>
        <w:rPr>
          <w:rFonts w:cs="Arial"/>
          <w:sz w:val="20"/>
        </w:rPr>
        <w:t>ID :</w:t>
      </w:r>
      <w:proofErr w:type="gramEnd"/>
      <w:r>
        <w:rPr>
          <w:rFonts w:cs="Arial"/>
          <w:sz w:val="20"/>
        </w:rPr>
        <w:t xml:space="preserve"> 2119680</w:t>
      </w:r>
    </w:p>
    <w:p w14:paraId="114EEAB6" w14:textId="1B8F04A9" w:rsidR="00AD7EC2" w:rsidRDefault="00AD7EC2" w:rsidP="00AD7EC2">
      <w:pPr>
        <w:jc w:val="center"/>
        <w:rPr>
          <w:rFonts w:cs="Arial"/>
          <w:sz w:val="48"/>
          <w:szCs w:val="48"/>
        </w:rPr>
      </w:pPr>
    </w:p>
    <w:p w14:paraId="58B2983E" w14:textId="56875BFD" w:rsidR="00AD7EC2" w:rsidRDefault="00AD7EC2" w:rsidP="00AD7EC2">
      <w:pPr>
        <w:jc w:val="center"/>
        <w:rPr>
          <w:rFonts w:cs="Arial"/>
          <w:sz w:val="48"/>
          <w:szCs w:val="48"/>
        </w:rPr>
      </w:pPr>
    </w:p>
    <w:p w14:paraId="21E0CE1B" w14:textId="5AB77492" w:rsidR="00AD7EC2" w:rsidRDefault="00AD7EC2" w:rsidP="00AD7EC2">
      <w:pPr>
        <w:jc w:val="center"/>
        <w:rPr>
          <w:rFonts w:cs="Arial"/>
          <w:sz w:val="48"/>
          <w:szCs w:val="48"/>
        </w:rPr>
      </w:pPr>
    </w:p>
    <w:p w14:paraId="4AD46C68" w14:textId="77777777" w:rsidR="003A32F2" w:rsidRDefault="003A32F2" w:rsidP="003A32F2">
      <w:pPr>
        <w:pStyle w:val="Title"/>
      </w:pPr>
    </w:p>
    <w:p w14:paraId="524FA494" w14:textId="77777777" w:rsidR="003A32F2" w:rsidRPr="00F36187" w:rsidRDefault="003A32F2" w:rsidP="003A32F2"/>
    <w:p w14:paraId="54699097" w14:textId="77777777" w:rsidR="003A32F2" w:rsidRDefault="003A32F2" w:rsidP="003A32F2">
      <w:pPr>
        <w:spacing w:line="259" w:lineRule="auto"/>
        <w:jc w:val="left"/>
        <w:rPr>
          <w:rFonts w:eastAsiaTheme="majorEastAsia" w:cstheme="majorBidi"/>
          <w:b/>
          <w:sz w:val="28"/>
          <w:szCs w:val="29"/>
        </w:rPr>
      </w:pPr>
      <w:r>
        <w:br w:type="page"/>
      </w:r>
    </w:p>
    <w:sdt>
      <w:sdtPr>
        <w:rPr>
          <w:rFonts w:ascii="Arial" w:eastAsiaTheme="minorHAnsi" w:hAnsi="Arial" w:cs="Mangal"/>
          <w:color w:val="000000" w:themeColor="text1"/>
          <w:sz w:val="22"/>
          <w:szCs w:val="20"/>
          <w:lang w:val="en-IN" w:bidi="hi-IN"/>
        </w:rPr>
        <w:id w:val="1730887134"/>
        <w:docPartObj>
          <w:docPartGallery w:val="Table of Contents"/>
          <w:docPartUnique/>
        </w:docPartObj>
      </w:sdtPr>
      <w:sdtEndPr>
        <w:rPr>
          <w:b/>
          <w:bCs/>
          <w:noProof/>
        </w:rPr>
      </w:sdtEndPr>
      <w:sdtContent>
        <w:p w14:paraId="70DCCDFD" w14:textId="77777777" w:rsidR="003A32F2" w:rsidRPr="00797EB5" w:rsidRDefault="003A32F2" w:rsidP="003A32F2">
          <w:pPr>
            <w:pStyle w:val="TOCHeading"/>
            <w:jc w:val="center"/>
            <w:rPr>
              <w:rFonts w:ascii="Times New Roman" w:hAnsi="Times New Roman" w:cs="Times New Roman"/>
              <w:color w:val="000000" w:themeColor="text1"/>
              <w:sz w:val="24"/>
              <w:szCs w:val="24"/>
            </w:rPr>
          </w:pPr>
          <w:r w:rsidRPr="00797EB5">
            <w:rPr>
              <w:rFonts w:ascii="Times New Roman" w:hAnsi="Times New Roman" w:cs="Times New Roman"/>
              <w:color w:val="000000" w:themeColor="text1"/>
              <w:sz w:val="24"/>
              <w:szCs w:val="24"/>
            </w:rPr>
            <w:t>Table of Contents</w:t>
          </w:r>
        </w:p>
        <w:p w14:paraId="61D75AA5" w14:textId="77777777" w:rsidR="003A32F2" w:rsidRPr="00797EB5" w:rsidRDefault="003A32F2" w:rsidP="003A32F2">
          <w:pPr>
            <w:pStyle w:val="TOC1"/>
            <w:tabs>
              <w:tab w:val="right" w:leader="dot" w:pos="9016"/>
            </w:tabs>
            <w:jc w:val="center"/>
            <w:rPr>
              <w:rFonts w:ascii="Times New Roman" w:eastAsiaTheme="minorEastAsia" w:hAnsi="Times New Roman" w:cs="Times New Roman"/>
              <w:noProof/>
              <w:sz w:val="24"/>
              <w:szCs w:val="24"/>
              <w:lang w:eastAsia="en-IN"/>
            </w:rPr>
          </w:pPr>
          <w:r w:rsidRPr="00797EB5">
            <w:rPr>
              <w:rFonts w:ascii="Times New Roman" w:hAnsi="Times New Roman" w:cs="Times New Roman"/>
              <w:sz w:val="24"/>
              <w:szCs w:val="24"/>
            </w:rPr>
            <w:fldChar w:fldCharType="begin"/>
          </w:r>
          <w:r w:rsidRPr="00797EB5">
            <w:rPr>
              <w:rFonts w:ascii="Times New Roman" w:hAnsi="Times New Roman" w:cs="Times New Roman"/>
              <w:sz w:val="24"/>
              <w:szCs w:val="24"/>
            </w:rPr>
            <w:instrText xml:space="preserve"> TOC \o "1-3" \h \z \u </w:instrText>
          </w:r>
          <w:r w:rsidRPr="00797EB5">
            <w:rPr>
              <w:rFonts w:ascii="Times New Roman" w:hAnsi="Times New Roman" w:cs="Times New Roman"/>
              <w:sz w:val="24"/>
              <w:szCs w:val="24"/>
            </w:rPr>
            <w:fldChar w:fldCharType="separate"/>
          </w:r>
          <w:hyperlink w:anchor="_Toc109750268" w:history="1">
            <w:r w:rsidRPr="00797EB5">
              <w:rPr>
                <w:rStyle w:val="Hyperlink"/>
                <w:rFonts w:ascii="Times New Roman" w:hAnsi="Times New Roman" w:cs="Times New Roman"/>
                <w:noProof/>
                <w:sz w:val="24"/>
                <w:szCs w:val="24"/>
              </w:rPr>
              <w:t>Introduction</w:t>
            </w:r>
            <w:r w:rsidRPr="00797EB5">
              <w:rPr>
                <w:rFonts w:ascii="Times New Roman" w:hAnsi="Times New Roman" w:cs="Times New Roman"/>
                <w:noProof/>
                <w:webHidden/>
                <w:sz w:val="24"/>
                <w:szCs w:val="24"/>
              </w:rPr>
              <w:tab/>
            </w:r>
            <w:r w:rsidRPr="00797EB5">
              <w:rPr>
                <w:rFonts w:ascii="Times New Roman" w:hAnsi="Times New Roman" w:cs="Times New Roman"/>
                <w:noProof/>
                <w:webHidden/>
                <w:sz w:val="24"/>
                <w:szCs w:val="24"/>
              </w:rPr>
              <w:fldChar w:fldCharType="begin"/>
            </w:r>
            <w:r w:rsidRPr="00797EB5">
              <w:rPr>
                <w:rFonts w:ascii="Times New Roman" w:hAnsi="Times New Roman" w:cs="Times New Roman"/>
                <w:noProof/>
                <w:webHidden/>
                <w:sz w:val="24"/>
                <w:szCs w:val="24"/>
              </w:rPr>
              <w:instrText xml:space="preserve"> PAGEREF _Toc109750268 \h </w:instrText>
            </w:r>
            <w:r w:rsidRPr="00797EB5">
              <w:rPr>
                <w:rFonts w:ascii="Times New Roman" w:hAnsi="Times New Roman" w:cs="Times New Roman"/>
                <w:noProof/>
                <w:webHidden/>
                <w:sz w:val="24"/>
                <w:szCs w:val="24"/>
              </w:rPr>
            </w:r>
            <w:r w:rsidRPr="00797EB5">
              <w:rPr>
                <w:rFonts w:ascii="Times New Roman" w:hAnsi="Times New Roman" w:cs="Times New Roman"/>
                <w:noProof/>
                <w:webHidden/>
                <w:sz w:val="24"/>
                <w:szCs w:val="24"/>
              </w:rPr>
              <w:fldChar w:fldCharType="separate"/>
            </w:r>
            <w:r w:rsidRPr="00797EB5">
              <w:rPr>
                <w:rFonts w:ascii="Times New Roman" w:hAnsi="Times New Roman" w:cs="Times New Roman"/>
                <w:noProof/>
                <w:webHidden/>
                <w:sz w:val="24"/>
                <w:szCs w:val="24"/>
              </w:rPr>
              <w:t>3</w:t>
            </w:r>
            <w:r w:rsidRPr="00797EB5">
              <w:rPr>
                <w:rFonts w:ascii="Times New Roman" w:hAnsi="Times New Roman" w:cs="Times New Roman"/>
                <w:noProof/>
                <w:webHidden/>
                <w:sz w:val="24"/>
                <w:szCs w:val="24"/>
              </w:rPr>
              <w:fldChar w:fldCharType="end"/>
            </w:r>
          </w:hyperlink>
        </w:p>
        <w:p w14:paraId="1DBD4FF9" w14:textId="77777777" w:rsidR="003A32F2" w:rsidRPr="00797EB5" w:rsidRDefault="00000000" w:rsidP="003A32F2">
          <w:pPr>
            <w:pStyle w:val="TOC1"/>
            <w:tabs>
              <w:tab w:val="right" w:leader="dot" w:pos="9016"/>
            </w:tabs>
            <w:jc w:val="center"/>
            <w:rPr>
              <w:rFonts w:ascii="Times New Roman" w:eastAsiaTheme="minorEastAsia" w:hAnsi="Times New Roman" w:cs="Times New Roman"/>
              <w:noProof/>
              <w:sz w:val="24"/>
              <w:szCs w:val="24"/>
              <w:lang w:eastAsia="en-IN"/>
            </w:rPr>
          </w:pPr>
          <w:hyperlink w:anchor="_Toc109750269" w:history="1">
            <w:r w:rsidR="003A32F2" w:rsidRPr="00797EB5">
              <w:rPr>
                <w:rStyle w:val="Hyperlink"/>
                <w:rFonts w:ascii="Times New Roman" w:hAnsi="Times New Roman" w:cs="Times New Roman"/>
                <w:noProof/>
                <w:sz w:val="24"/>
                <w:szCs w:val="24"/>
              </w:rPr>
              <w:t>Communication skills</w:t>
            </w:r>
            <w:r w:rsidR="003A32F2" w:rsidRPr="00797EB5">
              <w:rPr>
                <w:rFonts w:ascii="Times New Roman" w:hAnsi="Times New Roman" w:cs="Times New Roman"/>
                <w:noProof/>
                <w:webHidden/>
                <w:sz w:val="24"/>
                <w:szCs w:val="24"/>
              </w:rPr>
              <w:tab/>
            </w:r>
            <w:r w:rsidR="003A32F2" w:rsidRPr="00797EB5">
              <w:rPr>
                <w:rFonts w:ascii="Times New Roman" w:hAnsi="Times New Roman" w:cs="Times New Roman"/>
                <w:noProof/>
                <w:webHidden/>
                <w:sz w:val="24"/>
                <w:szCs w:val="24"/>
              </w:rPr>
              <w:fldChar w:fldCharType="begin"/>
            </w:r>
            <w:r w:rsidR="003A32F2" w:rsidRPr="00797EB5">
              <w:rPr>
                <w:rFonts w:ascii="Times New Roman" w:hAnsi="Times New Roman" w:cs="Times New Roman"/>
                <w:noProof/>
                <w:webHidden/>
                <w:sz w:val="24"/>
                <w:szCs w:val="24"/>
              </w:rPr>
              <w:instrText xml:space="preserve"> PAGEREF _Toc109750269 \h </w:instrText>
            </w:r>
            <w:r w:rsidR="003A32F2" w:rsidRPr="00797EB5">
              <w:rPr>
                <w:rFonts w:ascii="Times New Roman" w:hAnsi="Times New Roman" w:cs="Times New Roman"/>
                <w:noProof/>
                <w:webHidden/>
                <w:sz w:val="24"/>
                <w:szCs w:val="24"/>
              </w:rPr>
            </w:r>
            <w:r w:rsidR="003A32F2" w:rsidRPr="00797EB5">
              <w:rPr>
                <w:rFonts w:ascii="Times New Roman" w:hAnsi="Times New Roman" w:cs="Times New Roman"/>
                <w:noProof/>
                <w:webHidden/>
                <w:sz w:val="24"/>
                <w:szCs w:val="24"/>
              </w:rPr>
              <w:fldChar w:fldCharType="separate"/>
            </w:r>
            <w:r w:rsidR="003A32F2" w:rsidRPr="00797EB5">
              <w:rPr>
                <w:rFonts w:ascii="Times New Roman" w:hAnsi="Times New Roman" w:cs="Times New Roman"/>
                <w:noProof/>
                <w:webHidden/>
                <w:sz w:val="24"/>
                <w:szCs w:val="24"/>
              </w:rPr>
              <w:t>4</w:t>
            </w:r>
            <w:r w:rsidR="003A32F2" w:rsidRPr="00797EB5">
              <w:rPr>
                <w:rFonts w:ascii="Times New Roman" w:hAnsi="Times New Roman" w:cs="Times New Roman"/>
                <w:noProof/>
                <w:webHidden/>
                <w:sz w:val="24"/>
                <w:szCs w:val="24"/>
              </w:rPr>
              <w:fldChar w:fldCharType="end"/>
            </w:r>
          </w:hyperlink>
        </w:p>
        <w:p w14:paraId="02B1C9BE" w14:textId="77777777" w:rsidR="003A32F2" w:rsidRPr="00797EB5" w:rsidRDefault="00000000" w:rsidP="003A32F2">
          <w:pPr>
            <w:pStyle w:val="TOC2"/>
            <w:tabs>
              <w:tab w:val="right" w:leader="dot" w:pos="9016"/>
            </w:tabs>
            <w:jc w:val="center"/>
            <w:rPr>
              <w:rFonts w:ascii="Times New Roman" w:eastAsiaTheme="minorEastAsia" w:hAnsi="Times New Roman" w:cs="Times New Roman"/>
              <w:noProof/>
              <w:sz w:val="24"/>
              <w:szCs w:val="24"/>
              <w:lang w:eastAsia="en-IN"/>
            </w:rPr>
          </w:pPr>
          <w:hyperlink w:anchor="_Toc109750270" w:history="1">
            <w:r w:rsidR="003A32F2" w:rsidRPr="00797EB5">
              <w:rPr>
                <w:rStyle w:val="Hyperlink"/>
                <w:rFonts w:ascii="Times New Roman" w:hAnsi="Times New Roman" w:cs="Times New Roman"/>
                <w:noProof/>
                <w:sz w:val="24"/>
                <w:szCs w:val="24"/>
              </w:rPr>
              <w:t>How to improve communication skills:-</w:t>
            </w:r>
            <w:r w:rsidR="003A32F2" w:rsidRPr="00797EB5">
              <w:rPr>
                <w:rFonts w:ascii="Times New Roman" w:hAnsi="Times New Roman" w:cs="Times New Roman"/>
                <w:noProof/>
                <w:webHidden/>
                <w:sz w:val="24"/>
                <w:szCs w:val="24"/>
              </w:rPr>
              <w:tab/>
            </w:r>
            <w:r w:rsidR="003A32F2" w:rsidRPr="00797EB5">
              <w:rPr>
                <w:rFonts w:ascii="Times New Roman" w:hAnsi="Times New Roman" w:cs="Times New Roman"/>
                <w:noProof/>
                <w:webHidden/>
                <w:sz w:val="24"/>
                <w:szCs w:val="24"/>
              </w:rPr>
              <w:fldChar w:fldCharType="begin"/>
            </w:r>
            <w:r w:rsidR="003A32F2" w:rsidRPr="00797EB5">
              <w:rPr>
                <w:rFonts w:ascii="Times New Roman" w:hAnsi="Times New Roman" w:cs="Times New Roman"/>
                <w:noProof/>
                <w:webHidden/>
                <w:sz w:val="24"/>
                <w:szCs w:val="24"/>
              </w:rPr>
              <w:instrText xml:space="preserve"> PAGEREF _Toc109750270 \h </w:instrText>
            </w:r>
            <w:r w:rsidR="003A32F2" w:rsidRPr="00797EB5">
              <w:rPr>
                <w:rFonts w:ascii="Times New Roman" w:hAnsi="Times New Roman" w:cs="Times New Roman"/>
                <w:noProof/>
                <w:webHidden/>
                <w:sz w:val="24"/>
                <w:szCs w:val="24"/>
              </w:rPr>
            </w:r>
            <w:r w:rsidR="003A32F2" w:rsidRPr="00797EB5">
              <w:rPr>
                <w:rFonts w:ascii="Times New Roman" w:hAnsi="Times New Roman" w:cs="Times New Roman"/>
                <w:noProof/>
                <w:webHidden/>
                <w:sz w:val="24"/>
                <w:szCs w:val="24"/>
              </w:rPr>
              <w:fldChar w:fldCharType="separate"/>
            </w:r>
            <w:r w:rsidR="003A32F2" w:rsidRPr="00797EB5">
              <w:rPr>
                <w:rFonts w:ascii="Times New Roman" w:hAnsi="Times New Roman" w:cs="Times New Roman"/>
                <w:noProof/>
                <w:webHidden/>
                <w:sz w:val="24"/>
                <w:szCs w:val="24"/>
              </w:rPr>
              <w:t>5</w:t>
            </w:r>
            <w:r w:rsidR="003A32F2" w:rsidRPr="00797EB5">
              <w:rPr>
                <w:rFonts w:ascii="Times New Roman" w:hAnsi="Times New Roman" w:cs="Times New Roman"/>
                <w:noProof/>
                <w:webHidden/>
                <w:sz w:val="24"/>
                <w:szCs w:val="24"/>
              </w:rPr>
              <w:fldChar w:fldCharType="end"/>
            </w:r>
          </w:hyperlink>
        </w:p>
        <w:p w14:paraId="79954008" w14:textId="77777777" w:rsidR="003A32F2" w:rsidRPr="00797EB5" w:rsidRDefault="00000000" w:rsidP="003A32F2">
          <w:pPr>
            <w:pStyle w:val="TOC1"/>
            <w:tabs>
              <w:tab w:val="right" w:leader="dot" w:pos="9016"/>
            </w:tabs>
            <w:jc w:val="center"/>
            <w:rPr>
              <w:rFonts w:ascii="Times New Roman" w:eastAsiaTheme="minorEastAsia" w:hAnsi="Times New Roman" w:cs="Times New Roman"/>
              <w:noProof/>
              <w:sz w:val="24"/>
              <w:szCs w:val="24"/>
              <w:lang w:eastAsia="en-IN"/>
            </w:rPr>
          </w:pPr>
          <w:hyperlink w:anchor="_Toc109750271" w:history="1">
            <w:r w:rsidR="003A32F2" w:rsidRPr="00797EB5">
              <w:rPr>
                <w:rStyle w:val="Hyperlink"/>
                <w:rFonts w:ascii="Times New Roman" w:hAnsi="Times New Roman" w:cs="Times New Roman"/>
                <w:noProof/>
                <w:sz w:val="24"/>
                <w:szCs w:val="24"/>
              </w:rPr>
              <w:t>Communication technology</w:t>
            </w:r>
            <w:r w:rsidR="003A32F2" w:rsidRPr="00797EB5">
              <w:rPr>
                <w:rFonts w:ascii="Times New Roman" w:hAnsi="Times New Roman" w:cs="Times New Roman"/>
                <w:noProof/>
                <w:webHidden/>
                <w:sz w:val="24"/>
                <w:szCs w:val="24"/>
              </w:rPr>
              <w:tab/>
            </w:r>
            <w:r w:rsidR="003A32F2" w:rsidRPr="00797EB5">
              <w:rPr>
                <w:rFonts w:ascii="Times New Roman" w:hAnsi="Times New Roman" w:cs="Times New Roman"/>
                <w:noProof/>
                <w:webHidden/>
                <w:sz w:val="24"/>
                <w:szCs w:val="24"/>
              </w:rPr>
              <w:fldChar w:fldCharType="begin"/>
            </w:r>
            <w:r w:rsidR="003A32F2" w:rsidRPr="00797EB5">
              <w:rPr>
                <w:rFonts w:ascii="Times New Roman" w:hAnsi="Times New Roman" w:cs="Times New Roman"/>
                <w:noProof/>
                <w:webHidden/>
                <w:sz w:val="24"/>
                <w:szCs w:val="24"/>
              </w:rPr>
              <w:instrText xml:space="preserve"> PAGEREF _Toc109750271 \h </w:instrText>
            </w:r>
            <w:r w:rsidR="003A32F2" w:rsidRPr="00797EB5">
              <w:rPr>
                <w:rFonts w:ascii="Times New Roman" w:hAnsi="Times New Roman" w:cs="Times New Roman"/>
                <w:noProof/>
                <w:webHidden/>
                <w:sz w:val="24"/>
                <w:szCs w:val="24"/>
              </w:rPr>
            </w:r>
            <w:r w:rsidR="003A32F2" w:rsidRPr="00797EB5">
              <w:rPr>
                <w:rFonts w:ascii="Times New Roman" w:hAnsi="Times New Roman" w:cs="Times New Roman"/>
                <w:noProof/>
                <w:webHidden/>
                <w:sz w:val="24"/>
                <w:szCs w:val="24"/>
              </w:rPr>
              <w:fldChar w:fldCharType="separate"/>
            </w:r>
            <w:r w:rsidR="003A32F2" w:rsidRPr="00797EB5">
              <w:rPr>
                <w:rFonts w:ascii="Times New Roman" w:hAnsi="Times New Roman" w:cs="Times New Roman"/>
                <w:noProof/>
                <w:webHidden/>
                <w:sz w:val="24"/>
                <w:szCs w:val="24"/>
              </w:rPr>
              <w:t>8</w:t>
            </w:r>
            <w:r w:rsidR="003A32F2" w:rsidRPr="00797EB5">
              <w:rPr>
                <w:rFonts w:ascii="Times New Roman" w:hAnsi="Times New Roman" w:cs="Times New Roman"/>
                <w:noProof/>
                <w:webHidden/>
                <w:sz w:val="24"/>
                <w:szCs w:val="24"/>
              </w:rPr>
              <w:fldChar w:fldCharType="end"/>
            </w:r>
          </w:hyperlink>
        </w:p>
        <w:p w14:paraId="6DC67415" w14:textId="77777777" w:rsidR="003A32F2" w:rsidRPr="00797EB5" w:rsidRDefault="00000000" w:rsidP="003A32F2">
          <w:pPr>
            <w:pStyle w:val="TOC1"/>
            <w:tabs>
              <w:tab w:val="right" w:leader="dot" w:pos="9016"/>
            </w:tabs>
            <w:jc w:val="center"/>
            <w:rPr>
              <w:rFonts w:ascii="Times New Roman" w:eastAsiaTheme="minorEastAsia" w:hAnsi="Times New Roman" w:cs="Times New Roman"/>
              <w:noProof/>
              <w:sz w:val="24"/>
              <w:szCs w:val="24"/>
              <w:lang w:eastAsia="en-IN"/>
            </w:rPr>
          </w:pPr>
          <w:hyperlink w:anchor="_Toc109750272" w:history="1">
            <w:r w:rsidR="003A32F2" w:rsidRPr="00797EB5">
              <w:rPr>
                <w:rStyle w:val="Hyperlink"/>
                <w:rFonts w:ascii="Times New Roman" w:hAnsi="Times New Roman" w:cs="Times New Roman"/>
                <w:noProof/>
                <w:sz w:val="24"/>
                <w:szCs w:val="24"/>
              </w:rPr>
              <w:t>Three models of communication</w:t>
            </w:r>
            <w:r w:rsidR="003A32F2" w:rsidRPr="00797EB5">
              <w:rPr>
                <w:rFonts w:ascii="Times New Roman" w:hAnsi="Times New Roman" w:cs="Times New Roman"/>
                <w:noProof/>
                <w:webHidden/>
                <w:sz w:val="24"/>
                <w:szCs w:val="24"/>
              </w:rPr>
              <w:tab/>
            </w:r>
            <w:r w:rsidR="003A32F2" w:rsidRPr="00797EB5">
              <w:rPr>
                <w:rFonts w:ascii="Times New Roman" w:hAnsi="Times New Roman" w:cs="Times New Roman"/>
                <w:noProof/>
                <w:webHidden/>
                <w:sz w:val="24"/>
                <w:szCs w:val="24"/>
              </w:rPr>
              <w:fldChar w:fldCharType="begin"/>
            </w:r>
            <w:r w:rsidR="003A32F2" w:rsidRPr="00797EB5">
              <w:rPr>
                <w:rFonts w:ascii="Times New Roman" w:hAnsi="Times New Roman" w:cs="Times New Roman"/>
                <w:noProof/>
                <w:webHidden/>
                <w:sz w:val="24"/>
                <w:szCs w:val="24"/>
              </w:rPr>
              <w:instrText xml:space="preserve"> PAGEREF _Toc109750272 \h </w:instrText>
            </w:r>
            <w:r w:rsidR="003A32F2" w:rsidRPr="00797EB5">
              <w:rPr>
                <w:rFonts w:ascii="Times New Roman" w:hAnsi="Times New Roman" w:cs="Times New Roman"/>
                <w:noProof/>
                <w:webHidden/>
                <w:sz w:val="24"/>
                <w:szCs w:val="24"/>
              </w:rPr>
            </w:r>
            <w:r w:rsidR="003A32F2" w:rsidRPr="00797EB5">
              <w:rPr>
                <w:rFonts w:ascii="Times New Roman" w:hAnsi="Times New Roman" w:cs="Times New Roman"/>
                <w:noProof/>
                <w:webHidden/>
                <w:sz w:val="24"/>
                <w:szCs w:val="24"/>
              </w:rPr>
              <w:fldChar w:fldCharType="separate"/>
            </w:r>
            <w:r w:rsidR="003A32F2" w:rsidRPr="00797EB5">
              <w:rPr>
                <w:rFonts w:ascii="Times New Roman" w:hAnsi="Times New Roman" w:cs="Times New Roman"/>
                <w:noProof/>
                <w:webHidden/>
                <w:sz w:val="24"/>
                <w:szCs w:val="24"/>
              </w:rPr>
              <w:t>9</w:t>
            </w:r>
            <w:r w:rsidR="003A32F2" w:rsidRPr="00797EB5">
              <w:rPr>
                <w:rFonts w:ascii="Times New Roman" w:hAnsi="Times New Roman" w:cs="Times New Roman"/>
                <w:noProof/>
                <w:webHidden/>
                <w:sz w:val="24"/>
                <w:szCs w:val="24"/>
              </w:rPr>
              <w:fldChar w:fldCharType="end"/>
            </w:r>
          </w:hyperlink>
        </w:p>
        <w:p w14:paraId="7160403D" w14:textId="27E46659" w:rsidR="003A32F2" w:rsidRPr="00797EB5" w:rsidRDefault="00000000" w:rsidP="003A32F2">
          <w:pPr>
            <w:pStyle w:val="TOC2"/>
            <w:tabs>
              <w:tab w:val="right" w:leader="dot" w:pos="9016"/>
            </w:tabs>
            <w:jc w:val="center"/>
            <w:rPr>
              <w:rFonts w:ascii="Times New Roman" w:eastAsiaTheme="minorEastAsia" w:hAnsi="Times New Roman" w:cs="Times New Roman"/>
              <w:noProof/>
              <w:sz w:val="24"/>
              <w:szCs w:val="24"/>
              <w:lang w:eastAsia="en-IN"/>
            </w:rPr>
          </w:pPr>
          <w:hyperlink w:anchor="_Toc109750273" w:history="1">
            <w:r w:rsidR="007C1F55">
              <w:rPr>
                <w:rStyle w:val="Hyperlink"/>
                <w:rFonts w:ascii="Times New Roman" w:hAnsi="Times New Roman" w:cs="Times New Roman"/>
                <w:noProof/>
                <w:sz w:val="24"/>
                <w:szCs w:val="24"/>
              </w:rPr>
              <w:t>Shannon and Weaver’s Model of Communication</w:t>
            </w:r>
            <w:r w:rsidR="003A32F2" w:rsidRPr="00797EB5">
              <w:rPr>
                <w:rFonts w:ascii="Times New Roman" w:hAnsi="Times New Roman" w:cs="Times New Roman"/>
                <w:noProof/>
                <w:webHidden/>
                <w:sz w:val="24"/>
                <w:szCs w:val="24"/>
              </w:rPr>
              <w:tab/>
            </w:r>
            <w:r w:rsidR="003A32F2" w:rsidRPr="00797EB5">
              <w:rPr>
                <w:rFonts w:ascii="Times New Roman" w:hAnsi="Times New Roman" w:cs="Times New Roman"/>
                <w:noProof/>
                <w:webHidden/>
                <w:sz w:val="24"/>
                <w:szCs w:val="24"/>
              </w:rPr>
              <w:fldChar w:fldCharType="begin"/>
            </w:r>
            <w:r w:rsidR="003A32F2" w:rsidRPr="00797EB5">
              <w:rPr>
                <w:rFonts w:ascii="Times New Roman" w:hAnsi="Times New Roman" w:cs="Times New Roman"/>
                <w:noProof/>
                <w:webHidden/>
                <w:sz w:val="24"/>
                <w:szCs w:val="24"/>
              </w:rPr>
              <w:instrText xml:space="preserve"> PAGEREF _Toc109750273 \h </w:instrText>
            </w:r>
            <w:r w:rsidR="003A32F2" w:rsidRPr="00797EB5">
              <w:rPr>
                <w:rFonts w:ascii="Times New Roman" w:hAnsi="Times New Roman" w:cs="Times New Roman"/>
                <w:noProof/>
                <w:webHidden/>
                <w:sz w:val="24"/>
                <w:szCs w:val="24"/>
              </w:rPr>
            </w:r>
            <w:r w:rsidR="003A32F2" w:rsidRPr="00797EB5">
              <w:rPr>
                <w:rFonts w:ascii="Times New Roman" w:hAnsi="Times New Roman" w:cs="Times New Roman"/>
                <w:noProof/>
                <w:webHidden/>
                <w:sz w:val="24"/>
                <w:szCs w:val="24"/>
              </w:rPr>
              <w:fldChar w:fldCharType="separate"/>
            </w:r>
            <w:r w:rsidR="003A32F2" w:rsidRPr="00797EB5">
              <w:rPr>
                <w:rFonts w:ascii="Times New Roman" w:hAnsi="Times New Roman" w:cs="Times New Roman"/>
                <w:noProof/>
                <w:webHidden/>
                <w:sz w:val="24"/>
                <w:szCs w:val="24"/>
              </w:rPr>
              <w:t>9</w:t>
            </w:r>
            <w:r w:rsidR="003A32F2" w:rsidRPr="00797EB5">
              <w:rPr>
                <w:rFonts w:ascii="Times New Roman" w:hAnsi="Times New Roman" w:cs="Times New Roman"/>
                <w:noProof/>
                <w:webHidden/>
                <w:sz w:val="24"/>
                <w:szCs w:val="24"/>
              </w:rPr>
              <w:fldChar w:fldCharType="end"/>
            </w:r>
          </w:hyperlink>
        </w:p>
        <w:p w14:paraId="148D52AF" w14:textId="7DC76016" w:rsidR="003A32F2" w:rsidRPr="00797EB5" w:rsidRDefault="00000000" w:rsidP="003A32F2">
          <w:pPr>
            <w:pStyle w:val="TOC2"/>
            <w:tabs>
              <w:tab w:val="right" w:leader="dot" w:pos="9016"/>
            </w:tabs>
            <w:jc w:val="center"/>
            <w:rPr>
              <w:rFonts w:ascii="Times New Roman" w:eastAsiaTheme="minorEastAsia" w:hAnsi="Times New Roman" w:cs="Times New Roman"/>
              <w:noProof/>
              <w:sz w:val="24"/>
              <w:szCs w:val="24"/>
              <w:lang w:eastAsia="en-IN"/>
            </w:rPr>
          </w:pPr>
          <w:hyperlink w:anchor="_Toc109750274" w:history="1">
            <w:r w:rsidR="007C1F55">
              <w:rPr>
                <w:rStyle w:val="Hyperlink"/>
                <w:rFonts w:ascii="Times New Roman" w:hAnsi="Times New Roman" w:cs="Times New Roman"/>
                <w:noProof/>
                <w:sz w:val="24"/>
                <w:szCs w:val="24"/>
              </w:rPr>
              <w:t>Shramm’s Model of Communication</w:t>
            </w:r>
            <w:r w:rsidR="003A32F2" w:rsidRPr="00797EB5">
              <w:rPr>
                <w:rFonts w:ascii="Times New Roman" w:hAnsi="Times New Roman" w:cs="Times New Roman"/>
                <w:noProof/>
                <w:webHidden/>
                <w:sz w:val="24"/>
                <w:szCs w:val="24"/>
              </w:rPr>
              <w:tab/>
            </w:r>
            <w:r w:rsidR="003A32F2" w:rsidRPr="00797EB5">
              <w:rPr>
                <w:rFonts w:ascii="Times New Roman" w:hAnsi="Times New Roman" w:cs="Times New Roman"/>
                <w:noProof/>
                <w:webHidden/>
                <w:sz w:val="24"/>
                <w:szCs w:val="24"/>
              </w:rPr>
              <w:fldChar w:fldCharType="begin"/>
            </w:r>
            <w:r w:rsidR="003A32F2" w:rsidRPr="00797EB5">
              <w:rPr>
                <w:rFonts w:ascii="Times New Roman" w:hAnsi="Times New Roman" w:cs="Times New Roman"/>
                <w:noProof/>
                <w:webHidden/>
                <w:sz w:val="24"/>
                <w:szCs w:val="24"/>
              </w:rPr>
              <w:instrText xml:space="preserve"> PAGEREF _Toc109750274 \h </w:instrText>
            </w:r>
            <w:r w:rsidR="003A32F2" w:rsidRPr="00797EB5">
              <w:rPr>
                <w:rFonts w:ascii="Times New Roman" w:hAnsi="Times New Roman" w:cs="Times New Roman"/>
                <w:noProof/>
                <w:webHidden/>
                <w:sz w:val="24"/>
                <w:szCs w:val="24"/>
              </w:rPr>
            </w:r>
            <w:r w:rsidR="003A32F2" w:rsidRPr="00797EB5">
              <w:rPr>
                <w:rFonts w:ascii="Times New Roman" w:hAnsi="Times New Roman" w:cs="Times New Roman"/>
                <w:noProof/>
                <w:webHidden/>
                <w:sz w:val="24"/>
                <w:szCs w:val="24"/>
              </w:rPr>
              <w:fldChar w:fldCharType="separate"/>
            </w:r>
            <w:r w:rsidR="003A32F2" w:rsidRPr="00797EB5">
              <w:rPr>
                <w:rFonts w:ascii="Times New Roman" w:hAnsi="Times New Roman" w:cs="Times New Roman"/>
                <w:noProof/>
                <w:webHidden/>
                <w:sz w:val="24"/>
                <w:szCs w:val="24"/>
              </w:rPr>
              <w:t>10</w:t>
            </w:r>
            <w:r w:rsidR="003A32F2" w:rsidRPr="00797EB5">
              <w:rPr>
                <w:rFonts w:ascii="Times New Roman" w:hAnsi="Times New Roman" w:cs="Times New Roman"/>
                <w:noProof/>
                <w:webHidden/>
                <w:sz w:val="24"/>
                <w:szCs w:val="24"/>
              </w:rPr>
              <w:fldChar w:fldCharType="end"/>
            </w:r>
          </w:hyperlink>
        </w:p>
        <w:p w14:paraId="0CA9B40E" w14:textId="78CB86E7" w:rsidR="003A32F2" w:rsidRPr="00797EB5" w:rsidRDefault="00000000" w:rsidP="003A32F2">
          <w:pPr>
            <w:pStyle w:val="TOC2"/>
            <w:tabs>
              <w:tab w:val="right" w:leader="dot" w:pos="9016"/>
            </w:tabs>
            <w:jc w:val="center"/>
            <w:rPr>
              <w:rFonts w:ascii="Times New Roman" w:eastAsiaTheme="minorEastAsia" w:hAnsi="Times New Roman" w:cs="Times New Roman"/>
              <w:noProof/>
              <w:sz w:val="24"/>
              <w:szCs w:val="24"/>
              <w:lang w:eastAsia="en-IN"/>
            </w:rPr>
          </w:pPr>
          <w:hyperlink w:anchor="_Toc109750275" w:history="1">
            <w:r w:rsidR="007C1F55">
              <w:rPr>
                <w:rStyle w:val="Hyperlink"/>
                <w:rFonts w:ascii="Times New Roman" w:hAnsi="Times New Roman" w:cs="Times New Roman"/>
                <w:noProof/>
                <w:sz w:val="24"/>
                <w:szCs w:val="24"/>
              </w:rPr>
              <w:t xml:space="preserve">Berlo’s SMCR </w:t>
            </w:r>
            <w:r w:rsidR="003A32F2" w:rsidRPr="00797EB5">
              <w:rPr>
                <w:rStyle w:val="Hyperlink"/>
                <w:rFonts w:ascii="Times New Roman" w:hAnsi="Times New Roman" w:cs="Times New Roman"/>
                <w:noProof/>
                <w:sz w:val="24"/>
                <w:szCs w:val="24"/>
              </w:rPr>
              <w:t>Model Of Communication</w:t>
            </w:r>
            <w:r w:rsidR="003A32F2" w:rsidRPr="00797EB5">
              <w:rPr>
                <w:rFonts w:ascii="Times New Roman" w:hAnsi="Times New Roman" w:cs="Times New Roman"/>
                <w:noProof/>
                <w:webHidden/>
                <w:sz w:val="24"/>
                <w:szCs w:val="24"/>
              </w:rPr>
              <w:tab/>
            </w:r>
            <w:r w:rsidR="003A32F2" w:rsidRPr="00797EB5">
              <w:rPr>
                <w:rFonts w:ascii="Times New Roman" w:hAnsi="Times New Roman" w:cs="Times New Roman"/>
                <w:noProof/>
                <w:webHidden/>
                <w:sz w:val="24"/>
                <w:szCs w:val="24"/>
              </w:rPr>
              <w:fldChar w:fldCharType="begin"/>
            </w:r>
            <w:r w:rsidR="003A32F2" w:rsidRPr="00797EB5">
              <w:rPr>
                <w:rFonts w:ascii="Times New Roman" w:hAnsi="Times New Roman" w:cs="Times New Roman"/>
                <w:noProof/>
                <w:webHidden/>
                <w:sz w:val="24"/>
                <w:szCs w:val="24"/>
              </w:rPr>
              <w:instrText xml:space="preserve"> PAGEREF _Toc109750275 \h </w:instrText>
            </w:r>
            <w:r w:rsidR="003A32F2" w:rsidRPr="00797EB5">
              <w:rPr>
                <w:rFonts w:ascii="Times New Roman" w:hAnsi="Times New Roman" w:cs="Times New Roman"/>
                <w:noProof/>
                <w:webHidden/>
                <w:sz w:val="24"/>
                <w:szCs w:val="24"/>
              </w:rPr>
            </w:r>
            <w:r w:rsidR="003A32F2" w:rsidRPr="00797EB5">
              <w:rPr>
                <w:rFonts w:ascii="Times New Roman" w:hAnsi="Times New Roman" w:cs="Times New Roman"/>
                <w:noProof/>
                <w:webHidden/>
                <w:sz w:val="24"/>
                <w:szCs w:val="24"/>
              </w:rPr>
              <w:fldChar w:fldCharType="separate"/>
            </w:r>
            <w:r w:rsidR="003A32F2" w:rsidRPr="00797EB5">
              <w:rPr>
                <w:rFonts w:ascii="Times New Roman" w:hAnsi="Times New Roman" w:cs="Times New Roman"/>
                <w:noProof/>
                <w:webHidden/>
                <w:sz w:val="24"/>
                <w:szCs w:val="24"/>
              </w:rPr>
              <w:t>11</w:t>
            </w:r>
            <w:r w:rsidR="003A32F2" w:rsidRPr="00797EB5">
              <w:rPr>
                <w:rFonts w:ascii="Times New Roman" w:hAnsi="Times New Roman" w:cs="Times New Roman"/>
                <w:noProof/>
                <w:webHidden/>
                <w:sz w:val="24"/>
                <w:szCs w:val="24"/>
              </w:rPr>
              <w:fldChar w:fldCharType="end"/>
            </w:r>
          </w:hyperlink>
        </w:p>
        <w:p w14:paraId="656D4491" w14:textId="77777777" w:rsidR="003A32F2" w:rsidRPr="00797EB5" w:rsidRDefault="00000000" w:rsidP="003A32F2">
          <w:pPr>
            <w:pStyle w:val="TOC1"/>
            <w:tabs>
              <w:tab w:val="right" w:leader="dot" w:pos="9016"/>
            </w:tabs>
            <w:jc w:val="center"/>
            <w:rPr>
              <w:rFonts w:ascii="Times New Roman" w:eastAsiaTheme="minorEastAsia" w:hAnsi="Times New Roman" w:cs="Times New Roman"/>
              <w:noProof/>
              <w:sz w:val="24"/>
              <w:szCs w:val="24"/>
              <w:lang w:eastAsia="en-IN"/>
            </w:rPr>
          </w:pPr>
          <w:hyperlink w:anchor="_Toc109750276" w:history="1">
            <w:r w:rsidR="003A32F2" w:rsidRPr="00797EB5">
              <w:rPr>
                <w:rStyle w:val="Hyperlink"/>
                <w:rFonts w:ascii="Times New Roman" w:hAnsi="Times New Roman" w:cs="Times New Roman"/>
                <w:noProof/>
                <w:sz w:val="24"/>
                <w:szCs w:val="24"/>
              </w:rPr>
              <w:t>Conclusion</w:t>
            </w:r>
            <w:r w:rsidR="003A32F2" w:rsidRPr="00797EB5">
              <w:rPr>
                <w:rFonts w:ascii="Times New Roman" w:hAnsi="Times New Roman" w:cs="Times New Roman"/>
                <w:noProof/>
                <w:webHidden/>
                <w:sz w:val="24"/>
                <w:szCs w:val="24"/>
              </w:rPr>
              <w:tab/>
            </w:r>
            <w:r w:rsidR="003A32F2" w:rsidRPr="00797EB5">
              <w:rPr>
                <w:rFonts w:ascii="Times New Roman" w:hAnsi="Times New Roman" w:cs="Times New Roman"/>
                <w:noProof/>
                <w:webHidden/>
                <w:sz w:val="24"/>
                <w:szCs w:val="24"/>
              </w:rPr>
              <w:fldChar w:fldCharType="begin"/>
            </w:r>
            <w:r w:rsidR="003A32F2" w:rsidRPr="00797EB5">
              <w:rPr>
                <w:rFonts w:ascii="Times New Roman" w:hAnsi="Times New Roman" w:cs="Times New Roman"/>
                <w:noProof/>
                <w:webHidden/>
                <w:sz w:val="24"/>
                <w:szCs w:val="24"/>
              </w:rPr>
              <w:instrText xml:space="preserve"> PAGEREF _Toc109750276 \h </w:instrText>
            </w:r>
            <w:r w:rsidR="003A32F2" w:rsidRPr="00797EB5">
              <w:rPr>
                <w:rFonts w:ascii="Times New Roman" w:hAnsi="Times New Roman" w:cs="Times New Roman"/>
                <w:noProof/>
                <w:webHidden/>
                <w:sz w:val="24"/>
                <w:szCs w:val="24"/>
              </w:rPr>
            </w:r>
            <w:r w:rsidR="003A32F2" w:rsidRPr="00797EB5">
              <w:rPr>
                <w:rFonts w:ascii="Times New Roman" w:hAnsi="Times New Roman" w:cs="Times New Roman"/>
                <w:noProof/>
                <w:webHidden/>
                <w:sz w:val="24"/>
                <w:szCs w:val="24"/>
              </w:rPr>
              <w:fldChar w:fldCharType="separate"/>
            </w:r>
            <w:r w:rsidR="003A32F2" w:rsidRPr="00797EB5">
              <w:rPr>
                <w:rFonts w:ascii="Times New Roman" w:hAnsi="Times New Roman" w:cs="Times New Roman"/>
                <w:noProof/>
                <w:webHidden/>
                <w:sz w:val="24"/>
                <w:szCs w:val="24"/>
              </w:rPr>
              <w:t>13</w:t>
            </w:r>
            <w:r w:rsidR="003A32F2" w:rsidRPr="00797EB5">
              <w:rPr>
                <w:rFonts w:ascii="Times New Roman" w:hAnsi="Times New Roman" w:cs="Times New Roman"/>
                <w:noProof/>
                <w:webHidden/>
                <w:sz w:val="24"/>
                <w:szCs w:val="24"/>
              </w:rPr>
              <w:fldChar w:fldCharType="end"/>
            </w:r>
          </w:hyperlink>
        </w:p>
        <w:p w14:paraId="2BEC5375" w14:textId="77777777" w:rsidR="003A32F2" w:rsidRPr="00797EB5" w:rsidRDefault="00000000" w:rsidP="003A32F2">
          <w:pPr>
            <w:pStyle w:val="TOC1"/>
            <w:tabs>
              <w:tab w:val="right" w:leader="dot" w:pos="9016"/>
            </w:tabs>
            <w:jc w:val="center"/>
            <w:rPr>
              <w:rFonts w:ascii="Times New Roman" w:eastAsiaTheme="minorEastAsia" w:hAnsi="Times New Roman" w:cs="Times New Roman"/>
              <w:noProof/>
              <w:sz w:val="24"/>
              <w:szCs w:val="24"/>
              <w:lang w:eastAsia="en-IN"/>
            </w:rPr>
          </w:pPr>
          <w:hyperlink w:anchor="_Toc109750277" w:history="1">
            <w:r w:rsidR="003A32F2" w:rsidRPr="00797EB5">
              <w:rPr>
                <w:rStyle w:val="Hyperlink"/>
                <w:rFonts w:ascii="Times New Roman" w:hAnsi="Times New Roman" w:cs="Times New Roman"/>
                <w:noProof/>
                <w:sz w:val="24"/>
                <w:szCs w:val="24"/>
              </w:rPr>
              <w:t>Reference</w:t>
            </w:r>
            <w:r w:rsidR="003A32F2" w:rsidRPr="00797EB5">
              <w:rPr>
                <w:rFonts w:ascii="Times New Roman" w:hAnsi="Times New Roman" w:cs="Times New Roman"/>
                <w:noProof/>
                <w:webHidden/>
                <w:sz w:val="24"/>
                <w:szCs w:val="24"/>
              </w:rPr>
              <w:tab/>
            </w:r>
            <w:r w:rsidR="003A32F2" w:rsidRPr="00797EB5">
              <w:rPr>
                <w:rFonts w:ascii="Times New Roman" w:hAnsi="Times New Roman" w:cs="Times New Roman"/>
                <w:noProof/>
                <w:webHidden/>
                <w:sz w:val="24"/>
                <w:szCs w:val="24"/>
              </w:rPr>
              <w:fldChar w:fldCharType="begin"/>
            </w:r>
            <w:r w:rsidR="003A32F2" w:rsidRPr="00797EB5">
              <w:rPr>
                <w:rFonts w:ascii="Times New Roman" w:hAnsi="Times New Roman" w:cs="Times New Roman"/>
                <w:noProof/>
                <w:webHidden/>
                <w:sz w:val="24"/>
                <w:szCs w:val="24"/>
              </w:rPr>
              <w:instrText xml:space="preserve"> PAGEREF _Toc109750277 \h </w:instrText>
            </w:r>
            <w:r w:rsidR="003A32F2" w:rsidRPr="00797EB5">
              <w:rPr>
                <w:rFonts w:ascii="Times New Roman" w:hAnsi="Times New Roman" w:cs="Times New Roman"/>
                <w:noProof/>
                <w:webHidden/>
                <w:sz w:val="24"/>
                <w:szCs w:val="24"/>
              </w:rPr>
            </w:r>
            <w:r w:rsidR="003A32F2" w:rsidRPr="00797EB5">
              <w:rPr>
                <w:rFonts w:ascii="Times New Roman" w:hAnsi="Times New Roman" w:cs="Times New Roman"/>
                <w:noProof/>
                <w:webHidden/>
                <w:sz w:val="24"/>
                <w:szCs w:val="24"/>
              </w:rPr>
              <w:fldChar w:fldCharType="separate"/>
            </w:r>
            <w:r w:rsidR="003A32F2" w:rsidRPr="00797EB5">
              <w:rPr>
                <w:rFonts w:ascii="Times New Roman" w:hAnsi="Times New Roman" w:cs="Times New Roman"/>
                <w:noProof/>
                <w:webHidden/>
                <w:sz w:val="24"/>
                <w:szCs w:val="24"/>
              </w:rPr>
              <w:t>14</w:t>
            </w:r>
            <w:r w:rsidR="003A32F2" w:rsidRPr="00797EB5">
              <w:rPr>
                <w:rFonts w:ascii="Times New Roman" w:hAnsi="Times New Roman" w:cs="Times New Roman"/>
                <w:noProof/>
                <w:webHidden/>
                <w:sz w:val="24"/>
                <w:szCs w:val="24"/>
              </w:rPr>
              <w:fldChar w:fldCharType="end"/>
            </w:r>
          </w:hyperlink>
        </w:p>
        <w:p w14:paraId="244A6EBF" w14:textId="77777777" w:rsidR="003A32F2" w:rsidRDefault="003A32F2" w:rsidP="003A32F2">
          <w:pPr>
            <w:jc w:val="center"/>
          </w:pPr>
          <w:r w:rsidRPr="00797EB5">
            <w:rPr>
              <w:rFonts w:ascii="Times New Roman" w:hAnsi="Times New Roman" w:cs="Times New Roman"/>
              <w:b/>
              <w:bCs/>
              <w:noProof/>
              <w:sz w:val="24"/>
              <w:szCs w:val="24"/>
            </w:rPr>
            <w:fldChar w:fldCharType="end"/>
          </w:r>
        </w:p>
      </w:sdtContent>
    </w:sdt>
    <w:p w14:paraId="5687548D" w14:textId="77777777" w:rsidR="003A32F2" w:rsidRDefault="003A32F2" w:rsidP="003A32F2">
      <w:pPr>
        <w:pStyle w:val="Heading1"/>
      </w:pPr>
    </w:p>
    <w:p w14:paraId="20C383C9" w14:textId="373FA7AF" w:rsidR="003A32F2" w:rsidRDefault="003A32F2" w:rsidP="003A32F2">
      <w:pPr>
        <w:spacing w:line="259" w:lineRule="auto"/>
        <w:jc w:val="left"/>
        <w:rPr>
          <w:rFonts w:eastAsiaTheme="majorEastAsia" w:cstheme="majorBidi"/>
          <w:b/>
          <w:sz w:val="28"/>
          <w:szCs w:val="29"/>
        </w:rPr>
      </w:pPr>
      <w:r>
        <w:br w:type="page"/>
      </w:r>
    </w:p>
    <w:p w14:paraId="07A37257" w14:textId="77777777" w:rsidR="003A32F2" w:rsidRDefault="003A32F2" w:rsidP="003A32F2">
      <w:pPr>
        <w:pStyle w:val="Heading1"/>
      </w:pPr>
      <w:bookmarkStart w:id="0" w:name="_Toc109750268"/>
      <w:r>
        <w:lastRenderedPageBreak/>
        <w:t>Introduction</w:t>
      </w:r>
      <w:bookmarkEnd w:id="0"/>
    </w:p>
    <w:p w14:paraId="24662F8D" w14:textId="38DA6005" w:rsidR="003A32F2" w:rsidRDefault="003A32F2" w:rsidP="003A32F2">
      <w:pPr>
        <w:rPr>
          <w:lang w:eastAsia="en-GB"/>
        </w:rPr>
      </w:pPr>
      <w:r>
        <w:t>In the be</w:t>
      </w:r>
      <w:r w:rsidRPr="004C72C8">
        <w:t>low report the definition of communicat</w:t>
      </w:r>
      <w:r>
        <w:t>ion skills is included. Furthermore,</w:t>
      </w:r>
      <w:r w:rsidRPr="004C72C8">
        <w:t xml:space="preserve"> the pros and cons of digitali</w:t>
      </w:r>
      <w:r>
        <w:t>z</w:t>
      </w:r>
      <w:r w:rsidRPr="004C72C8">
        <w:t xml:space="preserve">ation and technology in terms of communication </w:t>
      </w:r>
      <w:r>
        <w:t>are</w:t>
      </w:r>
      <w:r w:rsidRPr="004C72C8">
        <w:t xml:space="preserve"> also win included. The report consist</w:t>
      </w:r>
      <w:r>
        <w:t>s</w:t>
      </w:r>
      <w:r w:rsidRPr="004C72C8">
        <w:t xml:space="preserve"> of the three models of communication which is not in the class. In the below report the three models which are used for the discussion of communication skill</w:t>
      </w:r>
      <w:r>
        <w:t xml:space="preserve">s such </w:t>
      </w:r>
      <w:r w:rsidR="004511B9">
        <w:t xml:space="preserve">as </w:t>
      </w:r>
      <w:r w:rsidR="004511B9" w:rsidRPr="004C72C8">
        <w:t>Schramm’s</w:t>
      </w:r>
      <w:r w:rsidRPr="000C4852">
        <w:rPr>
          <w:lang w:eastAsia="en-GB"/>
        </w:rPr>
        <w:t xml:space="preserve"> Model of Communication</w:t>
      </w:r>
      <w:r>
        <w:rPr>
          <w:lang w:eastAsia="en-GB"/>
        </w:rPr>
        <w:t xml:space="preserve">, </w:t>
      </w:r>
      <w:r w:rsidRPr="00A0044E">
        <w:rPr>
          <w:lang w:val="en-US" w:eastAsia="en-GB"/>
        </w:rPr>
        <w:t>Berlo’s SMCR Model of Communication</w:t>
      </w:r>
      <w:r>
        <w:rPr>
          <w:lang w:val="en-US" w:eastAsia="en-GB"/>
        </w:rPr>
        <w:t xml:space="preserve">, and </w:t>
      </w:r>
      <w:r>
        <w:rPr>
          <w:lang w:eastAsia="en-GB"/>
        </w:rPr>
        <w:t xml:space="preserve">Shannon and Weaver's Model </w:t>
      </w:r>
      <w:r w:rsidR="004511B9">
        <w:rPr>
          <w:lang w:eastAsia="en-GB"/>
        </w:rPr>
        <w:t>of</w:t>
      </w:r>
      <w:r>
        <w:rPr>
          <w:lang w:eastAsia="en-GB"/>
        </w:rPr>
        <w:t xml:space="preserve"> Communication.</w:t>
      </w:r>
    </w:p>
    <w:p w14:paraId="7F3AF3AF" w14:textId="77777777" w:rsidR="003A32F2" w:rsidRPr="004C72C8" w:rsidRDefault="003A32F2" w:rsidP="003A32F2">
      <w:pPr>
        <w:rPr>
          <w:lang w:eastAsia="en-GB"/>
        </w:rPr>
      </w:pPr>
      <w:r w:rsidRPr="00131DE4">
        <w:rPr>
          <w:lang w:eastAsia="en-GB"/>
        </w:rPr>
        <w:t>In everyday work</w:t>
      </w:r>
      <w:r>
        <w:rPr>
          <w:lang w:eastAsia="en-GB"/>
        </w:rPr>
        <w:t>,</w:t>
      </w:r>
      <w:r w:rsidRPr="00131DE4">
        <w:rPr>
          <w:lang w:eastAsia="en-GB"/>
        </w:rPr>
        <w:t xml:space="preserve"> communication skill is vital for everyone</w:t>
      </w:r>
      <w:r>
        <w:rPr>
          <w:lang w:eastAsia="en-GB"/>
        </w:rPr>
        <w:t>'s</w:t>
      </w:r>
      <w:r w:rsidRPr="00131DE4">
        <w:rPr>
          <w:lang w:eastAsia="en-GB"/>
        </w:rPr>
        <w:t xml:space="preserve"> skills </w:t>
      </w:r>
      <w:r>
        <w:rPr>
          <w:lang w:eastAsia="en-GB"/>
        </w:rPr>
        <w:t xml:space="preserve">to </w:t>
      </w:r>
      <w:r w:rsidRPr="00131DE4">
        <w:rPr>
          <w:lang w:eastAsia="en-GB"/>
        </w:rPr>
        <w:t xml:space="preserve">stop as </w:t>
      </w:r>
      <w:r>
        <w:rPr>
          <w:lang w:eastAsia="en-GB"/>
        </w:rPr>
        <w:t>they</w:t>
      </w:r>
      <w:r w:rsidRPr="00131DE4">
        <w:rPr>
          <w:lang w:eastAsia="en-GB"/>
        </w:rPr>
        <w:t xml:space="preserve"> transfer information and data to make </w:t>
      </w:r>
      <w:r>
        <w:rPr>
          <w:lang w:eastAsia="en-GB"/>
        </w:rPr>
        <w:t>a</w:t>
      </w:r>
      <w:r w:rsidRPr="00131DE4">
        <w:rPr>
          <w:lang w:eastAsia="en-GB"/>
        </w:rPr>
        <w:t xml:space="preserve"> better understanding.</w:t>
      </w:r>
    </w:p>
    <w:p w14:paraId="13A37B03" w14:textId="77777777" w:rsidR="003A32F2" w:rsidRDefault="003A32F2" w:rsidP="003A32F2">
      <w:pPr>
        <w:rPr>
          <w:rFonts w:eastAsiaTheme="majorEastAsia" w:cstheme="majorBidi"/>
        </w:rPr>
      </w:pPr>
      <w:r>
        <w:br w:type="page"/>
      </w:r>
    </w:p>
    <w:p w14:paraId="01B2CE14" w14:textId="77777777" w:rsidR="003A32F2" w:rsidRPr="00131DE4" w:rsidRDefault="003A32F2" w:rsidP="003A32F2">
      <w:pPr>
        <w:pStyle w:val="Heading1"/>
      </w:pPr>
      <w:bookmarkStart w:id="1" w:name="_Toc109750269"/>
      <w:r>
        <w:lastRenderedPageBreak/>
        <w:t>C</w:t>
      </w:r>
      <w:r w:rsidRPr="00131DE4">
        <w:t>ommunication skills</w:t>
      </w:r>
      <w:bookmarkEnd w:id="1"/>
      <w:r w:rsidRPr="00131DE4">
        <w:t xml:space="preserve"> </w:t>
      </w:r>
    </w:p>
    <w:p w14:paraId="43987A48" w14:textId="77777777" w:rsidR="003A32F2" w:rsidRDefault="003A32F2" w:rsidP="003A32F2">
      <w:r w:rsidRPr="00131DE4">
        <w:t xml:space="preserve">Communication skills are abilities </w:t>
      </w:r>
      <w:r>
        <w:t>that</w:t>
      </w:r>
      <w:r w:rsidRPr="00131DE4">
        <w:t xml:space="preserve"> </w:t>
      </w:r>
      <w:r>
        <w:t>are</w:t>
      </w:r>
      <w:r w:rsidRPr="00131DE4">
        <w:t xml:space="preserve"> used by one individual to provide transfer </w:t>
      </w:r>
      <w:r>
        <w:t>of a</w:t>
      </w:r>
      <w:r w:rsidRPr="00131DE4">
        <w:t xml:space="preserve"> variet</w:t>
      </w:r>
      <w:r>
        <w:t>y</w:t>
      </w:r>
      <w:r w:rsidRPr="00131DE4">
        <w:t xml:space="preserve"> of data and information. Some example</w:t>
      </w:r>
      <w:r>
        <w:t>s</w:t>
      </w:r>
      <w:r w:rsidRPr="00131DE4">
        <w:t xml:space="preserve"> of communication skills are communicating new ideas </w:t>
      </w:r>
      <w:r>
        <w:t xml:space="preserve">and </w:t>
      </w:r>
      <w:r w:rsidRPr="00131DE4">
        <w:t xml:space="preserve">feelings update on one assignment. </w:t>
      </w:r>
      <w:r>
        <w:t>C</w:t>
      </w:r>
      <w:r w:rsidRPr="00131DE4">
        <w:t>ommunication skill comprises listening</w:t>
      </w:r>
      <w:r>
        <w:t>,</w:t>
      </w:r>
      <w:r w:rsidRPr="00131DE4">
        <w:t xml:space="preserve"> speaking</w:t>
      </w:r>
      <w:r>
        <w:t>,</w:t>
      </w:r>
      <w:r w:rsidRPr="00131DE4">
        <w:t xml:space="preserve"> observing</w:t>
      </w:r>
      <w:r>
        <w:t>,</w:t>
      </w:r>
      <w:r w:rsidRPr="00131DE4">
        <w:t xml:space="preserve"> and </w:t>
      </w:r>
      <w:r>
        <w:t>unders</w:t>
      </w:r>
      <w:r w:rsidRPr="00131DE4">
        <w:t xml:space="preserve">tanding. This </w:t>
      </w:r>
      <w:r>
        <w:t>skill</w:t>
      </w:r>
      <w:r w:rsidRPr="00131DE4">
        <w:t xml:space="preserve"> is very helpful to make understand</w:t>
      </w:r>
      <w:r>
        <w:t>ing</w:t>
      </w:r>
      <w:r w:rsidRPr="00131DE4">
        <w:t xml:space="preserve"> the differentiation in how to communicate or may conversation </w:t>
      </w:r>
      <w:r>
        <w:t>through</w:t>
      </w:r>
      <w:r w:rsidRPr="00131DE4">
        <w:t xml:space="preserve"> face</w:t>
      </w:r>
      <w:r>
        <w:t>-</w:t>
      </w:r>
      <w:r w:rsidRPr="00131DE4">
        <w:t>to</w:t>
      </w:r>
      <w:r>
        <w:t>-</w:t>
      </w:r>
      <w:r w:rsidRPr="00131DE4">
        <w:t>face interaction or with phone chat or with digital infrastructures id</w:t>
      </w:r>
      <w:r>
        <w:t xml:space="preserve">eas like email and social media </w:t>
      </w:r>
      <w:proofErr w:type="gramStart"/>
      <w:r>
        <w:t>platforms(</w:t>
      </w:r>
      <w:proofErr w:type="gramEnd"/>
      <w:r w:rsidRPr="006F281E">
        <w:t>Moore</w:t>
      </w:r>
      <w:r>
        <w:t>, 2022).</w:t>
      </w:r>
    </w:p>
    <w:p w14:paraId="4B97EBA8" w14:textId="77777777" w:rsidR="003A32F2" w:rsidRDefault="003A32F2" w:rsidP="003A32F2">
      <w:pPr>
        <w:jc w:val="center"/>
      </w:pPr>
      <w:r>
        <w:t>Figure:01</w:t>
      </w:r>
    </w:p>
    <w:p w14:paraId="1E387229" w14:textId="77777777" w:rsidR="003A32F2" w:rsidRDefault="003A32F2" w:rsidP="003A32F2">
      <w:pPr>
        <w:jc w:val="center"/>
      </w:pPr>
      <w:r>
        <w:t>(Source:</w:t>
      </w:r>
      <w:r w:rsidRPr="006F281E">
        <w:t xml:space="preserve"> Siddique</w:t>
      </w:r>
      <w:r>
        <w:t>., 2022)</w:t>
      </w:r>
    </w:p>
    <w:p w14:paraId="76805879" w14:textId="77777777" w:rsidR="003A32F2" w:rsidRDefault="003A32F2" w:rsidP="003A32F2">
      <w:pPr>
        <w:jc w:val="center"/>
      </w:pPr>
      <w:r>
        <w:rPr>
          <w:noProof/>
          <w:lang w:eastAsia="en-IN"/>
        </w:rPr>
        <w:drawing>
          <wp:inline distT="0" distB="0" distL="0" distR="0" wp14:anchorId="7768CB00" wp14:editId="0A40A4C2">
            <wp:extent cx="5731510" cy="3820837"/>
            <wp:effectExtent l="0" t="0" r="2540" b="8255"/>
            <wp:docPr id="4" name="Picture 4" descr="Communication Skills for Workplace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munication Skills for Workplace Succ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820837"/>
                    </a:xfrm>
                    <a:prstGeom prst="rect">
                      <a:avLst/>
                    </a:prstGeom>
                    <a:noFill/>
                    <a:ln>
                      <a:noFill/>
                    </a:ln>
                  </pic:spPr>
                </pic:pic>
              </a:graphicData>
            </a:graphic>
          </wp:inline>
        </w:drawing>
      </w:r>
    </w:p>
    <w:p w14:paraId="34CF0209" w14:textId="77777777" w:rsidR="003A32F2" w:rsidRDefault="003A32F2" w:rsidP="003A32F2">
      <w:r w:rsidRPr="003B4BB0">
        <w:t xml:space="preserve">There are certain examples of communication skills </w:t>
      </w:r>
      <w:r>
        <w:t xml:space="preserve">which are active listening which </w:t>
      </w:r>
      <w:r w:rsidRPr="003B4BB0">
        <w:t xml:space="preserve">means </w:t>
      </w:r>
      <w:r>
        <w:t>keeping</w:t>
      </w:r>
      <w:r w:rsidRPr="003B4BB0">
        <w:t xml:space="preserve"> an eye </w:t>
      </w:r>
      <w:r>
        <w:t xml:space="preserve">on </w:t>
      </w:r>
      <w:r w:rsidRPr="003B4BB0">
        <w:t xml:space="preserve">or to pay attention to the individual who is speaking to one another. And acting the communication style by audience confidence giving and receiving </w:t>
      </w:r>
      <w:r>
        <w:t xml:space="preserve">a </w:t>
      </w:r>
      <w:r w:rsidRPr="003B4BB0">
        <w:t>response, volume and clarity and so on</w:t>
      </w:r>
      <w:r>
        <w:t>.</w:t>
      </w:r>
    </w:p>
    <w:p w14:paraId="048DD24A" w14:textId="77777777" w:rsidR="003A32F2" w:rsidRPr="003B4BB0" w:rsidRDefault="003A32F2" w:rsidP="003A32F2">
      <w:pPr>
        <w:rPr>
          <w:b/>
          <w:bCs/>
        </w:rPr>
      </w:pPr>
      <w:r w:rsidRPr="003B4BB0">
        <w:rPr>
          <w:b/>
          <w:bCs/>
        </w:rPr>
        <w:t>The importance of the communication skills</w:t>
      </w:r>
    </w:p>
    <w:p w14:paraId="4FC90B24" w14:textId="77777777" w:rsidR="003A32F2" w:rsidRDefault="003A32F2" w:rsidP="003A32F2">
      <w:r w:rsidRPr="003B4BB0">
        <w:t>The importance of good communication skill is very important to every individual in their day</w:t>
      </w:r>
      <w:r>
        <w:t>-to-</w:t>
      </w:r>
      <w:r w:rsidRPr="003B4BB0">
        <w:t>day life w</w:t>
      </w:r>
      <w:r>
        <w:t>he</w:t>
      </w:r>
      <w:r w:rsidRPr="003B4BB0">
        <w:t xml:space="preserve">ther professionally or in </w:t>
      </w:r>
      <w:r>
        <w:t xml:space="preserve">their </w:t>
      </w:r>
      <w:r w:rsidRPr="003B4BB0">
        <w:t>personal life also</w:t>
      </w:r>
      <w:r>
        <w:t xml:space="preserve"> which are given below</w:t>
      </w:r>
    </w:p>
    <w:p w14:paraId="6EBD4F00" w14:textId="77777777" w:rsidR="003A32F2" w:rsidRDefault="003A32F2" w:rsidP="003A32F2">
      <w:r>
        <w:lastRenderedPageBreak/>
        <w:t>The n</w:t>
      </w:r>
      <w:r w:rsidRPr="003D00BF">
        <w:t xml:space="preserve">eed </w:t>
      </w:r>
      <w:r>
        <w:t>for</w:t>
      </w:r>
      <w:r w:rsidRPr="003D00BF">
        <w:t xml:space="preserve"> communication skill</w:t>
      </w:r>
      <w:r>
        <w:t>s</w:t>
      </w:r>
      <w:r w:rsidRPr="003D00BF">
        <w:t xml:space="preserve"> in the professional life is very important for every individual because if one person to you there current employer need thanks to explain</w:t>
      </w:r>
      <w:r>
        <w:t>ing</w:t>
      </w:r>
      <w:r w:rsidRPr="003D00BF">
        <w:t xml:space="preserve"> the good communication skill. In personal life also every individual needs to improve their communication skill so that it will improve their help them be more long</w:t>
      </w:r>
      <w:r>
        <w:t>-</w:t>
      </w:r>
      <w:r w:rsidRPr="003D00BF">
        <w:t>lasting. Negotiation skill is very important and every business or organi</w:t>
      </w:r>
      <w:r>
        <w:t>z</w:t>
      </w:r>
      <w:r w:rsidRPr="003D00BF">
        <w:t>ation which will make sure that the owner o</w:t>
      </w:r>
      <w:r>
        <w:t>r</w:t>
      </w:r>
      <w:r w:rsidRPr="003D00BF">
        <w:t xml:space="preserve"> the manager </w:t>
      </w:r>
      <w:r>
        <w:t>can</w:t>
      </w:r>
      <w:r w:rsidRPr="003D00BF">
        <w:t xml:space="preserve"> manage the data and information interchange.</w:t>
      </w:r>
      <w:r w:rsidRPr="00BD6103">
        <w:t xml:space="preserve"> Communication is the dual whey process. It is not </w:t>
      </w:r>
      <w:proofErr w:type="gramStart"/>
      <w:r w:rsidRPr="00BD6103">
        <w:t>similar to</w:t>
      </w:r>
      <w:proofErr w:type="gramEnd"/>
      <w:r w:rsidRPr="00BD6103">
        <w:t xml:space="preserve"> distribution or simply sending the information full stop because it is both speaking and listening and understanding of data and information </w:t>
      </w:r>
      <w:r>
        <w:t>that</w:t>
      </w:r>
      <w:r w:rsidRPr="00BD6103">
        <w:t xml:space="preserve"> has been received and sen</w:t>
      </w:r>
      <w:r>
        <w:t>t</w:t>
      </w:r>
      <w:r w:rsidRPr="00BD6103">
        <w:t xml:space="preserve"> between individuals</w:t>
      </w:r>
      <w:r>
        <w:t xml:space="preserve"> (</w:t>
      </w:r>
      <w:proofErr w:type="spellStart"/>
      <w:r w:rsidRPr="006F281E">
        <w:t>Alfuqaha</w:t>
      </w:r>
      <w:proofErr w:type="spellEnd"/>
      <w:r>
        <w:t xml:space="preserve"> et al.,2022).</w:t>
      </w:r>
    </w:p>
    <w:p w14:paraId="6F8C948E" w14:textId="77777777" w:rsidR="003A32F2" w:rsidRDefault="003A32F2" w:rsidP="003A32F2">
      <w:pPr>
        <w:pStyle w:val="Heading2"/>
      </w:pPr>
      <w:bookmarkStart w:id="2" w:name="_Toc109750270"/>
      <w:r>
        <w:t xml:space="preserve">How to improve communication </w:t>
      </w:r>
      <w:proofErr w:type="gramStart"/>
      <w:r>
        <w:t>skills:-</w:t>
      </w:r>
      <w:bookmarkEnd w:id="2"/>
      <w:proofErr w:type="gramEnd"/>
    </w:p>
    <w:p w14:paraId="7F2BF89A" w14:textId="77777777" w:rsidR="003A32F2" w:rsidRDefault="003A32F2" w:rsidP="003A32F2">
      <w:r w:rsidRPr="001A389B">
        <w:t>One can improve the</w:t>
      </w:r>
      <w:r>
        <w:t>ir</w:t>
      </w:r>
      <w:r w:rsidRPr="001A389B">
        <w:t xml:space="preserve"> communication very with the help of the year</w:t>
      </w:r>
      <w:r>
        <w:t>'s</w:t>
      </w:r>
      <w:r w:rsidRPr="001A389B">
        <w:t xml:space="preserve"> close friend calling to give the constructing criticism. Will be very hard to know. The</w:t>
      </w:r>
      <w:r>
        <w:t>y</w:t>
      </w:r>
      <w:r w:rsidRPr="001A389B">
        <w:t xml:space="preserve"> improve communication skills one individual should </w:t>
      </w:r>
      <w:r>
        <w:t>hav</w:t>
      </w:r>
      <w:r w:rsidRPr="001A389B">
        <w:t xml:space="preserve">e occurred listener first because it is very important to people </w:t>
      </w:r>
      <w:r>
        <w:t xml:space="preserve">a </w:t>
      </w:r>
      <w:r w:rsidRPr="001A389B">
        <w:t xml:space="preserve">good listener rather than to become a good communicator. </w:t>
      </w:r>
      <w:r>
        <w:t xml:space="preserve">To improve </w:t>
      </w:r>
      <w:r w:rsidRPr="001A389B">
        <w:t xml:space="preserve">good communication </w:t>
      </w:r>
      <w:proofErr w:type="gramStart"/>
      <w:r w:rsidRPr="001A389B">
        <w:t>skill</w:t>
      </w:r>
      <w:r>
        <w:t>s</w:t>
      </w:r>
      <w:proofErr w:type="gramEnd"/>
      <w:r w:rsidRPr="001A389B">
        <w:t xml:space="preserve"> one should always speak or convey their data and information in </w:t>
      </w:r>
      <w:r>
        <w:t xml:space="preserve">a </w:t>
      </w:r>
      <w:r w:rsidRPr="001A389B">
        <w:t>few words particularly</w:t>
      </w:r>
      <w:r>
        <w:t xml:space="preserve">. To improve communication </w:t>
      </w:r>
      <w:proofErr w:type="gramStart"/>
      <w:r>
        <w:t>skills</w:t>
      </w:r>
      <w:proofErr w:type="gramEnd"/>
      <w:r>
        <w:t xml:space="preserve"> </w:t>
      </w:r>
      <w:r w:rsidRPr="001A389B">
        <w:t>one should always speak straight and to the point information in communicati</w:t>
      </w:r>
      <w:r>
        <w:t>on</w:t>
      </w:r>
      <w:r w:rsidRPr="001A389B">
        <w:t xml:space="preserve">. To improve communication </w:t>
      </w:r>
      <w:proofErr w:type="gramStart"/>
      <w:r w:rsidRPr="001A389B">
        <w:t>skill</w:t>
      </w:r>
      <w:r>
        <w:t>s</w:t>
      </w:r>
      <w:proofErr w:type="gramEnd"/>
      <w:r w:rsidRPr="001A389B">
        <w:t xml:space="preserve"> </w:t>
      </w:r>
      <w:r>
        <w:t>one should. One should m</w:t>
      </w:r>
      <w:r w:rsidRPr="003805B2">
        <w:t>ake use of body language as they make</w:t>
      </w:r>
      <w:r>
        <w:t xml:space="preserve"> eye</w:t>
      </w:r>
      <w:r w:rsidRPr="003805B2">
        <w:t xml:space="preserve"> contact while communicating with others or they should make use of han</w:t>
      </w:r>
      <w:r>
        <w:t>d gestures also to watch the tone of</w:t>
      </w:r>
      <w:r w:rsidRPr="003805B2">
        <w:t xml:space="preserve"> voice while communicating with others while talking. To improve communication </w:t>
      </w:r>
      <w:proofErr w:type="gramStart"/>
      <w:r w:rsidRPr="003805B2">
        <w:t>skill</w:t>
      </w:r>
      <w:r>
        <w:t>s</w:t>
      </w:r>
      <w:proofErr w:type="gramEnd"/>
      <w:r w:rsidRPr="003805B2">
        <w:t xml:space="preserve"> one should be very confident while interacting with others. The open minus is also very important to improve communication skill</w:t>
      </w:r>
      <w:r>
        <w:t>s</w:t>
      </w:r>
      <w:r w:rsidRPr="003805B2">
        <w:t>. To improve the</w:t>
      </w:r>
      <w:r>
        <w:t>ir</w:t>
      </w:r>
      <w:r w:rsidRPr="003805B2">
        <w:t xml:space="preserve"> skills one person should give respect to others to make sure that they are giving importan</w:t>
      </w:r>
      <w:r>
        <w:t>ce</w:t>
      </w:r>
      <w:r w:rsidRPr="003805B2">
        <w:t xml:space="preserve"> to others</w:t>
      </w:r>
      <w:r>
        <w:t>'</w:t>
      </w:r>
      <w:r w:rsidRPr="003805B2">
        <w:t xml:space="preserve"> communication also. To improve communication </w:t>
      </w:r>
      <w:r>
        <w:t>one</w:t>
      </w:r>
      <w:r w:rsidRPr="003805B2">
        <w:t xml:space="preserve"> should always use the correct thing to do </w:t>
      </w:r>
      <w:proofErr w:type="gramStart"/>
      <w:r w:rsidRPr="003805B2">
        <w:t>communication</w:t>
      </w:r>
      <w:r>
        <w:t>(</w:t>
      </w:r>
      <w:proofErr w:type="gramEnd"/>
      <w:r w:rsidRPr="00AC6C8E">
        <w:t>López</w:t>
      </w:r>
      <w:r>
        <w:t>.,2022)</w:t>
      </w:r>
      <w:r w:rsidRPr="003805B2">
        <w:t xml:space="preserve">. </w:t>
      </w:r>
    </w:p>
    <w:p w14:paraId="54ED373C" w14:textId="77777777" w:rsidR="003A32F2" w:rsidRDefault="003A32F2" w:rsidP="003A32F2">
      <w:pPr>
        <w:rPr>
          <w:b/>
          <w:bCs/>
        </w:rPr>
      </w:pPr>
      <w:r w:rsidRPr="00EE10E9">
        <w:rPr>
          <w:b/>
          <w:bCs/>
        </w:rPr>
        <w:t>Ad</w:t>
      </w:r>
      <w:r>
        <w:rPr>
          <w:b/>
          <w:bCs/>
        </w:rPr>
        <w:t>van</w:t>
      </w:r>
      <w:r w:rsidRPr="00EE10E9">
        <w:rPr>
          <w:b/>
          <w:bCs/>
        </w:rPr>
        <w:t xml:space="preserve">tages of the communication </w:t>
      </w:r>
      <w:proofErr w:type="gramStart"/>
      <w:r w:rsidRPr="00EE10E9">
        <w:rPr>
          <w:b/>
          <w:bCs/>
        </w:rPr>
        <w:t>skills:-</w:t>
      </w:r>
      <w:proofErr w:type="gramEnd"/>
    </w:p>
    <w:p w14:paraId="2B6CEC6A" w14:textId="77777777" w:rsidR="003A32F2" w:rsidRPr="00AC6C8E" w:rsidRDefault="003A32F2" w:rsidP="003A32F2">
      <w:pPr>
        <w:jc w:val="center"/>
      </w:pPr>
      <w:r w:rsidRPr="00AC6C8E">
        <w:t>Figure:02</w:t>
      </w:r>
    </w:p>
    <w:p w14:paraId="0CB65C67" w14:textId="77777777" w:rsidR="003A32F2" w:rsidRPr="00AC6C8E" w:rsidRDefault="003A32F2" w:rsidP="003A32F2">
      <w:pPr>
        <w:jc w:val="center"/>
      </w:pPr>
      <w:r w:rsidRPr="00AC6C8E">
        <w:t>(Source: Podgórska.,2022)</w:t>
      </w:r>
    </w:p>
    <w:p w14:paraId="4B03903E" w14:textId="77777777" w:rsidR="003A32F2" w:rsidRPr="00AC6C8E" w:rsidRDefault="003A32F2" w:rsidP="003A32F2">
      <w:pPr>
        <w:jc w:val="center"/>
      </w:pPr>
      <w:r w:rsidRPr="00AC6C8E">
        <w:rPr>
          <w:noProof/>
          <w:lang w:eastAsia="en-IN"/>
        </w:rPr>
        <w:lastRenderedPageBreak/>
        <w:drawing>
          <wp:inline distT="0" distB="0" distL="0" distR="0" wp14:anchorId="6CFD4D5D" wp14:editId="4C8DCD0A">
            <wp:extent cx="2398816" cy="2069101"/>
            <wp:effectExtent l="0" t="0" r="1905" b="7620"/>
            <wp:docPr id="6" name="Picture 6" descr="Advantages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dvantages of Communic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13633" cy="2081881"/>
                    </a:xfrm>
                    <a:prstGeom prst="rect">
                      <a:avLst/>
                    </a:prstGeom>
                    <a:noFill/>
                    <a:ln>
                      <a:noFill/>
                    </a:ln>
                  </pic:spPr>
                </pic:pic>
              </a:graphicData>
            </a:graphic>
          </wp:inline>
        </w:drawing>
      </w:r>
    </w:p>
    <w:p w14:paraId="62C17689" w14:textId="77777777" w:rsidR="003A32F2" w:rsidRDefault="003A32F2" w:rsidP="003A32F2">
      <w:pPr>
        <w:pStyle w:val="ListParagraph"/>
        <w:numPr>
          <w:ilvl w:val="0"/>
          <w:numId w:val="1"/>
        </w:numPr>
      </w:pPr>
      <w:r>
        <w:t>C</w:t>
      </w:r>
      <w:r w:rsidRPr="00EE10E9">
        <w:t xml:space="preserve">ommunication in every field </w:t>
      </w:r>
      <w:r>
        <w:t>plays a very important role</w:t>
      </w:r>
      <w:r w:rsidRPr="00EE10E9">
        <w:t xml:space="preserve"> in professional or personal life is very important as it will build the relation strong. </w:t>
      </w:r>
    </w:p>
    <w:p w14:paraId="32ED41B5" w14:textId="77777777" w:rsidR="003A32F2" w:rsidRDefault="003A32F2" w:rsidP="003A32F2">
      <w:pPr>
        <w:pStyle w:val="ListParagraph"/>
        <w:numPr>
          <w:ilvl w:val="0"/>
          <w:numId w:val="1"/>
        </w:numPr>
      </w:pPr>
      <w:r w:rsidRPr="00EE10E9">
        <w:t>The advantage of communication skill</w:t>
      </w:r>
      <w:r>
        <w:t>s</w:t>
      </w:r>
      <w:r w:rsidRPr="00EE10E9">
        <w:t xml:space="preserve"> is that it will make better understanding in the relationship. </w:t>
      </w:r>
    </w:p>
    <w:p w14:paraId="52FE91B9" w14:textId="77777777" w:rsidR="003A32F2" w:rsidRDefault="003A32F2" w:rsidP="003A32F2">
      <w:pPr>
        <w:pStyle w:val="ListParagraph"/>
        <w:numPr>
          <w:ilvl w:val="0"/>
          <w:numId w:val="1"/>
        </w:numPr>
      </w:pPr>
      <w:r>
        <w:t>The a</w:t>
      </w:r>
      <w:r w:rsidRPr="00EE10E9">
        <w:t>dvantage of communication skill</w:t>
      </w:r>
      <w:r>
        <w:t>s</w:t>
      </w:r>
      <w:r w:rsidRPr="00EE10E9">
        <w:t xml:space="preserve"> is that it will read the emotional signature of the people and it will pay attention to the signatures and the desires of conveying sending needs which will occur naturally. </w:t>
      </w:r>
    </w:p>
    <w:p w14:paraId="0B293F4D" w14:textId="77777777" w:rsidR="003A32F2" w:rsidRDefault="003A32F2" w:rsidP="003A32F2">
      <w:pPr>
        <w:pStyle w:val="ListParagraph"/>
        <w:numPr>
          <w:ilvl w:val="0"/>
          <w:numId w:val="1"/>
        </w:numPr>
      </w:pPr>
      <w:r w:rsidRPr="00EE10E9">
        <w:t>The advantage of communication skill</w:t>
      </w:r>
      <w:r>
        <w:t>s</w:t>
      </w:r>
      <w:r w:rsidRPr="00EE10E9">
        <w:t xml:space="preserve"> is that it will minimi</w:t>
      </w:r>
      <w:r>
        <w:t>z</w:t>
      </w:r>
      <w:r w:rsidRPr="00EE10E9">
        <w:t>e or reduce the cost and conflict among the employees</w:t>
      </w:r>
      <w:r>
        <w:t xml:space="preserve">. </w:t>
      </w:r>
    </w:p>
    <w:p w14:paraId="486E1F53" w14:textId="77777777" w:rsidR="003A32F2" w:rsidRDefault="003A32F2" w:rsidP="003A32F2">
      <w:pPr>
        <w:pStyle w:val="ListParagraph"/>
        <w:numPr>
          <w:ilvl w:val="0"/>
          <w:numId w:val="1"/>
        </w:numPr>
      </w:pPr>
      <w:r>
        <w:t>It will help them to do planning and doing work in the business or the organization.</w:t>
      </w:r>
      <w:r w:rsidRPr="00EE10E9">
        <w:t xml:space="preserve"> </w:t>
      </w:r>
    </w:p>
    <w:p w14:paraId="43B48F64" w14:textId="77777777" w:rsidR="003A32F2" w:rsidRPr="00EE10E9" w:rsidRDefault="003A32F2" w:rsidP="003A32F2">
      <w:pPr>
        <w:pStyle w:val="ListParagraph"/>
        <w:numPr>
          <w:ilvl w:val="0"/>
          <w:numId w:val="1"/>
        </w:numPr>
      </w:pPr>
      <w:r w:rsidRPr="00EE10E9">
        <w:t xml:space="preserve">It will also help to </w:t>
      </w:r>
      <w:r>
        <w:t>inter</w:t>
      </w:r>
      <w:r w:rsidRPr="00EE10E9">
        <w:t>change ideas and complaints.</w:t>
      </w:r>
    </w:p>
    <w:p w14:paraId="00EDB9D0" w14:textId="77777777" w:rsidR="003A32F2" w:rsidRDefault="003A32F2" w:rsidP="003A32F2">
      <w:pPr>
        <w:rPr>
          <w:b/>
          <w:bCs/>
        </w:rPr>
      </w:pPr>
      <w:r w:rsidRPr="00134895">
        <w:rPr>
          <w:b/>
          <w:bCs/>
        </w:rPr>
        <w:t>Disadvan</w:t>
      </w:r>
      <w:r>
        <w:rPr>
          <w:b/>
          <w:bCs/>
        </w:rPr>
        <w:t>ta</w:t>
      </w:r>
      <w:r w:rsidRPr="00134895">
        <w:rPr>
          <w:b/>
          <w:bCs/>
        </w:rPr>
        <w:t xml:space="preserve">ges of the communication </w:t>
      </w:r>
      <w:proofErr w:type="gramStart"/>
      <w:r w:rsidRPr="00134895">
        <w:rPr>
          <w:b/>
          <w:bCs/>
        </w:rPr>
        <w:t>skills:-</w:t>
      </w:r>
      <w:proofErr w:type="gramEnd"/>
    </w:p>
    <w:p w14:paraId="3AFE02CE" w14:textId="77777777" w:rsidR="003A32F2" w:rsidRPr="00AC6C8E" w:rsidRDefault="003A32F2" w:rsidP="003A32F2">
      <w:pPr>
        <w:jc w:val="center"/>
      </w:pPr>
      <w:r w:rsidRPr="00AC6C8E">
        <w:t>Figure:03</w:t>
      </w:r>
    </w:p>
    <w:p w14:paraId="3DBE730D" w14:textId="77777777" w:rsidR="003A32F2" w:rsidRPr="00AC6C8E" w:rsidRDefault="003A32F2" w:rsidP="003A32F2">
      <w:pPr>
        <w:jc w:val="center"/>
      </w:pPr>
      <w:r w:rsidRPr="00AC6C8E">
        <w:t>(Source: Mihai., 2022)</w:t>
      </w:r>
    </w:p>
    <w:p w14:paraId="4E509356" w14:textId="77777777" w:rsidR="003A32F2" w:rsidRDefault="003A32F2" w:rsidP="003A32F2">
      <w:pPr>
        <w:jc w:val="center"/>
        <w:rPr>
          <w:b/>
          <w:bCs/>
        </w:rPr>
      </w:pPr>
      <w:r>
        <w:rPr>
          <w:noProof/>
          <w:lang w:eastAsia="en-IN"/>
        </w:rPr>
        <w:lastRenderedPageBreak/>
        <w:drawing>
          <wp:inline distT="0" distB="0" distL="0" distR="0" wp14:anchorId="76FFD3F8" wp14:editId="4F73BB0B">
            <wp:extent cx="2469513" cy="3220435"/>
            <wp:effectExtent l="0" t="0" r="7620" b="0"/>
            <wp:docPr id="5" name="Picture 5" descr="Advantages and disadvantages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dvantages and disadvantages of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82570" cy="3237463"/>
                    </a:xfrm>
                    <a:prstGeom prst="rect">
                      <a:avLst/>
                    </a:prstGeom>
                    <a:noFill/>
                    <a:ln>
                      <a:noFill/>
                    </a:ln>
                  </pic:spPr>
                </pic:pic>
              </a:graphicData>
            </a:graphic>
          </wp:inline>
        </w:drawing>
      </w:r>
    </w:p>
    <w:p w14:paraId="04312D60" w14:textId="77777777" w:rsidR="003A32F2" w:rsidRDefault="003A32F2" w:rsidP="003A32F2">
      <w:pPr>
        <w:pStyle w:val="ListParagraph"/>
        <w:numPr>
          <w:ilvl w:val="0"/>
          <w:numId w:val="2"/>
        </w:numPr>
      </w:pPr>
      <w:r>
        <w:t>The</w:t>
      </w:r>
      <w:r w:rsidRPr="00134895">
        <w:t xml:space="preserve"> disadvantages of communication skills are poor planning </w:t>
      </w:r>
      <w:r>
        <w:t>certain people</w:t>
      </w:r>
      <w:r w:rsidRPr="00134895">
        <w:t xml:space="preserve"> are not doing proper planning and stating the purpose of the message. </w:t>
      </w:r>
    </w:p>
    <w:p w14:paraId="6DA67B43" w14:textId="77777777" w:rsidR="003A32F2" w:rsidRDefault="003A32F2" w:rsidP="003A32F2">
      <w:pPr>
        <w:pStyle w:val="ListParagraph"/>
        <w:numPr>
          <w:ilvl w:val="0"/>
          <w:numId w:val="2"/>
        </w:numPr>
      </w:pPr>
      <w:r>
        <w:t>The</w:t>
      </w:r>
      <w:r w:rsidRPr="00134895">
        <w:t xml:space="preserve"> disadvantage of the communication skill is that the poorly worded messages in this the sender who is sending the message is not clear about what the message is writing an</w:t>
      </w:r>
      <w:r>
        <w:t>d</w:t>
      </w:r>
      <w:r w:rsidRPr="00134895">
        <w:t xml:space="preserve"> the words which are chosen are very poor which will </w:t>
      </w:r>
      <w:r>
        <w:t>fail</w:t>
      </w:r>
      <w:r w:rsidRPr="00134895">
        <w:t xml:space="preserve"> to clarify its message. </w:t>
      </w:r>
    </w:p>
    <w:p w14:paraId="26D3ACCE" w14:textId="77777777" w:rsidR="003A32F2" w:rsidRDefault="003A32F2" w:rsidP="003A32F2">
      <w:pPr>
        <w:pStyle w:val="ListParagraph"/>
        <w:numPr>
          <w:ilvl w:val="0"/>
          <w:numId w:val="2"/>
        </w:numPr>
      </w:pPr>
      <w:r w:rsidRPr="00134895">
        <w:t>The disadvantage of communication skill</w:t>
      </w:r>
      <w:r>
        <w:t>s</w:t>
      </w:r>
      <w:r w:rsidRPr="00134895">
        <w:t xml:space="preserve"> </w:t>
      </w:r>
      <w:r>
        <w:t>i</w:t>
      </w:r>
      <w:r w:rsidRPr="00134895">
        <w:t xml:space="preserve">s the difference </w:t>
      </w:r>
      <w:r>
        <w:t>that</w:t>
      </w:r>
      <w:r w:rsidRPr="00134895">
        <w:t xml:space="preserve"> is aris</w:t>
      </w:r>
      <w:r>
        <w:t>ing</w:t>
      </w:r>
      <w:r w:rsidRPr="00134895">
        <w:t xml:space="preserve"> between the person who is sending the message and the person who is receiving the message. </w:t>
      </w:r>
    </w:p>
    <w:p w14:paraId="2199313B" w14:textId="77777777" w:rsidR="003A32F2" w:rsidRDefault="003A32F2" w:rsidP="003A32F2">
      <w:pPr>
        <w:pStyle w:val="ListParagraph"/>
        <w:numPr>
          <w:ilvl w:val="0"/>
          <w:numId w:val="2"/>
        </w:numPr>
      </w:pPr>
      <w:r w:rsidRPr="00134895">
        <w:t>The disadvantage of communication skill</w:t>
      </w:r>
      <w:r>
        <w:t>s</w:t>
      </w:r>
      <w:r w:rsidRPr="00134895">
        <w:t xml:space="preserve"> is also affected by environment</w:t>
      </w:r>
      <w:r>
        <w:t>al</w:t>
      </w:r>
      <w:r w:rsidRPr="00134895">
        <w:t xml:space="preserve"> factors if there is any kind of noise it will affect the communication and kinds of ways.</w:t>
      </w:r>
    </w:p>
    <w:p w14:paraId="0D026879" w14:textId="77777777" w:rsidR="003A32F2" w:rsidRPr="00134895" w:rsidRDefault="003A32F2" w:rsidP="003A32F2">
      <w:pPr>
        <w:rPr>
          <w:rFonts w:eastAsiaTheme="majorEastAsia" w:cstheme="majorBidi"/>
          <w:b/>
          <w:bCs/>
        </w:rPr>
      </w:pPr>
      <w:r w:rsidRPr="00134895">
        <w:rPr>
          <w:b/>
          <w:bCs/>
        </w:rPr>
        <w:br w:type="page"/>
      </w:r>
    </w:p>
    <w:p w14:paraId="306E9ABD" w14:textId="77777777" w:rsidR="003A32F2" w:rsidRDefault="003A32F2" w:rsidP="003A32F2">
      <w:pPr>
        <w:pStyle w:val="Heading1"/>
      </w:pPr>
      <w:bookmarkStart w:id="3" w:name="_Toc109750271"/>
      <w:r>
        <w:lastRenderedPageBreak/>
        <w:t>Communication technology</w:t>
      </w:r>
      <w:bookmarkEnd w:id="3"/>
    </w:p>
    <w:p w14:paraId="1E3301A7" w14:textId="77777777" w:rsidR="003A32F2" w:rsidRDefault="003A32F2" w:rsidP="003A32F2">
      <w:r w:rsidRPr="0015503D">
        <w:t xml:space="preserve">The transfer of data and information among the individual and group </w:t>
      </w:r>
      <w:proofErr w:type="gramStart"/>
      <w:r w:rsidRPr="0015503D">
        <w:t>by the use of</w:t>
      </w:r>
      <w:proofErr w:type="gramEnd"/>
      <w:r w:rsidRPr="0015503D">
        <w:t xml:space="preserve"> tools and instruments </w:t>
      </w:r>
      <w:r>
        <w:t>are</w:t>
      </w:r>
      <w:r w:rsidRPr="0015503D">
        <w:t xml:space="preserve"> known as communication technology the process of information and data will help the individual to make accurate decision</w:t>
      </w:r>
      <w:r>
        <w:t>s</w:t>
      </w:r>
      <w:r w:rsidRPr="0015503D">
        <w:t xml:space="preserve"> </w:t>
      </w:r>
      <w:r>
        <w:t xml:space="preserve">on </w:t>
      </w:r>
      <w:r w:rsidRPr="0015503D">
        <w:t>how to resolve issues and also to control the machines also included in communication technology.</w:t>
      </w:r>
      <w:r>
        <w:t xml:space="preserve"> </w:t>
      </w:r>
      <w:r w:rsidRPr="0015503D">
        <w:t xml:space="preserve">There are various kinds of communication technology such as </w:t>
      </w:r>
      <w:r>
        <w:t>utilizing</w:t>
      </w:r>
      <w:r w:rsidRPr="0015503D">
        <w:t xml:space="preserve"> telephone radio, TV internet</w:t>
      </w:r>
      <w:r>
        <w:t>,</w:t>
      </w:r>
      <w:r w:rsidRPr="0015503D">
        <w:t xml:space="preserve"> online platforms</w:t>
      </w:r>
      <w:r>
        <w:t>,</w:t>
      </w:r>
      <w:r w:rsidRPr="0015503D">
        <w:t xml:space="preserve"> and so on. The data which is transferred by use of electronic mediums such as tally facts </w:t>
      </w:r>
      <w:r>
        <w:t xml:space="preserve">and </w:t>
      </w:r>
      <w:r w:rsidRPr="0015503D">
        <w:t xml:space="preserve">videos are also included in the communication done by </w:t>
      </w:r>
      <w:proofErr w:type="gramStart"/>
      <w:r w:rsidRPr="0015503D">
        <w:t>technology</w:t>
      </w:r>
      <w:r>
        <w:t>(</w:t>
      </w:r>
      <w:proofErr w:type="spellStart"/>
      <w:proofErr w:type="gramEnd"/>
      <w:r w:rsidRPr="00AC6C8E">
        <w:t>Wiyono</w:t>
      </w:r>
      <w:proofErr w:type="spellEnd"/>
      <w:r>
        <w:t xml:space="preserve"> et al., 2022)</w:t>
      </w:r>
      <w:r w:rsidRPr="0015503D">
        <w:t>.</w:t>
      </w:r>
    </w:p>
    <w:p w14:paraId="25D337F7" w14:textId="77777777" w:rsidR="003A32F2" w:rsidRDefault="003A32F2" w:rsidP="003A32F2">
      <w:pPr>
        <w:rPr>
          <w:b/>
          <w:bCs/>
        </w:rPr>
      </w:pPr>
      <w:r w:rsidRPr="0015503D">
        <w:rPr>
          <w:b/>
          <w:bCs/>
        </w:rPr>
        <w:t>Advantages of the communication technology</w:t>
      </w:r>
    </w:p>
    <w:p w14:paraId="3316BF78" w14:textId="77777777" w:rsidR="003A32F2" w:rsidRDefault="003A32F2" w:rsidP="003A32F2">
      <w:r w:rsidRPr="0015503D">
        <w:t xml:space="preserve">The advantages of communication technology </w:t>
      </w:r>
      <w:r>
        <w:t xml:space="preserve">are given as </w:t>
      </w:r>
      <w:proofErr w:type="gramStart"/>
      <w:r>
        <w:t>follows:-</w:t>
      </w:r>
      <w:proofErr w:type="gramEnd"/>
    </w:p>
    <w:p w14:paraId="0ABC360A" w14:textId="77777777" w:rsidR="003A32F2" w:rsidRDefault="003A32F2" w:rsidP="003A32F2">
      <w:pPr>
        <w:pStyle w:val="ListParagraph"/>
        <w:numPr>
          <w:ilvl w:val="0"/>
          <w:numId w:val="3"/>
        </w:numPr>
      </w:pPr>
      <w:r>
        <w:t xml:space="preserve">They are more effective. </w:t>
      </w:r>
    </w:p>
    <w:p w14:paraId="7171D022" w14:textId="77777777" w:rsidR="003A32F2" w:rsidRDefault="003A32F2" w:rsidP="003A32F2">
      <w:pPr>
        <w:pStyle w:val="ListParagraph"/>
        <w:numPr>
          <w:ilvl w:val="0"/>
          <w:numId w:val="3"/>
        </w:numPr>
      </w:pPr>
      <w:r>
        <w:t xml:space="preserve">That </w:t>
      </w:r>
      <w:r w:rsidRPr="0015503D">
        <w:t xml:space="preserve">they are </w:t>
      </w:r>
      <w:r>
        <w:t xml:space="preserve">the </w:t>
      </w:r>
      <w:r w:rsidRPr="0015503D">
        <w:t>quicke</w:t>
      </w:r>
      <w:r>
        <w:t>st</w:t>
      </w:r>
      <w:r w:rsidRPr="0015503D">
        <w:t xml:space="preserve"> method to do communicatio</w:t>
      </w:r>
      <w:r>
        <w:t xml:space="preserve">n in times of emergency </w:t>
      </w:r>
    </w:p>
    <w:p w14:paraId="364A9287" w14:textId="77777777" w:rsidR="003A32F2" w:rsidRDefault="003A32F2" w:rsidP="003A32F2">
      <w:pPr>
        <w:pStyle w:val="ListParagraph"/>
        <w:numPr>
          <w:ilvl w:val="0"/>
          <w:numId w:val="3"/>
        </w:numPr>
      </w:pPr>
      <w:r w:rsidRPr="0015503D">
        <w:t xml:space="preserve">they </w:t>
      </w:r>
      <w:r>
        <w:t>can</w:t>
      </w:r>
      <w:r w:rsidRPr="0015503D">
        <w:t xml:space="preserve"> come and get from anywhere in the country or </w:t>
      </w:r>
      <w:r>
        <w:t xml:space="preserve">the </w:t>
      </w:r>
      <w:r w:rsidRPr="0015503D">
        <w:t xml:space="preserve">world </w:t>
      </w:r>
    </w:p>
    <w:p w14:paraId="65E4075A" w14:textId="77777777" w:rsidR="003A32F2" w:rsidRDefault="003A32F2" w:rsidP="003A32F2">
      <w:pPr>
        <w:pStyle w:val="ListParagraph"/>
        <w:numPr>
          <w:ilvl w:val="0"/>
          <w:numId w:val="3"/>
        </w:numPr>
      </w:pPr>
      <w:r>
        <w:t xml:space="preserve">They are </w:t>
      </w:r>
      <w:r w:rsidRPr="0015503D">
        <w:t xml:space="preserve">easy to connect </w:t>
      </w:r>
      <w:r>
        <w:t>the long distance.</w:t>
      </w:r>
    </w:p>
    <w:p w14:paraId="77FAFE61" w14:textId="77777777" w:rsidR="003A32F2" w:rsidRPr="0015503D" w:rsidRDefault="003A32F2" w:rsidP="003A32F2">
      <w:pPr>
        <w:pStyle w:val="ListParagraph"/>
        <w:numPr>
          <w:ilvl w:val="0"/>
          <w:numId w:val="3"/>
        </w:numPr>
        <w:rPr>
          <w:b/>
          <w:bCs/>
        </w:rPr>
      </w:pPr>
      <w:r>
        <w:t>They have made things quick and easy</w:t>
      </w:r>
      <w:r w:rsidRPr="0015503D">
        <w:rPr>
          <w:b/>
          <w:bCs/>
        </w:rPr>
        <w:t>.</w:t>
      </w:r>
    </w:p>
    <w:p w14:paraId="72FDC4A6" w14:textId="77777777" w:rsidR="003A32F2" w:rsidRDefault="003A32F2" w:rsidP="003A32F2">
      <w:pPr>
        <w:rPr>
          <w:b/>
          <w:bCs/>
        </w:rPr>
      </w:pPr>
      <w:r w:rsidRPr="0015503D">
        <w:rPr>
          <w:b/>
          <w:bCs/>
        </w:rPr>
        <w:t>Disadvantages of the communication technology</w:t>
      </w:r>
    </w:p>
    <w:p w14:paraId="0C6E066D" w14:textId="77777777" w:rsidR="003A32F2" w:rsidRDefault="003A32F2" w:rsidP="003A32F2">
      <w:r w:rsidRPr="0015503D">
        <w:t xml:space="preserve">The disadvantages of communication </w:t>
      </w:r>
      <w:r>
        <w:t xml:space="preserve">technology are given as </w:t>
      </w:r>
      <w:proofErr w:type="gramStart"/>
      <w:r>
        <w:t>follows:-</w:t>
      </w:r>
      <w:proofErr w:type="gramEnd"/>
    </w:p>
    <w:p w14:paraId="73F92949" w14:textId="77777777" w:rsidR="003A32F2" w:rsidRDefault="003A32F2" w:rsidP="003A32F2">
      <w:pPr>
        <w:pStyle w:val="ListParagraph"/>
        <w:numPr>
          <w:ilvl w:val="0"/>
          <w:numId w:val="4"/>
        </w:numPr>
      </w:pPr>
      <w:r w:rsidRPr="0015503D">
        <w:t xml:space="preserve">That they are </w:t>
      </w:r>
      <w:r>
        <w:t>harder</w:t>
      </w:r>
      <w:r w:rsidRPr="0015503D">
        <w:t xml:space="preserve"> to use and implement by people who are in </w:t>
      </w:r>
      <w:r>
        <w:t xml:space="preserve">the </w:t>
      </w:r>
      <w:r w:rsidRPr="0015503D">
        <w:t xml:space="preserve">older generation as they are not know how to operate. </w:t>
      </w:r>
    </w:p>
    <w:p w14:paraId="38B1BD5F" w14:textId="77777777" w:rsidR="003A32F2" w:rsidRDefault="003A32F2" w:rsidP="003A32F2">
      <w:pPr>
        <w:pStyle w:val="ListParagraph"/>
        <w:numPr>
          <w:ilvl w:val="0"/>
          <w:numId w:val="4"/>
        </w:numPr>
      </w:pPr>
      <w:r>
        <w:t>C</w:t>
      </w:r>
      <w:r w:rsidRPr="0015503D">
        <w:t xml:space="preserve">yber hacking and cyber pulling as also done it is the </w:t>
      </w:r>
      <w:r>
        <w:t>drawback</w:t>
      </w:r>
      <w:r w:rsidRPr="0015503D">
        <w:t xml:space="preserve"> of communication technology.</w:t>
      </w:r>
    </w:p>
    <w:p w14:paraId="15BAB610" w14:textId="77777777" w:rsidR="003A32F2" w:rsidRDefault="003A32F2" w:rsidP="003A32F2">
      <w:pPr>
        <w:pStyle w:val="ListParagraph"/>
        <w:numPr>
          <w:ilvl w:val="0"/>
          <w:numId w:val="4"/>
        </w:numPr>
      </w:pPr>
      <w:r>
        <w:t>It will</w:t>
      </w:r>
      <w:r w:rsidRPr="0015503D">
        <w:t xml:space="preserve"> not always</w:t>
      </w:r>
      <w:r>
        <w:t xml:space="preserve"> make statements less particular</w:t>
      </w:r>
      <w:r w:rsidRPr="0015503D">
        <w:t>.</w:t>
      </w:r>
    </w:p>
    <w:p w14:paraId="36E74168" w14:textId="77777777" w:rsidR="003A32F2" w:rsidRDefault="003A32F2" w:rsidP="003A32F2">
      <w:pPr>
        <w:pStyle w:val="ListParagraph"/>
        <w:numPr>
          <w:ilvl w:val="0"/>
          <w:numId w:val="4"/>
        </w:numPr>
      </w:pPr>
      <w:r w:rsidRPr="0015503D">
        <w:t>It will make the communication</w:t>
      </w:r>
      <w:r>
        <w:t xml:space="preserve"> less trustworthy.</w:t>
      </w:r>
      <w:r w:rsidRPr="0015503D">
        <w:t xml:space="preserve"> </w:t>
      </w:r>
    </w:p>
    <w:p w14:paraId="60C4F218" w14:textId="77777777" w:rsidR="003A32F2" w:rsidRPr="0015503D" w:rsidRDefault="003A32F2" w:rsidP="003A32F2">
      <w:pPr>
        <w:pStyle w:val="ListParagraph"/>
        <w:numPr>
          <w:ilvl w:val="0"/>
          <w:numId w:val="4"/>
        </w:numPr>
      </w:pPr>
      <w:r w:rsidRPr="0015503D">
        <w:t xml:space="preserve">it will not make sure who the person is communicating with </w:t>
      </w:r>
      <w:r>
        <w:t>and with whom</w:t>
      </w:r>
      <w:r w:rsidRPr="0015503D">
        <w:t>.</w:t>
      </w:r>
    </w:p>
    <w:p w14:paraId="7E886F36" w14:textId="77777777" w:rsidR="003A32F2" w:rsidRPr="0015503D" w:rsidRDefault="003A32F2" w:rsidP="003A32F2"/>
    <w:p w14:paraId="531F6B6B" w14:textId="77777777" w:rsidR="003A32F2" w:rsidRDefault="003A32F2" w:rsidP="003A32F2">
      <w:pPr>
        <w:spacing w:line="259" w:lineRule="auto"/>
        <w:jc w:val="left"/>
        <w:rPr>
          <w:rFonts w:eastAsiaTheme="majorEastAsia" w:cstheme="majorBidi"/>
          <w:b/>
          <w:szCs w:val="22"/>
        </w:rPr>
      </w:pPr>
      <w:r>
        <w:rPr>
          <w:szCs w:val="22"/>
        </w:rPr>
        <w:br w:type="page"/>
      </w:r>
    </w:p>
    <w:p w14:paraId="19235323" w14:textId="77777777" w:rsidR="003A32F2" w:rsidRDefault="003A32F2" w:rsidP="003A32F2">
      <w:pPr>
        <w:pStyle w:val="Heading1"/>
      </w:pPr>
      <w:bookmarkStart w:id="4" w:name="_Toc109750272"/>
      <w:r>
        <w:lastRenderedPageBreak/>
        <w:t>Three models of communication</w:t>
      </w:r>
      <w:bookmarkEnd w:id="4"/>
      <w:r>
        <w:t xml:space="preserve"> </w:t>
      </w:r>
    </w:p>
    <w:p w14:paraId="7B39379C" w14:textId="77777777" w:rsidR="003A32F2" w:rsidRDefault="003A32F2" w:rsidP="003A32F2">
      <w:pPr>
        <w:rPr>
          <w:lang w:eastAsia="en-GB"/>
        </w:rPr>
      </w:pPr>
      <w:r w:rsidRPr="00A14F05">
        <w:t>There are three models which ha</w:t>
      </w:r>
      <w:r>
        <w:t>ve</w:t>
      </w:r>
      <w:r w:rsidRPr="00A14F05">
        <w:t xml:space="preserve"> been included </w:t>
      </w:r>
      <w:r>
        <w:t>in</w:t>
      </w:r>
      <w:r w:rsidRPr="00A14F05">
        <w:t xml:space="preserve"> </w:t>
      </w:r>
      <w:r>
        <w:t xml:space="preserve">the </w:t>
      </w:r>
      <w:r w:rsidRPr="00A14F05">
        <w:t xml:space="preserve">communication. The models which are used in communication technology are </w:t>
      </w:r>
      <w:r w:rsidRPr="00A14F05">
        <w:rPr>
          <w:b/>
          <w:bCs/>
        </w:rPr>
        <w:t xml:space="preserve">Schramm’s Model of Communication, Berlo’s SMCR Model of Communication, and Shannon and Weaver's Model </w:t>
      </w:r>
      <w:proofErr w:type="gramStart"/>
      <w:r w:rsidRPr="00A14F05">
        <w:rPr>
          <w:b/>
          <w:bCs/>
        </w:rPr>
        <w:t>Of</w:t>
      </w:r>
      <w:proofErr w:type="gramEnd"/>
      <w:r w:rsidRPr="00A14F05">
        <w:rPr>
          <w:b/>
          <w:bCs/>
        </w:rPr>
        <w:t xml:space="preserve"> Communication</w:t>
      </w:r>
      <w:r>
        <w:rPr>
          <w:lang w:eastAsia="en-GB"/>
        </w:rPr>
        <w:t>.</w:t>
      </w:r>
    </w:p>
    <w:p w14:paraId="41A92E16" w14:textId="77777777" w:rsidR="003A32F2" w:rsidRDefault="003A32F2" w:rsidP="003A32F2">
      <w:pPr>
        <w:pStyle w:val="Heading2"/>
      </w:pPr>
      <w:bookmarkStart w:id="5" w:name="_Toc109750275"/>
      <w:r w:rsidRPr="00A14F05">
        <w:t xml:space="preserve">Shannon and Weaver's Model </w:t>
      </w:r>
      <w:proofErr w:type="gramStart"/>
      <w:r w:rsidRPr="00A14F05">
        <w:t>Of</w:t>
      </w:r>
      <w:proofErr w:type="gramEnd"/>
      <w:r w:rsidRPr="00A14F05">
        <w:t xml:space="preserve"> Communication</w:t>
      </w:r>
      <w:bookmarkEnd w:id="5"/>
      <w:r>
        <w:t xml:space="preserve"> </w:t>
      </w:r>
    </w:p>
    <w:p w14:paraId="1259C894" w14:textId="77777777" w:rsidR="003A32F2" w:rsidRPr="00797EB5" w:rsidRDefault="003A32F2" w:rsidP="003A32F2">
      <w:r w:rsidRPr="00CC2F5D">
        <w:t xml:space="preserve">This model is a linear model method of communicating which will set the framework to </w:t>
      </w:r>
      <w:proofErr w:type="spellStart"/>
      <w:r w:rsidRPr="00CC2F5D">
        <w:t>analy</w:t>
      </w:r>
      <w:r>
        <w:rPr>
          <w:b/>
        </w:rPr>
        <w:t>z</w:t>
      </w:r>
      <w:r w:rsidRPr="00CC2F5D">
        <w:t>e</w:t>
      </w:r>
      <w:proofErr w:type="spellEnd"/>
      <w:r w:rsidRPr="00CC2F5D">
        <w:t xml:space="preserve"> how messages are sen</w:t>
      </w:r>
      <w:r>
        <w:rPr>
          <w:b/>
        </w:rPr>
        <w:t>t</w:t>
      </w:r>
      <w:r w:rsidRPr="00CC2F5D">
        <w:t xml:space="preserve"> and receiv</w:t>
      </w:r>
      <w:r>
        <w:rPr>
          <w:b/>
        </w:rPr>
        <w:t>ed</w:t>
      </w:r>
      <w:r w:rsidRPr="00CC2F5D">
        <w:t xml:space="preserve">. This model is proposed in 1948 </w:t>
      </w:r>
      <w:r>
        <w:rPr>
          <w:b/>
        </w:rPr>
        <w:t>as</w:t>
      </w:r>
      <w:r w:rsidRPr="00CC2F5D">
        <w:t xml:space="preserve"> the math</w:t>
      </w:r>
      <w:r>
        <w:rPr>
          <w:b/>
        </w:rPr>
        <w:t>e</w:t>
      </w:r>
      <w:r w:rsidRPr="00CC2F5D">
        <w:t xml:space="preserve">matical theory of communication. This model allows the method of communication in </w:t>
      </w:r>
      <w:r>
        <w:rPr>
          <w:b/>
        </w:rPr>
        <w:t>a</w:t>
      </w:r>
      <w:r w:rsidRPr="00CC2F5D">
        <w:t xml:space="preserve"> linear fashion which is from sender to receiver. </w:t>
      </w:r>
      <w:r w:rsidRPr="00797EB5">
        <w:t xml:space="preserve">The essential element of this model is the source the teller the channel, the sound, the cryptographer, the headset, and the </w:t>
      </w:r>
      <w:proofErr w:type="gramStart"/>
      <w:r w:rsidRPr="00797EB5">
        <w:t>response(</w:t>
      </w:r>
      <w:proofErr w:type="spellStart"/>
      <w:proofErr w:type="gramEnd"/>
      <w:r w:rsidRPr="00797EB5">
        <w:t>Annabi</w:t>
      </w:r>
      <w:proofErr w:type="spellEnd"/>
      <w:r w:rsidRPr="00797EB5">
        <w:t xml:space="preserve"> et al., 2022).</w:t>
      </w:r>
    </w:p>
    <w:p w14:paraId="19708D4A" w14:textId="77777777" w:rsidR="003A32F2" w:rsidRDefault="003A32F2" w:rsidP="003A32F2">
      <w:pPr>
        <w:jc w:val="center"/>
      </w:pPr>
      <w:r>
        <w:t>Figure:05</w:t>
      </w:r>
    </w:p>
    <w:p w14:paraId="0DE91A37" w14:textId="77777777" w:rsidR="003A32F2" w:rsidRDefault="003A32F2" w:rsidP="003A32F2">
      <w:pPr>
        <w:jc w:val="center"/>
      </w:pPr>
      <w:r>
        <w:t>(Source:</w:t>
      </w:r>
      <w:r w:rsidRPr="00AC6C8E">
        <w:t xml:space="preserve"> Murakami</w:t>
      </w:r>
      <w:r>
        <w:t>., 2022)</w:t>
      </w:r>
    </w:p>
    <w:p w14:paraId="429F6AA6" w14:textId="77777777" w:rsidR="003A32F2" w:rsidRDefault="003A32F2" w:rsidP="003A32F2">
      <w:pPr>
        <w:jc w:val="center"/>
      </w:pPr>
      <w:r>
        <w:rPr>
          <w:noProof/>
          <w:lang w:eastAsia="en-IN"/>
        </w:rPr>
        <w:drawing>
          <wp:inline distT="0" distB="0" distL="0" distR="0" wp14:anchorId="30CCD2D2" wp14:editId="3CC08520">
            <wp:extent cx="6151245" cy="3206115"/>
            <wp:effectExtent l="0" t="0" r="1905" b="0"/>
            <wp:docPr id="9" name="Picture 9" descr="https://www.communicationtheory.org/wp-content/uploads/2011/06/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www.communicationtheory.org/wp-content/uploads/2011/06/shannon_weaver_model.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51245" cy="3206115"/>
                    </a:xfrm>
                    <a:prstGeom prst="rect">
                      <a:avLst/>
                    </a:prstGeom>
                    <a:noFill/>
                    <a:ln>
                      <a:noFill/>
                    </a:ln>
                  </pic:spPr>
                </pic:pic>
              </a:graphicData>
            </a:graphic>
          </wp:inline>
        </w:drawing>
      </w:r>
    </w:p>
    <w:p w14:paraId="78CB44C2" w14:textId="77777777" w:rsidR="003A32F2" w:rsidRDefault="003A32F2" w:rsidP="003A32F2">
      <w:pPr>
        <w:rPr>
          <w:b/>
          <w:bCs/>
        </w:rPr>
      </w:pPr>
      <w:r>
        <w:rPr>
          <w:b/>
          <w:bCs/>
        </w:rPr>
        <w:t>The a</w:t>
      </w:r>
      <w:r w:rsidRPr="00A972DE">
        <w:rPr>
          <w:b/>
          <w:bCs/>
        </w:rPr>
        <w:t xml:space="preserve">dvantages of </w:t>
      </w:r>
      <w:r>
        <w:rPr>
          <w:b/>
          <w:bCs/>
        </w:rPr>
        <w:t xml:space="preserve">the </w:t>
      </w:r>
      <w:r w:rsidRPr="00A972DE">
        <w:rPr>
          <w:b/>
          <w:bCs/>
        </w:rPr>
        <w:t>Shannon Weaver Model</w:t>
      </w:r>
    </w:p>
    <w:p w14:paraId="2919BA3E" w14:textId="77777777" w:rsidR="003A32F2" w:rsidRDefault="003A32F2" w:rsidP="003A32F2">
      <w:pPr>
        <w:rPr>
          <w:rFonts w:cs="Times New Roman"/>
        </w:rPr>
      </w:pPr>
      <w:r w:rsidRPr="00A972DE">
        <w:rPr>
          <w:rFonts w:cs="Times New Roman"/>
        </w:rPr>
        <w:t>The advantage</w:t>
      </w:r>
      <w:r>
        <w:rPr>
          <w:rFonts w:cs="Times New Roman"/>
        </w:rPr>
        <w:t xml:space="preserve"> of the model is</w:t>
      </w:r>
      <w:r w:rsidRPr="00A972DE">
        <w:rPr>
          <w:rFonts w:cs="Times New Roman"/>
        </w:rPr>
        <w:t xml:space="preserve"> </w:t>
      </w:r>
      <w:r>
        <w:rPr>
          <w:rFonts w:cs="Times New Roman"/>
        </w:rPr>
        <w:t xml:space="preserve">given as </w:t>
      </w:r>
      <w:proofErr w:type="gramStart"/>
      <w:r>
        <w:rPr>
          <w:rFonts w:cs="Times New Roman"/>
        </w:rPr>
        <w:t>follows:-</w:t>
      </w:r>
      <w:proofErr w:type="gramEnd"/>
    </w:p>
    <w:p w14:paraId="5B0AA86D" w14:textId="77777777" w:rsidR="003A32F2" w:rsidRPr="00A972DE" w:rsidRDefault="003A32F2" w:rsidP="003A32F2">
      <w:pPr>
        <w:pStyle w:val="ListParagraph"/>
        <w:numPr>
          <w:ilvl w:val="0"/>
          <w:numId w:val="5"/>
        </w:numPr>
        <w:rPr>
          <w:rFonts w:cs="Times New Roman"/>
        </w:rPr>
      </w:pPr>
      <w:r w:rsidRPr="00A972DE">
        <w:rPr>
          <w:rFonts w:cs="Times New Roman"/>
        </w:rPr>
        <w:t xml:space="preserve">The main concept of noise will help in making the effect of communication by removing all types of noises or trouble-causing noises. </w:t>
      </w:r>
    </w:p>
    <w:p w14:paraId="42EC3783" w14:textId="77777777" w:rsidR="003A32F2" w:rsidRPr="00A972DE" w:rsidRDefault="003A32F2" w:rsidP="003A32F2">
      <w:pPr>
        <w:pStyle w:val="ListParagraph"/>
        <w:numPr>
          <w:ilvl w:val="0"/>
          <w:numId w:val="5"/>
        </w:numPr>
        <w:rPr>
          <w:rFonts w:cs="Times New Roman"/>
        </w:rPr>
      </w:pPr>
      <w:r w:rsidRPr="00A972DE">
        <w:rPr>
          <w:rFonts w:cs="Times New Roman"/>
        </w:rPr>
        <w:t xml:space="preserve">The model makes communication a dual process as it will make the module applies to every communication in general. </w:t>
      </w:r>
    </w:p>
    <w:p w14:paraId="7B1A753A" w14:textId="3033190E" w:rsidR="003A32F2" w:rsidRDefault="003A32F2" w:rsidP="003A32F2">
      <w:pPr>
        <w:pStyle w:val="ListParagraph"/>
        <w:numPr>
          <w:ilvl w:val="0"/>
          <w:numId w:val="5"/>
        </w:numPr>
        <w:rPr>
          <w:rFonts w:cs="Times New Roman"/>
        </w:rPr>
      </w:pPr>
      <w:r w:rsidRPr="00A972DE">
        <w:rPr>
          <w:rFonts w:cs="Times New Roman"/>
        </w:rPr>
        <w:t>The advantages of this model are taken as calculable in communication.</w:t>
      </w:r>
    </w:p>
    <w:p w14:paraId="335504EE" w14:textId="77777777" w:rsidR="003A32F2" w:rsidRPr="00A972DE" w:rsidRDefault="003A32F2" w:rsidP="003A32F2">
      <w:pPr>
        <w:pStyle w:val="ListParagraph"/>
        <w:rPr>
          <w:rFonts w:cs="Times New Roman"/>
        </w:rPr>
      </w:pPr>
    </w:p>
    <w:p w14:paraId="41102DB4" w14:textId="77777777" w:rsidR="003A32F2" w:rsidRDefault="003A32F2" w:rsidP="003A32F2">
      <w:pPr>
        <w:rPr>
          <w:b/>
          <w:bCs/>
        </w:rPr>
      </w:pPr>
      <w:r>
        <w:rPr>
          <w:b/>
          <w:bCs/>
        </w:rPr>
        <w:lastRenderedPageBreak/>
        <w:t xml:space="preserve">The disadvantages </w:t>
      </w:r>
      <w:r w:rsidRPr="00A972DE">
        <w:rPr>
          <w:b/>
          <w:bCs/>
        </w:rPr>
        <w:t xml:space="preserve">of </w:t>
      </w:r>
      <w:r>
        <w:rPr>
          <w:b/>
          <w:bCs/>
        </w:rPr>
        <w:t xml:space="preserve">the </w:t>
      </w:r>
      <w:r w:rsidRPr="00A972DE">
        <w:rPr>
          <w:b/>
          <w:bCs/>
        </w:rPr>
        <w:t>Shannon Weaver Model</w:t>
      </w:r>
    </w:p>
    <w:p w14:paraId="24B62124" w14:textId="77777777" w:rsidR="003A32F2" w:rsidRDefault="003A32F2" w:rsidP="003A32F2">
      <w:r w:rsidRPr="00A972DE">
        <w:t>The disadvan</w:t>
      </w:r>
      <w:r>
        <w:t>ta</w:t>
      </w:r>
      <w:r w:rsidRPr="00A972DE">
        <w:t xml:space="preserve">ges of this model are given as </w:t>
      </w:r>
      <w:proofErr w:type="gramStart"/>
      <w:r w:rsidRPr="00A972DE">
        <w:t>follows:-</w:t>
      </w:r>
      <w:proofErr w:type="gramEnd"/>
    </w:p>
    <w:p w14:paraId="7A22383E" w14:textId="77777777" w:rsidR="003A32F2" w:rsidRPr="000F57C4" w:rsidRDefault="003A32F2" w:rsidP="003A32F2">
      <w:pPr>
        <w:pStyle w:val="ListParagraph"/>
        <w:numPr>
          <w:ilvl w:val="0"/>
          <w:numId w:val="6"/>
        </w:numPr>
        <w:rPr>
          <w:rFonts w:cs="Times New Roman"/>
        </w:rPr>
      </w:pPr>
      <w:r w:rsidRPr="000F57C4">
        <w:rPr>
          <w:rFonts w:cs="Times New Roman"/>
        </w:rPr>
        <w:t xml:space="preserve">The disadvantages of the model are that the receiver who received the message will play an inactive part in the communication process and the sender will play the main role of who </w:t>
      </w:r>
      <w:proofErr w:type="gramStart"/>
      <w:r w:rsidRPr="000F57C4">
        <w:rPr>
          <w:rFonts w:cs="Times New Roman"/>
        </w:rPr>
        <w:t>has to</w:t>
      </w:r>
      <w:proofErr w:type="gramEnd"/>
      <w:r w:rsidRPr="000F57C4">
        <w:rPr>
          <w:rFonts w:cs="Times New Roman"/>
        </w:rPr>
        <w:t xml:space="preserve"> send the message. </w:t>
      </w:r>
    </w:p>
    <w:p w14:paraId="0DD49E62" w14:textId="77777777" w:rsidR="003A32F2" w:rsidRPr="000F57C4" w:rsidRDefault="003A32F2" w:rsidP="003A32F2">
      <w:pPr>
        <w:pStyle w:val="ListParagraph"/>
        <w:numPr>
          <w:ilvl w:val="0"/>
          <w:numId w:val="6"/>
        </w:numPr>
        <w:rPr>
          <w:rFonts w:cs="Times New Roman"/>
        </w:rPr>
      </w:pPr>
      <w:r w:rsidRPr="000F57C4">
        <w:rPr>
          <w:rFonts w:cs="Times New Roman"/>
        </w:rPr>
        <w:t xml:space="preserve">The feedback which is taken is not much important compared to the message which is sent by the </w:t>
      </w:r>
      <w:proofErr w:type="spellStart"/>
      <w:r w:rsidRPr="000F57C4">
        <w:rPr>
          <w:rFonts w:cs="Times New Roman"/>
        </w:rPr>
        <w:t>center</w:t>
      </w:r>
      <w:proofErr w:type="spellEnd"/>
      <w:r w:rsidRPr="000F57C4">
        <w:rPr>
          <w:rFonts w:cs="Times New Roman"/>
        </w:rPr>
        <w:t>.</w:t>
      </w:r>
    </w:p>
    <w:p w14:paraId="2212A012" w14:textId="5BAB0F16" w:rsidR="000E1C1D" w:rsidRDefault="003A32F2">
      <w:r>
        <w:rPr>
          <w:noProof/>
          <w:lang w:eastAsia="en-IN"/>
        </w:rPr>
        <w:drawing>
          <wp:inline distT="0" distB="0" distL="0" distR="0" wp14:anchorId="49055757" wp14:editId="6CF48988">
            <wp:extent cx="5094605" cy="3063875"/>
            <wp:effectExtent l="0" t="0" r="0" b="3175"/>
            <wp:docPr id="7" name="Picture 7" descr="Figure 4.4 The Schramm model of the communica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igure 4.4 The Schramm model of the communication proces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94605" cy="3063875"/>
                    </a:xfrm>
                    <a:prstGeom prst="rect">
                      <a:avLst/>
                    </a:prstGeom>
                    <a:noFill/>
                    <a:ln>
                      <a:noFill/>
                    </a:ln>
                  </pic:spPr>
                </pic:pic>
              </a:graphicData>
            </a:graphic>
          </wp:inline>
        </w:drawing>
      </w:r>
    </w:p>
    <w:p w14:paraId="583679DB" w14:textId="77777777" w:rsidR="003A32F2" w:rsidRDefault="003A32F2" w:rsidP="003A32F2">
      <w:pPr>
        <w:pStyle w:val="Heading2"/>
      </w:pPr>
      <w:bookmarkStart w:id="6" w:name="_Toc109750273"/>
      <w:r w:rsidRPr="00A14F05">
        <w:t>Schramm’s Model of Communication</w:t>
      </w:r>
      <w:bookmarkEnd w:id="6"/>
    </w:p>
    <w:p w14:paraId="3CEDBC32" w14:textId="77777777" w:rsidR="003A32F2" w:rsidRDefault="003A32F2" w:rsidP="003A32F2">
      <w:r w:rsidRPr="00A14F05">
        <w:t xml:space="preserve">This model is also known as the as good gram model of communication. This model is not </w:t>
      </w:r>
      <w:proofErr w:type="gramStart"/>
      <w:r w:rsidRPr="00A14F05">
        <w:t>similar to</w:t>
      </w:r>
      <w:proofErr w:type="gramEnd"/>
      <w:r w:rsidRPr="00A14F05">
        <w:t xml:space="preserve"> the other model as it is in </w:t>
      </w:r>
      <w:r>
        <w:t xml:space="preserve">a </w:t>
      </w:r>
      <w:r w:rsidRPr="00A14F05">
        <w:t>circular or cycler model that well consist</w:t>
      </w:r>
      <w:r>
        <w:t>s</w:t>
      </w:r>
      <w:r w:rsidRPr="00A14F05">
        <w:t xml:space="preserve"> of all the important things of communication. This model was first formed in 1954 and its formation is </w:t>
      </w:r>
      <w:proofErr w:type="gramStart"/>
      <w:r w:rsidRPr="00A14F05">
        <w:t>done</w:t>
      </w:r>
      <w:proofErr w:type="gramEnd"/>
      <w:r w:rsidRPr="00A14F05">
        <w:t xml:space="preserve"> and we were model. This model takes the traditional method to explain the movement of communication. The basic of the model is that the letter which is sen</w:t>
      </w:r>
      <w:r>
        <w:t>t</w:t>
      </w:r>
      <w:r w:rsidRPr="00A14F05">
        <w:t xml:space="preserve"> should be understood between the receiver and sender. For instance</w:t>
      </w:r>
      <w:r>
        <w:t>,</w:t>
      </w:r>
      <w:r w:rsidRPr="00A14F05">
        <w:t xml:space="preserve"> the lecturer of art will not </w:t>
      </w:r>
      <w:proofErr w:type="gramStart"/>
      <w:r w:rsidRPr="00A14F05">
        <w:t>be handle</w:t>
      </w:r>
      <w:proofErr w:type="gramEnd"/>
      <w:r w:rsidRPr="00A14F05">
        <w:t xml:space="preserve"> or able to clarify the historical participle tense to the group of 2nd standard students.</w:t>
      </w:r>
      <w:r w:rsidRPr="008B7E80">
        <w:t xml:space="preserve"> The main elements of the model </w:t>
      </w:r>
      <w:r>
        <w:t>are</w:t>
      </w:r>
      <w:r w:rsidRPr="008B7E80">
        <w:t xml:space="preserve"> the source, the receiver the </w:t>
      </w:r>
      <w:proofErr w:type="gramStart"/>
      <w:r w:rsidRPr="008B7E80">
        <w:t>message</w:t>
      </w:r>
      <w:r>
        <w:t>(</w:t>
      </w:r>
      <w:proofErr w:type="gramEnd"/>
      <w:r w:rsidRPr="00AC6C8E">
        <w:t>Sieberg</w:t>
      </w:r>
      <w:r>
        <w:t xml:space="preserve"> and Schramm., 2022)</w:t>
      </w:r>
      <w:r w:rsidRPr="008B7E80">
        <w:t>.</w:t>
      </w:r>
    </w:p>
    <w:p w14:paraId="0759AAC0" w14:textId="64BE2E11" w:rsidR="003A32F2" w:rsidRDefault="003A32F2" w:rsidP="003A32F2">
      <w:pPr>
        <w:rPr>
          <w:b/>
          <w:bCs/>
        </w:rPr>
      </w:pPr>
      <w:r w:rsidRPr="000F57C4">
        <w:rPr>
          <w:b/>
          <w:bCs/>
        </w:rPr>
        <w:t>Advantages of Schramm’s Model of Communication</w:t>
      </w:r>
    </w:p>
    <w:p w14:paraId="15F84066" w14:textId="77777777" w:rsidR="003A32F2" w:rsidRDefault="003A32F2" w:rsidP="003A32F2">
      <w:pPr>
        <w:pStyle w:val="ListParagraph"/>
        <w:numPr>
          <w:ilvl w:val="0"/>
          <w:numId w:val="8"/>
        </w:numPr>
      </w:pPr>
      <w:r w:rsidRPr="000F57C4">
        <w:t xml:space="preserve">The main advantage of this model is that it is not in </w:t>
      </w:r>
      <w:r>
        <w:t xml:space="preserve">the </w:t>
      </w:r>
      <w:r w:rsidRPr="000F57C4">
        <w:t xml:space="preserve">linear model. </w:t>
      </w:r>
    </w:p>
    <w:p w14:paraId="6FCB48D1" w14:textId="77777777" w:rsidR="003A32F2" w:rsidRDefault="003A32F2" w:rsidP="003A32F2">
      <w:pPr>
        <w:pStyle w:val="ListParagraph"/>
        <w:numPr>
          <w:ilvl w:val="0"/>
          <w:numId w:val="8"/>
        </w:numPr>
      </w:pPr>
      <w:r w:rsidRPr="000F57C4">
        <w:t xml:space="preserve">The assumption </w:t>
      </w:r>
      <w:r>
        <w:t xml:space="preserve">is </w:t>
      </w:r>
      <w:r w:rsidRPr="000F57C4">
        <w:t xml:space="preserve">that this communication is </w:t>
      </w:r>
      <w:r>
        <w:t>a</w:t>
      </w:r>
      <w:r w:rsidRPr="000F57C4">
        <w:t xml:space="preserve"> union lateral </w:t>
      </w:r>
      <w:proofErr w:type="gramStart"/>
      <w:r w:rsidRPr="000F57C4">
        <w:t>process</w:t>
      </w:r>
      <w:proofErr w:type="gramEnd"/>
      <w:r w:rsidRPr="000F57C4">
        <w:t xml:space="preserve"> but it will consider in the dual process making in the circular model. </w:t>
      </w:r>
    </w:p>
    <w:p w14:paraId="64B569DE" w14:textId="77777777" w:rsidR="003A32F2" w:rsidRPr="000F57C4" w:rsidRDefault="003A32F2" w:rsidP="003A32F2">
      <w:pPr>
        <w:pStyle w:val="ListParagraph"/>
        <w:numPr>
          <w:ilvl w:val="0"/>
          <w:numId w:val="8"/>
        </w:numPr>
      </w:pPr>
      <w:r w:rsidRPr="000F57C4">
        <w:lastRenderedPageBreak/>
        <w:t>The main concept of noise is included in the communication model which will help people to understand the problem which will occur during the transmi</w:t>
      </w:r>
      <w:r>
        <w:t>ssion</w:t>
      </w:r>
      <w:r w:rsidRPr="000F57C4">
        <w:t xml:space="preserve"> of the message which is sent by the sender.</w:t>
      </w:r>
    </w:p>
    <w:p w14:paraId="1EAB51E0" w14:textId="77777777" w:rsidR="003A32F2" w:rsidRDefault="003A32F2" w:rsidP="003A32F2">
      <w:pPr>
        <w:rPr>
          <w:b/>
          <w:bCs/>
        </w:rPr>
      </w:pPr>
      <w:r w:rsidRPr="000F57C4">
        <w:rPr>
          <w:b/>
          <w:bCs/>
        </w:rPr>
        <w:t>Disadvan</w:t>
      </w:r>
      <w:r>
        <w:rPr>
          <w:b/>
          <w:bCs/>
        </w:rPr>
        <w:t>ta</w:t>
      </w:r>
      <w:r w:rsidRPr="000F57C4">
        <w:rPr>
          <w:b/>
          <w:bCs/>
        </w:rPr>
        <w:t>ges of Schramm’s Model of Communication</w:t>
      </w:r>
    </w:p>
    <w:p w14:paraId="2D70CB41" w14:textId="77777777" w:rsidR="003A32F2" w:rsidRDefault="003A32F2" w:rsidP="003A32F2">
      <w:pPr>
        <w:pStyle w:val="ListParagraph"/>
        <w:numPr>
          <w:ilvl w:val="0"/>
          <w:numId w:val="7"/>
        </w:numPr>
      </w:pPr>
      <w:r w:rsidRPr="000F57C4">
        <w:t xml:space="preserve">That is </w:t>
      </w:r>
      <w:r>
        <w:t xml:space="preserve">the </w:t>
      </w:r>
      <w:r w:rsidRPr="000F57C4">
        <w:t xml:space="preserve">advantage of this model is that it </w:t>
      </w:r>
      <w:proofErr w:type="gramStart"/>
      <w:r w:rsidRPr="000F57C4">
        <w:t>is based on the assumption</w:t>
      </w:r>
      <w:proofErr w:type="gramEnd"/>
      <w:r w:rsidRPr="000F57C4">
        <w:t xml:space="preserve"> that encoding and decoding will not require any kind of outside assistance and it will take place which is not dependent on anything. </w:t>
      </w:r>
    </w:p>
    <w:p w14:paraId="5B323E06" w14:textId="77777777" w:rsidR="003A32F2" w:rsidRDefault="003A32F2" w:rsidP="003A32F2">
      <w:pPr>
        <w:pStyle w:val="ListParagraph"/>
        <w:numPr>
          <w:ilvl w:val="0"/>
          <w:numId w:val="7"/>
        </w:numPr>
      </w:pPr>
      <w:r w:rsidRPr="000F57C4">
        <w:t>This model will not help with the complexity of the process of communication and this model is a very different level.</w:t>
      </w:r>
    </w:p>
    <w:p w14:paraId="31825BF9" w14:textId="77777777" w:rsidR="003A32F2" w:rsidRDefault="003A32F2" w:rsidP="003A32F2">
      <w:pPr>
        <w:jc w:val="center"/>
      </w:pPr>
      <w:r>
        <w:t>Figure:04</w:t>
      </w:r>
    </w:p>
    <w:p w14:paraId="710F3998" w14:textId="1A3AB3CB" w:rsidR="003A32F2" w:rsidRDefault="003A32F2" w:rsidP="003A32F2">
      <w:pPr>
        <w:jc w:val="center"/>
      </w:pPr>
      <w:r>
        <w:t>(Source:</w:t>
      </w:r>
      <w:r w:rsidRPr="00AC6C8E">
        <w:rPr>
          <w:rFonts w:cs="Arial"/>
          <w:color w:val="222222"/>
          <w:sz w:val="20"/>
          <w:shd w:val="clear" w:color="auto" w:fill="FFFFFF"/>
        </w:rPr>
        <w:t xml:space="preserve"> </w:t>
      </w:r>
      <w:r>
        <w:rPr>
          <w:rFonts w:cs="Arial"/>
          <w:color w:val="222222"/>
          <w:sz w:val="20"/>
          <w:shd w:val="clear" w:color="auto" w:fill="FFFFFF"/>
        </w:rPr>
        <w:t>Daley et al., 2022</w:t>
      </w:r>
      <w:r>
        <w:t>)</w:t>
      </w:r>
    </w:p>
    <w:p w14:paraId="59103FFF" w14:textId="1DB8C22A" w:rsidR="003A32F2" w:rsidRDefault="003A32F2" w:rsidP="003A32F2">
      <w:pPr>
        <w:jc w:val="center"/>
      </w:pPr>
      <w:r>
        <w:rPr>
          <w:noProof/>
          <w:lang w:eastAsia="en-IN"/>
        </w:rPr>
        <w:drawing>
          <wp:inline distT="0" distB="0" distL="0" distR="0" wp14:anchorId="0B4DF7B8" wp14:editId="492504C4">
            <wp:extent cx="5094605" cy="3063875"/>
            <wp:effectExtent l="0" t="0" r="0" b="3175"/>
            <wp:docPr id="2" name="Picture 2" descr="Figure 4.4 The Schramm model of the communica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igure 4.4 The Schramm model of the communication proces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94605" cy="3063875"/>
                    </a:xfrm>
                    <a:prstGeom prst="rect">
                      <a:avLst/>
                    </a:prstGeom>
                    <a:noFill/>
                    <a:ln>
                      <a:noFill/>
                    </a:ln>
                  </pic:spPr>
                </pic:pic>
              </a:graphicData>
            </a:graphic>
          </wp:inline>
        </w:drawing>
      </w:r>
    </w:p>
    <w:p w14:paraId="56059D57" w14:textId="77777777" w:rsidR="003A32F2" w:rsidRDefault="003A32F2" w:rsidP="003A32F2">
      <w:pPr>
        <w:pStyle w:val="Heading2"/>
      </w:pPr>
      <w:bookmarkStart w:id="7" w:name="_Toc109750274"/>
      <w:r w:rsidRPr="00A14F05">
        <w:t>Berlo’s SMCR Model of Communication</w:t>
      </w:r>
      <w:bookmarkEnd w:id="7"/>
      <w:r w:rsidRPr="00A14F05">
        <w:t xml:space="preserve"> </w:t>
      </w:r>
    </w:p>
    <w:p w14:paraId="3071EBB2" w14:textId="77777777" w:rsidR="003A32F2" w:rsidRDefault="003A32F2" w:rsidP="003A32F2">
      <w:r w:rsidRPr="008B7E80">
        <w:t xml:space="preserve">This model of communication well signifies the process of communication in the </w:t>
      </w:r>
      <w:proofErr w:type="gramStart"/>
      <w:r>
        <w:t>most naive</w:t>
      </w:r>
      <w:proofErr w:type="gramEnd"/>
      <w:r w:rsidRPr="008B7E80">
        <w:t xml:space="preserve"> </w:t>
      </w:r>
      <w:r>
        <w:t xml:space="preserve">model. The </w:t>
      </w:r>
      <w:r w:rsidRPr="008B7E80">
        <w:t xml:space="preserve">acronym </w:t>
      </w:r>
      <w:r>
        <w:t xml:space="preserve">which is there is SMCR which </w:t>
      </w:r>
      <w:r w:rsidRPr="008B7E80">
        <w:t xml:space="preserve">stands for sender message channel and receiver. This model is formed in 1960 </w:t>
      </w:r>
      <w:r>
        <w:t>and</w:t>
      </w:r>
      <w:r w:rsidRPr="008B7E80">
        <w:t xml:space="preserve"> will define the parts of components which will form the basic procedure of communication. The main component of </w:t>
      </w:r>
      <w:r>
        <w:t>this SMCR</w:t>
      </w:r>
      <w:r w:rsidRPr="008B7E80">
        <w:t xml:space="preserve"> model of communication </w:t>
      </w:r>
      <w:r>
        <w:t>is</w:t>
      </w:r>
      <w:r w:rsidRPr="008B7E80">
        <w:t xml:space="preserve"> </w:t>
      </w:r>
      <w:r>
        <w:t xml:space="preserve">the </w:t>
      </w:r>
      <w:r w:rsidRPr="008B7E80">
        <w:t>sender</w:t>
      </w:r>
      <w:r>
        <w:t>'s</w:t>
      </w:r>
      <w:r w:rsidRPr="008B7E80">
        <w:t xml:space="preserve"> knowledge social system culture message code channel</w:t>
      </w:r>
      <w:r>
        <w:t xml:space="preserve"> </w:t>
      </w:r>
      <w:r w:rsidRPr="008B7E80">
        <w:t>receiver.</w:t>
      </w:r>
      <w:r w:rsidRPr="00CC2F5D">
        <w:t xml:space="preserve"> </w:t>
      </w:r>
    </w:p>
    <w:p w14:paraId="1D6BE462" w14:textId="77777777" w:rsidR="003A32F2" w:rsidRDefault="003A32F2" w:rsidP="003A32F2">
      <w:pPr>
        <w:jc w:val="center"/>
      </w:pPr>
      <w:r>
        <w:t>Figure:05</w:t>
      </w:r>
    </w:p>
    <w:p w14:paraId="4F253979" w14:textId="77777777" w:rsidR="003A32F2" w:rsidRDefault="003A32F2" w:rsidP="003A32F2">
      <w:pPr>
        <w:jc w:val="center"/>
      </w:pPr>
      <w:r>
        <w:t>(Source:</w:t>
      </w:r>
      <w:r w:rsidRPr="00AC6C8E">
        <w:t xml:space="preserve"> Rubino</w:t>
      </w:r>
      <w:r>
        <w:t>., 2022)</w:t>
      </w:r>
    </w:p>
    <w:p w14:paraId="6BB71803" w14:textId="77777777" w:rsidR="003A32F2" w:rsidRDefault="003A32F2" w:rsidP="003A32F2">
      <w:pPr>
        <w:jc w:val="center"/>
      </w:pPr>
      <w:r>
        <w:rPr>
          <w:noProof/>
          <w:lang w:eastAsia="en-IN"/>
        </w:rPr>
        <w:lastRenderedPageBreak/>
        <w:drawing>
          <wp:inline distT="0" distB="0" distL="0" distR="0" wp14:anchorId="6A210933" wp14:editId="106AC8C4">
            <wp:extent cx="5568737" cy="3443844"/>
            <wp:effectExtent l="0" t="0" r="0" b="4445"/>
            <wp:docPr id="10" name="Picture 10"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erlo's model of communic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73308" cy="3446671"/>
                    </a:xfrm>
                    <a:prstGeom prst="rect">
                      <a:avLst/>
                    </a:prstGeom>
                    <a:noFill/>
                    <a:ln>
                      <a:noFill/>
                    </a:ln>
                  </pic:spPr>
                </pic:pic>
              </a:graphicData>
            </a:graphic>
          </wp:inline>
        </w:drawing>
      </w:r>
    </w:p>
    <w:p w14:paraId="45981B93" w14:textId="77777777" w:rsidR="003A32F2" w:rsidRDefault="003A32F2" w:rsidP="003A32F2">
      <w:pPr>
        <w:rPr>
          <w:b/>
          <w:bCs/>
        </w:rPr>
      </w:pPr>
      <w:r w:rsidRPr="000F57C4">
        <w:rPr>
          <w:b/>
          <w:bCs/>
        </w:rPr>
        <w:t>Advantages of Berlo’s model of communication</w:t>
      </w:r>
    </w:p>
    <w:p w14:paraId="77669FAE" w14:textId="77777777" w:rsidR="003A32F2" w:rsidRDefault="003A32F2" w:rsidP="003A32F2">
      <w:pPr>
        <w:pStyle w:val="ListParagraph"/>
        <w:numPr>
          <w:ilvl w:val="0"/>
          <w:numId w:val="9"/>
        </w:numPr>
      </w:pPr>
      <w:r w:rsidRPr="000F57C4">
        <w:t xml:space="preserve">The benefit of this model is that it is very straightforward as compared to modern communication technology. </w:t>
      </w:r>
    </w:p>
    <w:p w14:paraId="3708C8C7" w14:textId="77777777" w:rsidR="003A32F2" w:rsidRDefault="003A32F2" w:rsidP="003A32F2">
      <w:pPr>
        <w:pStyle w:val="ListParagraph"/>
        <w:numPr>
          <w:ilvl w:val="0"/>
          <w:numId w:val="9"/>
        </w:numPr>
      </w:pPr>
      <w:r w:rsidRPr="000F57C4">
        <w:t xml:space="preserve">As it is the main factor </w:t>
      </w:r>
      <w:r>
        <w:t>that</w:t>
      </w:r>
      <w:r w:rsidRPr="000F57C4">
        <w:t xml:space="preserve"> is the main part of the process of communication which </w:t>
      </w:r>
      <w:r>
        <w:t>is</w:t>
      </w:r>
      <w:r w:rsidRPr="000F57C4">
        <w:t xml:space="preserve"> taken into consideration along with the elements which will affect the sample. </w:t>
      </w:r>
    </w:p>
    <w:p w14:paraId="670B49CA" w14:textId="77777777" w:rsidR="003A32F2" w:rsidRDefault="003A32F2" w:rsidP="003A32F2">
      <w:pPr>
        <w:pStyle w:val="ListParagraph"/>
        <w:numPr>
          <w:ilvl w:val="0"/>
          <w:numId w:val="9"/>
        </w:numPr>
      </w:pPr>
      <w:r w:rsidRPr="000F57C4">
        <w:t xml:space="preserve">The advantages of the model </w:t>
      </w:r>
      <w:r>
        <w:t>are</w:t>
      </w:r>
      <w:r w:rsidRPr="000F57C4">
        <w:t xml:space="preserve"> that it is used in major cases in the pure form of communication.</w:t>
      </w:r>
    </w:p>
    <w:p w14:paraId="371ABFDF" w14:textId="77777777" w:rsidR="003A32F2" w:rsidRPr="000F57C4" w:rsidRDefault="003A32F2" w:rsidP="003A32F2">
      <w:pPr>
        <w:pStyle w:val="ListParagraph"/>
        <w:numPr>
          <w:ilvl w:val="0"/>
          <w:numId w:val="9"/>
        </w:numPr>
      </w:pPr>
      <w:r>
        <w:t>The advantages are</w:t>
      </w:r>
      <w:r w:rsidRPr="000F57C4">
        <w:t xml:space="preserve"> also used in </w:t>
      </w:r>
      <w:r>
        <w:t xml:space="preserve">the </w:t>
      </w:r>
      <w:r w:rsidRPr="000F57C4">
        <w:t>higher communication model.</w:t>
      </w:r>
    </w:p>
    <w:p w14:paraId="183FA0A9" w14:textId="77777777" w:rsidR="003A32F2" w:rsidRDefault="003A32F2" w:rsidP="003A32F2">
      <w:pPr>
        <w:rPr>
          <w:b/>
          <w:bCs/>
        </w:rPr>
      </w:pPr>
      <w:r w:rsidRPr="000F57C4">
        <w:rPr>
          <w:b/>
          <w:bCs/>
        </w:rPr>
        <w:t>Disadvantages of Berlo’s model of communication</w:t>
      </w:r>
    </w:p>
    <w:p w14:paraId="5C033448" w14:textId="77777777" w:rsidR="003A32F2" w:rsidRDefault="003A32F2" w:rsidP="003A32F2">
      <w:pPr>
        <w:pStyle w:val="ListParagraph"/>
        <w:numPr>
          <w:ilvl w:val="0"/>
          <w:numId w:val="10"/>
        </w:numPr>
      </w:pPr>
      <w:r w:rsidRPr="000F57C4">
        <w:t xml:space="preserve">The disadvantage of this model is that failure of any message or noise this model will not contemplate any kind of noise or any other limitation in process of communication. </w:t>
      </w:r>
    </w:p>
    <w:p w14:paraId="01F9938A" w14:textId="77777777" w:rsidR="003A32F2" w:rsidRDefault="003A32F2" w:rsidP="003A32F2">
      <w:pPr>
        <w:pStyle w:val="ListParagraph"/>
        <w:numPr>
          <w:ilvl w:val="0"/>
          <w:numId w:val="10"/>
        </w:numPr>
      </w:pPr>
      <w:r w:rsidRPr="000F57C4">
        <w:t xml:space="preserve">The disadvantage of this model is </w:t>
      </w:r>
      <w:r>
        <w:t xml:space="preserve">a </w:t>
      </w:r>
      <w:r w:rsidRPr="000F57C4">
        <w:t xml:space="preserve">dual model of communication there is no feedback. </w:t>
      </w:r>
    </w:p>
    <w:p w14:paraId="5E9DBF64" w14:textId="77777777" w:rsidR="003A32F2" w:rsidRPr="000F57C4" w:rsidRDefault="003A32F2" w:rsidP="003A32F2">
      <w:pPr>
        <w:pStyle w:val="ListParagraph"/>
        <w:numPr>
          <w:ilvl w:val="0"/>
          <w:numId w:val="10"/>
        </w:numPr>
      </w:pPr>
      <w:r>
        <w:t>Feedback i</w:t>
      </w:r>
      <w:r w:rsidRPr="000F57C4">
        <w:t>s one of the main criteria for every communication process and it is very important in modern</w:t>
      </w:r>
      <w:r>
        <w:t>-</w:t>
      </w:r>
      <w:r w:rsidRPr="000F57C4">
        <w:t>day also.</w:t>
      </w:r>
    </w:p>
    <w:p w14:paraId="53FD7D4E" w14:textId="75DCEDB5" w:rsidR="003A32F2" w:rsidRDefault="003A32F2" w:rsidP="003A32F2">
      <w:pPr>
        <w:jc w:val="center"/>
      </w:pPr>
    </w:p>
    <w:p w14:paraId="37981CC9" w14:textId="77777777" w:rsidR="007C1F55" w:rsidRPr="00A14F05" w:rsidRDefault="007C1F55" w:rsidP="003A32F2">
      <w:pPr>
        <w:jc w:val="center"/>
      </w:pPr>
    </w:p>
    <w:p w14:paraId="4A61E8F1" w14:textId="77777777" w:rsidR="007C1F55" w:rsidRDefault="007C1F55" w:rsidP="007C1F55">
      <w:pPr>
        <w:pStyle w:val="Heading1"/>
      </w:pPr>
      <w:bookmarkStart w:id="8" w:name="_Toc109750276"/>
      <w:r>
        <w:lastRenderedPageBreak/>
        <w:t>Conclusion</w:t>
      </w:r>
      <w:bookmarkEnd w:id="8"/>
      <w:r>
        <w:t xml:space="preserve"> </w:t>
      </w:r>
    </w:p>
    <w:p w14:paraId="293248D5" w14:textId="77777777" w:rsidR="007C1F55" w:rsidRPr="00193BFF" w:rsidRDefault="007C1F55" w:rsidP="007C1F55">
      <w:r w:rsidRPr="00193BFF">
        <w:t>In the above report</w:t>
      </w:r>
      <w:r>
        <w:t>,</w:t>
      </w:r>
      <w:r w:rsidRPr="00193BFF">
        <w:t xml:space="preserve"> the use of communication skill</w:t>
      </w:r>
      <w:r>
        <w:t>s</w:t>
      </w:r>
      <w:r w:rsidRPr="00193BFF">
        <w:t xml:space="preserve"> </w:t>
      </w:r>
      <w:r>
        <w:t xml:space="preserve">which is important in </w:t>
      </w:r>
      <w:r w:rsidRPr="00193BFF">
        <w:t>various kinds of area</w:t>
      </w:r>
      <w:r>
        <w:t>s</w:t>
      </w:r>
      <w:r w:rsidRPr="00193BFF">
        <w:t xml:space="preserve"> is main</w:t>
      </w:r>
      <w:r>
        <w:t>ly</w:t>
      </w:r>
      <w:r w:rsidRPr="00193BFF">
        <w:t xml:space="preserve"> discussed. The report has included the importance of communication skills and how to improve communication skills is also be discussed. Furthermore</w:t>
      </w:r>
      <w:r>
        <w:t>,</w:t>
      </w:r>
      <w:r w:rsidRPr="00193BFF">
        <w:t xml:space="preserve"> the advantages and disadvantages of communication skill</w:t>
      </w:r>
      <w:r>
        <w:t>s</w:t>
      </w:r>
      <w:r w:rsidRPr="00193BFF">
        <w:t xml:space="preserve"> </w:t>
      </w:r>
      <w:r>
        <w:t>are</w:t>
      </w:r>
      <w:r w:rsidRPr="00193BFF">
        <w:t xml:space="preserve"> also when discussed. The report has included the communication technology and </w:t>
      </w:r>
      <w:r>
        <w:t>its</w:t>
      </w:r>
      <w:r w:rsidRPr="00193BFF">
        <w:t xml:space="preserve"> advantages and disadvantages of it. In the report</w:t>
      </w:r>
      <w:r>
        <w:t>,</w:t>
      </w:r>
      <w:r w:rsidRPr="00193BFF">
        <w:t xml:space="preserve"> the models which are discussed in the class also has been discussed </w:t>
      </w:r>
      <w:r>
        <w:t>with</w:t>
      </w:r>
      <w:r w:rsidRPr="00193BFF">
        <w:t xml:space="preserve"> their advantages and disadvantages.</w:t>
      </w:r>
    </w:p>
    <w:p w14:paraId="4C6E9DDA" w14:textId="0B7DDEBF" w:rsidR="003A32F2" w:rsidRDefault="003A32F2"/>
    <w:p w14:paraId="76D6F6E9" w14:textId="3F339AA5" w:rsidR="007C1F55" w:rsidRDefault="007C1F55"/>
    <w:p w14:paraId="39C08688" w14:textId="29F5DA09" w:rsidR="007C1F55" w:rsidRDefault="007C1F55"/>
    <w:p w14:paraId="57BA61D0" w14:textId="24473A89" w:rsidR="007C1F55" w:rsidRDefault="007C1F55"/>
    <w:p w14:paraId="5B9D68AB" w14:textId="40C54C3A" w:rsidR="007C1F55" w:rsidRDefault="007C1F55"/>
    <w:p w14:paraId="6C0A1A52" w14:textId="5AA0A00B" w:rsidR="007C1F55" w:rsidRDefault="007C1F55"/>
    <w:p w14:paraId="5F28A155" w14:textId="34C223D4" w:rsidR="007C1F55" w:rsidRDefault="007C1F55"/>
    <w:p w14:paraId="16E54FB7" w14:textId="762FCED5" w:rsidR="007C1F55" w:rsidRDefault="007C1F55"/>
    <w:p w14:paraId="231EB9CA" w14:textId="6CCA5053" w:rsidR="007C1F55" w:rsidRDefault="007C1F55"/>
    <w:p w14:paraId="2878671B" w14:textId="2E184077" w:rsidR="007C1F55" w:rsidRDefault="007C1F55"/>
    <w:p w14:paraId="736DDDE8" w14:textId="58E714D3" w:rsidR="007C1F55" w:rsidRDefault="007C1F55"/>
    <w:p w14:paraId="3416D31F" w14:textId="6AAE1863" w:rsidR="007C1F55" w:rsidRDefault="007C1F55"/>
    <w:p w14:paraId="33EA7CC9" w14:textId="45C1F74C" w:rsidR="007C1F55" w:rsidRDefault="007C1F55"/>
    <w:p w14:paraId="3D38F501" w14:textId="4D1BEB66" w:rsidR="007C1F55" w:rsidRDefault="007C1F55"/>
    <w:p w14:paraId="43227F32" w14:textId="1D768485" w:rsidR="007C1F55" w:rsidRDefault="007C1F55"/>
    <w:p w14:paraId="66C6B69C" w14:textId="705865C5" w:rsidR="007C1F55" w:rsidRDefault="007C1F55"/>
    <w:p w14:paraId="0A453460" w14:textId="1BF6F974" w:rsidR="007C1F55" w:rsidRDefault="007C1F55"/>
    <w:p w14:paraId="6CCCA1EB" w14:textId="016C98DB" w:rsidR="007C1F55" w:rsidRDefault="007C1F55"/>
    <w:p w14:paraId="3E30AD00" w14:textId="6C69AF9E" w:rsidR="007C1F55" w:rsidRDefault="007C1F55"/>
    <w:p w14:paraId="19070E07" w14:textId="3EB1CF47" w:rsidR="007C1F55" w:rsidRDefault="007C1F55"/>
    <w:p w14:paraId="5C710DA3" w14:textId="77777777" w:rsidR="007C1F55" w:rsidRDefault="007C1F55" w:rsidP="007C1F55">
      <w:pPr>
        <w:pStyle w:val="Heading1"/>
      </w:pPr>
      <w:bookmarkStart w:id="9" w:name="_Toc109750277"/>
      <w:r>
        <w:lastRenderedPageBreak/>
        <w:t>Reference</w:t>
      </w:r>
      <w:bookmarkEnd w:id="9"/>
    </w:p>
    <w:p w14:paraId="78251F72" w14:textId="77777777" w:rsidR="007C1F55" w:rsidRDefault="007C1F55" w:rsidP="007C1F55">
      <w:pPr>
        <w:ind w:left="720" w:hanging="720"/>
      </w:pPr>
      <w:proofErr w:type="spellStart"/>
      <w:r>
        <w:t>Alfuqaha</w:t>
      </w:r>
      <w:proofErr w:type="spellEnd"/>
      <w:r>
        <w:t xml:space="preserve">, O.A., </w:t>
      </w:r>
      <w:proofErr w:type="spellStart"/>
      <w:r>
        <w:t>Albawati</w:t>
      </w:r>
      <w:proofErr w:type="spellEnd"/>
      <w:r>
        <w:t xml:space="preserve">, N.M., </w:t>
      </w:r>
      <w:proofErr w:type="spellStart"/>
      <w:r>
        <w:t>Alhiary</w:t>
      </w:r>
      <w:proofErr w:type="spellEnd"/>
      <w:r>
        <w:t xml:space="preserve">, S.S., </w:t>
      </w:r>
      <w:proofErr w:type="spellStart"/>
      <w:r>
        <w:t>Alhalaiqa</w:t>
      </w:r>
      <w:proofErr w:type="spellEnd"/>
      <w:r>
        <w:t xml:space="preserve">, F.N., </w:t>
      </w:r>
      <w:proofErr w:type="spellStart"/>
      <w:r>
        <w:t>Haha</w:t>
      </w:r>
      <w:proofErr w:type="spellEnd"/>
      <w:r>
        <w:t xml:space="preserve">, M.D.F.F., Musa, S.S., Shunnar, O. and Al </w:t>
      </w:r>
      <w:proofErr w:type="spellStart"/>
      <w:r>
        <w:t>Thaher</w:t>
      </w:r>
      <w:proofErr w:type="spellEnd"/>
      <w:r>
        <w:t xml:space="preserve">, Y., 2022. Workplace violence among healthcare providers during the CoViD-19 health emergency: a cross-sectional study. </w:t>
      </w:r>
      <w:proofErr w:type="spellStart"/>
      <w:r>
        <w:t>Behavioral</w:t>
      </w:r>
      <w:proofErr w:type="spellEnd"/>
      <w:r>
        <w:t xml:space="preserve"> Sciences, 12(4), p.106.</w:t>
      </w:r>
    </w:p>
    <w:p w14:paraId="43345492" w14:textId="77777777" w:rsidR="007C1F55" w:rsidRDefault="007C1F55" w:rsidP="007C1F55">
      <w:pPr>
        <w:ind w:left="720" w:hanging="720"/>
      </w:pPr>
      <w:proofErr w:type="spellStart"/>
      <w:r>
        <w:t>Annabi</w:t>
      </w:r>
      <w:proofErr w:type="spellEnd"/>
      <w:r>
        <w:t xml:space="preserve">-Trabelsi, N., </w:t>
      </w:r>
      <w:proofErr w:type="spellStart"/>
      <w:r>
        <w:t>Guermazi</w:t>
      </w:r>
      <w:proofErr w:type="spellEnd"/>
      <w:r>
        <w:t xml:space="preserve">, W., </w:t>
      </w:r>
      <w:proofErr w:type="spellStart"/>
      <w:r>
        <w:t>Leignel</w:t>
      </w:r>
      <w:proofErr w:type="spellEnd"/>
      <w:r>
        <w:t>, V., Al-</w:t>
      </w:r>
      <w:proofErr w:type="spellStart"/>
      <w:r>
        <w:t>Enezi</w:t>
      </w:r>
      <w:proofErr w:type="spellEnd"/>
      <w:r>
        <w:t xml:space="preserve">, Y., Karam, Q., Ali, M., Ayadi, H. and Belmonte, G., 2022. Effects of Eutrophication on Plankton Abundance and Composition in the Gulf of </w:t>
      </w:r>
      <w:proofErr w:type="spellStart"/>
      <w:r>
        <w:t>Gabès</w:t>
      </w:r>
      <w:proofErr w:type="spellEnd"/>
      <w:r>
        <w:t xml:space="preserve"> (Mediterranean Sea, Tunisia). Water, 14(14), p.2230.</w:t>
      </w:r>
    </w:p>
    <w:p w14:paraId="499D3E21" w14:textId="77777777" w:rsidR="007C1F55" w:rsidRDefault="007C1F55" w:rsidP="007C1F55">
      <w:pPr>
        <w:ind w:left="720" w:hanging="720"/>
      </w:pPr>
      <w:r>
        <w:t xml:space="preserve">Daley, V.L., Armentano, L., Hanigan, M.D., Galyon, H., </w:t>
      </w:r>
      <w:proofErr w:type="spellStart"/>
      <w:r>
        <w:t>Vibostok</w:t>
      </w:r>
      <w:proofErr w:type="spellEnd"/>
      <w:r>
        <w:t>, S., Duncan, J., Ferreira, G., Whittington, A., Havens, K., McDevitt, J. and Cockrum, R., 2022. Models to predict milk fat concentration and yield of lactating dairy cows: A meta-analysis [Supplemental material]</w:t>
      </w:r>
      <w:r w:rsidRPr="00AC6C8E">
        <w:rPr>
          <w:rFonts w:ascii="Tahoma" w:hAnsi="Tahoma" w:cs="Tahoma"/>
        </w:rPr>
        <w:t>﻿</w:t>
      </w:r>
      <w:r>
        <w:t>.</w:t>
      </w:r>
    </w:p>
    <w:p w14:paraId="306550B4" w14:textId="77777777" w:rsidR="007C1F55" w:rsidRDefault="007C1F55" w:rsidP="007C1F55">
      <w:pPr>
        <w:ind w:left="720" w:hanging="720"/>
      </w:pPr>
      <w:r>
        <w:t>López, B., 2022. How Higher Education Promotes the Integration of Sustainable Development Goals—An Experience in the Postgraduate Curricula. Sustainability, 14(4), p.2271.</w:t>
      </w:r>
    </w:p>
    <w:p w14:paraId="39D5E5A1" w14:textId="77777777" w:rsidR="007C1F55" w:rsidRDefault="007C1F55" w:rsidP="007C1F55">
      <w:pPr>
        <w:ind w:left="720" w:hanging="720"/>
      </w:pPr>
      <w:r>
        <w:t>Mihai, P.D., Liviu, T. and Maria, N., 2022. E-Government and the General Population's Digital Skills in the European Union and OECD Member States. In Digitalization and Big Data for Resilience and Economic Intelligence (pp. 41-53). Springer, Cham.</w:t>
      </w:r>
    </w:p>
    <w:p w14:paraId="5DD71BF7" w14:textId="77777777" w:rsidR="007C1F55" w:rsidRDefault="007C1F55" w:rsidP="007C1F55">
      <w:pPr>
        <w:ind w:left="720" w:hanging="720"/>
      </w:pPr>
      <w:r>
        <w:t>Moore, R., 2022. Maximizing Student Clinical Communication Skills in Dental Education—A Narrative Review. Dentistry Journal, 10(4), p.57.</w:t>
      </w:r>
    </w:p>
    <w:p w14:paraId="2058C1B4" w14:textId="77777777" w:rsidR="007C1F55" w:rsidRPr="00F36187" w:rsidRDefault="007C1F55" w:rsidP="007C1F55">
      <w:pPr>
        <w:ind w:left="720" w:hanging="720"/>
      </w:pPr>
      <w:r>
        <w:t>Murakami, H. and Yamada, N., 2022. Estimating Information Processing of Human Fast Continuous Tapping from Trajectories. Entropy, 24(6), p.788.</w:t>
      </w:r>
    </w:p>
    <w:p w14:paraId="080BCA3F" w14:textId="77777777" w:rsidR="007C1F55" w:rsidRDefault="007C1F55" w:rsidP="007C1F55">
      <w:pPr>
        <w:ind w:left="720" w:hanging="720"/>
      </w:pPr>
      <w:proofErr w:type="spellStart"/>
      <w:r>
        <w:t>Podgórska</w:t>
      </w:r>
      <w:proofErr w:type="spellEnd"/>
      <w:r>
        <w:t>, M., 2022. Challenges and Perspectives in Innovative Projects Focused on Sustainable Industry 4.0—A Case Study on Polish Project Teams. Sustainability, 14(9), p.5334.</w:t>
      </w:r>
    </w:p>
    <w:p w14:paraId="475A7AAC" w14:textId="77777777" w:rsidR="007C1F55" w:rsidRDefault="007C1F55" w:rsidP="007C1F55">
      <w:pPr>
        <w:ind w:left="720" w:hanging="720"/>
      </w:pPr>
      <w:r>
        <w:t xml:space="preserve">Rubino, E.C., Tian, N. and </w:t>
      </w:r>
      <w:proofErr w:type="spellStart"/>
      <w:r>
        <w:t>Pelkki</w:t>
      </w:r>
      <w:proofErr w:type="spellEnd"/>
      <w:r>
        <w:t>, M.H., 2022. Improving Communications to Increase Nonindustrial Private Forest Landowner (NIPF) Participation in Forest Certification Programs: A Case Study in Arkansas, USA. Forests, 13(1), p.86.</w:t>
      </w:r>
    </w:p>
    <w:p w14:paraId="752103A1" w14:textId="77777777" w:rsidR="007C1F55" w:rsidRDefault="007C1F55" w:rsidP="007C1F55">
      <w:pPr>
        <w:ind w:left="720" w:hanging="720"/>
      </w:pPr>
      <w:r>
        <w:t>Siddique, S., Ahsan, A., Azizi, N. and Haass, O., 2022. Students’ Workplace Readiness: Assessment and Skill-Building for Graduate Employability. Sustainability, 14(3), p.1749.</w:t>
      </w:r>
    </w:p>
    <w:p w14:paraId="0E952DF4" w14:textId="77777777" w:rsidR="007C1F55" w:rsidRDefault="007C1F55" w:rsidP="007C1F55">
      <w:pPr>
        <w:ind w:left="720" w:hanging="720"/>
      </w:pPr>
      <w:r>
        <w:lastRenderedPageBreak/>
        <w:t>Sieberg, P.M. and Schramm, D., 2022. Ensuring the Reliability of Virtual Sensors Based on Artificial Intelligence within Vehicle Dynamics Control Systems. Sensors, 22(9), p.3513.</w:t>
      </w:r>
    </w:p>
    <w:p w14:paraId="0C10A3DD" w14:textId="77777777" w:rsidR="007C1F55" w:rsidRDefault="007C1F55" w:rsidP="007C1F55">
      <w:pPr>
        <w:ind w:left="720" w:hanging="720"/>
      </w:pPr>
      <w:proofErr w:type="spellStart"/>
      <w:r>
        <w:t>Wiyono</w:t>
      </w:r>
      <w:proofErr w:type="spellEnd"/>
      <w:r>
        <w:t>, B.B., Imron, A. and Arifin, I., 2022. The Effectiveness of Utilizing Information and Communication Technology in Instructional Supervision with Collegial Discussion Techniques for the Teacher’s Instructional Process and the Student’s Learning Outcomes. Sustainability, 14(9), p.4865.</w:t>
      </w:r>
    </w:p>
    <w:p w14:paraId="46699B21" w14:textId="77777777" w:rsidR="007C1F55" w:rsidRDefault="007C1F55"/>
    <w:sectPr w:rsidR="007C1F5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EDEBA" w14:textId="77777777" w:rsidR="00FF357B" w:rsidRDefault="00FF357B" w:rsidP="00CE5597">
      <w:pPr>
        <w:spacing w:after="0" w:line="240" w:lineRule="auto"/>
      </w:pPr>
      <w:r>
        <w:separator/>
      </w:r>
    </w:p>
  </w:endnote>
  <w:endnote w:type="continuationSeparator" w:id="0">
    <w:p w14:paraId="3A49D4B2" w14:textId="77777777" w:rsidR="00FF357B" w:rsidRDefault="00FF357B" w:rsidP="00CE5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0776969"/>
      <w:docPartObj>
        <w:docPartGallery w:val="Page Numbers (Bottom of Page)"/>
        <w:docPartUnique/>
      </w:docPartObj>
    </w:sdtPr>
    <w:sdtEndPr>
      <w:rPr>
        <w:noProof/>
      </w:rPr>
    </w:sdtEndPr>
    <w:sdtContent>
      <w:p w14:paraId="23543854" w14:textId="4749A6EF" w:rsidR="00CE5597" w:rsidRDefault="00CE55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FE452B" w14:textId="77777777" w:rsidR="00CE5597" w:rsidRDefault="00CE55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B496B" w14:textId="77777777" w:rsidR="00FF357B" w:rsidRDefault="00FF357B" w:rsidP="00CE5597">
      <w:pPr>
        <w:spacing w:after="0" w:line="240" w:lineRule="auto"/>
      </w:pPr>
      <w:r>
        <w:separator/>
      </w:r>
    </w:p>
  </w:footnote>
  <w:footnote w:type="continuationSeparator" w:id="0">
    <w:p w14:paraId="6775BAC5" w14:textId="77777777" w:rsidR="00FF357B" w:rsidRDefault="00FF357B" w:rsidP="00CE55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F43B9"/>
    <w:multiLevelType w:val="hybridMultilevel"/>
    <w:tmpl w:val="C012E9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3D06AB"/>
    <w:multiLevelType w:val="hybridMultilevel"/>
    <w:tmpl w:val="EF52DA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60A2191"/>
    <w:multiLevelType w:val="hybridMultilevel"/>
    <w:tmpl w:val="C32ABA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B7025F6"/>
    <w:multiLevelType w:val="hybridMultilevel"/>
    <w:tmpl w:val="33E65B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2407B43"/>
    <w:multiLevelType w:val="hybridMultilevel"/>
    <w:tmpl w:val="2C10F1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EFD2311"/>
    <w:multiLevelType w:val="hybridMultilevel"/>
    <w:tmpl w:val="DF569F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3124DE3"/>
    <w:multiLevelType w:val="hybridMultilevel"/>
    <w:tmpl w:val="1004B1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2B9453D"/>
    <w:multiLevelType w:val="hybridMultilevel"/>
    <w:tmpl w:val="EB98B9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BF85E71"/>
    <w:multiLevelType w:val="hybridMultilevel"/>
    <w:tmpl w:val="AA982D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F6058A2"/>
    <w:multiLevelType w:val="hybridMultilevel"/>
    <w:tmpl w:val="0F2EBE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35137361">
    <w:abstractNumId w:val="6"/>
  </w:num>
  <w:num w:numId="2" w16cid:durableId="2040159381">
    <w:abstractNumId w:val="5"/>
  </w:num>
  <w:num w:numId="3" w16cid:durableId="361826479">
    <w:abstractNumId w:val="8"/>
  </w:num>
  <w:num w:numId="4" w16cid:durableId="1083339306">
    <w:abstractNumId w:val="4"/>
  </w:num>
  <w:num w:numId="5" w16cid:durableId="1088886152">
    <w:abstractNumId w:val="0"/>
  </w:num>
  <w:num w:numId="6" w16cid:durableId="993948433">
    <w:abstractNumId w:val="3"/>
  </w:num>
  <w:num w:numId="7" w16cid:durableId="426928644">
    <w:abstractNumId w:val="1"/>
  </w:num>
  <w:num w:numId="8" w16cid:durableId="1809204075">
    <w:abstractNumId w:val="2"/>
  </w:num>
  <w:num w:numId="9" w16cid:durableId="1684622903">
    <w:abstractNumId w:val="7"/>
  </w:num>
  <w:num w:numId="10" w16cid:durableId="125535839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2F2"/>
    <w:rsid w:val="00043B22"/>
    <w:rsid w:val="000E1C1D"/>
    <w:rsid w:val="003A32F2"/>
    <w:rsid w:val="004511B9"/>
    <w:rsid w:val="007C1F55"/>
    <w:rsid w:val="00AD7EC2"/>
    <w:rsid w:val="00CE5597"/>
    <w:rsid w:val="00FF3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1A830"/>
  <w15:chartTrackingRefBased/>
  <w15:docId w15:val="{C0A75EF2-BAB7-4A4A-B522-80574816A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2F2"/>
    <w:pPr>
      <w:spacing w:line="360" w:lineRule="auto"/>
      <w:jc w:val="both"/>
    </w:pPr>
    <w:rPr>
      <w:rFonts w:ascii="Arial" w:hAnsi="Arial" w:cs="Mangal"/>
      <w:color w:val="000000" w:themeColor="text1"/>
      <w:kern w:val="0"/>
      <w:szCs w:val="20"/>
      <w:lang w:val="en-IN" w:bidi="hi-IN"/>
      <w14:ligatures w14:val="none"/>
    </w:rPr>
  </w:style>
  <w:style w:type="paragraph" w:styleId="Heading1">
    <w:name w:val="heading 1"/>
    <w:basedOn w:val="Normal"/>
    <w:next w:val="Normal"/>
    <w:link w:val="Heading1Char"/>
    <w:autoRedefine/>
    <w:uiPriority w:val="9"/>
    <w:qFormat/>
    <w:rsid w:val="003A32F2"/>
    <w:pPr>
      <w:keepNext/>
      <w:keepLines/>
      <w:spacing w:before="240" w:after="0"/>
      <w:outlineLvl w:val="0"/>
    </w:pPr>
    <w:rPr>
      <w:rFonts w:eastAsiaTheme="majorEastAsia" w:cstheme="majorBidi"/>
      <w:b/>
      <w:sz w:val="28"/>
      <w:szCs w:val="22"/>
    </w:rPr>
  </w:style>
  <w:style w:type="paragraph" w:styleId="Heading2">
    <w:name w:val="heading 2"/>
    <w:basedOn w:val="Normal"/>
    <w:next w:val="Normal"/>
    <w:link w:val="Heading2Char"/>
    <w:autoRedefine/>
    <w:uiPriority w:val="9"/>
    <w:unhideWhenUsed/>
    <w:qFormat/>
    <w:rsid w:val="003A32F2"/>
    <w:pPr>
      <w:keepNext/>
      <w:keepLines/>
      <w:spacing w:before="40" w:after="0"/>
      <w:outlineLvl w:val="1"/>
    </w:pPr>
    <w:rPr>
      <w:rFonts w:eastAsiaTheme="majorEastAsia" w:cstheme="majorBidi"/>
      <w:b/>
      <w:bCs/>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2F2"/>
    <w:rPr>
      <w:rFonts w:ascii="Arial" w:eastAsiaTheme="majorEastAsia" w:hAnsi="Arial" w:cstheme="majorBidi"/>
      <w:b/>
      <w:color w:val="000000" w:themeColor="text1"/>
      <w:kern w:val="0"/>
      <w:sz w:val="28"/>
      <w:lang w:val="en-IN" w:bidi="hi-IN"/>
      <w14:ligatures w14:val="none"/>
    </w:rPr>
  </w:style>
  <w:style w:type="character" w:customStyle="1" w:styleId="Heading2Char">
    <w:name w:val="Heading 2 Char"/>
    <w:basedOn w:val="DefaultParagraphFont"/>
    <w:link w:val="Heading2"/>
    <w:uiPriority w:val="9"/>
    <w:rsid w:val="003A32F2"/>
    <w:rPr>
      <w:rFonts w:ascii="Arial" w:eastAsiaTheme="majorEastAsia" w:hAnsi="Arial" w:cstheme="majorBidi"/>
      <w:b/>
      <w:bCs/>
      <w:color w:val="000000" w:themeColor="text1"/>
      <w:kern w:val="0"/>
      <w:lang w:val="en-IN" w:bidi="hi-IN"/>
      <w14:ligatures w14:val="none"/>
    </w:rPr>
  </w:style>
  <w:style w:type="paragraph" w:styleId="Title">
    <w:name w:val="Title"/>
    <w:basedOn w:val="Normal"/>
    <w:next w:val="Normal"/>
    <w:link w:val="TitleChar"/>
    <w:autoRedefine/>
    <w:uiPriority w:val="10"/>
    <w:qFormat/>
    <w:rsid w:val="003A32F2"/>
    <w:pPr>
      <w:spacing w:after="0"/>
      <w:contextualSpacing/>
      <w:jc w:val="center"/>
    </w:pPr>
    <w:rPr>
      <w:rFonts w:eastAsiaTheme="majorEastAsia" w:cs="Arial"/>
      <w:b/>
      <w:spacing w:val="-10"/>
      <w:kern w:val="28"/>
      <w:sz w:val="32"/>
      <w:szCs w:val="50"/>
      <w:shd w:val="clear" w:color="auto" w:fill="FFFFFF"/>
    </w:rPr>
  </w:style>
  <w:style w:type="character" w:customStyle="1" w:styleId="TitleChar">
    <w:name w:val="Title Char"/>
    <w:basedOn w:val="DefaultParagraphFont"/>
    <w:link w:val="Title"/>
    <w:uiPriority w:val="10"/>
    <w:rsid w:val="003A32F2"/>
    <w:rPr>
      <w:rFonts w:ascii="Arial" w:eastAsiaTheme="majorEastAsia" w:hAnsi="Arial" w:cs="Arial"/>
      <w:b/>
      <w:color w:val="000000" w:themeColor="text1"/>
      <w:spacing w:val="-10"/>
      <w:kern w:val="28"/>
      <w:sz w:val="32"/>
      <w:szCs w:val="50"/>
      <w:lang w:val="en-IN" w:bidi="hi-IN"/>
      <w14:ligatures w14:val="none"/>
    </w:rPr>
  </w:style>
  <w:style w:type="paragraph" w:styleId="ListParagraph">
    <w:name w:val="List Paragraph"/>
    <w:basedOn w:val="Normal"/>
    <w:uiPriority w:val="34"/>
    <w:qFormat/>
    <w:rsid w:val="003A32F2"/>
    <w:pPr>
      <w:ind w:left="720"/>
      <w:contextualSpacing/>
    </w:pPr>
  </w:style>
  <w:style w:type="paragraph" w:styleId="TOCHeading">
    <w:name w:val="TOC Heading"/>
    <w:basedOn w:val="Heading1"/>
    <w:next w:val="Normal"/>
    <w:uiPriority w:val="39"/>
    <w:unhideWhenUsed/>
    <w:qFormat/>
    <w:rsid w:val="003A32F2"/>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3A32F2"/>
    <w:pPr>
      <w:spacing w:after="100"/>
    </w:pPr>
  </w:style>
  <w:style w:type="paragraph" w:styleId="TOC2">
    <w:name w:val="toc 2"/>
    <w:basedOn w:val="Normal"/>
    <w:next w:val="Normal"/>
    <w:autoRedefine/>
    <w:uiPriority w:val="39"/>
    <w:unhideWhenUsed/>
    <w:rsid w:val="003A32F2"/>
    <w:pPr>
      <w:spacing w:after="100"/>
      <w:ind w:left="220"/>
    </w:pPr>
  </w:style>
  <w:style w:type="character" w:styleId="Hyperlink">
    <w:name w:val="Hyperlink"/>
    <w:basedOn w:val="DefaultParagraphFont"/>
    <w:uiPriority w:val="99"/>
    <w:unhideWhenUsed/>
    <w:rsid w:val="003A32F2"/>
    <w:rPr>
      <w:color w:val="0563C1" w:themeColor="hyperlink"/>
      <w:u w:val="single"/>
    </w:rPr>
  </w:style>
  <w:style w:type="paragraph" w:styleId="Header">
    <w:name w:val="header"/>
    <w:basedOn w:val="Normal"/>
    <w:link w:val="HeaderChar"/>
    <w:uiPriority w:val="99"/>
    <w:unhideWhenUsed/>
    <w:rsid w:val="00CE5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597"/>
    <w:rPr>
      <w:rFonts w:ascii="Arial" w:hAnsi="Arial" w:cs="Mangal"/>
      <w:color w:val="000000" w:themeColor="text1"/>
      <w:kern w:val="0"/>
      <w:szCs w:val="20"/>
      <w:lang w:val="en-IN" w:bidi="hi-IN"/>
      <w14:ligatures w14:val="none"/>
    </w:rPr>
  </w:style>
  <w:style w:type="paragraph" w:styleId="Footer">
    <w:name w:val="footer"/>
    <w:basedOn w:val="Normal"/>
    <w:link w:val="FooterChar"/>
    <w:uiPriority w:val="99"/>
    <w:unhideWhenUsed/>
    <w:rsid w:val="00CE5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597"/>
    <w:rPr>
      <w:rFonts w:ascii="Arial" w:hAnsi="Arial" w:cs="Mangal"/>
      <w:color w:val="000000" w:themeColor="text1"/>
      <w:kern w:val="0"/>
      <w:szCs w:val="20"/>
      <w:lang w:val="en-IN" w:bidi="hi-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840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15</Pages>
  <Words>2395</Words>
  <Characters>13655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Atanas Radev</dc:creator>
  <cp:keywords/>
  <dc:description/>
  <cp:lastModifiedBy>Atanas Radev</cp:lastModifiedBy>
  <cp:revision>2</cp:revision>
  <dcterms:created xsi:type="dcterms:W3CDTF">2022-07-29T11:38:00Z</dcterms:created>
  <dcterms:modified xsi:type="dcterms:W3CDTF">2022-07-29T17:42:00Z</dcterms:modified>
</cp:coreProperties>
</file>