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52B8A" w14:textId="77777777" w:rsidR="00786F0E" w:rsidRDefault="00786F0E">
      <w:pPr>
        <w:rPr>
          <w:b/>
          <w:bCs/>
          <w:sz w:val="72"/>
          <w:szCs w:val="72"/>
        </w:rPr>
      </w:pPr>
      <w:r w:rsidRPr="00786F0E">
        <w:rPr>
          <w:b/>
          <w:bCs/>
          <w:sz w:val="72"/>
          <w:szCs w:val="72"/>
        </w:rPr>
        <w:t xml:space="preserve">   </w:t>
      </w:r>
      <w:r>
        <w:rPr>
          <w:b/>
          <w:bCs/>
          <w:sz w:val="72"/>
          <w:szCs w:val="72"/>
        </w:rPr>
        <w:t xml:space="preserve">     </w:t>
      </w:r>
    </w:p>
    <w:p w14:paraId="4D3FC7B7" w14:textId="77397FE2" w:rsidR="00906A79" w:rsidRPr="00DF30CA" w:rsidRDefault="00786F0E">
      <w:pPr>
        <w:rPr>
          <w:b/>
          <w:bCs/>
          <w:sz w:val="72"/>
          <w:szCs w:val="72"/>
        </w:rPr>
      </w:pPr>
      <w:r>
        <w:rPr>
          <w:b/>
          <w:bCs/>
          <w:sz w:val="72"/>
          <w:szCs w:val="72"/>
        </w:rPr>
        <w:t xml:space="preserve">        </w:t>
      </w:r>
      <w:r w:rsidRPr="00786F0E">
        <w:rPr>
          <w:b/>
          <w:bCs/>
          <w:sz w:val="72"/>
          <w:szCs w:val="72"/>
        </w:rPr>
        <w:t xml:space="preserve">   </w:t>
      </w:r>
      <w:r w:rsidR="00B22D36" w:rsidRPr="00DF30CA">
        <w:rPr>
          <w:b/>
          <w:bCs/>
          <w:sz w:val="72"/>
          <w:szCs w:val="72"/>
        </w:rPr>
        <w:t>Telling my Story</w:t>
      </w:r>
    </w:p>
    <w:p w14:paraId="7B4D2051" w14:textId="7C0DFD07" w:rsidR="00ED5C1E" w:rsidRDefault="00DF30CA">
      <w:pPr>
        <w:rPr>
          <w:b/>
          <w:bCs/>
          <w:sz w:val="56"/>
          <w:szCs w:val="56"/>
          <w:u w:val="single"/>
        </w:rPr>
      </w:pPr>
      <w:r>
        <w:rPr>
          <w:b/>
          <w:bCs/>
          <w:sz w:val="72"/>
          <w:szCs w:val="72"/>
        </w:rPr>
        <w:t xml:space="preserve">          </w:t>
      </w:r>
      <w:r w:rsidR="00F138AD" w:rsidRPr="00DF30CA">
        <w:rPr>
          <w:b/>
          <w:bCs/>
          <w:sz w:val="56"/>
          <w:szCs w:val="56"/>
          <w:u w:val="single"/>
        </w:rPr>
        <w:t xml:space="preserve">All </w:t>
      </w:r>
      <w:r>
        <w:rPr>
          <w:b/>
          <w:bCs/>
          <w:sz w:val="56"/>
          <w:szCs w:val="56"/>
          <w:u w:val="single"/>
        </w:rPr>
        <w:t>A</w:t>
      </w:r>
      <w:r w:rsidR="00F138AD" w:rsidRPr="00DF30CA">
        <w:rPr>
          <w:b/>
          <w:bCs/>
          <w:sz w:val="56"/>
          <w:szCs w:val="56"/>
          <w:u w:val="single"/>
        </w:rPr>
        <w:t xml:space="preserve">bout my </w:t>
      </w:r>
      <w:r>
        <w:rPr>
          <w:b/>
          <w:bCs/>
          <w:sz w:val="56"/>
          <w:szCs w:val="56"/>
          <w:u w:val="single"/>
        </w:rPr>
        <w:t>S</w:t>
      </w:r>
      <w:r w:rsidR="00F138AD" w:rsidRPr="00DF30CA">
        <w:rPr>
          <w:b/>
          <w:bCs/>
          <w:sz w:val="56"/>
          <w:szCs w:val="56"/>
          <w:u w:val="single"/>
        </w:rPr>
        <w:t>ucces</w:t>
      </w:r>
      <w:r w:rsidRPr="00DF30CA">
        <w:rPr>
          <w:b/>
          <w:bCs/>
          <w:sz w:val="56"/>
          <w:szCs w:val="56"/>
          <w:u w:val="single"/>
        </w:rPr>
        <w:t>s</w:t>
      </w:r>
    </w:p>
    <w:p w14:paraId="7F863819" w14:textId="018EAB2B" w:rsidR="00DF30CA" w:rsidRPr="003B318E" w:rsidRDefault="003B318E">
      <w:pPr>
        <w:rPr>
          <w:b/>
          <w:bCs/>
          <w:sz w:val="56"/>
          <w:szCs w:val="56"/>
        </w:rPr>
      </w:pPr>
      <w:r>
        <w:rPr>
          <w:b/>
          <w:bCs/>
          <w:sz w:val="56"/>
          <w:szCs w:val="56"/>
        </w:rPr>
        <w:t xml:space="preserve"> </w:t>
      </w:r>
      <w:r w:rsidR="00EA0F6F">
        <w:rPr>
          <w:b/>
          <w:bCs/>
          <w:sz w:val="56"/>
          <w:szCs w:val="56"/>
        </w:rPr>
        <w:t xml:space="preserve">                      </w:t>
      </w:r>
      <w:r>
        <w:rPr>
          <w:b/>
          <w:bCs/>
          <w:sz w:val="56"/>
          <w:szCs w:val="56"/>
        </w:rPr>
        <w:t>(Unit 3)</w:t>
      </w:r>
    </w:p>
    <w:p w14:paraId="6B4148D9" w14:textId="77777777" w:rsidR="00DF30CA" w:rsidRDefault="00DF30CA">
      <w:pPr>
        <w:rPr>
          <w:b/>
          <w:bCs/>
          <w:sz w:val="56"/>
          <w:szCs w:val="56"/>
          <w:u w:val="single"/>
        </w:rPr>
      </w:pPr>
    </w:p>
    <w:p w14:paraId="5C3DA9E9" w14:textId="77777777" w:rsidR="00DF30CA" w:rsidRDefault="00DF30CA">
      <w:pPr>
        <w:rPr>
          <w:b/>
          <w:bCs/>
          <w:sz w:val="56"/>
          <w:szCs w:val="56"/>
          <w:u w:val="single"/>
        </w:rPr>
      </w:pPr>
    </w:p>
    <w:p w14:paraId="1CD15F6F" w14:textId="77777777" w:rsidR="00DF30CA" w:rsidRDefault="00DF30CA">
      <w:pPr>
        <w:rPr>
          <w:b/>
          <w:bCs/>
          <w:sz w:val="56"/>
          <w:szCs w:val="56"/>
          <w:u w:val="single"/>
        </w:rPr>
      </w:pPr>
    </w:p>
    <w:p w14:paraId="5FCF7965" w14:textId="77777777" w:rsidR="00F57394" w:rsidRDefault="00B3520C">
      <w:pPr>
        <w:rPr>
          <w:b/>
          <w:bCs/>
          <w:sz w:val="32"/>
          <w:szCs w:val="32"/>
        </w:rPr>
      </w:pPr>
      <w:r>
        <w:rPr>
          <w:b/>
          <w:bCs/>
          <w:sz w:val="32"/>
          <w:szCs w:val="32"/>
        </w:rPr>
        <w:t xml:space="preserve">                                                         </w:t>
      </w:r>
    </w:p>
    <w:p w14:paraId="4A44D0B0" w14:textId="77777777" w:rsidR="00F57394" w:rsidRDefault="00F57394">
      <w:pPr>
        <w:rPr>
          <w:b/>
          <w:bCs/>
          <w:sz w:val="32"/>
          <w:szCs w:val="32"/>
        </w:rPr>
      </w:pPr>
    </w:p>
    <w:p w14:paraId="19A57B63" w14:textId="77777777" w:rsidR="00F57394" w:rsidRDefault="00F57394">
      <w:pPr>
        <w:rPr>
          <w:b/>
          <w:bCs/>
          <w:sz w:val="32"/>
          <w:szCs w:val="32"/>
        </w:rPr>
      </w:pPr>
    </w:p>
    <w:p w14:paraId="224489C8" w14:textId="77777777" w:rsidR="00F57394" w:rsidRDefault="00F57394">
      <w:pPr>
        <w:rPr>
          <w:b/>
          <w:bCs/>
          <w:sz w:val="32"/>
          <w:szCs w:val="32"/>
        </w:rPr>
      </w:pPr>
    </w:p>
    <w:p w14:paraId="07093749" w14:textId="77777777" w:rsidR="00F57394" w:rsidRDefault="00F57394">
      <w:pPr>
        <w:rPr>
          <w:b/>
          <w:bCs/>
          <w:sz w:val="32"/>
          <w:szCs w:val="32"/>
        </w:rPr>
      </w:pPr>
    </w:p>
    <w:p w14:paraId="030F5CE3" w14:textId="77777777" w:rsidR="00F57394" w:rsidRDefault="00F57394">
      <w:pPr>
        <w:rPr>
          <w:b/>
          <w:bCs/>
          <w:sz w:val="32"/>
          <w:szCs w:val="32"/>
        </w:rPr>
      </w:pPr>
    </w:p>
    <w:p w14:paraId="4CFDFE56" w14:textId="77777777" w:rsidR="00F57394" w:rsidRDefault="00F57394">
      <w:pPr>
        <w:rPr>
          <w:b/>
          <w:bCs/>
          <w:sz w:val="32"/>
          <w:szCs w:val="32"/>
        </w:rPr>
      </w:pPr>
    </w:p>
    <w:p w14:paraId="3F9DCBF9" w14:textId="0CD1292E" w:rsidR="00F57394" w:rsidRDefault="00F57394">
      <w:pPr>
        <w:rPr>
          <w:b/>
          <w:bCs/>
          <w:sz w:val="32"/>
          <w:szCs w:val="32"/>
        </w:rPr>
      </w:pPr>
      <w:r>
        <w:rPr>
          <w:b/>
          <w:bCs/>
          <w:sz w:val="32"/>
          <w:szCs w:val="32"/>
        </w:rPr>
        <w:t xml:space="preserve">                                                                                              Corina Chelu</w:t>
      </w:r>
    </w:p>
    <w:p w14:paraId="114BB0CC" w14:textId="5ED18EF3" w:rsidR="00F57394" w:rsidRDefault="00F57394">
      <w:pPr>
        <w:rPr>
          <w:b/>
          <w:bCs/>
          <w:sz w:val="32"/>
          <w:szCs w:val="32"/>
        </w:rPr>
      </w:pPr>
      <w:r>
        <w:rPr>
          <w:b/>
          <w:bCs/>
          <w:sz w:val="32"/>
          <w:szCs w:val="32"/>
        </w:rPr>
        <w:t xml:space="preserve">                                                     </w:t>
      </w:r>
      <w:r w:rsidR="00B3520C">
        <w:rPr>
          <w:b/>
          <w:bCs/>
          <w:sz w:val="32"/>
          <w:szCs w:val="32"/>
        </w:rPr>
        <w:t>Skills Development in the Workpla</w:t>
      </w:r>
      <w:r>
        <w:rPr>
          <w:b/>
          <w:bCs/>
          <w:sz w:val="32"/>
          <w:szCs w:val="32"/>
        </w:rPr>
        <w:t>ce</w:t>
      </w:r>
    </w:p>
    <w:p w14:paraId="51F5DE66" w14:textId="1F8570A2" w:rsidR="00B3520C" w:rsidRPr="00DF30CA" w:rsidRDefault="00F57394">
      <w:pPr>
        <w:rPr>
          <w:b/>
          <w:bCs/>
          <w:sz w:val="32"/>
          <w:szCs w:val="32"/>
        </w:rPr>
      </w:pPr>
      <w:r>
        <w:rPr>
          <w:b/>
          <w:bCs/>
          <w:sz w:val="32"/>
          <w:szCs w:val="32"/>
        </w:rPr>
        <w:t xml:space="preserve">                                                     University of Wales Trinity Saint David </w:t>
      </w:r>
    </w:p>
    <w:p w14:paraId="37C74B4E" w14:textId="77777777" w:rsidR="000715D9" w:rsidRDefault="000715D9" w:rsidP="00022D19"/>
    <w:p w14:paraId="76C63DE2" w14:textId="77777777" w:rsidR="000715D9" w:rsidRDefault="000715D9" w:rsidP="00022D19"/>
    <w:p w14:paraId="0F661139" w14:textId="77777777" w:rsidR="000715D9" w:rsidRDefault="000715D9" w:rsidP="00022D19"/>
    <w:p w14:paraId="3D2DB387" w14:textId="77777777" w:rsidR="000715D9" w:rsidRDefault="000715D9" w:rsidP="00022D19"/>
    <w:p w14:paraId="798D81C9" w14:textId="77777777" w:rsidR="00F57394" w:rsidRDefault="00F57394" w:rsidP="00022D19"/>
    <w:p w14:paraId="41D47D98" w14:textId="68DCCC10" w:rsidR="00022D19" w:rsidRDefault="00022D19" w:rsidP="00022D19">
      <w:r w:rsidRPr="000715D9">
        <w:rPr>
          <w:b/>
          <w:bCs/>
          <w:u w:val="single"/>
        </w:rPr>
        <w:t>Introduction</w:t>
      </w:r>
      <w:r>
        <w:t>:</w:t>
      </w:r>
    </w:p>
    <w:p w14:paraId="1544C4C5" w14:textId="77777777" w:rsidR="00022D19" w:rsidRDefault="00022D19" w:rsidP="00022D19">
      <w:r>
        <w:t xml:space="preserve">In the fast-paced world of business, effective communication plays a pivotal role in achieving success. One day, I found myself facing a crucial meeting with the big managers of </w:t>
      </w:r>
      <w:proofErr w:type="spellStart"/>
      <w:r>
        <w:t>Evri</w:t>
      </w:r>
      <w:proofErr w:type="spellEnd"/>
      <w:r>
        <w:t>, a renowned delivery company. The objective was to convince them to contract with our company for a mutually beneficial partnership. This seemingly daunting task required a persuasive communication strategy that incorporated storytelling, self-confidence, and authenticity.</w:t>
      </w:r>
    </w:p>
    <w:p w14:paraId="71EBEC66" w14:textId="77777777" w:rsidR="00022D19" w:rsidRDefault="00022D19" w:rsidP="00022D19">
      <w:r w:rsidRPr="000715D9">
        <w:rPr>
          <w:b/>
          <w:bCs/>
          <w:u w:val="single"/>
        </w:rPr>
        <w:t>Main Body</w:t>
      </w:r>
      <w:r>
        <w:t>:</w:t>
      </w:r>
    </w:p>
    <w:p w14:paraId="57784BA8" w14:textId="77777777" w:rsidR="00022D19" w:rsidRPr="000715D9" w:rsidRDefault="00022D19" w:rsidP="00022D19">
      <w:pPr>
        <w:rPr>
          <w:b/>
          <w:bCs/>
        </w:rPr>
      </w:pPr>
      <w:r w:rsidRPr="000715D9">
        <w:rPr>
          <w:b/>
          <w:bCs/>
        </w:rPr>
        <w:t>Storytelling as a Persuasive Communication Tool:</w:t>
      </w:r>
    </w:p>
    <w:p w14:paraId="32DDB4A0" w14:textId="77777777" w:rsidR="00C36C2B" w:rsidRDefault="00022D19" w:rsidP="00022D19">
      <w:r>
        <w:t>Understanding the power of storytelling, I delved into my preparations for the meeting. Instead of bombarding the managers with dry statistics and technical jargon, I decided to take a different approach. I crafted a story that would capture their attention, awaken their emotions, and ultimately persuade them to consider our proposal.</w:t>
      </w:r>
    </w:p>
    <w:p w14:paraId="66DA7C1E" w14:textId="475C16A6" w:rsidR="00022D19" w:rsidRDefault="00022D19" w:rsidP="00022D19">
      <w:r>
        <w:t>During the meeting, I began with an attention-grabbing opening, setting the stage for the journey I was about to take them on. I wove a tale of a small local business that struggled to keep up with its growing demand for deliveries. This story highlighted the challenges faced by the business and the potential risks of neglecting efficient delivery services. The managers leaned in, intrigued by the narrative.</w:t>
      </w:r>
    </w:p>
    <w:p w14:paraId="19CAF3BC" w14:textId="77777777" w:rsidR="00022D19" w:rsidRDefault="00022D19" w:rsidP="00022D19">
      <w:r>
        <w:t>As the story progressed, I carefully incorporated relevant data and facts, seamlessly blending them into the narrative. By presenting the information within a captivating story, I made it relatable and memorable, allowing the managers to connect emotionally with our proposal. They could envision the adverse consequences of not partnering with us, while also understanding the potential benefits and opportunities that lay ahead.</w:t>
      </w:r>
    </w:p>
    <w:p w14:paraId="703E84AC" w14:textId="77777777" w:rsidR="00022D19" w:rsidRDefault="00022D19" w:rsidP="00022D19">
      <w:r w:rsidRPr="00C36C2B">
        <w:rPr>
          <w:b/>
          <w:bCs/>
        </w:rPr>
        <w:t>Self-Confidence and Authenticity</w:t>
      </w:r>
      <w:r>
        <w:t>:</w:t>
      </w:r>
    </w:p>
    <w:p w14:paraId="2974AD6D" w14:textId="77777777" w:rsidR="00022D19" w:rsidRDefault="00022D19" w:rsidP="00022D19">
      <w:r>
        <w:t>To deliver a persuasive presentation, self-confidence and authenticity were essential ingredients. I understood that if I didn't believe in the proposal myself, it would be challenging to convince others of its value. Therefore, I nurtured my self-confidence and embraced my unique perspective as a catalyst for success.</w:t>
      </w:r>
    </w:p>
    <w:p w14:paraId="0AF59A29" w14:textId="77777777" w:rsidR="00022D19" w:rsidRDefault="00022D19" w:rsidP="00022D19">
      <w:r>
        <w:t>To prepare mentally, I spent time visualizing the positive outcome of the meeting. I reminded myself of my knowledge, experience, and ability to communicate effectively. This practice boosted my self-confidence, enabling me to exude an air of assurance during the meeting. I knew that confidence would resonate with the managers, helping them trust in our abilities to deliver on the proposed partnership.</w:t>
      </w:r>
    </w:p>
    <w:p w14:paraId="0F270039" w14:textId="77777777" w:rsidR="00022D19" w:rsidRDefault="00022D19" w:rsidP="00022D19">
      <w:r>
        <w:t>Additionally, I recognized the importance of authenticity in communication. I aimed to be transparent and genuine throughout the presentation, sharing the challenges and successes we had experienced as a company. This honesty allowed the managers to see our passion, dedication, and integrity, building trust and fostering a genuine connection.</w:t>
      </w:r>
    </w:p>
    <w:p w14:paraId="66404A05" w14:textId="77777777" w:rsidR="00022D19" w:rsidRDefault="00022D19" w:rsidP="00022D19"/>
    <w:p w14:paraId="1D0EC16B" w14:textId="77777777" w:rsidR="00C36C2B" w:rsidRDefault="00C36C2B" w:rsidP="00022D19"/>
    <w:p w14:paraId="6C92470E" w14:textId="77777777" w:rsidR="00EA0F6F" w:rsidRDefault="00EA0F6F" w:rsidP="00022D19">
      <w:pPr>
        <w:rPr>
          <w:b/>
          <w:bCs/>
        </w:rPr>
      </w:pPr>
    </w:p>
    <w:p w14:paraId="4B648E50" w14:textId="59495016" w:rsidR="00022D19" w:rsidRDefault="00022D19" w:rsidP="00022D19">
      <w:r w:rsidRPr="00C36C2B">
        <w:rPr>
          <w:b/>
          <w:bCs/>
        </w:rPr>
        <w:t>Preparing a Strong Presentation</w:t>
      </w:r>
      <w:r>
        <w:t>:</w:t>
      </w:r>
    </w:p>
    <w:p w14:paraId="6BB46D80" w14:textId="77777777" w:rsidR="00022D19" w:rsidRDefault="00022D19" w:rsidP="00022D19">
      <w:r>
        <w:t>Crafting a strong presentation required meticulous preparation. I mapped out the key points I wanted to cover and organized them in a logical flow. To engage the managers, I incorporated visual aids, such as graphs and charts, to present data in a clear and concise manner. Additionally, I rehearsed my presentation multiple times, refining my delivery and ensuring a smooth and confident performance.</w:t>
      </w:r>
    </w:p>
    <w:p w14:paraId="667A3968" w14:textId="77777777" w:rsidR="00387183" w:rsidRDefault="00022D19" w:rsidP="00022D19">
      <w:r>
        <w:t>To further enhance the impact of my presentation, I tapped into the power of storytelling during my delivery. With each point I made, I shared anecdotes that exemplified the value and benefits of partnering with our company. These stories provided tangible evidence of our success and offered relatable examples to support our proposal.</w:t>
      </w:r>
    </w:p>
    <w:p w14:paraId="466DE766" w14:textId="7BCC44D9" w:rsidR="00387183" w:rsidRDefault="00022D19" w:rsidP="00022D19">
      <w:r w:rsidRPr="00ED5C1E">
        <w:rPr>
          <w:b/>
          <w:bCs/>
          <w:u w:val="single"/>
        </w:rPr>
        <w:t>Conclusion</w:t>
      </w:r>
      <w:r>
        <w:t>:</w:t>
      </w:r>
    </w:p>
    <w:p w14:paraId="2CB8989E" w14:textId="642DA709" w:rsidR="00786F0E" w:rsidRDefault="00022D19" w:rsidP="00022D19">
      <w:r>
        <w:t xml:space="preserve">In conclusion, the meeting with the big managers of </w:t>
      </w:r>
      <w:proofErr w:type="spellStart"/>
      <w:r>
        <w:t>Evri</w:t>
      </w:r>
      <w:proofErr w:type="spellEnd"/>
      <w:r>
        <w:t xml:space="preserve"> was a success. Using storytelling as a persuasive communication tool, I was able to engage the managers emotionally and logically. Supported by my self-confidence and authenticity, I delivered a strong presentation that resonated with them. By combining these elements, I effectively communicated our proposal, compelling them to consider a partnership with our company. This experience served as a reminder of the power of persuasive communication and highlighted the importance of incorporating storytelling, self-confidence, and authenticity in presentations.</w:t>
      </w:r>
    </w:p>
    <w:p w14:paraId="0915586C" w14:textId="77777777" w:rsidR="00F57394" w:rsidRDefault="00F57394" w:rsidP="00022D19"/>
    <w:p w14:paraId="490EF3BF" w14:textId="77777777" w:rsidR="00F57394" w:rsidRDefault="00F57394" w:rsidP="00022D19"/>
    <w:p w14:paraId="55BE918A" w14:textId="5A40BCAC" w:rsidR="00F57394" w:rsidRDefault="00F57394" w:rsidP="00022D19">
      <w:pPr>
        <w:rPr>
          <w:b/>
          <w:bCs/>
          <w:sz w:val="28"/>
          <w:szCs w:val="28"/>
        </w:rPr>
      </w:pPr>
      <w:r w:rsidRPr="00A83478">
        <w:rPr>
          <w:b/>
          <w:bCs/>
          <w:sz w:val="28"/>
          <w:szCs w:val="28"/>
        </w:rPr>
        <w:t>References</w:t>
      </w:r>
      <w:r w:rsidR="00A83478">
        <w:rPr>
          <w:b/>
          <w:bCs/>
          <w:sz w:val="28"/>
          <w:szCs w:val="28"/>
        </w:rPr>
        <w:t>:</w:t>
      </w:r>
    </w:p>
    <w:p w14:paraId="46867315" w14:textId="77777777" w:rsidR="00A83478" w:rsidRDefault="00A83478" w:rsidP="00022D19">
      <w:pPr>
        <w:rPr>
          <w:b/>
          <w:bCs/>
          <w:sz w:val="28"/>
          <w:szCs w:val="28"/>
        </w:rPr>
      </w:pPr>
    </w:p>
    <w:p w14:paraId="31F87FBA" w14:textId="34C630A1" w:rsidR="00A83478" w:rsidRDefault="00B83583" w:rsidP="00022D19">
      <w:pPr>
        <w:rPr>
          <w:b/>
          <w:bCs/>
          <w:sz w:val="28"/>
          <w:szCs w:val="28"/>
        </w:rPr>
      </w:pPr>
      <w:hyperlink r:id="rId4" w:history="1">
        <w:r w:rsidRPr="00F9163D">
          <w:rPr>
            <w:rStyle w:val="Hyperlink"/>
            <w:b/>
            <w:bCs/>
            <w:sz w:val="28"/>
            <w:szCs w:val="28"/>
          </w:rPr>
          <w:t>https://hbr.org/podcast/2023/07/communicating-effectively-when-youre-running-on-empty</w:t>
        </w:r>
      </w:hyperlink>
    </w:p>
    <w:p w14:paraId="2ED38747" w14:textId="77777777" w:rsidR="00B83583" w:rsidRDefault="00B83583" w:rsidP="00022D19">
      <w:pPr>
        <w:rPr>
          <w:b/>
          <w:bCs/>
          <w:sz w:val="28"/>
          <w:szCs w:val="28"/>
        </w:rPr>
      </w:pPr>
    </w:p>
    <w:p w14:paraId="76621263" w14:textId="55B2D1B0" w:rsidR="00B83583" w:rsidRDefault="00B83583" w:rsidP="00022D19">
      <w:pPr>
        <w:rPr>
          <w:b/>
          <w:bCs/>
          <w:sz w:val="28"/>
          <w:szCs w:val="28"/>
        </w:rPr>
      </w:pPr>
      <w:hyperlink r:id="rId5" w:history="1">
        <w:r w:rsidRPr="00F9163D">
          <w:rPr>
            <w:rStyle w:val="Hyperlink"/>
            <w:b/>
            <w:bCs/>
            <w:sz w:val="28"/>
            <w:szCs w:val="28"/>
          </w:rPr>
          <w:t>https://hbr.org/2011/03/using-stories-as-a-tool-of-per#:~:text=Good%20stories%20have%20more%20than,That%20is%20your%20message</w:t>
        </w:r>
      </w:hyperlink>
    </w:p>
    <w:p w14:paraId="272F138D" w14:textId="77777777" w:rsidR="00B83583" w:rsidRDefault="00B83583" w:rsidP="00022D19">
      <w:pPr>
        <w:rPr>
          <w:b/>
          <w:bCs/>
          <w:sz w:val="28"/>
          <w:szCs w:val="28"/>
        </w:rPr>
      </w:pPr>
    </w:p>
    <w:p w14:paraId="08666A39" w14:textId="2D589C56" w:rsidR="008D5797" w:rsidRDefault="008D5797" w:rsidP="00022D19">
      <w:pPr>
        <w:rPr>
          <w:b/>
          <w:bCs/>
          <w:sz w:val="28"/>
          <w:szCs w:val="28"/>
        </w:rPr>
      </w:pPr>
      <w:hyperlink r:id="rId6" w:history="1">
        <w:r w:rsidRPr="00F9163D">
          <w:rPr>
            <w:rStyle w:val="Hyperlink"/>
            <w:b/>
            <w:bCs/>
            <w:sz w:val="28"/>
            <w:szCs w:val="28"/>
          </w:rPr>
          <w:t>https://www.linkedin.com/ad</w:t>
        </w:r>
        <w:r w:rsidRPr="00F9163D">
          <w:rPr>
            <w:rStyle w:val="Hyperlink"/>
            <w:b/>
            <w:bCs/>
            <w:sz w:val="28"/>
            <w:szCs w:val="28"/>
          </w:rPr>
          <w:t>vice/0/how-can-you-use-storytelling-persuade-influence</w:t>
        </w:r>
      </w:hyperlink>
    </w:p>
    <w:p w14:paraId="15BD5796" w14:textId="77777777" w:rsidR="008D5797" w:rsidRDefault="008D5797" w:rsidP="00022D19">
      <w:pPr>
        <w:rPr>
          <w:b/>
          <w:bCs/>
          <w:sz w:val="28"/>
          <w:szCs w:val="28"/>
        </w:rPr>
      </w:pPr>
    </w:p>
    <w:p w14:paraId="5199FB4B" w14:textId="12390E97" w:rsidR="008D5797" w:rsidRDefault="00B322E1" w:rsidP="00022D19">
      <w:pPr>
        <w:rPr>
          <w:b/>
          <w:bCs/>
          <w:sz w:val="28"/>
          <w:szCs w:val="28"/>
        </w:rPr>
      </w:pPr>
      <w:hyperlink r:id="rId7" w:history="1">
        <w:r w:rsidRPr="00F9163D">
          <w:rPr>
            <w:rStyle w:val="Hyperlink"/>
            <w:b/>
            <w:bCs/>
            <w:sz w:val="28"/>
            <w:szCs w:val="28"/>
          </w:rPr>
          <w:t>https://www.zocdoc.com/blog/the-challenges-of-developing-authentic-self-esteem/</w:t>
        </w:r>
      </w:hyperlink>
    </w:p>
    <w:p w14:paraId="75A47A76" w14:textId="77777777" w:rsidR="00B322E1" w:rsidRDefault="00B322E1" w:rsidP="00022D19">
      <w:pPr>
        <w:rPr>
          <w:b/>
          <w:bCs/>
          <w:sz w:val="28"/>
          <w:szCs w:val="28"/>
        </w:rPr>
      </w:pPr>
    </w:p>
    <w:p w14:paraId="63F0783B" w14:textId="77777777" w:rsidR="00EA0F6F" w:rsidRDefault="00EA0F6F" w:rsidP="00022D19">
      <w:pPr>
        <w:rPr>
          <w:b/>
          <w:bCs/>
          <w:sz w:val="28"/>
          <w:szCs w:val="28"/>
        </w:rPr>
      </w:pPr>
    </w:p>
    <w:p w14:paraId="359E91D5" w14:textId="77777777" w:rsidR="00EA0F6F" w:rsidRDefault="00EA0F6F" w:rsidP="00022D19">
      <w:pPr>
        <w:rPr>
          <w:b/>
          <w:bCs/>
          <w:sz w:val="28"/>
          <w:szCs w:val="28"/>
        </w:rPr>
      </w:pPr>
    </w:p>
    <w:p w14:paraId="76635FB3" w14:textId="395DA1FC" w:rsidR="00EA0F6F" w:rsidRDefault="00931A3E" w:rsidP="00022D19">
      <w:pPr>
        <w:rPr>
          <w:b/>
          <w:bCs/>
          <w:sz w:val="56"/>
          <w:szCs w:val="56"/>
          <w:u w:val="single"/>
        </w:rPr>
      </w:pPr>
      <w:r>
        <w:rPr>
          <w:b/>
          <w:bCs/>
          <w:sz w:val="56"/>
          <w:szCs w:val="56"/>
        </w:rPr>
        <w:t xml:space="preserve">                 </w:t>
      </w:r>
      <w:r w:rsidR="00944821" w:rsidRPr="00931A3E">
        <w:rPr>
          <w:b/>
          <w:bCs/>
          <w:sz w:val="56"/>
          <w:szCs w:val="56"/>
          <w:u w:val="single"/>
        </w:rPr>
        <w:t xml:space="preserve">Be In It </w:t>
      </w:r>
      <w:proofErr w:type="gramStart"/>
      <w:r w:rsidRPr="00931A3E">
        <w:rPr>
          <w:b/>
          <w:bCs/>
          <w:sz w:val="56"/>
          <w:szCs w:val="56"/>
          <w:u w:val="single"/>
        </w:rPr>
        <w:t>To</w:t>
      </w:r>
      <w:proofErr w:type="gramEnd"/>
      <w:r w:rsidRPr="00931A3E">
        <w:rPr>
          <w:b/>
          <w:bCs/>
          <w:sz w:val="56"/>
          <w:szCs w:val="56"/>
          <w:u w:val="single"/>
        </w:rPr>
        <w:t xml:space="preserve"> Win It</w:t>
      </w:r>
    </w:p>
    <w:p w14:paraId="058A4E68" w14:textId="52E77826" w:rsidR="00001893" w:rsidRDefault="00916C8D" w:rsidP="00022D19">
      <w:pPr>
        <w:rPr>
          <w:b/>
          <w:bCs/>
          <w:sz w:val="56"/>
          <w:szCs w:val="56"/>
        </w:rPr>
      </w:pPr>
      <w:r>
        <w:rPr>
          <w:b/>
          <w:bCs/>
          <w:sz w:val="56"/>
          <w:szCs w:val="56"/>
        </w:rPr>
        <w:t xml:space="preserve">                         (</w:t>
      </w:r>
      <w:r w:rsidR="002960A5">
        <w:rPr>
          <w:b/>
          <w:bCs/>
          <w:sz w:val="56"/>
          <w:szCs w:val="56"/>
        </w:rPr>
        <w:t>Unit 4</w:t>
      </w:r>
      <w:r>
        <w:rPr>
          <w:b/>
          <w:bCs/>
          <w:sz w:val="56"/>
          <w:szCs w:val="56"/>
        </w:rPr>
        <w:t>)</w:t>
      </w:r>
    </w:p>
    <w:p w14:paraId="3BB80A58" w14:textId="77777777" w:rsidR="001C0229" w:rsidRDefault="001C0229" w:rsidP="00022D19">
      <w:pPr>
        <w:rPr>
          <w:b/>
          <w:bCs/>
          <w:sz w:val="56"/>
          <w:szCs w:val="56"/>
        </w:rPr>
      </w:pPr>
    </w:p>
    <w:p w14:paraId="253F1639" w14:textId="77777777" w:rsidR="0083315C" w:rsidRPr="006A3A8E" w:rsidRDefault="0083315C" w:rsidP="0083315C">
      <w:pPr>
        <w:rPr>
          <w:b/>
          <w:bCs/>
          <w:u w:val="single"/>
        </w:rPr>
      </w:pPr>
      <w:r w:rsidRPr="006A3A8E">
        <w:rPr>
          <w:b/>
          <w:bCs/>
          <w:u w:val="single"/>
        </w:rPr>
        <w:t>Introduction:</w:t>
      </w:r>
    </w:p>
    <w:p w14:paraId="57A2A7C4" w14:textId="77777777" w:rsidR="0083315C" w:rsidRDefault="0083315C" w:rsidP="0083315C">
      <w:r>
        <w:t xml:space="preserve">The rise of </w:t>
      </w:r>
      <w:r w:rsidRPr="006A3A8E">
        <w:rPr>
          <w:b/>
          <w:bCs/>
        </w:rPr>
        <w:t>social media</w:t>
      </w:r>
      <w:r>
        <w:t xml:space="preserve"> platforms has completely altered the ways in which people interact with one another and communicate with one another. Social media sites such as Facebook, Twitter, Instagram, and LinkedIn have evolved into indispensable resources for both individual and professional development. In this essay, we will discuss the relevance of building a professional profile, the importance of efficiently navigating the broad world of social media, and delve into the various benefits of exploiting LinkedIn, the preeminent professional networking tool.</w:t>
      </w:r>
    </w:p>
    <w:p w14:paraId="3E48129C" w14:textId="77777777" w:rsidR="0083315C" w:rsidRDefault="0083315C" w:rsidP="0083315C">
      <w:r w:rsidRPr="00686532">
        <w:rPr>
          <w:b/>
          <w:bCs/>
          <w:u w:val="single"/>
        </w:rPr>
        <w:t>Main Body</w:t>
      </w:r>
      <w:r>
        <w:t>:</w:t>
      </w:r>
    </w:p>
    <w:p w14:paraId="625840AA" w14:textId="3B6ED897" w:rsidR="0083315C" w:rsidRDefault="0083315C" w:rsidP="0083315C">
      <w:r>
        <w:t xml:space="preserve">1. </w:t>
      </w:r>
      <w:r w:rsidRPr="006A3A8E">
        <w:rPr>
          <w:b/>
          <w:bCs/>
        </w:rPr>
        <w:t xml:space="preserve">Getting Around on </w:t>
      </w:r>
      <w:proofErr w:type="gramStart"/>
      <w:r w:rsidRPr="006A3A8E">
        <w:rPr>
          <w:b/>
          <w:bCs/>
        </w:rPr>
        <w:t>Social Media</w:t>
      </w:r>
      <w:proofErr w:type="gramEnd"/>
      <w:r>
        <w:t xml:space="preserve">: </w:t>
      </w:r>
      <w:r w:rsidR="006A3A8E">
        <w:t>H</w:t>
      </w:r>
      <w:r>
        <w:t xml:space="preserve">as infiltrated every facet of our life, blurring the barriers between our personal and professional contacts. It is </w:t>
      </w:r>
      <w:proofErr w:type="gramStart"/>
      <w:r>
        <w:t>absolutely necessary</w:t>
      </w:r>
      <w:proofErr w:type="gramEnd"/>
      <w:r>
        <w:t xml:space="preserve"> to have a solid understanding of how to efficiently navigate these sites. By leveraging social media, professionals </w:t>
      </w:r>
      <w:proofErr w:type="gramStart"/>
      <w:r>
        <w:t>have the opportunity to</w:t>
      </w:r>
      <w:proofErr w:type="gramEnd"/>
      <w:r>
        <w:t xml:space="preserve"> engage with prospective customers, business partners, and employers while also keeping abreast of developments in their respective industries. It is of the utmost importance to keep up a genuine and credible professional presence online. This necessitates the promotion of one's achievements, the avoidance of improper material, and the participation in meaningful dialogue with one's contemporaries.</w:t>
      </w:r>
    </w:p>
    <w:p w14:paraId="49DD445F" w14:textId="2677DEEA" w:rsidR="0083315C" w:rsidRDefault="0083315C" w:rsidP="0083315C">
      <w:r>
        <w:t xml:space="preserve">2. </w:t>
      </w:r>
      <w:r w:rsidRPr="006A3A8E">
        <w:rPr>
          <w:b/>
          <w:bCs/>
        </w:rPr>
        <w:t>Developing Your Professional Persona Creating</w:t>
      </w:r>
      <w:r>
        <w:t xml:space="preserve"> a personal brand is essential for advancing one's profession and attracting possibilities that are desirable. The process of developing a professional persona is multi-faceted and requires setting clear goals, curating appropriate content, and actively engaging with relevant groups and thought leaders. Setting clear goals is an important step in the development of a professional persona. Professionals can differentiate themselves from the competition and develop reputation for themselves if they place a strong emphasis on authenticity and give value on a constant basis. Helping professionals stand out in a job market that is becoming increasingly competitive by aligning their personal brands with their distinctive beliefs and highlighting their areas of expertise.</w:t>
      </w:r>
    </w:p>
    <w:p w14:paraId="5C650546" w14:textId="4623538C" w:rsidR="0083315C" w:rsidRDefault="0083315C" w:rsidP="0083315C">
      <w:r>
        <w:t>3</w:t>
      </w:r>
      <w:r w:rsidRPr="006A3A8E">
        <w:rPr>
          <w:b/>
          <w:bCs/>
        </w:rPr>
        <w:t>. LinkedIn: The Professional Network</w:t>
      </w:r>
      <w:r>
        <w:t xml:space="preserve"> has positioned itself as the best platform for professional networking. It currently has over 750 million members globally. This section delves into the unique aspects of LinkedIn and demonstrates the numerous benefits that it offers above and beyond its competitors. Users </w:t>
      </w:r>
      <w:proofErr w:type="gramStart"/>
      <w:r>
        <w:t>have the ability to</w:t>
      </w:r>
      <w:proofErr w:type="gramEnd"/>
      <w:r>
        <w:t xml:space="preserve"> construct a detailed professional profile for </w:t>
      </w:r>
    </w:p>
    <w:p w14:paraId="47776E77" w14:textId="77777777" w:rsidR="0083315C" w:rsidRDefault="0083315C" w:rsidP="0083315C"/>
    <w:p w14:paraId="0E295C7F" w14:textId="77777777" w:rsidR="006A3A8E" w:rsidRDefault="006A3A8E" w:rsidP="0083315C"/>
    <w:p w14:paraId="0E3DBAB7" w14:textId="5448F69A" w:rsidR="0083315C" w:rsidRDefault="0083315C" w:rsidP="0083315C">
      <w:r>
        <w:t xml:space="preserve">themselves that details their educational background, employment experience, abilities, and previous successes. LinkedIn is a platform that helps </w:t>
      </w:r>
      <w:proofErr w:type="gramStart"/>
      <w:r>
        <w:t>professionals</w:t>
      </w:r>
      <w:proofErr w:type="gramEnd"/>
      <w:r>
        <w:t xml:space="preserve"> network by connecting them with others working in their field and providing opportunities for mentoring relationships. In addition, the platform provides insightful information about the industry, capabilities for job searching, and the opportunity to join professional groups </w:t>
      </w:r>
      <w:proofErr w:type="gramStart"/>
      <w:r>
        <w:t>in order to</w:t>
      </w:r>
      <w:proofErr w:type="gramEnd"/>
      <w:r>
        <w:t xml:space="preserve"> broaden one's professional horizons and gain access to additional resources.</w:t>
      </w:r>
    </w:p>
    <w:p w14:paraId="77806F22" w14:textId="22559BBF" w:rsidR="0083315C" w:rsidRDefault="0083315C" w:rsidP="0083315C">
      <w:r>
        <w:t xml:space="preserve">4. </w:t>
      </w:r>
      <w:r w:rsidRPr="00343D29">
        <w:rPr>
          <w:b/>
          <w:bCs/>
        </w:rPr>
        <w:t>Making the Most of LinkedIn for Professional Gains</w:t>
      </w:r>
      <w:r>
        <w:t xml:space="preserve"> In order to get the most out of LinkedIn, professionals should make sure their profiles are complete and up to date and actively participate in discussions on the platform. This part of the article provides advice on how to be successful, such as how to write headlines and summaries that grab people's attention, how to put accomplishments in the spotlight, and how to use recommendations effectively. Expanding professional networks on LinkedIn can be accomplished by actively participating in industry-specific groups on the platform, while utilising the job search capabilities can lead to the discovery of new career opportunities. Building relationships with other professionals and keeping up with influential thought leaders enables professionals to remain informed and seize opportunities for collaboration. By engaging in strategic activities, professionals can improve their personal brands, position themselves as leaders in their field, demonstrate their level of expertise, and earn the respect of their contemporaries.</w:t>
      </w:r>
    </w:p>
    <w:p w14:paraId="090CBE8D" w14:textId="336B3DC3" w:rsidR="0083315C" w:rsidRDefault="0083315C" w:rsidP="0083315C">
      <w:r w:rsidRPr="00317A2F">
        <w:rPr>
          <w:b/>
          <w:bCs/>
          <w:u w:val="single"/>
        </w:rPr>
        <w:t>Conclusion</w:t>
      </w:r>
      <w:r>
        <w:t>:</w:t>
      </w:r>
    </w:p>
    <w:p w14:paraId="07BC8E30" w14:textId="29BB2A91" w:rsidR="001C0229" w:rsidRDefault="0083315C" w:rsidP="0083315C">
      <w:r>
        <w:t>As a conclusion</w:t>
      </w:r>
      <w:r w:rsidRPr="00094ECB">
        <w:rPr>
          <w:b/>
          <w:bCs/>
        </w:rPr>
        <w:t>, social media</w:t>
      </w:r>
      <w:r>
        <w:t xml:space="preserve"> has developed into an essential part of professional life, making it imperative to have an in-depth understanding of how to navigate it. It is possible to significantly improve one's career prospects by honing a polished professional persona and making use of online resources such as LinkedIn. Professionals </w:t>
      </w:r>
      <w:proofErr w:type="gramStart"/>
      <w:r w:rsidR="004222CC">
        <w:t>have</w:t>
      </w:r>
      <w:r>
        <w:t xml:space="preserve"> the ability to</w:t>
      </w:r>
      <w:proofErr w:type="gramEnd"/>
      <w:r>
        <w:t xml:space="preserve"> make invaluable connections, gain access to valuable resources, and effectively showcase their expertise and skills to an audience from all over the world if they utilise the features of LinkedIn in a strategic manner, actively engage with professional networks, and cultivate a strong online presence. It is impossible to achieve professional success in today's digital age without embracing social media, painstakingly cultivating a compelling professional persona, and maintaining an unwavering commitment to "being in it to win it</w:t>
      </w:r>
      <w:r w:rsidR="004222CC">
        <w:t>”</w:t>
      </w:r>
      <w:r>
        <w:t>.</w:t>
      </w:r>
    </w:p>
    <w:p w14:paraId="7B880EBD" w14:textId="77777777" w:rsidR="00343D29" w:rsidRDefault="00343D29" w:rsidP="0083315C"/>
    <w:p w14:paraId="7F296526" w14:textId="7CFEA8AA" w:rsidR="00343D29" w:rsidRDefault="00343D29" w:rsidP="0083315C">
      <w:pPr>
        <w:rPr>
          <w:b/>
          <w:bCs/>
          <w:sz w:val="28"/>
          <w:szCs w:val="28"/>
        </w:rPr>
      </w:pPr>
      <w:r w:rsidRPr="00343D29">
        <w:rPr>
          <w:b/>
          <w:bCs/>
          <w:sz w:val="28"/>
          <w:szCs w:val="28"/>
        </w:rPr>
        <w:t>References</w:t>
      </w:r>
      <w:r>
        <w:rPr>
          <w:b/>
          <w:bCs/>
          <w:sz w:val="28"/>
          <w:szCs w:val="28"/>
        </w:rPr>
        <w:t>:</w:t>
      </w:r>
    </w:p>
    <w:p w14:paraId="13C81C63" w14:textId="77777777" w:rsidR="00E85B39" w:rsidRDefault="00E85B39" w:rsidP="0083315C">
      <w:pPr>
        <w:rPr>
          <w:b/>
          <w:bCs/>
          <w:sz w:val="28"/>
          <w:szCs w:val="28"/>
        </w:rPr>
      </w:pPr>
    </w:p>
    <w:p w14:paraId="3452754F" w14:textId="25CC797A" w:rsidR="00E85B39" w:rsidRPr="006A646A" w:rsidRDefault="00E85B39" w:rsidP="0083315C">
      <w:pPr>
        <w:rPr>
          <w:b/>
          <w:bCs/>
          <w:sz w:val="28"/>
          <w:szCs w:val="28"/>
        </w:rPr>
      </w:pPr>
      <w:hyperlink r:id="rId8" w:history="1">
        <w:r w:rsidRPr="006A646A">
          <w:rPr>
            <w:rStyle w:val="Hyperlink"/>
            <w:b/>
            <w:bCs/>
            <w:sz w:val="28"/>
            <w:szCs w:val="28"/>
          </w:rPr>
          <w:t>https://www.igi-global.com/dictionary/self-organization-social-software-learning/27405#:~:text=In%20terms%20of%20the%20online,Resnick%20and%20Wexelblat%2C%202000</w:t>
        </w:r>
      </w:hyperlink>
      <w:r w:rsidRPr="006A646A">
        <w:rPr>
          <w:b/>
          <w:bCs/>
          <w:sz w:val="28"/>
          <w:szCs w:val="28"/>
        </w:rPr>
        <w:t>).</w:t>
      </w:r>
    </w:p>
    <w:p w14:paraId="39FC4DD9" w14:textId="77777777" w:rsidR="00E85B39" w:rsidRPr="006A646A" w:rsidRDefault="00E85B39" w:rsidP="0083315C">
      <w:pPr>
        <w:rPr>
          <w:b/>
          <w:bCs/>
          <w:sz w:val="28"/>
          <w:szCs w:val="28"/>
        </w:rPr>
      </w:pPr>
    </w:p>
    <w:p w14:paraId="44DD9B8C" w14:textId="4808A1D1" w:rsidR="00AF4B61" w:rsidRPr="006A646A" w:rsidRDefault="00AF4B61" w:rsidP="0083315C">
      <w:pPr>
        <w:rPr>
          <w:b/>
          <w:bCs/>
          <w:sz w:val="28"/>
          <w:szCs w:val="28"/>
        </w:rPr>
      </w:pPr>
      <w:hyperlink r:id="rId9" w:history="1">
        <w:r w:rsidRPr="006A646A">
          <w:rPr>
            <w:rStyle w:val="Hyperlink"/>
            <w:b/>
            <w:bCs/>
            <w:sz w:val="28"/>
            <w:szCs w:val="28"/>
          </w:rPr>
          <w:t>https://www.linkedin.com/company/professional-network-connections</w:t>
        </w:r>
      </w:hyperlink>
    </w:p>
    <w:p w14:paraId="2C5BCE95" w14:textId="77777777" w:rsidR="00AF4B61" w:rsidRPr="006A646A" w:rsidRDefault="00AF4B61" w:rsidP="0083315C">
      <w:pPr>
        <w:rPr>
          <w:b/>
          <w:bCs/>
          <w:sz w:val="28"/>
          <w:szCs w:val="28"/>
        </w:rPr>
      </w:pPr>
    </w:p>
    <w:p w14:paraId="1BBFE2DE" w14:textId="3582A4DD" w:rsidR="00AF4B61" w:rsidRPr="006A646A" w:rsidRDefault="00EA3E0F" w:rsidP="0083315C">
      <w:pPr>
        <w:rPr>
          <w:b/>
          <w:bCs/>
          <w:sz w:val="28"/>
          <w:szCs w:val="28"/>
        </w:rPr>
      </w:pPr>
      <w:hyperlink r:id="rId10" w:history="1">
        <w:r w:rsidRPr="006A646A">
          <w:rPr>
            <w:rStyle w:val="Hyperlink"/>
            <w:b/>
            <w:bCs/>
            <w:sz w:val="28"/>
            <w:szCs w:val="28"/>
          </w:rPr>
          <w:t>https://anyleads.com/what-is-professional-network-on-linkedin</w:t>
        </w:r>
      </w:hyperlink>
    </w:p>
    <w:p w14:paraId="3C82CF91" w14:textId="77777777" w:rsidR="006A646A" w:rsidRDefault="006A646A" w:rsidP="0083315C">
      <w:pPr>
        <w:rPr>
          <w:b/>
          <w:bCs/>
          <w:sz w:val="28"/>
          <w:szCs w:val="28"/>
        </w:rPr>
      </w:pPr>
    </w:p>
    <w:p w14:paraId="3FC37935" w14:textId="77777777" w:rsidR="006A646A" w:rsidRDefault="006A646A" w:rsidP="0083315C">
      <w:pPr>
        <w:rPr>
          <w:b/>
          <w:bCs/>
          <w:sz w:val="28"/>
          <w:szCs w:val="28"/>
        </w:rPr>
      </w:pPr>
    </w:p>
    <w:p w14:paraId="7EB15DCF" w14:textId="46F6477C" w:rsidR="00EA3E0F" w:rsidRDefault="006A646A" w:rsidP="0083315C">
      <w:pPr>
        <w:rPr>
          <w:b/>
          <w:bCs/>
          <w:sz w:val="28"/>
          <w:szCs w:val="28"/>
        </w:rPr>
      </w:pPr>
      <w:hyperlink r:id="rId11" w:history="1">
        <w:r w:rsidRPr="00F9163D">
          <w:rPr>
            <w:rStyle w:val="Hyperlink"/>
            <w:b/>
            <w:bCs/>
            <w:sz w:val="28"/>
            <w:szCs w:val="28"/>
          </w:rPr>
          <w:t>https://www.ellevatenetwork.com/articles/5742-developing-a-strong-professional-persona-does-not-mean-becoming-someone-else</w:t>
        </w:r>
      </w:hyperlink>
    </w:p>
    <w:p w14:paraId="1D8397E6" w14:textId="77777777" w:rsidR="006A646A" w:rsidRDefault="006A646A" w:rsidP="0083315C">
      <w:pPr>
        <w:rPr>
          <w:b/>
          <w:bCs/>
          <w:sz w:val="28"/>
          <w:szCs w:val="28"/>
        </w:rPr>
      </w:pPr>
    </w:p>
    <w:p w14:paraId="2B8EB287" w14:textId="77777777" w:rsidR="00343D29" w:rsidRDefault="00343D29" w:rsidP="0083315C">
      <w:pPr>
        <w:rPr>
          <w:b/>
          <w:bCs/>
          <w:sz w:val="28"/>
          <w:szCs w:val="28"/>
        </w:rPr>
      </w:pPr>
    </w:p>
    <w:p w14:paraId="37686F40" w14:textId="77777777" w:rsidR="00343D29" w:rsidRPr="00343D29" w:rsidRDefault="00343D29" w:rsidP="0083315C">
      <w:pPr>
        <w:rPr>
          <w:b/>
          <w:bCs/>
          <w:sz w:val="28"/>
          <w:szCs w:val="28"/>
        </w:rPr>
      </w:pPr>
    </w:p>
    <w:p w14:paraId="23A3204B" w14:textId="77777777" w:rsidR="00454459" w:rsidRPr="006305FA" w:rsidRDefault="00454459" w:rsidP="00022D19">
      <w:pPr>
        <w:rPr>
          <w:sz w:val="56"/>
          <w:szCs w:val="56"/>
        </w:rPr>
      </w:pPr>
    </w:p>
    <w:p w14:paraId="4EA6E768" w14:textId="30BB7C2A" w:rsidR="00454459" w:rsidRPr="006305FA" w:rsidRDefault="00454459" w:rsidP="00ED51FA"/>
    <w:sectPr w:rsidR="00454459" w:rsidRPr="006305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C1B"/>
    <w:rsid w:val="00001893"/>
    <w:rsid w:val="00022D19"/>
    <w:rsid w:val="000715D9"/>
    <w:rsid w:val="00094ECB"/>
    <w:rsid w:val="001C0229"/>
    <w:rsid w:val="002960A5"/>
    <w:rsid w:val="00317A2F"/>
    <w:rsid w:val="00343D29"/>
    <w:rsid w:val="00387183"/>
    <w:rsid w:val="003B318E"/>
    <w:rsid w:val="004222CC"/>
    <w:rsid w:val="00454459"/>
    <w:rsid w:val="00523630"/>
    <w:rsid w:val="006305FA"/>
    <w:rsid w:val="00686532"/>
    <w:rsid w:val="006A3A8E"/>
    <w:rsid w:val="006A646A"/>
    <w:rsid w:val="00786F0E"/>
    <w:rsid w:val="0083315C"/>
    <w:rsid w:val="008D5797"/>
    <w:rsid w:val="00906A79"/>
    <w:rsid w:val="00916C8D"/>
    <w:rsid w:val="00931A3E"/>
    <w:rsid w:val="00944821"/>
    <w:rsid w:val="00A83478"/>
    <w:rsid w:val="00AF4B61"/>
    <w:rsid w:val="00B22D36"/>
    <w:rsid w:val="00B322E1"/>
    <w:rsid w:val="00B3520C"/>
    <w:rsid w:val="00B83583"/>
    <w:rsid w:val="00C36C2B"/>
    <w:rsid w:val="00DD2C1B"/>
    <w:rsid w:val="00DF30CA"/>
    <w:rsid w:val="00E85B39"/>
    <w:rsid w:val="00EA0F6F"/>
    <w:rsid w:val="00EA3E0F"/>
    <w:rsid w:val="00ED51FA"/>
    <w:rsid w:val="00ED5C1E"/>
    <w:rsid w:val="00F138AD"/>
    <w:rsid w:val="00F57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0902B"/>
  <w15:chartTrackingRefBased/>
  <w15:docId w15:val="{AC15D50C-8711-4A0E-B977-572F15ADA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3583"/>
    <w:rPr>
      <w:color w:val="0563C1" w:themeColor="hyperlink"/>
      <w:u w:val="single"/>
    </w:rPr>
  </w:style>
  <w:style w:type="character" w:styleId="UnresolvedMention">
    <w:name w:val="Unresolved Mention"/>
    <w:basedOn w:val="DefaultParagraphFont"/>
    <w:uiPriority w:val="99"/>
    <w:semiHidden/>
    <w:unhideWhenUsed/>
    <w:rsid w:val="00B83583"/>
    <w:rPr>
      <w:color w:val="605E5C"/>
      <w:shd w:val="clear" w:color="auto" w:fill="E1DFDD"/>
    </w:rPr>
  </w:style>
  <w:style w:type="character" w:styleId="FollowedHyperlink">
    <w:name w:val="FollowedHyperlink"/>
    <w:basedOn w:val="DefaultParagraphFont"/>
    <w:uiPriority w:val="99"/>
    <w:semiHidden/>
    <w:unhideWhenUsed/>
    <w:rsid w:val="00B322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gi-global.com/dictionary/self-organization-social-software-learning/27405#:~:text=In%20terms%20of%20the%20online,Resnick%20and%20Wexelblat%2C%202000"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zocdoc.com/blog/the-challenges-of-developing-authentic-self-estee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inkedin.com/advice/0/how-can-you-use-storytelling-persuade-influence" TargetMode="External"/><Relationship Id="rId11" Type="http://schemas.openxmlformats.org/officeDocument/2006/relationships/hyperlink" Target="https://www.ellevatenetwork.com/articles/5742-developing-a-strong-professional-persona-does-not-mean-becoming-someone-else" TargetMode="External"/><Relationship Id="rId5" Type="http://schemas.openxmlformats.org/officeDocument/2006/relationships/hyperlink" Target="https://hbr.org/2011/03/using-stories-as-a-tool-of-per#:~:text=Good%20stories%20have%20more%20than,That%20is%20your%20message" TargetMode="External"/><Relationship Id="rId10" Type="http://schemas.openxmlformats.org/officeDocument/2006/relationships/hyperlink" Target="https://anyleads.com/what-is-professional-network-on-linkedin" TargetMode="External"/><Relationship Id="rId4" Type="http://schemas.openxmlformats.org/officeDocument/2006/relationships/hyperlink" Target="https://hbr.org/podcast/2023/07/communicating-effectively-when-youre-running-on-empty" TargetMode="External"/><Relationship Id="rId9" Type="http://schemas.openxmlformats.org/officeDocument/2006/relationships/hyperlink" Target="https://www.linkedin.com/company/professional-network-conne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1721</Words>
  <Characters>9815</Characters>
  <Application>Microsoft Office Word</Application>
  <DocSecurity>0</DocSecurity>
  <Lines>81</Lines>
  <Paragraphs>23</Paragraphs>
  <ScaleCrop>false</ScaleCrop>
  <Company/>
  <LinksUpToDate>false</LinksUpToDate>
  <CharactersWithSpaces>11513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Chelu</dc:creator>
  <cp:keywords/>
  <dc:description/>
  <cp:lastModifiedBy>Corina Chelu</cp:lastModifiedBy>
  <cp:revision>2</cp:revision>
  <dcterms:created xsi:type="dcterms:W3CDTF">2023-07-04T22:57:00Z</dcterms:created>
  <dcterms:modified xsi:type="dcterms:W3CDTF">2023-07-04T22:57:00Z</dcterms:modified>
</cp:coreProperties>
</file>