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6" w:type="dxa"/>
        <w:tblInd w:w="-767" w:type="dxa"/>
        <w:tblCellMar>
          <w:left w:w="10" w:type="dxa"/>
          <w:right w:w="10" w:type="dxa"/>
        </w:tblCellMar>
        <w:tblLook w:val="04A0" w:firstRow="1" w:lastRow="0" w:firstColumn="1" w:lastColumn="0" w:noHBand="0" w:noVBand="1"/>
      </w:tblPr>
      <w:tblGrid>
        <w:gridCol w:w="10346"/>
      </w:tblGrid>
      <w:tr w:rsidR="00730327" w14:paraId="4A5CD7B3" w14:textId="77777777">
        <w:tc>
          <w:tcPr>
            <w:tcW w:w="10346" w:type="dxa"/>
            <w:tcBorders>
              <w:top w:val="single" w:sz="12" w:space="0" w:color="8EAADB"/>
              <w:left w:val="single" w:sz="12" w:space="0" w:color="8EAADB"/>
              <w:right w:val="single" w:sz="12" w:space="0" w:color="8EAADB"/>
            </w:tcBorders>
            <w:shd w:val="clear" w:color="auto" w:fill="D9D9D9"/>
            <w:tcMar>
              <w:top w:w="0" w:type="dxa"/>
              <w:left w:w="108" w:type="dxa"/>
              <w:bottom w:w="0" w:type="dxa"/>
              <w:right w:w="108" w:type="dxa"/>
            </w:tcMar>
          </w:tcPr>
          <w:p w14:paraId="5202A410" w14:textId="11B581E5" w:rsidR="00730327" w:rsidRDefault="00000000">
            <w:pPr>
              <w:pStyle w:val="TOCHeading"/>
              <w:jc w:val="center"/>
            </w:pPr>
            <w:r>
              <w:rPr>
                <w:rFonts w:ascii="Impact" w:hAnsi="Impact"/>
                <w:b/>
                <w:bCs/>
                <w:caps/>
                <w:color w:val="191919"/>
                <w:sz w:val="52"/>
                <w:szCs w:val="52"/>
              </w:rPr>
              <w:t xml:space="preserve"> </w:t>
            </w:r>
            <w:r w:rsidR="002B3159">
              <w:rPr>
                <w:rFonts w:ascii="Impact" w:hAnsi="Impact"/>
                <w:b/>
                <w:bCs/>
                <w:caps/>
                <w:color w:val="191919"/>
                <w:sz w:val="52"/>
                <w:szCs w:val="52"/>
              </w:rPr>
              <w:t>Developing innovation abd creativity for business avantage</w:t>
            </w:r>
          </w:p>
        </w:tc>
      </w:tr>
      <w:tr w:rsidR="00730327" w14:paraId="4815C0D0" w14:textId="77777777">
        <w:tc>
          <w:tcPr>
            <w:tcW w:w="10346" w:type="dxa"/>
            <w:tcBorders>
              <w:left w:val="single" w:sz="12" w:space="0" w:color="8EAADB"/>
              <w:right w:val="single" w:sz="12" w:space="0" w:color="8EAADB"/>
            </w:tcBorders>
            <w:shd w:val="clear" w:color="auto" w:fill="D9D9D9"/>
            <w:tcMar>
              <w:top w:w="0" w:type="dxa"/>
              <w:left w:w="108" w:type="dxa"/>
              <w:bottom w:w="0" w:type="dxa"/>
              <w:right w:w="108" w:type="dxa"/>
            </w:tcMar>
          </w:tcPr>
          <w:p w14:paraId="306C5C18" w14:textId="772F98B4" w:rsidR="00730327" w:rsidRPr="006C0C15" w:rsidRDefault="00A26503" w:rsidP="00540ADC">
            <w:pPr>
              <w:pStyle w:val="TOCHeading"/>
              <w:jc w:val="center"/>
              <w:rPr>
                <w:rFonts w:ascii="Times New Roman" w:hAnsi="Times New Roman"/>
              </w:rPr>
            </w:pPr>
            <w:r w:rsidRPr="006C0C15">
              <w:rPr>
                <w:rFonts w:ascii="Times New Roman" w:hAnsi="Times New Roman"/>
                <w:color w:val="000000"/>
                <w:sz w:val="28"/>
                <w:szCs w:val="28"/>
              </w:rPr>
              <w:t xml:space="preserve">Development of Innovative </w:t>
            </w:r>
            <w:r w:rsidR="005B26B7" w:rsidRPr="006C0C15">
              <w:rPr>
                <w:rFonts w:ascii="Times New Roman" w:hAnsi="Times New Roman"/>
                <w:color w:val="000000"/>
                <w:sz w:val="28"/>
                <w:szCs w:val="28"/>
              </w:rPr>
              <w:t xml:space="preserve">Product or </w:t>
            </w:r>
            <w:r w:rsidRPr="006C0C15">
              <w:rPr>
                <w:rFonts w:ascii="Times New Roman" w:hAnsi="Times New Roman"/>
                <w:color w:val="000000"/>
                <w:sz w:val="28"/>
                <w:szCs w:val="28"/>
              </w:rPr>
              <w:t xml:space="preserve">Unique Service </w:t>
            </w:r>
            <w:r w:rsidR="005B26B7" w:rsidRPr="006C0C15">
              <w:rPr>
                <w:rFonts w:ascii="Times New Roman" w:hAnsi="Times New Roman"/>
                <w:color w:val="000000"/>
                <w:sz w:val="28"/>
                <w:szCs w:val="28"/>
              </w:rPr>
              <w:t>Proposition</w:t>
            </w:r>
            <w:r w:rsidRPr="006C0C15">
              <w:rPr>
                <w:rFonts w:ascii="Times New Roman" w:hAnsi="Times New Roman"/>
                <w:color w:val="000000"/>
                <w:sz w:val="28"/>
                <w:szCs w:val="28"/>
              </w:rPr>
              <w:t xml:space="preserve">                          </w:t>
            </w:r>
          </w:p>
        </w:tc>
      </w:tr>
      <w:tr w:rsidR="00730327" w14:paraId="68CEA78E" w14:textId="77777777">
        <w:tc>
          <w:tcPr>
            <w:tcW w:w="10346" w:type="dxa"/>
            <w:tcBorders>
              <w:left w:val="single" w:sz="12" w:space="0" w:color="8EAADB"/>
              <w:right w:val="single" w:sz="12" w:space="0" w:color="8EAADB"/>
            </w:tcBorders>
            <w:shd w:val="clear" w:color="auto" w:fill="D9D9D9"/>
            <w:tcMar>
              <w:top w:w="0" w:type="dxa"/>
              <w:left w:w="108" w:type="dxa"/>
              <w:bottom w:w="0" w:type="dxa"/>
              <w:right w:w="108" w:type="dxa"/>
            </w:tcMar>
          </w:tcPr>
          <w:p w14:paraId="0592B8F8" w14:textId="235AEC8D" w:rsidR="00730327" w:rsidRDefault="00540ADC" w:rsidP="00540ADC">
            <w:pPr>
              <w:pStyle w:val="TOCHeading"/>
              <w:jc w:val="center"/>
            </w:pPr>
            <w:r w:rsidRPr="00540ADC">
              <w:rPr>
                <w:noProof/>
              </w:rPr>
              <w:drawing>
                <wp:inline distT="0" distB="0" distL="0" distR="0" wp14:anchorId="7231AFDE" wp14:editId="2D502E47">
                  <wp:extent cx="5909714" cy="479346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89252" cy="4857982"/>
                          </a:xfrm>
                          <a:prstGeom prst="rect">
                            <a:avLst/>
                          </a:prstGeom>
                        </pic:spPr>
                      </pic:pic>
                    </a:graphicData>
                  </a:graphic>
                </wp:inline>
              </w:drawing>
            </w:r>
          </w:p>
        </w:tc>
      </w:tr>
      <w:tr w:rsidR="00730327" w14:paraId="3F0C8847" w14:textId="77777777">
        <w:trPr>
          <w:trHeight w:val="3969"/>
        </w:trPr>
        <w:tc>
          <w:tcPr>
            <w:tcW w:w="10346" w:type="dxa"/>
            <w:tcBorders>
              <w:left w:val="single" w:sz="12" w:space="0" w:color="8EAADB"/>
              <w:bottom w:val="single" w:sz="12" w:space="0" w:color="8EAADB"/>
              <w:right w:val="single" w:sz="12" w:space="0" w:color="8EAADB"/>
            </w:tcBorders>
            <w:shd w:val="clear" w:color="auto" w:fill="D9D9D9"/>
            <w:tcMar>
              <w:top w:w="0" w:type="dxa"/>
              <w:left w:w="108" w:type="dxa"/>
              <w:bottom w:w="0" w:type="dxa"/>
              <w:right w:w="108" w:type="dxa"/>
            </w:tcMar>
          </w:tcPr>
          <w:p w14:paraId="5AFEEBE5" w14:textId="77777777" w:rsidR="00730327" w:rsidRPr="006C0C15" w:rsidRDefault="00000000">
            <w:pPr>
              <w:pStyle w:val="TOCHeading"/>
              <w:rPr>
                <w:rFonts w:ascii="Times New Roman" w:hAnsi="Times New Roman"/>
                <w:b/>
                <w:bCs/>
                <w:color w:val="auto"/>
                <w:sz w:val="24"/>
                <w:szCs w:val="24"/>
                <w:lang w:val="en-GB"/>
              </w:rPr>
            </w:pPr>
            <w:proofErr w:type="spellStart"/>
            <w:r w:rsidRPr="006C0C15">
              <w:rPr>
                <w:rFonts w:ascii="Times New Roman" w:hAnsi="Times New Roman"/>
                <w:b/>
                <w:bCs/>
                <w:color w:val="auto"/>
                <w:sz w:val="24"/>
                <w:szCs w:val="24"/>
                <w:lang w:val="en-GB"/>
              </w:rPr>
              <w:t>Kazi</w:t>
            </w:r>
            <w:proofErr w:type="spellEnd"/>
            <w:r w:rsidRPr="006C0C15">
              <w:rPr>
                <w:rFonts w:ascii="Times New Roman" w:hAnsi="Times New Roman"/>
                <w:b/>
                <w:bCs/>
                <w:color w:val="auto"/>
                <w:sz w:val="24"/>
                <w:szCs w:val="24"/>
                <w:lang w:val="en-GB"/>
              </w:rPr>
              <w:t xml:space="preserve"> </w:t>
            </w:r>
            <w:proofErr w:type="spellStart"/>
            <w:r w:rsidRPr="006C0C15">
              <w:rPr>
                <w:rFonts w:ascii="Times New Roman" w:hAnsi="Times New Roman"/>
                <w:b/>
                <w:bCs/>
                <w:color w:val="auto"/>
                <w:sz w:val="24"/>
                <w:szCs w:val="24"/>
                <w:lang w:val="en-GB"/>
              </w:rPr>
              <w:t>Shaila</w:t>
            </w:r>
            <w:proofErr w:type="spellEnd"/>
            <w:r w:rsidRPr="006C0C15">
              <w:rPr>
                <w:rFonts w:ascii="Times New Roman" w:hAnsi="Times New Roman"/>
                <w:b/>
                <w:bCs/>
                <w:color w:val="auto"/>
                <w:sz w:val="24"/>
                <w:szCs w:val="24"/>
                <w:lang w:val="en-GB"/>
              </w:rPr>
              <w:t xml:space="preserve"> Sultana Sonia</w:t>
            </w:r>
          </w:p>
          <w:p w14:paraId="00AC8CF5" w14:textId="77777777" w:rsidR="00730327" w:rsidRPr="006C0C15" w:rsidRDefault="00000000">
            <w:pPr>
              <w:pStyle w:val="TOCHeading"/>
              <w:rPr>
                <w:rFonts w:ascii="Times New Roman" w:hAnsi="Times New Roman"/>
                <w:color w:val="auto"/>
                <w:sz w:val="24"/>
                <w:szCs w:val="24"/>
                <w:lang w:val="en-GB"/>
              </w:rPr>
            </w:pPr>
            <w:r w:rsidRPr="006C0C15">
              <w:rPr>
                <w:rFonts w:ascii="Times New Roman" w:hAnsi="Times New Roman"/>
                <w:color w:val="auto"/>
                <w:sz w:val="24"/>
                <w:szCs w:val="24"/>
                <w:lang w:val="en-GB"/>
              </w:rPr>
              <w:t>University of Wales Trinity Saint David</w:t>
            </w:r>
          </w:p>
          <w:p w14:paraId="76A84188" w14:textId="77777777" w:rsidR="00730327" w:rsidRPr="006C0C15" w:rsidRDefault="00000000">
            <w:pPr>
              <w:pStyle w:val="TOCHeading"/>
              <w:rPr>
                <w:rFonts w:ascii="Times New Roman" w:hAnsi="Times New Roman"/>
                <w:color w:val="auto"/>
                <w:sz w:val="24"/>
                <w:szCs w:val="24"/>
                <w:lang w:val="en-GB"/>
              </w:rPr>
            </w:pPr>
            <w:r w:rsidRPr="006C0C15">
              <w:rPr>
                <w:rFonts w:ascii="Times New Roman" w:hAnsi="Times New Roman"/>
                <w:color w:val="auto"/>
                <w:sz w:val="24"/>
                <w:szCs w:val="24"/>
                <w:lang w:val="en-GB"/>
              </w:rPr>
              <w:t>Student ID: 2013422</w:t>
            </w:r>
          </w:p>
          <w:p w14:paraId="2FE6F6E5" w14:textId="5079B5C6" w:rsidR="00730327" w:rsidRPr="006C0C15" w:rsidRDefault="00000000">
            <w:pPr>
              <w:pStyle w:val="TOCHeading"/>
              <w:rPr>
                <w:rFonts w:ascii="Times New Roman" w:hAnsi="Times New Roman"/>
                <w:color w:val="auto"/>
                <w:sz w:val="24"/>
                <w:szCs w:val="24"/>
                <w:lang w:val="en-GB"/>
              </w:rPr>
            </w:pPr>
            <w:r w:rsidRPr="006C0C15">
              <w:rPr>
                <w:rFonts w:ascii="Times New Roman" w:hAnsi="Times New Roman"/>
                <w:color w:val="auto"/>
                <w:sz w:val="24"/>
                <w:szCs w:val="24"/>
                <w:lang w:val="en-GB"/>
              </w:rPr>
              <w:t>Module Code: BMSW</w:t>
            </w:r>
            <w:r w:rsidR="006F58F6" w:rsidRPr="006C0C15">
              <w:rPr>
                <w:rFonts w:ascii="Times New Roman" w:hAnsi="Times New Roman"/>
                <w:color w:val="auto"/>
                <w:sz w:val="24"/>
                <w:szCs w:val="24"/>
                <w:lang w:val="en-GB"/>
              </w:rPr>
              <w:t>6</w:t>
            </w:r>
            <w:r w:rsidRPr="006C0C15">
              <w:rPr>
                <w:rFonts w:ascii="Times New Roman" w:hAnsi="Times New Roman"/>
                <w:color w:val="auto"/>
                <w:sz w:val="24"/>
                <w:szCs w:val="24"/>
                <w:lang w:val="en-GB"/>
              </w:rPr>
              <w:t>10</w:t>
            </w:r>
            <w:r w:rsidR="006F58F6" w:rsidRPr="006C0C15">
              <w:rPr>
                <w:rFonts w:ascii="Times New Roman" w:hAnsi="Times New Roman"/>
                <w:color w:val="auto"/>
                <w:sz w:val="24"/>
                <w:szCs w:val="24"/>
                <w:lang w:val="en-GB"/>
              </w:rPr>
              <w:t>2</w:t>
            </w:r>
          </w:p>
          <w:p w14:paraId="4A9A7134" w14:textId="77777777" w:rsidR="00730327" w:rsidRPr="006C0C15" w:rsidRDefault="00000000">
            <w:pPr>
              <w:pStyle w:val="TOCHeading"/>
              <w:rPr>
                <w:rFonts w:ascii="Times New Roman" w:hAnsi="Times New Roman"/>
                <w:color w:val="auto"/>
                <w:sz w:val="24"/>
                <w:szCs w:val="24"/>
                <w:lang w:val="en-GB"/>
              </w:rPr>
            </w:pPr>
            <w:r w:rsidRPr="006C0C15">
              <w:rPr>
                <w:rFonts w:ascii="Times New Roman" w:hAnsi="Times New Roman"/>
                <w:color w:val="auto"/>
                <w:sz w:val="24"/>
                <w:szCs w:val="24"/>
                <w:lang w:val="en-GB"/>
              </w:rPr>
              <w:t xml:space="preserve">Lecturer’s Name: </w:t>
            </w:r>
            <w:proofErr w:type="spellStart"/>
            <w:r w:rsidRPr="006C0C15">
              <w:rPr>
                <w:rFonts w:ascii="Times New Roman" w:hAnsi="Times New Roman"/>
                <w:color w:val="auto"/>
                <w:sz w:val="24"/>
                <w:szCs w:val="24"/>
                <w:lang w:val="en-GB"/>
              </w:rPr>
              <w:t>Rexon</w:t>
            </w:r>
            <w:proofErr w:type="spellEnd"/>
            <w:r w:rsidRPr="006C0C15">
              <w:rPr>
                <w:rFonts w:ascii="Times New Roman" w:hAnsi="Times New Roman"/>
                <w:color w:val="auto"/>
                <w:sz w:val="24"/>
                <w:szCs w:val="24"/>
                <w:lang w:val="en-GB"/>
              </w:rPr>
              <w:t xml:space="preserve"> </w:t>
            </w:r>
            <w:proofErr w:type="spellStart"/>
            <w:r w:rsidRPr="006C0C15">
              <w:rPr>
                <w:rFonts w:ascii="Times New Roman" w:hAnsi="Times New Roman"/>
                <w:color w:val="auto"/>
                <w:sz w:val="24"/>
                <w:szCs w:val="24"/>
                <w:lang w:val="en-GB"/>
              </w:rPr>
              <w:t>Niting</w:t>
            </w:r>
            <w:proofErr w:type="spellEnd"/>
          </w:p>
          <w:p w14:paraId="21F5B2B5" w14:textId="3237B872" w:rsidR="00730327" w:rsidRPr="006C0C15" w:rsidRDefault="00000000">
            <w:pPr>
              <w:pStyle w:val="TOCHeading"/>
              <w:rPr>
                <w:rFonts w:ascii="Times New Roman" w:hAnsi="Times New Roman"/>
                <w:color w:val="auto"/>
                <w:sz w:val="24"/>
                <w:szCs w:val="24"/>
                <w:lang w:val="en-GB"/>
              </w:rPr>
            </w:pPr>
            <w:r w:rsidRPr="006C0C15">
              <w:rPr>
                <w:rFonts w:ascii="Times New Roman" w:hAnsi="Times New Roman"/>
                <w:color w:val="auto"/>
                <w:sz w:val="24"/>
                <w:szCs w:val="24"/>
                <w:lang w:val="en-GB"/>
              </w:rPr>
              <w:t xml:space="preserve">Unit Name: </w:t>
            </w:r>
            <w:r w:rsidR="006F58F6" w:rsidRPr="006C0C15">
              <w:rPr>
                <w:rFonts w:ascii="Times New Roman" w:hAnsi="Times New Roman"/>
                <w:color w:val="auto"/>
                <w:sz w:val="24"/>
                <w:szCs w:val="24"/>
                <w:lang w:val="en-GB"/>
              </w:rPr>
              <w:t xml:space="preserve">Developing Innovation and Creativity for Business Advancement </w:t>
            </w:r>
          </w:p>
          <w:p w14:paraId="69D582EC" w14:textId="77777777" w:rsidR="00730327" w:rsidRDefault="00000000">
            <w:pPr>
              <w:pStyle w:val="TOCHeading"/>
              <w:rPr>
                <w:rFonts w:ascii="Arial" w:hAnsi="Arial" w:cs="Arial"/>
                <w:color w:val="auto"/>
                <w:sz w:val="24"/>
                <w:szCs w:val="24"/>
                <w:lang w:val="en-GB"/>
              </w:rPr>
            </w:pPr>
            <w:r w:rsidRPr="006C0C15">
              <w:rPr>
                <w:rFonts w:ascii="Times New Roman" w:hAnsi="Times New Roman"/>
                <w:color w:val="auto"/>
                <w:sz w:val="24"/>
                <w:szCs w:val="24"/>
                <w:lang w:val="en-GB"/>
              </w:rPr>
              <w:t>Programme Name: BA (Hons) Leadership and Management Skills for the Workplace</w:t>
            </w:r>
          </w:p>
        </w:tc>
      </w:tr>
    </w:tbl>
    <w:p w14:paraId="0D41F565" w14:textId="77777777" w:rsidR="002B3159" w:rsidRDefault="002B3159" w:rsidP="002B3159">
      <w:pPr>
        <w:pStyle w:val="Default"/>
      </w:pPr>
      <w:bookmarkStart w:id="0" w:name="_Toc77236951"/>
      <w:bookmarkStart w:id="1" w:name="_Hlk89605513"/>
    </w:p>
    <w:p w14:paraId="5ED4DEE3" w14:textId="77777777" w:rsidR="00730327" w:rsidRDefault="00730327" w:rsidP="000E73C3">
      <w:pPr>
        <w:rPr>
          <w:rFonts w:ascii="Bodoni MT Black" w:hAnsi="Bodoni MT Black"/>
          <w:b/>
          <w:bCs/>
          <w:caps/>
          <w:color w:val="191919"/>
          <w:sz w:val="40"/>
          <w:szCs w:val="40"/>
        </w:rPr>
      </w:pPr>
    </w:p>
    <w:p w14:paraId="2777952A" w14:textId="77777777" w:rsidR="00730327" w:rsidRDefault="00730327">
      <w:pPr>
        <w:jc w:val="center"/>
        <w:rPr>
          <w:rFonts w:ascii="Bodoni MT Black" w:hAnsi="Bodoni MT Black"/>
          <w:b/>
          <w:bCs/>
          <w:caps/>
          <w:color w:val="191919"/>
          <w:sz w:val="40"/>
          <w:szCs w:val="40"/>
        </w:rPr>
      </w:pPr>
    </w:p>
    <w:p w14:paraId="729AC1FD" w14:textId="6E1260BB" w:rsidR="00730327" w:rsidRPr="000E73C3" w:rsidRDefault="00000000" w:rsidP="000E73C3">
      <w:pPr>
        <w:jc w:val="center"/>
      </w:pPr>
      <w:r>
        <w:rPr>
          <w:rFonts w:ascii="Bodoni MT Black" w:hAnsi="Bodoni MT Black"/>
          <w:b/>
          <w:bCs/>
          <w:caps/>
          <w:color w:val="191919"/>
          <w:sz w:val="40"/>
          <w:szCs w:val="40"/>
        </w:rPr>
        <w:t>EXECUTIVE SUMMERY</w:t>
      </w:r>
    </w:p>
    <w:p w14:paraId="3610F5BB" w14:textId="77777777" w:rsidR="00730327" w:rsidRDefault="00730327">
      <w:pPr>
        <w:rPr>
          <w:lang w:val="en-US"/>
        </w:rPr>
      </w:pPr>
    </w:p>
    <w:p w14:paraId="43F11FEE" w14:textId="77777777" w:rsidR="00A82574" w:rsidRPr="00A82574" w:rsidRDefault="00A82574" w:rsidP="00A82574">
      <w:pPr>
        <w:rPr>
          <w:b/>
          <w:bCs/>
        </w:rPr>
      </w:pPr>
    </w:p>
    <w:p w14:paraId="016C5E6B" w14:textId="1263A23E" w:rsidR="001F42FC" w:rsidRDefault="000E73C3" w:rsidP="001B4485">
      <w:pPr>
        <w:spacing w:line="360" w:lineRule="auto"/>
        <w:jc w:val="both"/>
        <w:rPr>
          <w:color w:val="000000" w:themeColor="text1"/>
        </w:rPr>
      </w:pPr>
      <w:r w:rsidRPr="00DE2B4C">
        <w:t xml:space="preserve">This report has proposed a dynamic and innovative idea </w:t>
      </w:r>
      <w:r w:rsidR="001B4485">
        <w:t xml:space="preserve">named </w:t>
      </w:r>
      <w:r w:rsidR="001B4485" w:rsidRPr="005C162E">
        <w:rPr>
          <w:b/>
          <w:bCs/>
          <w:color w:val="4472C4" w:themeColor="accent1"/>
        </w:rPr>
        <w:t>‘</w:t>
      </w:r>
      <w:r w:rsidR="005C162E" w:rsidRPr="005C162E">
        <w:rPr>
          <w:b/>
          <w:bCs/>
          <w:color w:val="000000" w:themeColor="text1"/>
          <w:sz w:val="22"/>
          <w:szCs w:val="22"/>
        </w:rPr>
        <w:t>First Step Towards Sustainable Use of Energy’</w:t>
      </w:r>
      <w:r w:rsidR="005C162E" w:rsidRPr="005C162E">
        <w:rPr>
          <w:b/>
          <w:bCs/>
          <w:color w:val="000000" w:themeColor="text1"/>
        </w:rPr>
        <w:t xml:space="preserve"> </w:t>
      </w:r>
      <w:r w:rsidRPr="00DE2B4C">
        <w:t xml:space="preserve">addressing </w:t>
      </w:r>
      <w:r>
        <w:t>household and business</w:t>
      </w:r>
      <w:r w:rsidRPr="00DE2B4C">
        <w:t xml:space="preserve"> needs </w:t>
      </w:r>
      <w:r>
        <w:t xml:space="preserve">considering the </w:t>
      </w:r>
      <w:r w:rsidR="0083094A">
        <w:t xml:space="preserve">volatile and ambiguous society we are living since </w:t>
      </w:r>
      <w:r w:rsidR="001B4485">
        <w:t xml:space="preserve">the onset of Codiv-19 pandemic in </w:t>
      </w:r>
      <w:r w:rsidR="0083094A">
        <w:t>early 2020 till today</w:t>
      </w:r>
      <w:r w:rsidR="00081D1A">
        <w:t xml:space="preserve"> </w:t>
      </w:r>
      <w:r w:rsidR="001B4485">
        <w:t>aiming</w:t>
      </w:r>
      <w:r w:rsidR="001B4485" w:rsidRPr="001B4485">
        <w:rPr>
          <w:color w:val="000000" w:themeColor="text1"/>
        </w:rPr>
        <w:t xml:space="preserve"> to </w:t>
      </w:r>
      <w:r w:rsidR="001B4485">
        <w:rPr>
          <w:color w:val="000000" w:themeColor="text1"/>
        </w:rPr>
        <w:t>leverage</w:t>
      </w:r>
      <w:r w:rsidR="001B4485" w:rsidRPr="001B4485">
        <w:rPr>
          <w:color w:val="000000" w:themeColor="text1"/>
        </w:rPr>
        <w:t xml:space="preserve"> the online platform rather than </w:t>
      </w:r>
      <w:r w:rsidR="001F42FC">
        <w:rPr>
          <w:color w:val="000000" w:themeColor="text1"/>
        </w:rPr>
        <w:t>conventional</w:t>
      </w:r>
      <w:r w:rsidR="001B4485" w:rsidRPr="001B4485">
        <w:rPr>
          <w:color w:val="000000" w:themeColor="text1"/>
        </w:rPr>
        <w:t xml:space="preserve"> </w:t>
      </w:r>
      <w:r w:rsidR="001B4485" w:rsidRPr="001F42FC">
        <w:rPr>
          <w:color w:val="4472C4" w:themeColor="accent1"/>
        </w:rPr>
        <w:t xml:space="preserve">Brick and Mortar </w:t>
      </w:r>
      <w:r w:rsidR="001B4485" w:rsidRPr="001B4485">
        <w:rPr>
          <w:color w:val="000000" w:themeColor="text1"/>
        </w:rPr>
        <w:t xml:space="preserve">(B&amp;M) businesses. </w:t>
      </w:r>
      <w:r w:rsidR="001F42FC" w:rsidRPr="001F42FC">
        <w:rPr>
          <w:color w:val="000000" w:themeColor="text1"/>
        </w:rPr>
        <w:t>T</w:t>
      </w:r>
      <w:r w:rsidR="001F42FC">
        <w:rPr>
          <w:color w:val="000000" w:themeColor="text1"/>
        </w:rPr>
        <w:t>his</w:t>
      </w:r>
      <w:r w:rsidR="001F42FC" w:rsidRPr="001F42FC">
        <w:rPr>
          <w:color w:val="000000" w:themeColor="text1"/>
        </w:rPr>
        <w:t xml:space="preserve"> project is </w:t>
      </w:r>
      <w:r w:rsidR="001F42FC">
        <w:rPr>
          <w:color w:val="000000" w:themeColor="text1"/>
        </w:rPr>
        <w:t xml:space="preserve">aimed </w:t>
      </w:r>
      <w:r w:rsidR="001F42FC" w:rsidRPr="001F42FC">
        <w:rPr>
          <w:color w:val="000000" w:themeColor="text1"/>
        </w:rPr>
        <w:t xml:space="preserve">to sell a variety of sustainable energy-saving goods on the well-known e-commerce site </w:t>
      </w:r>
      <w:r w:rsidR="001F42FC" w:rsidRPr="001F42FC">
        <w:rPr>
          <w:color w:val="4472C4" w:themeColor="accent1"/>
        </w:rPr>
        <w:t>eBay</w:t>
      </w:r>
      <w:r w:rsidR="001F42FC" w:rsidRPr="001F42FC">
        <w:rPr>
          <w:color w:val="000000" w:themeColor="text1"/>
        </w:rPr>
        <w:t xml:space="preserve"> along with a unique value proposition that </w:t>
      </w:r>
      <w:r w:rsidR="001F42FC">
        <w:rPr>
          <w:color w:val="000000" w:themeColor="text1"/>
        </w:rPr>
        <w:t>educate</w:t>
      </w:r>
      <w:r w:rsidR="001F42FC" w:rsidRPr="001F42FC">
        <w:rPr>
          <w:color w:val="000000" w:themeColor="text1"/>
        </w:rPr>
        <w:t xml:space="preserve"> customers about sustainable energy and promotes waste reduction through succinct but powerful visual aids like </w:t>
      </w:r>
      <w:r w:rsidR="001F42FC">
        <w:rPr>
          <w:color w:val="000000" w:themeColor="text1"/>
        </w:rPr>
        <w:t>short</w:t>
      </w:r>
      <w:r w:rsidR="001F42FC" w:rsidRPr="001F42FC">
        <w:rPr>
          <w:color w:val="000000" w:themeColor="text1"/>
        </w:rPr>
        <w:t xml:space="preserve"> videos</w:t>
      </w:r>
      <w:r w:rsidR="001F42FC">
        <w:rPr>
          <w:color w:val="000000" w:themeColor="text1"/>
        </w:rPr>
        <w:t xml:space="preserve"> and messages</w:t>
      </w:r>
      <w:r w:rsidR="001F42FC" w:rsidRPr="001F42FC">
        <w:rPr>
          <w:color w:val="000000" w:themeColor="text1"/>
        </w:rPr>
        <w:t xml:space="preserve">, </w:t>
      </w:r>
      <w:r w:rsidR="001F42FC">
        <w:rPr>
          <w:color w:val="000000" w:themeColor="text1"/>
        </w:rPr>
        <w:t>creative content</w:t>
      </w:r>
      <w:r w:rsidR="001F42FC" w:rsidRPr="001F42FC">
        <w:rPr>
          <w:color w:val="000000" w:themeColor="text1"/>
        </w:rPr>
        <w:t xml:space="preserve">, and image on the well-known social media </w:t>
      </w:r>
      <w:r w:rsidR="001F42FC" w:rsidRPr="001B4485">
        <w:rPr>
          <w:color w:val="000000" w:themeColor="text1"/>
        </w:rPr>
        <w:t>platform</w:t>
      </w:r>
      <w:r w:rsidR="001F42FC" w:rsidRPr="001F42FC">
        <w:rPr>
          <w:color w:val="000000" w:themeColor="text1"/>
        </w:rPr>
        <w:t xml:space="preserve"> Facebook.</w:t>
      </w:r>
    </w:p>
    <w:p w14:paraId="7BDCABC2" w14:textId="77777777" w:rsidR="001F42FC" w:rsidRDefault="001F42FC" w:rsidP="001B4485">
      <w:pPr>
        <w:spacing w:line="360" w:lineRule="auto"/>
        <w:jc w:val="both"/>
        <w:rPr>
          <w:color w:val="000000" w:themeColor="text1"/>
        </w:rPr>
      </w:pPr>
    </w:p>
    <w:p w14:paraId="50D70EA0" w14:textId="4A95496F" w:rsidR="000E73C3" w:rsidRPr="00DE2B4C" w:rsidRDefault="000E73C3" w:rsidP="00FE7F6B">
      <w:pPr>
        <w:spacing w:line="360" w:lineRule="auto"/>
        <w:jc w:val="both"/>
        <w:rPr>
          <w:color w:val="000000" w:themeColor="text1"/>
          <w:shd w:val="clear" w:color="auto" w:fill="FFFFFF"/>
        </w:rPr>
      </w:pPr>
      <w:r w:rsidRPr="00DE2B4C">
        <w:rPr>
          <w:shd w:val="clear" w:color="auto" w:fill="FFFFFF"/>
        </w:rPr>
        <w:t xml:space="preserve">PESTEL, Porter’s Five Forces and STP model have critically </w:t>
      </w:r>
      <w:r w:rsidR="001F42FC">
        <w:rPr>
          <w:shd w:val="clear" w:color="auto" w:fill="FFFFFF"/>
        </w:rPr>
        <w:t xml:space="preserve">been </w:t>
      </w:r>
      <w:r w:rsidRPr="00DE2B4C">
        <w:rPr>
          <w:shd w:val="clear" w:color="auto" w:fill="FFFFFF"/>
        </w:rPr>
        <w:t>analysed</w:t>
      </w:r>
      <w:r w:rsidR="007C1394">
        <w:rPr>
          <w:shd w:val="clear" w:color="auto" w:fill="FFFFFF"/>
        </w:rPr>
        <w:t xml:space="preserve"> to get insight of business environment. </w:t>
      </w:r>
      <w:r w:rsidRPr="00DE2B4C">
        <w:rPr>
          <w:shd w:val="clear" w:color="auto" w:fill="FFFFFF"/>
        </w:rPr>
        <w:t xml:space="preserve">Moreover, Stage gate model, Market Matrix, product life cycle and stakeholder matrix have been analysed </w:t>
      </w:r>
      <w:proofErr w:type="gramStart"/>
      <w:r w:rsidRPr="00DE2B4C">
        <w:rPr>
          <w:shd w:val="clear" w:color="auto" w:fill="FFFFFF"/>
        </w:rPr>
        <w:t>in order to</w:t>
      </w:r>
      <w:proofErr w:type="gramEnd"/>
      <w:r w:rsidRPr="00DE2B4C">
        <w:rPr>
          <w:shd w:val="clear" w:color="auto" w:fill="FFFFFF"/>
        </w:rPr>
        <w:t xml:space="preserve"> recommend the suitable marketing strategy for the dynamic and innovative project. Furthermore, GDPR rules, Data Protection Act of 2018, </w:t>
      </w:r>
      <w:r w:rsidR="001F42FC">
        <w:rPr>
          <w:shd w:val="clear" w:color="auto" w:fill="FFFFFF"/>
        </w:rPr>
        <w:t xml:space="preserve">payment service, </w:t>
      </w:r>
      <w:r w:rsidRPr="00DE2B4C">
        <w:rPr>
          <w:shd w:val="clear" w:color="auto" w:fill="FFFFFF"/>
        </w:rPr>
        <w:t xml:space="preserve">and </w:t>
      </w:r>
      <w:r w:rsidRPr="00DE2B4C">
        <w:t xml:space="preserve">Privacy and Electronic Communication Regulations (PECR) have illustrated widely </w:t>
      </w:r>
      <w:proofErr w:type="gramStart"/>
      <w:r w:rsidRPr="00DE2B4C">
        <w:t>in order to</w:t>
      </w:r>
      <w:proofErr w:type="gramEnd"/>
      <w:r w:rsidRPr="00DE2B4C">
        <w:t xml:space="preserve"> comply the business with all rules and regulation. </w:t>
      </w:r>
      <w:r w:rsidRPr="00DE2B4C">
        <w:rPr>
          <w:color w:val="4472C4" w:themeColor="accent1"/>
        </w:rPr>
        <w:t xml:space="preserve">It is recommended </w:t>
      </w:r>
      <w:r w:rsidRPr="00DE2B4C">
        <w:t xml:space="preserve">to </w:t>
      </w:r>
      <w:r w:rsidR="007C1394">
        <w:t xml:space="preserve">use </w:t>
      </w:r>
      <w:r w:rsidRPr="00DE2B4C">
        <w:t xml:space="preserve">7Ps of Marketing Matrix </w:t>
      </w:r>
      <w:r w:rsidR="007C1394">
        <w:t xml:space="preserve">for the implementation of marketing strategy and </w:t>
      </w:r>
      <w:r w:rsidRPr="00DE2B4C">
        <w:t xml:space="preserve">monitoring and scanning the business environment through </w:t>
      </w:r>
      <w:r w:rsidRPr="00DE2B4C">
        <w:rPr>
          <w:shd w:val="clear" w:color="auto" w:fill="FFFFFF"/>
        </w:rPr>
        <w:t xml:space="preserve">PESTEL and Porter’s Five Forces platform, furthermore, </w:t>
      </w:r>
      <w:r w:rsidR="00636D8F">
        <w:rPr>
          <w:shd w:val="clear" w:color="auto" w:fill="FFFFFF"/>
        </w:rPr>
        <w:t xml:space="preserve">advised to </w:t>
      </w:r>
      <w:r w:rsidRPr="00DE2B4C">
        <w:rPr>
          <w:shd w:val="clear" w:color="auto" w:fill="FFFFFF"/>
        </w:rPr>
        <w:t xml:space="preserve">appoint a </w:t>
      </w:r>
      <w:r w:rsidRPr="00DE2B4C">
        <w:rPr>
          <w:color w:val="4472C4" w:themeColor="accent1"/>
          <w:shd w:val="clear" w:color="auto" w:fill="FFFFFF"/>
        </w:rPr>
        <w:t>Data Protection Officer</w:t>
      </w:r>
      <w:r w:rsidR="007C1394">
        <w:rPr>
          <w:color w:val="4472C4" w:themeColor="accent1"/>
          <w:shd w:val="clear" w:color="auto" w:fill="FFFFFF"/>
        </w:rPr>
        <w:t xml:space="preserve"> </w:t>
      </w:r>
      <w:r w:rsidR="007C1394" w:rsidRPr="007C1394">
        <w:rPr>
          <w:color w:val="000000" w:themeColor="text1"/>
          <w:shd w:val="clear" w:color="auto" w:fill="FFFFFF"/>
        </w:rPr>
        <w:t xml:space="preserve">to comply with </w:t>
      </w:r>
      <w:r w:rsidR="007C1394">
        <w:rPr>
          <w:color w:val="000000" w:themeColor="text1"/>
          <w:shd w:val="clear" w:color="auto" w:fill="FFFFFF"/>
        </w:rPr>
        <w:t xml:space="preserve">GDPR and </w:t>
      </w:r>
      <w:r w:rsidR="007C1394" w:rsidRPr="007C1394">
        <w:rPr>
          <w:color w:val="000000" w:themeColor="text1"/>
          <w:shd w:val="clear" w:color="auto" w:fill="FFFFFF"/>
        </w:rPr>
        <w:t>data protection act</w:t>
      </w:r>
      <w:r w:rsidR="007C1394">
        <w:rPr>
          <w:color w:val="4472C4" w:themeColor="accent1"/>
          <w:shd w:val="clear" w:color="auto" w:fill="FFFFFF"/>
        </w:rPr>
        <w:t xml:space="preserve"> </w:t>
      </w:r>
      <w:r w:rsidR="007C1394" w:rsidRPr="007C1394">
        <w:rPr>
          <w:color w:val="000000" w:themeColor="text1"/>
          <w:shd w:val="clear" w:color="auto" w:fill="FFFFFF"/>
        </w:rPr>
        <w:t>2018</w:t>
      </w:r>
      <w:r w:rsidR="007C1394">
        <w:rPr>
          <w:color w:val="000000" w:themeColor="text1"/>
          <w:shd w:val="clear" w:color="auto" w:fill="FFFFFF"/>
        </w:rPr>
        <w:t>.</w:t>
      </w:r>
    </w:p>
    <w:p w14:paraId="15E955A0" w14:textId="77777777" w:rsidR="00636D8F" w:rsidRPr="00DE2B4C" w:rsidRDefault="00636D8F" w:rsidP="00FE7F6B">
      <w:pPr>
        <w:spacing w:line="360" w:lineRule="auto"/>
        <w:jc w:val="both"/>
        <w:rPr>
          <w:color w:val="4472C4" w:themeColor="accent1"/>
          <w:shd w:val="clear" w:color="auto" w:fill="FFFFFF"/>
        </w:rPr>
      </w:pPr>
    </w:p>
    <w:p w14:paraId="1F8D34F9" w14:textId="561EB9D4" w:rsidR="000E73C3" w:rsidRPr="00F63219" w:rsidRDefault="000E73C3" w:rsidP="00FE7F6B">
      <w:pPr>
        <w:spacing w:line="360" w:lineRule="auto"/>
        <w:jc w:val="both"/>
        <w:rPr>
          <w:color w:val="000000" w:themeColor="text1"/>
          <w:shd w:val="clear" w:color="auto" w:fill="FFFFFF"/>
        </w:rPr>
      </w:pPr>
      <w:r w:rsidRPr="00DE2B4C">
        <w:rPr>
          <w:color w:val="000000" w:themeColor="text1"/>
          <w:shd w:val="clear" w:color="auto" w:fill="FFFFFF"/>
        </w:rPr>
        <w:t>It is expected that the project will be able to achieve the sustainable competitive advantages through the unique value proposition</w:t>
      </w:r>
      <w:r w:rsidR="007C1394">
        <w:rPr>
          <w:color w:val="000000" w:themeColor="text1"/>
          <w:shd w:val="clear" w:color="auto" w:fill="FFFFFF"/>
        </w:rPr>
        <w:t xml:space="preserve"> and create the awareness </w:t>
      </w:r>
      <w:r w:rsidR="00FE7F6B">
        <w:rPr>
          <w:color w:val="000000" w:themeColor="text1"/>
          <w:shd w:val="clear" w:color="auto" w:fill="FFFFFF"/>
        </w:rPr>
        <w:t xml:space="preserve">to the target market about sustainable use of gas and electricity and reduce the wastages of natural resource and </w:t>
      </w:r>
      <w:r w:rsidR="00F63219">
        <w:rPr>
          <w:color w:val="000000" w:themeColor="text1"/>
          <w:shd w:val="clear" w:color="auto" w:fill="FFFFFF"/>
        </w:rPr>
        <w:t xml:space="preserve">it is committed to make a positive contribution towards sustainable </w:t>
      </w:r>
      <w:r w:rsidR="00FE7F6B">
        <w:rPr>
          <w:color w:val="000000" w:themeColor="text1"/>
          <w:shd w:val="clear" w:color="auto" w:fill="FFFFFF"/>
        </w:rPr>
        <w:t xml:space="preserve">future. </w:t>
      </w:r>
    </w:p>
    <w:p w14:paraId="0735FA38" w14:textId="77777777" w:rsidR="000E73C3" w:rsidRDefault="000E73C3" w:rsidP="000E73C3">
      <w:pPr>
        <w:spacing w:line="360" w:lineRule="auto"/>
      </w:pPr>
    </w:p>
    <w:p w14:paraId="723A27DB" w14:textId="77777777" w:rsidR="00FE7F6B" w:rsidRPr="00FE7F6B" w:rsidRDefault="00FE7F6B" w:rsidP="00FE7F6B">
      <w:pPr>
        <w:rPr>
          <w:lang w:val="en-US"/>
        </w:rPr>
      </w:pPr>
    </w:p>
    <w:p w14:paraId="799BCF7B" w14:textId="1E66543D" w:rsidR="00FE7F6B" w:rsidRDefault="0036636C" w:rsidP="0036636C">
      <w:pPr>
        <w:pStyle w:val="TOCHeading"/>
        <w:tabs>
          <w:tab w:val="left" w:pos="1141"/>
        </w:tabs>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lastRenderedPageBreak/>
        <w:tab/>
      </w:r>
    </w:p>
    <w:p w14:paraId="44EADFDB" w14:textId="7C5C3CF7" w:rsidR="00730327" w:rsidRDefault="00000000">
      <w:pPr>
        <w:pStyle w:val="TOCHeading"/>
        <w:rPr>
          <w:b/>
          <w:bCs/>
          <w:color w:val="auto"/>
          <w:sz w:val="48"/>
          <w:szCs w:val="48"/>
        </w:rPr>
      </w:pPr>
      <w:r>
        <w:rPr>
          <w:b/>
          <w:bCs/>
          <w:color w:val="auto"/>
          <w:sz w:val="48"/>
          <w:szCs w:val="48"/>
        </w:rPr>
        <w:t>Table of Contents</w:t>
      </w:r>
      <w:bookmarkEnd w:id="0"/>
    </w:p>
    <w:p w14:paraId="019AB8D1" w14:textId="77777777" w:rsidR="00730327" w:rsidRPr="006154E8" w:rsidRDefault="00000000" w:rsidP="006154E8">
      <w:pPr>
        <w:pStyle w:val="TOC1"/>
        <w:rPr>
          <w:sz w:val="22"/>
          <w:szCs w:val="22"/>
        </w:rPr>
      </w:pPr>
      <w:r w:rsidRPr="006154E8">
        <w:rPr>
          <w:b w:val="0"/>
          <w:bCs w:val="0"/>
          <w:color w:val="2F5496"/>
          <w:sz w:val="22"/>
          <w:szCs w:val="22"/>
          <w:lang w:val="en-US"/>
        </w:rPr>
        <w:fldChar w:fldCharType="begin"/>
      </w:r>
      <w:r w:rsidRPr="006154E8">
        <w:rPr>
          <w:sz w:val="22"/>
          <w:szCs w:val="22"/>
        </w:rPr>
        <w:instrText xml:space="preserve"> TOC \o "1-3" \u \h </w:instrText>
      </w:r>
      <w:r w:rsidRPr="006154E8">
        <w:rPr>
          <w:b w:val="0"/>
          <w:bCs w:val="0"/>
          <w:color w:val="2F5496"/>
          <w:sz w:val="22"/>
          <w:szCs w:val="22"/>
          <w:lang w:val="en-US"/>
        </w:rPr>
        <w:fldChar w:fldCharType="separate"/>
      </w:r>
      <w:hyperlink w:anchor="_Toc77236951" w:history="1">
        <w:r w:rsidRPr="006154E8">
          <w:rPr>
            <w:rStyle w:val="Hyperlink"/>
            <w:color w:val="FFFFFF"/>
            <w:sz w:val="22"/>
            <w:szCs w:val="22"/>
          </w:rPr>
          <w:t>T</w:t>
        </w:r>
      </w:hyperlink>
    </w:p>
    <w:p w14:paraId="27B0DEC1" w14:textId="17727AA1" w:rsidR="00730327" w:rsidRPr="006154E8" w:rsidRDefault="00000000" w:rsidP="006154E8">
      <w:pPr>
        <w:tabs>
          <w:tab w:val="right" w:leader="dot" w:pos="9972"/>
        </w:tabs>
        <w:spacing w:line="360" w:lineRule="auto"/>
        <w:rPr>
          <w:rFonts w:ascii="Arial" w:hAnsi="Arial" w:cs="Arial"/>
          <w:sz w:val="22"/>
          <w:szCs w:val="22"/>
        </w:rPr>
      </w:pPr>
      <w:hyperlink w:anchor="_Toc77236955" w:history="1">
        <w:r w:rsidRPr="006154E8">
          <w:rPr>
            <w:rStyle w:val="Hyperlink"/>
            <w:rFonts w:ascii="Arial" w:hAnsi="Arial" w:cs="Arial"/>
            <w:b/>
            <w:bCs/>
            <w:color w:val="auto"/>
            <w:sz w:val="22"/>
            <w:szCs w:val="22"/>
          </w:rPr>
          <w:t>1. Introduction</w:t>
        </w:r>
        <w:r w:rsidRPr="006154E8">
          <w:rPr>
            <w:rFonts w:ascii="Arial" w:hAnsi="Arial" w:cs="Arial"/>
            <w:b/>
            <w:bCs/>
            <w:sz w:val="22"/>
            <w:szCs w:val="22"/>
          </w:rPr>
          <w:tab/>
        </w:r>
      </w:hyperlink>
      <w:r w:rsidRPr="006154E8">
        <w:rPr>
          <w:rFonts w:ascii="Arial" w:hAnsi="Arial" w:cs="Arial"/>
          <w:b/>
          <w:bCs/>
          <w:sz w:val="22"/>
          <w:szCs w:val="22"/>
        </w:rPr>
        <w:t>4</w:t>
      </w:r>
    </w:p>
    <w:p w14:paraId="475E47C3" w14:textId="65C61C08" w:rsidR="00730327" w:rsidRPr="006154E8" w:rsidRDefault="00000000" w:rsidP="006154E8">
      <w:pPr>
        <w:tabs>
          <w:tab w:val="right" w:leader="dot" w:pos="9972"/>
        </w:tabs>
        <w:spacing w:line="360" w:lineRule="auto"/>
        <w:rPr>
          <w:rFonts w:ascii="Arial" w:hAnsi="Arial" w:cs="Arial"/>
          <w:b/>
          <w:bCs/>
          <w:sz w:val="22"/>
          <w:szCs w:val="22"/>
        </w:rPr>
      </w:pPr>
      <w:hyperlink w:anchor="_Toc77236955" w:history="1">
        <w:r w:rsidRPr="006154E8">
          <w:rPr>
            <w:rStyle w:val="Hyperlink"/>
            <w:rFonts w:ascii="Arial" w:hAnsi="Arial" w:cs="Arial"/>
            <w:b/>
            <w:bCs/>
            <w:color w:val="auto"/>
            <w:sz w:val="22"/>
            <w:szCs w:val="22"/>
          </w:rPr>
          <w:t>2.</w:t>
        </w:r>
      </w:hyperlink>
      <w:r w:rsidRPr="006154E8">
        <w:rPr>
          <w:rFonts w:ascii="Arial" w:hAnsi="Arial" w:cs="Arial"/>
          <w:b/>
          <w:bCs/>
          <w:sz w:val="22"/>
          <w:szCs w:val="22"/>
        </w:rPr>
        <w:t xml:space="preserve"> </w:t>
      </w:r>
      <w:r w:rsidR="00FA2C8D" w:rsidRPr="006154E8">
        <w:rPr>
          <w:rFonts w:ascii="Arial" w:hAnsi="Arial" w:cs="Arial"/>
          <w:b/>
          <w:bCs/>
          <w:sz w:val="22"/>
          <w:szCs w:val="22"/>
        </w:rPr>
        <w:t>Value P</w:t>
      </w:r>
      <w:r w:rsidR="00701EE5" w:rsidRPr="006154E8">
        <w:rPr>
          <w:rFonts w:ascii="Arial" w:hAnsi="Arial" w:cs="Arial"/>
          <w:b/>
          <w:bCs/>
          <w:sz w:val="22"/>
          <w:szCs w:val="22"/>
        </w:rPr>
        <w:t>roposition</w:t>
      </w:r>
      <w:r w:rsidR="001C43AF">
        <w:rPr>
          <w:rFonts w:ascii="Arial" w:hAnsi="Arial" w:cs="Arial"/>
          <w:b/>
          <w:bCs/>
          <w:sz w:val="22"/>
          <w:szCs w:val="22"/>
        </w:rPr>
        <w:t>……………………………………………...</w:t>
      </w:r>
      <w:r w:rsidR="00FA2C8D" w:rsidRPr="006154E8">
        <w:rPr>
          <w:rFonts w:ascii="Arial" w:hAnsi="Arial" w:cs="Arial"/>
          <w:b/>
          <w:bCs/>
          <w:sz w:val="22"/>
          <w:szCs w:val="22"/>
        </w:rPr>
        <w:t>…</w:t>
      </w:r>
      <w:r w:rsidRPr="006154E8">
        <w:rPr>
          <w:rFonts w:ascii="Arial" w:hAnsi="Arial" w:cs="Arial"/>
          <w:b/>
          <w:bCs/>
          <w:sz w:val="22"/>
          <w:szCs w:val="22"/>
        </w:rPr>
        <w:t>…………</w:t>
      </w:r>
      <w:r w:rsidR="00701EE5" w:rsidRPr="006154E8">
        <w:rPr>
          <w:rFonts w:ascii="Arial" w:hAnsi="Arial" w:cs="Arial"/>
          <w:b/>
          <w:bCs/>
          <w:sz w:val="22"/>
          <w:szCs w:val="22"/>
        </w:rPr>
        <w:t>….</w:t>
      </w:r>
      <w:r w:rsidRPr="006154E8">
        <w:rPr>
          <w:rFonts w:ascii="Arial" w:hAnsi="Arial" w:cs="Arial"/>
          <w:b/>
          <w:bCs/>
          <w:sz w:val="22"/>
          <w:szCs w:val="22"/>
        </w:rPr>
        <w:t>……</w:t>
      </w:r>
      <w:r w:rsidR="007D1101">
        <w:rPr>
          <w:rFonts w:ascii="Arial" w:hAnsi="Arial" w:cs="Arial"/>
          <w:b/>
          <w:bCs/>
          <w:sz w:val="22"/>
          <w:szCs w:val="22"/>
        </w:rPr>
        <w:t>……</w:t>
      </w:r>
      <w:r w:rsidR="0036636C">
        <w:rPr>
          <w:rFonts w:ascii="Arial" w:hAnsi="Arial" w:cs="Arial"/>
          <w:b/>
          <w:bCs/>
          <w:sz w:val="22"/>
          <w:szCs w:val="22"/>
        </w:rPr>
        <w:t>….</w:t>
      </w:r>
      <w:r w:rsidR="00881AA1">
        <w:rPr>
          <w:rFonts w:ascii="Arial" w:hAnsi="Arial" w:cs="Arial"/>
          <w:b/>
          <w:bCs/>
          <w:sz w:val="22"/>
          <w:szCs w:val="22"/>
        </w:rPr>
        <w:t>6</w:t>
      </w:r>
    </w:p>
    <w:p w14:paraId="5853A7B1" w14:textId="16DCDDCB" w:rsidR="00701EE5" w:rsidRPr="006154E8" w:rsidRDefault="00701EE5"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2.1. Scope and </w:t>
      </w:r>
      <w:r w:rsidR="00CE120A" w:rsidRPr="006154E8">
        <w:rPr>
          <w:rFonts w:ascii="Arial" w:hAnsi="Arial" w:cs="Arial"/>
          <w:color w:val="000000" w:themeColor="text1"/>
          <w:sz w:val="22"/>
          <w:szCs w:val="22"/>
        </w:rPr>
        <w:t>Objectives……………….</w:t>
      </w:r>
      <w:r w:rsidRPr="006154E8">
        <w:rPr>
          <w:rFonts w:ascii="Arial" w:hAnsi="Arial" w:cs="Arial"/>
          <w:color w:val="000000" w:themeColor="text1"/>
          <w:sz w:val="22"/>
          <w:szCs w:val="22"/>
        </w:rPr>
        <w:t>………………...……………………………</w:t>
      </w:r>
      <w:r w:rsidR="007D1101">
        <w:rPr>
          <w:rFonts w:ascii="Arial" w:hAnsi="Arial" w:cs="Arial"/>
          <w:color w:val="000000" w:themeColor="text1"/>
          <w:sz w:val="22"/>
          <w:szCs w:val="22"/>
        </w:rPr>
        <w:t>……</w:t>
      </w:r>
      <w:r w:rsidR="00881AA1">
        <w:rPr>
          <w:rFonts w:ascii="Arial" w:hAnsi="Arial" w:cs="Arial"/>
          <w:color w:val="000000" w:themeColor="text1"/>
          <w:sz w:val="22"/>
          <w:szCs w:val="22"/>
        </w:rPr>
        <w:t>7</w:t>
      </w:r>
    </w:p>
    <w:p w14:paraId="1C55115D" w14:textId="493C1E3A" w:rsidR="00701EE5" w:rsidRPr="006154E8" w:rsidRDefault="00701EE5"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2.2. </w:t>
      </w:r>
      <w:r w:rsidR="00CB1F38" w:rsidRPr="006154E8">
        <w:rPr>
          <w:rFonts w:ascii="Arial" w:hAnsi="Arial" w:cs="Arial"/>
          <w:color w:val="000000" w:themeColor="text1"/>
          <w:sz w:val="22"/>
          <w:szCs w:val="22"/>
        </w:rPr>
        <w:t>PESTEL Analysis</w:t>
      </w:r>
      <w:r w:rsidR="00A34E14" w:rsidRPr="006154E8">
        <w:rPr>
          <w:rFonts w:ascii="Arial" w:hAnsi="Arial" w:cs="Arial"/>
          <w:color w:val="000000" w:themeColor="text1"/>
          <w:sz w:val="22"/>
          <w:szCs w:val="22"/>
        </w:rPr>
        <w:t>…</w:t>
      </w:r>
      <w:r w:rsidR="00CB1F38" w:rsidRPr="006154E8">
        <w:rPr>
          <w:rFonts w:ascii="Arial" w:hAnsi="Arial" w:cs="Arial"/>
          <w:color w:val="000000" w:themeColor="text1"/>
          <w:sz w:val="22"/>
          <w:szCs w:val="22"/>
        </w:rPr>
        <w:t>….</w:t>
      </w:r>
      <w:r w:rsidR="00A34E14" w:rsidRPr="006154E8">
        <w:rPr>
          <w:rFonts w:ascii="Arial" w:hAnsi="Arial" w:cs="Arial"/>
          <w:color w:val="000000" w:themeColor="text1"/>
          <w:sz w:val="22"/>
          <w:szCs w:val="22"/>
        </w:rPr>
        <w:t>…</w:t>
      </w:r>
      <w:r w:rsidR="00CB1F38" w:rsidRPr="006154E8">
        <w:rPr>
          <w:rFonts w:ascii="Arial" w:hAnsi="Arial" w:cs="Arial"/>
          <w:color w:val="000000" w:themeColor="text1"/>
          <w:sz w:val="22"/>
          <w:szCs w:val="22"/>
        </w:rPr>
        <w:t>.</w:t>
      </w:r>
      <w:r w:rsidR="00A34E14" w:rsidRPr="006154E8">
        <w:rPr>
          <w:rFonts w:ascii="Arial" w:hAnsi="Arial" w:cs="Arial"/>
          <w:color w:val="000000" w:themeColor="text1"/>
          <w:sz w:val="22"/>
          <w:szCs w:val="22"/>
        </w:rPr>
        <w:t>………………….</w:t>
      </w:r>
      <w:r w:rsidRPr="006154E8">
        <w:rPr>
          <w:rFonts w:ascii="Arial" w:hAnsi="Arial" w:cs="Arial"/>
          <w:color w:val="000000" w:themeColor="text1"/>
          <w:sz w:val="22"/>
          <w:szCs w:val="22"/>
        </w:rPr>
        <w:t>……………………………………</w:t>
      </w:r>
      <w:r w:rsidR="00633AF6">
        <w:rPr>
          <w:rFonts w:ascii="Arial" w:hAnsi="Arial" w:cs="Arial"/>
          <w:color w:val="000000" w:themeColor="text1"/>
          <w:sz w:val="22"/>
          <w:szCs w:val="22"/>
        </w:rPr>
        <w:t>……….</w:t>
      </w:r>
      <w:r w:rsidR="00881AA1">
        <w:rPr>
          <w:rFonts w:ascii="Arial" w:hAnsi="Arial" w:cs="Arial"/>
          <w:color w:val="000000" w:themeColor="text1"/>
          <w:sz w:val="22"/>
          <w:szCs w:val="22"/>
        </w:rPr>
        <w:t>8</w:t>
      </w:r>
    </w:p>
    <w:p w14:paraId="0991DE88" w14:textId="5F0DC024" w:rsidR="00CB1F38" w:rsidRPr="006154E8" w:rsidRDefault="00AE46E5"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2.3. </w:t>
      </w:r>
      <w:r w:rsidR="00CB1F38" w:rsidRPr="006154E8">
        <w:rPr>
          <w:rFonts w:ascii="Arial" w:hAnsi="Arial" w:cs="Arial"/>
          <w:color w:val="000000" w:themeColor="text1"/>
          <w:sz w:val="22"/>
          <w:szCs w:val="22"/>
        </w:rPr>
        <w:t>STP Model………………………………….……………………………………</w:t>
      </w:r>
      <w:r w:rsidR="00881AA1">
        <w:rPr>
          <w:rFonts w:ascii="Arial" w:hAnsi="Arial" w:cs="Arial"/>
          <w:color w:val="000000" w:themeColor="text1"/>
          <w:sz w:val="22"/>
          <w:szCs w:val="22"/>
        </w:rPr>
        <w:t>………</w:t>
      </w:r>
      <w:r w:rsidR="00CB1F38" w:rsidRPr="006154E8">
        <w:rPr>
          <w:rFonts w:ascii="Arial" w:hAnsi="Arial" w:cs="Arial"/>
          <w:color w:val="000000" w:themeColor="text1"/>
          <w:sz w:val="22"/>
          <w:szCs w:val="22"/>
        </w:rPr>
        <w:t>10</w:t>
      </w:r>
    </w:p>
    <w:p w14:paraId="7622379E" w14:textId="2AD92D07" w:rsidR="00CB1F38" w:rsidRPr="006154E8" w:rsidRDefault="00CB1F38"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2.4. Open Innovation Model…….……………….……………………………………</w:t>
      </w:r>
      <w:r w:rsidR="00881AA1">
        <w:rPr>
          <w:rFonts w:ascii="Arial" w:hAnsi="Arial" w:cs="Arial"/>
          <w:color w:val="000000" w:themeColor="text1"/>
          <w:sz w:val="22"/>
          <w:szCs w:val="22"/>
        </w:rPr>
        <w:t>…</w:t>
      </w:r>
      <w:r w:rsidR="0036636C">
        <w:rPr>
          <w:rFonts w:ascii="Arial" w:hAnsi="Arial" w:cs="Arial"/>
          <w:color w:val="000000" w:themeColor="text1"/>
          <w:sz w:val="22"/>
          <w:szCs w:val="22"/>
        </w:rPr>
        <w:t>….</w:t>
      </w:r>
      <w:r w:rsidR="00881AA1">
        <w:rPr>
          <w:rFonts w:ascii="Arial" w:hAnsi="Arial" w:cs="Arial"/>
          <w:color w:val="000000" w:themeColor="text1"/>
          <w:sz w:val="22"/>
          <w:szCs w:val="22"/>
        </w:rPr>
        <w:t>11</w:t>
      </w:r>
    </w:p>
    <w:p w14:paraId="596BCB2E" w14:textId="65B8BC91" w:rsidR="00A34E14" w:rsidRPr="006154E8" w:rsidRDefault="00CB1F38"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2.5. Porter's Five Forces Model………………….……………………………………</w:t>
      </w:r>
      <w:r w:rsidR="00881AA1">
        <w:rPr>
          <w:rFonts w:ascii="Arial" w:hAnsi="Arial" w:cs="Arial"/>
          <w:color w:val="000000" w:themeColor="text1"/>
          <w:sz w:val="22"/>
          <w:szCs w:val="22"/>
        </w:rPr>
        <w:t>…….</w:t>
      </w:r>
      <w:r w:rsidRPr="006154E8">
        <w:rPr>
          <w:rFonts w:ascii="Arial" w:hAnsi="Arial" w:cs="Arial"/>
          <w:color w:val="000000" w:themeColor="text1"/>
          <w:sz w:val="22"/>
          <w:szCs w:val="22"/>
        </w:rPr>
        <w:t>1</w:t>
      </w:r>
      <w:r w:rsidR="00881AA1">
        <w:rPr>
          <w:rFonts w:ascii="Arial" w:hAnsi="Arial" w:cs="Arial"/>
          <w:color w:val="000000" w:themeColor="text1"/>
          <w:sz w:val="22"/>
          <w:szCs w:val="22"/>
        </w:rPr>
        <w:t>2</w:t>
      </w:r>
    </w:p>
    <w:p w14:paraId="06F3EB48" w14:textId="3629DC3A" w:rsidR="00730327" w:rsidRPr="006154E8" w:rsidRDefault="00000000" w:rsidP="006154E8">
      <w:pPr>
        <w:pStyle w:val="TOC1"/>
        <w:rPr>
          <w:sz w:val="22"/>
          <w:szCs w:val="22"/>
        </w:rPr>
      </w:pPr>
      <w:hyperlink w:anchor="_Toc77236955" w:history="1">
        <w:r w:rsidRPr="006154E8">
          <w:rPr>
            <w:rStyle w:val="Hyperlink"/>
            <w:color w:val="auto"/>
            <w:sz w:val="22"/>
            <w:szCs w:val="22"/>
          </w:rPr>
          <w:t xml:space="preserve">3. </w:t>
        </w:r>
        <w:r w:rsidR="00701EE5" w:rsidRPr="006154E8">
          <w:rPr>
            <w:rStyle w:val="Hyperlink"/>
            <w:color w:val="auto"/>
            <w:sz w:val="22"/>
            <w:szCs w:val="22"/>
          </w:rPr>
          <w:t>eCommerce</w:t>
        </w:r>
        <w:r w:rsidRPr="006154E8">
          <w:rPr>
            <w:sz w:val="22"/>
            <w:szCs w:val="22"/>
          </w:rPr>
          <w:tab/>
        </w:r>
      </w:hyperlink>
      <w:r w:rsidR="00881AA1">
        <w:rPr>
          <w:sz w:val="22"/>
          <w:szCs w:val="22"/>
        </w:rPr>
        <w:t>14</w:t>
      </w:r>
    </w:p>
    <w:p w14:paraId="36EEE1F4" w14:textId="2B1B8924" w:rsidR="00701EE5" w:rsidRDefault="00701EE5"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sz w:val="22"/>
          <w:szCs w:val="22"/>
        </w:rPr>
        <w:t xml:space="preserve"> </w:t>
      </w:r>
      <w:r w:rsidRPr="006154E8">
        <w:rPr>
          <w:rFonts w:ascii="Arial" w:hAnsi="Arial" w:cs="Arial"/>
          <w:color w:val="000000" w:themeColor="text1"/>
          <w:sz w:val="22"/>
          <w:szCs w:val="22"/>
        </w:rPr>
        <w:t xml:space="preserve">    3.1. </w:t>
      </w:r>
      <w:r w:rsidR="001E4359">
        <w:rPr>
          <w:rFonts w:ascii="Arial" w:hAnsi="Arial" w:cs="Arial"/>
          <w:color w:val="000000" w:themeColor="text1"/>
          <w:sz w:val="22"/>
          <w:szCs w:val="22"/>
        </w:rPr>
        <w:t xml:space="preserve">eBay </w:t>
      </w:r>
      <w:r w:rsidR="001E4359" w:rsidRPr="006154E8">
        <w:rPr>
          <w:rFonts w:ascii="Arial" w:hAnsi="Arial" w:cs="Arial"/>
          <w:color w:val="000000" w:themeColor="text1"/>
          <w:sz w:val="22"/>
          <w:szCs w:val="22"/>
        </w:rPr>
        <w:t>&amp;</w:t>
      </w:r>
      <w:r w:rsidR="001E4359">
        <w:rPr>
          <w:rFonts w:ascii="Arial" w:hAnsi="Arial" w:cs="Arial"/>
          <w:color w:val="000000" w:themeColor="text1"/>
          <w:sz w:val="22"/>
          <w:szCs w:val="22"/>
        </w:rPr>
        <w:t xml:space="preserve"> </w:t>
      </w:r>
      <w:r w:rsidR="00CB1F38" w:rsidRPr="006154E8">
        <w:rPr>
          <w:rFonts w:ascii="Arial" w:hAnsi="Arial" w:cs="Arial"/>
          <w:color w:val="000000" w:themeColor="text1"/>
          <w:sz w:val="22"/>
          <w:szCs w:val="22"/>
        </w:rPr>
        <w:t>Facebook Market</w:t>
      </w:r>
      <w:r w:rsidRPr="006154E8">
        <w:rPr>
          <w:rFonts w:ascii="Arial" w:hAnsi="Arial" w:cs="Arial"/>
          <w:color w:val="000000" w:themeColor="text1"/>
          <w:sz w:val="22"/>
          <w:szCs w:val="22"/>
        </w:rPr>
        <w:t xml:space="preserve"> </w:t>
      </w:r>
      <w:r w:rsidR="001E4359" w:rsidRPr="006154E8">
        <w:rPr>
          <w:rFonts w:ascii="Arial" w:hAnsi="Arial" w:cs="Arial"/>
          <w:color w:val="000000" w:themeColor="text1"/>
          <w:sz w:val="22"/>
          <w:szCs w:val="22"/>
        </w:rPr>
        <w:t>Place …</w:t>
      </w:r>
      <w:r w:rsidRPr="006154E8">
        <w:rPr>
          <w:rFonts w:ascii="Arial" w:hAnsi="Arial" w:cs="Arial"/>
          <w:color w:val="000000" w:themeColor="text1"/>
          <w:sz w:val="22"/>
          <w:szCs w:val="22"/>
        </w:rPr>
        <w:t>…</w:t>
      </w:r>
      <w:r w:rsidR="001E4359">
        <w:rPr>
          <w:rFonts w:ascii="Arial" w:hAnsi="Arial" w:cs="Arial"/>
          <w:color w:val="000000" w:themeColor="text1"/>
          <w:sz w:val="22"/>
          <w:szCs w:val="22"/>
        </w:rPr>
        <w:t>………</w:t>
      </w:r>
      <w:r w:rsidRPr="006154E8">
        <w:rPr>
          <w:rFonts w:ascii="Arial" w:hAnsi="Arial" w:cs="Arial"/>
          <w:color w:val="000000" w:themeColor="text1"/>
          <w:sz w:val="22"/>
          <w:szCs w:val="22"/>
        </w:rPr>
        <w:t>…</w:t>
      </w:r>
      <w:r w:rsidR="001E4359">
        <w:rPr>
          <w:rFonts w:ascii="Arial" w:hAnsi="Arial" w:cs="Arial"/>
          <w:color w:val="000000" w:themeColor="text1"/>
          <w:sz w:val="22"/>
          <w:szCs w:val="22"/>
        </w:rPr>
        <w:t>…...</w:t>
      </w:r>
      <w:r w:rsidRPr="006154E8">
        <w:rPr>
          <w:rFonts w:ascii="Arial" w:hAnsi="Arial" w:cs="Arial"/>
          <w:color w:val="000000" w:themeColor="text1"/>
          <w:sz w:val="22"/>
          <w:szCs w:val="22"/>
        </w:rPr>
        <w:t>…...……………………</w:t>
      </w:r>
      <w:r w:rsidR="00CB1F38" w:rsidRPr="006154E8">
        <w:rPr>
          <w:rFonts w:ascii="Arial" w:hAnsi="Arial" w:cs="Arial"/>
          <w:color w:val="000000" w:themeColor="text1"/>
          <w:sz w:val="22"/>
          <w:szCs w:val="22"/>
        </w:rPr>
        <w:t>……</w:t>
      </w:r>
      <w:r w:rsidR="0036636C" w:rsidRPr="006154E8">
        <w:rPr>
          <w:rFonts w:ascii="Arial" w:hAnsi="Arial" w:cs="Arial"/>
          <w:color w:val="000000" w:themeColor="text1"/>
          <w:sz w:val="22"/>
          <w:szCs w:val="22"/>
        </w:rPr>
        <w:t>....</w:t>
      </w:r>
      <w:r w:rsidR="00881AA1">
        <w:rPr>
          <w:rFonts w:ascii="Arial" w:hAnsi="Arial" w:cs="Arial"/>
          <w:color w:val="000000" w:themeColor="text1"/>
          <w:sz w:val="22"/>
          <w:szCs w:val="22"/>
        </w:rPr>
        <w:t>14</w:t>
      </w:r>
    </w:p>
    <w:p w14:paraId="4E3EC9C6" w14:textId="04FF9724" w:rsidR="001E4359" w:rsidRPr="006154E8" w:rsidRDefault="001E4359" w:rsidP="006154E8">
      <w:pPr>
        <w:tabs>
          <w:tab w:val="right" w:leader="dot" w:pos="9972"/>
        </w:tabs>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Pr="006154E8">
        <w:rPr>
          <w:rFonts w:ascii="Arial" w:hAnsi="Arial" w:cs="Arial"/>
          <w:color w:val="000000" w:themeColor="text1"/>
          <w:sz w:val="22"/>
          <w:szCs w:val="22"/>
        </w:rPr>
        <w:t>3.</w:t>
      </w:r>
      <w:r>
        <w:rPr>
          <w:rFonts w:ascii="Arial" w:hAnsi="Arial" w:cs="Arial"/>
          <w:color w:val="000000" w:themeColor="text1"/>
          <w:sz w:val="22"/>
          <w:szCs w:val="22"/>
        </w:rPr>
        <w:t>2</w:t>
      </w:r>
      <w:r w:rsidRPr="006154E8">
        <w:rPr>
          <w:rFonts w:ascii="Arial" w:hAnsi="Arial" w:cs="Arial"/>
          <w:color w:val="000000" w:themeColor="text1"/>
          <w:sz w:val="22"/>
          <w:szCs w:val="22"/>
        </w:rPr>
        <w:t>. Content &amp;</w:t>
      </w:r>
      <w:r>
        <w:rPr>
          <w:rFonts w:ascii="Arial" w:hAnsi="Arial" w:cs="Arial"/>
          <w:color w:val="000000" w:themeColor="text1"/>
          <w:sz w:val="22"/>
          <w:szCs w:val="22"/>
        </w:rPr>
        <w:t xml:space="preserve"> Photographs…………………..</w:t>
      </w:r>
      <w:r w:rsidRPr="006154E8">
        <w:rPr>
          <w:rFonts w:ascii="Arial" w:hAnsi="Arial" w:cs="Arial"/>
          <w:color w:val="000000" w:themeColor="text1"/>
          <w:sz w:val="22"/>
          <w:szCs w:val="22"/>
        </w:rPr>
        <w:t>.……</w:t>
      </w:r>
      <w:r>
        <w:rPr>
          <w:rFonts w:ascii="Arial" w:hAnsi="Arial" w:cs="Arial"/>
          <w:color w:val="000000" w:themeColor="text1"/>
          <w:sz w:val="22"/>
          <w:szCs w:val="22"/>
        </w:rPr>
        <w:t>…...</w:t>
      </w:r>
      <w:r w:rsidRPr="006154E8">
        <w:rPr>
          <w:rFonts w:ascii="Arial" w:hAnsi="Arial" w:cs="Arial"/>
          <w:color w:val="000000" w:themeColor="text1"/>
          <w:sz w:val="22"/>
          <w:szCs w:val="22"/>
        </w:rPr>
        <w:t>…...…………………………</w:t>
      </w:r>
      <w:r w:rsidR="0036636C" w:rsidRPr="006154E8">
        <w:rPr>
          <w:rFonts w:ascii="Arial" w:hAnsi="Arial" w:cs="Arial"/>
          <w:color w:val="000000" w:themeColor="text1"/>
          <w:sz w:val="22"/>
          <w:szCs w:val="22"/>
        </w:rPr>
        <w:t>....</w:t>
      </w:r>
      <w:r w:rsidR="00881AA1">
        <w:rPr>
          <w:rFonts w:ascii="Arial" w:hAnsi="Arial" w:cs="Arial"/>
          <w:color w:val="000000" w:themeColor="text1"/>
          <w:sz w:val="22"/>
          <w:szCs w:val="22"/>
        </w:rPr>
        <w:t>15</w:t>
      </w:r>
    </w:p>
    <w:p w14:paraId="1600D24C" w14:textId="35EEF888" w:rsidR="00730327" w:rsidRPr="006154E8" w:rsidRDefault="00701EE5"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000000" w:themeColor="text1"/>
          <w:sz w:val="22"/>
          <w:szCs w:val="22"/>
        </w:rPr>
        <w:t xml:space="preserve">     3.</w:t>
      </w:r>
      <w:r w:rsidR="001E4359">
        <w:rPr>
          <w:rFonts w:ascii="Arial" w:hAnsi="Arial" w:cs="Arial"/>
          <w:color w:val="000000" w:themeColor="text1"/>
          <w:sz w:val="22"/>
          <w:szCs w:val="22"/>
        </w:rPr>
        <w:t>3</w:t>
      </w:r>
      <w:r w:rsidRPr="006154E8">
        <w:rPr>
          <w:rFonts w:ascii="Arial" w:hAnsi="Arial" w:cs="Arial"/>
          <w:color w:val="000000" w:themeColor="text1"/>
          <w:sz w:val="22"/>
          <w:szCs w:val="22"/>
        </w:rPr>
        <w:t>. Payment Service and PCI-DSS Compliance…………………………………...…</w:t>
      </w:r>
      <w:r w:rsidR="0036636C">
        <w:rPr>
          <w:rFonts w:ascii="Arial" w:hAnsi="Arial" w:cs="Arial"/>
          <w:color w:val="000000" w:themeColor="text1"/>
          <w:sz w:val="22"/>
          <w:szCs w:val="22"/>
        </w:rPr>
        <w:t>…20</w:t>
      </w:r>
    </w:p>
    <w:p w14:paraId="5A6CDD86" w14:textId="03717F95" w:rsidR="00AE46E5" w:rsidRPr="006154E8" w:rsidRDefault="00000000" w:rsidP="006154E8">
      <w:pPr>
        <w:tabs>
          <w:tab w:val="right" w:leader="dot" w:pos="9972"/>
        </w:tabs>
        <w:spacing w:line="360" w:lineRule="auto"/>
        <w:rPr>
          <w:rFonts w:ascii="Arial" w:hAnsi="Arial" w:cs="Arial"/>
          <w:b/>
          <w:bCs/>
          <w:sz w:val="22"/>
          <w:szCs w:val="22"/>
        </w:rPr>
      </w:pPr>
      <w:hyperlink w:anchor="_Toc77236956" w:history="1">
        <w:r w:rsidR="00701EE5" w:rsidRPr="006154E8">
          <w:rPr>
            <w:rStyle w:val="Hyperlink"/>
            <w:rFonts w:ascii="Arial" w:hAnsi="Arial" w:cs="Arial"/>
            <w:b/>
            <w:bCs/>
            <w:color w:val="auto"/>
            <w:sz w:val="22"/>
            <w:szCs w:val="22"/>
          </w:rPr>
          <w:t>4</w:t>
        </w:r>
        <w:r w:rsidRPr="006154E8">
          <w:rPr>
            <w:rStyle w:val="Hyperlink"/>
            <w:rFonts w:ascii="Arial" w:hAnsi="Arial" w:cs="Arial"/>
            <w:b/>
            <w:bCs/>
            <w:color w:val="auto"/>
            <w:sz w:val="22"/>
            <w:szCs w:val="22"/>
          </w:rPr>
          <w:t xml:space="preserve">. </w:t>
        </w:r>
      </w:hyperlink>
      <w:r w:rsidR="00701EE5" w:rsidRPr="006154E8">
        <w:rPr>
          <w:rFonts w:ascii="Arial" w:hAnsi="Arial" w:cs="Arial"/>
          <w:b/>
          <w:bCs/>
          <w:sz w:val="22"/>
          <w:szCs w:val="22"/>
        </w:rPr>
        <w:t>Marketing</w:t>
      </w:r>
      <w:r w:rsidR="007304B5">
        <w:rPr>
          <w:rFonts w:ascii="Arial" w:hAnsi="Arial" w:cs="Arial"/>
          <w:b/>
          <w:bCs/>
          <w:sz w:val="22"/>
          <w:szCs w:val="22"/>
        </w:rPr>
        <w:t xml:space="preserve"> Strategy……</w:t>
      </w:r>
      <w:r w:rsidR="0036636C">
        <w:rPr>
          <w:rFonts w:ascii="Arial" w:hAnsi="Arial" w:cs="Arial"/>
          <w:b/>
          <w:bCs/>
          <w:sz w:val="22"/>
          <w:szCs w:val="22"/>
        </w:rPr>
        <w:t>….</w:t>
      </w:r>
      <w:r w:rsidR="00701EE5" w:rsidRPr="006154E8">
        <w:rPr>
          <w:rFonts w:ascii="Arial" w:hAnsi="Arial" w:cs="Arial"/>
          <w:b/>
          <w:bCs/>
          <w:sz w:val="22"/>
          <w:szCs w:val="22"/>
        </w:rPr>
        <w:t>……………...</w:t>
      </w:r>
      <w:r w:rsidRPr="006154E8">
        <w:rPr>
          <w:rFonts w:ascii="Arial" w:hAnsi="Arial" w:cs="Arial"/>
          <w:b/>
          <w:bCs/>
          <w:sz w:val="22"/>
          <w:szCs w:val="22"/>
        </w:rPr>
        <w:t>…………………………………………</w:t>
      </w:r>
      <w:r w:rsidR="00701EE5" w:rsidRPr="006154E8">
        <w:rPr>
          <w:rFonts w:ascii="Arial" w:hAnsi="Arial" w:cs="Arial"/>
          <w:b/>
          <w:bCs/>
          <w:sz w:val="22"/>
          <w:szCs w:val="22"/>
        </w:rPr>
        <w:t>……</w:t>
      </w:r>
      <w:r w:rsidRPr="006154E8">
        <w:rPr>
          <w:rFonts w:ascii="Arial" w:hAnsi="Arial" w:cs="Arial"/>
          <w:b/>
          <w:bCs/>
          <w:sz w:val="22"/>
          <w:szCs w:val="22"/>
        </w:rPr>
        <w:t>….</w:t>
      </w:r>
      <w:r w:rsidR="0036636C">
        <w:rPr>
          <w:rFonts w:ascii="Arial" w:hAnsi="Arial" w:cs="Arial"/>
          <w:b/>
          <w:bCs/>
          <w:sz w:val="22"/>
          <w:szCs w:val="22"/>
        </w:rPr>
        <w:t>21</w:t>
      </w:r>
    </w:p>
    <w:p w14:paraId="038B6D71" w14:textId="23DDAB5D" w:rsidR="00500BE8" w:rsidRPr="006154E8" w:rsidRDefault="00AE46E5" w:rsidP="00500BE8">
      <w:pPr>
        <w:tabs>
          <w:tab w:val="right" w:leader="dot" w:pos="9972"/>
        </w:tabs>
        <w:spacing w:line="360" w:lineRule="auto"/>
        <w:rPr>
          <w:rFonts w:ascii="Arial" w:hAnsi="Arial" w:cs="Arial"/>
          <w:color w:val="767171" w:themeColor="background2" w:themeShade="80"/>
          <w:sz w:val="22"/>
          <w:szCs w:val="22"/>
        </w:rPr>
      </w:pPr>
      <w:r w:rsidRPr="006154E8">
        <w:rPr>
          <w:rFonts w:ascii="Arial" w:hAnsi="Arial" w:cs="Arial"/>
          <w:sz w:val="22"/>
          <w:szCs w:val="22"/>
        </w:rPr>
        <w:t xml:space="preserve">   </w:t>
      </w:r>
      <w:r w:rsidR="00500BE8" w:rsidRPr="006154E8">
        <w:rPr>
          <w:rFonts w:ascii="Arial" w:hAnsi="Arial" w:cs="Arial"/>
          <w:color w:val="767171" w:themeColor="background2" w:themeShade="80"/>
          <w:sz w:val="22"/>
          <w:szCs w:val="22"/>
        </w:rPr>
        <w:t xml:space="preserve">  </w:t>
      </w:r>
      <w:r w:rsidR="00500BE8" w:rsidRPr="006154E8">
        <w:rPr>
          <w:rFonts w:ascii="Arial" w:hAnsi="Arial" w:cs="Arial"/>
          <w:color w:val="000000" w:themeColor="text1"/>
          <w:sz w:val="22"/>
          <w:szCs w:val="22"/>
        </w:rPr>
        <w:t>4.</w:t>
      </w:r>
      <w:r w:rsidR="00500BE8">
        <w:rPr>
          <w:rFonts w:ascii="Arial" w:hAnsi="Arial" w:cs="Arial"/>
          <w:color w:val="000000" w:themeColor="text1"/>
          <w:sz w:val="22"/>
          <w:szCs w:val="22"/>
        </w:rPr>
        <w:t>1</w:t>
      </w:r>
      <w:r w:rsidR="00500BE8" w:rsidRPr="006154E8">
        <w:rPr>
          <w:rFonts w:ascii="Arial" w:hAnsi="Arial" w:cs="Arial"/>
          <w:color w:val="000000" w:themeColor="text1"/>
          <w:sz w:val="22"/>
          <w:szCs w:val="22"/>
        </w:rPr>
        <w:t>. 7Ps of Marketing Matrix………………….…………………………………...…</w:t>
      </w:r>
      <w:r w:rsidR="0036636C">
        <w:rPr>
          <w:rFonts w:ascii="Arial" w:hAnsi="Arial" w:cs="Arial"/>
          <w:color w:val="000000" w:themeColor="text1"/>
          <w:sz w:val="22"/>
          <w:szCs w:val="22"/>
        </w:rPr>
        <w:t>…….22</w:t>
      </w:r>
    </w:p>
    <w:p w14:paraId="6C718D2F" w14:textId="0B2F6D82" w:rsidR="00AE46E5" w:rsidRPr="006154E8" w:rsidRDefault="00AE46E5" w:rsidP="006154E8">
      <w:pPr>
        <w:tabs>
          <w:tab w:val="right" w:leader="dot" w:pos="9972"/>
        </w:tabs>
        <w:spacing w:line="360" w:lineRule="auto"/>
        <w:rPr>
          <w:rFonts w:ascii="Arial" w:hAnsi="Arial" w:cs="Arial"/>
          <w:color w:val="767171" w:themeColor="background2" w:themeShade="80"/>
          <w:sz w:val="22"/>
          <w:szCs w:val="22"/>
        </w:rPr>
      </w:pPr>
      <w:r w:rsidRPr="006154E8">
        <w:rPr>
          <w:rFonts w:ascii="Arial" w:hAnsi="Arial" w:cs="Arial"/>
          <w:sz w:val="22"/>
          <w:szCs w:val="22"/>
        </w:rPr>
        <w:t xml:space="preserve">  </w:t>
      </w:r>
      <w:r w:rsidR="00500BE8">
        <w:rPr>
          <w:rFonts w:ascii="Arial" w:hAnsi="Arial" w:cs="Arial"/>
          <w:sz w:val="22"/>
          <w:szCs w:val="22"/>
        </w:rPr>
        <w:t xml:space="preserve">   </w:t>
      </w:r>
      <w:r w:rsidRPr="006154E8">
        <w:rPr>
          <w:rFonts w:ascii="Arial" w:hAnsi="Arial" w:cs="Arial"/>
          <w:sz w:val="22"/>
          <w:szCs w:val="22"/>
        </w:rPr>
        <w:t>4.</w:t>
      </w:r>
      <w:r w:rsidR="00500BE8">
        <w:rPr>
          <w:rFonts w:ascii="Arial" w:hAnsi="Arial" w:cs="Arial"/>
          <w:sz w:val="22"/>
          <w:szCs w:val="22"/>
        </w:rPr>
        <w:t>2</w:t>
      </w:r>
      <w:r w:rsidRPr="006154E8">
        <w:rPr>
          <w:rFonts w:ascii="Arial" w:hAnsi="Arial" w:cs="Arial"/>
          <w:sz w:val="22"/>
          <w:szCs w:val="22"/>
        </w:rPr>
        <w:t>. Stage Gate Model</w:t>
      </w:r>
      <w:r w:rsidR="00965169" w:rsidRPr="006154E8">
        <w:rPr>
          <w:rFonts w:ascii="Arial" w:hAnsi="Arial" w:cs="Arial"/>
          <w:color w:val="000000" w:themeColor="text1"/>
          <w:sz w:val="22"/>
          <w:szCs w:val="22"/>
        </w:rPr>
        <w:t>……………………………………………………...</w:t>
      </w:r>
      <w:r w:rsidRPr="006154E8">
        <w:rPr>
          <w:rFonts w:ascii="Arial" w:hAnsi="Arial" w:cs="Arial"/>
          <w:color w:val="767171" w:themeColor="background2" w:themeShade="80"/>
          <w:sz w:val="22"/>
          <w:szCs w:val="22"/>
        </w:rPr>
        <w:t>…………</w:t>
      </w:r>
      <w:r w:rsidR="00BD2B69" w:rsidRPr="006154E8">
        <w:rPr>
          <w:rFonts w:ascii="Arial" w:hAnsi="Arial" w:cs="Arial"/>
          <w:color w:val="767171" w:themeColor="background2" w:themeShade="80"/>
          <w:sz w:val="22"/>
          <w:szCs w:val="22"/>
        </w:rPr>
        <w:t>…</w:t>
      </w:r>
      <w:r w:rsidR="0036636C">
        <w:rPr>
          <w:rFonts w:ascii="Arial" w:hAnsi="Arial" w:cs="Arial"/>
          <w:color w:val="767171" w:themeColor="background2" w:themeShade="80"/>
          <w:sz w:val="22"/>
          <w:szCs w:val="22"/>
        </w:rPr>
        <w:t>….23</w:t>
      </w:r>
    </w:p>
    <w:p w14:paraId="19BB383C" w14:textId="0357F867" w:rsidR="00C24099" w:rsidRPr="006154E8" w:rsidRDefault="00BD2B69" w:rsidP="006154E8">
      <w:pPr>
        <w:tabs>
          <w:tab w:val="right" w:leader="dot" w:pos="9972"/>
        </w:tabs>
        <w:spacing w:line="360" w:lineRule="auto"/>
        <w:rPr>
          <w:rFonts w:ascii="Arial" w:hAnsi="Arial" w:cs="Arial"/>
          <w:color w:val="000000" w:themeColor="text1"/>
          <w:sz w:val="22"/>
          <w:szCs w:val="22"/>
        </w:rPr>
      </w:pPr>
      <w:r w:rsidRPr="006154E8">
        <w:rPr>
          <w:rFonts w:ascii="Arial" w:hAnsi="Arial" w:cs="Arial"/>
          <w:color w:val="767171" w:themeColor="background2" w:themeShade="80"/>
          <w:sz w:val="22"/>
          <w:szCs w:val="22"/>
        </w:rPr>
        <w:t xml:space="preserve">  </w:t>
      </w:r>
      <w:r w:rsidRPr="006154E8">
        <w:rPr>
          <w:rFonts w:ascii="Arial" w:hAnsi="Arial" w:cs="Arial"/>
          <w:color w:val="000000" w:themeColor="text1"/>
          <w:sz w:val="22"/>
          <w:szCs w:val="22"/>
        </w:rPr>
        <w:t xml:space="preserve">   4.3. </w:t>
      </w:r>
      <w:r w:rsidR="00C24099" w:rsidRPr="006154E8">
        <w:rPr>
          <w:rFonts w:ascii="Arial" w:hAnsi="Arial" w:cs="Arial"/>
          <w:sz w:val="22"/>
          <w:szCs w:val="22"/>
        </w:rPr>
        <w:t>Mandelow’s Stakeholder Matrix</w:t>
      </w:r>
      <w:r w:rsidR="00C24099" w:rsidRPr="006154E8">
        <w:rPr>
          <w:rFonts w:ascii="Arial" w:hAnsi="Arial" w:cs="Arial"/>
          <w:color w:val="000000" w:themeColor="text1"/>
          <w:sz w:val="22"/>
          <w:szCs w:val="22"/>
        </w:rPr>
        <w:t xml:space="preserve"> </w:t>
      </w:r>
      <w:r w:rsidRPr="006154E8">
        <w:rPr>
          <w:rFonts w:ascii="Arial" w:hAnsi="Arial" w:cs="Arial"/>
          <w:color w:val="000000" w:themeColor="text1"/>
          <w:sz w:val="22"/>
          <w:szCs w:val="22"/>
        </w:rPr>
        <w:t>……………………………………………...…</w:t>
      </w:r>
      <w:r w:rsidR="0036636C">
        <w:rPr>
          <w:rFonts w:ascii="Arial" w:hAnsi="Arial" w:cs="Arial"/>
          <w:color w:val="000000" w:themeColor="text1"/>
          <w:sz w:val="22"/>
          <w:szCs w:val="22"/>
        </w:rPr>
        <w:t>…….24</w:t>
      </w:r>
    </w:p>
    <w:p w14:paraId="4CE42A89" w14:textId="5D2D4371" w:rsidR="00AE46E5" w:rsidRPr="006154E8" w:rsidRDefault="00AE46E5" w:rsidP="006154E8">
      <w:pPr>
        <w:tabs>
          <w:tab w:val="right" w:leader="dot" w:pos="9972"/>
        </w:tabs>
        <w:spacing w:line="360" w:lineRule="auto"/>
        <w:rPr>
          <w:rFonts w:ascii="Arial" w:hAnsi="Arial" w:cs="Arial"/>
          <w:color w:val="767171" w:themeColor="background2" w:themeShade="80"/>
          <w:sz w:val="22"/>
          <w:szCs w:val="22"/>
        </w:rPr>
      </w:pPr>
      <w:r w:rsidRPr="006154E8">
        <w:rPr>
          <w:rFonts w:ascii="Arial" w:hAnsi="Arial" w:cs="Arial"/>
          <w:sz w:val="22"/>
          <w:szCs w:val="22"/>
        </w:rPr>
        <w:t xml:space="preserve">     4.</w:t>
      </w:r>
      <w:r w:rsidR="00BD2B69" w:rsidRPr="006154E8">
        <w:rPr>
          <w:rFonts w:ascii="Arial" w:hAnsi="Arial" w:cs="Arial"/>
          <w:sz w:val="22"/>
          <w:szCs w:val="22"/>
        </w:rPr>
        <w:t>4</w:t>
      </w:r>
      <w:r w:rsidRPr="006154E8">
        <w:rPr>
          <w:rFonts w:ascii="Arial" w:hAnsi="Arial" w:cs="Arial"/>
          <w:sz w:val="22"/>
          <w:szCs w:val="22"/>
        </w:rPr>
        <w:t>. Product Life Cycle Model…</w:t>
      </w:r>
      <w:r w:rsidRPr="006154E8">
        <w:rPr>
          <w:rFonts w:ascii="Arial" w:hAnsi="Arial" w:cs="Arial"/>
          <w:color w:val="767171" w:themeColor="background2" w:themeShade="80"/>
          <w:sz w:val="22"/>
          <w:szCs w:val="22"/>
        </w:rPr>
        <w:t>…...…...………………...……………………………</w:t>
      </w:r>
      <w:r w:rsidR="0036636C">
        <w:rPr>
          <w:rFonts w:ascii="Arial" w:hAnsi="Arial" w:cs="Arial"/>
          <w:color w:val="767171" w:themeColor="background2" w:themeShade="80"/>
          <w:sz w:val="22"/>
          <w:szCs w:val="22"/>
        </w:rPr>
        <w:t>….25</w:t>
      </w:r>
    </w:p>
    <w:p w14:paraId="40F2BA6C" w14:textId="5CBC2D1B" w:rsidR="00730327" w:rsidRPr="006154E8" w:rsidRDefault="00AB6056" w:rsidP="006154E8">
      <w:pPr>
        <w:tabs>
          <w:tab w:val="right" w:leader="dot" w:pos="9972"/>
        </w:tabs>
        <w:spacing w:line="360" w:lineRule="auto"/>
        <w:rPr>
          <w:rFonts w:ascii="Arial" w:hAnsi="Arial" w:cs="Arial"/>
          <w:sz w:val="22"/>
          <w:szCs w:val="22"/>
        </w:rPr>
      </w:pPr>
      <w:r w:rsidRPr="006154E8">
        <w:rPr>
          <w:rFonts w:ascii="Arial" w:hAnsi="Arial" w:cs="Arial"/>
          <w:b/>
          <w:bCs/>
          <w:sz w:val="22"/>
          <w:szCs w:val="22"/>
        </w:rPr>
        <w:t>5. Privacy and Data Protection…………………………………………...............</w:t>
      </w:r>
      <w:r w:rsidR="00BD2B69" w:rsidRPr="006154E8">
        <w:rPr>
          <w:rFonts w:ascii="Arial" w:hAnsi="Arial" w:cs="Arial"/>
          <w:b/>
          <w:bCs/>
          <w:sz w:val="22"/>
          <w:szCs w:val="22"/>
        </w:rPr>
        <w:t>...</w:t>
      </w:r>
      <w:r w:rsidR="0036636C">
        <w:rPr>
          <w:rFonts w:ascii="Arial" w:hAnsi="Arial" w:cs="Arial"/>
          <w:sz w:val="22"/>
          <w:szCs w:val="22"/>
        </w:rPr>
        <w:t>...........26</w:t>
      </w:r>
    </w:p>
    <w:p w14:paraId="4CB7FC27" w14:textId="230C420D" w:rsidR="00AB6056" w:rsidRPr="006154E8" w:rsidRDefault="00000000" w:rsidP="006154E8">
      <w:pPr>
        <w:tabs>
          <w:tab w:val="right" w:leader="dot" w:pos="9972"/>
        </w:tabs>
        <w:spacing w:line="360" w:lineRule="auto"/>
        <w:rPr>
          <w:rFonts w:ascii="Arial" w:hAnsi="Arial" w:cs="Arial"/>
          <w:color w:val="767171" w:themeColor="background2" w:themeShade="80"/>
          <w:sz w:val="22"/>
          <w:szCs w:val="22"/>
        </w:rPr>
      </w:pPr>
      <w:r w:rsidRPr="006154E8">
        <w:rPr>
          <w:rFonts w:ascii="Arial" w:hAnsi="Arial" w:cs="Arial"/>
          <w:b/>
          <w:bCs/>
          <w:sz w:val="22"/>
          <w:szCs w:val="22"/>
        </w:rPr>
        <w:t xml:space="preserve">  </w:t>
      </w:r>
      <w:r w:rsidR="00AB6056" w:rsidRPr="006154E8">
        <w:rPr>
          <w:rFonts w:ascii="Arial" w:hAnsi="Arial" w:cs="Arial"/>
          <w:sz w:val="22"/>
          <w:szCs w:val="22"/>
        </w:rPr>
        <w:t xml:space="preserve">   5.</w:t>
      </w:r>
      <w:r w:rsidR="00923F40" w:rsidRPr="006154E8">
        <w:rPr>
          <w:rFonts w:ascii="Arial" w:hAnsi="Arial" w:cs="Arial"/>
          <w:sz w:val="22"/>
          <w:szCs w:val="22"/>
        </w:rPr>
        <w:t>1</w:t>
      </w:r>
      <w:r w:rsidR="00AB6056" w:rsidRPr="006154E8">
        <w:rPr>
          <w:rFonts w:ascii="Arial" w:hAnsi="Arial" w:cs="Arial"/>
          <w:sz w:val="22"/>
          <w:szCs w:val="22"/>
        </w:rPr>
        <w:t>. Data Protection Act 2018</w:t>
      </w:r>
      <w:r w:rsidR="00F94BDA" w:rsidRPr="006154E8">
        <w:rPr>
          <w:rFonts w:ascii="Arial" w:hAnsi="Arial" w:cs="Arial"/>
          <w:sz w:val="22"/>
          <w:szCs w:val="22"/>
        </w:rPr>
        <w:t xml:space="preserve"> and GDPR Rules</w:t>
      </w:r>
      <w:r w:rsidR="00AB6056" w:rsidRPr="006154E8">
        <w:rPr>
          <w:rFonts w:ascii="Arial" w:hAnsi="Arial" w:cs="Arial"/>
          <w:color w:val="767171" w:themeColor="background2" w:themeShade="80"/>
          <w:sz w:val="22"/>
          <w:szCs w:val="22"/>
        </w:rPr>
        <w:t>.………...……………………………</w:t>
      </w:r>
      <w:r w:rsidR="0036636C">
        <w:rPr>
          <w:rFonts w:ascii="Arial" w:hAnsi="Arial" w:cs="Arial"/>
          <w:color w:val="767171" w:themeColor="background2" w:themeShade="80"/>
          <w:sz w:val="22"/>
          <w:szCs w:val="22"/>
        </w:rPr>
        <w:t>…27</w:t>
      </w:r>
    </w:p>
    <w:p w14:paraId="53FAFA5B" w14:textId="22092084" w:rsidR="006B3373" w:rsidRPr="006154E8" w:rsidRDefault="006B3373" w:rsidP="006154E8">
      <w:pPr>
        <w:tabs>
          <w:tab w:val="right" w:leader="dot" w:pos="9972"/>
        </w:tabs>
        <w:spacing w:line="360" w:lineRule="auto"/>
        <w:rPr>
          <w:rFonts w:ascii="Arial" w:hAnsi="Arial" w:cs="Arial"/>
          <w:color w:val="000000" w:themeColor="text1"/>
          <w:sz w:val="20"/>
          <w:szCs w:val="20"/>
        </w:rPr>
      </w:pPr>
      <w:r w:rsidRPr="006154E8">
        <w:rPr>
          <w:rFonts w:ascii="Arial" w:hAnsi="Arial" w:cs="Arial"/>
          <w:color w:val="4472C4" w:themeColor="accent1"/>
          <w:sz w:val="22"/>
          <w:szCs w:val="22"/>
        </w:rPr>
        <w:t xml:space="preserve">            </w:t>
      </w:r>
      <w:r w:rsidRPr="006154E8">
        <w:rPr>
          <w:rFonts w:ascii="Arial" w:hAnsi="Arial" w:cs="Arial"/>
          <w:color w:val="000000" w:themeColor="text1"/>
          <w:sz w:val="20"/>
          <w:szCs w:val="20"/>
        </w:rPr>
        <w:t>5.</w:t>
      </w:r>
      <w:r w:rsidR="00923F40" w:rsidRPr="006154E8">
        <w:rPr>
          <w:rFonts w:ascii="Arial" w:hAnsi="Arial" w:cs="Arial"/>
          <w:color w:val="000000" w:themeColor="text1"/>
          <w:sz w:val="20"/>
          <w:szCs w:val="20"/>
        </w:rPr>
        <w:t>1</w:t>
      </w:r>
      <w:r w:rsidRPr="006154E8">
        <w:rPr>
          <w:rFonts w:ascii="Arial" w:hAnsi="Arial" w:cs="Arial"/>
          <w:color w:val="000000" w:themeColor="text1"/>
          <w:sz w:val="20"/>
          <w:szCs w:val="20"/>
        </w:rPr>
        <w:t xml:space="preserve">.1. Comply with GDPR </w:t>
      </w:r>
      <w:r w:rsidR="00E65DFC" w:rsidRPr="006154E8">
        <w:rPr>
          <w:rFonts w:ascii="Arial" w:hAnsi="Arial" w:cs="Arial"/>
          <w:color w:val="000000" w:themeColor="text1"/>
          <w:sz w:val="20"/>
          <w:szCs w:val="20"/>
        </w:rPr>
        <w:t>……...</w:t>
      </w:r>
      <w:r w:rsidRPr="006154E8">
        <w:rPr>
          <w:rFonts w:ascii="Arial" w:hAnsi="Arial" w:cs="Arial"/>
          <w:color w:val="000000" w:themeColor="text1"/>
          <w:sz w:val="20"/>
          <w:szCs w:val="20"/>
        </w:rPr>
        <w:t>…………………………………………………</w:t>
      </w:r>
      <w:r w:rsidR="00F741F4" w:rsidRPr="006154E8">
        <w:rPr>
          <w:rFonts w:ascii="Arial" w:hAnsi="Arial" w:cs="Arial"/>
          <w:color w:val="000000" w:themeColor="text1"/>
          <w:sz w:val="20"/>
          <w:szCs w:val="20"/>
        </w:rPr>
        <w:t>…...</w:t>
      </w:r>
      <w:r w:rsidR="0036636C">
        <w:rPr>
          <w:rFonts w:ascii="Arial" w:hAnsi="Arial" w:cs="Arial"/>
          <w:color w:val="000000" w:themeColor="text1"/>
          <w:sz w:val="20"/>
          <w:szCs w:val="20"/>
        </w:rPr>
        <w:t>............28</w:t>
      </w:r>
    </w:p>
    <w:p w14:paraId="3AE6A1D1" w14:textId="7714F504" w:rsidR="00AB6056" w:rsidRPr="006154E8" w:rsidRDefault="00AB6056" w:rsidP="006154E8">
      <w:pPr>
        <w:tabs>
          <w:tab w:val="right" w:leader="dot" w:pos="9972"/>
        </w:tabs>
        <w:spacing w:line="360" w:lineRule="auto"/>
        <w:rPr>
          <w:rFonts w:ascii="Arial" w:hAnsi="Arial" w:cs="Arial"/>
          <w:color w:val="767171" w:themeColor="background2" w:themeShade="80"/>
          <w:sz w:val="22"/>
          <w:szCs w:val="22"/>
        </w:rPr>
      </w:pPr>
      <w:r w:rsidRPr="006154E8">
        <w:rPr>
          <w:rFonts w:ascii="Arial" w:hAnsi="Arial" w:cs="Arial"/>
          <w:sz w:val="22"/>
          <w:szCs w:val="22"/>
        </w:rPr>
        <w:t xml:space="preserve">     5.2. Privacy and Electronic Communication Regulations (PECR)</w:t>
      </w:r>
      <w:r w:rsidRPr="006154E8">
        <w:rPr>
          <w:rFonts w:ascii="Arial" w:hAnsi="Arial" w:cs="Arial"/>
          <w:color w:val="767171" w:themeColor="background2" w:themeShade="80"/>
          <w:sz w:val="22"/>
          <w:szCs w:val="22"/>
        </w:rPr>
        <w:t>…...………………</w:t>
      </w:r>
      <w:r w:rsidR="0036636C">
        <w:rPr>
          <w:rFonts w:ascii="Arial" w:hAnsi="Arial" w:cs="Arial"/>
          <w:color w:val="767171" w:themeColor="background2" w:themeShade="80"/>
          <w:sz w:val="22"/>
          <w:szCs w:val="22"/>
        </w:rPr>
        <w:t>…29</w:t>
      </w:r>
    </w:p>
    <w:p w14:paraId="6D87B8E4" w14:textId="46D9FC62" w:rsidR="006154E8" w:rsidRPr="006154E8" w:rsidRDefault="00923F40" w:rsidP="006154E8">
      <w:pPr>
        <w:pStyle w:val="Heading3"/>
        <w:spacing w:line="360" w:lineRule="auto"/>
        <w:rPr>
          <w:rFonts w:ascii="Arial" w:hAnsi="Arial" w:cs="Arial"/>
          <w:color w:val="000000" w:themeColor="text1"/>
          <w:sz w:val="20"/>
          <w:szCs w:val="20"/>
        </w:rPr>
      </w:pPr>
      <w:r w:rsidRPr="006154E8">
        <w:rPr>
          <w:rFonts w:ascii="Arial" w:hAnsi="Arial" w:cs="Arial"/>
          <w:color w:val="000000" w:themeColor="text1"/>
          <w:sz w:val="22"/>
          <w:szCs w:val="22"/>
        </w:rPr>
        <w:t xml:space="preserve">          </w:t>
      </w:r>
      <w:r w:rsidRPr="006154E8">
        <w:rPr>
          <w:rFonts w:ascii="Arial" w:hAnsi="Arial" w:cs="Arial"/>
          <w:color w:val="000000" w:themeColor="text1"/>
          <w:sz w:val="20"/>
          <w:szCs w:val="20"/>
        </w:rPr>
        <w:t xml:space="preserve">   5.2.1. Comply with PECR……………………………………………………………</w:t>
      </w:r>
      <w:r w:rsidR="0036636C">
        <w:rPr>
          <w:rFonts w:ascii="Arial" w:hAnsi="Arial" w:cs="Arial"/>
          <w:color w:val="000000" w:themeColor="text1"/>
          <w:sz w:val="20"/>
          <w:szCs w:val="20"/>
        </w:rPr>
        <w:t>………….29</w:t>
      </w:r>
    </w:p>
    <w:p w14:paraId="7A3ABAC9" w14:textId="4F19918B" w:rsidR="00923F40" w:rsidRPr="006154E8" w:rsidRDefault="006154E8" w:rsidP="006154E8">
      <w:pPr>
        <w:tabs>
          <w:tab w:val="right" w:leader="dot" w:pos="9972"/>
        </w:tabs>
        <w:spacing w:line="360" w:lineRule="auto"/>
        <w:rPr>
          <w:rFonts w:ascii="Arial" w:hAnsi="Arial" w:cs="Arial"/>
          <w:sz w:val="22"/>
          <w:szCs w:val="22"/>
        </w:rPr>
      </w:pPr>
      <w:r w:rsidRPr="006154E8">
        <w:rPr>
          <w:rFonts w:ascii="Arial" w:hAnsi="Arial" w:cs="Arial"/>
          <w:b/>
          <w:bCs/>
          <w:sz w:val="22"/>
          <w:szCs w:val="22"/>
        </w:rPr>
        <w:t>6.</w:t>
      </w:r>
      <w:r w:rsidRPr="006154E8">
        <w:rPr>
          <w:rFonts w:ascii="Arial" w:hAnsi="Arial" w:cs="Arial"/>
          <w:sz w:val="22"/>
          <w:szCs w:val="22"/>
        </w:rPr>
        <w:t xml:space="preserve"> </w:t>
      </w:r>
      <w:r w:rsidRPr="006154E8">
        <w:rPr>
          <w:rFonts w:ascii="Arial" w:hAnsi="Arial" w:cs="Arial"/>
          <w:b/>
          <w:bCs/>
          <w:sz w:val="22"/>
          <w:szCs w:val="22"/>
        </w:rPr>
        <w:t>Recommendation…………………………………………...………………………</w:t>
      </w:r>
      <w:r w:rsidR="0036636C">
        <w:rPr>
          <w:rFonts w:ascii="Arial" w:hAnsi="Arial" w:cs="Arial"/>
          <w:b/>
          <w:bCs/>
          <w:sz w:val="22"/>
          <w:szCs w:val="22"/>
        </w:rPr>
        <w:t>………30</w:t>
      </w:r>
    </w:p>
    <w:p w14:paraId="2C4F8FF4" w14:textId="1A20609E" w:rsidR="00730327" w:rsidRPr="006154E8" w:rsidRDefault="006154E8" w:rsidP="006154E8">
      <w:pPr>
        <w:tabs>
          <w:tab w:val="right" w:leader="dot" w:pos="9972"/>
        </w:tabs>
        <w:spacing w:line="360" w:lineRule="auto"/>
        <w:rPr>
          <w:rFonts w:ascii="Arial" w:hAnsi="Arial" w:cs="Arial"/>
          <w:sz w:val="22"/>
          <w:szCs w:val="22"/>
        </w:rPr>
      </w:pPr>
      <w:r w:rsidRPr="006154E8">
        <w:rPr>
          <w:rFonts w:ascii="Arial" w:hAnsi="Arial" w:cs="Arial"/>
          <w:b/>
          <w:bCs/>
          <w:sz w:val="22"/>
          <w:szCs w:val="22"/>
        </w:rPr>
        <w:t>7</w:t>
      </w:r>
      <w:r w:rsidR="00BD2B69" w:rsidRPr="006154E8">
        <w:rPr>
          <w:rFonts w:ascii="Arial" w:hAnsi="Arial" w:cs="Arial"/>
          <w:b/>
          <w:bCs/>
          <w:sz w:val="22"/>
          <w:szCs w:val="22"/>
        </w:rPr>
        <w:t>.</w:t>
      </w:r>
      <w:r w:rsidR="00BD2B69" w:rsidRPr="006154E8">
        <w:rPr>
          <w:rFonts w:ascii="Arial" w:hAnsi="Arial" w:cs="Arial"/>
          <w:sz w:val="22"/>
          <w:szCs w:val="22"/>
        </w:rPr>
        <w:t xml:space="preserve"> </w:t>
      </w:r>
      <w:r w:rsidR="00BD2B69" w:rsidRPr="006154E8">
        <w:rPr>
          <w:rFonts w:ascii="Arial" w:hAnsi="Arial" w:cs="Arial"/>
          <w:b/>
          <w:bCs/>
          <w:sz w:val="22"/>
          <w:szCs w:val="22"/>
        </w:rPr>
        <w:t>Conclusion…………………………………………………...………………………</w:t>
      </w:r>
      <w:r w:rsidR="0036636C">
        <w:rPr>
          <w:rFonts w:ascii="Arial" w:hAnsi="Arial" w:cs="Arial"/>
          <w:b/>
          <w:bCs/>
          <w:sz w:val="22"/>
          <w:szCs w:val="22"/>
        </w:rPr>
        <w:t>………31</w:t>
      </w:r>
    </w:p>
    <w:p w14:paraId="03524D39" w14:textId="3583DA9C" w:rsidR="00730327" w:rsidRPr="006154E8" w:rsidRDefault="006154E8" w:rsidP="006154E8">
      <w:pPr>
        <w:tabs>
          <w:tab w:val="right" w:leader="dot" w:pos="9972"/>
        </w:tabs>
        <w:spacing w:line="360" w:lineRule="auto"/>
        <w:rPr>
          <w:rFonts w:ascii="Arial" w:hAnsi="Arial" w:cs="Arial"/>
          <w:b/>
          <w:bCs/>
          <w:sz w:val="22"/>
          <w:szCs w:val="22"/>
        </w:rPr>
      </w:pPr>
      <w:r w:rsidRPr="006154E8">
        <w:rPr>
          <w:rFonts w:ascii="Arial" w:hAnsi="Arial" w:cs="Arial"/>
          <w:b/>
          <w:bCs/>
          <w:sz w:val="22"/>
          <w:szCs w:val="22"/>
        </w:rPr>
        <w:t>8</w:t>
      </w:r>
      <w:r w:rsidR="00BD2B69" w:rsidRPr="006154E8">
        <w:rPr>
          <w:rFonts w:ascii="Arial" w:hAnsi="Arial" w:cs="Arial"/>
          <w:b/>
          <w:bCs/>
          <w:sz w:val="22"/>
          <w:szCs w:val="22"/>
        </w:rPr>
        <w:t>. Reference………………………………………………………………………...…</w:t>
      </w:r>
      <w:r w:rsidR="0036636C">
        <w:rPr>
          <w:rFonts w:ascii="Arial" w:hAnsi="Arial" w:cs="Arial"/>
          <w:b/>
          <w:bCs/>
          <w:sz w:val="22"/>
          <w:szCs w:val="22"/>
        </w:rPr>
        <w:t>……….32</w:t>
      </w:r>
    </w:p>
    <w:p w14:paraId="4C25DC8E" w14:textId="2F77F159" w:rsidR="00B1750E" w:rsidRDefault="00000000" w:rsidP="006154E8">
      <w:pPr>
        <w:spacing w:line="360" w:lineRule="auto"/>
      </w:pPr>
      <w:r w:rsidRPr="006154E8">
        <w:rPr>
          <w:rFonts w:ascii="Arial" w:hAnsi="Arial" w:cs="Arial"/>
          <w:sz w:val="22"/>
          <w:szCs w:val="22"/>
        </w:rPr>
        <w:fldChar w:fldCharType="end"/>
      </w:r>
      <w:bookmarkEnd w:id="1"/>
    </w:p>
    <w:p w14:paraId="6CC9DF53" w14:textId="77777777" w:rsidR="00B1750E" w:rsidRDefault="00B1750E"/>
    <w:p w14:paraId="0F5A78F7" w14:textId="77777777" w:rsidR="00B1750E" w:rsidRDefault="00B1750E"/>
    <w:p w14:paraId="793A795C" w14:textId="77777777" w:rsidR="006154E8" w:rsidRDefault="006154E8"/>
    <w:p w14:paraId="0C9DECC6" w14:textId="77777777" w:rsidR="006154E8" w:rsidRDefault="006154E8"/>
    <w:p w14:paraId="59C93470" w14:textId="77777777" w:rsidR="006154E8" w:rsidRDefault="006154E8"/>
    <w:p w14:paraId="358A69F6" w14:textId="77777777" w:rsidR="006154E8" w:rsidRDefault="006154E8"/>
    <w:p w14:paraId="6A9170AD" w14:textId="77777777" w:rsidR="006154E8" w:rsidRDefault="006154E8"/>
    <w:p w14:paraId="5B672BB6" w14:textId="77777777" w:rsidR="006154E8" w:rsidRDefault="006154E8"/>
    <w:p w14:paraId="7485877D" w14:textId="77777777" w:rsidR="006154E8" w:rsidRDefault="006154E8"/>
    <w:p w14:paraId="72B64BD2" w14:textId="77777777" w:rsidR="006154E8" w:rsidRDefault="006154E8"/>
    <w:p w14:paraId="741B6CFE" w14:textId="77777777" w:rsidR="00351C69" w:rsidRDefault="00351C69"/>
    <w:p w14:paraId="09A3C049" w14:textId="77777777" w:rsidR="00351C69" w:rsidRPr="0071674F" w:rsidRDefault="00351C69"/>
    <w:p w14:paraId="026F480A" w14:textId="77777777" w:rsidR="00730327" w:rsidRDefault="00000000">
      <w:pPr>
        <w:pStyle w:val="Heading1"/>
      </w:pPr>
      <w:r>
        <w:rPr>
          <w:rFonts w:ascii="Arial Narrow" w:hAnsi="Arial Narrow"/>
          <w:b/>
          <w:bCs/>
          <w:sz w:val="36"/>
          <w:szCs w:val="36"/>
        </w:rPr>
        <w:t>1.INTRODUCTION</w:t>
      </w:r>
    </w:p>
    <w:p w14:paraId="354EA3D7" w14:textId="77777777" w:rsidR="00E1400F" w:rsidRPr="009D21F7" w:rsidRDefault="00E1400F" w:rsidP="009D21F7">
      <w:pPr>
        <w:spacing w:line="360" w:lineRule="auto"/>
        <w:jc w:val="both"/>
      </w:pPr>
    </w:p>
    <w:p w14:paraId="63EBE364" w14:textId="1751F674" w:rsidR="00E1400F" w:rsidRPr="009D21F7" w:rsidRDefault="00E1400F" w:rsidP="009D21F7">
      <w:pPr>
        <w:spacing w:line="360" w:lineRule="auto"/>
        <w:jc w:val="both"/>
      </w:pPr>
      <w:r w:rsidRPr="009D21F7">
        <w:t xml:space="preserve">We currently find ourselves in a highly dynamic and complex environment. The onset of the Covid-19 pandemic in early 2020 brought about significant changes in the way we live and work, and unfortunately, </w:t>
      </w:r>
      <w:r w:rsidR="006E293A">
        <w:t xml:space="preserve">more </w:t>
      </w:r>
      <w:r w:rsidR="006E293A" w:rsidRPr="00050229">
        <w:t>than 1.9 million people have regrettably died</w:t>
      </w:r>
      <w:r w:rsidR="006E293A" w:rsidRPr="009D21F7">
        <w:t xml:space="preserve"> </w:t>
      </w:r>
      <w:r w:rsidRPr="009D21F7">
        <w:t xml:space="preserve">globally (WHO, 2021). </w:t>
      </w:r>
      <w:r w:rsidR="006E293A" w:rsidRPr="00050229">
        <w:t xml:space="preserve">Furthermore, since early 2021, the cost of living in the UK has been increasing substantially. The Consumer Prices Index (CPI) revealed a 10.5% increase in consumer prices in December 2022, and the annual rate of inflation </w:t>
      </w:r>
      <w:proofErr w:type="gramStart"/>
      <w:r w:rsidR="006E293A" w:rsidRPr="00050229">
        <w:t>actually reached</w:t>
      </w:r>
      <w:proofErr w:type="gramEnd"/>
      <w:r w:rsidR="006E293A" w:rsidRPr="00050229">
        <w:t xml:space="preserve"> 11.1% in October 2022 (Bank of England, 2023).</w:t>
      </w:r>
      <w:r w:rsidR="006E293A">
        <w:t xml:space="preserve"> In addition, </w:t>
      </w:r>
      <w:r w:rsidRPr="009D21F7">
        <w:t xml:space="preserve">the conflict between Russia and Ukraine, which has disrupted energy supplies and led to a 129% increase in gas prices and a 65% increase in electricity prices </w:t>
      </w:r>
      <w:r w:rsidR="006E293A">
        <w:t>at</w:t>
      </w:r>
      <w:r w:rsidRPr="009D21F7">
        <w:t xml:space="preserve"> the end of 2022 (Bank of England, 2023). </w:t>
      </w:r>
      <w:r w:rsidR="006E293A" w:rsidRPr="006E293A">
        <w:t xml:space="preserve">Households </w:t>
      </w:r>
      <w:r w:rsidR="006E293A">
        <w:t xml:space="preserve">and SMEs </w:t>
      </w:r>
      <w:r w:rsidR="006E293A" w:rsidRPr="006E293A">
        <w:t xml:space="preserve">have found it challenging to afford products and services due to the high inflation rate, which could result in a society that is poorer, and less productive. Instead of investing primarily in Brick &amp; Mortar (B&amp;M) </w:t>
      </w:r>
      <w:r w:rsidR="006E293A">
        <w:t>business</w:t>
      </w:r>
      <w:r w:rsidR="006E293A" w:rsidRPr="006E293A">
        <w:t xml:space="preserve">, which confront unprecedented challenges, </w:t>
      </w:r>
      <w:r w:rsidR="006E293A">
        <w:t>the idea is to</w:t>
      </w:r>
      <w:r w:rsidR="006E293A" w:rsidRPr="006E293A">
        <w:t xml:space="preserve"> innovate and </w:t>
      </w:r>
      <w:r w:rsidR="006E293A">
        <w:t>leverage</w:t>
      </w:r>
      <w:r w:rsidR="006E293A" w:rsidRPr="006E293A">
        <w:t xml:space="preserve"> </w:t>
      </w:r>
      <w:r w:rsidR="006E293A">
        <w:t xml:space="preserve">the </w:t>
      </w:r>
      <w:r w:rsidR="006E293A" w:rsidRPr="006E293A">
        <w:t xml:space="preserve">technological </w:t>
      </w:r>
      <w:r w:rsidR="006E293A">
        <w:t>advancement</w:t>
      </w:r>
      <w:r w:rsidR="006E293A" w:rsidRPr="006E293A">
        <w:t xml:space="preserve"> to create a long-term sustainable competitive advantage</w:t>
      </w:r>
      <w:r w:rsidRPr="009D21F7">
        <w:t xml:space="preserve">. </w:t>
      </w:r>
      <w:r w:rsidRPr="009D21F7">
        <w:rPr>
          <w:color w:val="4472C4" w:themeColor="accent1"/>
        </w:rPr>
        <w:t>Innovation</w:t>
      </w:r>
      <w:r w:rsidRPr="009D21F7">
        <w:t xml:space="preserve"> </w:t>
      </w:r>
      <w:r w:rsidR="00DC232C" w:rsidRPr="006E293A">
        <w:t xml:space="preserve">is the process of developing new ideas that either incrementally, broadly, or disruptively satisfy market demands and add value. </w:t>
      </w:r>
      <w:r w:rsidRPr="009D21F7">
        <w:t xml:space="preserve">(Tidd &amp; Bessant, 2009). The combination of innovation and technology could offer an effective solution to this ambiguous situation. </w:t>
      </w:r>
    </w:p>
    <w:p w14:paraId="6959CCE5" w14:textId="77777777" w:rsidR="009D21F7" w:rsidRDefault="009D21F7" w:rsidP="009D21F7">
      <w:pPr>
        <w:spacing w:line="360" w:lineRule="auto"/>
        <w:jc w:val="both"/>
      </w:pPr>
    </w:p>
    <w:p w14:paraId="2B4D5131" w14:textId="7A4273CD" w:rsidR="009D21F7" w:rsidRPr="00A151F8" w:rsidRDefault="00A151F8" w:rsidP="009D21F7">
      <w:pPr>
        <w:spacing w:line="360" w:lineRule="auto"/>
        <w:jc w:val="both"/>
      </w:pPr>
      <w:r w:rsidRPr="009D21F7">
        <w:t>This report presents an innovative business idea</w:t>
      </w:r>
      <w:r>
        <w:t xml:space="preserve"> named</w:t>
      </w:r>
      <w:r w:rsidRPr="009D21F7">
        <w:t xml:space="preserve"> ‘</w:t>
      </w:r>
      <w:r w:rsidRPr="005C162E">
        <w:rPr>
          <w:b/>
          <w:bCs/>
          <w:color w:val="000000" w:themeColor="text1"/>
          <w:sz w:val="22"/>
          <w:szCs w:val="22"/>
        </w:rPr>
        <w:t xml:space="preserve">First </w:t>
      </w:r>
      <w:r w:rsidR="005C162E" w:rsidRPr="005C162E">
        <w:rPr>
          <w:b/>
          <w:bCs/>
          <w:color w:val="000000" w:themeColor="text1"/>
          <w:sz w:val="22"/>
          <w:szCs w:val="22"/>
        </w:rPr>
        <w:t xml:space="preserve">Step Towards Sustainable Use </w:t>
      </w:r>
      <w:r w:rsidR="00C40294" w:rsidRPr="005C162E">
        <w:rPr>
          <w:b/>
          <w:bCs/>
          <w:color w:val="000000" w:themeColor="text1"/>
          <w:sz w:val="22"/>
          <w:szCs w:val="22"/>
        </w:rPr>
        <w:t>of</w:t>
      </w:r>
      <w:r w:rsidR="005C162E" w:rsidRPr="005C162E">
        <w:rPr>
          <w:b/>
          <w:bCs/>
          <w:color w:val="000000" w:themeColor="text1"/>
          <w:sz w:val="22"/>
          <w:szCs w:val="22"/>
        </w:rPr>
        <w:t xml:space="preserve"> Energy’</w:t>
      </w:r>
      <w:r w:rsidR="005C162E" w:rsidRPr="005C162E">
        <w:rPr>
          <w:b/>
          <w:bCs/>
          <w:color w:val="000000" w:themeColor="text1"/>
        </w:rPr>
        <w:t xml:space="preserve"> </w:t>
      </w:r>
      <w:r w:rsidRPr="009D21F7">
        <w:t xml:space="preserve">that addresses the </w:t>
      </w:r>
      <w:r>
        <w:t>excessive rising price of energy for households and business and provides a sustainable solution</w:t>
      </w:r>
      <w:r w:rsidR="00CF1B1B">
        <w:t xml:space="preserve"> on virtual platform </w:t>
      </w:r>
      <w:r w:rsidR="00CF1B1B">
        <w:rPr>
          <w:color w:val="000000" w:themeColor="text1"/>
        </w:rPr>
        <w:t xml:space="preserve">instead of traditional </w:t>
      </w:r>
      <w:r w:rsidR="00CF1B1B" w:rsidRPr="00CF1B1B">
        <w:rPr>
          <w:color w:val="4472C4" w:themeColor="accent1"/>
        </w:rPr>
        <w:t xml:space="preserve">‘Brick and Mortar’ </w:t>
      </w:r>
      <w:r w:rsidR="00CF1B1B">
        <w:rPr>
          <w:color w:val="000000" w:themeColor="text1"/>
        </w:rPr>
        <w:t>solution</w:t>
      </w:r>
      <w:r w:rsidR="00CF1B1B">
        <w:t>.</w:t>
      </w:r>
      <w:r>
        <w:t xml:space="preserve"> The </w:t>
      </w:r>
      <w:r w:rsidR="0076143C" w:rsidRPr="009D21F7">
        <w:t xml:space="preserve">idea proposes </w:t>
      </w:r>
      <w:r w:rsidR="00DC232C">
        <w:t xml:space="preserve">to </w:t>
      </w:r>
      <w:r w:rsidR="0076143C" w:rsidRPr="009D21F7">
        <w:t xml:space="preserve">sale </w:t>
      </w:r>
      <w:r w:rsidR="00DC232C">
        <w:t xml:space="preserve">the </w:t>
      </w:r>
      <w:r w:rsidR="0076143C" w:rsidRPr="009D21F7">
        <w:t xml:space="preserve">energy-saving products </w:t>
      </w:r>
      <w:r w:rsidR="00DC232C">
        <w:t>on</w:t>
      </w:r>
      <w:r w:rsidR="0076143C" w:rsidRPr="009D21F7">
        <w:t xml:space="preserve"> virtual platform </w:t>
      </w:r>
      <w:r w:rsidR="0076143C" w:rsidRPr="009D21F7">
        <w:rPr>
          <w:color w:val="4472C4" w:themeColor="accent1"/>
        </w:rPr>
        <w:t>eBay</w:t>
      </w:r>
      <w:r w:rsidR="0076143C" w:rsidRPr="009D21F7">
        <w:t xml:space="preserve">, along with leveraging social media giant </w:t>
      </w:r>
      <w:r w:rsidR="0076143C" w:rsidRPr="009D21F7">
        <w:rPr>
          <w:color w:val="4472C4" w:themeColor="accent1"/>
        </w:rPr>
        <w:t>Facebook</w:t>
      </w:r>
      <w:r w:rsidR="0076143C" w:rsidRPr="009D21F7">
        <w:t xml:space="preserve"> to create brand value and </w:t>
      </w:r>
      <w:r w:rsidR="00DC232C">
        <w:t xml:space="preserve">broaden </w:t>
      </w:r>
      <w:r w:rsidR="00C96800">
        <w:t xml:space="preserve">the </w:t>
      </w:r>
      <w:r w:rsidR="00C96800" w:rsidRPr="009D21F7">
        <w:t>awareness</w:t>
      </w:r>
      <w:r w:rsidR="0076143C" w:rsidRPr="009D21F7">
        <w:t xml:space="preserve"> among the target audience</w:t>
      </w:r>
      <w:r w:rsidR="00CD4088" w:rsidRPr="009D21F7">
        <w:t xml:space="preserve"> </w:t>
      </w:r>
      <w:r w:rsidR="00CD4088" w:rsidRPr="009D21F7">
        <w:rPr>
          <w:color w:val="000000" w:themeColor="text1"/>
        </w:rPr>
        <w:t>through short video, blog, and contents</w:t>
      </w:r>
      <w:r w:rsidR="0076143C" w:rsidRPr="009D21F7">
        <w:t xml:space="preserve">. </w:t>
      </w:r>
      <w:r w:rsidR="0070693C" w:rsidRPr="009D21F7">
        <w:rPr>
          <w:color w:val="000000" w:themeColor="text1"/>
        </w:rPr>
        <w:t xml:space="preserve">The aim is to provide a platform where people find all necessary information and products </w:t>
      </w:r>
      <w:proofErr w:type="gramStart"/>
      <w:r w:rsidR="0070693C" w:rsidRPr="009D21F7">
        <w:rPr>
          <w:color w:val="000000" w:themeColor="text1"/>
        </w:rPr>
        <w:t>in order to</w:t>
      </w:r>
      <w:proofErr w:type="gramEnd"/>
      <w:r w:rsidR="0070693C" w:rsidRPr="009D21F7">
        <w:rPr>
          <w:color w:val="000000" w:themeColor="text1"/>
        </w:rPr>
        <w:t xml:space="preserve"> reduce Households’ and SMEs Energy Cost for survive in this volatile circumstances. </w:t>
      </w:r>
    </w:p>
    <w:p w14:paraId="71FE3C60" w14:textId="77777777" w:rsidR="009D21F7" w:rsidRDefault="009D21F7" w:rsidP="009D21F7">
      <w:pPr>
        <w:spacing w:line="360" w:lineRule="auto"/>
        <w:jc w:val="both"/>
        <w:rPr>
          <w:color w:val="000000" w:themeColor="text1"/>
        </w:rPr>
      </w:pPr>
    </w:p>
    <w:p w14:paraId="478B50F1" w14:textId="77777777" w:rsidR="009D21F7" w:rsidRPr="00A151F8" w:rsidRDefault="009D21F7" w:rsidP="009D21F7">
      <w:pPr>
        <w:spacing w:line="360" w:lineRule="auto"/>
        <w:jc w:val="both"/>
        <w:rPr>
          <w:color w:val="70AD47" w:themeColor="accent6"/>
        </w:rPr>
      </w:pPr>
    </w:p>
    <w:p w14:paraId="239BC927" w14:textId="77777777" w:rsidR="000428DA" w:rsidRDefault="000428DA" w:rsidP="009D21F7">
      <w:pPr>
        <w:spacing w:line="360" w:lineRule="auto"/>
        <w:jc w:val="both"/>
        <w:rPr>
          <w:color w:val="000000" w:themeColor="text1"/>
        </w:rPr>
      </w:pPr>
    </w:p>
    <w:p w14:paraId="22760D64" w14:textId="77777777" w:rsidR="000428DA" w:rsidRDefault="000428DA" w:rsidP="009D21F7">
      <w:pPr>
        <w:spacing w:line="360" w:lineRule="auto"/>
        <w:jc w:val="both"/>
        <w:rPr>
          <w:color w:val="000000" w:themeColor="text1"/>
        </w:rPr>
      </w:pPr>
    </w:p>
    <w:p w14:paraId="7A7A6D20" w14:textId="77777777" w:rsidR="000428DA" w:rsidRDefault="000428DA" w:rsidP="009D21F7">
      <w:pPr>
        <w:spacing w:line="360" w:lineRule="auto"/>
        <w:jc w:val="both"/>
        <w:rPr>
          <w:color w:val="000000" w:themeColor="text1"/>
        </w:rPr>
      </w:pPr>
    </w:p>
    <w:p w14:paraId="71B1C98A" w14:textId="77777777" w:rsidR="000428DA" w:rsidRDefault="000428DA" w:rsidP="009D21F7">
      <w:pPr>
        <w:spacing w:line="360" w:lineRule="auto"/>
        <w:jc w:val="both"/>
        <w:rPr>
          <w:color w:val="000000" w:themeColor="text1"/>
        </w:rPr>
      </w:pPr>
    </w:p>
    <w:p w14:paraId="314EAB80" w14:textId="7C358646" w:rsidR="00344F4C" w:rsidRDefault="00C96800" w:rsidP="00351C69">
      <w:pPr>
        <w:spacing w:line="360" w:lineRule="auto"/>
        <w:jc w:val="both"/>
      </w:pPr>
      <w:r w:rsidRPr="009D21F7">
        <w:rPr>
          <w:color w:val="4472C4" w:themeColor="accent1"/>
          <w:shd w:val="clear" w:color="auto" w:fill="FFFFFF"/>
        </w:rPr>
        <w:t>Business Environment</w:t>
      </w:r>
      <w:r w:rsidRPr="009D21F7">
        <w:rPr>
          <w:shd w:val="clear" w:color="auto" w:fill="FFFFFF"/>
        </w:rPr>
        <w:t xml:space="preserve"> is being justified before proposing the innovative idea such as PESTEL and Porter’s Five Forces analysis as well as STP model. eBay and Facebook Marketplace are being selected as virtual platform instead of </w:t>
      </w:r>
      <w:r w:rsidRPr="009D21F7">
        <w:t xml:space="preserve">Brick &amp; Mortar and </w:t>
      </w:r>
      <w:r w:rsidRPr="00FF2A6D">
        <w:rPr>
          <w:color w:val="4472C4" w:themeColor="accent1"/>
        </w:rPr>
        <w:t>PayPal</w:t>
      </w:r>
      <w:r w:rsidRPr="009D21F7">
        <w:t xml:space="preserve"> is used as an online payment service. Some Marketing Strategy </w:t>
      </w:r>
      <w:r w:rsidRPr="009D21F7">
        <w:rPr>
          <w:shd w:val="clear" w:color="auto" w:fill="FFFFFF"/>
        </w:rPr>
        <w:t xml:space="preserve">are being critically analysed and underpinned with the report, for instance, Stage gate model, Market Matrix, product life cycle and stakeholder matrix. </w:t>
      </w:r>
      <w:r w:rsidRPr="009D21F7">
        <w:t>GDPR rules and PECR regulations are presented, ensuring compliance and successful business with tangible and intangible profits, thereby achieving a sustainable competitive advantage.</w:t>
      </w:r>
      <w:r w:rsidR="00351C69">
        <w:t xml:space="preserve"> </w:t>
      </w:r>
      <w:r w:rsidR="00BC1E1B">
        <w:t xml:space="preserve">It is </w:t>
      </w:r>
      <w:r w:rsidR="00BC1E1B" w:rsidRPr="00344F4C">
        <w:rPr>
          <w:color w:val="4472C4" w:themeColor="accent1"/>
        </w:rPr>
        <w:t xml:space="preserve">recommended </w:t>
      </w:r>
      <w:r w:rsidR="00BC1E1B">
        <w:t xml:space="preserve">to </w:t>
      </w:r>
      <w:r w:rsidR="00050229">
        <w:t xml:space="preserve">apply </w:t>
      </w:r>
      <w:r w:rsidR="00BC1E1B" w:rsidRPr="009D21F7">
        <w:rPr>
          <w:shd w:val="clear" w:color="auto" w:fill="FFFFFF"/>
        </w:rPr>
        <w:t>Market Matrix</w:t>
      </w:r>
      <w:r w:rsidR="00BC1E1B">
        <w:rPr>
          <w:shd w:val="clear" w:color="auto" w:fill="FFFFFF"/>
        </w:rPr>
        <w:t xml:space="preserve"> </w:t>
      </w:r>
      <w:r w:rsidR="00050229">
        <w:rPr>
          <w:shd w:val="clear" w:color="auto" w:fill="FFFFFF"/>
        </w:rPr>
        <w:t xml:space="preserve">for </w:t>
      </w:r>
      <w:r w:rsidR="00BC1E1B">
        <w:rPr>
          <w:shd w:val="clear" w:color="auto" w:fill="FFFFFF"/>
        </w:rPr>
        <w:t xml:space="preserve">own marketing strategic approach, review business environment </w:t>
      </w:r>
      <w:r w:rsidR="00344F4C">
        <w:rPr>
          <w:shd w:val="clear" w:color="auto" w:fill="FFFFFF"/>
        </w:rPr>
        <w:t xml:space="preserve">through PESTEL and Porter’s Five forces; furthermore, it is highly recommended to appoint a </w:t>
      </w:r>
      <w:r w:rsidR="00344F4C" w:rsidRPr="00482A59">
        <w:rPr>
          <w:color w:val="4472C4" w:themeColor="accent1"/>
          <w:shd w:val="clear" w:color="auto" w:fill="FFFFFF"/>
        </w:rPr>
        <w:t xml:space="preserve">Data Protection Officer </w:t>
      </w:r>
      <w:r w:rsidR="00482A59">
        <w:rPr>
          <w:shd w:val="clear" w:color="auto" w:fill="FFFFFF"/>
        </w:rPr>
        <w:t>ensuring</w:t>
      </w:r>
      <w:r w:rsidR="00344F4C">
        <w:rPr>
          <w:shd w:val="clear" w:color="auto" w:fill="FFFFFF"/>
        </w:rPr>
        <w:t xml:space="preserve"> that business complies with GDPR rules, Data Protection Act of 2018, and </w:t>
      </w:r>
      <w:r w:rsidR="00344F4C">
        <w:t xml:space="preserve">Privacy and Electronic Communication Regulations (PECR). </w:t>
      </w:r>
    </w:p>
    <w:p w14:paraId="468790B3" w14:textId="22D5AADE" w:rsidR="00344F4C" w:rsidRPr="0076143C" w:rsidRDefault="00344F4C" w:rsidP="00344F4C">
      <w:pPr>
        <w:spacing w:line="360" w:lineRule="auto"/>
      </w:pPr>
      <w:r w:rsidRPr="0076143C">
        <w:br/>
      </w:r>
    </w:p>
    <w:p w14:paraId="0F3246F3" w14:textId="59C6EC88" w:rsidR="00344F4C" w:rsidRDefault="00344F4C" w:rsidP="00344F4C">
      <w:pPr>
        <w:spacing w:line="360" w:lineRule="auto"/>
        <w:jc w:val="both"/>
        <w:rPr>
          <w:shd w:val="clear" w:color="auto" w:fill="FFFFFF"/>
        </w:rPr>
      </w:pPr>
    </w:p>
    <w:p w14:paraId="20DD976A" w14:textId="77777777" w:rsidR="00FE7F6B" w:rsidRDefault="00FE7F6B">
      <w:pPr>
        <w:spacing w:line="360" w:lineRule="auto"/>
        <w:jc w:val="both"/>
        <w:rPr>
          <w:b/>
          <w:bCs/>
        </w:rPr>
      </w:pPr>
    </w:p>
    <w:p w14:paraId="434B9828" w14:textId="77777777" w:rsidR="00FE7F6B" w:rsidRDefault="00FE7F6B">
      <w:pPr>
        <w:spacing w:line="360" w:lineRule="auto"/>
        <w:jc w:val="both"/>
        <w:rPr>
          <w:b/>
          <w:bCs/>
        </w:rPr>
      </w:pPr>
    </w:p>
    <w:p w14:paraId="4B64D4DF" w14:textId="77777777" w:rsidR="00FE7F6B" w:rsidRDefault="00FE7F6B">
      <w:pPr>
        <w:spacing w:line="360" w:lineRule="auto"/>
        <w:jc w:val="both"/>
        <w:rPr>
          <w:b/>
          <w:bCs/>
        </w:rPr>
      </w:pPr>
    </w:p>
    <w:p w14:paraId="2938540E" w14:textId="77777777" w:rsidR="00FE7F6B" w:rsidRDefault="00FE7F6B">
      <w:pPr>
        <w:spacing w:line="360" w:lineRule="auto"/>
        <w:jc w:val="both"/>
        <w:rPr>
          <w:b/>
          <w:bCs/>
        </w:rPr>
      </w:pPr>
    </w:p>
    <w:p w14:paraId="46EAB238" w14:textId="77777777" w:rsidR="00FE7F6B" w:rsidRDefault="00FE7F6B">
      <w:pPr>
        <w:spacing w:line="360" w:lineRule="auto"/>
        <w:jc w:val="both"/>
        <w:rPr>
          <w:b/>
          <w:bCs/>
        </w:rPr>
      </w:pPr>
    </w:p>
    <w:p w14:paraId="58FA3867" w14:textId="77777777" w:rsidR="00FE7F6B" w:rsidRDefault="00FE7F6B">
      <w:pPr>
        <w:spacing w:line="360" w:lineRule="auto"/>
        <w:jc w:val="both"/>
        <w:rPr>
          <w:b/>
          <w:bCs/>
        </w:rPr>
      </w:pPr>
    </w:p>
    <w:p w14:paraId="08D2DDB4" w14:textId="77777777" w:rsidR="00FE7F6B" w:rsidRDefault="00FE7F6B">
      <w:pPr>
        <w:spacing w:line="360" w:lineRule="auto"/>
        <w:jc w:val="both"/>
        <w:rPr>
          <w:b/>
          <w:bCs/>
        </w:rPr>
      </w:pPr>
    </w:p>
    <w:p w14:paraId="5776B2BC" w14:textId="77777777" w:rsidR="00FE7F6B" w:rsidRDefault="00FE7F6B">
      <w:pPr>
        <w:spacing w:line="360" w:lineRule="auto"/>
        <w:jc w:val="both"/>
        <w:rPr>
          <w:b/>
          <w:bCs/>
        </w:rPr>
      </w:pPr>
    </w:p>
    <w:p w14:paraId="2FDA0DF3" w14:textId="77777777" w:rsidR="00FE7F6B" w:rsidRDefault="00FE7F6B">
      <w:pPr>
        <w:spacing w:line="360" w:lineRule="auto"/>
        <w:jc w:val="both"/>
        <w:rPr>
          <w:rFonts w:ascii="Arial" w:hAnsi="Arial" w:cs="Arial"/>
          <w:shd w:val="clear" w:color="auto" w:fill="FFFFFF"/>
        </w:rPr>
      </w:pPr>
    </w:p>
    <w:p w14:paraId="373CF32F" w14:textId="77777777" w:rsidR="00AA55CB" w:rsidRDefault="00AA55CB">
      <w:pPr>
        <w:spacing w:line="360" w:lineRule="auto"/>
        <w:jc w:val="both"/>
        <w:rPr>
          <w:rFonts w:ascii="Arial" w:hAnsi="Arial" w:cs="Arial"/>
          <w:shd w:val="clear" w:color="auto" w:fill="FFFFFF"/>
        </w:rPr>
      </w:pPr>
    </w:p>
    <w:p w14:paraId="79F8608E" w14:textId="77777777" w:rsidR="00081D1A" w:rsidRDefault="00081D1A">
      <w:pPr>
        <w:spacing w:line="360" w:lineRule="auto"/>
        <w:jc w:val="both"/>
        <w:rPr>
          <w:rFonts w:ascii="Arial" w:hAnsi="Arial" w:cs="Arial"/>
          <w:shd w:val="clear" w:color="auto" w:fill="FFFFFF"/>
        </w:rPr>
      </w:pPr>
    </w:p>
    <w:p w14:paraId="505CBE82" w14:textId="77777777" w:rsidR="00081D1A" w:rsidRDefault="00081D1A">
      <w:pPr>
        <w:spacing w:line="360" w:lineRule="auto"/>
        <w:jc w:val="both"/>
        <w:rPr>
          <w:rFonts w:ascii="Arial" w:hAnsi="Arial" w:cs="Arial"/>
          <w:shd w:val="clear" w:color="auto" w:fill="FFFFFF"/>
        </w:rPr>
      </w:pPr>
    </w:p>
    <w:p w14:paraId="6C181393" w14:textId="77777777" w:rsidR="00A259D1" w:rsidRDefault="00A259D1">
      <w:pPr>
        <w:spacing w:line="360" w:lineRule="auto"/>
        <w:jc w:val="both"/>
        <w:rPr>
          <w:rFonts w:ascii="Arial" w:hAnsi="Arial" w:cs="Arial"/>
          <w:shd w:val="clear" w:color="auto" w:fill="FFFFFF"/>
        </w:rPr>
      </w:pPr>
    </w:p>
    <w:p w14:paraId="79741D78" w14:textId="77777777" w:rsidR="00A259D1" w:rsidRDefault="00A259D1">
      <w:pPr>
        <w:spacing w:line="360" w:lineRule="auto"/>
        <w:jc w:val="both"/>
        <w:rPr>
          <w:rFonts w:ascii="Arial" w:hAnsi="Arial" w:cs="Arial"/>
          <w:shd w:val="clear" w:color="auto" w:fill="FFFFFF"/>
        </w:rPr>
      </w:pPr>
    </w:p>
    <w:p w14:paraId="46F1DB7A" w14:textId="77777777" w:rsidR="00A259D1" w:rsidRDefault="00A259D1">
      <w:pPr>
        <w:spacing w:line="360" w:lineRule="auto"/>
        <w:jc w:val="both"/>
        <w:rPr>
          <w:rFonts w:ascii="Arial" w:hAnsi="Arial" w:cs="Arial"/>
          <w:shd w:val="clear" w:color="auto" w:fill="FFFFFF"/>
        </w:rPr>
      </w:pPr>
    </w:p>
    <w:p w14:paraId="3D0AB7AB" w14:textId="77777777" w:rsidR="00A259D1" w:rsidRDefault="00A259D1">
      <w:pPr>
        <w:spacing w:line="360" w:lineRule="auto"/>
        <w:jc w:val="both"/>
        <w:rPr>
          <w:rFonts w:ascii="Arial" w:hAnsi="Arial" w:cs="Arial"/>
          <w:shd w:val="clear" w:color="auto" w:fill="FFFFFF"/>
        </w:rPr>
      </w:pPr>
    </w:p>
    <w:p w14:paraId="1672021E" w14:textId="77777777" w:rsidR="00081D1A" w:rsidRDefault="00081D1A">
      <w:pPr>
        <w:spacing w:line="360" w:lineRule="auto"/>
        <w:jc w:val="both"/>
        <w:rPr>
          <w:rFonts w:ascii="Arial" w:hAnsi="Arial" w:cs="Arial"/>
          <w:shd w:val="clear" w:color="auto" w:fill="FFFFFF"/>
        </w:rPr>
      </w:pPr>
    </w:p>
    <w:p w14:paraId="472E4BC3" w14:textId="77777777" w:rsidR="00081D1A" w:rsidRDefault="00081D1A">
      <w:pPr>
        <w:spacing w:line="360" w:lineRule="auto"/>
        <w:jc w:val="both"/>
        <w:rPr>
          <w:rFonts w:ascii="Arial" w:hAnsi="Arial" w:cs="Arial"/>
          <w:shd w:val="clear" w:color="auto" w:fill="FFFFFF"/>
        </w:rPr>
      </w:pPr>
    </w:p>
    <w:p w14:paraId="43AD3956" w14:textId="14A49541" w:rsidR="00730327" w:rsidRPr="00821B6D" w:rsidRDefault="005374FB" w:rsidP="00821B6D">
      <w:pPr>
        <w:pStyle w:val="Heading1"/>
      </w:pPr>
      <w:r w:rsidRPr="00821B6D">
        <w:t xml:space="preserve">2. </w:t>
      </w:r>
      <w:r w:rsidR="00394673" w:rsidRPr="00821B6D">
        <w:t xml:space="preserve">Value </w:t>
      </w:r>
      <w:r w:rsidRPr="00821B6D">
        <w:t xml:space="preserve">Proposition: </w:t>
      </w:r>
    </w:p>
    <w:p w14:paraId="677D70F5" w14:textId="77777777" w:rsidR="00730327" w:rsidRDefault="00730327">
      <w:pPr>
        <w:rPr>
          <w:lang w:val="en-US"/>
        </w:rPr>
      </w:pPr>
    </w:p>
    <w:p w14:paraId="258EFF02" w14:textId="5178FFD4" w:rsidR="00482A59" w:rsidRPr="00335101" w:rsidRDefault="00394673">
      <w:pPr>
        <w:spacing w:line="360" w:lineRule="auto"/>
        <w:jc w:val="both"/>
        <w:rPr>
          <w:color w:val="111111"/>
          <w:spacing w:val="1"/>
        </w:rPr>
      </w:pPr>
      <w:r w:rsidRPr="00335101">
        <w:rPr>
          <w:lang w:val="en-US"/>
        </w:rPr>
        <w:t xml:space="preserve">Value Proposition refers the </w:t>
      </w:r>
      <w:r w:rsidR="00351C69">
        <w:rPr>
          <w:lang w:val="en-US"/>
        </w:rPr>
        <w:t xml:space="preserve">unique </w:t>
      </w:r>
      <w:r w:rsidRPr="00335101">
        <w:rPr>
          <w:lang w:val="en-US"/>
        </w:rPr>
        <w:t xml:space="preserve">reason </w:t>
      </w:r>
      <w:r w:rsidR="00351C69">
        <w:rPr>
          <w:lang w:val="en-US"/>
        </w:rPr>
        <w:t xml:space="preserve">for what </w:t>
      </w:r>
      <w:r w:rsidRPr="00335101">
        <w:rPr>
          <w:lang w:val="en-US"/>
        </w:rPr>
        <w:t xml:space="preserve">customer </w:t>
      </w:r>
      <w:r w:rsidR="00CF1B1B">
        <w:rPr>
          <w:lang w:val="en-US"/>
        </w:rPr>
        <w:t>made their mind to buy the proposed</w:t>
      </w:r>
      <w:r w:rsidRPr="00335101">
        <w:rPr>
          <w:lang w:val="en-US"/>
        </w:rPr>
        <w:t xml:space="preserve"> product or service and t</w:t>
      </w:r>
      <w:r w:rsidR="00CF1B1B">
        <w:rPr>
          <w:lang w:val="en-US"/>
        </w:rPr>
        <w:t>he</w:t>
      </w:r>
      <w:r w:rsidRPr="00335101">
        <w:rPr>
          <w:lang w:val="en-US"/>
        </w:rPr>
        <w:t xml:space="preserve"> competitive advantages </w:t>
      </w:r>
      <w:r w:rsidR="00CF1B1B">
        <w:rPr>
          <w:lang w:val="en-US"/>
        </w:rPr>
        <w:t xml:space="preserve">a company </w:t>
      </w:r>
      <w:r w:rsidRPr="00335101">
        <w:rPr>
          <w:lang w:val="en-US"/>
        </w:rPr>
        <w:t xml:space="preserve">going to offer </w:t>
      </w:r>
      <w:r w:rsidR="00A4321A" w:rsidRPr="00335101">
        <w:rPr>
          <w:rFonts w:eastAsia="Calibri"/>
          <w:color w:val="000000"/>
          <w:lang w:eastAsia="en-US"/>
        </w:rPr>
        <w:t>(</w:t>
      </w:r>
      <w:r w:rsidR="00A4321A" w:rsidRPr="00335101">
        <w:rPr>
          <w:lang w:val="en-US"/>
        </w:rPr>
        <w:t>Lynch, 2018).</w:t>
      </w:r>
      <w:r w:rsidR="00A4321A" w:rsidRPr="00335101">
        <w:rPr>
          <w:color w:val="111111"/>
          <w:spacing w:val="1"/>
        </w:rPr>
        <w:t xml:space="preserve"> </w:t>
      </w:r>
    </w:p>
    <w:p w14:paraId="76CA6C12" w14:textId="77777777" w:rsidR="00CF1B1B" w:rsidRDefault="00CF1B1B" w:rsidP="00022E6C">
      <w:pPr>
        <w:spacing w:line="360" w:lineRule="auto"/>
        <w:jc w:val="both"/>
        <w:rPr>
          <w:color w:val="111111"/>
          <w:spacing w:val="1"/>
        </w:rPr>
      </w:pPr>
    </w:p>
    <w:p w14:paraId="28DAAC0F" w14:textId="7D65C532" w:rsidR="00CF1B1B" w:rsidRDefault="00022E6C" w:rsidP="00022E6C">
      <w:pPr>
        <w:spacing w:line="360" w:lineRule="auto"/>
        <w:jc w:val="both"/>
        <w:rPr>
          <w:color w:val="000000" w:themeColor="text1"/>
        </w:rPr>
      </w:pPr>
      <w:r w:rsidRPr="00335101">
        <w:rPr>
          <w:color w:val="000000" w:themeColor="text1"/>
        </w:rPr>
        <w:t xml:space="preserve">This </w:t>
      </w:r>
      <w:r w:rsidR="001C43AF" w:rsidRPr="00335101">
        <w:rPr>
          <w:color w:val="000000" w:themeColor="text1"/>
        </w:rPr>
        <w:t xml:space="preserve">report is </w:t>
      </w:r>
      <w:r w:rsidR="0023570C" w:rsidRPr="00335101">
        <w:rPr>
          <w:color w:val="000000" w:themeColor="text1"/>
        </w:rPr>
        <w:t>aimed</w:t>
      </w:r>
      <w:r w:rsidR="001C43AF" w:rsidRPr="00335101">
        <w:rPr>
          <w:color w:val="000000" w:themeColor="text1"/>
        </w:rPr>
        <w:t xml:space="preserve"> to provide reliable, </w:t>
      </w:r>
      <w:r w:rsidR="00335101" w:rsidRPr="00335101">
        <w:rPr>
          <w:color w:val="000000" w:themeColor="text1"/>
        </w:rPr>
        <w:t>affordable,</w:t>
      </w:r>
      <w:r w:rsidR="001C43AF" w:rsidRPr="00335101">
        <w:rPr>
          <w:color w:val="000000" w:themeColor="text1"/>
        </w:rPr>
        <w:t xml:space="preserve"> and sustainable energy saving solution </w:t>
      </w:r>
      <w:r w:rsidR="00CF1B1B">
        <w:rPr>
          <w:color w:val="000000" w:themeColor="text1"/>
        </w:rPr>
        <w:t xml:space="preserve">through online instead of traditional </w:t>
      </w:r>
      <w:r w:rsidR="00CF1B1B" w:rsidRPr="008D10F3">
        <w:rPr>
          <w:color w:val="4472C4" w:themeColor="accent1"/>
        </w:rPr>
        <w:t xml:space="preserve">‘Brick and Mortar’ </w:t>
      </w:r>
      <w:r w:rsidR="00CF1B1B">
        <w:rPr>
          <w:color w:val="000000" w:themeColor="text1"/>
        </w:rPr>
        <w:t xml:space="preserve">solution </w:t>
      </w:r>
      <w:r w:rsidR="001C43AF" w:rsidRPr="00335101">
        <w:rPr>
          <w:color w:val="000000" w:themeColor="text1"/>
        </w:rPr>
        <w:t>with</w:t>
      </w:r>
      <w:r w:rsidRPr="00335101">
        <w:rPr>
          <w:color w:val="000000" w:themeColor="text1"/>
        </w:rPr>
        <w:t xml:space="preserve"> an innovative business idea named </w:t>
      </w:r>
      <w:r w:rsidR="002614F7" w:rsidRPr="002614F7">
        <w:rPr>
          <w:color w:val="000000" w:themeColor="text1"/>
          <w:sz w:val="22"/>
          <w:szCs w:val="22"/>
        </w:rPr>
        <w:t>‘</w:t>
      </w:r>
      <w:r w:rsidRPr="002614F7">
        <w:rPr>
          <w:b/>
          <w:bCs/>
          <w:color w:val="000000" w:themeColor="text1"/>
          <w:sz w:val="22"/>
          <w:szCs w:val="22"/>
        </w:rPr>
        <w:t xml:space="preserve">First </w:t>
      </w:r>
      <w:r w:rsidR="002614F7" w:rsidRPr="002614F7">
        <w:rPr>
          <w:b/>
          <w:bCs/>
          <w:color w:val="000000" w:themeColor="text1"/>
          <w:sz w:val="22"/>
          <w:szCs w:val="22"/>
        </w:rPr>
        <w:t>Step Towards Sustainable Use of Energy’</w:t>
      </w:r>
      <w:r w:rsidR="002614F7" w:rsidRPr="00335101">
        <w:rPr>
          <w:b/>
          <w:bCs/>
          <w:color w:val="000000" w:themeColor="text1"/>
        </w:rPr>
        <w:t xml:space="preserve"> </w:t>
      </w:r>
      <w:r w:rsidRPr="00335101">
        <w:rPr>
          <w:color w:val="000000" w:themeColor="text1"/>
        </w:rPr>
        <w:t>that</w:t>
      </w:r>
      <w:r w:rsidR="001C43AF" w:rsidRPr="00335101">
        <w:rPr>
          <w:color w:val="000000" w:themeColor="text1"/>
        </w:rPr>
        <w:t xml:space="preserve"> </w:t>
      </w:r>
      <w:r w:rsidR="005C162E" w:rsidRPr="00CF1B1B">
        <w:rPr>
          <w:color w:val="000000" w:themeColor="text1"/>
        </w:rPr>
        <w:t>offers a variety of goods designed to lower the cost of energy for homes and businesses.</w:t>
      </w:r>
      <w:r w:rsidR="005C162E" w:rsidRPr="00335101">
        <w:rPr>
          <w:color w:val="000000" w:themeColor="text1"/>
        </w:rPr>
        <w:t xml:space="preserve"> The</w:t>
      </w:r>
      <w:r w:rsidR="001C43AF" w:rsidRPr="00335101">
        <w:rPr>
          <w:color w:val="000000" w:themeColor="text1"/>
        </w:rPr>
        <w:t xml:space="preserve"> innovative idea gives not only the solution for </w:t>
      </w:r>
      <w:r w:rsidR="00066C46">
        <w:rPr>
          <w:color w:val="000000" w:themeColor="text1"/>
        </w:rPr>
        <w:t xml:space="preserve">households and businesses to </w:t>
      </w:r>
      <w:r w:rsidR="001C43AF" w:rsidRPr="00335101">
        <w:rPr>
          <w:color w:val="000000" w:themeColor="text1"/>
        </w:rPr>
        <w:t>reduce gas and electricity price</w:t>
      </w:r>
      <w:r w:rsidR="0023570C" w:rsidRPr="00335101">
        <w:rPr>
          <w:color w:val="000000" w:themeColor="text1"/>
        </w:rPr>
        <w:t xml:space="preserve"> through a range of energy-efficient products selling on </w:t>
      </w:r>
      <w:r w:rsidR="0023570C" w:rsidRPr="00335101">
        <w:rPr>
          <w:color w:val="4472C4" w:themeColor="accent1"/>
        </w:rPr>
        <w:t xml:space="preserve">eBay </w:t>
      </w:r>
      <w:r w:rsidR="0023570C" w:rsidRPr="00335101">
        <w:rPr>
          <w:color w:val="000000" w:themeColor="text1"/>
        </w:rPr>
        <w:t>planform, but</w:t>
      </w:r>
      <w:r w:rsidR="001C43AF" w:rsidRPr="00335101">
        <w:rPr>
          <w:color w:val="000000" w:themeColor="text1"/>
        </w:rPr>
        <w:t xml:space="preserve"> also </w:t>
      </w:r>
      <w:r w:rsidR="0023570C" w:rsidRPr="00335101">
        <w:rPr>
          <w:color w:val="000000" w:themeColor="text1"/>
        </w:rPr>
        <w:t xml:space="preserve">use </w:t>
      </w:r>
      <w:r w:rsidR="0023570C" w:rsidRPr="00335101">
        <w:rPr>
          <w:color w:val="4472C4" w:themeColor="accent1"/>
        </w:rPr>
        <w:t>Facebook</w:t>
      </w:r>
      <w:r w:rsidR="0023570C" w:rsidRPr="00335101">
        <w:rPr>
          <w:color w:val="000000" w:themeColor="text1"/>
        </w:rPr>
        <w:t xml:space="preserve"> social media platform to create awareness </w:t>
      </w:r>
      <w:r w:rsidR="00066C46" w:rsidRPr="00335101">
        <w:rPr>
          <w:color w:val="000000" w:themeColor="text1"/>
        </w:rPr>
        <w:t xml:space="preserve">through contents, short video, images, and blogs </w:t>
      </w:r>
      <w:r w:rsidR="0023570C" w:rsidRPr="00335101">
        <w:rPr>
          <w:color w:val="000000" w:themeColor="text1"/>
        </w:rPr>
        <w:t xml:space="preserve">about natural resources </w:t>
      </w:r>
      <w:r w:rsidR="00066C46">
        <w:rPr>
          <w:color w:val="000000" w:themeColor="text1"/>
        </w:rPr>
        <w:t>(</w:t>
      </w:r>
      <w:r w:rsidR="0023570C" w:rsidRPr="00335101">
        <w:rPr>
          <w:color w:val="000000" w:themeColor="text1"/>
        </w:rPr>
        <w:t>gas and electricity</w:t>
      </w:r>
      <w:r w:rsidR="00066C46">
        <w:rPr>
          <w:color w:val="000000" w:themeColor="text1"/>
        </w:rPr>
        <w:t>)</w:t>
      </w:r>
      <w:r w:rsidR="005C162E">
        <w:rPr>
          <w:color w:val="000000" w:themeColor="text1"/>
        </w:rPr>
        <w:t xml:space="preserve"> and</w:t>
      </w:r>
      <w:r w:rsidR="0023570C" w:rsidRPr="00335101">
        <w:rPr>
          <w:color w:val="000000" w:themeColor="text1"/>
        </w:rPr>
        <w:t xml:space="preserve"> how to use it in a sustainable way and </w:t>
      </w:r>
      <w:r w:rsidR="00066C46">
        <w:rPr>
          <w:color w:val="000000" w:themeColor="text1"/>
        </w:rPr>
        <w:t xml:space="preserve">what </w:t>
      </w:r>
      <w:r w:rsidR="001400E2" w:rsidRPr="00335101">
        <w:rPr>
          <w:color w:val="000000" w:themeColor="text1"/>
        </w:rPr>
        <w:t xml:space="preserve">a small effort everyone can </w:t>
      </w:r>
      <w:r w:rsidR="00066C46">
        <w:rPr>
          <w:color w:val="000000" w:themeColor="text1"/>
        </w:rPr>
        <w:t>contribute</w:t>
      </w:r>
      <w:r w:rsidR="001400E2" w:rsidRPr="00335101">
        <w:rPr>
          <w:color w:val="000000" w:themeColor="text1"/>
        </w:rPr>
        <w:t xml:space="preserve"> to value the natural recourses</w:t>
      </w:r>
      <w:r w:rsidR="0023570C" w:rsidRPr="00335101">
        <w:rPr>
          <w:color w:val="000000" w:themeColor="text1"/>
        </w:rPr>
        <w:t xml:space="preserve">. </w:t>
      </w:r>
    </w:p>
    <w:p w14:paraId="018A7C83" w14:textId="77777777" w:rsidR="00CF1B1B" w:rsidRDefault="00CF1B1B" w:rsidP="00022E6C">
      <w:pPr>
        <w:spacing w:line="360" w:lineRule="auto"/>
        <w:jc w:val="both"/>
        <w:rPr>
          <w:color w:val="000000" w:themeColor="text1"/>
        </w:rPr>
      </w:pPr>
    </w:p>
    <w:p w14:paraId="2223C924" w14:textId="2A263FDB" w:rsidR="005C162E" w:rsidRDefault="001400E2" w:rsidP="005C162E">
      <w:pPr>
        <w:spacing w:line="360" w:lineRule="auto"/>
        <w:jc w:val="both"/>
        <w:rPr>
          <w:color w:val="000000" w:themeColor="text1"/>
        </w:rPr>
      </w:pPr>
      <w:r w:rsidRPr="00335101">
        <w:rPr>
          <w:color w:val="000000" w:themeColor="text1"/>
        </w:rPr>
        <w:t xml:space="preserve">Therefore, the </w:t>
      </w:r>
      <w:r w:rsidR="00335101" w:rsidRPr="00335101">
        <w:rPr>
          <w:color w:val="4472C4" w:themeColor="accent1"/>
        </w:rPr>
        <w:t>V</w:t>
      </w:r>
      <w:r w:rsidRPr="00335101">
        <w:rPr>
          <w:color w:val="4472C4" w:themeColor="accent1"/>
        </w:rPr>
        <w:t xml:space="preserve">alue </w:t>
      </w:r>
      <w:r w:rsidR="00335101" w:rsidRPr="00335101">
        <w:rPr>
          <w:color w:val="4472C4" w:themeColor="accent1"/>
        </w:rPr>
        <w:t>P</w:t>
      </w:r>
      <w:r w:rsidRPr="00335101">
        <w:rPr>
          <w:color w:val="4472C4" w:themeColor="accent1"/>
        </w:rPr>
        <w:t xml:space="preserve">roposition </w:t>
      </w:r>
      <w:r w:rsidRPr="00335101">
        <w:rPr>
          <w:color w:val="000000" w:themeColor="text1"/>
        </w:rPr>
        <w:t>of th</w:t>
      </w:r>
      <w:r w:rsidR="00066C46">
        <w:rPr>
          <w:color w:val="000000" w:themeColor="text1"/>
        </w:rPr>
        <w:t>is</w:t>
      </w:r>
      <w:r w:rsidRPr="00335101">
        <w:rPr>
          <w:color w:val="000000" w:themeColor="text1"/>
        </w:rPr>
        <w:t xml:space="preserve"> project</w:t>
      </w:r>
      <w:r w:rsidR="005C162E">
        <w:rPr>
          <w:color w:val="000000" w:themeColor="text1"/>
        </w:rPr>
        <w:t xml:space="preserve"> is to provide </w:t>
      </w:r>
      <w:r w:rsidRPr="00335101">
        <w:rPr>
          <w:color w:val="000000" w:themeColor="text1"/>
        </w:rPr>
        <w:t xml:space="preserve">energy-efficient products with affordable price </w:t>
      </w:r>
      <w:r w:rsidR="005C162E" w:rsidRPr="005C162E">
        <w:rPr>
          <w:color w:val="000000" w:themeColor="text1"/>
        </w:rPr>
        <w:t xml:space="preserve">as well as services to raise public </w:t>
      </w:r>
      <w:r w:rsidR="005C162E">
        <w:rPr>
          <w:color w:val="000000" w:themeColor="text1"/>
        </w:rPr>
        <w:t>awareness</w:t>
      </w:r>
      <w:r w:rsidR="005C162E" w:rsidRPr="005C162E">
        <w:rPr>
          <w:color w:val="000000" w:themeColor="text1"/>
        </w:rPr>
        <w:t xml:space="preserve"> of sustainable energy use</w:t>
      </w:r>
      <w:r w:rsidRPr="00335101">
        <w:rPr>
          <w:color w:val="000000" w:themeColor="text1"/>
        </w:rPr>
        <w:t xml:space="preserve">. </w:t>
      </w:r>
      <w:r w:rsidR="005C162E" w:rsidRPr="005C162E">
        <w:rPr>
          <w:color w:val="000000" w:themeColor="text1"/>
        </w:rPr>
        <w:t xml:space="preserve">Prior to purchasing </w:t>
      </w:r>
      <w:r w:rsidR="005C162E">
        <w:rPr>
          <w:color w:val="000000" w:themeColor="text1"/>
        </w:rPr>
        <w:t>proposed</w:t>
      </w:r>
      <w:r w:rsidR="005C162E" w:rsidRPr="005C162E">
        <w:rPr>
          <w:color w:val="000000" w:themeColor="text1"/>
        </w:rPr>
        <w:t xml:space="preserve"> energy-efficient products, a segmented market will be educated via social media; this strategy sets the project apart from its current rivals and aids in the achievement of long-term competitive advantages.</w:t>
      </w:r>
    </w:p>
    <w:p w14:paraId="4FE4B0F6" w14:textId="77777777" w:rsidR="005C162E" w:rsidRDefault="005C162E" w:rsidP="005C162E">
      <w:pPr>
        <w:spacing w:line="360" w:lineRule="auto"/>
        <w:jc w:val="both"/>
        <w:rPr>
          <w:color w:val="000000" w:themeColor="text1"/>
        </w:rPr>
      </w:pPr>
    </w:p>
    <w:p w14:paraId="32F48866" w14:textId="51E81F34" w:rsidR="00F04182" w:rsidRDefault="00F04182" w:rsidP="00022E6C">
      <w:pPr>
        <w:spacing w:line="360" w:lineRule="auto"/>
        <w:jc w:val="both"/>
        <w:rPr>
          <w:color w:val="000000" w:themeColor="text1"/>
        </w:rPr>
      </w:pPr>
    </w:p>
    <w:p w14:paraId="254A3F54" w14:textId="475112B9" w:rsidR="00F04182" w:rsidRPr="00335101" w:rsidRDefault="00F04182" w:rsidP="00F04182">
      <w:pPr>
        <w:spacing w:line="360" w:lineRule="auto"/>
        <w:jc w:val="center"/>
        <w:rPr>
          <w:color w:val="000000" w:themeColor="text1"/>
        </w:rPr>
      </w:pPr>
      <w:r>
        <w:fldChar w:fldCharType="begin"/>
      </w:r>
      <w:r>
        <w:instrText xml:space="preserve"> INCLUDEPICTURE "https://www.itsligo.ie/wp-content/uploads/2017/04/Comfenergy_Energy_Saving.jpg" \* MERGEFORMATINET </w:instrText>
      </w:r>
      <w:r>
        <w:fldChar w:fldCharType="separate"/>
      </w:r>
      <w:r>
        <w:rPr>
          <w:noProof/>
        </w:rPr>
        <w:drawing>
          <wp:inline distT="0" distB="0" distL="0" distR="0" wp14:anchorId="43E51999" wp14:editId="4052D7B3">
            <wp:extent cx="5469775" cy="2078990"/>
            <wp:effectExtent l="0" t="0" r="4445" b="3810"/>
            <wp:docPr id="1343944473" name="Picture 2" descr="Energy Awareness - Atlantic Technological University Sl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ergy Awareness - Atlantic Technological University Sli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094" cy="2086713"/>
                    </a:xfrm>
                    <a:prstGeom prst="rect">
                      <a:avLst/>
                    </a:prstGeom>
                    <a:noFill/>
                    <a:ln>
                      <a:noFill/>
                    </a:ln>
                  </pic:spPr>
                </pic:pic>
              </a:graphicData>
            </a:graphic>
          </wp:inline>
        </w:drawing>
      </w:r>
      <w:r>
        <w:fldChar w:fldCharType="end"/>
      </w:r>
    </w:p>
    <w:p w14:paraId="248569EB" w14:textId="77777777" w:rsidR="00F02543" w:rsidRDefault="00F02543" w:rsidP="008D7BDC">
      <w:pPr>
        <w:pStyle w:val="Heading2"/>
      </w:pPr>
    </w:p>
    <w:p w14:paraId="42CBF9D5" w14:textId="77777777" w:rsidR="00F04182" w:rsidRDefault="00F04182" w:rsidP="008D7BDC">
      <w:pPr>
        <w:pStyle w:val="Heading2"/>
        <w:rPr>
          <w:color w:val="FF0000"/>
        </w:rPr>
      </w:pPr>
    </w:p>
    <w:p w14:paraId="7E0FF56A" w14:textId="77777777" w:rsidR="00081D1A" w:rsidRDefault="00081D1A" w:rsidP="00081D1A"/>
    <w:p w14:paraId="4B8F0F62" w14:textId="77777777" w:rsidR="00081D1A" w:rsidRPr="00081D1A" w:rsidRDefault="00081D1A" w:rsidP="00081D1A"/>
    <w:p w14:paraId="5A255BB7" w14:textId="392E5DA9" w:rsidR="008D7BDC" w:rsidRPr="00E9102D" w:rsidRDefault="00561003" w:rsidP="00E9102D">
      <w:pPr>
        <w:pStyle w:val="Heading2"/>
      </w:pPr>
      <w:r w:rsidRPr="00E9102D">
        <w:t xml:space="preserve">2.1. </w:t>
      </w:r>
      <w:r w:rsidR="00F02543" w:rsidRPr="00E9102D">
        <w:t>Scope</w:t>
      </w:r>
      <w:r w:rsidR="00FD155B" w:rsidRPr="00E9102D">
        <w:t xml:space="preserve"> and Objective</w:t>
      </w:r>
      <w:r w:rsidR="00F02543" w:rsidRPr="00E9102D">
        <w:t xml:space="preserve">: </w:t>
      </w:r>
    </w:p>
    <w:p w14:paraId="3514D73E" w14:textId="77777777" w:rsidR="008D7BDC" w:rsidRDefault="008D7BDC" w:rsidP="00FD155B">
      <w:pPr>
        <w:spacing w:line="360" w:lineRule="auto"/>
        <w:jc w:val="both"/>
        <w:rPr>
          <w:rFonts w:ascii="Arial" w:hAnsi="Arial" w:cs="Arial"/>
          <w:b/>
          <w:bCs/>
          <w:color w:val="000000" w:themeColor="text1"/>
          <w:shd w:val="clear" w:color="auto" w:fill="FFFFFF"/>
        </w:rPr>
      </w:pPr>
    </w:p>
    <w:p w14:paraId="124462FF" w14:textId="164499B3" w:rsidR="0071692D" w:rsidRPr="004340C3" w:rsidRDefault="00F54B34" w:rsidP="00FD155B">
      <w:pPr>
        <w:spacing w:line="360" w:lineRule="auto"/>
        <w:jc w:val="both"/>
        <w:rPr>
          <w:lang w:val="en-US"/>
        </w:rPr>
      </w:pPr>
      <w:r w:rsidRPr="005E53F2">
        <w:rPr>
          <w:color w:val="000000" w:themeColor="text1"/>
          <w:spacing w:val="1"/>
          <w:shd w:val="clear" w:color="auto" w:fill="FFFFFF"/>
        </w:rPr>
        <w:t xml:space="preserve">Scope is a term used in Project Management, refers to the combined objectives and requirements needed to complete a project pointing target customer, geographic location and products and services </w:t>
      </w:r>
      <w:r w:rsidR="00B4475B" w:rsidRPr="005E53F2">
        <w:rPr>
          <w:rFonts w:eastAsia="Calibri"/>
          <w:color w:val="000000" w:themeColor="text1"/>
          <w:lang w:eastAsia="en-US"/>
        </w:rPr>
        <w:t>(</w:t>
      </w:r>
      <w:r w:rsidR="00B4475B" w:rsidRPr="005E53F2">
        <w:rPr>
          <w:color w:val="000000" w:themeColor="text1"/>
          <w:lang w:val="en-US"/>
        </w:rPr>
        <w:t>Lynch, 2018).</w:t>
      </w:r>
      <w:r w:rsidR="0071692D" w:rsidRPr="005E53F2">
        <w:rPr>
          <w:color w:val="000000" w:themeColor="text1"/>
          <w:lang w:val="en-US"/>
        </w:rPr>
        <w:t xml:space="preserve"> Objective refers </w:t>
      </w:r>
      <w:r w:rsidR="004340C3" w:rsidRPr="005B6EF2">
        <w:rPr>
          <w:lang w:val="en-US"/>
        </w:rPr>
        <w:t>the primary goal or purpose that will propel a firm ahead over the following several years. It also needs to be specific, measurable, and time bound.</w:t>
      </w:r>
      <w:r w:rsidR="004340C3">
        <w:rPr>
          <w:lang w:val="en-US"/>
        </w:rPr>
        <w:t xml:space="preserve"> </w:t>
      </w:r>
      <w:r w:rsidR="0071692D" w:rsidRPr="005E53F2">
        <w:rPr>
          <w:rFonts w:eastAsia="Calibri"/>
          <w:color w:val="000000" w:themeColor="text1"/>
          <w:lang w:eastAsia="en-US"/>
        </w:rPr>
        <w:t>(</w:t>
      </w:r>
      <w:r w:rsidR="0071692D" w:rsidRPr="005E53F2">
        <w:rPr>
          <w:color w:val="000000" w:themeColor="text1"/>
          <w:lang w:val="en-US"/>
        </w:rPr>
        <w:t>Lynch, 2018).</w:t>
      </w:r>
    </w:p>
    <w:p w14:paraId="1139FEA6" w14:textId="77777777" w:rsidR="005B6EF2" w:rsidRDefault="005B6EF2" w:rsidP="00FD155B">
      <w:pPr>
        <w:spacing w:line="360" w:lineRule="auto"/>
        <w:jc w:val="both"/>
        <w:rPr>
          <w:lang w:val="en-US"/>
        </w:rPr>
      </w:pPr>
    </w:p>
    <w:p w14:paraId="0ECDC0EE" w14:textId="53394890" w:rsidR="004340C3" w:rsidRDefault="00EA6EDC" w:rsidP="004340C3">
      <w:pPr>
        <w:spacing w:line="360" w:lineRule="auto"/>
        <w:jc w:val="both"/>
        <w:rPr>
          <w:color w:val="000000" w:themeColor="text1"/>
        </w:rPr>
      </w:pPr>
      <w:r>
        <w:rPr>
          <w:lang w:val="en-US"/>
        </w:rPr>
        <w:t xml:space="preserve">The Scope of </w:t>
      </w:r>
      <w:r w:rsidR="002614F7" w:rsidRPr="002614F7">
        <w:rPr>
          <w:color w:val="000000" w:themeColor="text1"/>
          <w:sz w:val="22"/>
          <w:szCs w:val="22"/>
        </w:rPr>
        <w:t>‘</w:t>
      </w:r>
      <w:r w:rsidR="002614F7" w:rsidRPr="002614F7">
        <w:rPr>
          <w:b/>
          <w:bCs/>
          <w:color w:val="000000" w:themeColor="text1"/>
          <w:sz w:val="22"/>
          <w:szCs w:val="22"/>
        </w:rPr>
        <w:t>First Step Towards Sustainable Use of Energy’</w:t>
      </w:r>
      <w:r w:rsidR="002614F7" w:rsidRPr="00335101">
        <w:rPr>
          <w:b/>
          <w:bCs/>
          <w:color w:val="000000" w:themeColor="text1"/>
        </w:rPr>
        <w:t xml:space="preserve"> </w:t>
      </w:r>
      <w:r w:rsidRPr="00EA6EDC">
        <w:rPr>
          <w:color w:val="000000" w:themeColor="text1"/>
        </w:rPr>
        <w:t>project is</w:t>
      </w:r>
      <w:r>
        <w:rPr>
          <w:b/>
          <w:bCs/>
          <w:color w:val="000000" w:themeColor="text1"/>
        </w:rPr>
        <w:t xml:space="preserve"> </w:t>
      </w:r>
      <w:r w:rsidR="004340C3" w:rsidRPr="004340C3">
        <w:rPr>
          <w:color w:val="000000" w:themeColor="text1"/>
        </w:rPr>
        <w:t>broad and inclusive</w:t>
      </w:r>
      <w:r w:rsidR="004340C3">
        <w:rPr>
          <w:color w:val="000000" w:themeColor="text1"/>
        </w:rPr>
        <w:t xml:space="preserve"> </w:t>
      </w:r>
      <w:r>
        <w:rPr>
          <w:color w:val="000000" w:themeColor="text1"/>
        </w:rPr>
        <w:t xml:space="preserve">with a strong </w:t>
      </w:r>
      <w:r w:rsidR="004340C3">
        <w:rPr>
          <w:color w:val="000000" w:themeColor="text1"/>
        </w:rPr>
        <w:t>focus</w:t>
      </w:r>
      <w:r>
        <w:rPr>
          <w:color w:val="000000" w:themeColor="text1"/>
        </w:rPr>
        <w:t xml:space="preserve"> </w:t>
      </w:r>
      <w:r w:rsidR="004340C3">
        <w:rPr>
          <w:color w:val="000000" w:themeColor="text1"/>
        </w:rPr>
        <w:t>on</w:t>
      </w:r>
      <w:r>
        <w:rPr>
          <w:color w:val="000000" w:themeColor="text1"/>
        </w:rPr>
        <w:t xml:space="preserve"> UK households and businesses</w:t>
      </w:r>
      <w:r w:rsidR="004340C3">
        <w:rPr>
          <w:color w:val="000000" w:themeColor="text1"/>
        </w:rPr>
        <w:t>.</w:t>
      </w:r>
      <w:r>
        <w:rPr>
          <w:color w:val="000000" w:themeColor="text1"/>
        </w:rPr>
        <w:t xml:space="preserve"> </w:t>
      </w:r>
      <w:r w:rsidR="004340C3" w:rsidRPr="004340C3">
        <w:rPr>
          <w:color w:val="000000" w:themeColor="text1"/>
        </w:rPr>
        <w:t xml:space="preserve">It aims to assist them in managing their high living costs by reducing gas and electricity waste, offering sustainable </w:t>
      </w:r>
      <w:proofErr w:type="gramStart"/>
      <w:r w:rsidR="004340C3" w:rsidRPr="004340C3">
        <w:rPr>
          <w:color w:val="000000" w:themeColor="text1"/>
        </w:rPr>
        <w:t>products</w:t>
      </w:r>
      <w:proofErr w:type="gramEnd"/>
      <w:r w:rsidR="004340C3" w:rsidRPr="004340C3">
        <w:rPr>
          <w:color w:val="000000" w:themeColor="text1"/>
        </w:rPr>
        <w:t xml:space="preserve"> and disseminating accurate knowledge and information about how to use natural energy sustainably</w:t>
      </w:r>
      <w:r w:rsidR="004340C3">
        <w:rPr>
          <w:color w:val="000000" w:themeColor="text1"/>
        </w:rPr>
        <w:t>,</w:t>
      </w:r>
      <w:r w:rsidR="004340C3" w:rsidRPr="004340C3">
        <w:rPr>
          <w:color w:val="000000" w:themeColor="text1"/>
        </w:rPr>
        <w:t xml:space="preserve"> </w:t>
      </w:r>
      <w:r w:rsidR="004340C3">
        <w:rPr>
          <w:color w:val="000000" w:themeColor="text1"/>
        </w:rPr>
        <w:t>leveraging</w:t>
      </w:r>
      <w:r w:rsidR="004340C3" w:rsidRPr="004340C3">
        <w:rPr>
          <w:color w:val="000000" w:themeColor="text1"/>
        </w:rPr>
        <w:t xml:space="preserve"> social media and e-commerce platforms rather than traditional </w:t>
      </w:r>
      <w:r w:rsidR="004340C3">
        <w:rPr>
          <w:color w:val="000000" w:themeColor="text1"/>
        </w:rPr>
        <w:t>B</w:t>
      </w:r>
      <w:r w:rsidR="004340C3" w:rsidRPr="004340C3">
        <w:rPr>
          <w:color w:val="000000" w:themeColor="text1"/>
        </w:rPr>
        <w:t xml:space="preserve">rick and </w:t>
      </w:r>
      <w:r w:rsidR="004340C3">
        <w:rPr>
          <w:color w:val="000000" w:themeColor="text1"/>
        </w:rPr>
        <w:t>M</w:t>
      </w:r>
      <w:r w:rsidR="004340C3" w:rsidRPr="004340C3">
        <w:rPr>
          <w:color w:val="000000" w:themeColor="text1"/>
        </w:rPr>
        <w:t>ortar (B&amp;M) businesses.</w:t>
      </w:r>
    </w:p>
    <w:p w14:paraId="1759775A" w14:textId="066F31DF" w:rsidR="00CE1521" w:rsidRDefault="00CE1521" w:rsidP="004340C3">
      <w:pPr>
        <w:spacing w:line="360" w:lineRule="auto"/>
        <w:jc w:val="both"/>
        <w:rPr>
          <w:color w:val="000000" w:themeColor="text1"/>
        </w:rPr>
      </w:pPr>
    </w:p>
    <w:p w14:paraId="5692DE17" w14:textId="6B9911E6" w:rsidR="004340C3" w:rsidRPr="004340C3" w:rsidRDefault="00CE1521" w:rsidP="004340C3">
      <w:pPr>
        <w:spacing w:line="360" w:lineRule="auto"/>
        <w:jc w:val="both"/>
        <w:rPr>
          <w:lang w:val="en-US"/>
        </w:rPr>
      </w:pPr>
      <w:r w:rsidRPr="004340C3">
        <w:rPr>
          <w:color w:val="000000" w:themeColor="text1"/>
        </w:rPr>
        <w:t>The objective of this project is to provide sustainable energy solution products with affordable price for each UK households and SMEs</w:t>
      </w:r>
      <w:r w:rsidR="00A30FCA" w:rsidRPr="004340C3">
        <w:rPr>
          <w:color w:val="000000" w:themeColor="text1"/>
        </w:rPr>
        <w:t xml:space="preserve"> and develop the awareness about use of electricity and gas. </w:t>
      </w:r>
      <w:proofErr w:type="gramStart"/>
      <w:r w:rsidR="004340C3" w:rsidRPr="004340C3">
        <w:rPr>
          <w:lang w:val="en-US"/>
        </w:rPr>
        <w:t>In order to</w:t>
      </w:r>
      <w:proofErr w:type="gramEnd"/>
      <w:r w:rsidR="004340C3" w:rsidRPr="004340C3">
        <w:rPr>
          <w:lang w:val="en-US"/>
        </w:rPr>
        <w:t xml:space="preserve"> accomplish this objective, sustainable energy items will be made available on eBay's e-commerce site and the targeted audience will be educated via Facebook's social media platform. The business environment, marketing strategy, payment service, and the 2018 Data Protection Act are all being rigorously examined to support the creative idea.</w:t>
      </w:r>
    </w:p>
    <w:p w14:paraId="6FDBCEA2" w14:textId="77777777" w:rsidR="00081D1A" w:rsidRDefault="00081D1A" w:rsidP="00561003">
      <w:pPr>
        <w:spacing w:line="360" w:lineRule="auto"/>
        <w:jc w:val="both"/>
        <w:rPr>
          <w:rFonts w:ascii="Arial" w:hAnsi="Arial" w:cs="Arial"/>
          <w:lang w:val="en-US"/>
        </w:rPr>
      </w:pPr>
    </w:p>
    <w:p w14:paraId="484807E0" w14:textId="77777777" w:rsidR="00081D1A" w:rsidRDefault="00081D1A" w:rsidP="00561003">
      <w:pPr>
        <w:spacing w:line="360" w:lineRule="auto"/>
        <w:jc w:val="both"/>
        <w:rPr>
          <w:rFonts w:ascii="Arial" w:hAnsi="Arial" w:cs="Arial"/>
          <w:lang w:val="en-US"/>
        </w:rPr>
      </w:pPr>
    </w:p>
    <w:p w14:paraId="07277B2A" w14:textId="77777777" w:rsidR="00081D1A" w:rsidRDefault="00081D1A" w:rsidP="00561003">
      <w:pPr>
        <w:spacing w:line="360" w:lineRule="auto"/>
        <w:jc w:val="both"/>
        <w:rPr>
          <w:rFonts w:ascii="Arial" w:hAnsi="Arial" w:cs="Arial"/>
          <w:lang w:val="en-US"/>
        </w:rPr>
      </w:pPr>
    </w:p>
    <w:p w14:paraId="7C441330" w14:textId="77777777" w:rsidR="00081D1A" w:rsidRDefault="00081D1A" w:rsidP="00561003">
      <w:pPr>
        <w:spacing w:line="360" w:lineRule="auto"/>
        <w:jc w:val="both"/>
        <w:rPr>
          <w:rFonts w:ascii="Arial" w:hAnsi="Arial" w:cs="Arial"/>
          <w:lang w:val="en-US"/>
        </w:rPr>
      </w:pPr>
    </w:p>
    <w:p w14:paraId="496CCFAB" w14:textId="77777777" w:rsidR="00081D1A" w:rsidRDefault="00081D1A" w:rsidP="00561003">
      <w:pPr>
        <w:spacing w:line="360" w:lineRule="auto"/>
        <w:jc w:val="both"/>
        <w:rPr>
          <w:rFonts w:ascii="Arial" w:hAnsi="Arial" w:cs="Arial"/>
          <w:lang w:val="en-US"/>
        </w:rPr>
      </w:pPr>
    </w:p>
    <w:p w14:paraId="1D4BA98C" w14:textId="77777777" w:rsidR="00081D1A" w:rsidRDefault="00081D1A" w:rsidP="00561003">
      <w:pPr>
        <w:spacing w:line="360" w:lineRule="auto"/>
        <w:jc w:val="both"/>
        <w:rPr>
          <w:rFonts w:ascii="Arial" w:hAnsi="Arial" w:cs="Arial"/>
          <w:lang w:val="en-US"/>
        </w:rPr>
      </w:pPr>
    </w:p>
    <w:p w14:paraId="6A4DD0CA" w14:textId="77777777" w:rsidR="00081D1A" w:rsidRDefault="00081D1A" w:rsidP="00561003">
      <w:pPr>
        <w:spacing w:line="360" w:lineRule="auto"/>
        <w:jc w:val="both"/>
        <w:rPr>
          <w:rFonts w:ascii="Arial" w:hAnsi="Arial" w:cs="Arial"/>
          <w:lang w:val="en-US"/>
        </w:rPr>
      </w:pPr>
    </w:p>
    <w:p w14:paraId="7E51BDB7" w14:textId="77777777" w:rsidR="00081D1A" w:rsidRDefault="00081D1A" w:rsidP="00561003">
      <w:pPr>
        <w:spacing w:line="360" w:lineRule="auto"/>
        <w:jc w:val="both"/>
        <w:rPr>
          <w:rFonts w:ascii="Arial" w:hAnsi="Arial" w:cs="Arial"/>
          <w:lang w:val="en-US"/>
        </w:rPr>
      </w:pPr>
    </w:p>
    <w:p w14:paraId="01137DA8" w14:textId="77777777" w:rsidR="00081D1A" w:rsidRDefault="00081D1A" w:rsidP="00561003">
      <w:pPr>
        <w:spacing w:line="360" w:lineRule="auto"/>
        <w:jc w:val="both"/>
        <w:rPr>
          <w:rFonts w:ascii="Arial" w:hAnsi="Arial" w:cs="Arial"/>
          <w:lang w:val="en-US"/>
        </w:rPr>
      </w:pPr>
    </w:p>
    <w:p w14:paraId="0E418C0F" w14:textId="77777777" w:rsidR="00A259D1" w:rsidRDefault="00A259D1" w:rsidP="00561003">
      <w:pPr>
        <w:spacing w:line="360" w:lineRule="auto"/>
        <w:jc w:val="both"/>
        <w:rPr>
          <w:rFonts w:ascii="Arial" w:hAnsi="Arial" w:cs="Arial"/>
          <w:lang w:val="en-US"/>
        </w:rPr>
      </w:pPr>
    </w:p>
    <w:p w14:paraId="75B388D9" w14:textId="509B0638" w:rsidR="008D0124" w:rsidRDefault="00561003" w:rsidP="009C74AE">
      <w:pPr>
        <w:pStyle w:val="Heading2"/>
        <w:rPr>
          <w:shd w:val="clear" w:color="auto" w:fill="FFFFFF"/>
        </w:rPr>
      </w:pPr>
      <w:r>
        <w:t xml:space="preserve">2.2. </w:t>
      </w:r>
      <w:r w:rsidR="009C74AE">
        <w:t>PESTEL Analysis</w:t>
      </w:r>
      <w:r>
        <w:t xml:space="preserve">:  </w:t>
      </w:r>
      <w:r>
        <w:rPr>
          <w:shd w:val="clear" w:color="auto" w:fill="FFFFFF"/>
        </w:rPr>
        <w:t> </w:t>
      </w:r>
    </w:p>
    <w:p w14:paraId="50029A4C" w14:textId="77777777" w:rsidR="009C74AE" w:rsidRDefault="009C74AE" w:rsidP="009C74AE">
      <w:pPr>
        <w:pStyle w:val="Heading2"/>
        <w:rPr>
          <w:shd w:val="clear" w:color="auto" w:fill="FFFFFF"/>
        </w:rPr>
      </w:pPr>
    </w:p>
    <w:p w14:paraId="01BFBBA9" w14:textId="7DDD6690" w:rsidR="004857E9" w:rsidRPr="00BD35B9" w:rsidRDefault="002614F7" w:rsidP="00B66D41">
      <w:pPr>
        <w:spacing w:after="160" w:line="360" w:lineRule="auto"/>
        <w:contextualSpacing/>
        <w:jc w:val="both"/>
        <w:rPr>
          <w:color w:val="000000" w:themeColor="text1"/>
        </w:rPr>
      </w:pPr>
      <w:r w:rsidRPr="002614F7">
        <w:rPr>
          <w:color w:val="000000" w:themeColor="text1"/>
        </w:rPr>
        <w:t>PESTEL analysis refers to a framework to analyse macro-environmental elements used to conduct a strategic analysis or conduct market research and provides a summary of the many considerations for strategic management decisions (Aguilar, 1967)</w:t>
      </w:r>
      <w:r w:rsidR="00F47A85" w:rsidRPr="00BD35B9">
        <w:rPr>
          <w:color w:val="000000" w:themeColor="text1"/>
        </w:rPr>
        <w:t xml:space="preserve">. </w:t>
      </w:r>
      <w:r w:rsidR="00F47A85" w:rsidRPr="00BD35B9">
        <w:rPr>
          <w:color w:val="000000" w:themeColor="text1"/>
          <w:shd w:val="clear" w:color="auto" w:fill="FFFFFF"/>
        </w:rPr>
        <w:t xml:space="preserve">PESTEL analysis </w:t>
      </w:r>
      <w:r w:rsidR="001F1A22" w:rsidRPr="00BD35B9">
        <w:rPr>
          <w:color w:val="000000" w:themeColor="text1"/>
          <w:shd w:val="clear" w:color="auto" w:fill="FFFFFF"/>
        </w:rPr>
        <w:t xml:space="preserve">is being used </w:t>
      </w:r>
      <w:r w:rsidR="00F47A85" w:rsidRPr="00BD35B9">
        <w:rPr>
          <w:color w:val="000000" w:themeColor="text1"/>
          <w:shd w:val="clear" w:color="auto" w:fill="FFFFFF"/>
        </w:rPr>
        <w:t xml:space="preserve">to </w:t>
      </w:r>
      <w:r w:rsidR="001F1A22" w:rsidRPr="00BD35B9">
        <w:rPr>
          <w:color w:val="000000" w:themeColor="text1"/>
          <w:shd w:val="clear" w:color="auto" w:fill="FFFFFF"/>
        </w:rPr>
        <w:t>analyse</w:t>
      </w:r>
      <w:r w:rsidR="00F47A85" w:rsidRPr="00BD35B9">
        <w:rPr>
          <w:color w:val="000000" w:themeColor="text1"/>
          <w:shd w:val="clear" w:color="auto" w:fill="FFFFFF"/>
        </w:rPr>
        <w:t xml:space="preserve"> </w:t>
      </w:r>
      <w:r w:rsidR="00F47A85" w:rsidRPr="00BD35B9">
        <w:rPr>
          <w:color w:val="000000" w:themeColor="text1"/>
        </w:rPr>
        <w:t xml:space="preserve">the external factors </w:t>
      </w:r>
      <w:r w:rsidR="001F1A22" w:rsidRPr="00BD35B9">
        <w:rPr>
          <w:color w:val="000000" w:themeColor="text1"/>
        </w:rPr>
        <w:t>of proposed innovative idea</w:t>
      </w:r>
      <w:r w:rsidR="00E43503">
        <w:rPr>
          <w:color w:val="000000" w:themeColor="text1"/>
        </w:rPr>
        <w:t xml:space="preserve"> </w:t>
      </w:r>
      <w:r w:rsidR="00E43503" w:rsidRPr="002614F7">
        <w:rPr>
          <w:color w:val="000000" w:themeColor="text1"/>
          <w:sz w:val="22"/>
          <w:szCs w:val="22"/>
        </w:rPr>
        <w:t>‘</w:t>
      </w:r>
      <w:r w:rsidR="00E43503" w:rsidRPr="002614F7">
        <w:rPr>
          <w:b/>
          <w:bCs/>
          <w:color w:val="000000" w:themeColor="text1"/>
          <w:sz w:val="22"/>
          <w:szCs w:val="22"/>
        </w:rPr>
        <w:t>First Step Towards Sustainable Use of Energy’</w:t>
      </w:r>
      <w:r w:rsidR="00E43503">
        <w:rPr>
          <w:b/>
          <w:bCs/>
          <w:color w:val="000000" w:themeColor="text1"/>
          <w:sz w:val="22"/>
          <w:szCs w:val="22"/>
        </w:rPr>
        <w:t>.</w:t>
      </w:r>
    </w:p>
    <w:p w14:paraId="23D0BD10" w14:textId="77777777" w:rsidR="00957035" w:rsidRDefault="00957035" w:rsidP="00F47A85">
      <w:pPr>
        <w:spacing w:after="160" w:line="360" w:lineRule="auto"/>
        <w:contextualSpacing/>
        <w:jc w:val="both"/>
        <w:rPr>
          <w:color w:val="000000" w:themeColor="text1"/>
        </w:rPr>
      </w:pPr>
    </w:p>
    <w:p w14:paraId="2B3492CF" w14:textId="77777777" w:rsidR="002614F7" w:rsidRPr="00BD35B9" w:rsidRDefault="002614F7" w:rsidP="00F47A85">
      <w:pPr>
        <w:spacing w:after="160" w:line="360" w:lineRule="auto"/>
        <w:contextualSpacing/>
        <w:jc w:val="both"/>
        <w:rPr>
          <w:color w:val="000000" w:themeColor="text1"/>
        </w:rPr>
      </w:pPr>
    </w:p>
    <w:p w14:paraId="35004005" w14:textId="2AA39486" w:rsidR="0033641D" w:rsidRPr="00E43503" w:rsidRDefault="00B66D41" w:rsidP="0033641D">
      <w:pPr>
        <w:spacing w:after="160" w:line="360" w:lineRule="auto"/>
        <w:contextualSpacing/>
        <w:jc w:val="both"/>
        <w:rPr>
          <w:color w:val="000000" w:themeColor="text1"/>
        </w:rPr>
      </w:pPr>
      <w:r w:rsidRPr="00BD35B9">
        <w:rPr>
          <w:b/>
          <w:bCs/>
          <w:color w:val="000000" w:themeColor="text1"/>
        </w:rPr>
        <w:t>Politic:</w:t>
      </w:r>
      <w:r w:rsidRPr="00BD35B9">
        <w:rPr>
          <w:color w:val="000000" w:themeColor="text1"/>
        </w:rPr>
        <w:t xml:space="preserve"> </w:t>
      </w:r>
      <w:r w:rsidR="00E43503" w:rsidRPr="00E43503">
        <w:rPr>
          <w:color w:val="000000" w:themeColor="text1"/>
        </w:rPr>
        <w:t>The energy industry and online platform have been significantly impacted by politics both during and after COVID-19</w:t>
      </w:r>
      <w:r w:rsidR="001354A4" w:rsidRPr="00E43503">
        <w:rPr>
          <w:color w:val="000000" w:themeColor="text1"/>
        </w:rPr>
        <w:t xml:space="preserve">. </w:t>
      </w:r>
      <w:r w:rsidR="0054597B" w:rsidRPr="00E43503">
        <w:rPr>
          <w:color w:val="000000" w:themeColor="text1"/>
        </w:rPr>
        <w:t xml:space="preserve">Government implemented policies and guidance during Covid-19, which has promoted energy sector and online platform, on the other hand, post Covid-19, the unstable global economy, </w:t>
      </w:r>
      <w:r w:rsidR="00081D1A" w:rsidRPr="00E43503">
        <w:rPr>
          <w:color w:val="000000" w:themeColor="text1"/>
        </w:rPr>
        <w:t>w</w:t>
      </w:r>
      <w:r w:rsidR="0054597B" w:rsidRPr="00E43503">
        <w:rPr>
          <w:color w:val="000000" w:themeColor="text1"/>
        </w:rPr>
        <w:t xml:space="preserve">ar between Russian and Ukraine, Brexit issue have a great impact on energy </w:t>
      </w:r>
      <w:r w:rsidR="00066C46" w:rsidRPr="00E43503">
        <w:rPr>
          <w:color w:val="000000" w:themeColor="text1"/>
        </w:rPr>
        <w:t xml:space="preserve">price </w:t>
      </w:r>
      <w:r w:rsidR="00BD35B9" w:rsidRPr="00E43503">
        <w:rPr>
          <w:color w:val="000000" w:themeColor="text1"/>
        </w:rPr>
        <w:t>interrupting supply</w:t>
      </w:r>
      <w:r w:rsidR="0033641D" w:rsidRPr="00E43503">
        <w:rPr>
          <w:color w:val="000000" w:themeColor="text1"/>
        </w:rPr>
        <w:t xml:space="preserve"> chain</w:t>
      </w:r>
      <w:r w:rsidR="00E43503" w:rsidRPr="00E43503">
        <w:rPr>
          <w:color w:val="000000" w:themeColor="text1"/>
        </w:rPr>
        <w:t>. In turn</w:t>
      </w:r>
      <w:r w:rsidR="0033641D" w:rsidRPr="00E43503">
        <w:rPr>
          <w:color w:val="000000" w:themeColor="text1"/>
        </w:rPr>
        <w:t xml:space="preserve">, the gas </w:t>
      </w:r>
      <w:r w:rsidR="00E43503" w:rsidRPr="00E43503">
        <w:rPr>
          <w:color w:val="000000" w:themeColor="text1"/>
        </w:rPr>
        <w:t xml:space="preserve">price </w:t>
      </w:r>
      <w:r w:rsidR="0033641D" w:rsidRPr="00E43503">
        <w:rPr>
          <w:color w:val="000000" w:themeColor="text1"/>
        </w:rPr>
        <w:t>increases 129% and electricity price 65% in the late of 2022</w:t>
      </w:r>
      <w:r w:rsidR="00066C46" w:rsidRPr="00E43503">
        <w:rPr>
          <w:color w:val="000000" w:themeColor="text1"/>
        </w:rPr>
        <w:t xml:space="preserve"> (Bank of England, 2023).</w:t>
      </w:r>
    </w:p>
    <w:p w14:paraId="3445B9C8" w14:textId="743B8E51" w:rsidR="004635DD" w:rsidRDefault="004635DD" w:rsidP="0033641D">
      <w:pPr>
        <w:spacing w:after="160" w:line="360" w:lineRule="auto"/>
        <w:contextualSpacing/>
        <w:jc w:val="both"/>
        <w:rPr>
          <w:color w:val="000000" w:themeColor="text1"/>
        </w:rPr>
      </w:pPr>
    </w:p>
    <w:p w14:paraId="766302FF" w14:textId="38A71F43" w:rsidR="00E43503" w:rsidRDefault="00E43503" w:rsidP="0033641D">
      <w:pPr>
        <w:spacing w:after="160" w:line="360" w:lineRule="auto"/>
        <w:contextualSpacing/>
        <w:jc w:val="both"/>
        <w:rPr>
          <w:color w:val="000000" w:themeColor="text1"/>
        </w:rPr>
      </w:pPr>
      <w:r w:rsidRPr="008303A5">
        <w:rPr>
          <w:b/>
          <w:bCs/>
          <w:color w:val="000000" w:themeColor="text1"/>
        </w:rPr>
        <w:t>Economic:</w:t>
      </w:r>
      <w:r w:rsidRPr="00E43503">
        <w:rPr>
          <w:color w:val="000000" w:themeColor="text1"/>
        </w:rPr>
        <w:t xml:space="preserve"> </w:t>
      </w:r>
      <w:r w:rsidR="00BA2220" w:rsidRPr="00086544">
        <w:rPr>
          <w:color w:val="000000" w:themeColor="text1"/>
        </w:rPr>
        <w:t xml:space="preserve">The pandemic caused a substantial fall in some industries, which decreased demand for products and services related to energy. However, during this time, internet platform usage significantly increased. For instance, at the beginning of Covid-19, Amazon announced a profit rise of over 200%, and Facebook had 2.29 billion active daily users, making it the most well-liked social media site worldwide. According to the Bank of England, the higher cost of living during the pandemic had a significant impact on consumers and small and medium-sized businesses (SMEs), with inflation topping 11.1%, fuel prices </w:t>
      </w:r>
      <w:r w:rsidR="00BA2220" w:rsidRPr="00BA2220">
        <w:rPr>
          <w:color w:val="000000" w:themeColor="text1"/>
        </w:rPr>
        <w:t>rising by 129%, and energy costs rising by 65% by the end of 2022</w:t>
      </w:r>
      <w:r w:rsidR="00BA2220">
        <w:rPr>
          <w:color w:val="000000" w:themeColor="text1"/>
        </w:rPr>
        <w:t xml:space="preserve"> </w:t>
      </w:r>
      <w:r w:rsidRPr="00E43503">
        <w:rPr>
          <w:color w:val="000000" w:themeColor="text1"/>
        </w:rPr>
        <w:t>(Bank of England, 2023).</w:t>
      </w:r>
    </w:p>
    <w:p w14:paraId="210239DB" w14:textId="77777777" w:rsidR="00E43503" w:rsidRDefault="00E43503" w:rsidP="0033641D">
      <w:pPr>
        <w:spacing w:after="160" w:line="360" w:lineRule="auto"/>
        <w:contextualSpacing/>
        <w:jc w:val="both"/>
        <w:rPr>
          <w:color w:val="000000" w:themeColor="text1"/>
        </w:rPr>
      </w:pPr>
    </w:p>
    <w:p w14:paraId="6A5E721D" w14:textId="77777777" w:rsidR="00086544" w:rsidRPr="00192B21" w:rsidRDefault="00086544" w:rsidP="0033641D">
      <w:pPr>
        <w:spacing w:after="160" w:line="360" w:lineRule="auto"/>
        <w:contextualSpacing/>
        <w:jc w:val="both"/>
        <w:rPr>
          <w:color w:val="000000" w:themeColor="text1"/>
        </w:rPr>
      </w:pPr>
    </w:p>
    <w:p w14:paraId="0AF3F7E6" w14:textId="17D00FEB" w:rsidR="004635DD" w:rsidRPr="00192B21" w:rsidRDefault="004635DD" w:rsidP="0033641D">
      <w:pPr>
        <w:spacing w:after="160" w:line="360" w:lineRule="auto"/>
        <w:contextualSpacing/>
        <w:jc w:val="both"/>
        <w:rPr>
          <w:color w:val="000000" w:themeColor="text1"/>
        </w:rPr>
      </w:pPr>
      <w:r w:rsidRPr="00192B21">
        <w:rPr>
          <w:b/>
          <w:bCs/>
          <w:color w:val="000000" w:themeColor="text1"/>
        </w:rPr>
        <w:t>Social:</w:t>
      </w:r>
      <w:r w:rsidRPr="00192B21">
        <w:rPr>
          <w:color w:val="FF0000"/>
        </w:rPr>
        <w:t xml:space="preserve"> </w:t>
      </w:r>
      <w:r w:rsidRPr="00192B21">
        <w:rPr>
          <w:color w:val="000000" w:themeColor="text1"/>
        </w:rPr>
        <w:t xml:space="preserve">During Covid-19, </w:t>
      </w:r>
      <w:r w:rsidR="008303A5" w:rsidRPr="008303A5">
        <w:rPr>
          <w:color w:val="000000" w:themeColor="text1"/>
        </w:rPr>
        <w:t xml:space="preserve">People turned to online buying and e-commerce </w:t>
      </w:r>
      <w:r w:rsidRPr="00192B21">
        <w:rPr>
          <w:color w:val="000000" w:themeColor="text1"/>
        </w:rPr>
        <w:t xml:space="preserve">due to </w:t>
      </w:r>
      <w:r w:rsidR="008303A5">
        <w:rPr>
          <w:color w:val="000000" w:themeColor="text1"/>
        </w:rPr>
        <w:t xml:space="preserve">restriction </w:t>
      </w:r>
      <w:r w:rsidRPr="00192B21">
        <w:rPr>
          <w:color w:val="000000" w:themeColor="text1"/>
        </w:rPr>
        <w:t xml:space="preserve">of movement and reduced energy consumption. Post Covid-19, </w:t>
      </w:r>
      <w:r w:rsidR="008303A5">
        <w:rPr>
          <w:color w:val="000000" w:themeColor="text1"/>
        </w:rPr>
        <w:t xml:space="preserve">consumption behaviour </w:t>
      </w:r>
      <w:r w:rsidR="0023594D">
        <w:rPr>
          <w:color w:val="000000" w:themeColor="text1"/>
        </w:rPr>
        <w:t xml:space="preserve">has impacted </w:t>
      </w:r>
      <w:r w:rsidRPr="00192B21">
        <w:rPr>
          <w:color w:val="000000" w:themeColor="text1"/>
        </w:rPr>
        <w:t>with</w:t>
      </w:r>
      <w:r w:rsidR="00A361C2" w:rsidRPr="00192B21">
        <w:rPr>
          <w:color w:val="000000" w:themeColor="text1"/>
        </w:rPr>
        <w:t xml:space="preserve"> other factors </w:t>
      </w:r>
      <w:r w:rsidR="0023594D">
        <w:rPr>
          <w:color w:val="000000" w:themeColor="text1"/>
        </w:rPr>
        <w:t xml:space="preserve">and </w:t>
      </w:r>
      <w:r w:rsidR="00A361C2" w:rsidRPr="00192B21">
        <w:rPr>
          <w:color w:val="000000" w:themeColor="text1"/>
        </w:rPr>
        <w:t xml:space="preserve">people </w:t>
      </w:r>
      <w:r w:rsidR="0023594D">
        <w:rPr>
          <w:color w:val="000000" w:themeColor="text1"/>
        </w:rPr>
        <w:t xml:space="preserve">move </w:t>
      </w:r>
      <w:r w:rsidR="00A361C2" w:rsidRPr="00192B21">
        <w:rPr>
          <w:color w:val="000000" w:themeColor="text1"/>
        </w:rPr>
        <w:t xml:space="preserve">towards sustainable lifestyles through less </w:t>
      </w:r>
      <w:r w:rsidR="00E555BC" w:rsidRPr="00192B21">
        <w:rPr>
          <w:color w:val="000000" w:themeColor="text1"/>
        </w:rPr>
        <w:t>wastages</w:t>
      </w:r>
      <w:r w:rsidR="00A361C2" w:rsidRPr="00192B21">
        <w:rPr>
          <w:color w:val="000000" w:themeColor="text1"/>
        </w:rPr>
        <w:t xml:space="preserve"> of energy. </w:t>
      </w:r>
    </w:p>
    <w:p w14:paraId="1FC4EFBA" w14:textId="77777777" w:rsidR="006D6926" w:rsidRDefault="006D6926" w:rsidP="0033641D">
      <w:pPr>
        <w:spacing w:after="160" w:line="360" w:lineRule="auto"/>
        <w:contextualSpacing/>
        <w:jc w:val="both"/>
        <w:rPr>
          <w:b/>
          <w:bCs/>
          <w:color w:val="000000" w:themeColor="text1"/>
        </w:rPr>
      </w:pPr>
    </w:p>
    <w:p w14:paraId="0C39B47B" w14:textId="77777777" w:rsidR="00086544" w:rsidRDefault="00086544" w:rsidP="00086544">
      <w:pPr>
        <w:spacing w:after="160" w:line="360" w:lineRule="auto"/>
        <w:contextualSpacing/>
        <w:jc w:val="both"/>
        <w:rPr>
          <w:b/>
          <w:bCs/>
          <w:color w:val="000000" w:themeColor="text1"/>
        </w:rPr>
      </w:pPr>
    </w:p>
    <w:p w14:paraId="14D7169A" w14:textId="77777777" w:rsidR="00086544" w:rsidRDefault="00086544" w:rsidP="00086544">
      <w:pPr>
        <w:spacing w:after="160" w:line="360" w:lineRule="auto"/>
        <w:contextualSpacing/>
        <w:jc w:val="both"/>
        <w:rPr>
          <w:b/>
          <w:bCs/>
          <w:color w:val="000000" w:themeColor="text1"/>
        </w:rPr>
      </w:pPr>
    </w:p>
    <w:p w14:paraId="32711F5B" w14:textId="77777777" w:rsidR="00A259D1" w:rsidRDefault="00A259D1" w:rsidP="0033641D">
      <w:pPr>
        <w:spacing w:after="160" w:line="360" w:lineRule="auto"/>
        <w:contextualSpacing/>
        <w:jc w:val="both"/>
        <w:rPr>
          <w:b/>
          <w:bCs/>
          <w:color w:val="000000" w:themeColor="text1"/>
        </w:rPr>
      </w:pPr>
    </w:p>
    <w:p w14:paraId="200D81B2" w14:textId="77777777" w:rsidR="00A259D1" w:rsidRDefault="00A259D1" w:rsidP="0033641D">
      <w:pPr>
        <w:spacing w:after="160" w:line="360" w:lineRule="auto"/>
        <w:contextualSpacing/>
        <w:jc w:val="both"/>
        <w:rPr>
          <w:b/>
          <w:bCs/>
          <w:color w:val="000000" w:themeColor="text1"/>
        </w:rPr>
      </w:pPr>
    </w:p>
    <w:p w14:paraId="686A07C6" w14:textId="38CCB376" w:rsidR="00081D1A" w:rsidRDefault="00F20AEA" w:rsidP="0033641D">
      <w:pPr>
        <w:spacing w:after="160" w:line="360" w:lineRule="auto"/>
        <w:contextualSpacing/>
        <w:jc w:val="both"/>
        <w:rPr>
          <w:color w:val="000000" w:themeColor="text1"/>
        </w:rPr>
      </w:pPr>
      <w:r w:rsidRPr="00192B21">
        <w:rPr>
          <w:b/>
          <w:bCs/>
          <w:color w:val="000000" w:themeColor="text1"/>
        </w:rPr>
        <w:t>Technology:</w:t>
      </w:r>
      <w:r w:rsidR="00086544">
        <w:rPr>
          <w:color w:val="000000" w:themeColor="text1"/>
        </w:rPr>
        <w:t xml:space="preserve"> </w:t>
      </w:r>
      <w:r w:rsidR="00086544" w:rsidRPr="00086544">
        <w:rPr>
          <w:color w:val="000000" w:themeColor="text1"/>
        </w:rPr>
        <w:t>Technological advancements like contactless pickups, online marketplaces like Amazon.com, Facebook</w:t>
      </w:r>
      <w:r w:rsidR="00086544">
        <w:rPr>
          <w:color w:val="000000" w:themeColor="text1"/>
        </w:rPr>
        <w:t xml:space="preserve"> marketplace</w:t>
      </w:r>
      <w:r w:rsidR="00086544" w:rsidRPr="00086544">
        <w:rPr>
          <w:color w:val="000000" w:themeColor="text1"/>
        </w:rPr>
        <w:t>, and eBay were able to make significant profits during the pandemic. To manage energy systems, digital technology has also been used. Technology developments like artificial intelligence and machine learning have had a favourable effect on the energy industry and internet platforms since the epidemic, enhancing the overall customer experience.</w:t>
      </w:r>
    </w:p>
    <w:p w14:paraId="18B0B1B9" w14:textId="77777777" w:rsidR="00A433DE" w:rsidRPr="00192B21" w:rsidRDefault="00A433DE" w:rsidP="0033641D">
      <w:pPr>
        <w:spacing w:after="160" w:line="360" w:lineRule="auto"/>
        <w:contextualSpacing/>
        <w:jc w:val="both"/>
        <w:rPr>
          <w:color w:val="000000" w:themeColor="text1"/>
        </w:rPr>
      </w:pPr>
    </w:p>
    <w:p w14:paraId="5E40FE4E" w14:textId="1FB5F3DD" w:rsidR="00A433DE" w:rsidRPr="00192B21" w:rsidRDefault="00A433DE" w:rsidP="0033641D">
      <w:pPr>
        <w:spacing w:after="160" w:line="360" w:lineRule="auto"/>
        <w:contextualSpacing/>
        <w:jc w:val="both"/>
      </w:pPr>
      <w:r w:rsidRPr="00192B21">
        <w:rPr>
          <w:b/>
          <w:bCs/>
          <w:color w:val="000000" w:themeColor="text1"/>
        </w:rPr>
        <w:t>Environmental:</w:t>
      </w:r>
      <w:r w:rsidRPr="00192B21">
        <w:rPr>
          <w:color w:val="000000" w:themeColor="text1"/>
        </w:rPr>
        <w:t xml:space="preserve"> </w:t>
      </w:r>
      <w:r w:rsidR="00BA2220" w:rsidRPr="00BA2220">
        <w:rPr>
          <w:color w:val="000000" w:themeColor="text1"/>
        </w:rPr>
        <w:t>The COVID-19 pandemic brought attention to the necessity of sustainable energy consumption. After COVID-19, renewable energy, lowering carbon emissions, and sustainability awareness are likely to receive more attention.</w:t>
      </w:r>
    </w:p>
    <w:p w14:paraId="61951159" w14:textId="77777777" w:rsidR="00261BA6" w:rsidRPr="00192B21" w:rsidRDefault="00261BA6" w:rsidP="0033641D">
      <w:pPr>
        <w:spacing w:after="160" w:line="360" w:lineRule="auto"/>
        <w:contextualSpacing/>
        <w:jc w:val="both"/>
        <w:rPr>
          <w:color w:val="000000" w:themeColor="text1"/>
        </w:rPr>
      </w:pPr>
    </w:p>
    <w:p w14:paraId="07D1A6C4" w14:textId="1AC22091" w:rsidR="00261BA6" w:rsidRDefault="00261BA6" w:rsidP="0033641D">
      <w:pPr>
        <w:spacing w:after="160" w:line="360" w:lineRule="auto"/>
        <w:contextualSpacing/>
        <w:jc w:val="both"/>
        <w:rPr>
          <w:color w:val="000000" w:themeColor="text1"/>
        </w:rPr>
      </w:pPr>
      <w:r w:rsidRPr="00192B21">
        <w:rPr>
          <w:b/>
          <w:bCs/>
          <w:color w:val="000000" w:themeColor="text1"/>
        </w:rPr>
        <w:t>Legal:</w:t>
      </w:r>
      <w:r w:rsidRPr="00192B21">
        <w:rPr>
          <w:color w:val="000000" w:themeColor="text1"/>
        </w:rPr>
        <w:t xml:space="preserve"> </w:t>
      </w:r>
      <w:r w:rsidR="00BA2220" w:rsidRPr="00BA2220">
        <w:rPr>
          <w:color w:val="000000" w:themeColor="text1"/>
        </w:rPr>
        <w:t>Legal factors have a minimal impact on Facebook's marketplace (Martin, 2022), but they have a large impact on the energy sector's emissions and sustainable use of energy.</w:t>
      </w:r>
    </w:p>
    <w:p w14:paraId="5302F560" w14:textId="77777777" w:rsidR="00BA2220" w:rsidRPr="00192B21" w:rsidRDefault="00BA2220" w:rsidP="00BA2220">
      <w:pPr>
        <w:spacing w:after="160" w:line="360" w:lineRule="auto"/>
        <w:contextualSpacing/>
        <w:jc w:val="both"/>
        <w:rPr>
          <w:color w:val="000000" w:themeColor="text1"/>
        </w:rPr>
      </w:pPr>
    </w:p>
    <w:p w14:paraId="7403E0AA" w14:textId="593DCE26" w:rsidR="00BA2220" w:rsidRPr="00BA2220" w:rsidRDefault="00C208FB" w:rsidP="00BA2220">
      <w:pPr>
        <w:spacing w:after="160" w:line="360" w:lineRule="auto"/>
        <w:contextualSpacing/>
        <w:jc w:val="both"/>
        <w:rPr>
          <w:color w:val="000000" w:themeColor="text1"/>
        </w:rPr>
      </w:pPr>
      <w:r w:rsidRPr="00BA2220">
        <w:rPr>
          <w:color w:val="000000" w:themeColor="text1"/>
        </w:rPr>
        <w:t xml:space="preserve">To wrap the PESTEL analysis, it could be said that </w:t>
      </w:r>
      <w:r w:rsidR="00BA2220" w:rsidRPr="00BA2220">
        <w:rPr>
          <w:color w:val="000000" w:themeColor="text1"/>
        </w:rPr>
        <w:t xml:space="preserve">promoting sustainable energy-saving goods and services on eBay and Facebook Marketplace has the potential to </w:t>
      </w:r>
      <w:r w:rsidR="00BA2220">
        <w:rPr>
          <w:color w:val="000000" w:themeColor="text1"/>
        </w:rPr>
        <w:t xml:space="preserve">gain </w:t>
      </w:r>
      <w:r w:rsidR="00BA2220" w:rsidRPr="00BA2220">
        <w:rPr>
          <w:color w:val="000000" w:themeColor="text1"/>
        </w:rPr>
        <w:t>competitive advantages and guarantee long-term sustainability. Environmental and legal concerns may present difficulties even though other external forces, such as political, economic, technological, and social aspects, create opportunity. Therefore, to improve the strategic management decision-making process, it is crucial to constantly monitor the external environment.</w:t>
      </w:r>
    </w:p>
    <w:p w14:paraId="3086A23D" w14:textId="53CEC61A" w:rsidR="00E555BC" w:rsidRDefault="00E555BC" w:rsidP="00C921CB">
      <w:pPr>
        <w:spacing w:after="160" w:line="360" w:lineRule="auto"/>
        <w:contextualSpacing/>
        <w:jc w:val="both"/>
        <w:rPr>
          <w:rFonts w:ascii="Arial" w:hAnsi="Arial" w:cs="Arial"/>
          <w:color w:val="000000" w:themeColor="text1"/>
          <w:sz w:val="22"/>
          <w:szCs w:val="22"/>
        </w:rPr>
      </w:pPr>
    </w:p>
    <w:p w14:paraId="1B0359F6" w14:textId="77777777" w:rsidR="008A3CFA" w:rsidRDefault="008A3CFA" w:rsidP="00C921CB">
      <w:pPr>
        <w:spacing w:after="160" w:line="360" w:lineRule="auto"/>
        <w:contextualSpacing/>
        <w:jc w:val="both"/>
        <w:rPr>
          <w:rFonts w:ascii="Arial" w:hAnsi="Arial" w:cs="Arial"/>
          <w:color w:val="000000" w:themeColor="text1"/>
          <w:sz w:val="22"/>
          <w:szCs w:val="22"/>
        </w:rPr>
      </w:pPr>
    </w:p>
    <w:p w14:paraId="49FF2F08" w14:textId="77777777" w:rsidR="0003187E" w:rsidRDefault="0003187E" w:rsidP="0003187E"/>
    <w:p w14:paraId="289EEA47" w14:textId="77777777" w:rsidR="006D6926" w:rsidRDefault="006D6926" w:rsidP="0003187E"/>
    <w:p w14:paraId="3C7B5EC2" w14:textId="77777777" w:rsidR="006D6926" w:rsidRDefault="006D6926" w:rsidP="0003187E"/>
    <w:p w14:paraId="63C15490" w14:textId="77777777" w:rsidR="006D6926" w:rsidRDefault="006D6926" w:rsidP="0003187E"/>
    <w:p w14:paraId="48898BD1" w14:textId="77777777" w:rsidR="006D6926" w:rsidRDefault="006D6926" w:rsidP="0003187E"/>
    <w:p w14:paraId="3B74870D" w14:textId="77777777" w:rsidR="006D6926" w:rsidRDefault="006D6926" w:rsidP="0003187E"/>
    <w:p w14:paraId="0F7DD1CD" w14:textId="77777777" w:rsidR="006D6926" w:rsidRDefault="006D6926" w:rsidP="0003187E"/>
    <w:p w14:paraId="67AA428D" w14:textId="77777777" w:rsidR="006D6926" w:rsidRDefault="006D6926" w:rsidP="0003187E"/>
    <w:p w14:paraId="5C8359C3" w14:textId="77777777" w:rsidR="006D6926" w:rsidRDefault="006D6926" w:rsidP="0003187E"/>
    <w:p w14:paraId="05EF3AC5" w14:textId="77777777" w:rsidR="00081D1A" w:rsidRDefault="00081D1A" w:rsidP="0003187E"/>
    <w:p w14:paraId="49C11F55" w14:textId="77777777" w:rsidR="00081D1A" w:rsidRDefault="00081D1A" w:rsidP="0003187E"/>
    <w:p w14:paraId="5E4D4D3A" w14:textId="77777777" w:rsidR="00081D1A" w:rsidRDefault="00081D1A" w:rsidP="0003187E"/>
    <w:p w14:paraId="7D44E601" w14:textId="77777777" w:rsidR="00081D1A" w:rsidRDefault="00081D1A" w:rsidP="0003187E"/>
    <w:p w14:paraId="3A4D7741" w14:textId="77777777" w:rsidR="006D6926" w:rsidRDefault="006D6926" w:rsidP="0003187E"/>
    <w:p w14:paraId="5DBC18ED" w14:textId="77777777" w:rsidR="0003187E" w:rsidRPr="0003187E" w:rsidRDefault="0003187E" w:rsidP="0003187E">
      <w:pPr>
        <w:pBdr>
          <w:top w:val="single" w:sz="6" w:space="1" w:color="auto"/>
        </w:pBdr>
        <w:jc w:val="center"/>
        <w:rPr>
          <w:rFonts w:ascii="Arial" w:hAnsi="Arial" w:cs="Arial"/>
          <w:vanish/>
          <w:sz w:val="16"/>
          <w:szCs w:val="16"/>
        </w:rPr>
      </w:pPr>
      <w:r w:rsidRPr="0003187E">
        <w:rPr>
          <w:rFonts w:ascii="Arial" w:hAnsi="Arial" w:cs="Arial"/>
          <w:vanish/>
          <w:sz w:val="16"/>
          <w:szCs w:val="16"/>
        </w:rPr>
        <w:lastRenderedPageBreak/>
        <w:t>Bottom of Form</w:t>
      </w:r>
    </w:p>
    <w:p w14:paraId="314F4E16" w14:textId="77777777" w:rsidR="009C74AE" w:rsidRDefault="009C74AE" w:rsidP="009C74AE">
      <w:pPr>
        <w:pStyle w:val="Heading2"/>
        <w:rPr>
          <w:shd w:val="clear" w:color="auto" w:fill="FFFFFF"/>
        </w:rPr>
      </w:pPr>
    </w:p>
    <w:p w14:paraId="2A9794C3" w14:textId="77777777" w:rsidR="009C74AE" w:rsidRDefault="009C74AE" w:rsidP="009C74AE">
      <w:pPr>
        <w:pStyle w:val="Heading2"/>
      </w:pPr>
      <w:r w:rsidRPr="009C74AE">
        <w:t xml:space="preserve">2.3. STP Model:     </w:t>
      </w:r>
    </w:p>
    <w:p w14:paraId="273DD3AE" w14:textId="77777777" w:rsidR="00A866E5" w:rsidRPr="006D6926" w:rsidRDefault="00A866E5" w:rsidP="00695011">
      <w:pPr>
        <w:spacing w:line="360" w:lineRule="auto"/>
        <w:jc w:val="both"/>
        <w:rPr>
          <w:color w:val="222222"/>
          <w:shd w:val="clear" w:color="auto" w:fill="FFFFFF"/>
        </w:rPr>
      </w:pPr>
    </w:p>
    <w:p w14:paraId="54D1B4F0" w14:textId="201679E5" w:rsidR="00695011" w:rsidRDefault="00430A7F" w:rsidP="00695011">
      <w:pPr>
        <w:spacing w:line="360" w:lineRule="auto"/>
        <w:jc w:val="both"/>
      </w:pPr>
      <w:r w:rsidRPr="00430A7F">
        <w:rPr>
          <w:color w:val="222222"/>
          <w:shd w:val="clear" w:color="auto" w:fill="FFFFFF"/>
        </w:rPr>
        <w:t xml:space="preserve">The Segmentation, Targeting, and Positioning (STP) model is a strategic marketing method used to identify and target </w:t>
      </w:r>
      <w:proofErr w:type="gramStart"/>
      <w:r w:rsidRPr="00430A7F">
        <w:rPr>
          <w:color w:val="222222"/>
          <w:shd w:val="clear" w:color="auto" w:fill="FFFFFF"/>
        </w:rPr>
        <w:t>particular client</w:t>
      </w:r>
      <w:proofErr w:type="gramEnd"/>
      <w:r w:rsidRPr="00430A7F">
        <w:rPr>
          <w:color w:val="222222"/>
          <w:shd w:val="clear" w:color="auto" w:fill="FFFFFF"/>
        </w:rPr>
        <w:t xml:space="preserve"> groups or segments</w:t>
      </w:r>
      <w:r>
        <w:rPr>
          <w:color w:val="222222"/>
          <w:shd w:val="clear" w:color="auto" w:fill="FFFFFF"/>
        </w:rPr>
        <w:t xml:space="preserve"> </w:t>
      </w:r>
      <w:r w:rsidR="00972830" w:rsidRPr="006D6926">
        <w:t>(Hanlon</w:t>
      </w:r>
      <w:r w:rsidR="007E544A" w:rsidRPr="006D6926">
        <w:t>, 2022)</w:t>
      </w:r>
      <w:r>
        <w:t>.</w:t>
      </w:r>
      <w:r w:rsidR="007E544A" w:rsidRPr="006D6926">
        <w:t xml:space="preserve"> </w:t>
      </w:r>
      <w:r w:rsidR="007338FC" w:rsidRPr="006D6926">
        <w:t>The three stages of STP model are as follows:</w:t>
      </w:r>
    </w:p>
    <w:p w14:paraId="71FE5106" w14:textId="77777777" w:rsidR="00430A7F" w:rsidRPr="00430A7F" w:rsidRDefault="00430A7F" w:rsidP="00430A7F">
      <w:pPr>
        <w:spacing w:line="360" w:lineRule="auto"/>
        <w:jc w:val="both"/>
        <w:rPr>
          <w:color w:val="222222"/>
          <w:shd w:val="clear" w:color="auto" w:fill="FFFFFF"/>
        </w:rPr>
      </w:pPr>
    </w:p>
    <w:p w14:paraId="2DE56E6F" w14:textId="32F4C929" w:rsidR="00430A7F" w:rsidRDefault="00430A7F" w:rsidP="00430A7F">
      <w:pPr>
        <w:spacing w:line="360" w:lineRule="auto"/>
        <w:jc w:val="both"/>
        <w:rPr>
          <w:color w:val="222222"/>
          <w:shd w:val="clear" w:color="auto" w:fill="FFFFFF"/>
        </w:rPr>
      </w:pPr>
      <w:r w:rsidRPr="00430A7F">
        <w:rPr>
          <w:color w:val="222222"/>
          <w:shd w:val="clear" w:color="auto" w:fill="FFFFFF"/>
        </w:rPr>
        <w:t>Segmentation</w:t>
      </w:r>
      <w:r>
        <w:rPr>
          <w:color w:val="222222"/>
          <w:shd w:val="clear" w:color="auto" w:fill="FFFFFF"/>
        </w:rPr>
        <w:t>: Refers</w:t>
      </w:r>
      <w:r w:rsidRPr="00430A7F">
        <w:rPr>
          <w:color w:val="222222"/>
          <w:shd w:val="clear" w:color="auto" w:fill="FFFFFF"/>
        </w:rPr>
        <w:t xml:space="preserve"> the process of breaking the market down into smaller groups of consumers with comparable wants or traits. Numerous variables, including demographics, geography, psychographics, and behaviour, can be used to segment an audience.</w:t>
      </w:r>
    </w:p>
    <w:p w14:paraId="4E155A46" w14:textId="77777777" w:rsidR="00430A7F" w:rsidRPr="006D6926" w:rsidRDefault="00430A7F" w:rsidP="00695011">
      <w:pPr>
        <w:spacing w:line="360" w:lineRule="auto"/>
        <w:jc w:val="both"/>
        <w:rPr>
          <w:color w:val="222222"/>
          <w:shd w:val="clear" w:color="auto" w:fill="FFFFFF"/>
        </w:rPr>
      </w:pPr>
    </w:p>
    <w:p w14:paraId="28C50224" w14:textId="2B6BBD0A" w:rsidR="00A866E5" w:rsidRPr="006D6926" w:rsidRDefault="007338FC" w:rsidP="00695011">
      <w:pPr>
        <w:spacing w:line="360" w:lineRule="auto"/>
        <w:jc w:val="both"/>
      </w:pPr>
      <w:r w:rsidRPr="006D6926">
        <w:rPr>
          <w:color w:val="222222"/>
          <w:shd w:val="clear" w:color="auto" w:fill="FFFFFF"/>
        </w:rPr>
        <w:t xml:space="preserve">Targeting: </w:t>
      </w:r>
      <w:r w:rsidR="00430A7F" w:rsidRPr="00430A7F">
        <w:t>The next stage is to choose one or more segments to target after the market has been segmented. Targeting a certain market segment depends on a number of variables, including market size, development potential, competition, and corporate resources.</w:t>
      </w:r>
    </w:p>
    <w:p w14:paraId="67B089D8" w14:textId="77777777" w:rsidR="007338FC" w:rsidRPr="006D6926" w:rsidRDefault="007338FC" w:rsidP="00695011">
      <w:pPr>
        <w:spacing w:line="360" w:lineRule="auto"/>
        <w:jc w:val="both"/>
      </w:pPr>
    </w:p>
    <w:p w14:paraId="602708CB" w14:textId="21DE80CF" w:rsidR="00BD2181" w:rsidRDefault="007338FC" w:rsidP="00022AB0">
      <w:pPr>
        <w:spacing w:line="360" w:lineRule="auto"/>
        <w:jc w:val="both"/>
      </w:pPr>
      <w:r w:rsidRPr="006D6926">
        <w:t xml:space="preserve">Positioning: </w:t>
      </w:r>
      <w:r w:rsidR="00430A7F" w:rsidRPr="00430A7F">
        <w:t xml:space="preserve">Positioning entails developing a distinct picture or perception of the good or service in the target market's thoughts in comparison to rivals. </w:t>
      </w:r>
      <w:r w:rsidR="00362B0D" w:rsidRPr="006D6926">
        <w:t>(Hanlon</w:t>
      </w:r>
      <w:r w:rsidR="007E544A" w:rsidRPr="006D6926">
        <w:t>, 2022)</w:t>
      </w:r>
    </w:p>
    <w:p w14:paraId="1620BF70" w14:textId="77777777" w:rsidR="006D6926" w:rsidRPr="006D6926" w:rsidRDefault="006D6926" w:rsidP="00022AB0">
      <w:pPr>
        <w:spacing w:line="360" w:lineRule="auto"/>
        <w:jc w:val="both"/>
      </w:pPr>
    </w:p>
    <w:p w14:paraId="303D8742" w14:textId="1229D77F" w:rsidR="003F3CFB" w:rsidRPr="00BD35B9" w:rsidRDefault="00BD2181" w:rsidP="003F3CFB">
      <w:pPr>
        <w:spacing w:after="160" w:line="360" w:lineRule="auto"/>
        <w:contextualSpacing/>
        <w:jc w:val="both"/>
        <w:rPr>
          <w:color w:val="000000" w:themeColor="text1"/>
        </w:rPr>
      </w:pPr>
      <w:r w:rsidRPr="006D6926">
        <w:t xml:space="preserve">The report proposes </w:t>
      </w:r>
      <w:r w:rsidR="00022AB0" w:rsidRPr="006D6926">
        <w:t xml:space="preserve">the innovative idea </w:t>
      </w:r>
      <w:r w:rsidR="003F3CFB" w:rsidRPr="002614F7">
        <w:rPr>
          <w:color w:val="000000" w:themeColor="text1"/>
          <w:sz w:val="22"/>
          <w:szCs w:val="22"/>
        </w:rPr>
        <w:t>‘</w:t>
      </w:r>
      <w:r w:rsidR="003F3CFB" w:rsidRPr="002614F7">
        <w:rPr>
          <w:b/>
          <w:bCs/>
          <w:color w:val="000000" w:themeColor="text1"/>
          <w:sz w:val="22"/>
          <w:szCs w:val="22"/>
        </w:rPr>
        <w:t>First Step Towards Sustainable Use of Energy’</w:t>
      </w:r>
    </w:p>
    <w:p w14:paraId="684FD1AD" w14:textId="437AB496" w:rsidR="003F3CFB" w:rsidRDefault="00022AB0" w:rsidP="003F3CFB">
      <w:pPr>
        <w:spacing w:line="360" w:lineRule="auto"/>
        <w:jc w:val="both"/>
        <w:rPr>
          <w:b/>
          <w:bCs/>
        </w:rPr>
      </w:pPr>
      <w:r w:rsidRPr="00081D1A">
        <w:t>to</w:t>
      </w:r>
      <w:r w:rsidRPr="006D6926">
        <w:rPr>
          <w:b/>
          <w:bCs/>
        </w:rPr>
        <w:t xml:space="preserve"> </w:t>
      </w:r>
      <w:r w:rsidR="00BD2181" w:rsidRPr="006D6926">
        <w:t xml:space="preserve">sell </w:t>
      </w:r>
      <w:r w:rsidRPr="006D6926">
        <w:t xml:space="preserve">on eBay </w:t>
      </w:r>
      <w:r w:rsidRPr="006D6926">
        <w:rPr>
          <w:b/>
          <w:bCs/>
        </w:rPr>
        <w:t>s</w:t>
      </w:r>
      <w:r w:rsidR="00BD2181" w:rsidRPr="006D6926">
        <w:rPr>
          <w:color w:val="000000" w:themeColor="text1"/>
        </w:rPr>
        <w:t xml:space="preserve">ustainable </w:t>
      </w:r>
      <w:r w:rsidRPr="006D6926">
        <w:rPr>
          <w:color w:val="000000" w:themeColor="text1"/>
        </w:rPr>
        <w:t>e</w:t>
      </w:r>
      <w:r w:rsidR="00BD2181" w:rsidRPr="006D6926">
        <w:rPr>
          <w:color w:val="000000" w:themeColor="text1"/>
        </w:rPr>
        <w:t xml:space="preserve">nergy </w:t>
      </w:r>
      <w:r w:rsidRPr="006D6926">
        <w:rPr>
          <w:color w:val="000000" w:themeColor="text1"/>
        </w:rPr>
        <w:t>saving</w:t>
      </w:r>
      <w:r w:rsidR="00BD2181" w:rsidRPr="006D6926">
        <w:rPr>
          <w:color w:val="000000" w:themeColor="text1"/>
        </w:rPr>
        <w:t xml:space="preserve"> products &amp; services on Facebook </w:t>
      </w:r>
      <w:r w:rsidRPr="006D6926">
        <w:rPr>
          <w:color w:val="000000" w:themeColor="text1"/>
        </w:rPr>
        <w:t>platform to create awareness</w:t>
      </w:r>
      <w:r w:rsidRPr="003F3CFB">
        <w:rPr>
          <w:color w:val="000000" w:themeColor="text1"/>
        </w:rPr>
        <w:t xml:space="preserve">. </w:t>
      </w:r>
      <w:proofErr w:type="gramStart"/>
      <w:r w:rsidR="003F3CFB" w:rsidRPr="003F3CFB">
        <w:t>In order to</w:t>
      </w:r>
      <w:proofErr w:type="gramEnd"/>
      <w:r w:rsidR="003F3CFB" w:rsidRPr="003F3CFB">
        <w:t xml:space="preserve"> understand the demands and characteristics of the segmented market and target them with a value proposition and competitive advantages, the STP model is employed with proposed plan as shown below:</w:t>
      </w:r>
    </w:p>
    <w:p w14:paraId="585AAD03" w14:textId="7637699D" w:rsidR="003F3CFB" w:rsidRPr="006D6926" w:rsidRDefault="003F3CFB" w:rsidP="003F3CFB">
      <w:pPr>
        <w:spacing w:line="360" w:lineRule="auto"/>
        <w:jc w:val="both"/>
        <w:rPr>
          <w:b/>
          <w:bCs/>
        </w:rPr>
      </w:pPr>
    </w:p>
    <w:p w14:paraId="638DC9C1" w14:textId="46DBB082" w:rsidR="00B02CC3" w:rsidRDefault="004E009B" w:rsidP="0097711B">
      <w:r>
        <w:rPr>
          <w:noProof/>
        </w:rPr>
        <mc:AlternateContent>
          <mc:Choice Requires="wps">
            <w:drawing>
              <wp:anchor distT="0" distB="0" distL="114300" distR="114300" simplePos="0" relativeHeight="251756544" behindDoc="0" locked="0" layoutInCell="1" allowOverlap="1" wp14:anchorId="5ABB27A7" wp14:editId="01ECFB0C">
                <wp:simplePos x="0" y="0"/>
                <wp:positionH relativeFrom="column">
                  <wp:posOffset>150137</wp:posOffset>
                </wp:positionH>
                <wp:positionV relativeFrom="paragraph">
                  <wp:posOffset>39388</wp:posOffset>
                </wp:positionV>
                <wp:extent cx="5551200" cy="525101"/>
                <wp:effectExtent l="0" t="0" r="11430" b="8890"/>
                <wp:wrapNone/>
                <wp:docPr id="888257749" name="Snip and Round Single Corner of Rectangle 8"/>
                <wp:cNvGraphicFramePr/>
                <a:graphic xmlns:a="http://schemas.openxmlformats.org/drawingml/2006/main">
                  <a:graphicData uri="http://schemas.microsoft.com/office/word/2010/wordprocessingShape">
                    <wps:wsp>
                      <wps:cNvSpPr/>
                      <wps:spPr>
                        <a:xfrm>
                          <a:off x="0" y="0"/>
                          <a:ext cx="5551200" cy="525101"/>
                        </a:xfrm>
                        <a:prstGeom prst="snip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A4621D" w14:textId="77777777" w:rsidR="004E009B" w:rsidRPr="004E009B" w:rsidRDefault="004E009B" w:rsidP="00B02CC3">
                            <w:pPr>
                              <w:jc w:val="center"/>
                              <w:rPr>
                                <w:b/>
                                <w:bCs/>
                                <w:color w:val="FFFFFF" w:themeColor="background1"/>
                                <w:sz w:val="22"/>
                                <w:szCs w:val="22"/>
                              </w:rPr>
                            </w:pPr>
                            <w:r w:rsidRPr="004E009B">
                              <w:rPr>
                                <w:color w:val="FFFFFF" w:themeColor="background1"/>
                                <w:sz w:val="22"/>
                                <w:szCs w:val="22"/>
                              </w:rPr>
                              <w:t>‘</w:t>
                            </w:r>
                            <w:r w:rsidRPr="004E009B">
                              <w:rPr>
                                <w:b/>
                                <w:bCs/>
                                <w:color w:val="FFFFFF" w:themeColor="background1"/>
                                <w:sz w:val="22"/>
                                <w:szCs w:val="22"/>
                              </w:rPr>
                              <w:t>First Step Towards Sustainable Use of Energy’</w:t>
                            </w:r>
                          </w:p>
                          <w:p w14:paraId="544DEF17" w14:textId="0B6BF50B" w:rsidR="00B02CC3" w:rsidRPr="004E009B" w:rsidRDefault="00B02CC3" w:rsidP="00B02CC3">
                            <w:pPr>
                              <w:jc w:val="center"/>
                              <w:rPr>
                                <w:sz w:val="20"/>
                                <w:szCs w:val="20"/>
                              </w:rPr>
                            </w:pPr>
                            <w:r w:rsidRPr="004E009B">
                              <w:rPr>
                                <w:sz w:val="20"/>
                                <w:szCs w:val="20"/>
                              </w:rPr>
                              <w:t xml:space="preserve">Sustainable </w:t>
                            </w:r>
                            <w:r w:rsidR="00BD2181" w:rsidRPr="004E009B">
                              <w:rPr>
                                <w:sz w:val="20"/>
                                <w:szCs w:val="20"/>
                              </w:rPr>
                              <w:t>E</w:t>
                            </w:r>
                            <w:r w:rsidRPr="004E009B">
                              <w:rPr>
                                <w:sz w:val="20"/>
                                <w:szCs w:val="20"/>
                              </w:rPr>
                              <w:t>nergy</w:t>
                            </w:r>
                            <w:r w:rsidR="00BD2181" w:rsidRPr="004E009B">
                              <w:rPr>
                                <w:sz w:val="20"/>
                                <w:szCs w:val="20"/>
                              </w:rPr>
                              <w:t xml:space="preserve"> </w:t>
                            </w:r>
                            <w:r w:rsidR="005A765A" w:rsidRPr="004E009B">
                              <w:rPr>
                                <w:sz w:val="20"/>
                                <w:szCs w:val="20"/>
                              </w:rPr>
                              <w:t>saving</w:t>
                            </w:r>
                            <w:r w:rsidR="00BD2181" w:rsidRPr="004E009B">
                              <w:rPr>
                                <w:sz w:val="20"/>
                                <w:szCs w:val="20"/>
                              </w:rPr>
                              <w:t xml:space="preserve"> products &amp; </w:t>
                            </w:r>
                            <w:r w:rsidR="00E65DFC" w:rsidRPr="004E009B">
                              <w:rPr>
                                <w:sz w:val="20"/>
                                <w:szCs w:val="20"/>
                              </w:rPr>
                              <w:t>service</w:t>
                            </w:r>
                            <w:r w:rsidRPr="004E009B">
                              <w:rPr>
                                <w:sz w:val="20"/>
                                <w:szCs w:val="20"/>
                              </w:rPr>
                              <w:t xml:space="preserve"> </w:t>
                            </w:r>
                          </w:p>
                          <w:p w14:paraId="272353F3" w14:textId="77777777" w:rsidR="00B02CC3" w:rsidRDefault="00B02CC3" w:rsidP="00B02C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B27A7" id="Snip and Round Single Corner of Rectangle 8" o:spid="_x0000_s1026" style="position:absolute;margin-left:11.8pt;margin-top:3.1pt;width:437.1pt;height:41.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51200,525101"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" adj="-11796480,,5400" path="m87519,l5463681,r87519,87519l5551200,525101,,525101,,87519c,39184,39184,,87519,xe" fillcolor="#4472c4 [3204]" strokecolor="#1f3763 [1604]" strokeweight="1pt">
                <v:stroke joinstyle="miter"/>
                <v:formulas/>
                <v:path arrowok="t" o:connecttype="custom" o:connectlocs="87519,0;5463681,0;5551200,87519;5551200,525101;0,525101;0,87519;87519,0" o:connectangles="0,0,0,0,0,0,0" textboxrect="0,0,5551200,525101"/>
                <v:textbox>
                  <w:txbxContent>
                    <w:p w14:paraId="47A4621D" w14:textId="77777777" w:rsidR="004E009B" w:rsidRPr="004E009B" w:rsidRDefault="004E009B" w:rsidP="00B02CC3">
                      <w:pPr>
                        <w:jc w:val="center"/>
                        <w:rPr>
                          <w:b/>
                          <w:bCs/>
                          <w:color w:val="FFFFFF" w:themeColor="background1"/>
                          <w:sz w:val="22"/>
                          <w:szCs w:val="22"/>
                        </w:rPr>
                      </w:pPr>
                      <w:r w:rsidRPr="004E009B">
                        <w:rPr>
                          <w:color w:val="FFFFFF" w:themeColor="background1"/>
                          <w:sz w:val="22"/>
                          <w:szCs w:val="22"/>
                        </w:rPr>
                        <w:t>‘</w:t>
                      </w:r>
                      <w:r w:rsidRPr="004E009B">
                        <w:rPr>
                          <w:b/>
                          <w:bCs/>
                          <w:color w:val="FFFFFF" w:themeColor="background1"/>
                          <w:sz w:val="22"/>
                          <w:szCs w:val="22"/>
                        </w:rPr>
                        <w:t>First Step Towards Sustainable Use of Energy’</w:t>
                      </w:r>
                    </w:p>
                    <w:p w14:paraId="544DEF17" w14:textId="0B6BF50B" w:rsidR="00B02CC3" w:rsidRPr="004E009B" w:rsidRDefault="00B02CC3" w:rsidP="00B02CC3">
                      <w:pPr>
                        <w:jc w:val="center"/>
                        <w:rPr>
                          <w:sz w:val="20"/>
                          <w:szCs w:val="20"/>
                        </w:rPr>
                      </w:pPr>
                      <w:r w:rsidRPr="004E009B">
                        <w:rPr>
                          <w:sz w:val="20"/>
                          <w:szCs w:val="20"/>
                        </w:rPr>
                        <w:t xml:space="preserve">Sustainable </w:t>
                      </w:r>
                      <w:r w:rsidR="00BD2181" w:rsidRPr="004E009B">
                        <w:rPr>
                          <w:sz w:val="20"/>
                          <w:szCs w:val="20"/>
                        </w:rPr>
                        <w:t>E</w:t>
                      </w:r>
                      <w:r w:rsidRPr="004E009B">
                        <w:rPr>
                          <w:sz w:val="20"/>
                          <w:szCs w:val="20"/>
                        </w:rPr>
                        <w:t>nergy</w:t>
                      </w:r>
                      <w:r w:rsidR="00BD2181" w:rsidRPr="004E009B">
                        <w:rPr>
                          <w:sz w:val="20"/>
                          <w:szCs w:val="20"/>
                        </w:rPr>
                        <w:t xml:space="preserve"> </w:t>
                      </w:r>
                      <w:r w:rsidR="005A765A" w:rsidRPr="004E009B">
                        <w:rPr>
                          <w:sz w:val="20"/>
                          <w:szCs w:val="20"/>
                        </w:rPr>
                        <w:t>saving</w:t>
                      </w:r>
                      <w:r w:rsidR="00BD2181" w:rsidRPr="004E009B">
                        <w:rPr>
                          <w:sz w:val="20"/>
                          <w:szCs w:val="20"/>
                        </w:rPr>
                        <w:t xml:space="preserve"> products &amp; </w:t>
                      </w:r>
                      <w:r w:rsidR="00E65DFC" w:rsidRPr="004E009B">
                        <w:rPr>
                          <w:sz w:val="20"/>
                          <w:szCs w:val="20"/>
                        </w:rPr>
                        <w:t>service</w:t>
                      </w:r>
                      <w:r w:rsidRPr="004E009B">
                        <w:rPr>
                          <w:sz w:val="20"/>
                          <w:szCs w:val="20"/>
                        </w:rPr>
                        <w:t xml:space="preserve"> </w:t>
                      </w:r>
                    </w:p>
                    <w:p w14:paraId="272353F3" w14:textId="77777777" w:rsidR="00B02CC3" w:rsidRDefault="00B02CC3" w:rsidP="00B02CC3">
                      <w:pPr>
                        <w:jc w:val="center"/>
                      </w:pPr>
                    </w:p>
                  </w:txbxContent>
                </v:textbox>
              </v:shape>
            </w:pict>
          </mc:Fallback>
        </mc:AlternateContent>
      </w:r>
    </w:p>
    <w:p w14:paraId="7B7362E3" w14:textId="4806AA7A" w:rsidR="00B02CC3" w:rsidRDefault="00B02CC3" w:rsidP="0097711B"/>
    <w:p w14:paraId="2FA84499" w14:textId="77777777" w:rsidR="00B02CC3" w:rsidRDefault="00B02CC3" w:rsidP="0097711B"/>
    <w:p w14:paraId="25CCE8DE" w14:textId="77777777" w:rsidR="00B02CC3" w:rsidRDefault="00B02CC3" w:rsidP="0097711B"/>
    <w:p w14:paraId="4422E63D" w14:textId="66BAF413" w:rsidR="00165BA1" w:rsidRDefault="00FC1BD8" w:rsidP="0097711B">
      <w:r>
        <w:rPr>
          <w:noProof/>
        </w:rPr>
        <mc:AlternateContent>
          <mc:Choice Requires="wps">
            <w:drawing>
              <wp:anchor distT="0" distB="0" distL="114300" distR="114300" simplePos="0" relativeHeight="251753472" behindDoc="0" locked="0" layoutInCell="1" allowOverlap="1" wp14:anchorId="1E6932FB" wp14:editId="010DF37D">
                <wp:simplePos x="0" y="0"/>
                <wp:positionH relativeFrom="column">
                  <wp:posOffset>3930535</wp:posOffset>
                </wp:positionH>
                <wp:positionV relativeFrom="paragraph">
                  <wp:posOffset>129944</wp:posOffset>
                </wp:positionV>
                <wp:extent cx="1670858" cy="1313411"/>
                <wp:effectExtent l="0" t="0" r="18415" b="7620"/>
                <wp:wrapNone/>
                <wp:docPr id="1495706498" name="Rounded Rectangle 4"/>
                <wp:cNvGraphicFramePr/>
                <a:graphic xmlns:a="http://schemas.openxmlformats.org/drawingml/2006/main">
                  <a:graphicData uri="http://schemas.microsoft.com/office/word/2010/wordprocessingShape">
                    <wps:wsp>
                      <wps:cNvSpPr/>
                      <wps:spPr>
                        <a:xfrm>
                          <a:off x="0" y="0"/>
                          <a:ext cx="1670858" cy="131341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3E3061" w14:textId="28EDBFD0" w:rsidR="00165BA1" w:rsidRDefault="00165BA1" w:rsidP="00165BA1">
                            <w:pPr>
                              <w:jc w:val="center"/>
                              <w:rPr>
                                <w:lang w:val="en-US"/>
                              </w:rPr>
                            </w:pPr>
                            <w:r>
                              <w:rPr>
                                <w:lang w:val="en-US"/>
                              </w:rPr>
                              <w:t>Positioning:</w:t>
                            </w:r>
                          </w:p>
                          <w:p w14:paraId="0D318DCB" w14:textId="6F1D735F" w:rsidR="0086123B" w:rsidRDefault="00165BA1" w:rsidP="00165BA1">
                            <w:pPr>
                              <w:jc w:val="center"/>
                              <w:rPr>
                                <w:lang w:val="en-US"/>
                              </w:rPr>
                            </w:pPr>
                            <w:r>
                              <w:rPr>
                                <w:lang w:val="en-US"/>
                              </w:rPr>
                              <w:t xml:space="preserve">Stand out from competitors offering sustainable products and </w:t>
                            </w:r>
                            <w:r w:rsidR="006D6926">
                              <w:rPr>
                                <w:lang w:val="en-US"/>
                              </w:rPr>
                              <w:t>create awareness on natural resource</w:t>
                            </w:r>
                          </w:p>
                          <w:p w14:paraId="5FD8F6E4" w14:textId="40941D37" w:rsidR="00165BA1" w:rsidRPr="00165BA1" w:rsidRDefault="00165BA1" w:rsidP="00165BA1">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6932FB" id="Rounded Rectangle 4" o:spid="_x0000_s1027" style="position:absolute;margin-left:309.5pt;margin-top:10.25pt;width:131.55pt;height:103.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" fillcolor="#4472c4 [3204]" strokecolor="#1f3763 [1604]" strokeweight="1pt">
                <v:stroke joinstyle="miter"/>
                <v:textbox>
                  <w:txbxContent>
                    <w:p w14:paraId="3C3E3061" w14:textId="28EDBFD0" w:rsidR="00165BA1" w:rsidRDefault="00165BA1" w:rsidP="00165BA1">
                      <w:pPr>
                        <w:jc w:val="center"/>
                        <w:rPr>
                          <w:lang w:val="en-US"/>
                        </w:rPr>
                      </w:pPr>
                      <w:r>
                        <w:rPr>
                          <w:lang w:val="en-US"/>
                        </w:rPr>
                        <w:t>Positioning:</w:t>
                      </w:r>
                    </w:p>
                    <w:p w14:paraId="0D318DCB" w14:textId="6F1D735F" w:rsidR="0086123B" w:rsidRDefault="00165BA1" w:rsidP="00165BA1">
                      <w:pPr>
                        <w:jc w:val="center"/>
                        <w:rPr>
                          <w:lang w:val="en-US"/>
                        </w:rPr>
                      </w:pPr>
                      <w:r>
                        <w:rPr>
                          <w:lang w:val="en-US"/>
                        </w:rPr>
                        <w:t xml:space="preserve">Stand out from competitors offering sustainable products and </w:t>
                      </w:r>
                      <w:r w:rsidR="006D6926">
                        <w:rPr>
                          <w:lang w:val="en-US"/>
                        </w:rPr>
                        <w:t>create awareness on natural resource</w:t>
                      </w:r>
                    </w:p>
                    <w:p w14:paraId="5FD8F6E4" w14:textId="40941D37" w:rsidR="00165BA1" w:rsidRPr="00165BA1" w:rsidRDefault="00165BA1" w:rsidP="00165BA1">
                      <w:pPr>
                        <w:jc w:val="center"/>
                        <w:rPr>
                          <w:lang w:val="en-US"/>
                        </w:rPr>
                      </w:pPr>
                      <w:r>
                        <w:rPr>
                          <w:lang w:val="en-US"/>
                        </w:rPr>
                        <w:t xml:space="preserve"> </w:t>
                      </w:r>
                    </w:p>
                  </w:txbxContent>
                </v:textbox>
              </v:roundrect>
            </w:pict>
          </mc:Fallback>
        </mc:AlternateContent>
      </w:r>
    </w:p>
    <w:p w14:paraId="2ABCBBD3" w14:textId="2D326308" w:rsidR="00362B0D" w:rsidRDefault="006D6926" w:rsidP="0097711B">
      <w:r>
        <w:rPr>
          <w:noProof/>
        </w:rPr>
        <mc:AlternateContent>
          <mc:Choice Requires="wps">
            <w:drawing>
              <wp:anchor distT="0" distB="0" distL="114300" distR="114300" simplePos="0" relativeHeight="251749376" behindDoc="0" locked="0" layoutInCell="1" allowOverlap="1" wp14:anchorId="62635046" wp14:editId="0D715888">
                <wp:simplePos x="0" y="0"/>
                <wp:positionH relativeFrom="column">
                  <wp:posOffset>147955</wp:posOffset>
                </wp:positionH>
                <wp:positionV relativeFrom="paragraph">
                  <wp:posOffset>43872</wp:posOffset>
                </wp:positionV>
                <wp:extent cx="1500505" cy="1088967"/>
                <wp:effectExtent l="0" t="0" r="10795" b="16510"/>
                <wp:wrapNone/>
                <wp:docPr id="104717893" name="Rounded Rectangle 4"/>
                <wp:cNvGraphicFramePr/>
                <a:graphic xmlns:a="http://schemas.openxmlformats.org/drawingml/2006/main">
                  <a:graphicData uri="http://schemas.microsoft.com/office/word/2010/wordprocessingShape">
                    <wps:wsp>
                      <wps:cNvSpPr/>
                      <wps:spPr>
                        <a:xfrm>
                          <a:off x="0" y="0"/>
                          <a:ext cx="1500505" cy="108896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7161D3" w14:textId="679E8FA7" w:rsidR="0086123B" w:rsidRDefault="0086123B" w:rsidP="0086123B">
                            <w:pPr>
                              <w:jc w:val="center"/>
                              <w:rPr>
                                <w:lang w:val="en-US"/>
                              </w:rPr>
                            </w:pPr>
                            <w:r>
                              <w:rPr>
                                <w:lang w:val="en-US"/>
                              </w:rPr>
                              <w:t>Segmentation:</w:t>
                            </w:r>
                          </w:p>
                          <w:p w14:paraId="5A6DC375" w14:textId="5EE67CA1" w:rsidR="0086123B" w:rsidRDefault="0086123B" w:rsidP="0086123B">
                            <w:pPr>
                              <w:jc w:val="center"/>
                              <w:rPr>
                                <w:lang w:val="en-US"/>
                              </w:rPr>
                            </w:pPr>
                            <w:r>
                              <w:rPr>
                                <w:lang w:val="en-US"/>
                              </w:rPr>
                              <w:t>UK based household</w:t>
                            </w:r>
                            <w:r w:rsidR="00FC1BD8">
                              <w:rPr>
                                <w:lang w:val="en-US"/>
                              </w:rPr>
                              <w:t>,</w:t>
                            </w:r>
                            <w:r>
                              <w:rPr>
                                <w:lang w:val="en-US"/>
                              </w:rPr>
                              <w:t xml:space="preserve"> </w:t>
                            </w:r>
                          </w:p>
                          <w:p w14:paraId="35F71416" w14:textId="429B506B" w:rsidR="0086123B" w:rsidRDefault="0086123B" w:rsidP="0086123B">
                            <w:pPr>
                              <w:jc w:val="center"/>
                              <w:rPr>
                                <w:lang w:val="en-US"/>
                              </w:rPr>
                            </w:pPr>
                            <w:r>
                              <w:rPr>
                                <w:lang w:val="en-US"/>
                              </w:rPr>
                              <w:t>SM</w:t>
                            </w:r>
                            <w:r w:rsidR="00446395">
                              <w:rPr>
                                <w:lang w:val="en-US"/>
                              </w:rPr>
                              <w:t>E</w:t>
                            </w:r>
                            <w:r>
                              <w:rPr>
                                <w:lang w:val="en-US"/>
                              </w:rPr>
                              <w:t>s</w:t>
                            </w:r>
                            <w:r w:rsidR="00FC1BD8">
                              <w:rPr>
                                <w:lang w:val="en-US"/>
                              </w:rPr>
                              <w:t xml:space="preserve">, </w:t>
                            </w:r>
                            <w:r>
                              <w:rPr>
                                <w:lang w:val="en-US"/>
                              </w:rPr>
                              <w:t xml:space="preserve">&amp; age group   (8 to 16 ) </w:t>
                            </w:r>
                          </w:p>
                          <w:p w14:paraId="7A5C5E72" w14:textId="77777777" w:rsidR="0086123B" w:rsidRPr="0086123B" w:rsidRDefault="0086123B" w:rsidP="0086123B">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5046" id="_x0000_s1028" style="position:absolute;margin-left:11.65pt;margin-top:3.45pt;width:118.15pt;height:85.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" fillcolor="#4472c4 [3204]" strokecolor="#1f3763 [1604]" strokeweight="1pt">
                <v:stroke joinstyle="miter"/>
                <v:textbox>
                  <w:txbxContent>
                    <w:p w14:paraId="0D7161D3" w14:textId="679E8FA7" w:rsidR="0086123B" w:rsidRDefault="0086123B" w:rsidP="0086123B">
                      <w:pPr>
                        <w:jc w:val="center"/>
                        <w:rPr>
                          <w:lang w:val="en-US"/>
                        </w:rPr>
                      </w:pPr>
                      <w:r>
                        <w:rPr>
                          <w:lang w:val="en-US"/>
                        </w:rPr>
                        <w:t>Segmentation:</w:t>
                      </w:r>
                    </w:p>
                    <w:p w14:paraId="5A6DC375" w14:textId="5EE67CA1" w:rsidR="0086123B" w:rsidRDefault="0086123B" w:rsidP="0086123B">
                      <w:pPr>
                        <w:jc w:val="center"/>
                        <w:rPr>
                          <w:lang w:val="en-US"/>
                        </w:rPr>
                      </w:pPr>
                      <w:r>
                        <w:rPr>
                          <w:lang w:val="en-US"/>
                        </w:rPr>
                        <w:t>UK based household</w:t>
                      </w:r>
                      <w:r w:rsidR="00FC1BD8">
                        <w:rPr>
                          <w:lang w:val="en-US"/>
                        </w:rPr>
                        <w:t>,</w:t>
                      </w:r>
                      <w:r>
                        <w:rPr>
                          <w:lang w:val="en-US"/>
                        </w:rPr>
                        <w:t xml:space="preserve"> </w:t>
                      </w:r>
                    </w:p>
                    <w:p w14:paraId="35F71416" w14:textId="429B506B" w:rsidR="0086123B" w:rsidRDefault="0086123B" w:rsidP="0086123B">
                      <w:pPr>
                        <w:jc w:val="center"/>
                        <w:rPr>
                          <w:lang w:val="en-US"/>
                        </w:rPr>
                      </w:pPr>
                      <w:r>
                        <w:rPr>
                          <w:lang w:val="en-US"/>
                        </w:rPr>
                        <w:t>SM</w:t>
                      </w:r>
                      <w:r w:rsidR="00446395">
                        <w:rPr>
                          <w:lang w:val="en-US"/>
                        </w:rPr>
                        <w:t>E</w:t>
                      </w:r>
                      <w:r>
                        <w:rPr>
                          <w:lang w:val="en-US"/>
                        </w:rPr>
                        <w:t>s</w:t>
                      </w:r>
                      <w:r w:rsidR="00FC1BD8">
                        <w:rPr>
                          <w:lang w:val="en-US"/>
                        </w:rPr>
                        <w:t xml:space="preserve">, </w:t>
                      </w:r>
                      <w:r>
                        <w:rPr>
                          <w:lang w:val="en-US"/>
                        </w:rPr>
                        <w:t xml:space="preserve">&amp; age group   (8 to 16 ) </w:t>
                      </w:r>
                    </w:p>
                    <w:p w14:paraId="7A5C5E72" w14:textId="77777777" w:rsidR="0086123B" w:rsidRPr="0086123B" w:rsidRDefault="0086123B" w:rsidP="0086123B">
                      <w:pPr>
                        <w:jc w:val="center"/>
                        <w:rPr>
                          <w:lang w:val="en-US"/>
                        </w:rPr>
                      </w:pPr>
                    </w:p>
                  </w:txbxContent>
                </v:textbox>
              </v:roundrect>
            </w:pict>
          </mc:Fallback>
        </mc:AlternateContent>
      </w:r>
      <w:r>
        <w:rPr>
          <w:noProof/>
        </w:rPr>
        <mc:AlternateContent>
          <mc:Choice Requires="wps">
            <w:drawing>
              <wp:anchor distT="0" distB="0" distL="114300" distR="114300" simplePos="0" relativeHeight="251751424" behindDoc="0" locked="0" layoutInCell="1" allowOverlap="1" wp14:anchorId="03118932" wp14:editId="7DBE1387">
                <wp:simplePos x="0" y="0"/>
                <wp:positionH relativeFrom="column">
                  <wp:posOffset>1939290</wp:posOffset>
                </wp:positionH>
                <wp:positionV relativeFrom="paragraph">
                  <wp:posOffset>85725</wp:posOffset>
                </wp:positionV>
                <wp:extent cx="1468800" cy="978595"/>
                <wp:effectExtent l="0" t="0" r="17145" b="12065"/>
                <wp:wrapNone/>
                <wp:docPr id="1843939057" name="Rounded Rectangle 4"/>
                <wp:cNvGraphicFramePr/>
                <a:graphic xmlns:a="http://schemas.openxmlformats.org/drawingml/2006/main">
                  <a:graphicData uri="http://schemas.microsoft.com/office/word/2010/wordprocessingShape">
                    <wps:wsp>
                      <wps:cNvSpPr/>
                      <wps:spPr>
                        <a:xfrm>
                          <a:off x="0" y="0"/>
                          <a:ext cx="1468800" cy="9785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3C09CF" w14:textId="3E8E5FAE" w:rsidR="00FC1BD8" w:rsidRDefault="00FC1BD8" w:rsidP="00FC1BD8">
                            <w:pPr>
                              <w:jc w:val="center"/>
                              <w:rPr>
                                <w:lang w:val="en-US"/>
                              </w:rPr>
                            </w:pPr>
                            <w:r>
                              <w:rPr>
                                <w:lang w:val="en-US"/>
                              </w:rPr>
                              <w:t xml:space="preserve">Targeting: </w:t>
                            </w:r>
                          </w:p>
                          <w:p w14:paraId="5A63735C" w14:textId="52C631CA" w:rsidR="00FC1BD8" w:rsidRDefault="00FC1BD8" w:rsidP="00FC1BD8">
                            <w:pPr>
                              <w:jc w:val="center"/>
                              <w:rPr>
                                <w:lang w:val="en-US"/>
                              </w:rPr>
                            </w:pPr>
                            <w:r>
                              <w:rPr>
                                <w:lang w:val="en-US"/>
                              </w:rPr>
                              <w:t xml:space="preserve">UK household &amp; </w:t>
                            </w:r>
                            <w:r w:rsidR="00446395">
                              <w:rPr>
                                <w:lang w:val="en-US"/>
                              </w:rPr>
                              <w:t>SMEs</w:t>
                            </w:r>
                          </w:p>
                          <w:p w14:paraId="419B13FD" w14:textId="77777777" w:rsidR="00FC1BD8" w:rsidRDefault="00FC1BD8" w:rsidP="00FC1BD8">
                            <w:pPr>
                              <w:jc w:val="center"/>
                              <w:rPr>
                                <w:lang w:val="en-US"/>
                              </w:rPr>
                            </w:pPr>
                          </w:p>
                          <w:p w14:paraId="3CC22AF1" w14:textId="77777777" w:rsidR="00FC1BD8" w:rsidRDefault="00FC1BD8" w:rsidP="00FC1BD8">
                            <w:pPr>
                              <w:jc w:val="center"/>
                              <w:rPr>
                                <w:lang w:val="en-US"/>
                              </w:rPr>
                            </w:pPr>
                          </w:p>
                          <w:p w14:paraId="234F6B26" w14:textId="77777777" w:rsidR="00FC1BD8" w:rsidRPr="00FC1BD8" w:rsidRDefault="00FC1BD8" w:rsidP="00FC1BD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118932" id="_x0000_s1029" style="position:absolute;margin-left:152.7pt;margin-top:6.75pt;width:115.65pt;height:77.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" fillcolor="#4472c4 [3204]" strokecolor="#1f3763 [1604]" strokeweight="1pt">
                <v:stroke joinstyle="miter"/>
                <v:textbox>
                  <w:txbxContent>
                    <w:p w14:paraId="3A3C09CF" w14:textId="3E8E5FAE" w:rsidR="00FC1BD8" w:rsidRDefault="00FC1BD8" w:rsidP="00FC1BD8">
                      <w:pPr>
                        <w:jc w:val="center"/>
                        <w:rPr>
                          <w:lang w:val="en-US"/>
                        </w:rPr>
                      </w:pPr>
                      <w:r>
                        <w:rPr>
                          <w:lang w:val="en-US"/>
                        </w:rPr>
                        <w:t xml:space="preserve">Targeting: </w:t>
                      </w:r>
                    </w:p>
                    <w:p w14:paraId="5A63735C" w14:textId="52C631CA" w:rsidR="00FC1BD8" w:rsidRDefault="00FC1BD8" w:rsidP="00FC1BD8">
                      <w:pPr>
                        <w:jc w:val="center"/>
                        <w:rPr>
                          <w:lang w:val="en-US"/>
                        </w:rPr>
                      </w:pPr>
                      <w:r>
                        <w:rPr>
                          <w:lang w:val="en-US"/>
                        </w:rPr>
                        <w:t xml:space="preserve">UK household &amp; </w:t>
                      </w:r>
                      <w:r w:rsidR="00446395">
                        <w:rPr>
                          <w:lang w:val="en-US"/>
                        </w:rPr>
                        <w:t>SMEs</w:t>
                      </w:r>
                    </w:p>
                    <w:p w14:paraId="419B13FD" w14:textId="77777777" w:rsidR="00FC1BD8" w:rsidRDefault="00FC1BD8" w:rsidP="00FC1BD8">
                      <w:pPr>
                        <w:jc w:val="center"/>
                        <w:rPr>
                          <w:lang w:val="en-US"/>
                        </w:rPr>
                      </w:pPr>
                    </w:p>
                    <w:p w14:paraId="3CC22AF1" w14:textId="77777777" w:rsidR="00FC1BD8" w:rsidRDefault="00FC1BD8" w:rsidP="00FC1BD8">
                      <w:pPr>
                        <w:jc w:val="center"/>
                        <w:rPr>
                          <w:lang w:val="en-US"/>
                        </w:rPr>
                      </w:pPr>
                    </w:p>
                    <w:p w14:paraId="234F6B26" w14:textId="77777777" w:rsidR="00FC1BD8" w:rsidRPr="00FC1BD8" w:rsidRDefault="00FC1BD8" w:rsidP="00FC1BD8">
                      <w:pPr>
                        <w:jc w:val="center"/>
                        <w:rPr>
                          <w:lang w:val="en-US"/>
                        </w:rPr>
                      </w:pPr>
                    </w:p>
                  </w:txbxContent>
                </v:textbox>
              </v:roundrect>
            </w:pict>
          </mc:Fallback>
        </mc:AlternateContent>
      </w:r>
    </w:p>
    <w:p w14:paraId="7CC2850A" w14:textId="3E32CE84" w:rsidR="00362B0D" w:rsidRDefault="00362B0D" w:rsidP="0097711B"/>
    <w:p w14:paraId="58BCBAD5" w14:textId="4226BBEF" w:rsidR="00695011" w:rsidRPr="00695011" w:rsidRDefault="00695011" w:rsidP="00695011">
      <w:r>
        <w:rPr>
          <w:noProof/>
        </w:rPr>
        <mc:AlternateContent>
          <mc:Choice Requires="wps">
            <w:drawing>
              <wp:anchor distT="0" distB="0" distL="114300" distR="114300" simplePos="0" relativeHeight="251755520" behindDoc="0" locked="0" layoutInCell="1" allowOverlap="1" wp14:anchorId="19B98F7C" wp14:editId="55415936">
                <wp:simplePos x="0" y="0"/>
                <wp:positionH relativeFrom="column">
                  <wp:posOffset>3523000</wp:posOffset>
                </wp:positionH>
                <wp:positionV relativeFrom="paragraph">
                  <wp:posOffset>43620</wp:posOffset>
                </wp:positionV>
                <wp:extent cx="323850" cy="255270"/>
                <wp:effectExtent l="0" t="0" r="19050" b="11430"/>
                <wp:wrapNone/>
                <wp:docPr id="669884975" name="Cross 6"/>
                <wp:cNvGraphicFramePr/>
                <a:graphic xmlns:a="http://schemas.openxmlformats.org/drawingml/2006/main">
                  <a:graphicData uri="http://schemas.microsoft.com/office/word/2010/wordprocessingShape">
                    <wps:wsp>
                      <wps:cNvSpPr/>
                      <wps:spPr>
                        <a:xfrm>
                          <a:off x="0" y="0"/>
                          <a:ext cx="323850" cy="255270"/>
                        </a:xfrm>
                        <a:prstGeom prst="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0CD5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6" o:spid="_x0000_s1026" type="#_x0000_t11" style="position:absolute;margin-left:277.4pt;margin-top:3.45pt;width:25.5pt;height:20.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" fillcolor="#4472c4 [3204]" strokecolor="#1f3763 [1604]" strokeweight="1pt"/>
            </w:pict>
          </mc:Fallback>
        </mc:AlternateContent>
      </w:r>
      <w:r w:rsidR="0086123B">
        <w:rPr>
          <w:noProof/>
        </w:rPr>
        <mc:AlternateContent>
          <mc:Choice Requires="wps">
            <w:drawing>
              <wp:anchor distT="0" distB="0" distL="114300" distR="114300" simplePos="0" relativeHeight="251754496" behindDoc="0" locked="0" layoutInCell="1" allowOverlap="1" wp14:anchorId="5A0E86ED" wp14:editId="4C9F5C19">
                <wp:simplePos x="0" y="0"/>
                <wp:positionH relativeFrom="column">
                  <wp:posOffset>1701800</wp:posOffset>
                </wp:positionH>
                <wp:positionV relativeFrom="paragraph">
                  <wp:posOffset>111115</wp:posOffset>
                </wp:positionV>
                <wp:extent cx="179705" cy="151130"/>
                <wp:effectExtent l="0" t="12700" r="23495" b="26670"/>
                <wp:wrapNone/>
                <wp:docPr id="1840771285" name="Right Arrow 5"/>
                <wp:cNvGraphicFramePr/>
                <a:graphic xmlns:a="http://schemas.openxmlformats.org/drawingml/2006/main">
                  <a:graphicData uri="http://schemas.microsoft.com/office/word/2010/wordprocessingShape">
                    <wps:wsp>
                      <wps:cNvSpPr/>
                      <wps:spPr>
                        <a:xfrm>
                          <a:off x="0" y="0"/>
                          <a:ext cx="179705" cy="1511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EF39A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134pt;margin-top:8.75pt;width:14.15pt;height:11.9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" adj="12517" fillcolor="#4472c4 [3204]" strokecolor="#1f3763 [1604]" strokeweight="1pt"/>
            </w:pict>
          </mc:Fallback>
        </mc:AlternateContent>
      </w:r>
    </w:p>
    <w:p w14:paraId="6DC4625E" w14:textId="77777777" w:rsidR="00C24973" w:rsidRDefault="00C24973" w:rsidP="00695011">
      <w:pPr>
        <w:pBdr>
          <w:top w:val="single" w:sz="6" w:space="6" w:color="auto"/>
        </w:pBdr>
        <w:jc w:val="center"/>
        <w:rPr>
          <w:rFonts w:ascii="Arial" w:hAnsi="Arial" w:cs="Arial"/>
          <w:sz w:val="16"/>
          <w:szCs w:val="16"/>
        </w:rPr>
      </w:pPr>
    </w:p>
    <w:p w14:paraId="07CD9238" w14:textId="77777777" w:rsidR="00C24973" w:rsidRDefault="00C24973" w:rsidP="00A153C8">
      <w:pPr>
        <w:pBdr>
          <w:top w:val="single" w:sz="6" w:space="6" w:color="auto"/>
        </w:pBdr>
        <w:rPr>
          <w:rFonts w:ascii="Arial" w:hAnsi="Arial" w:cs="Arial"/>
          <w:sz w:val="16"/>
          <w:szCs w:val="16"/>
        </w:rPr>
      </w:pPr>
    </w:p>
    <w:p w14:paraId="64605EC1" w14:textId="77777777" w:rsidR="00C24973" w:rsidRPr="00A866E5" w:rsidRDefault="00C24973" w:rsidP="00695011">
      <w:pPr>
        <w:pBdr>
          <w:top w:val="single" w:sz="6" w:space="6" w:color="auto"/>
        </w:pBdr>
        <w:jc w:val="center"/>
        <w:rPr>
          <w:rFonts w:ascii="Arial" w:hAnsi="Arial" w:cs="Arial"/>
          <w:vanish/>
          <w:sz w:val="16"/>
          <w:szCs w:val="16"/>
        </w:rPr>
      </w:pPr>
    </w:p>
    <w:p w14:paraId="771514EF" w14:textId="0A8A3B3D" w:rsidR="00784D64" w:rsidRPr="00784D64" w:rsidRDefault="00784D64" w:rsidP="00BD2181"/>
    <w:p w14:paraId="19888972" w14:textId="77777777" w:rsidR="009C74AE" w:rsidRPr="009C74AE" w:rsidRDefault="009C74AE" w:rsidP="009C74AE"/>
    <w:p w14:paraId="48C05DDC" w14:textId="77777777" w:rsidR="00E9102D" w:rsidRDefault="00E9102D" w:rsidP="009C74AE">
      <w:pPr>
        <w:pStyle w:val="Heading2"/>
      </w:pPr>
    </w:p>
    <w:p w14:paraId="4B2B3BFB" w14:textId="77777777" w:rsidR="00E9102D" w:rsidRDefault="00E9102D" w:rsidP="00E9102D"/>
    <w:p w14:paraId="518690FC" w14:textId="77777777" w:rsidR="00E9102D" w:rsidRDefault="00E9102D" w:rsidP="009C74AE">
      <w:pPr>
        <w:pStyle w:val="Heading2"/>
      </w:pPr>
    </w:p>
    <w:p w14:paraId="72272985" w14:textId="16DDAEC6" w:rsidR="009C74AE" w:rsidRDefault="009C74AE" w:rsidP="009C74AE">
      <w:pPr>
        <w:pStyle w:val="Heading2"/>
      </w:pPr>
      <w:r w:rsidRPr="009C74AE">
        <w:t xml:space="preserve">2.4. Open Innovation Model: </w:t>
      </w:r>
    </w:p>
    <w:p w14:paraId="06C51800" w14:textId="77777777" w:rsidR="009053C2" w:rsidRDefault="009053C2" w:rsidP="009053C2"/>
    <w:p w14:paraId="0C307FB8" w14:textId="77777777" w:rsidR="009053C2" w:rsidRPr="00F265A9" w:rsidRDefault="009053C2" w:rsidP="009053C2">
      <w:pPr>
        <w:rPr>
          <w:rFonts w:ascii="Arial" w:hAnsi="Arial" w:cs="Arial"/>
          <w:sz w:val="22"/>
          <w:szCs w:val="22"/>
        </w:rPr>
      </w:pPr>
    </w:p>
    <w:tbl>
      <w:tblPr>
        <w:tblStyle w:val="TableGrid"/>
        <w:tblpPr w:leftFromText="180" w:rightFromText="180" w:vertAnchor="text" w:horzAnchor="margin" w:tblpX="-147" w:tblpY="1628"/>
        <w:tblW w:w="89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3"/>
        <w:gridCol w:w="4922"/>
      </w:tblGrid>
      <w:tr w:rsidR="00C24973" w:rsidRPr="006D6926" w14:paraId="0A8B4224" w14:textId="77777777" w:rsidTr="00BF0C33">
        <w:trPr>
          <w:trHeight w:val="3818"/>
        </w:trPr>
        <w:tc>
          <w:tcPr>
            <w:tcW w:w="4003" w:type="dxa"/>
          </w:tcPr>
          <w:p w14:paraId="50A6DC17" w14:textId="5864DF2C" w:rsidR="00A60BBC" w:rsidRDefault="00C24973" w:rsidP="006D6926">
            <w:pPr>
              <w:shd w:val="clear" w:color="auto" w:fill="FCFCFC"/>
              <w:spacing w:after="600" w:line="360" w:lineRule="auto"/>
              <w:jc w:val="both"/>
              <w:textAlignment w:val="baseline"/>
              <w:rPr>
                <w:color w:val="000000" w:themeColor="text1"/>
              </w:rPr>
            </w:pPr>
            <w:r w:rsidRPr="006D6926">
              <w:rPr>
                <w:color w:val="000000" w:themeColor="text1"/>
              </w:rPr>
              <w:t xml:space="preserve">There are two types of open innovation are considered: </w:t>
            </w:r>
            <w:r w:rsidR="00A60BBC" w:rsidRPr="006D6926">
              <w:rPr>
                <w:color w:val="000000" w:themeColor="text1"/>
              </w:rPr>
              <w:t xml:space="preserve"> Inbound open innovation, and Outbound open innovation (Oxford, 2021).</w:t>
            </w:r>
          </w:p>
          <w:p w14:paraId="44D1E0A9" w14:textId="77777777" w:rsidR="00A60BBC" w:rsidRDefault="00A60BBC" w:rsidP="00A60BBC">
            <w:pPr>
              <w:spacing w:line="360" w:lineRule="auto"/>
              <w:rPr>
                <w:color w:val="000E1D"/>
              </w:rPr>
            </w:pPr>
            <w:r w:rsidRPr="00A60BBC">
              <w:rPr>
                <w:color w:val="000E1D"/>
              </w:rPr>
              <w:t>Finding ways to enhance and improve goods and services is the aim of open innovation, which is very advantageous and practical. Because of this, large corporations like NASA, Opel, and Netflix choose open innovation.</w:t>
            </w:r>
          </w:p>
          <w:p w14:paraId="6C19123D" w14:textId="4943B05E" w:rsidR="00C24973" w:rsidRPr="006D6926" w:rsidRDefault="00BF0C33" w:rsidP="006D6926">
            <w:pPr>
              <w:shd w:val="clear" w:color="auto" w:fill="FCFCFC"/>
              <w:spacing w:after="600" w:line="360" w:lineRule="auto"/>
              <w:jc w:val="both"/>
              <w:textAlignment w:val="baseline"/>
              <w:rPr>
                <w:color w:val="000000" w:themeColor="text1"/>
              </w:rPr>
            </w:pPr>
            <w:r w:rsidRPr="006D6926">
              <w:rPr>
                <w:color w:val="000000" w:themeColor="text1"/>
                <w:shd w:val="clear" w:color="auto" w:fill="FFFFFF"/>
              </w:rPr>
              <w:t>(</w:t>
            </w:r>
            <w:proofErr w:type="spellStart"/>
            <w:r w:rsidR="00C24973" w:rsidRPr="006D6926">
              <w:rPr>
                <w:color w:val="000000" w:themeColor="text1"/>
                <w:shd w:val="clear" w:color="auto" w:fill="FFFFFF"/>
              </w:rPr>
              <w:t>Isomäki</w:t>
            </w:r>
            <w:proofErr w:type="spellEnd"/>
            <w:r w:rsidR="00C24973" w:rsidRPr="006D6926">
              <w:rPr>
                <w:color w:val="000000" w:themeColor="text1"/>
                <w:shd w:val="clear" w:color="auto" w:fill="FFFFFF"/>
              </w:rPr>
              <w:t>, 2018).</w:t>
            </w:r>
            <w:r w:rsidR="00C24973" w:rsidRPr="006D6926">
              <w:rPr>
                <w:color w:val="000E1D"/>
              </w:rPr>
              <w:t xml:space="preserve"> </w:t>
            </w:r>
          </w:p>
        </w:tc>
        <w:tc>
          <w:tcPr>
            <w:tcW w:w="4922" w:type="dxa"/>
          </w:tcPr>
          <w:p w14:paraId="18DDA839" w14:textId="77777777" w:rsidR="00C24973" w:rsidRPr="006D6926" w:rsidRDefault="00C24973" w:rsidP="006D6926">
            <w:pPr>
              <w:spacing w:line="360" w:lineRule="auto"/>
              <w:rPr>
                <w:color w:val="374151"/>
              </w:rPr>
            </w:pPr>
            <w:r w:rsidRPr="006D6926">
              <w:rPr>
                <w:noProof/>
              </w:rPr>
              <w:drawing>
                <wp:inline distT="0" distB="0" distL="0" distR="0" wp14:anchorId="1B7511BB" wp14:editId="53DD924D">
                  <wp:extent cx="2987139" cy="2361600"/>
                  <wp:effectExtent l="0" t="0" r="0" b="635"/>
                  <wp:docPr id="425735433"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35433" name="Picture 1" descr="Chart&#10;&#10;Description automatically generated"/>
                          <pic:cNvPicPr/>
                        </pic:nvPicPr>
                        <pic:blipFill>
                          <a:blip r:embed="rId10"/>
                          <a:stretch>
                            <a:fillRect/>
                          </a:stretch>
                        </pic:blipFill>
                        <pic:spPr>
                          <a:xfrm>
                            <a:off x="0" y="0"/>
                            <a:ext cx="3048242" cy="2409907"/>
                          </a:xfrm>
                          <a:prstGeom prst="rect">
                            <a:avLst/>
                          </a:prstGeom>
                        </pic:spPr>
                      </pic:pic>
                    </a:graphicData>
                  </a:graphic>
                </wp:inline>
              </w:drawing>
            </w:r>
          </w:p>
        </w:tc>
      </w:tr>
    </w:tbl>
    <w:p w14:paraId="278D6A60" w14:textId="27309066" w:rsidR="00BF0C33" w:rsidRDefault="009053C2" w:rsidP="006D6926">
      <w:pPr>
        <w:shd w:val="clear" w:color="auto" w:fill="FCFCFC"/>
        <w:spacing w:after="600" w:line="360" w:lineRule="auto"/>
        <w:jc w:val="both"/>
        <w:textAlignment w:val="baseline"/>
        <w:rPr>
          <w:color w:val="000000" w:themeColor="text1"/>
        </w:rPr>
      </w:pPr>
      <w:r w:rsidRPr="006D6926">
        <w:rPr>
          <w:color w:val="000000" w:themeColor="text1"/>
        </w:rPr>
        <w:t xml:space="preserve">Open innovation means a situation where an organisation </w:t>
      </w:r>
      <w:r w:rsidR="00A60BBC" w:rsidRPr="00A60BBC">
        <w:rPr>
          <w:color w:val="000000" w:themeColor="text1"/>
        </w:rPr>
        <w:t>uses multiple external sources, such as customer feedback, published patents, competitors, external agencies, etc., in addition to their own internal knowledge, sources, and resources to innovate new goods, services, business models, and processes</w:t>
      </w:r>
      <w:r w:rsidR="00B54B30" w:rsidRPr="006D6926">
        <w:rPr>
          <w:color w:val="000000" w:themeColor="text1"/>
        </w:rPr>
        <w:t xml:space="preserve"> (Oxford, 2021).</w:t>
      </w:r>
      <w:r w:rsidRPr="006D6926">
        <w:rPr>
          <w:color w:val="000000" w:themeColor="text1"/>
        </w:rPr>
        <w:t xml:space="preserve"> </w:t>
      </w:r>
    </w:p>
    <w:p w14:paraId="4BC7309C" w14:textId="2A94C21B" w:rsidR="00A153C8" w:rsidRPr="006D6926" w:rsidRDefault="00BF0C33" w:rsidP="006D6926">
      <w:pPr>
        <w:spacing w:line="360" w:lineRule="auto"/>
        <w:rPr>
          <w:b/>
          <w:bCs/>
        </w:rPr>
      </w:pPr>
      <w:r w:rsidRPr="006D6926">
        <w:rPr>
          <w:color w:val="000E1D"/>
        </w:rPr>
        <w:t xml:space="preserve">By leveraging open innovation marketplaces, the project </w:t>
      </w:r>
      <w:r w:rsidRPr="006D6926">
        <w:rPr>
          <w:b/>
          <w:bCs/>
        </w:rPr>
        <w:t>‘</w:t>
      </w:r>
      <w:r w:rsidR="00FF2DB2" w:rsidRPr="002614F7">
        <w:rPr>
          <w:b/>
          <w:bCs/>
          <w:color w:val="000000" w:themeColor="text1"/>
          <w:sz w:val="22"/>
          <w:szCs w:val="22"/>
        </w:rPr>
        <w:t>First Step Towards Sustainable Use of Energy</w:t>
      </w:r>
      <w:r w:rsidR="00FF2DB2">
        <w:rPr>
          <w:b/>
          <w:bCs/>
          <w:color w:val="000000" w:themeColor="text1"/>
          <w:sz w:val="22"/>
          <w:szCs w:val="22"/>
        </w:rPr>
        <w:t xml:space="preserve">’ </w:t>
      </w:r>
      <w:r w:rsidR="00FF2DB2" w:rsidRPr="006D6926">
        <w:rPr>
          <w:color w:val="000E1D"/>
        </w:rPr>
        <w:t>will</w:t>
      </w:r>
      <w:r w:rsidRPr="006D6926">
        <w:rPr>
          <w:color w:val="000E1D"/>
        </w:rPr>
        <w:t xml:space="preserve"> be able to achieve the following benefits</w:t>
      </w:r>
      <w:r w:rsidR="00667F27" w:rsidRPr="006D6926">
        <w:rPr>
          <w:color w:val="000E1D"/>
        </w:rPr>
        <w:t xml:space="preserve">:                               </w:t>
      </w:r>
    </w:p>
    <w:p w14:paraId="793A95EF" w14:textId="7E69FB85" w:rsidR="007E7390" w:rsidRDefault="00667F27" w:rsidP="006D6926">
      <w:pPr>
        <w:pStyle w:val="NormalWeb"/>
        <w:shd w:val="clear" w:color="auto" w:fill="FFFFFF"/>
        <w:spacing w:before="0" w:after="420" w:line="360" w:lineRule="auto"/>
        <w:textAlignment w:val="baseline"/>
        <w:rPr>
          <w:color w:val="000E1D"/>
        </w:rPr>
      </w:pPr>
      <w:r w:rsidRPr="006D6926">
        <w:rPr>
          <w:color w:val="000E1D"/>
        </w:rPr>
        <w:t xml:space="preserve">                                                                                                    </w:t>
      </w:r>
      <w:r w:rsidR="00C97C25" w:rsidRPr="006D6926">
        <w:rPr>
          <w:color w:val="000E1D"/>
        </w:rPr>
        <w:t xml:space="preserve">                                              </w:t>
      </w:r>
      <w:r w:rsidR="009053C2" w:rsidRPr="006D6926">
        <w:rPr>
          <w:color w:val="000E1D"/>
        </w:rPr>
        <w:t>True Feedback</w:t>
      </w:r>
      <w:r w:rsidRPr="006D6926">
        <w:rPr>
          <w:color w:val="000E1D"/>
        </w:rPr>
        <w:t>:</w:t>
      </w:r>
      <w:r w:rsidRPr="006D6926">
        <w:rPr>
          <w:b/>
          <w:bCs/>
          <w:color w:val="000E1D"/>
        </w:rPr>
        <w:t xml:space="preserve"> </w:t>
      </w:r>
      <w:r w:rsidR="0009412C">
        <w:t xml:space="preserve">The project will receive a variety of ideas that can help it solve an issue or suggest a new good or service </w:t>
      </w:r>
      <w:r w:rsidR="00BD24CD" w:rsidRPr="006D6926">
        <w:rPr>
          <w:color w:val="000000" w:themeColor="text1"/>
          <w:shd w:val="clear" w:color="auto" w:fill="FFFFFF"/>
        </w:rPr>
        <w:t>(</w:t>
      </w:r>
      <w:proofErr w:type="spellStart"/>
      <w:r w:rsidR="00BD24CD" w:rsidRPr="006D6926">
        <w:rPr>
          <w:color w:val="000000" w:themeColor="text1"/>
          <w:shd w:val="clear" w:color="auto" w:fill="FFFFFF"/>
        </w:rPr>
        <w:t>Isomäki</w:t>
      </w:r>
      <w:proofErr w:type="spellEnd"/>
      <w:r w:rsidR="00BD24CD" w:rsidRPr="006D6926">
        <w:rPr>
          <w:color w:val="000000" w:themeColor="text1"/>
          <w:shd w:val="clear" w:color="auto" w:fill="FFFFFF"/>
        </w:rPr>
        <w:t>, 2018).</w:t>
      </w:r>
      <w:r w:rsidR="00BD24CD" w:rsidRPr="006D6926">
        <w:rPr>
          <w:color w:val="000E1D"/>
        </w:rPr>
        <w:t xml:space="preserve"> </w:t>
      </w:r>
      <w:r w:rsidRPr="006D6926">
        <w:rPr>
          <w:color w:val="000E1D"/>
        </w:rPr>
        <w:t xml:space="preserve">                                                                       </w:t>
      </w:r>
      <w:r w:rsidR="00C97C25" w:rsidRPr="006D6926">
        <w:rPr>
          <w:color w:val="000E1D"/>
        </w:rPr>
        <w:t xml:space="preserve">                   </w:t>
      </w:r>
    </w:p>
    <w:p w14:paraId="525D247B" w14:textId="53835075" w:rsidR="007E7390" w:rsidRDefault="009053C2" w:rsidP="006D6926">
      <w:pPr>
        <w:pStyle w:val="NormalWeb"/>
        <w:shd w:val="clear" w:color="auto" w:fill="FFFFFF"/>
        <w:spacing w:before="0" w:after="420" w:line="360" w:lineRule="auto"/>
        <w:textAlignment w:val="baseline"/>
        <w:rPr>
          <w:color w:val="000E1D"/>
        </w:rPr>
      </w:pPr>
      <w:r w:rsidRPr="006D6926">
        <w:rPr>
          <w:color w:val="000E1D"/>
        </w:rPr>
        <w:t>Newer Perspectives</w:t>
      </w:r>
      <w:r w:rsidR="00667F27" w:rsidRPr="006D6926">
        <w:rPr>
          <w:color w:val="000E1D"/>
        </w:rPr>
        <w:t xml:space="preserve">: </w:t>
      </w:r>
      <w:r w:rsidR="0009412C">
        <w:t>In an open innovation, possible to pick from a sizable pool of concepts, recommendations, and viewpoints.</w:t>
      </w:r>
    </w:p>
    <w:p w14:paraId="06C33195" w14:textId="25FF5155" w:rsidR="0009412C" w:rsidRPr="0009412C" w:rsidRDefault="009053C2" w:rsidP="0009412C">
      <w:pPr>
        <w:pStyle w:val="NormalWeb"/>
        <w:shd w:val="clear" w:color="auto" w:fill="FFFFFF"/>
        <w:spacing w:before="0" w:after="420" w:line="360" w:lineRule="auto"/>
        <w:textAlignment w:val="baseline"/>
        <w:rPr>
          <w:color w:val="000E1D"/>
        </w:rPr>
      </w:pPr>
      <w:r w:rsidRPr="0009412C">
        <w:rPr>
          <w:color w:val="000E1D"/>
        </w:rPr>
        <w:t>Cost-Effective</w:t>
      </w:r>
      <w:r w:rsidR="00D26005" w:rsidRPr="0009412C">
        <w:rPr>
          <w:color w:val="000E1D"/>
        </w:rPr>
        <w:t xml:space="preserve">: </w:t>
      </w:r>
      <w:r w:rsidR="0009412C" w:rsidRPr="0009412C">
        <w:t>Compared to conventional approaches, open innovation may be more economical. Depending on the situation, it enables us to obtain effective solutions to issues without requiring a significant investment and fresh concepts for goods that have the potential to have an</w:t>
      </w:r>
    </w:p>
    <w:p w14:paraId="713FD30A" w14:textId="77777777" w:rsidR="009C74AE" w:rsidRPr="009C74AE" w:rsidRDefault="009C74AE" w:rsidP="009C74AE"/>
    <w:p w14:paraId="6370CFD8" w14:textId="5E4C32E6" w:rsidR="009C74AE" w:rsidRPr="009C74AE" w:rsidRDefault="009C74AE" w:rsidP="009C74AE">
      <w:pPr>
        <w:pStyle w:val="Heading2"/>
      </w:pPr>
      <w:r w:rsidRPr="009C74AE">
        <w:t xml:space="preserve">2.5. Porter's Five Forces Model: </w:t>
      </w:r>
    </w:p>
    <w:p w14:paraId="298DE5C6" w14:textId="77777777" w:rsidR="008D0124" w:rsidRDefault="008D0124" w:rsidP="00561003">
      <w:pPr>
        <w:spacing w:line="360" w:lineRule="auto"/>
        <w:jc w:val="both"/>
        <w:rPr>
          <w:rFonts w:ascii="Arial" w:hAnsi="Arial" w:cs="Arial"/>
          <w:shd w:val="clear" w:color="auto" w:fill="FFFFFF"/>
        </w:rPr>
      </w:pPr>
    </w:p>
    <w:p w14:paraId="792A6B6A" w14:textId="2A2A13C3" w:rsidR="00D34424" w:rsidRDefault="00221258" w:rsidP="0087763E">
      <w:pPr>
        <w:spacing w:before="100" w:after="100" w:line="360" w:lineRule="auto"/>
        <w:jc w:val="both"/>
        <w:rPr>
          <w:shd w:val="clear" w:color="auto" w:fill="FFFFFF"/>
        </w:rPr>
      </w:pPr>
      <w:r w:rsidRPr="008776C6">
        <w:t>Porter’s</w:t>
      </w:r>
      <w:r w:rsidR="002B5EC0">
        <w:rPr>
          <w:b/>
          <w:bCs/>
        </w:rPr>
        <w:t xml:space="preserve"> </w:t>
      </w:r>
      <w:r w:rsidR="002B5EC0">
        <w:rPr>
          <w:shd w:val="clear" w:color="auto" w:fill="FFFFFF"/>
        </w:rPr>
        <w:t xml:space="preserve">Five Forces offers a framework to an organization to </w:t>
      </w:r>
      <w:r w:rsidR="00D34424" w:rsidRPr="00D34424">
        <w:rPr>
          <w:shd w:val="clear" w:color="auto" w:fill="FFFFFF"/>
        </w:rPr>
        <w:t>examine the level of competition in a particular market and its macroenvironment. An organisation must evaluate the factors that have a direct impact on performance and profit margin and mould them to achieve organisational goals and a sustainable competitive advantage</w:t>
      </w:r>
      <w:r w:rsidR="00D34424">
        <w:rPr>
          <w:shd w:val="clear" w:color="auto" w:fill="FFFFFF"/>
        </w:rPr>
        <w:t xml:space="preserve"> </w:t>
      </w:r>
      <w:r w:rsidR="002B5EC0">
        <w:rPr>
          <w:shd w:val="clear" w:color="auto" w:fill="FFFFFF"/>
        </w:rPr>
        <w:t>(Lars, 2018).</w:t>
      </w:r>
    </w:p>
    <w:p w14:paraId="03CA741C" w14:textId="77777777" w:rsidR="00D34424" w:rsidRPr="0087763E" w:rsidRDefault="00D34424" w:rsidP="0087763E">
      <w:pPr>
        <w:spacing w:before="100" w:after="100" w:line="360" w:lineRule="auto"/>
        <w:jc w:val="both"/>
        <w:rPr>
          <w:shd w:val="clear" w:color="auto" w:fill="FFFFFF"/>
        </w:rPr>
      </w:pPr>
    </w:p>
    <w:p w14:paraId="6A1F0ACC" w14:textId="77777777" w:rsidR="002B5EC0" w:rsidRDefault="002B5EC0" w:rsidP="002B5EC0">
      <w:pPr>
        <w:rPr>
          <w:lang w:eastAsia="en-US"/>
        </w:rPr>
      </w:pPr>
      <w:r>
        <w:rPr>
          <w:noProof/>
        </w:rPr>
        <w:drawing>
          <wp:anchor distT="0" distB="0" distL="114300" distR="114300" simplePos="0" relativeHeight="251758592" behindDoc="1" locked="0" layoutInCell="1" allowOverlap="1" wp14:anchorId="62297F18" wp14:editId="6F2FD47D">
            <wp:simplePos x="0" y="0"/>
            <wp:positionH relativeFrom="column">
              <wp:posOffset>480753</wp:posOffset>
            </wp:positionH>
            <wp:positionV relativeFrom="paragraph">
              <wp:posOffset>132311</wp:posOffset>
            </wp:positionV>
            <wp:extent cx="4231178" cy="2194284"/>
            <wp:effectExtent l="0" t="0" r="0" b="3175"/>
            <wp:wrapNone/>
            <wp:docPr id="892243682" name="Picture 19"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Diagram&#10;&#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1589" cy="22567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EE30CA" w14:textId="77777777" w:rsidR="002B5EC0" w:rsidRDefault="002B5EC0" w:rsidP="002B5EC0">
      <w:pPr>
        <w:rPr>
          <w:lang w:eastAsia="en-US"/>
        </w:rPr>
      </w:pPr>
    </w:p>
    <w:p w14:paraId="4C5540C3" w14:textId="77777777" w:rsidR="00D34424" w:rsidRDefault="00D34424" w:rsidP="002B5EC0">
      <w:pPr>
        <w:rPr>
          <w:lang w:eastAsia="en-US"/>
        </w:rPr>
      </w:pPr>
    </w:p>
    <w:p w14:paraId="57506E9F" w14:textId="77777777" w:rsidR="00D34424" w:rsidRDefault="00D34424" w:rsidP="002B5EC0">
      <w:pPr>
        <w:rPr>
          <w:lang w:eastAsia="en-US"/>
        </w:rPr>
      </w:pPr>
    </w:p>
    <w:p w14:paraId="23D298D1" w14:textId="77777777" w:rsidR="002B5EC0" w:rsidRDefault="002B5EC0" w:rsidP="002B5EC0">
      <w:pPr>
        <w:rPr>
          <w:lang w:eastAsia="en-US"/>
        </w:rPr>
      </w:pPr>
    </w:p>
    <w:p w14:paraId="613D3ED3" w14:textId="77777777" w:rsidR="002B5EC0" w:rsidRDefault="002B5EC0" w:rsidP="002B5EC0">
      <w:pPr>
        <w:rPr>
          <w:lang w:eastAsia="en-US"/>
        </w:rPr>
      </w:pPr>
    </w:p>
    <w:p w14:paraId="05A007A3" w14:textId="77777777" w:rsidR="002B5EC0" w:rsidRDefault="002B5EC0" w:rsidP="002B5EC0">
      <w:pPr>
        <w:rPr>
          <w:lang w:eastAsia="en-US"/>
        </w:rPr>
      </w:pPr>
    </w:p>
    <w:p w14:paraId="6751A9AA" w14:textId="77777777" w:rsidR="002B5EC0" w:rsidRDefault="002B5EC0" w:rsidP="002B5EC0">
      <w:pPr>
        <w:pStyle w:val="Heading2"/>
      </w:pPr>
    </w:p>
    <w:p w14:paraId="42E6DA77" w14:textId="77777777" w:rsidR="002B5EC0" w:rsidRDefault="002B5EC0" w:rsidP="002B5EC0"/>
    <w:p w14:paraId="2D57DCCD" w14:textId="77777777" w:rsidR="002B5EC0" w:rsidRDefault="002B5EC0" w:rsidP="002B5EC0"/>
    <w:p w14:paraId="1EBE6896" w14:textId="77777777" w:rsidR="002B5EC0" w:rsidRDefault="002B5EC0" w:rsidP="002B5EC0"/>
    <w:p w14:paraId="09BEFA3E" w14:textId="77777777" w:rsidR="002B5EC0" w:rsidRDefault="002B5EC0" w:rsidP="002B5EC0"/>
    <w:p w14:paraId="7E92D564" w14:textId="77777777" w:rsidR="002B5EC0" w:rsidRDefault="002B5EC0" w:rsidP="002B5EC0"/>
    <w:p w14:paraId="6211585C" w14:textId="77777777" w:rsidR="002B5EC0" w:rsidRDefault="002B5EC0" w:rsidP="002B5EC0"/>
    <w:p w14:paraId="41A9850C" w14:textId="77777777" w:rsidR="002B5EC0" w:rsidRPr="000B2536" w:rsidRDefault="002B5EC0" w:rsidP="002B5EC0">
      <w:pPr>
        <w:spacing w:line="360" w:lineRule="auto"/>
        <w:jc w:val="both"/>
        <w:rPr>
          <w:sz w:val="22"/>
          <w:szCs w:val="22"/>
        </w:rPr>
      </w:pPr>
    </w:p>
    <w:p w14:paraId="7153F4D0" w14:textId="77777777" w:rsidR="00083A7B" w:rsidRDefault="00083A7B" w:rsidP="002B5EC0">
      <w:pPr>
        <w:shd w:val="clear" w:color="auto" w:fill="FFFFFF"/>
        <w:spacing w:after="100" w:line="360" w:lineRule="auto"/>
        <w:jc w:val="both"/>
        <w:rPr>
          <w:color w:val="111111"/>
        </w:rPr>
      </w:pPr>
    </w:p>
    <w:p w14:paraId="1F61F6AD" w14:textId="18F7B127" w:rsidR="002B5EC0" w:rsidRPr="00083A7B" w:rsidRDefault="002B5EC0" w:rsidP="002B5EC0">
      <w:pPr>
        <w:shd w:val="clear" w:color="auto" w:fill="FFFFFF"/>
        <w:spacing w:after="100" w:line="360" w:lineRule="auto"/>
        <w:jc w:val="both"/>
        <w:rPr>
          <w:color w:val="111111"/>
        </w:rPr>
      </w:pPr>
      <w:r w:rsidRPr="00083A7B">
        <w:rPr>
          <w:color w:val="111111"/>
        </w:rPr>
        <w:t>There are five factors that makeup Porter's 5 Forces</w:t>
      </w:r>
      <w:r w:rsidR="00083A7B">
        <w:rPr>
          <w:color w:val="111111"/>
        </w:rPr>
        <w:t>:</w:t>
      </w:r>
    </w:p>
    <w:p w14:paraId="0C41121C" w14:textId="0B218972" w:rsidR="002B5EC0" w:rsidRPr="00D72FF9" w:rsidRDefault="00083A7B" w:rsidP="002B5EC0">
      <w:pPr>
        <w:shd w:val="clear" w:color="auto" w:fill="FFFFFF"/>
        <w:autoSpaceDN w:val="0"/>
        <w:spacing w:before="100" w:after="100" w:line="360" w:lineRule="auto"/>
        <w:jc w:val="both"/>
        <w:rPr>
          <w:color w:val="000000" w:themeColor="text1"/>
        </w:rPr>
      </w:pPr>
      <w:r w:rsidRPr="00083A7B">
        <w:rPr>
          <w:b/>
          <w:bCs/>
          <w:color w:val="111111"/>
        </w:rPr>
        <w:t>Threat of n</w:t>
      </w:r>
      <w:r w:rsidR="002B5EC0" w:rsidRPr="00083A7B">
        <w:rPr>
          <w:b/>
          <w:bCs/>
          <w:color w:val="111111"/>
        </w:rPr>
        <w:t>ew entr</w:t>
      </w:r>
      <w:r w:rsidRPr="00083A7B">
        <w:rPr>
          <w:b/>
          <w:bCs/>
          <w:color w:val="111111"/>
        </w:rPr>
        <w:t>ants</w:t>
      </w:r>
      <w:r w:rsidR="002B5EC0" w:rsidRPr="00083A7B">
        <w:rPr>
          <w:b/>
          <w:bCs/>
          <w:color w:val="111111"/>
        </w:rPr>
        <w:t>:</w:t>
      </w:r>
      <w:r w:rsidRPr="00083A7B">
        <w:rPr>
          <w:color w:val="1E2637"/>
          <w:shd w:val="clear" w:color="auto" w:fill="FFFFFF"/>
        </w:rPr>
        <w:t xml:space="preserve"> </w:t>
      </w:r>
      <w:r w:rsidR="00D72FF9" w:rsidRPr="00D72FF9">
        <w:rPr>
          <w:color w:val="000000" w:themeColor="text1"/>
          <w:shd w:val="clear" w:color="auto" w:fill="FFFFFF"/>
        </w:rPr>
        <w:t>R</w:t>
      </w:r>
      <w:r w:rsidRPr="00D72FF9">
        <w:rPr>
          <w:color w:val="000000" w:themeColor="text1"/>
          <w:shd w:val="clear" w:color="auto" w:fill="FFFFFF"/>
        </w:rPr>
        <w:t>efers to the </w:t>
      </w:r>
      <w:r w:rsidR="00D34424" w:rsidRPr="00D72FF9">
        <w:rPr>
          <w:color w:val="000000" w:themeColor="text1"/>
        </w:rPr>
        <w:t>competition</w:t>
      </w:r>
      <w:r w:rsidRPr="00D72FF9">
        <w:rPr>
          <w:color w:val="000000" w:themeColor="text1"/>
        </w:rPr>
        <w:t xml:space="preserve"> </w:t>
      </w:r>
      <w:r w:rsidRPr="00D72FF9">
        <w:rPr>
          <w:color w:val="000000" w:themeColor="text1"/>
          <w:shd w:val="clear" w:color="auto" w:fill="FFFFFF"/>
        </w:rPr>
        <w:t xml:space="preserve">new competitors pose to </w:t>
      </w:r>
      <w:r w:rsidR="00D34424" w:rsidRPr="00D72FF9">
        <w:rPr>
          <w:color w:val="000000" w:themeColor="text1"/>
          <w:shd w:val="clear" w:color="auto" w:fill="FFFFFF"/>
        </w:rPr>
        <w:t>the</w:t>
      </w:r>
      <w:r w:rsidRPr="00D72FF9">
        <w:rPr>
          <w:color w:val="000000" w:themeColor="text1"/>
          <w:shd w:val="clear" w:color="auto" w:fill="FFFFFF"/>
        </w:rPr>
        <w:t xml:space="preserve"> industry. </w:t>
      </w:r>
    </w:p>
    <w:p w14:paraId="376065AF" w14:textId="2EE3FFE2" w:rsidR="002B5EC0" w:rsidRPr="00083A7B" w:rsidRDefault="002B5EC0" w:rsidP="002B5EC0">
      <w:pPr>
        <w:shd w:val="clear" w:color="auto" w:fill="FFFFFF"/>
        <w:autoSpaceDN w:val="0"/>
        <w:spacing w:before="100" w:after="100" w:line="360" w:lineRule="auto"/>
        <w:jc w:val="both"/>
      </w:pPr>
      <w:r w:rsidRPr="00140128">
        <w:rPr>
          <w:rStyle w:val="Strong"/>
          <w:color w:val="111111"/>
        </w:rPr>
        <w:t xml:space="preserve">Supplier </w:t>
      </w:r>
      <w:r w:rsidR="00140128" w:rsidRPr="00140128">
        <w:rPr>
          <w:b/>
          <w:bCs/>
        </w:rPr>
        <w:t>bargaining</w:t>
      </w:r>
      <w:r w:rsidR="00140128" w:rsidRPr="00140128">
        <w:t xml:space="preserve"> </w:t>
      </w:r>
      <w:r w:rsidRPr="00140128">
        <w:rPr>
          <w:rStyle w:val="Strong"/>
          <w:color w:val="111111"/>
        </w:rPr>
        <w:t>power</w:t>
      </w:r>
      <w:r w:rsidRPr="00083A7B">
        <w:rPr>
          <w:rStyle w:val="Strong"/>
          <w:color w:val="111111"/>
        </w:rPr>
        <w:t>:</w:t>
      </w:r>
      <w:r w:rsidRPr="00083A7B">
        <w:rPr>
          <w:color w:val="111111"/>
        </w:rPr>
        <w:t> </w:t>
      </w:r>
      <w:r w:rsidR="00D34424">
        <w:t xml:space="preserve">This component looks at how suppliers can use their influence to raise the cost of goods and services. </w:t>
      </w:r>
    </w:p>
    <w:p w14:paraId="6330E5F4" w14:textId="23F4A7B6" w:rsidR="00D34424" w:rsidRPr="00140128" w:rsidRDefault="00140128" w:rsidP="002B5EC0">
      <w:pPr>
        <w:shd w:val="clear" w:color="auto" w:fill="FFFFFF"/>
        <w:autoSpaceDN w:val="0"/>
        <w:spacing w:before="100" w:after="100" w:line="360" w:lineRule="auto"/>
        <w:jc w:val="both"/>
      </w:pPr>
      <w:r w:rsidRPr="00140128">
        <w:rPr>
          <w:b/>
          <w:bCs/>
        </w:rPr>
        <w:t>Consumer bargaining power:</w:t>
      </w:r>
      <w:r>
        <w:t xml:space="preserve"> When customers have more clout, they may be able to influence prices, bringing them down.</w:t>
      </w:r>
    </w:p>
    <w:p w14:paraId="433EC0C0" w14:textId="6E4E8A45" w:rsidR="002B5EC0" w:rsidRPr="00083A7B" w:rsidRDefault="002B5EC0" w:rsidP="002B5EC0">
      <w:pPr>
        <w:shd w:val="clear" w:color="auto" w:fill="FFFFFF"/>
        <w:autoSpaceDN w:val="0"/>
        <w:spacing w:before="100" w:after="100" w:line="360" w:lineRule="auto"/>
        <w:jc w:val="both"/>
      </w:pPr>
      <w:r w:rsidRPr="00083A7B">
        <w:rPr>
          <w:rStyle w:val="Strong"/>
          <w:color w:val="111111"/>
        </w:rPr>
        <w:t>The threat of substitutes:</w:t>
      </w:r>
      <w:r w:rsidRPr="00083A7B">
        <w:rPr>
          <w:color w:val="111111"/>
        </w:rPr>
        <w:t xml:space="preserve"> Products and services can easily be substituted </w:t>
      </w:r>
      <w:r w:rsidR="00140128">
        <w:rPr>
          <w:color w:val="111111"/>
        </w:rPr>
        <w:t>from the rival which is</w:t>
      </w:r>
      <w:r w:rsidRPr="00083A7B">
        <w:rPr>
          <w:color w:val="111111"/>
        </w:rPr>
        <w:t xml:space="preserve"> also a threat to a business</w:t>
      </w:r>
      <w:r w:rsidR="00140128">
        <w:rPr>
          <w:color w:val="111111"/>
        </w:rPr>
        <w:t xml:space="preserve">. </w:t>
      </w:r>
    </w:p>
    <w:p w14:paraId="50E06B6C" w14:textId="77777777" w:rsidR="006F47F2" w:rsidRDefault="002B5EC0" w:rsidP="002B5EC0">
      <w:pPr>
        <w:shd w:val="clear" w:color="auto" w:fill="FFFFFF"/>
        <w:autoSpaceDN w:val="0"/>
        <w:spacing w:before="100" w:after="100" w:line="360" w:lineRule="auto"/>
        <w:jc w:val="both"/>
        <w:rPr>
          <w:color w:val="111111"/>
        </w:rPr>
      </w:pPr>
      <w:r w:rsidRPr="00083A7B">
        <w:rPr>
          <w:b/>
          <w:bCs/>
          <w:color w:val="111111"/>
        </w:rPr>
        <w:t>Rivalry among existing competitors: </w:t>
      </w:r>
      <w:r w:rsidR="007E7390" w:rsidRPr="007E7390">
        <w:rPr>
          <w:color w:val="111111"/>
        </w:rPr>
        <w:t>Refers the competition among the rivalry</w:t>
      </w:r>
      <w:r w:rsidR="006F47F2">
        <w:rPr>
          <w:color w:val="111111"/>
        </w:rPr>
        <w:t xml:space="preserve">. </w:t>
      </w:r>
    </w:p>
    <w:p w14:paraId="59756EE0" w14:textId="4C85F88F" w:rsidR="002B5EC0" w:rsidRPr="00083A7B" w:rsidRDefault="007E7390" w:rsidP="002B5EC0">
      <w:pPr>
        <w:shd w:val="clear" w:color="auto" w:fill="FFFFFF"/>
        <w:autoSpaceDN w:val="0"/>
        <w:spacing w:before="100" w:after="100" w:line="360" w:lineRule="auto"/>
        <w:jc w:val="both"/>
        <w:rPr>
          <w:color w:val="111111"/>
        </w:rPr>
      </w:pPr>
      <w:r w:rsidRPr="007E7390">
        <w:rPr>
          <w:color w:val="111111"/>
        </w:rPr>
        <w:t xml:space="preserve"> </w:t>
      </w:r>
    </w:p>
    <w:p w14:paraId="67563FFE" w14:textId="77777777" w:rsidR="00CB1DC0" w:rsidRDefault="00CB1DC0" w:rsidP="00CB1DC0"/>
    <w:p w14:paraId="57F02D80" w14:textId="77777777" w:rsidR="002B5EC0" w:rsidRDefault="002B5EC0" w:rsidP="002B5EC0">
      <w:pPr>
        <w:shd w:val="clear" w:color="auto" w:fill="FFFFFF"/>
        <w:autoSpaceDN w:val="0"/>
        <w:spacing w:before="100" w:after="100" w:line="360" w:lineRule="auto"/>
        <w:jc w:val="both"/>
        <w:rPr>
          <w:rFonts w:ascii="Arial" w:hAnsi="Arial" w:cs="Arial"/>
          <w:color w:val="111111"/>
          <w:sz w:val="22"/>
          <w:szCs w:val="22"/>
        </w:rPr>
      </w:pPr>
    </w:p>
    <w:p w14:paraId="1878123F" w14:textId="77777777" w:rsidR="00083A7B" w:rsidRPr="000B2536" w:rsidRDefault="00083A7B" w:rsidP="002B5EC0">
      <w:pPr>
        <w:shd w:val="clear" w:color="auto" w:fill="FFFFFF"/>
        <w:autoSpaceDN w:val="0"/>
        <w:spacing w:before="100" w:after="100" w:line="360" w:lineRule="auto"/>
        <w:jc w:val="both"/>
        <w:rPr>
          <w:sz w:val="22"/>
          <w:szCs w:val="22"/>
        </w:rPr>
      </w:pPr>
    </w:p>
    <w:p w14:paraId="340E6A1B" w14:textId="77777777" w:rsidR="002B5EC0" w:rsidRDefault="002B5EC0" w:rsidP="002B5EC0"/>
    <w:p w14:paraId="28096926" w14:textId="77777777" w:rsidR="002B5EC0" w:rsidRDefault="002B5EC0" w:rsidP="002B5EC0"/>
    <w:tbl>
      <w:tblPr>
        <w:tblStyle w:val="PlainTable1"/>
        <w:tblW w:w="0" w:type="auto"/>
        <w:tblLook w:val="04A0" w:firstRow="1" w:lastRow="0" w:firstColumn="1" w:lastColumn="0" w:noHBand="0" w:noVBand="1"/>
      </w:tblPr>
      <w:tblGrid>
        <w:gridCol w:w="2689"/>
        <w:gridCol w:w="4252"/>
        <w:gridCol w:w="1837"/>
      </w:tblGrid>
      <w:tr w:rsidR="002B5EC0" w:rsidRPr="00221258" w14:paraId="6F1E35E5" w14:textId="77777777" w:rsidTr="005C50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78" w:type="dxa"/>
            <w:gridSpan w:val="3"/>
          </w:tcPr>
          <w:p w14:paraId="5B79ADCE" w14:textId="77777777" w:rsidR="00221258" w:rsidRDefault="002B5EC0" w:rsidP="00E3443D">
            <w:pPr>
              <w:spacing w:line="360" w:lineRule="auto"/>
              <w:jc w:val="center"/>
            </w:pPr>
            <w:r w:rsidRPr="00221258">
              <w:rPr>
                <w:b w:val="0"/>
                <w:bCs w:val="0"/>
                <w:color w:val="000000"/>
              </w:rPr>
              <w:t xml:space="preserve">Porter's Five Forces analysis </w:t>
            </w:r>
            <w:r w:rsidR="00E3443D" w:rsidRPr="00221258">
              <w:rPr>
                <w:b w:val="0"/>
                <w:bCs w:val="0"/>
                <w:color w:val="000000"/>
              </w:rPr>
              <w:t>of</w:t>
            </w:r>
            <w:r w:rsidR="00E3443D" w:rsidRPr="00221258">
              <w:t xml:space="preserve"> </w:t>
            </w:r>
            <w:r w:rsidR="00E3443D" w:rsidRPr="00221258">
              <w:rPr>
                <w:b w:val="0"/>
                <w:bCs w:val="0"/>
              </w:rPr>
              <w:t>the projec</w:t>
            </w:r>
            <w:r w:rsidR="00221258">
              <w:rPr>
                <w:b w:val="0"/>
                <w:bCs w:val="0"/>
              </w:rPr>
              <w:t>t</w:t>
            </w:r>
          </w:p>
          <w:p w14:paraId="6716C205" w14:textId="3B9D6C14" w:rsidR="00F704D5" w:rsidRPr="00221258" w:rsidRDefault="00221258" w:rsidP="00E3443D">
            <w:pPr>
              <w:spacing w:line="360" w:lineRule="auto"/>
              <w:jc w:val="center"/>
              <w:rPr>
                <w:b w:val="0"/>
                <w:bCs w:val="0"/>
                <w:color w:val="FF0000"/>
              </w:rPr>
            </w:pPr>
            <w:r w:rsidRPr="00221258">
              <w:rPr>
                <w:b w:val="0"/>
                <w:bCs w:val="0"/>
              </w:rPr>
              <w:t xml:space="preserve">  </w:t>
            </w:r>
            <w:r w:rsidRPr="00221258">
              <w:t>‘</w:t>
            </w:r>
            <w:r w:rsidR="00E3443D" w:rsidRPr="00221258">
              <w:t xml:space="preserve">First </w:t>
            </w:r>
            <w:r w:rsidRPr="00221258">
              <w:t>Step Towards Sustainable Energy’</w:t>
            </w:r>
          </w:p>
        </w:tc>
      </w:tr>
      <w:tr w:rsidR="002B5EC0" w:rsidRPr="00221258" w14:paraId="06F3B207" w14:textId="77777777" w:rsidTr="002212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5068A99" w14:textId="77777777" w:rsidR="002B5EC0" w:rsidRPr="00221258" w:rsidRDefault="002B5EC0" w:rsidP="005C5084">
            <w:pPr>
              <w:spacing w:line="360" w:lineRule="auto"/>
              <w:jc w:val="center"/>
              <w:rPr>
                <w:b w:val="0"/>
                <w:bCs w:val="0"/>
                <w:color w:val="000000"/>
              </w:rPr>
            </w:pPr>
            <w:r w:rsidRPr="00221258">
              <w:rPr>
                <w:b w:val="0"/>
                <w:bCs w:val="0"/>
                <w:color w:val="000000"/>
              </w:rPr>
              <w:t>Five forces</w:t>
            </w:r>
          </w:p>
        </w:tc>
        <w:tc>
          <w:tcPr>
            <w:tcW w:w="4252" w:type="dxa"/>
          </w:tcPr>
          <w:p w14:paraId="17000BE4" w14:textId="3EC293A9" w:rsidR="002B5EC0" w:rsidRPr="00221258" w:rsidRDefault="0087763E" w:rsidP="005C5084">
            <w:pPr>
              <w:spacing w:line="360" w:lineRule="auto"/>
              <w:jc w:val="center"/>
              <w:cnfStyle w:val="000000100000" w:firstRow="0" w:lastRow="0" w:firstColumn="0" w:lastColumn="0" w:oddVBand="0" w:evenVBand="0" w:oddHBand="1" w:evenHBand="0" w:firstRowFirstColumn="0" w:firstRowLastColumn="0" w:lastRowFirstColumn="0" w:lastRowLastColumn="0"/>
            </w:pPr>
            <w:r w:rsidRPr="00221258">
              <w:t xml:space="preserve">Innovative idea of </w:t>
            </w:r>
          </w:p>
        </w:tc>
        <w:tc>
          <w:tcPr>
            <w:tcW w:w="1837" w:type="dxa"/>
          </w:tcPr>
          <w:p w14:paraId="77D4EA7D" w14:textId="77777777" w:rsidR="002B5EC0" w:rsidRPr="00221258" w:rsidRDefault="002B5EC0" w:rsidP="005C5084">
            <w:pPr>
              <w:spacing w:line="360" w:lineRule="auto"/>
              <w:jc w:val="center"/>
              <w:cnfStyle w:val="000000100000" w:firstRow="0" w:lastRow="0" w:firstColumn="0" w:lastColumn="0" w:oddVBand="0" w:evenVBand="0" w:oddHBand="1" w:evenHBand="0" w:firstRowFirstColumn="0" w:firstRowLastColumn="0" w:lastRowFirstColumn="0" w:lastRowLastColumn="0"/>
            </w:pPr>
            <w:r w:rsidRPr="00221258">
              <w:t>Power</w:t>
            </w:r>
          </w:p>
          <w:p w14:paraId="3E34B43F" w14:textId="77777777" w:rsidR="002B5EC0" w:rsidRPr="00221258" w:rsidRDefault="002B5EC0" w:rsidP="005C5084">
            <w:pPr>
              <w:spacing w:line="360" w:lineRule="auto"/>
              <w:jc w:val="center"/>
              <w:cnfStyle w:val="000000100000" w:firstRow="0" w:lastRow="0" w:firstColumn="0" w:lastColumn="0" w:oddVBand="0" w:evenVBand="0" w:oddHBand="1" w:evenHBand="0" w:firstRowFirstColumn="0" w:firstRowLastColumn="0" w:lastRowFirstColumn="0" w:lastRowLastColumn="0"/>
            </w:pPr>
          </w:p>
        </w:tc>
      </w:tr>
      <w:tr w:rsidR="002B5EC0" w:rsidRPr="00221258" w14:paraId="2077CECA" w14:textId="77777777" w:rsidTr="00221258">
        <w:tc>
          <w:tcPr>
            <w:cnfStyle w:val="001000000000" w:firstRow="0" w:lastRow="0" w:firstColumn="1" w:lastColumn="0" w:oddVBand="0" w:evenVBand="0" w:oddHBand="0" w:evenHBand="0" w:firstRowFirstColumn="0" w:firstRowLastColumn="0" w:lastRowFirstColumn="0" w:lastRowLastColumn="0"/>
            <w:tcW w:w="2689" w:type="dxa"/>
          </w:tcPr>
          <w:p w14:paraId="4E01618D" w14:textId="77777777" w:rsidR="002B5EC0" w:rsidRPr="00221258" w:rsidRDefault="002B5EC0" w:rsidP="005C5084">
            <w:pPr>
              <w:spacing w:line="360" w:lineRule="auto"/>
              <w:rPr>
                <w:b w:val="0"/>
                <w:bCs w:val="0"/>
              </w:rPr>
            </w:pPr>
            <w:r w:rsidRPr="00221258">
              <w:rPr>
                <w:b w:val="0"/>
                <w:bCs w:val="0"/>
                <w:color w:val="000000"/>
              </w:rPr>
              <w:t>Threat of New Entrants</w:t>
            </w:r>
          </w:p>
        </w:tc>
        <w:tc>
          <w:tcPr>
            <w:tcW w:w="4252" w:type="dxa"/>
          </w:tcPr>
          <w:p w14:paraId="091570BA" w14:textId="77777777" w:rsidR="002B5EC0" w:rsidRPr="00221258" w:rsidRDefault="00F704D5" w:rsidP="005C5084">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221258">
              <w:rPr>
                <w:color w:val="000000"/>
              </w:rPr>
              <w:t xml:space="preserve">No </w:t>
            </w:r>
            <w:r w:rsidR="002B5EC0" w:rsidRPr="00221258">
              <w:rPr>
                <w:color w:val="000000"/>
              </w:rPr>
              <w:t xml:space="preserve">require significant investment </w:t>
            </w:r>
            <w:r w:rsidRPr="00221258">
              <w:rPr>
                <w:color w:val="000000"/>
              </w:rPr>
              <w:t>or infrastructure</w:t>
            </w:r>
            <w:r w:rsidR="002B5EC0" w:rsidRPr="00221258">
              <w:rPr>
                <w:color w:val="000000"/>
              </w:rPr>
              <w:t xml:space="preserve"> </w:t>
            </w:r>
            <w:r w:rsidRPr="00221258">
              <w:rPr>
                <w:color w:val="000000"/>
              </w:rPr>
              <w:t xml:space="preserve">for </w:t>
            </w:r>
            <w:r w:rsidR="002B5EC0" w:rsidRPr="00221258">
              <w:rPr>
                <w:color w:val="000000"/>
              </w:rPr>
              <w:t>new entry</w:t>
            </w:r>
          </w:p>
          <w:p w14:paraId="2608421B" w14:textId="3DE4E2E2" w:rsidR="00F704D5" w:rsidRPr="00221258" w:rsidRDefault="00F704D5" w:rsidP="005C5084">
            <w:pPr>
              <w:spacing w:line="360" w:lineRule="auto"/>
              <w:cnfStyle w:val="000000000000" w:firstRow="0" w:lastRow="0" w:firstColumn="0" w:lastColumn="0" w:oddVBand="0" w:evenVBand="0" w:oddHBand="0" w:evenHBand="0" w:firstRowFirstColumn="0" w:firstRowLastColumn="0" w:lastRowFirstColumn="0" w:lastRowLastColumn="0"/>
            </w:pPr>
          </w:p>
        </w:tc>
        <w:tc>
          <w:tcPr>
            <w:tcW w:w="1837" w:type="dxa"/>
          </w:tcPr>
          <w:p w14:paraId="25DCBE28" w14:textId="1505215C" w:rsidR="002B5EC0" w:rsidRPr="00221258" w:rsidRDefault="00F704D5" w:rsidP="005C5084">
            <w:pPr>
              <w:spacing w:line="360" w:lineRule="auto"/>
              <w:jc w:val="center"/>
              <w:cnfStyle w:val="000000000000" w:firstRow="0" w:lastRow="0" w:firstColumn="0" w:lastColumn="0" w:oddVBand="0" w:evenVBand="0" w:oddHBand="0" w:evenHBand="0" w:firstRowFirstColumn="0" w:firstRowLastColumn="0" w:lastRowFirstColumn="0" w:lastRowLastColumn="0"/>
            </w:pPr>
            <w:r w:rsidRPr="00221258">
              <w:t>High</w:t>
            </w:r>
          </w:p>
        </w:tc>
      </w:tr>
      <w:tr w:rsidR="002B5EC0" w:rsidRPr="00221258" w14:paraId="5D5A1681" w14:textId="77777777" w:rsidTr="002212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F44CF16" w14:textId="77777777" w:rsidR="002B5EC0" w:rsidRPr="00221258" w:rsidRDefault="002B5EC0" w:rsidP="005C5084">
            <w:pPr>
              <w:spacing w:line="360" w:lineRule="auto"/>
              <w:rPr>
                <w:b w:val="0"/>
                <w:bCs w:val="0"/>
              </w:rPr>
            </w:pPr>
            <w:r w:rsidRPr="00221258">
              <w:rPr>
                <w:b w:val="0"/>
                <w:bCs w:val="0"/>
                <w:color w:val="000000"/>
              </w:rPr>
              <w:t>Bargaining Power of Suppliers</w:t>
            </w:r>
          </w:p>
        </w:tc>
        <w:tc>
          <w:tcPr>
            <w:tcW w:w="4252" w:type="dxa"/>
          </w:tcPr>
          <w:p w14:paraId="2E839F8C" w14:textId="74EC34BB" w:rsidR="002B5EC0" w:rsidRPr="00221258" w:rsidRDefault="00F704D5" w:rsidP="005C5084">
            <w:pPr>
              <w:spacing w:line="360" w:lineRule="auto"/>
              <w:cnfStyle w:val="000000100000" w:firstRow="0" w:lastRow="0" w:firstColumn="0" w:lastColumn="0" w:oddVBand="0" w:evenVBand="0" w:oddHBand="1" w:evenHBand="0" w:firstRowFirstColumn="0" w:firstRowLastColumn="0" w:lastRowFirstColumn="0" w:lastRowLastColumn="0"/>
            </w:pPr>
            <w:r w:rsidRPr="00221258">
              <w:t>S</w:t>
            </w:r>
            <w:r w:rsidR="002B5EC0" w:rsidRPr="00221258">
              <w:t>upplier source</w:t>
            </w:r>
            <w:r w:rsidRPr="00221258">
              <w:t>s are diversified that reduce the power of bargaining.</w:t>
            </w:r>
            <w:r w:rsidR="002B5EC0" w:rsidRPr="00221258">
              <w:t xml:space="preserve"> </w:t>
            </w:r>
          </w:p>
          <w:p w14:paraId="7DC93F34" w14:textId="68198DB4" w:rsidR="00F704D5" w:rsidRPr="00221258" w:rsidRDefault="00F704D5" w:rsidP="005C5084">
            <w:pPr>
              <w:spacing w:line="360" w:lineRule="auto"/>
              <w:cnfStyle w:val="000000100000" w:firstRow="0" w:lastRow="0" w:firstColumn="0" w:lastColumn="0" w:oddVBand="0" w:evenVBand="0" w:oddHBand="1" w:evenHBand="0" w:firstRowFirstColumn="0" w:firstRowLastColumn="0" w:lastRowFirstColumn="0" w:lastRowLastColumn="0"/>
            </w:pPr>
          </w:p>
        </w:tc>
        <w:tc>
          <w:tcPr>
            <w:tcW w:w="1837" w:type="dxa"/>
          </w:tcPr>
          <w:p w14:paraId="2C8AA148" w14:textId="77777777" w:rsidR="002B5EC0" w:rsidRPr="00221258" w:rsidRDefault="002B5EC0" w:rsidP="005C5084">
            <w:pPr>
              <w:spacing w:line="360" w:lineRule="auto"/>
              <w:jc w:val="center"/>
              <w:cnfStyle w:val="000000100000" w:firstRow="0" w:lastRow="0" w:firstColumn="0" w:lastColumn="0" w:oddVBand="0" w:evenVBand="0" w:oddHBand="1" w:evenHBand="0" w:firstRowFirstColumn="0" w:firstRowLastColumn="0" w:lastRowFirstColumn="0" w:lastRowLastColumn="0"/>
            </w:pPr>
            <w:r w:rsidRPr="00221258">
              <w:t>Low</w:t>
            </w:r>
          </w:p>
        </w:tc>
      </w:tr>
      <w:tr w:rsidR="002B5EC0" w:rsidRPr="00221258" w14:paraId="019A103A" w14:textId="77777777" w:rsidTr="00221258">
        <w:tc>
          <w:tcPr>
            <w:cnfStyle w:val="001000000000" w:firstRow="0" w:lastRow="0" w:firstColumn="1" w:lastColumn="0" w:oddVBand="0" w:evenVBand="0" w:oddHBand="0" w:evenHBand="0" w:firstRowFirstColumn="0" w:firstRowLastColumn="0" w:lastRowFirstColumn="0" w:lastRowLastColumn="0"/>
            <w:tcW w:w="2689" w:type="dxa"/>
          </w:tcPr>
          <w:p w14:paraId="641E3A6A" w14:textId="77777777" w:rsidR="002B5EC0" w:rsidRPr="00221258" w:rsidRDefault="002B5EC0" w:rsidP="005C5084">
            <w:pPr>
              <w:spacing w:line="360" w:lineRule="auto"/>
              <w:rPr>
                <w:b w:val="0"/>
                <w:bCs w:val="0"/>
              </w:rPr>
            </w:pPr>
            <w:r w:rsidRPr="00221258">
              <w:rPr>
                <w:b w:val="0"/>
                <w:bCs w:val="0"/>
                <w:color w:val="000000"/>
              </w:rPr>
              <w:t>Bargaining Power of Buyers</w:t>
            </w:r>
          </w:p>
        </w:tc>
        <w:tc>
          <w:tcPr>
            <w:tcW w:w="4252" w:type="dxa"/>
          </w:tcPr>
          <w:p w14:paraId="55D70DBD" w14:textId="04FAF495" w:rsidR="002B5EC0" w:rsidRPr="00221258" w:rsidRDefault="004F2356" w:rsidP="005C5084">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221258">
              <w:rPr>
                <w:color w:val="000000"/>
              </w:rPr>
              <w:t xml:space="preserve">Strong Value proposition and intangible benefits felicitate consumers and reducing their power of </w:t>
            </w:r>
            <w:r w:rsidR="00A153C8" w:rsidRPr="00221258">
              <w:rPr>
                <w:color w:val="000000"/>
              </w:rPr>
              <w:t>bargaining.</w:t>
            </w:r>
          </w:p>
          <w:p w14:paraId="76B3CF65" w14:textId="5F0A196D" w:rsidR="00EC2F5C" w:rsidRPr="00221258" w:rsidRDefault="00EC2F5C" w:rsidP="005C5084">
            <w:pPr>
              <w:spacing w:line="360" w:lineRule="auto"/>
              <w:cnfStyle w:val="000000000000" w:firstRow="0" w:lastRow="0" w:firstColumn="0" w:lastColumn="0" w:oddVBand="0" w:evenVBand="0" w:oddHBand="0" w:evenHBand="0" w:firstRowFirstColumn="0" w:firstRowLastColumn="0" w:lastRowFirstColumn="0" w:lastRowLastColumn="0"/>
            </w:pPr>
          </w:p>
        </w:tc>
        <w:tc>
          <w:tcPr>
            <w:tcW w:w="1837" w:type="dxa"/>
          </w:tcPr>
          <w:p w14:paraId="6B283C31" w14:textId="7855EFFA" w:rsidR="002B5EC0" w:rsidRPr="00221258" w:rsidRDefault="004F2356" w:rsidP="005C5084">
            <w:pPr>
              <w:spacing w:line="360" w:lineRule="auto"/>
              <w:jc w:val="center"/>
              <w:cnfStyle w:val="000000000000" w:firstRow="0" w:lastRow="0" w:firstColumn="0" w:lastColumn="0" w:oddVBand="0" w:evenVBand="0" w:oddHBand="0" w:evenHBand="0" w:firstRowFirstColumn="0" w:firstRowLastColumn="0" w:lastRowFirstColumn="0" w:lastRowLastColumn="0"/>
            </w:pPr>
            <w:r w:rsidRPr="00221258">
              <w:t>L</w:t>
            </w:r>
            <w:r w:rsidR="002B5EC0" w:rsidRPr="00221258">
              <w:t>ow</w:t>
            </w:r>
          </w:p>
        </w:tc>
      </w:tr>
      <w:tr w:rsidR="002B5EC0" w:rsidRPr="00221258" w14:paraId="3B6F8D74" w14:textId="77777777" w:rsidTr="002212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E6D2E41" w14:textId="77777777" w:rsidR="002B5EC0" w:rsidRPr="00221258" w:rsidRDefault="002B5EC0" w:rsidP="005C5084">
            <w:pPr>
              <w:spacing w:line="360" w:lineRule="auto"/>
              <w:rPr>
                <w:b w:val="0"/>
                <w:bCs w:val="0"/>
              </w:rPr>
            </w:pPr>
            <w:r w:rsidRPr="00221258">
              <w:rPr>
                <w:b w:val="0"/>
                <w:bCs w:val="0"/>
                <w:color w:val="000000"/>
              </w:rPr>
              <w:t>Threat of Substitutes</w:t>
            </w:r>
          </w:p>
        </w:tc>
        <w:tc>
          <w:tcPr>
            <w:tcW w:w="4252" w:type="dxa"/>
          </w:tcPr>
          <w:p w14:paraId="79919D01" w14:textId="221AB03C" w:rsidR="002B5EC0" w:rsidRPr="00221258" w:rsidRDefault="004F2356" w:rsidP="005C5084">
            <w:pPr>
              <w:spacing w:line="360" w:lineRule="auto"/>
              <w:cnfStyle w:val="000000100000" w:firstRow="0" w:lastRow="0" w:firstColumn="0" w:lastColumn="0" w:oddVBand="0" w:evenVBand="0" w:oddHBand="1" w:evenHBand="0" w:firstRowFirstColumn="0" w:firstRowLastColumn="0" w:lastRowFirstColumn="0" w:lastRowLastColumn="0"/>
              <w:rPr>
                <w:color w:val="000000"/>
              </w:rPr>
            </w:pPr>
            <w:r w:rsidRPr="00221258">
              <w:t>There</w:t>
            </w:r>
            <w:r w:rsidR="002B5EC0" w:rsidRPr="00221258">
              <w:rPr>
                <w:color w:val="000000"/>
              </w:rPr>
              <w:t xml:space="preserve"> </w:t>
            </w:r>
            <w:r w:rsidRPr="00221258">
              <w:rPr>
                <w:color w:val="000000"/>
              </w:rPr>
              <w:t>is</w:t>
            </w:r>
            <w:r w:rsidR="002B5EC0" w:rsidRPr="00221258">
              <w:rPr>
                <w:color w:val="000000"/>
              </w:rPr>
              <w:t xml:space="preserve"> </w:t>
            </w:r>
            <w:r w:rsidRPr="00221258">
              <w:rPr>
                <w:color w:val="000000"/>
              </w:rPr>
              <w:t>different</w:t>
            </w:r>
            <w:r w:rsidR="002B5EC0" w:rsidRPr="00221258">
              <w:rPr>
                <w:color w:val="000000"/>
              </w:rPr>
              <w:t xml:space="preserve"> online service provider in the market</w:t>
            </w:r>
            <w:r w:rsidRPr="00221258">
              <w:rPr>
                <w:color w:val="000000"/>
              </w:rPr>
              <w:t xml:space="preserve"> with same principle.</w:t>
            </w:r>
          </w:p>
          <w:p w14:paraId="0D943B66" w14:textId="3CF6312B" w:rsidR="004F2356" w:rsidRPr="00221258" w:rsidRDefault="004F2356" w:rsidP="005C5084">
            <w:pPr>
              <w:spacing w:line="360" w:lineRule="auto"/>
              <w:cnfStyle w:val="000000100000" w:firstRow="0" w:lastRow="0" w:firstColumn="0" w:lastColumn="0" w:oddVBand="0" w:evenVBand="0" w:oddHBand="1" w:evenHBand="0" w:firstRowFirstColumn="0" w:firstRowLastColumn="0" w:lastRowFirstColumn="0" w:lastRowLastColumn="0"/>
            </w:pPr>
          </w:p>
        </w:tc>
        <w:tc>
          <w:tcPr>
            <w:tcW w:w="1837" w:type="dxa"/>
          </w:tcPr>
          <w:p w14:paraId="0AB7777C" w14:textId="722E962E" w:rsidR="002B5EC0" w:rsidRPr="00221258" w:rsidRDefault="004F2356" w:rsidP="005C5084">
            <w:pPr>
              <w:spacing w:line="360" w:lineRule="auto"/>
              <w:jc w:val="center"/>
              <w:cnfStyle w:val="000000100000" w:firstRow="0" w:lastRow="0" w:firstColumn="0" w:lastColumn="0" w:oddVBand="0" w:evenVBand="0" w:oddHBand="1" w:evenHBand="0" w:firstRowFirstColumn="0" w:firstRowLastColumn="0" w:lastRowFirstColumn="0" w:lastRowLastColumn="0"/>
            </w:pPr>
            <w:r w:rsidRPr="00221258">
              <w:t>Medium to high</w:t>
            </w:r>
          </w:p>
        </w:tc>
      </w:tr>
      <w:tr w:rsidR="002B5EC0" w:rsidRPr="00221258" w14:paraId="6D6C466E" w14:textId="77777777" w:rsidTr="00221258">
        <w:tc>
          <w:tcPr>
            <w:cnfStyle w:val="001000000000" w:firstRow="0" w:lastRow="0" w:firstColumn="1" w:lastColumn="0" w:oddVBand="0" w:evenVBand="0" w:oddHBand="0" w:evenHBand="0" w:firstRowFirstColumn="0" w:firstRowLastColumn="0" w:lastRowFirstColumn="0" w:lastRowLastColumn="0"/>
            <w:tcW w:w="2689" w:type="dxa"/>
          </w:tcPr>
          <w:p w14:paraId="41925C37" w14:textId="77777777" w:rsidR="002B5EC0" w:rsidRPr="00221258" w:rsidRDefault="002B5EC0" w:rsidP="005C5084">
            <w:pPr>
              <w:spacing w:line="360" w:lineRule="auto"/>
              <w:rPr>
                <w:b w:val="0"/>
                <w:bCs w:val="0"/>
              </w:rPr>
            </w:pPr>
            <w:r w:rsidRPr="00221258">
              <w:rPr>
                <w:b w:val="0"/>
                <w:bCs w:val="0"/>
                <w:color w:val="000000"/>
              </w:rPr>
              <w:t>Rivalry Among Existing Competitors</w:t>
            </w:r>
          </w:p>
        </w:tc>
        <w:tc>
          <w:tcPr>
            <w:tcW w:w="4252" w:type="dxa"/>
          </w:tcPr>
          <w:p w14:paraId="439C6BBD" w14:textId="733CDC61" w:rsidR="004F2356" w:rsidRPr="00221258" w:rsidRDefault="004F2356" w:rsidP="005C5084">
            <w:pPr>
              <w:spacing w:line="360" w:lineRule="auto"/>
              <w:cnfStyle w:val="000000000000" w:firstRow="0" w:lastRow="0" w:firstColumn="0" w:lastColumn="0" w:oddVBand="0" w:evenVBand="0" w:oddHBand="0" w:evenHBand="0" w:firstRowFirstColumn="0" w:firstRowLastColumn="0" w:lastRowFirstColumn="0" w:lastRowLastColumn="0"/>
              <w:rPr>
                <w:color w:val="000000"/>
              </w:rPr>
            </w:pPr>
            <w:r w:rsidRPr="00221258">
              <w:rPr>
                <w:color w:val="000000"/>
              </w:rPr>
              <w:t xml:space="preserve">The idea offers the combination of sustainable product and training to educate people about natural resources like energy, which help them to gain </w:t>
            </w:r>
          </w:p>
          <w:p w14:paraId="26E88DA3" w14:textId="09A8FDCA" w:rsidR="002B5EC0" w:rsidRPr="00221258" w:rsidRDefault="002B5EC0" w:rsidP="005C5084">
            <w:pPr>
              <w:spacing w:line="360" w:lineRule="auto"/>
              <w:cnfStyle w:val="000000000000" w:firstRow="0" w:lastRow="0" w:firstColumn="0" w:lastColumn="0" w:oddVBand="0" w:evenVBand="0" w:oddHBand="0" w:evenHBand="0" w:firstRowFirstColumn="0" w:firstRowLastColumn="0" w:lastRowFirstColumn="0" w:lastRowLastColumn="0"/>
            </w:pPr>
            <w:r w:rsidRPr="00221258">
              <w:rPr>
                <w:color w:val="000000"/>
              </w:rPr>
              <w:t>competitive advantage</w:t>
            </w:r>
            <w:r w:rsidR="004F2356" w:rsidRPr="00221258">
              <w:rPr>
                <w:color w:val="000000"/>
              </w:rPr>
              <w:t xml:space="preserve"> over rivalry</w:t>
            </w:r>
          </w:p>
        </w:tc>
        <w:tc>
          <w:tcPr>
            <w:tcW w:w="1837" w:type="dxa"/>
          </w:tcPr>
          <w:p w14:paraId="428E7005" w14:textId="77777777" w:rsidR="002B5EC0" w:rsidRPr="00221258" w:rsidRDefault="002B5EC0" w:rsidP="005C5084">
            <w:pPr>
              <w:spacing w:line="360" w:lineRule="auto"/>
              <w:jc w:val="center"/>
              <w:cnfStyle w:val="000000000000" w:firstRow="0" w:lastRow="0" w:firstColumn="0" w:lastColumn="0" w:oddVBand="0" w:evenVBand="0" w:oddHBand="0" w:evenHBand="0" w:firstRowFirstColumn="0" w:firstRowLastColumn="0" w:lastRowFirstColumn="0" w:lastRowLastColumn="0"/>
            </w:pPr>
            <w:r w:rsidRPr="00221258">
              <w:t>Low</w:t>
            </w:r>
          </w:p>
        </w:tc>
      </w:tr>
    </w:tbl>
    <w:p w14:paraId="6DD6E943" w14:textId="77777777" w:rsidR="002B5EC0" w:rsidRDefault="002B5EC0" w:rsidP="002B5EC0"/>
    <w:p w14:paraId="68BFA08E" w14:textId="77777777" w:rsidR="002B5EC0" w:rsidRDefault="002B5EC0" w:rsidP="002B5EC0">
      <w:pPr>
        <w:jc w:val="both"/>
        <w:rPr>
          <w:rFonts w:ascii="Segoe UI" w:hAnsi="Segoe UI" w:cs="Segoe UI"/>
          <w:color w:val="000000"/>
          <w:sz w:val="27"/>
          <w:szCs w:val="27"/>
        </w:rPr>
      </w:pPr>
    </w:p>
    <w:p w14:paraId="187B813C" w14:textId="2CCB830E" w:rsidR="00221258" w:rsidRPr="000E3C8C" w:rsidRDefault="002A0707" w:rsidP="002B5EC0">
      <w:pPr>
        <w:spacing w:line="360" w:lineRule="auto"/>
        <w:jc w:val="both"/>
        <w:rPr>
          <w:rFonts w:ascii="Arial" w:hAnsi="Arial" w:cs="Arial"/>
          <w:color w:val="FF0000"/>
          <w:sz w:val="22"/>
          <w:szCs w:val="22"/>
        </w:rPr>
      </w:pPr>
      <w:r w:rsidRPr="00221258">
        <w:t xml:space="preserve">Overall, </w:t>
      </w:r>
      <w:r w:rsidR="000E3C8C">
        <w:rPr>
          <w:rFonts w:ascii="Arial" w:hAnsi="Arial" w:cs="Arial"/>
          <w:color w:val="000000" w:themeColor="text1"/>
          <w:sz w:val="22"/>
          <w:szCs w:val="22"/>
        </w:rPr>
        <w:t>the project has</w:t>
      </w:r>
      <w:r w:rsidR="00DC3D97" w:rsidRPr="000E3C8C">
        <w:rPr>
          <w:color w:val="000000" w:themeColor="text1"/>
        </w:rPr>
        <w:t xml:space="preserve"> strong value offer, the project has a generally </w:t>
      </w:r>
      <w:r w:rsidR="000E3C8C">
        <w:rPr>
          <w:color w:val="000000" w:themeColor="text1"/>
        </w:rPr>
        <w:t>strong</w:t>
      </w:r>
      <w:r w:rsidR="00DC3D97" w:rsidRPr="000E3C8C">
        <w:rPr>
          <w:color w:val="000000" w:themeColor="text1"/>
        </w:rPr>
        <w:t xml:space="preserve"> market position, which reduces the negotiating power of customers and suppliers as well as rivalry among current rivals. On the other hand, the project </w:t>
      </w:r>
      <w:r w:rsidR="004230DA">
        <w:rPr>
          <w:color w:val="000000" w:themeColor="text1"/>
        </w:rPr>
        <w:t>needs to</w:t>
      </w:r>
      <w:r w:rsidR="00DC3D97" w:rsidRPr="000E3C8C">
        <w:rPr>
          <w:color w:val="000000" w:themeColor="text1"/>
        </w:rPr>
        <w:t xml:space="preserve"> be more innovative in its approach to the target market </w:t>
      </w:r>
      <w:r w:rsidR="004230DA">
        <w:rPr>
          <w:color w:val="000000" w:themeColor="text1"/>
        </w:rPr>
        <w:t xml:space="preserve">due to existing </w:t>
      </w:r>
      <w:r w:rsidR="00DC3D97" w:rsidRPr="000E3C8C">
        <w:rPr>
          <w:color w:val="000000" w:themeColor="text1"/>
        </w:rPr>
        <w:t>substitute</w:t>
      </w:r>
      <w:r w:rsidR="004230DA">
        <w:rPr>
          <w:color w:val="000000" w:themeColor="text1"/>
        </w:rPr>
        <w:t xml:space="preserve"> threat</w:t>
      </w:r>
      <w:r w:rsidR="00DC3D97" w:rsidRPr="000E3C8C">
        <w:rPr>
          <w:color w:val="000000" w:themeColor="text1"/>
        </w:rPr>
        <w:t xml:space="preserve"> and </w:t>
      </w:r>
      <w:r w:rsidR="00864DA0">
        <w:rPr>
          <w:color w:val="000000" w:themeColor="text1"/>
        </w:rPr>
        <w:t xml:space="preserve">threat of new </w:t>
      </w:r>
      <w:r w:rsidR="00DC3D97" w:rsidRPr="000E3C8C">
        <w:rPr>
          <w:color w:val="000000" w:themeColor="text1"/>
        </w:rPr>
        <w:t>entrant</w:t>
      </w:r>
      <w:r w:rsidR="00864DA0">
        <w:rPr>
          <w:color w:val="000000" w:themeColor="text1"/>
        </w:rPr>
        <w:t xml:space="preserve">. </w:t>
      </w:r>
    </w:p>
    <w:p w14:paraId="6649A7DA" w14:textId="2FF721EB" w:rsidR="00AD09F7" w:rsidRDefault="00AD09F7" w:rsidP="00A57806">
      <w:pPr>
        <w:spacing w:line="360" w:lineRule="auto"/>
        <w:jc w:val="both"/>
        <w:rPr>
          <w:rFonts w:ascii="Arial" w:hAnsi="Arial" w:cs="Arial"/>
          <w:lang w:val="en-US"/>
        </w:rPr>
      </w:pPr>
      <w:bookmarkStart w:id="2" w:name="_Toc77234839"/>
      <w:bookmarkStart w:id="3" w:name="_Toc77236955"/>
    </w:p>
    <w:p w14:paraId="7D965B66" w14:textId="77777777" w:rsidR="007E7390" w:rsidRDefault="007E7390" w:rsidP="00A57806">
      <w:pPr>
        <w:spacing w:line="360" w:lineRule="auto"/>
        <w:jc w:val="both"/>
        <w:rPr>
          <w:rFonts w:ascii="Arial" w:hAnsi="Arial" w:cs="Arial"/>
          <w:lang w:val="en-US"/>
        </w:rPr>
      </w:pPr>
    </w:p>
    <w:p w14:paraId="0EDC50CA" w14:textId="77777777" w:rsidR="007E7390" w:rsidRPr="00A57806" w:rsidRDefault="007E7390" w:rsidP="00A57806">
      <w:pPr>
        <w:spacing w:line="360" w:lineRule="auto"/>
        <w:jc w:val="both"/>
        <w:rPr>
          <w:rFonts w:ascii="Arial" w:hAnsi="Arial" w:cs="Arial"/>
          <w:lang w:val="en-US"/>
        </w:rPr>
      </w:pPr>
    </w:p>
    <w:p w14:paraId="298E1CAA" w14:textId="180D83BE" w:rsidR="007949B7" w:rsidRPr="004A3F00" w:rsidRDefault="007465B3" w:rsidP="004A3F00">
      <w:pPr>
        <w:pStyle w:val="Heading1"/>
      </w:pPr>
      <w:r w:rsidRPr="004A3F00">
        <w:lastRenderedPageBreak/>
        <w:t>3</w:t>
      </w:r>
      <w:r w:rsidR="007949B7" w:rsidRPr="004A3F00">
        <w:t xml:space="preserve">. eCommerce: </w:t>
      </w:r>
    </w:p>
    <w:p w14:paraId="7DACAC84" w14:textId="77777777" w:rsidR="005F19AE" w:rsidRDefault="005F19AE" w:rsidP="00106BDA">
      <w:pPr>
        <w:spacing w:line="360" w:lineRule="auto"/>
        <w:jc w:val="both"/>
        <w:rPr>
          <w:color w:val="000000" w:themeColor="text1"/>
          <w:shd w:val="clear" w:color="auto" w:fill="FFFFFF"/>
        </w:rPr>
      </w:pPr>
    </w:p>
    <w:p w14:paraId="6080F32E" w14:textId="372EA96F" w:rsidR="00311009" w:rsidRPr="00A259D1" w:rsidRDefault="005F19AE" w:rsidP="00106BDA">
      <w:pPr>
        <w:spacing w:line="360" w:lineRule="auto"/>
        <w:jc w:val="both"/>
        <w:rPr>
          <w:color w:val="000000" w:themeColor="text1"/>
          <w:shd w:val="clear" w:color="auto" w:fill="FFFFFF"/>
        </w:rPr>
      </w:pPr>
      <w:r w:rsidRPr="005F19AE">
        <w:rPr>
          <w:color w:val="000000" w:themeColor="text1"/>
          <w:shd w:val="clear" w:color="auto" w:fill="FFFFFF"/>
        </w:rPr>
        <w:t xml:space="preserve">Online purchases and sales of goods and services by businesses and individuals are referred to as electronic commerce (e-commerce). E-commerce can be done on computers, tablets, </w:t>
      </w:r>
      <w:r w:rsidR="00311009" w:rsidRPr="005F19AE">
        <w:rPr>
          <w:color w:val="000000" w:themeColor="text1"/>
          <w:shd w:val="clear" w:color="auto" w:fill="FFFFFF"/>
        </w:rPr>
        <w:t>cell phones</w:t>
      </w:r>
      <w:r w:rsidRPr="005F19AE">
        <w:rPr>
          <w:color w:val="000000" w:themeColor="text1"/>
          <w:shd w:val="clear" w:color="auto" w:fill="FFFFFF"/>
        </w:rPr>
        <w:t>, and other smart devices, and it operates in several market segments (Bloomenthal</w:t>
      </w:r>
      <w:r w:rsidR="00311009">
        <w:rPr>
          <w:color w:val="000000" w:themeColor="text1"/>
          <w:shd w:val="clear" w:color="auto" w:fill="FFFFFF"/>
        </w:rPr>
        <w:t>, 2023</w:t>
      </w:r>
      <w:r w:rsidRPr="005F19AE">
        <w:rPr>
          <w:color w:val="000000" w:themeColor="text1"/>
          <w:shd w:val="clear" w:color="auto" w:fill="FFFFFF"/>
        </w:rPr>
        <w:t xml:space="preserve">). To increase online sales, one can use ecommerce channels like their own website, an established selling e-commerce website like Amazon, eBay, or social media sites like Facebook and Instagram. One of the most well-known online marketplaces for buying and selling goods and services is </w:t>
      </w:r>
      <w:r w:rsidRPr="00311009">
        <w:rPr>
          <w:color w:val="4472C4" w:themeColor="accent1"/>
          <w:shd w:val="clear" w:color="auto" w:fill="FFFFFF"/>
        </w:rPr>
        <w:t>eBay</w:t>
      </w:r>
      <w:r w:rsidRPr="005F19AE">
        <w:rPr>
          <w:color w:val="000000" w:themeColor="text1"/>
          <w:shd w:val="clear" w:color="auto" w:fill="FFFFFF"/>
        </w:rPr>
        <w:t>, which was established by American Pierre Omidyar in 1995. The methods eBay implemented to promote secure, open trading that was available to everyone and almost everywhere had a significant role in the company's growth.</w:t>
      </w:r>
      <w:r w:rsidR="00A259D1">
        <w:rPr>
          <w:color w:val="000000" w:themeColor="text1"/>
          <w:shd w:val="clear" w:color="auto" w:fill="FFFFFF"/>
        </w:rPr>
        <w:t xml:space="preserve"> </w:t>
      </w:r>
      <w:r w:rsidR="00311009" w:rsidRPr="00311009">
        <w:rPr>
          <w:color w:val="000000" w:themeColor="text1"/>
        </w:rPr>
        <w:t xml:space="preserve">A key component of eBay's transaction environment has been </w:t>
      </w:r>
      <w:r w:rsidR="00311009" w:rsidRPr="00311009">
        <w:rPr>
          <w:color w:val="4472C4" w:themeColor="accent1"/>
        </w:rPr>
        <w:t>PayPal,</w:t>
      </w:r>
      <w:r w:rsidR="00311009" w:rsidRPr="00311009">
        <w:rPr>
          <w:color w:val="000000" w:themeColor="text1"/>
        </w:rPr>
        <w:t xml:space="preserve"> an online automated clearinghouse for payments (</w:t>
      </w:r>
      <w:proofErr w:type="spellStart"/>
      <w:r w:rsidR="00311009" w:rsidRPr="00311009">
        <w:rPr>
          <w:color w:val="000000" w:themeColor="text1"/>
        </w:rPr>
        <w:t>Augustyn</w:t>
      </w:r>
      <w:proofErr w:type="spellEnd"/>
      <w:r w:rsidR="00311009" w:rsidRPr="00311009">
        <w:rPr>
          <w:color w:val="000000" w:themeColor="text1"/>
        </w:rPr>
        <w:t xml:space="preserve">, 2023). One of the most popular social media platforms in the world, </w:t>
      </w:r>
      <w:r w:rsidR="00311009" w:rsidRPr="00311009">
        <w:rPr>
          <w:color w:val="4472C4" w:themeColor="accent1"/>
        </w:rPr>
        <w:t>Facebook</w:t>
      </w:r>
      <w:r w:rsidR="00311009" w:rsidRPr="00311009">
        <w:rPr>
          <w:color w:val="000000" w:themeColor="text1"/>
        </w:rPr>
        <w:t xml:space="preserve"> has 2.29 billion daily active users (Martin, 2022); among them, 53.2% of users are between the ages of 16 and 24, and 66% of users interact with local business pages at least weekly. Therefore, using Facebook Market Place to promote a business, build brand recognition, gain more online followers, and increase sales of goods and services is a great idea (Martin, 2022). Choosing an audience, an age group, a location, a time frame, and an advertising plan for Facebook is simple.</w:t>
      </w:r>
      <w:r w:rsidR="00311009">
        <w:rPr>
          <w:color w:val="000000" w:themeColor="text1"/>
        </w:rPr>
        <w:t xml:space="preserve">   </w:t>
      </w:r>
    </w:p>
    <w:p w14:paraId="30A6DB54" w14:textId="77777777" w:rsidR="00CB7B3D" w:rsidRPr="00E65DFC" w:rsidRDefault="00CB7B3D" w:rsidP="00E65DFC">
      <w:pPr>
        <w:spacing w:line="360" w:lineRule="auto"/>
        <w:jc w:val="both"/>
        <w:rPr>
          <w:rFonts w:ascii="Arial" w:hAnsi="Arial" w:cs="Arial"/>
          <w:color w:val="6C7778"/>
          <w:sz w:val="22"/>
          <w:szCs w:val="22"/>
        </w:rPr>
      </w:pPr>
    </w:p>
    <w:p w14:paraId="243DEDE1" w14:textId="77777777" w:rsidR="007A644F" w:rsidRDefault="007A644F" w:rsidP="00083CD2">
      <w:pPr>
        <w:jc w:val="both"/>
      </w:pPr>
    </w:p>
    <w:p w14:paraId="24B311A8" w14:textId="77777777" w:rsidR="001E4359" w:rsidRDefault="001E4359" w:rsidP="001E4359">
      <w:pPr>
        <w:pStyle w:val="Heading2"/>
      </w:pPr>
      <w:r>
        <w:t xml:space="preserve">3.1. eBay &amp; </w:t>
      </w:r>
      <w:r w:rsidR="00B32CCD" w:rsidRPr="001B7D3C">
        <w:t>Facebook Marketplace</w:t>
      </w:r>
      <w:r>
        <w:t xml:space="preserve">: </w:t>
      </w:r>
    </w:p>
    <w:p w14:paraId="4D1F6AC8" w14:textId="330626E7" w:rsidR="006862F0" w:rsidRPr="006862F0" w:rsidRDefault="006862F0" w:rsidP="006862F0">
      <w:pPr>
        <w:spacing w:line="360" w:lineRule="auto"/>
        <w:jc w:val="both"/>
      </w:pPr>
    </w:p>
    <w:p w14:paraId="32FEEAE3" w14:textId="3ECD921E" w:rsidR="00255E05" w:rsidRPr="00255E05" w:rsidRDefault="00255E05" w:rsidP="00255E05">
      <w:pPr>
        <w:spacing w:line="360" w:lineRule="auto"/>
        <w:jc w:val="both"/>
      </w:pPr>
      <w:r w:rsidRPr="00255E05">
        <w:t xml:space="preserve">The report explains the ground-breaking idea of </w:t>
      </w:r>
      <w:r w:rsidRPr="00255E05">
        <w:rPr>
          <w:b/>
          <w:bCs/>
          <w:sz w:val="22"/>
          <w:szCs w:val="22"/>
        </w:rPr>
        <w:t>"First Step Towards Sustainable Use of Energy,"</w:t>
      </w:r>
      <w:r w:rsidRPr="00255E05">
        <w:t xml:space="preserve"> which is successfully promoted </w:t>
      </w:r>
      <w:proofErr w:type="gramStart"/>
      <w:r w:rsidRPr="00255E05">
        <w:t>through the use of</w:t>
      </w:r>
      <w:proofErr w:type="gramEnd"/>
      <w:r w:rsidRPr="00255E05">
        <w:t xml:space="preserve"> the social media sites Facebook and eBay. This strategy's main goal is to make it easier for sustainable items to be sold, which will reduce energy waste. Additionally, Facebook is used to educate the target audience about the use of renewable energy before they make a purchase. This programme is distinguished by an open innovation structure that enables people to contribute to the project by coming up with original ideas, creating material, and submitting videos via the specific Facebook account. the project's </w:t>
      </w:r>
      <w:r w:rsidRPr="006862F0">
        <w:t>innovative</w:t>
      </w:r>
      <w:r w:rsidRPr="00255E05">
        <w:t xml:space="preserve"> approach to energy conservation, which combines social media and e-commerce platforms in a synergistic way, is anticipated to produce significant advantages for both customers and the environment. Therefore, it justifies more research and application in the context of using sustainable energy.</w:t>
      </w:r>
    </w:p>
    <w:p w14:paraId="4950583E" w14:textId="7885C46D" w:rsidR="006862F0" w:rsidRPr="006862F0" w:rsidRDefault="006862F0" w:rsidP="006862F0"/>
    <w:p w14:paraId="2A561758" w14:textId="77777777" w:rsidR="006862F0" w:rsidRPr="006862F0" w:rsidRDefault="006862F0" w:rsidP="006862F0">
      <w:pPr>
        <w:pBdr>
          <w:top w:val="single" w:sz="6" w:space="1" w:color="auto"/>
        </w:pBdr>
        <w:jc w:val="center"/>
        <w:rPr>
          <w:rFonts w:ascii="Arial" w:hAnsi="Arial" w:cs="Arial"/>
          <w:vanish/>
          <w:sz w:val="16"/>
          <w:szCs w:val="16"/>
        </w:rPr>
      </w:pPr>
      <w:r w:rsidRPr="006862F0">
        <w:rPr>
          <w:rFonts w:ascii="Arial" w:hAnsi="Arial" w:cs="Arial"/>
          <w:vanish/>
          <w:sz w:val="16"/>
          <w:szCs w:val="16"/>
        </w:rPr>
        <w:lastRenderedPageBreak/>
        <w:t>Bottom of Form</w:t>
      </w:r>
    </w:p>
    <w:p w14:paraId="0B4AA2E2" w14:textId="77777777" w:rsidR="009F1336" w:rsidRPr="00924279" w:rsidRDefault="009F1336" w:rsidP="00924279">
      <w:pPr>
        <w:spacing w:line="360" w:lineRule="auto"/>
        <w:jc w:val="both"/>
        <w:rPr>
          <w:rFonts w:ascii="Arial" w:hAnsi="Arial" w:cs="Arial"/>
          <w:sz w:val="22"/>
          <w:szCs w:val="22"/>
        </w:rPr>
      </w:pPr>
    </w:p>
    <w:p w14:paraId="309A797E" w14:textId="37600CD0" w:rsidR="00941F0A" w:rsidRDefault="00264588" w:rsidP="004A3F00">
      <w:pPr>
        <w:pStyle w:val="Heading2"/>
        <w:rPr>
          <w:shd w:val="clear" w:color="auto" w:fill="FFFFFF"/>
        </w:rPr>
      </w:pPr>
      <w:r>
        <w:rPr>
          <w:shd w:val="clear" w:color="auto" w:fill="FFFFFF"/>
        </w:rPr>
        <w:t>3</w:t>
      </w:r>
      <w:r w:rsidR="007465B3">
        <w:rPr>
          <w:shd w:val="clear" w:color="auto" w:fill="FFFFFF"/>
        </w:rPr>
        <w:t>.</w:t>
      </w:r>
      <w:r w:rsidR="001E4359">
        <w:rPr>
          <w:shd w:val="clear" w:color="auto" w:fill="FFFFFF"/>
        </w:rPr>
        <w:t>2</w:t>
      </w:r>
      <w:r w:rsidR="007465B3">
        <w:rPr>
          <w:shd w:val="clear" w:color="auto" w:fill="FFFFFF"/>
        </w:rPr>
        <w:t xml:space="preserve">. </w:t>
      </w:r>
      <w:r>
        <w:rPr>
          <w:shd w:val="clear" w:color="auto" w:fill="FFFFFF"/>
        </w:rPr>
        <w:t>Content</w:t>
      </w:r>
      <w:r w:rsidR="007465B3">
        <w:rPr>
          <w:shd w:val="clear" w:color="auto" w:fill="FFFFFF"/>
        </w:rPr>
        <w:t xml:space="preserve"> and </w:t>
      </w:r>
      <w:r w:rsidR="00142119">
        <w:rPr>
          <w:shd w:val="clear" w:color="auto" w:fill="FFFFFF"/>
        </w:rPr>
        <w:t>Photographs</w:t>
      </w:r>
      <w:r w:rsidR="007465B3" w:rsidRPr="00DE56F7">
        <w:rPr>
          <w:shd w:val="clear" w:color="auto" w:fill="FFFFFF"/>
        </w:rPr>
        <w:t>:</w:t>
      </w:r>
    </w:p>
    <w:p w14:paraId="4A2188CC" w14:textId="77777777" w:rsidR="004457B8" w:rsidRPr="004457B8" w:rsidRDefault="004457B8" w:rsidP="004457B8"/>
    <w:p w14:paraId="2CD9FBF5" w14:textId="543A3B20" w:rsidR="001E1035" w:rsidRPr="00681D91" w:rsidRDefault="003C27C5" w:rsidP="002678D1">
      <w:pPr>
        <w:spacing w:line="360" w:lineRule="auto"/>
        <w:jc w:val="both"/>
        <w:rPr>
          <w:color w:val="000000" w:themeColor="text1"/>
          <w:lang w:val="en-US"/>
        </w:rPr>
      </w:pPr>
      <w:r w:rsidRPr="003C27C5">
        <w:rPr>
          <w:color w:val="000000" w:themeColor="text1"/>
          <w:shd w:val="clear" w:color="auto" w:fill="FFFFFF"/>
        </w:rPr>
        <w:t xml:space="preserve">Anything shared with others on social media, including text updates, images, videos, links, and more, is referred to as </w:t>
      </w:r>
      <w:r>
        <w:rPr>
          <w:color w:val="000000" w:themeColor="text1"/>
          <w:shd w:val="clear" w:color="auto" w:fill="FFFFFF"/>
        </w:rPr>
        <w:t>C</w:t>
      </w:r>
      <w:r w:rsidRPr="003C27C5">
        <w:rPr>
          <w:color w:val="000000" w:themeColor="text1"/>
          <w:shd w:val="clear" w:color="auto" w:fill="FFFFFF"/>
        </w:rPr>
        <w:t>ontent</w:t>
      </w:r>
      <w:r>
        <w:rPr>
          <w:color w:val="000000" w:themeColor="text1"/>
          <w:shd w:val="clear" w:color="auto" w:fill="FFFFFF"/>
        </w:rPr>
        <w:t xml:space="preserve">, its </w:t>
      </w:r>
      <w:r w:rsidRPr="003C27C5">
        <w:rPr>
          <w:color w:val="000000" w:themeColor="text1"/>
          <w:shd w:val="clear" w:color="auto" w:fill="FFFFFF"/>
        </w:rPr>
        <w:t>ultimate purpose of content is to provide some kind of value-adding knowledge, amusement, or entertainment</w:t>
      </w:r>
      <w:r>
        <w:rPr>
          <w:color w:val="000000" w:themeColor="text1"/>
          <w:shd w:val="clear" w:color="auto" w:fill="FFFFFF"/>
        </w:rPr>
        <w:t xml:space="preserve"> </w:t>
      </w:r>
      <w:r w:rsidRPr="003C27C5">
        <w:rPr>
          <w:color w:val="000000" w:themeColor="text1"/>
          <w:shd w:val="clear" w:color="auto" w:fill="FFFFFF"/>
        </w:rPr>
        <w:t>(Mukherjee</w:t>
      </w:r>
      <w:r>
        <w:rPr>
          <w:color w:val="000000" w:themeColor="text1"/>
          <w:shd w:val="clear" w:color="auto" w:fill="FFFFFF"/>
        </w:rPr>
        <w:t>, 2022</w:t>
      </w:r>
      <w:r w:rsidRPr="003C27C5">
        <w:rPr>
          <w:color w:val="000000" w:themeColor="text1"/>
          <w:shd w:val="clear" w:color="auto" w:fill="FFFFFF"/>
        </w:rPr>
        <w:t xml:space="preserve">). </w:t>
      </w:r>
      <w:proofErr w:type="gramStart"/>
      <w:r w:rsidRPr="003C27C5">
        <w:rPr>
          <w:color w:val="000000" w:themeColor="text1"/>
          <w:shd w:val="clear" w:color="auto" w:fill="FFFFFF"/>
        </w:rPr>
        <w:t>In order to</w:t>
      </w:r>
      <w:proofErr w:type="gramEnd"/>
      <w:r w:rsidRPr="003C27C5">
        <w:rPr>
          <w:color w:val="000000" w:themeColor="text1"/>
          <w:shd w:val="clear" w:color="auto" w:fill="FFFFFF"/>
        </w:rPr>
        <w:t xml:space="preserve"> reach every target client and create a change that is more engaging, this project has both short-term and long-term content, a website, blog, and awareness videos as well as short-course videos. </w:t>
      </w:r>
      <w:r w:rsidR="002678D1" w:rsidRPr="00681D91">
        <w:rPr>
          <w:color w:val="000000" w:themeColor="text1"/>
          <w:lang w:val="en-US"/>
        </w:rPr>
        <w:t>This content</w:t>
      </w:r>
      <w:r w:rsidR="001D64CB" w:rsidRPr="00681D91">
        <w:rPr>
          <w:color w:val="000000" w:themeColor="text1"/>
          <w:lang w:val="en-US"/>
        </w:rPr>
        <w:t xml:space="preserve"> is being used to leverage content marketing by using social media like Facebook, Instagram, WhatsApp, Snapchat</w:t>
      </w:r>
      <w:r w:rsidR="002678D1" w:rsidRPr="00681D91">
        <w:rPr>
          <w:color w:val="000000" w:themeColor="text1"/>
          <w:lang w:val="en-US"/>
        </w:rPr>
        <w:t>, LinkedIn</w:t>
      </w:r>
      <w:r w:rsidR="001D64CB" w:rsidRPr="00681D91">
        <w:rPr>
          <w:color w:val="000000" w:themeColor="text1"/>
          <w:lang w:val="en-US"/>
        </w:rPr>
        <w:t xml:space="preserve"> and so on</w:t>
      </w:r>
      <w:r w:rsidR="002678D1" w:rsidRPr="00681D91">
        <w:rPr>
          <w:color w:val="000000" w:themeColor="text1"/>
          <w:lang w:val="en-US"/>
        </w:rPr>
        <w:t xml:space="preserve"> to attract and retain customer. </w:t>
      </w:r>
      <w:r w:rsidR="00BE1EAD" w:rsidRPr="00681D91">
        <w:rPr>
          <w:color w:val="000000" w:themeColor="text1"/>
          <w:lang w:val="en-US"/>
        </w:rPr>
        <w:t xml:space="preserve">For instance, there are some </w:t>
      </w:r>
      <w:r>
        <w:rPr>
          <w:color w:val="000000" w:themeColor="text1"/>
          <w:lang w:val="en-US"/>
        </w:rPr>
        <w:t xml:space="preserve">photos of products, </w:t>
      </w:r>
      <w:r w:rsidR="00D606BE">
        <w:rPr>
          <w:color w:val="000000" w:themeColor="text1"/>
          <w:lang w:val="en-US"/>
        </w:rPr>
        <w:t xml:space="preserve">some </w:t>
      </w:r>
      <w:r w:rsidR="00BE1EAD" w:rsidRPr="00681D91">
        <w:rPr>
          <w:color w:val="000000" w:themeColor="text1"/>
          <w:lang w:val="en-US"/>
        </w:rPr>
        <w:t>short message and photographs</w:t>
      </w:r>
      <w:r w:rsidR="00784142" w:rsidRPr="00681D91">
        <w:rPr>
          <w:color w:val="000000" w:themeColor="text1"/>
          <w:lang w:val="en-US"/>
        </w:rPr>
        <w:t xml:space="preserve"> which </w:t>
      </w:r>
      <w:r w:rsidR="00681D91" w:rsidRPr="00681D91">
        <w:rPr>
          <w:color w:val="000000" w:themeColor="text1"/>
          <w:lang w:val="en-US"/>
        </w:rPr>
        <w:t>being inserted</w:t>
      </w:r>
      <w:r w:rsidR="00784142" w:rsidRPr="00681D91">
        <w:rPr>
          <w:color w:val="000000" w:themeColor="text1"/>
          <w:lang w:val="en-US"/>
        </w:rPr>
        <w:t xml:space="preserve"> on Facebook business account</w:t>
      </w:r>
      <w:r w:rsidR="00681D91" w:rsidRPr="00681D91">
        <w:rPr>
          <w:color w:val="000000" w:themeColor="text1"/>
          <w:lang w:val="en-US"/>
        </w:rPr>
        <w:t xml:space="preserve"> </w:t>
      </w:r>
      <w:r w:rsidR="00D606BE">
        <w:rPr>
          <w:color w:val="000000" w:themeColor="text1"/>
          <w:lang w:val="en-US"/>
        </w:rPr>
        <w:t xml:space="preserve">and eBay account </w:t>
      </w:r>
      <w:r w:rsidR="00681D91" w:rsidRPr="00681D91">
        <w:rPr>
          <w:color w:val="000000" w:themeColor="text1"/>
          <w:lang w:val="en-US"/>
        </w:rPr>
        <w:t>of</w:t>
      </w:r>
      <w:r w:rsidR="00D606BE">
        <w:rPr>
          <w:color w:val="000000" w:themeColor="text1"/>
          <w:lang w:val="en-US"/>
        </w:rPr>
        <w:t xml:space="preserve"> </w:t>
      </w:r>
      <w:r w:rsidR="00E06131">
        <w:rPr>
          <w:color w:val="000000" w:themeColor="text1"/>
          <w:lang w:val="en-US"/>
        </w:rPr>
        <w:t xml:space="preserve">the </w:t>
      </w:r>
      <w:r w:rsidR="00E06131" w:rsidRPr="00681D91">
        <w:rPr>
          <w:color w:val="000000" w:themeColor="text1"/>
          <w:lang w:val="en-US"/>
        </w:rPr>
        <w:t>‘</w:t>
      </w:r>
      <w:r w:rsidRPr="00255E05">
        <w:rPr>
          <w:b/>
          <w:bCs/>
          <w:sz w:val="22"/>
          <w:szCs w:val="22"/>
        </w:rPr>
        <w:t>First Step Towards Sustainable Use of Energy</w:t>
      </w:r>
      <w:r>
        <w:rPr>
          <w:b/>
          <w:bCs/>
          <w:sz w:val="22"/>
          <w:szCs w:val="22"/>
        </w:rPr>
        <w:t>’</w:t>
      </w:r>
      <w:r w:rsidR="00681D91" w:rsidRPr="00681D91">
        <w:rPr>
          <w:color w:val="000000" w:themeColor="text1"/>
        </w:rPr>
        <w:t>.</w:t>
      </w:r>
    </w:p>
    <w:p w14:paraId="186F1BC4" w14:textId="77777777" w:rsidR="008F3AB0" w:rsidRDefault="008F3AB0" w:rsidP="002678D1">
      <w:pPr>
        <w:spacing w:line="360" w:lineRule="auto"/>
        <w:jc w:val="both"/>
        <w:rPr>
          <w:rFonts w:ascii="Arial" w:hAnsi="Arial" w:cs="Arial"/>
          <w:color w:val="000000" w:themeColor="text1"/>
          <w:sz w:val="22"/>
          <w:szCs w:val="22"/>
          <w:lang w:val="en-US"/>
        </w:rPr>
      </w:pPr>
    </w:p>
    <w:p w14:paraId="7CBCEF6B" w14:textId="6F7B431C" w:rsidR="00617D6B" w:rsidRPr="00841325" w:rsidRDefault="008F3AB0" w:rsidP="00841325">
      <w:pPr>
        <w:spacing w:line="360" w:lineRule="auto"/>
        <w:jc w:val="both"/>
        <w:rPr>
          <w:rFonts w:ascii="Arial" w:hAnsi="Arial" w:cs="Arial"/>
          <w:color w:val="000000" w:themeColor="text1"/>
          <w:sz w:val="22"/>
          <w:szCs w:val="22"/>
          <w:lang w:val="en-US"/>
        </w:rPr>
      </w:pPr>
      <w:r w:rsidRPr="008F3AB0">
        <w:rPr>
          <w:rFonts w:ascii="Arial" w:hAnsi="Arial" w:cs="Arial"/>
          <w:noProof/>
          <w:color w:val="000000" w:themeColor="text1"/>
          <w:sz w:val="22"/>
          <w:szCs w:val="22"/>
          <w:lang w:val="en-US"/>
        </w:rPr>
        <w:drawing>
          <wp:inline distT="0" distB="0" distL="0" distR="0" wp14:anchorId="13CD9B34" wp14:editId="0E7B70CC">
            <wp:extent cx="5579802" cy="4937760"/>
            <wp:effectExtent l="0" t="0" r="0" b="2540"/>
            <wp:docPr id="1573685412"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85412" name="Picture 1" descr="A picture containing graphical user interface&#10;&#10;Description automatically generated"/>
                    <pic:cNvPicPr/>
                  </pic:nvPicPr>
                  <pic:blipFill>
                    <a:blip r:embed="rId12"/>
                    <a:stretch>
                      <a:fillRect/>
                    </a:stretch>
                  </pic:blipFill>
                  <pic:spPr>
                    <a:xfrm>
                      <a:off x="0" y="0"/>
                      <a:ext cx="5580883" cy="4938717"/>
                    </a:xfrm>
                    <a:prstGeom prst="rect">
                      <a:avLst/>
                    </a:prstGeom>
                  </pic:spPr>
                </pic:pic>
              </a:graphicData>
            </a:graphic>
          </wp:inline>
        </w:drawing>
      </w:r>
    </w:p>
    <w:p w14:paraId="14836DBA" w14:textId="0D9DE092" w:rsidR="008F3AB0" w:rsidRPr="00617D6B" w:rsidRDefault="008F3AB0" w:rsidP="008F3AB0">
      <w:pPr>
        <w:spacing w:line="360" w:lineRule="auto"/>
        <w:jc w:val="center"/>
        <w:rPr>
          <w:i/>
          <w:iCs/>
          <w:color w:val="000000" w:themeColor="text1"/>
          <w:sz w:val="22"/>
          <w:szCs w:val="22"/>
          <w:lang w:val="en-US"/>
        </w:rPr>
      </w:pPr>
      <w:r w:rsidRPr="00617D6B">
        <w:rPr>
          <w:i/>
          <w:iCs/>
          <w:color w:val="000000" w:themeColor="text1"/>
          <w:sz w:val="22"/>
          <w:szCs w:val="22"/>
          <w:lang w:val="en-US"/>
        </w:rPr>
        <w:t>Facebook Business Account Layout</w:t>
      </w:r>
    </w:p>
    <w:p w14:paraId="094ADE7F" w14:textId="77777777" w:rsidR="008F3AB0" w:rsidRDefault="008F3AB0" w:rsidP="008F3AB0">
      <w:pPr>
        <w:spacing w:line="360" w:lineRule="auto"/>
        <w:jc w:val="center"/>
        <w:rPr>
          <w:rFonts w:ascii="Arial" w:hAnsi="Arial" w:cs="Arial"/>
          <w:color w:val="000000" w:themeColor="text1"/>
          <w:sz w:val="22"/>
          <w:szCs w:val="22"/>
          <w:lang w:val="en-US"/>
        </w:rPr>
      </w:pPr>
    </w:p>
    <w:p w14:paraId="5F74C8B1" w14:textId="57913D1C" w:rsidR="008F3AB0" w:rsidRDefault="008F3AB0" w:rsidP="008F3AB0">
      <w:pPr>
        <w:spacing w:line="360" w:lineRule="auto"/>
        <w:jc w:val="center"/>
        <w:rPr>
          <w:rFonts w:ascii="Arial" w:hAnsi="Arial" w:cs="Arial"/>
          <w:color w:val="000000" w:themeColor="text1"/>
          <w:sz w:val="22"/>
          <w:szCs w:val="22"/>
          <w:lang w:val="en-US"/>
        </w:rPr>
      </w:pPr>
      <w:r w:rsidRPr="008F3AB0">
        <w:rPr>
          <w:rFonts w:ascii="Arial" w:hAnsi="Arial" w:cs="Arial"/>
          <w:noProof/>
          <w:color w:val="000000" w:themeColor="text1"/>
          <w:sz w:val="22"/>
          <w:szCs w:val="22"/>
          <w:lang w:val="en-US"/>
        </w:rPr>
        <w:lastRenderedPageBreak/>
        <w:drawing>
          <wp:inline distT="0" distB="0" distL="0" distR="0" wp14:anchorId="79E2403F" wp14:editId="66BA5AE9">
            <wp:extent cx="5411585" cy="4089400"/>
            <wp:effectExtent l="0" t="0" r="0" b="0"/>
            <wp:docPr id="159102600"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2600" name="Picture 1" descr="A picture containing diagram&#10;&#10;Description automatically generated"/>
                    <pic:cNvPicPr/>
                  </pic:nvPicPr>
                  <pic:blipFill>
                    <a:blip r:embed="rId13"/>
                    <a:stretch>
                      <a:fillRect/>
                    </a:stretch>
                  </pic:blipFill>
                  <pic:spPr>
                    <a:xfrm>
                      <a:off x="0" y="0"/>
                      <a:ext cx="5453673" cy="4121205"/>
                    </a:xfrm>
                    <a:prstGeom prst="rect">
                      <a:avLst/>
                    </a:prstGeom>
                  </pic:spPr>
                </pic:pic>
              </a:graphicData>
            </a:graphic>
          </wp:inline>
        </w:drawing>
      </w:r>
    </w:p>
    <w:p w14:paraId="331D0D19" w14:textId="77777777" w:rsidR="008F3AB0" w:rsidRDefault="008F3AB0" w:rsidP="008F3AB0">
      <w:pPr>
        <w:spacing w:line="360" w:lineRule="auto"/>
        <w:jc w:val="center"/>
        <w:rPr>
          <w:rFonts w:ascii="Arial" w:hAnsi="Arial" w:cs="Arial"/>
          <w:color w:val="000000" w:themeColor="text1"/>
          <w:sz w:val="22"/>
          <w:szCs w:val="22"/>
          <w:lang w:val="en-US"/>
        </w:rPr>
      </w:pPr>
    </w:p>
    <w:p w14:paraId="0A44E264" w14:textId="3E6E9A4E" w:rsidR="008F3AB0" w:rsidRPr="00617D6B" w:rsidRDefault="008F3AB0" w:rsidP="008F3AB0">
      <w:pPr>
        <w:spacing w:line="360" w:lineRule="auto"/>
        <w:jc w:val="center"/>
        <w:rPr>
          <w:i/>
          <w:iCs/>
          <w:color w:val="000000" w:themeColor="text1"/>
          <w:sz w:val="22"/>
          <w:szCs w:val="22"/>
          <w:lang w:val="en-US"/>
        </w:rPr>
      </w:pPr>
      <w:r w:rsidRPr="00617D6B">
        <w:rPr>
          <w:i/>
          <w:iCs/>
          <w:color w:val="000000" w:themeColor="text1"/>
          <w:sz w:val="22"/>
          <w:szCs w:val="22"/>
          <w:lang w:val="en-US"/>
        </w:rPr>
        <w:t>Awareness message and contents</w:t>
      </w:r>
    </w:p>
    <w:p w14:paraId="70A50BFC" w14:textId="77777777" w:rsidR="008F3AB0" w:rsidRDefault="008F3AB0" w:rsidP="008F3AB0">
      <w:pPr>
        <w:spacing w:line="360" w:lineRule="auto"/>
        <w:jc w:val="center"/>
        <w:rPr>
          <w:rFonts w:ascii="Arial" w:hAnsi="Arial" w:cs="Arial"/>
          <w:color w:val="000000" w:themeColor="text1"/>
          <w:sz w:val="22"/>
          <w:szCs w:val="22"/>
          <w:lang w:val="en-US"/>
        </w:rPr>
      </w:pPr>
    </w:p>
    <w:p w14:paraId="0AB7B6CB" w14:textId="44EC4E61" w:rsidR="008F3AB0" w:rsidRDefault="008F3AB0" w:rsidP="008F3AB0">
      <w:pPr>
        <w:spacing w:line="360" w:lineRule="auto"/>
        <w:jc w:val="center"/>
        <w:rPr>
          <w:rFonts w:ascii="Arial" w:hAnsi="Arial" w:cs="Arial"/>
          <w:color w:val="000000" w:themeColor="text1"/>
          <w:sz w:val="22"/>
          <w:szCs w:val="22"/>
          <w:lang w:val="en-US"/>
        </w:rPr>
      </w:pPr>
      <w:r w:rsidRPr="007478DC">
        <w:rPr>
          <w:rFonts w:ascii="Arial" w:hAnsi="Arial" w:cs="Arial"/>
          <w:noProof/>
          <w:lang w:val="en-US"/>
        </w:rPr>
        <w:drawing>
          <wp:inline distT="0" distB="0" distL="0" distR="0" wp14:anchorId="3887C7C4" wp14:editId="47987288">
            <wp:extent cx="5187027" cy="3524250"/>
            <wp:effectExtent l="0" t="0" r="0" b="0"/>
            <wp:docPr id="196807010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70104" name="Picture 1" descr="Graphical user interface, application&#10;&#10;Description automatically generated"/>
                    <pic:cNvPicPr/>
                  </pic:nvPicPr>
                  <pic:blipFill>
                    <a:blip r:embed="rId14"/>
                    <a:stretch>
                      <a:fillRect/>
                    </a:stretch>
                  </pic:blipFill>
                  <pic:spPr>
                    <a:xfrm>
                      <a:off x="0" y="0"/>
                      <a:ext cx="5198392" cy="3531972"/>
                    </a:xfrm>
                    <a:prstGeom prst="rect">
                      <a:avLst/>
                    </a:prstGeom>
                  </pic:spPr>
                </pic:pic>
              </a:graphicData>
            </a:graphic>
          </wp:inline>
        </w:drawing>
      </w:r>
    </w:p>
    <w:p w14:paraId="44D6F03A" w14:textId="77777777" w:rsidR="008F3AB0" w:rsidRDefault="008F3AB0" w:rsidP="008F3AB0">
      <w:pPr>
        <w:spacing w:line="360" w:lineRule="auto"/>
        <w:jc w:val="center"/>
        <w:rPr>
          <w:i/>
          <w:iCs/>
          <w:sz w:val="22"/>
          <w:szCs w:val="22"/>
        </w:rPr>
      </w:pPr>
      <w:r w:rsidRPr="00617D6B">
        <w:rPr>
          <w:i/>
          <w:iCs/>
          <w:sz w:val="22"/>
          <w:szCs w:val="22"/>
        </w:rPr>
        <w:t>Interface of Business page</w:t>
      </w:r>
    </w:p>
    <w:p w14:paraId="41769DBD" w14:textId="77777777" w:rsidR="00841325" w:rsidRDefault="00841325" w:rsidP="008F3AB0">
      <w:pPr>
        <w:spacing w:line="360" w:lineRule="auto"/>
        <w:jc w:val="center"/>
        <w:rPr>
          <w:i/>
          <w:iCs/>
          <w:sz w:val="22"/>
          <w:szCs w:val="22"/>
        </w:rPr>
      </w:pPr>
    </w:p>
    <w:p w14:paraId="2F5F8FEB" w14:textId="77777777" w:rsidR="00841325" w:rsidRPr="00617D6B" w:rsidRDefault="00841325" w:rsidP="008F3AB0">
      <w:pPr>
        <w:spacing w:line="360" w:lineRule="auto"/>
        <w:jc w:val="center"/>
        <w:rPr>
          <w:i/>
          <w:iCs/>
          <w:sz w:val="22"/>
          <w:szCs w:val="22"/>
        </w:rPr>
      </w:pPr>
    </w:p>
    <w:p w14:paraId="27D19FC9" w14:textId="757265AF" w:rsidR="00941F0A" w:rsidRPr="008F3AB0" w:rsidRDefault="008F3AB0" w:rsidP="008F3AB0">
      <w:pPr>
        <w:spacing w:line="360" w:lineRule="auto"/>
        <w:jc w:val="center"/>
        <w:rPr>
          <w:i/>
          <w:iCs/>
        </w:rPr>
      </w:pPr>
      <w:r w:rsidRPr="008F3AB0">
        <w:rPr>
          <w:i/>
          <w:iCs/>
          <w:noProof/>
        </w:rPr>
        <mc:AlternateContent>
          <mc:Choice Requires="wps">
            <w:drawing>
              <wp:anchor distT="0" distB="0" distL="114300" distR="114300" simplePos="0" relativeHeight="251759616" behindDoc="0" locked="0" layoutInCell="1" allowOverlap="1" wp14:anchorId="40B3D366" wp14:editId="04B401B3">
                <wp:simplePos x="0" y="0"/>
                <wp:positionH relativeFrom="column">
                  <wp:posOffset>2646160</wp:posOffset>
                </wp:positionH>
                <wp:positionV relativeFrom="paragraph">
                  <wp:posOffset>205394</wp:posOffset>
                </wp:positionV>
                <wp:extent cx="104198" cy="207818"/>
                <wp:effectExtent l="12700" t="0" r="22860" b="20955"/>
                <wp:wrapNone/>
                <wp:docPr id="403747115" name="Down Arrow 1"/>
                <wp:cNvGraphicFramePr/>
                <a:graphic xmlns:a="http://schemas.openxmlformats.org/drawingml/2006/main">
                  <a:graphicData uri="http://schemas.microsoft.com/office/word/2010/wordprocessingShape">
                    <wps:wsp>
                      <wps:cNvSpPr/>
                      <wps:spPr>
                        <a:xfrm>
                          <a:off x="0" y="0"/>
                          <a:ext cx="104198" cy="2078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6F880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08.35pt;margin-top:16.15pt;width:8.2pt;height:16.3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" adj="16185" fillcolor="#4472c4 [3204]" strokecolor="#1f3763 [1604]" strokeweight="1pt"/>
            </w:pict>
          </mc:Fallback>
        </mc:AlternateContent>
      </w:r>
      <w:r w:rsidRPr="008F3AB0">
        <w:rPr>
          <w:i/>
          <w:iCs/>
        </w:rPr>
        <w:t>Energy saving products and its probable utility image</w:t>
      </w:r>
    </w:p>
    <w:p w14:paraId="358D78CD" w14:textId="77777777" w:rsidR="008F3AB0" w:rsidRDefault="008F3AB0">
      <w:pPr>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9"/>
        <w:gridCol w:w="4389"/>
      </w:tblGrid>
      <w:tr w:rsidR="00BE1EAD" w14:paraId="7659710D" w14:textId="77777777" w:rsidTr="00617D6B">
        <w:tc>
          <w:tcPr>
            <w:tcW w:w="4360" w:type="dxa"/>
          </w:tcPr>
          <w:p w14:paraId="3C8150C7" w14:textId="6084E433" w:rsidR="00F34695" w:rsidRDefault="00F34695" w:rsidP="00D71565">
            <w:pPr>
              <w:spacing w:line="360" w:lineRule="auto"/>
            </w:pPr>
            <w:r>
              <w:fldChar w:fldCharType="begin"/>
            </w:r>
            <w:r>
              <w:instrText xml:space="preserve"> INCLUDEPICTURE "https://businessenergyefficiency.campaign.gov.uk/wp-content/uploads/sites/155/2023/02/person-applying-strip-to-window.jpg" \* MERGEFORMATINET </w:instrText>
            </w:r>
            <w:r>
              <w:fldChar w:fldCharType="separate"/>
            </w:r>
            <w:r>
              <w:rPr>
                <w:noProof/>
              </w:rPr>
              <w:drawing>
                <wp:inline distT="0" distB="0" distL="0" distR="0" wp14:anchorId="4F8B1EB2" wp14:editId="212D4EAC">
                  <wp:extent cx="2656605" cy="2253006"/>
                  <wp:effectExtent l="0" t="0" r="0" b="0"/>
                  <wp:docPr id="2067252154" name="Picture 1" descr="A person applying a draught strip to a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erson applying a draught strip to a wind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2166" cy="2308607"/>
                          </a:xfrm>
                          <a:prstGeom prst="rect">
                            <a:avLst/>
                          </a:prstGeom>
                          <a:noFill/>
                          <a:ln>
                            <a:noFill/>
                          </a:ln>
                        </pic:spPr>
                      </pic:pic>
                    </a:graphicData>
                  </a:graphic>
                </wp:inline>
              </w:drawing>
            </w:r>
            <w:r>
              <w:fldChar w:fldCharType="end"/>
            </w:r>
            <w:r w:rsidR="003930FF">
              <w:rPr>
                <w:rStyle w:val="Strong"/>
                <w:rFonts w:ascii="Arial" w:hAnsi="Arial" w:cs="Arial"/>
                <w:b w:val="0"/>
                <w:bCs w:val="0"/>
                <w:color w:val="0B0C0C"/>
              </w:rPr>
              <w:t xml:space="preserve"> </w:t>
            </w:r>
            <w:r w:rsidR="00D71565" w:rsidRPr="00D71565">
              <w:rPr>
                <w:rStyle w:val="Strong"/>
                <w:b w:val="0"/>
                <w:bCs w:val="0"/>
                <w:i/>
                <w:iCs/>
                <w:color w:val="0B0C0C"/>
              </w:rPr>
              <w:t>Save up</w:t>
            </w:r>
            <w:r w:rsidR="003930FF" w:rsidRPr="00D71565">
              <w:rPr>
                <w:rStyle w:val="Strong"/>
                <w:b w:val="0"/>
                <w:bCs w:val="0"/>
                <w:i/>
                <w:iCs/>
                <w:color w:val="0B0C0C"/>
              </w:rPr>
              <w:t xml:space="preserve"> to £60 a year</w:t>
            </w:r>
            <w:r w:rsidR="00D71565" w:rsidRPr="00D71565">
              <w:rPr>
                <w:rStyle w:val="Strong"/>
                <w:b w:val="0"/>
                <w:bCs w:val="0"/>
                <w:i/>
                <w:iCs/>
                <w:color w:val="0B0C0C"/>
              </w:rPr>
              <w:t xml:space="preserve"> fixing draughts</w:t>
            </w:r>
            <w:r w:rsidR="00812D97">
              <w:rPr>
                <w:rStyle w:val="Strong"/>
                <w:b w:val="0"/>
                <w:bCs w:val="0"/>
                <w:i/>
                <w:iCs/>
                <w:color w:val="0B0C0C"/>
              </w:rPr>
              <w:t>!</w:t>
            </w:r>
          </w:p>
        </w:tc>
        <w:tc>
          <w:tcPr>
            <w:tcW w:w="4418" w:type="dxa"/>
          </w:tcPr>
          <w:p w14:paraId="4633F2F5" w14:textId="54446FE1" w:rsidR="00F34695" w:rsidRPr="002D24A3" w:rsidRDefault="00F34695" w:rsidP="002D24A3">
            <w:pPr>
              <w:spacing w:line="360" w:lineRule="auto"/>
              <w:jc w:val="both"/>
            </w:pPr>
            <w:r>
              <w:fldChar w:fldCharType="begin"/>
            </w:r>
            <w:r>
              <w:instrText xml:space="preserve"> INCLUDEPICTURE "https://businessenergyefficiency.campaign.gov.uk/wp-content/uploads/sites/155/2023/02/person-changing-lightbulb.jpg" \* MERGEFORMATINET </w:instrText>
            </w:r>
            <w:r>
              <w:fldChar w:fldCharType="separate"/>
            </w:r>
            <w:r>
              <w:rPr>
                <w:noProof/>
              </w:rPr>
              <w:drawing>
                <wp:inline distT="0" distB="0" distL="0" distR="0" wp14:anchorId="2DC37139" wp14:editId="62F85FA8">
                  <wp:extent cx="2582545" cy="2252980"/>
                  <wp:effectExtent l="0" t="0" r="0" b="0"/>
                  <wp:docPr id="598465016" name="Picture 2" descr="A person screwing in a 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erson screwing in a lightbul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0323" cy="2277213"/>
                          </a:xfrm>
                          <a:prstGeom prst="rect">
                            <a:avLst/>
                          </a:prstGeom>
                          <a:noFill/>
                          <a:ln>
                            <a:noFill/>
                          </a:ln>
                        </pic:spPr>
                      </pic:pic>
                    </a:graphicData>
                  </a:graphic>
                </wp:inline>
              </w:drawing>
            </w:r>
            <w:r>
              <w:fldChar w:fldCharType="end"/>
            </w:r>
            <w:r w:rsidR="00D71565">
              <w:rPr>
                <w:rStyle w:val="Strong"/>
                <w:rFonts w:ascii="Arial" w:hAnsi="Arial" w:cs="Arial"/>
                <w:b w:val="0"/>
                <w:bCs w:val="0"/>
                <w:color w:val="0B0C0C"/>
              </w:rPr>
              <w:t xml:space="preserve"> </w:t>
            </w:r>
            <w:r w:rsidR="00D71565" w:rsidRPr="00812D97">
              <w:rPr>
                <w:rStyle w:val="Strong"/>
                <w:b w:val="0"/>
                <w:bCs w:val="0"/>
                <w:i/>
                <w:iCs/>
                <w:color w:val="0B0C0C"/>
              </w:rPr>
              <w:t>Lightbulbs would be u</w:t>
            </w:r>
            <w:r w:rsidRPr="00812D97">
              <w:rPr>
                <w:rStyle w:val="Strong"/>
                <w:b w:val="0"/>
                <w:bCs w:val="0"/>
                <w:i/>
                <w:iCs/>
                <w:color w:val="0B0C0C"/>
              </w:rPr>
              <w:t>pgrade</w:t>
            </w:r>
            <w:r w:rsidR="00D71565" w:rsidRPr="00812D97">
              <w:rPr>
                <w:rStyle w:val="Strong"/>
                <w:b w:val="0"/>
                <w:bCs w:val="0"/>
                <w:i/>
                <w:iCs/>
                <w:color w:val="0B0C0C"/>
              </w:rPr>
              <w:t>d by led</w:t>
            </w:r>
            <w:r w:rsidR="00812D97">
              <w:rPr>
                <w:rStyle w:val="Strong"/>
                <w:b w:val="0"/>
                <w:bCs w:val="0"/>
                <w:i/>
                <w:iCs/>
                <w:color w:val="0B0C0C"/>
              </w:rPr>
              <w:t xml:space="preserve"> one!</w:t>
            </w:r>
            <w:r>
              <w:rPr>
                <w:rStyle w:val="Strong"/>
                <w:rFonts w:ascii="Arial" w:hAnsi="Arial" w:cs="Arial"/>
                <w:b w:val="0"/>
                <w:bCs w:val="0"/>
                <w:color w:val="0B0C0C"/>
              </w:rPr>
              <w:t xml:space="preserve"> </w:t>
            </w:r>
          </w:p>
          <w:p w14:paraId="4804AC79" w14:textId="65CF72D2" w:rsidR="00F34695" w:rsidRDefault="00F34695">
            <w:pPr>
              <w:spacing w:line="360" w:lineRule="auto"/>
              <w:jc w:val="both"/>
            </w:pPr>
          </w:p>
        </w:tc>
      </w:tr>
      <w:tr w:rsidR="00BE1EAD" w14:paraId="2FD3C056" w14:textId="77777777" w:rsidTr="00617D6B">
        <w:tc>
          <w:tcPr>
            <w:tcW w:w="4360" w:type="dxa"/>
          </w:tcPr>
          <w:p w14:paraId="01F937A1" w14:textId="6D480E11" w:rsidR="00F34695" w:rsidRDefault="00F34695" w:rsidP="002D24A3">
            <w:pPr>
              <w:jc w:val="both"/>
              <w:rPr>
                <w:rStyle w:val="Strong"/>
                <w:rFonts w:ascii="Arial" w:hAnsi="Arial" w:cs="Arial"/>
                <w:b w:val="0"/>
                <w:bCs w:val="0"/>
                <w:color w:val="0B0C0C"/>
              </w:rPr>
            </w:pPr>
            <w:r>
              <w:fldChar w:fldCharType="begin"/>
            </w:r>
            <w:r>
              <w:instrText xml:space="preserve"> INCLUDEPICTURE "https://businessenergyefficiency.campaign.gov.uk/wp-content/uploads/sites/155/2023/02/person-adjusting-boiler-flow-temperature.jpg" \* MERGEFORMATINET </w:instrText>
            </w:r>
            <w:r>
              <w:fldChar w:fldCharType="separate"/>
            </w:r>
            <w:r>
              <w:rPr>
                <w:noProof/>
              </w:rPr>
              <w:drawing>
                <wp:inline distT="0" distB="0" distL="0" distR="0" wp14:anchorId="4EDC13C4" wp14:editId="4A72C853">
                  <wp:extent cx="2656270" cy="2281287"/>
                  <wp:effectExtent l="0" t="0" r="0" b="5080"/>
                  <wp:docPr id="561641645" name="Picture 3" descr="A person adjusting their boiler flow temp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erson adjusting their boiler flow temperat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93450" cy="2313218"/>
                          </a:xfrm>
                          <a:prstGeom prst="rect">
                            <a:avLst/>
                          </a:prstGeom>
                          <a:noFill/>
                          <a:ln>
                            <a:noFill/>
                          </a:ln>
                        </pic:spPr>
                      </pic:pic>
                    </a:graphicData>
                  </a:graphic>
                </wp:inline>
              </w:drawing>
            </w:r>
            <w:r>
              <w:fldChar w:fldCharType="end"/>
            </w:r>
            <w:r w:rsidR="00812D97" w:rsidRPr="00812D97">
              <w:rPr>
                <w:i/>
                <w:iCs/>
                <w:color w:val="000000" w:themeColor="text1"/>
              </w:rPr>
              <w:t>Is your b</w:t>
            </w:r>
            <w:r w:rsidRPr="00812D97">
              <w:rPr>
                <w:rStyle w:val="Strong"/>
                <w:b w:val="0"/>
                <w:bCs w:val="0"/>
                <w:i/>
                <w:iCs/>
                <w:color w:val="000000" w:themeColor="text1"/>
              </w:rPr>
              <w:t xml:space="preserve">oiler </w:t>
            </w:r>
            <w:r w:rsidR="00812D97" w:rsidRPr="00812D97">
              <w:rPr>
                <w:rStyle w:val="Strong"/>
                <w:b w:val="0"/>
                <w:bCs w:val="0"/>
                <w:i/>
                <w:iCs/>
                <w:color w:val="000000" w:themeColor="text1"/>
              </w:rPr>
              <w:t>reviewed</w:t>
            </w:r>
            <w:r w:rsidRPr="00812D97">
              <w:rPr>
                <w:rStyle w:val="Strong"/>
                <w:b w:val="0"/>
                <w:bCs w:val="0"/>
                <w:i/>
                <w:iCs/>
                <w:color w:val="000000" w:themeColor="text1"/>
              </w:rPr>
              <w:t xml:space="preserve"> and maintained</w:t>
            </w:r>
            <w:r w:rsidR="00812D97" w:rsidRPr="00812D97">
              <w:rPr>
                <w:rStyle w:val="Strong"/>
                <w:b w:val="0"/>
                <w:bCs w:val="0"/>
                <w:i/>
                <w:iCs/>
                <w:color w:val="000000" w:themeColor="text1"/>
              </w:rPr>
              <w:t>?</w:t>
            </w:r>
          </w:p>
          <w:p w14:paraId="6052EA6B" w14:textId="64E8A104" w:rsidR="00812D97" w:rsidRPr="002D24A3" w:rsidRDefault="00812D97" w:rsidP="002D24A3">
            <w:pPr>
              <w:jc w:val="both"/>
            </w:pPr>
          </w:p>
        </w:tc>
        <w:tc>
          <w:tcPr>
            <w:tcW w:w="4418" w:type="dxa"/>
          </w:tcPr>
          <w:p w14:paraId="2FB9F494" w14:textId="77777777" w:rsidR="00812D97" w:rsidRDefault="00F34695">
            <w:pPr>
              <w:spacing w:line="360" w:lineRule="auto"/>
              <w:jc w:val="both"/>
            </w:pPr>
            <w:r>
              <w:fldChar w:fldCharType="begin"/>
            </w:r>
            <w:r>
              <w:instrText xml:space="preserve"> INCLUDEPICTURE "https://businessenergyefficiency.campaign.gov.uk/wp-content/uploads/sites/155/2023/02/smart-meter.jpg" \* MERGEFORMATINET </w:instrText>
            </w:r>
            <w:r>
              <w:fldChar w:fldCharType="separate"/>
            </w:r>
            <w:r>
              <w:rPr>
                <w:noProof/>
              </w:rPr>
              <w:drawing>
                <wp:inline distT="0" distB="0" distL="0" distR="0" wp14:anchorId="6B134E3E" wp14:editId="615E1565">
                  <wp:extent cx="2475629" cy="2094808"/>
                  <wp:effectExtent l="0" t="0" r="1270" b="1270"/>
                  <wp:docPr id="486434212" name="Picture 4" descr="A person checking a smart 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erson checking a smart met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710" cy="2127877"/>
                          </a:xfrm>
                          <a:prstGeom prst="rect">
                            <a:avLst/>
                          </a:prstGeom>
                          <a:noFill/>
                          <a:ln>
                            <a:noFill/>
                          </a:ln>
                        </pic:spPr>
                      </pic:pic>
                    </a:graphicData>
                  </a:graphic>
                </wp:inline>
              </w:drawing>
            </w:r>
            <w:r>
              <w:fldChar w:fldCharType="end"/>
            </w:r>
          </w:p>
          <w:p w14:paraId="5D006BE3" w14:textId="7167A1E0" w:rsidR="00F34695" w:rsidRDefault="00812D97">
            <w:pPr>
              <w:spacing w:line="360" w:lineRule="auto"/>
              <w:jc w:val="both"/>
              <w:rPr>
                <w:rStyle w:val="Strong"/>
                <w:b w:val="0"/>
                <w:bCs w:val="0"/>
                <w:i/>
                <w:iCs/>
                <w:color w:val="0B0C0C"/>
              </w:rPr>
            </w:pPr>
            <w:r w:rsidRPr="00812D97">
              <w:rPr>
                <w:rStyle w:val="Strong"/>
                <w:b w:val="0"/>
                <w:bCs w:val="0"/>
                <w:i/>
                <w:iCs/>
                <w:color w:val="0B0C0C"/>
              </w:rPr>
              <w:t>Be smart i</w:t>
            </w:r>
            <w:r w:rsidR="00F34695" w:rsidRPr="00812D97">
              <w:rPr>
                <w:rStyle w:val="Strong"/>
                <w:b w:val="0"/>
                <w:bCs w:val="0"/>
                <w:i/>
                <w:iCs/>
                <w:color w:val="0B0C0C"/>
              </w:rPr>
              <w:t>nstall</w:t>
            </w:r>
            <w:r w:rsidRPr="00812D97">
              <w:rPr>
                <w:rStyle w:val="Strong"/>
                <w:b w:val="0"/>
                <w:bCs w:val="0"/>
                <w:i/>
                <w:iCs/>
                <w:color w:val="0B0C0C"/>
              </w:rPr>
              <w:t>ing a</w:t>
            </w:r>
            <w:r w:rsidR="00F34695" w:rsidRPr="00812D97">
              <w:rPr>
                <w:rStyle w:val="Strong"/>
                <w:b w:val="0"/>
                <w:bCs w:val="0"/>
                <w:i/>
                <w:iCs/>
                <w:color w:val="0B0C0C"/>
              </w:rPr>
              <w:t xml:space="preserve"> smart meter</w:t>
            </w:r>
            <w:r w:rsidRPr="00812D97">
              <w:rPr>
                <w:rStyle w:val="Strong"/>
                <w:b w:val="0"/>
                <w:bCs w:val="0"/>
                <w:i/>
                <w:iCs/>
                <w:color w:val="0B0C0C"/>
              </w:rPr>
              <w:t>!</w:t>
            </w:r>
          </w:p>
          <w:p w14:paraId="67F7FDE2" w14:textId="5EFA7A2A" w:rsidR="00812D97" w:rsidRDefault="00812D97">
            <w:pPr>
              <w:spacing w:line="360" w:lineRule="auto"/>
              <w:jc w:val="both"/>
            </w:pPr>
          </w:p>
        </w:tc>
      </w:tr>
      <w:tr w:rsidR="00BE1EAD" w14:paraId="7395ED43" w14:textId="77777777" w:rsidTr="00617D6B">
        <w:tc>
          <w:tcPr>
            <w:tcW w:w="4360" w:type="dxa"/>
          </w:tcPr>
          <w:p w14:paraId="69867908" w14:textId="08CFFA52" w:rsidR="006B26C8" w:rsidRDefault="006B26C8">
            <w:pPr>
              <w:spacing w:line="360" w:lineRule="auto"/>
              <w:jc w:val="both"/>
            </w:pPr>
            <w:r>
              <w:fldChar w:fldCharType="begin"/>
            </w:r>
            <w:r>
              <w:instrText xml:space="preserve"> INCLUDEPICTURE "https://businessenergyefficiency.campaign.gov.uk/wp-content/uploads/sites/155/2023/02/person-adjusting-thermostat.jpg" \* MERGEFORMATINET </w:instrText>
            </w:r>
            <w:r>
              <w:fldChar w:fldCharType="separate"/>
            </w:r>
            <w:r>
              <w:rPr>
                <w:noProof/>
              </w:rPr>
              <w:drawing>
                <wp:inline distT="0" distB="0" distL="0" distR="0" wp14:anchorId="287A8FDA" wp14:editId="423DD08C">
                  <wp:extent cx="2573020" cy="2078990"/>
                  <wp:effectExtent l="0" t="0" r="5080" b="3810"/>
                  <wp:docPr id="222536995" name="Picture 5" descr="A thermostat being adju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thermostat being adjus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2479" cy="2118953"/>
                          </a:xfrm>
                          <a:prstGeom prst="rect">
                            <a:avLst/>
                          </a:prstGeom>
                          <a:noFill/>
                          <a:ln>
                            <a:noFill/>
                          </a:ln>
                        </pic:spPr>
                      </pic:pic>
                    </a:graphicData>
                  </a:graphic>
                </wp:inline>
              </w:drawing>
            </w:r>
            <w:r>
              <w:fldChar w:fldCharType="end"/>
            </w:r>
            <w:r w:rsidR="00812D97" w:rsidRPr="00812D97">
              <w:rPr>
                <w:i/>
                <w:iCs/>
              </w:rPr>
              <w:t>Why not to a</w:t>
            </w:r>
            <w:r w:rsidRPr="00812D97">
              <w:rPr>
                <w:rStyle w:val="Strong"/>
                <w:b w:val="0"/>
                <w:bCs w:val="0"/>
                <w:i/>
                <w:iCs/>
                <w:color w:val="0B0C0C"/>
              </w:rPr>
              <w:t>djust your heating</w:t>
            </w:r>
            <w:r w:rsidR="00812D97" w:rsidRPr="00812D97">
              <w:rPr>
                <w:rStyle w:val="Strong"/>
                <w:b w:val="0"/>
                <w:bCs w:val="0"/>
                <w:i/>
                <w:iCs/>
                <w:color w:val="0B0C0C"/>
              </w:rPr>
              <w:t>!</w:t>
            </w:r>
          </w:p>
        </w:tc>
        <w:tc>
          <w:tcPr>
            <w:tcW w:w="4418" w:type="dxa"/>
          </w:tcPr>
          <w:p w14:paraId="39C0E17B" w14:textId="37F6A918" w:rsidR="00F34695" w:rsidRDefault="00617D6B">
            <w:pPr>
              <w:spacing w:line="360" w:lineRule="auto"/>
              <w:jc w:val="both"/>
            </w:pPr>
            <w:r>
              <w:fldChar w:fldCharType="begin"/>
            </w:r>
            <w:r>
              <w:instrText xml:space="preserve"> INCLUDEPICTURE "https://businessenergyefficiency.campaign.gov.uk/wp-content/uploads/sites/155/2023/02/office-interior-with-lighting.jpg" \* MERGEFORMATINET </w:instrText>
            </w:r>
            <w:r>
              <w:fldChar w:fldCharType="separate"/>
            </w:r>
            <w:r>
              <w:rPr>
                <w:noProof/>
              </w:rPr>
              <w:drawing>
                <wp:inline distT="0" distB="0" distL="0" distR="0" wp14:anchorId="0CC1DA8F" wp14:editId="35B99ADC">
                  <wp:extent cx="2438652" cy="1862051"/>
                  <wp:effectExtent l="0" t="0" r="0" b="5080"/>
                  <wp:docPr id="294689223" name="Picture 6" descr="An image of an office space with ligh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n image of an office space with light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7862" cy="1899626"/>
                          </a:xfrm>
                          <a:prstGeom prst="rect">
                            <a:avLst/>
                          </a:prstGeom>
                          <a:noFill/>
                          <a:ln>
                            <a:noFill/>
                          </a:ln>
                        </pic:spPr>
                      </pic:pic>
                    </a:graphicData>
                  </a:graphic>
                </wp:inline>
              </w:drawing>
            </w:r>
            <w:r>
              <w:fldChar w:fldCharType="end"/>
            </w:r>
          </w:p>
          <w:p w14:paraId="66DE2748" w14:textId="1A2E41F2" w:rsidR="006B26C8" w:rsidRPr="00812D97" w:rsidRDefault="00812D97" w:rsidP="00617D6B">
            <w:pPr>
              <w:pStyle w:val="Heading4"/>
              <w:shd w:val="clear" w:color="auto" w:fill="FFFFFF"/>
              <w:spacing w:before="0" w:after="300"/>
              <w:rPr>
                <w:rFonts w:ascii="Times New Roman" w:hAnsi="Times New Roman" w:cs="Times New Roman"/>
                <w:color w:val="0B0C0C"/>
              </w:rPr>
            </w:pPr>
            <w:r w:rsidRPr="00812D97">
              <w:rPr>
                <w:rFonts w:ascii="Times New Roman" w:hAnsi="Times New Roman" w:cs="Times New Roman"/>
                <w:color w:val="000000" w:themeColor="text1"/>
              </w:rPr>
              <w:t>Be frugal by t</w:t>
            </w:r>
            <w:r w:rsidR="006B26C8" w:rsidRPr="00812D97">
              <w:rPr>
                <w:rFonts w:ascii="Times New Roman" w:hAnsi="Times New Roman" w:cs="Times New Roman"/>
                <w:color w:val="000000" w:themeColor="text1"/>
              </w:rPr>
              <w:t>urn</w:t>
            </w:r>
            <w:r w:rsidRPr="00812D97">
              <w:rPr>
                <w:rFonts w:ascii="Times New Roman" w:hAnsi="Times New Roman" w:cs="Times New Roman"/>
                <w:color w:val="000000" w:themeColor="text1"/>
              </w:rPr>
              <w:t>ing</w:t>
            </w:r>
            <w:r w:rsidR="006B26C8" w:rsidRPr="00812D97">
              <w:rPr>
                <w:rFonts w:ascii="Times New Roman" w:hAnsi="Times New Roman" w:cs="Times New Roman"/>
                <w:color w:val="000000" w:themeColor="text1"/>
              </w:rPr>
              <w:t xml:space="preserve"> off lights in unoccupied areas</w:t>
            </w:r>
            <w:r>
              <w:rPr>
                <w:rFonts w:ascii="Times New Roman" w:hAnsi="Times New Roman" w:cs="Times New Roman"/>
                <w:color w:val="000000" w:themeColor="text1"/>
              </w:rPr>
              <w:t>!</w:t>
            </w:r>
          </w:p>
        </w:tc>
      </w:tr>
    </w:tbl>
    <w:p w14:paraId="078577EC" w14:textId="77777777" w:rsidR="00617D6B" w:rsidRDefault="00617D6B"/>
    <w:p w14:paraId="58ECF752" w14:textId="77777777" w:rsidR="00617D6B" w:rsidRDefault="00617D6B"/>
    <w:p w14:paraId="1830F77B" w14:textId="77777777" w:rsidR="00617D6B" w:rsidRDefault="00617D6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2"/>
        <w:gridCol w:w="4386"/>
      </w:tblGrid>
      <w:tr w:rsidR="00BE1EAD" w14:paraId="6672D03D" w14:textId="77777777" w:rsidTr="00617D6B">
        <w:tc>
          <w:tcPr>
            <w:tcW w:w="4360" w:type="dxa"/>
          </w:tcPr>
          <w:p w14:paraId="10ABA170" w14:textId="1A63293F" w:rsidR="00E27241" w:rsidRPr="00E27241" w:rsidRDefault="00E27241" w:rsidP="00E27241">
            <w:pPr>
              <w:jc w:val="both"/>
              <w:rPr>
                <w:rFonts w:ascii="Arial" w:hAnsi="Arial" w:cs="Arial"/>
                <w:color w:val="0B0C0C"/>
              </w:rPr>
            </w:pPr>
            <w:r>
              <w:fldChar w:fldCharType="begin"/>
            </w:r>
            <w:r>
              <w:instrText xml:space="preserve"> INCLUDEPICTURE "https://helpforhouseholds.campaign.gov.uk/wp-content/uploads/sites/141/2022/12/Switching-to-energy-saving-lightbulbs_in-template.jpg" \* MERGEFORMATINET </w:instrText>
            </w:r>
            <w:r>
              <w:fldChar w:fldCharType="separate"/>
            </w:r>
            <w:r>
              <w:rPr>
                <w:noProof/>
              </w:rPr>
              <w:drawing>
                <wp:inline distT="0" distB="0" distL="0" distR="0" wp14:anchorId="74895B0E" wp14:editId="54773147">
                  <wp:extent cx="2658359" cy="2242911"/>
                  <wp:effectExtent l="0" t="0" r="0" b="5080"/>
                  <wp:docPr id="2042447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91423" cy="2270808"/>
                          </a:xfrm>
                          <a:prstGeom prst="rect">
                            <a:avLst/>
                          </a:prstGeom>
                          <a:noFill/>
                          <a:ln>
                            <a:noFill/>
                          </a:ln>
                        </pic:spPr>
                      </pic:pic>
                    </a:graphicData>
                  </a:graphic>
                </wp:inline>
              </w:drawing>
            </w:r>
            <w:r>
              <w:fldChar w:fldCharType="end"/>
            </w:r>
            <w:r w:rsidR="00812D97">
              <w:rPr>
                <w:rStyle w:val="Strong"/>
                <w:rFonts w:ascii="Arial" w:hAnsi="Arial" w:cs="Arial"/>
                <w:b w:val="0"/>
                <w:bCs w:val="0"/>
                <w:color w:val="0B0C0C"/>
              </w:rPr>
              <w:t xml:space="preserve"> </w:t>
            </w:r>
            <w:r w:rsidR="00812D97" w:rsidRPr="00812D97">
              <w:rPr>
                <w:rStyle w:val="Strong"/>
                <w:b w:val="0"/>
                <w:bCs w:val="0"/>
                <w:i/>
                <w:iCs/>
                <w:color w:val="0B0C0C"/>
              </w:rPr>
              <w:t>Save up to £55 a year</w:t>
            </w:r>
            <w:r w:rsidR="00812D97" w:rsidRPr="00812D97">
              <w:rPr>
                <w:i/>
                <w:iCs/>
                <w:color w:val="0B0C0C"/>
              </w:rPr>
              <w:t> s</w:t>
            </w:r>
            <w:r w:rsidRPr="00812D97">
              <w:rPr>
                <w:rStyle w:val="Strong"/>
                <w:b w:val="0"/>
                <w:bCs w:val="0"/>
                <w:i/>
                <w:iCs/>
                <w:color w:val="0B0C0C"/>
              </w:rPr>
              <w:t xml:space="preserve">witching to energy saving </w:t>
            </w:r>
            <w:r w:rsidR="00812D97" w:rsidRPr="00812D97">
              <w:rPr>
                <w:rStyle w:val="Strong"/>
                <w:b w:val="0"/>
                <w:bCs w:val="0"/>
                <w:i/>
                <w:iCs/>
                <w:color w:val="0B0C0C"/>
              </w:rPr>
              <w:t xml:space="preserve">smart </w:t>
            </w:r>
            <w:r w:rsidRPr="00812D97">
              <w:rPr>
                <w:rStyle w:val="Strong"/>
                <w:b w:val="0"/>
                <w:bCs w:val="0"/>
                <w:i/>
                <w:iCs/>
                <w:color w:val="0B0C0C"/>
              </w:rPr>
              <w:t>lightbulbs</w:t>
            </w:r>
            <w:r w:rsidR="00812D97" w:rsidRPr="00812D97">
              <w:rPr>
                <w:rStyle w:val="Strong"/>
                <w:b w:val="0"/>
                <w:bCs w:val="0"/>
                <w:i/>
                <w:iCs/>
                <w:color w:val="0B0C0C"/>
              </w:rPr>
              <w:t>!</w:t>
            </w:r>
          </w:p>
          <w:p w14:paraId="4EDD8EBB" w14:textId="77777777" w:rsidR="00BE1EAD" w:rsidRPr="00AD09F7" w:rsidRDefault="00BE1EAD" w:rsidP="00AD09F7">
            <w:pPr>
              <w:spacing w:line="360" w:lineRule="auto"/>
              <w:jc w:val="both"/>
            </w:pPr>
          </w:p>
          <w:p w14:paraId="667B9630" w14:textId="77777777" w:rsidR="006B26C8" w:rsidRDefault="00BE1EAD">
            <w:pPr>
              <w:spacing w:line="360" w:lineRule="auto"/>
              <w:jc w:val="both"/>
            </w:pPr>
            <w:r w:rsidRPr="0088499C">
              <w:rPr>
                <w:noProof/>
              </w:rPr>
              <w:drawing>
                <wp:inline distT="0" distB="0" distL="0" distR="0" wp14:anchorId="79746698" wp14:editId="1EA4B394">
                  <wp:extent cx="2601798" cy="2029460"/>
                  <wp:effectExtent l="0" t="0" r="1905" b="2540"/>
                  <wp:docPr id="314546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546973" name=""/>
                          <pic:cNvPicPr/>
                        </pic:nvPicPr>
                        <pic:blipFill>
                          <a:blip r:embed="rId22"/>
                          <a:stretch>
                            <a:fillRect/>
                          </a:stretch>
                        </pic:blipFill>
                        <pic:spPr>
                          <a:xfrm>
                            <a:off x="0" y="0"/>
                            <a:ext cx="2626245" cy="2048529"/>
                          </a:xfrm>
                          <a:prstGeom prst="rect">
                            <a:avLst/>
                          </a:prstGeom>
                        </pic:spPr>
                      </pic:pic>
                    </a:graphicData>
                  </a:graphic>
                </wp:inline>
              </w:drawing>
            </w:r>
          </w:p>
          <w:p w14:paraId="30ACDEDB" w14:textId="1E343D45" w:rsidR="00BE1EAD" w:rsidRDefault="00BE1EAD">
            <w:pPr>
              <w:spacing w:line="360" w:lineRule="auto"/>
              <w:jc w:val="both"/>
              <w:rPr>
                <w:rStyle w:val="Strong"/>
                <w:b w:val="0"/>
                <w:bCs w:val="0"/>
                <w:i/>
                <w:iCs/>
                <w:color w:val="0B0C0C"/>
              </w:rPr>
            </w:pPr>
            <w:r w:rsidRPr="00812D97">
              <w:rPr>
                <w:rStyle w:val="Strong"/>
                <w:b w:val="0"/>
                <w:bCs w:val="0"/>
                <w:i/>
                <w:iCs/>
                <w:color w:val="0B0C0C"/>
              </w:rPr>
              <w:t>Turn down radiators in rooms</w:t>
            </w:r>
            <w:r w:rsidR="00812D97" w:rsidRPr="00812D97">
              <w:rPr>
                <w:rStyle w:val="Strong"/>
                <w:b w:val="0"/>
                <w:bCs w:val="0"/>
                <w:i/>
                <w:iCs/>
                <w:color w:val="0B0C0C"/>
              </w:rPr>
              <w:t>!</w:t>
            </w:r>
          </w:p>
          <w:p w14:paraId="529B9825" w14:textId="77777777" w:rsidR="00812D97" w:rsidRPr="00812D97" w:rsidRDefault="00812D97">
            <w:pPr>
              <w:spacing w:line="360" w:lineRule="auto"/>
              <w:jc w:val="both"/>
              <w:rPr>
                <w:rStyle w:val="Strong"/>
                <w:b w:val="0"/>
                <w:bCs w:val="0"/>
                <w:i/>
                <w:iCs/>
                <w:color w:val="0B0C0C"/>
              </w:rPr>
            </w:pPr>
          </w:p>
          <w:p w14:paraId="58CA8241" w14:textId="24AEF517" w:rsidR="00BE1EAD" w:rsidRDefault="00BE1EAD">
            <w:pPr>
              <w:spacing w:line="360" w:lineRule="auto"/>
              <w:jc w:val="both"/>
              <w:rPr>
                <w:rStyle w:val="Strong"/>
                <w:color w:val="0B0C0C"/>
              </w:rPr>
            </w:pPr>
            <w:r>
              <w:fldChar w:fldCharType="begin"/>
            </w:r>
            <w:r>
              <w:instrText xml:space="preserve"> INCLUDEPICTURE "https://helpforhouseholds.campaign.gov.uk/wp-content/uploads/sites/141/2022/12/Washing-clothes-lower-temperature_in-template.jpg" \* MERGEFORMATINET </w:instrText>
            </w:r>
            <w:r>
              <w:fldChar w:fldCharType="separate"/>
            </w:r>
            <w:r>
              <w:rPr>
                <w:noProof/>
              </w:rPr>
              <w:drawing>
                <wp:inline distT="0" distB="0" distL="0" distR="0" wp14:anchorId="66FD35F7" wp14:editId="1B0C30EE">
                  <wp:extent cx="2648932" cy="2101850"/>
                  <wp:effectExtent l="0" t="0" r="5715" b="0"/>
                  <wp:docPr id="1858278591" name="Picture 185827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70939" cy="2119312"/>
                          </a:xfrm>
                          <a:prstGeom prst="rect">
                            <a:avLst/>
                          </a:prstGeom>
                          <a:noFill/>
                          <a:ln>
                            <a:noFill/>
                          </a:ln>
                        </pic:spPr>
                      </pic:pic>
                    </a:graphicData>
                  </a:graphic>
                </wp:inline>
              </w:drawing>
            </w:r>
            <w:r>
              <w:fldChar w:fldCharType="end"/>
            </w:r>
          </w:p>
          <w:p w14:paraId="7963DB9F" w14:textId="3CDD3D9F" w:rsidR="00D05AF6" w:rsidRPr="00D05AF6" w:rsidRDefault="00BE1EAD" w:rsidP="00E27241">
            <w:pPr>
              <w:jc w:val="both"/>
              <w:rPr>
                <w:rStyle w:val="Strong"/>
                <w:b w:val="0"/>
                <w:bCs w:val="0"/>
                <w:i/>
                <w:iCs/>
                <w:color w:val="000000" w:themeColor="text1"/>
              </w:rPr>
            </w:pPr>
            <w:r w:rsidRPr="00D05AF6">
              <w:rPr>
                <w:rStyle w:val="Strong"/>
                <w:b w:val="0"/>
                <w:bCs w:val="0"/>
                <w:i/>
                <w:iCs/>
                <w:color w:val="000000" w:themeColor="text1"/>
              </w:rPr>
              <w:t>Wash</w:t>
            </w:r>
            <w:r w:rsidR="00D05AF6" w:rsidRPr="00D05AF6">
              <w:rPr>
                <w:rStyle w:val="Strong"/>
                <w:b w:val="0"/>
                <w:bCs w:val="0"/>
                <w:i/>
                <w:iCs/>
                <w:color w:val="000000" w:themeColor="text1"/>
              </w:rPr>
              <w:t xml:space="preserve"> your</w:t>
            </w:r>
            <w:r w:rsidRPr="00D05AF6">
              <w:rPr>
                <w:rStyle w:val="Strong"/>
                <w:b w:val="0"/>
                <w:bCs w:val="0"/>
                <w:i/>
                <w:iCs/>
                <w:color w:val="000000" w:themeColor="text1"/>
              </w:rPr>
              <w:t xml:space="preserve"> clothes at a lower temperature </w:t>
            </w:r>
            <w:r w:rsidR="00D05AF6" w:rsidRPr="00D05AF6">
              <w:rPr>
                <w:rStyle w:val="Strong"/>
                <w:b w:val="0"/>
                <w:bCs w:val="0"/>
                <w:i/>
                <w:iCs/>
                <w:color w:val="000000" w:themeColor="text1"/>
              </w:rPr>
              <w:t>and</w:t>
            </w:r>
            <w:r w:rsidRPr="00D05AF6">
              <w:rPr>
                <w:rStyle w:val="Strong"/>
                <w:b w:val="0"/>
                <w:bCs w:val="0"/>
                <w:i/>
                <w:iCs/>
                <w:color w:val="000000" w:themeColor="text1"/>
              </w:rPr>
              <w:t xml:space="preserve"> </w:t>
            </w:r>
            <w:r w:rsidR="00D05AF6" w:rsidRPr="00D05AF6">
              <w:rPr>
                <w:rStyle w:val="Strong"/>
                <w:b w:val="0"/>
                <w:bCs w:val="0"/>
                <w:i/>
                <w:iCs/>
                <w:color w:val="000000" w:themeColor="text1"/>
              </w:rPr>
              <w:t>s</w:t>
            </w:r>
            <w:r w:rsidRPr="00D05AF6">
              <w:rPr>
                <w:rStyle w:val="Strong"/>
                <w:b w:val="0"/>
                <w:bCs w:val="0"/>
                <w:i/>
                <w:iCs/>
                <w:color w:val="000000" w:themeColor="text1"/>
              </w:rPr>
              <w:t>ave up to £</w:t>
            </w:r>
            <w:r w:rsidR="00D05AF6" w:rsidRPr="00D05AF6">
              <w:rPr>
                <w:rStyle w:val="Strong"/>
                <w:b w:val="0"/>
                <w:bCs w:val="0"/>
                <w:i/>
                <w:iCs/>
                <w:color w:val="000000" w:themeColor="text1"/>
              </w:rPr>
              <w:t>3.0</w:t>
            </w:r>
            <w:r w:rsidRPr="00D05AF6">
              <w:rPr>
                <w:rStyle w:val="Strong"/>
                <w:b w:val="0"/>
                <w:bCs w:val="0"/>
                <w:i/>
                <w:iCs/>
                <w:color w:val="000000" w:themeColor="text1"/>
              </w:rPr>
              <w:t>4</w:t>
            </w:r>
            <w:r w:rsidR="00D05AF6" w:rsidRPr="00D05AF6">
              <w:rPr>
                <w:rStyle w:val="Strong"/>
                <w:b w:val="0"/>
                <w:bCs w:val="0"/>
                <w:i/>
                <w:iCs/>
                <w:color w:val="000000" w:themeColor="text1"/>
              </w:rPr>
              <w:t>/month!</w:t>
            </w:r>
          </w:p>
          <w:p w14:paraId="59BC2A0F" w14:textId="6AEF4D46" w:rsidR="00BE1EAD" w:rsidRDefault="00BE1EAD">
            <w:pPr>
              <w:spacing w:line="360" w:lineRule="auto"/>
              <w:jc w:val="both"/>
            </w:pPr>
          </w:p>
        </w:tc>
        <w:tc>
          <w:tcPr>
            <w:tcW w:w="4418" w:type="dxa"/>
          </w:tcPr>
          <w:p w14:paraId="4AC17AD3" w14:textId="080186EA" w:rsidR="001B64D8" w:rsidRDefault="003930FF" w:rsidP="003930FF">
            <w:pPr>
              <w:spacing w:line="360" w:lineRule="auto"/>
              <w:jc w:val="both"/>
              <w:rPr>
                <w:rFonts w:ascii="Arial" w:hAnsi="Arial" w:cs="Arial"/>
                <w:color w:val="0B0C0C"/>
              </w:rPr>
            </w:pPr>
            <w:r>
              <w:fldChar w:fldCharType="begin"/>
            </w:r>
            <w:r>
              <w:instrText xml:space="preserve"> INCLUDEPICTURE "https://businessenergyefficiency.campaign.gov.uk/wp-content/uploads/sites/155/2023/02/person-writing-on-clipboard-1.jpg" \* MERGEFORMATINET </w:instrText>
            </w:r>
            <w:r>
              <w:fldChar w:fldCharType="separate"/>
            </w:r>
            <w:r>
              <w:t xml:space="preserve"> </w:t>
            </w:r>
            <w:r>
              <w:fldChar w:fldCharType="begin"/>
            </w:r>
            <w:r>
              <w:instrText xml:space="preserve"> INCLUDEPICTURE "https://helpforhouseholds.campaign.gov.uk/wp-content/uploads/sites/141/2022/12/Track-your-energy-usage_in-template.jpg" \* MERGEFORMATINET </w:instrText>
            </w:r>
            <w:r>
              <w:fldChar w:fldCharType="separate"/>
            </w:r>
            <w:r>
              <w:rPr>
                <w:noProof/>
              </w:rPr>
              <w:drawing>
                <wp:inline distT="0" distB="0" distL="0" distR="0" wp14:anchorId="71157514" wp14:editId="01EBC0E6">
                  <wp:extent cx="2554242" cy="2242820"/>
                  <wp:effectExtent l="0" t="0" r="0" b="5080"/>
                  <wp:docPr id="20370592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1522" cy="2310678"/>
                          </a:xfrm>
                          <a:prstGeom prst="rect">
                            <a:avLst/>
                          </a:prstGeom>
                          <a:noFill/>
                          <a:ln>
                            <a:noFill/>
                          </a:ln>
                        </pic:spPr>
                      </pic:pic>
                    </a:graphicData>
                  </a:graphic>
                </wp:inline>
              </w:drawing>
            </w:r>
            <w:r>
              <w:fldChar w:fldCharType="end"/>
            </w:r>
            <w:r>
              <w:fldChar w:fldCharType="end"/>
            </w:r>
            <w:r w:rsidR="00812D97" w:rsidRPr="00812D97">
              <w:rPr>
                <w:i/>
                <w:iCs/>
                <w:color w:val="000000" w:themeColor="text1"/>
              </w:rPr>
              <w:t>Are you t</w:t>
            </w:r>
            <w:r w:rsidR="001B64D8" w:rsidRPr="00812D97">
              <w:rPr>
                <w:i/>
                <w:iCs/>
                <w:color w:val="000000" w:themeColor="text1"/>
              </w:rPr>
              <w:t>rack your energy using an app</w:t>
            </w:r>
            <w:r w:rsidR="00812D97" w:rsidRPr="00812D97">
              <w:rPr>
                <w:i/>
                <w:iCs/>
                <w:color w:val="000000" w:themeColor="text1"/>
              </w:rPr>
              <w:t>?</w:t>
            </w:r>
          </w:p>
          <w:p w14:paraId="526E6527" w14:textId="77777777" w:rsidR="00BE1EAD" w:rsidRPr="003930FF" w:rsidRDefault="00BE1EAD" w:rsidP="003930FF">
            <w:pPr>
              <w:spacing w:line="360" w:lineRule="auto"/>
              <w:jc w:val="both"/>
            </w:pPr>
          </w:p>
          <w:p w14:paraId="283FD931" w14:textId="77777777" w:rsidR="006B26C8" w:rsidRDefault="00BE1EAD">
            <w:pPr>
              <w:spacing w:line="360" w:lineRule="auto"/>
              <w:jc w:val="both"/>
            </w:pPr>
            <w:r>
              <w:fldChar w:fldCharType="begin"/>
            </w:r>
            <w:r>
              <w:instrText xml:space="preserve"> INCLUDEPICTURE "https://helpforhouseholds.campaign.gov.uk/wp-content/uploads/sites/141/2022/12/Closing-curtains-and-blinds_in-template_4.jpg" \* MERGEFORMATINET </w:instrText>
            </w:r>
            <w:r>
              <w:fldChar w:fldCharType="separate"/>
            </w:r>
            <w:r>
              <w:rPr>
                <w:noProof/>
              </w:rPr>
              <w:drawing>
                <wp:inline distT="0" distB="0" distL="0" distR="0" wp14:anchorId="481D1B83" wp14:editId="36D16B36">
                  <wp:extent cx="2403475" cy="2054038"/>
                  <wp:effectExtent l="0" t="0" r="0" b="3810"/>
                  <wp:docPr id="3809891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50250" cy="2094013"/>
                          </a:xfrm>
                          <a:prstGeom prst="rect">
                            <a:avLst/>
                          </a:prstGeom>
                          <a:noFill/>
                          <a:ln>
                            <a:noFill/>
                          </a:ln>
                        </pic:spPr>
                      </pic:pic>
                    </a:graphicData>
                  </a:graphic>
                </wp:inline>
              </w:drawing>
            </w:r>
            <w:r>
              <w:fldChar w:fldCharType="end"/>
            </w:r>
          </w:p>
          <w:p w14:paraId="3023F207" w14:textId="50625FF6" w:rsidR="00BE1EAD" w:rsidRPr="00D05AF6" w:rsidRDefault="00812D97" w:rsidP="00BE1EAD">
            <w:pPr>
              <w:rPr>
                <w:rStyle w:val="Strong"/>
                <w:b w:val="0"/>
                <w:bCs w:val="0"/>
                <w:color w:val="0B0C0C"/>
              </w:rPr>
            </w:pPr>
            <w:r w:rsidRPr="00D05AF6">
              <w:rPr>
                <w:rStyle w:val="Strong"/>
                <w:b w:val="0"/>
                <w:bCs w:val="0"/>
                <w:color w:val="0B0C0C"/>
              </w:rPr>
              <w:t xml:space="preserve">What about </w:t>
            </w:r>
            <w:r w:rsidR="00BE1EAD" w:rsidRPr="00D05AF6">
              <w:rPr>
                <w:rStyle w:val="Strong"/>
                <w:b w:val="0"/>
                <w:bCs w:val="0"/>
                <w:color w:val="0B0C0C"/>
              </w:rPr>
              <w:t>your curtains</w:t>
            </w:r>
            <w:r w:rsidRPr="00D05AF6">
              <w:rPr>
                <w:rStyle w:val="Strong"/>
                <w:b w:val="0"/>
                <w:bCs w:val="0"/>
                <w:color w:val="0B0C0C"/>
              </w:rPr>
              <w:t>?</w:t>
            </w:r>
            <w:r w:rsidR="00D05AF6" w:rsidRPr="00D05AF6">
              <w:rPr>
                <w:rStyle w:val="Strong"/>
                <w:b w:val="0"/>
                <w:bCs w:val="0"/>
                <w:color w:val="0B0C0C"/>
              </w:rPr>
              <w:t xml:space="preserve">                </w:t>
            </w:r>
            <w:r w:rsidR="00D05AF6">
              <w:rPr>
                <w:rStyle w:val="Strong"/>
                <w:b w:val="0"/>
                <w:bCs w:val="0"/>
                <w:color w:val="0B0C0C"/>
              </w:rPr>
              <w:t xml:space="preserve"> </w:t>
            </w:r>
            <w:r w:rsidR="00D05AF6" w:rsidRPr="00D05AF6">
              <w:rPr>
                <w:rStyle w:val="Strong"/>
                <w:b w:val="0"/>
                <w:bCs w:val="0"/>
                <w:color w:val="0B0C0C"/>
              </w:rPr>
              <w:t xml:space="preserve"> </w:t>
            </w:r>
            <w:r w:rsidR="00BE1EAD" w:rsidRPr="00D05AF6">
              <w:rPr>
                <w:rStyle w:val="Strong"/>
                <w:b w:val="0"/>
                <w:bCs w:val="0"/>
                <w:color w:val="0B0C0C"/>
              </w:rPr>
              <w:t xml:space="preserve"> </w:t>
            </w:r>
            <w:r w:rsidRPr="00D05AF6">
              <w:rPr>
                <w:rStyle w:val="Strong"/>
                <w:b w:val="0"/>
                <w:bCs w:val="0"/>
                <w:color w:val="0B0C0C"/>
              </w:rPr>
              <w:t>Closing</w:t>
            </w:r>
            <w:r w:rsidR="00D05AF6" w:rsidRPr="00D05AF6">
              <w:rPr>
                <w:rStyle w:val="Strong"/>
                <w:b w:val="0"/>
                <w:bCs w:val="0"/>
                <w:color w:val="0B0C0C"/>
              </w:rPr>
              <w:t xml:space="preserve"> them</w:t>
            </w:r>
            <w:r w:rsidRPr="00D05AF6">
              <w:rPr>
                <w:rStyle w:val="Strong"/>
                <w:b w:val="0"/>
                <w:bCs w:val="0"/>
                <w:color w:val="0B0C0C"/>
              </w:rPr>
              <w:t xml:space="preserve"> all </w:t>
            </w:r>
            <w:r w:rsidR="00BE1EAD" w:rsidRPr="00D05AF6">
              <w:rPr>
                <w:rStyle w:val="Strong"/>
                <w:b w:val="0"/>
                <w:bCs w:val="0"/>
                <w:color w:val="0B0C0C"/>
              </w:rPr>
              <w:t>at night</w:t>
            </w:r>
            <w:r w:rsidR="00D05AF6" w:rsidRPr="00D05AF6">
              <w:rPr>
                <w:rStyle w:val="Strong"/>
                <w:b w:val="0"/>
                <w:bCs w:val="0"/>
                <w:color w:val="0B0C0C"/>
              </w:rPr>
              <w:t>!</w:t>
            </w:r>
          </w:p>
          <w:p w14:paraId="613807E7" w14:textId="77777777" w:rsidR="00BE1EAD" w:rsidRDefault="00BE1EAD" w:rsidP="00BE1EAD">
            <w:pPr>
              <w:rPr>
                <w:rStyle w:val="Strong"/>
                <w:color w:val="0B0C0C"/>
              </w:rPr>
            </w:pPr>
          </w:p>
          <w:p w14:paraId="05F9DE54" w14:textId="77777777" w:rsidR="00D05AF6" w:rsidRDefault="00BE1EAD" w:rsidP="00D05AF6">
            <w:r>
              <w:fldChar w:fldCharType="begin"/>
            </w:r>
            <w:r>
              <w:instrText xml:space="preserve"> INCLUDEPICTURE "https://helpforhouseholds.campaign.gov.uk/wp-content/uploads/sites/141/2022/12/Using-tumble-dryer-less_in-template.jpg" \* MERGEFORMATINET </w:instrText>
            </w:r>
            <w:r>
              <w:fldChar w:fldCharType="separate"/>
            </w:r>
            <w:r>
              <w:rPr>
                <w:noProof/>
              </w:rPr>
              <w:drawing>
                <wp:inline distT="0" distB="0" distL="0" distR="0" wp14:anchorId="76C3E9E6" wp14:editId="2083F97E">
                  <wp:extent cx="2403836" cy="2048887"/>
                  <wp:effectExtent l="0" t="0" r="0" b="0"/>
                  <wp:docPr id="8091928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86467" cy="2119317"/>
                          </a:xfrm>
                          <a:prstGeom prst="rect">
                            <a:avLst/>
                          </a:prstGeom>
                          <a:noFill/>
                          <a:ln>
                            <a:noFill/>
                          </a:ln>
                        </pic:spPr>
                      </pic:pic>
                    </a:graphicData>
                  </a:graphic>
                </wp:inline>
              </w:drawing>
            </w:r>
            <w:r>
              <w:fldChar w:fldCharType="end"/>
            </w:r>
            <w:r w:rsidR="00E27241">
              <w:t xml:space="preserve"> </w:t>
            </w:r>
            <w:r w:rsidR="00D05AF6">
              <w:t xml:space="preserve"> </w:t>
            </w:r>
          </w:p>
          <w:p w14:paraId="013F2A16" w14:textId="77777777" w:rsidR="00D05AF6" w:rsidRPr="00D05AF6" w:rsidRDefault="00D05AF6" w:rsidP="00D05AF6">
            <w:pPr>
              <w:rPr>
                <w:i/>
                <w:iCs/>
                <w:color w:val="000000" w:themeColor="text1"/>
              </w:rPr>
            </w:pPr>
          </w:p>
          <w:p w14:paraId="22A67212" w14:textId="7BC637FE" w:rsidR="00BE1EAD" w:rsidRPr="00D05AF6" w:rsidRDefault="00D05AF6" w:rsidP="00D05AF6">
            <w:pPr>
              <w:rPr>
                <w:i/>
                <w:iCs/>
              </w:rPr>
            </w:pPr>
            <w:r w:rsidRPr="00D05AF6">
              <w:rPr>
                <w:i/>
                <w:iCs/>
                <w:color w:val="000000" w:themeColor="text1"/>
              </w:rPr>
              <w:t>Be sustainable and u</w:t>
            </w:r>
            <w:r w:rsidRPr="00D05AF6">
              <w:rPr>
                <w:rStyle w:val="Strong"/>
                <w:b w:val="0"/>
                <w:bCs w:val="0"/>
                <w:i/>
                <w:iCs/>
                <w:color w:val="000000" w:themeColor="text1"/>
              </w:rPr>
              <w:t xml:space="preserve">se </w:t>
            </w:r>
            <w:r w:rsidR="00BE1EAD" w:rsidRPr="00D05AF6">
              <w:rPr>
                <w:rStyle w:val="Strong"/>
                <w:b w:val="0"/>
                <w:bCs w:val="0"/>
                <w:i/>
                <w:iCs/>
                <w:color w:val="000000" w:themeColor="text1"/>
              </w:rPr>
              <w:t>tumble dryer</w:t>
            </w:r>
            <w:r w:rsidRPr="00D05AF6">
              <w:rPr>
                <w:rStyle w:val="Strong"/>
                <w:rFonts w:ascii="Arial" w:hAnsi="Arial" w:cs="Arial"/>
                <w:b w:val="0"/>
                <w:bCs w:val="0"/>
                <w:i/>
                <w:iCs/>
                <w:color w:val="000000" w:themeColor="text1"/>
              </w:rPr>
              <w:t>!</w:t>
            </w:r>
          </w:p>
        </w:tc>
      </w:tr>
    </w:tbl>
    <w:p w14:paraId="0924874B" w14:textId="77777777" w:rsidR="00E27241" w:rsidRDefault="00E2724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402"/>
      </w:tblGrid>
      <w:tr w:rsidR="00BE1EAD" w14:paraId="25BBFC43" w14:textId="77777777" w:rsidTr="00617D6B">
        <w:tc>
          <w:tcPr>
            <w:tcW w:w="4376" w:type="dxa"/>
          </w:tcPr>
          <w:p w14:paraId="4505AAAC" w14:textId="78661516" w:rsidR="006B26C8" w:rsidRDefault="006B26C8" w:rsidP="006B26C8">
            <w:pPr>
              <w:pStyle w:val="Heading3"/>
              <w:shd w:val="clear" w:color="auto" w:fill="FFFFFF"/>
              <w:spacing w:before="360" w:after="300"/>
              <w:rPr>
                <w:rStyle w:val="Strong"/>
                <w:rFonts w:ascii="Arial" w:hAnsi="Arial" w:cs="Arial"/>
                <w:b w:val="0"/>
                <w:bCs w:val="0"/>
                <w:color w:val="0B0C0C"/>
              </w:rPr>
            </w:pPr>
            <w:r>
              <w:fldChar w:fldCharType="begin"/>
            </w:r>
            <w:r>
              <w:instrText xml:space="preserve"> INCLUDEPICTURE "https://helpforhouseholds.campaign.gov.uk/wp-content/uploads/sites/141/2022/12/Turning-appliances-off_in-template.jpg" \* MERGEFORMATINET </w:instrText>
            </w:r>
            <w:r>
              <w:fldChar w:fldCharType="separate"/>
            </w:r>
            <w:r>
              <w:rPr>
                <w:noProof/>
              </w:rPr>
              <w:drawing>
                <wp:inline distT="0" distB="0" distL="0" distR="0" wp14:anchorId="6A3243BF" wp14:editId="5B35F2B5">
                  <wp:extent cx="2344189" cy="1986280"/>
                  <wp:effectExtent l="0" t="0" r="5715" b="0"/>
                  <wp:docPr id="3611641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98372" cy="2032191"/>
                          </a:xfrm>
                          <a:prstGeom prst="rect">
                            <a:avLst/>
                          </a:prstGeom>
                          <a:noFill/>
                          <a:ln>
                            <a:noFill/>
                          </a:ln>
                        </pic:spPr>
                      </pic:pic>
                    </a:graphicData>
                  </a:graphic>
                </wp:inline>
              </w:drawing>
            </w:r>
            <w:r>
              <w:fldChar w:fldCharType="end"/>
            </w:r>
          </w:p>
          <w:p w14:paraId="36BE6060" w14:textId="4365B1C9" w:rsidR="00F34695" w:rsidRPr="00D05AF6" w:rsidRDefault="00D05AF6" w:rsidP="00D05AF6">
            <w:pPr>
              <w:pStyle w:val="Heading3"/>
              <w:shd w:val="clear" w:color="auto" w:fill="FFFFFF"/>
              <w:spacing w:before="360" w:after="300"/>
              <w:rPr>
                <w:rFonts w:ascii="Times New Roman" w:hAnsi="Times New Roman"/>
                <w:i/>
                <w:iCs/>
                <w:color w:val="0B0C0C"/>
                <w:sz w:val="27"/>
                <w:szCs w:val="27"/>
              </w:rPr>
            </w:pPr>
            <w:r w:rsidRPr="00D05AF6">
              <w:rPr>
                <w:rStyle w:val="Strong"/>
                <w:rFonts w:ascii="Times New Roman" w:hAnsi="Times New Roman"/>
                <w:b w:val="0"/>
                <w:bCs w:val="0"/>
                <w:i/>
                <w:iCs/>
                <w:color w:val="0B0C0C"/>
              </w:rPr>
              <w:t>Save up to £70/year</w:t>
            </w:r>
            <w:r w:rsidRPr="00D05AF6">
              <w:rPr>
                <w:rFonts w:ascii="Times New Roman" w:hAnsi="Times New Roman"/>
                <w:i/>
                <w:iCs/>
                <w:color w:val="0B0C0C"/>
              </w:rPr>
              <w:t> t</w:t>
            </w:r>
            <w:r w:rsidR="006B26C8" w:rsidRPr="00D05AF6">
              <w:rPr>
                <w:rStyle w:val="Strong"/>
                <w:rFonts w:ascii="Times New Roman" w:hAnsi="Times New Roman"/>
                <w:b w:val="0"/>
                <w:bCs w:val="0"/>
                <w:i/>
                <w:iCs/>
                <w:color w:val="0B0C0C"/>
              </w:rPr>
              <w:t>urning appliances off at the socket</w:t>
            </w:r>
            <w:r w:rsidRPr="00D05AF6">
              <w:rPr>
                <w:rStyle w:val="Strong"/>
                <w:rFonts w:ascii="Times New Roman" w:hAnsi="Times New Roman"/>
                <w:b w:val="0"/>
                <w:bCs w:val="0"/>
                <w:i/>
                <w:iCs/>
                <w:color w:val="0B0C0C"/>
              </w:rPr>
              <w:t>!</w:t>
            </w:r>
          </w:p>
        </w:tc>
        <w:tc>
          <w:tcPr>
            <w:tcW w:w="4402" w:type="dxa"/>
          </w:tcPr>
          <w:p w14:paraId="3A3FE52F" w14:textId="77777777" w:rsidR="00E27241" w:rsidRDefault="00E27241">
            <w:pPr>
              <w:spacing w:line="360" w:lineRule="auto"/>
              <w:jc w:val="both"/>
            </w:pPr>
          </w:p>
          <w:p w14:paraId="26DF964E" w14:textId="21E766D8" w:rsidR="00E27241" w:rsidRDefault="00E27241">
            <w:pPr>
              <w:spacing w:line="360" w:lineRule="auto"/>
              <w:jc w:val="both"/>
            </w:pPr>
            <w:r>
              <w:fldChar w:fldCharType="begin"/>
            </w:r>
            <w:r>
              <w:instrText xml:space="preserve"> INCLUDEPICTURE "https://businessenergyefficiency.campaign.gov.uk/wp-content/uploads/sites/155/2023/02/person-reviewing-energy-bill.jpg" \* MERGEFORMATINET </w:instrText>
            </w:r>
            <w:r>
              <w:fldChar w:fldCharType="separate"/>
            </w:r>
            <w:r>
              <w:rPr>
                <w:noProof/>
              </w:rPr>
              <w:drawing>
                <wp:inline distT="0" distB="0" distL="0" distR="0" wp14:anchorId="45613A65" wp14:editId="134749F4">
                  <wp:extent cx="2576945" cy="2033147"/>
                  <wp:effectExtent l="0" t="0" r="1270" b="0"/>
                  <wp:docPr id="1335880989" name="Picture 7" descr="A person reviewing their energy b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person reviewing their energy bil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74718" cy="2110287"/>
                          </a:xfrm>
                          <a:prstGeom prst="rect">
                            <a:avLst/>
                          </a:prstGeom>
                          <a:noFill/>
                          <a:ln>
                            <a:noFill/>
                          </a:ln>
                        </pic:spPr>
                      </pic:pic>
                    </a:graphicData>
                  </a:graphic>
                </wp:inline>
              </w:drawing>
            </w:r>
            <w:r>
              <w:fldChar w:fldCharType="end"/>
            </w:r>
          </w:p>
          <w:p w14:paraId="6E80B9CF" w14:textId="7AB1021A" w:rsidR="00E27241" w:rsidRPr="00D05AF6" w:rsidRDefault="00E27241" w:rsidP="00E27241">
            <w:pPr>
              <w:spacing w:line="360" w:lineRule="auto"/>
              <w:jc w:val="both"/>
              <w:rPr>
                <w:i/>
                <w:iCs/>
                <w:color w:val="0B0C0C"/>
              </w:rPr>
            </w:pPr>
            <w:r w:rsidRPr="00D05AF6">
              <w:rPr>
                <w:i/>
                <w:iCs/>
                <w:color w:val="0B0C0C"/>
              </w:rPr>
              <w:t xml:space="preserve">Review your energy </w:t>
            </w:r>
            <w:r w:rsidR="00D05AF6" w:rsidRPr="00D05AF6">
              <w:rPr>
                <w:i/>
                <w:iCs/>
                <w:color w:val="0B0C0C"/>
              </w:rPr>
              <w:t>statement!</w:t>
            </w:r>
          </w:p>
          <w:p w14:paraId="40841239" w14:textId="1D92C049" w:rsidR="00E27241" w:rsidRDefault="00E27241">
            <w:pPr>
              <w:spacing w:line="360" w:lineRule="auto"/>
              <w:jc w:val="both"/>
            </w:pPr>
          </w:p>
        </w:tc>
      </w:tr>
    </w:tbl>
    <w:p w14:paraId="2241772E" w14:textId="30E1CC7A" w:rsidR="00941F0A" w:rsidRDefault="00941F0A">
      <w:pPr>
        <w:spacing w:line="360" w:lineRule="auto"/>
        <w:jc w:val="both"/>
      </w:pPr>
    </w:p>
    <w:p w14:paraId="438DD573" w14:textId="3EB6E946" w:rsidR="001669E7" w:rsidRDefault="00D05AF6" w:rsidP="001669E7">
      <w:pPr>
        <w:spacing w:line="360" w:lineRule="auto"/>
        <w:jc w:val="both"/>
      </w:pPr>
      <w:r>
        <w:fldChar w:fldCharType="begin"/>
      </w:r>
      <w:r>
        <w:instrText xml:space="preserve"> INCLUDEPICTURE "https://www.wikihow.com/images/a/a1/Flyer-to-Post-in-School-for-How-to-Save-Energy_sample.png" \* MERGEFORMATINET </w:instrText>
      </w:r>
      <w:r>
        <w:fldChar w:fldCharType="separate"/>
      </w:r>
      <w:r>
        <w:rPr>
          <w:noProof/>
        </w:rPr>
        <w:drawing>
          <wp:inline distT="0" distB="0" distL="0" distR="0" wp14:anchorId="0A1FFF32" wp14:editId="088DCFB3">
            <wp:extent cx="5693716" cy="5220393"/>
            <wp:effectExtent l="0" t="0" r="0" b="0"/>
            <wp:docPr id="293300857"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00857" name="Picture 2" descr="Diagram, 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9084" cy="5252821"/>
                    </a:xfrm>
                    <a:prstGeom prst="rect">
                      <a:avLst/>
                    </a:prstGeom>
                    <a:noFill/>
                    <a:ln>
                      <a:noFill/>
                    </a:ln>
                  </pic:spPr>
                </pic:pic>
              </a:graphicData>
            </a:graphic>
          </wp:inline>
        </w:drawing>
      </w:r>
      <w:r>
        <w:fldChar w:fldCharType="end"/>
      </w:r>
    </w:p>
    <w:p w14:paraId="20C62854" w14:textId="77777777" w:rsidR="00C21DF3" w:rsidRDefault="00C21DF3" w:rsidP="00C21DF3"/>
    <w:p w14:paraId="184975EA" w14:textId="77777777" w:rsidR="00C21DF3" w:rsidRPr="00C21DF3" w:rsidRDefault="00C21DF3" w:rsidP="00C21DF3"/>
    <w:p w14:paraId="2F7FB09E" w14:textId="2006F06D" w:rsidR="002C0B4E" w:rsidRDefault="004A3F00" w:rsidP="004A3F00">
      <w:pPr>
        <w:pStyle w:val="Heading2"/>
        <w:rPr>
          <w:shd w:val="clear" w:color="auto" w:fill="FFFFFF"/>
        </w:rPr>
      </w:pPr>
      <w:r>
        <w:rPr>
          <w:shd w:val="clear" w:color="auto" w:fill="FFFFFF"/>
        </w:rPr>
        <w:t>3.</w:t>
      </w:r>
      <w:r w:rsidR="001E4359">
        <w:rPr>
          <w:shd w:val="clear" w:color="auto" w:fill="FFFFFF"/>
        </w:rPr>
        <w:t>3</w:t>
      </w:r>
      <w:r w:rsidR="002C0B4E">
        <w:rPr>
          <w:shd w:val="clear" w:color="auto" w:fill="FFFFFF"/>
        </w:rPr>
        <w:t>. Payment service and PCI-DSS Compliance</w:t>
      </w:r>
      <w:r w:rsidR="002C0B4E" w:rsidRPr="00DE56F7">
        <w:rPr>
          <w:shd w:val="clear" w:color="auto" w:fill="FFFFFF"/>
        </w:rPr>
        <w:t>:</w:t>
      </w:r>
    </w:p>
    <w:p w14:paraId="6630801E" w14:textId="77777777" w:rsidR="00BF18B2" w:rsidRDefault="00BF18B2">
      <w:pPr>
        <w:spacing w:line="360" w:lineRule="auto"/>
        <w:jc w:val="both"/>
      </w:pPr>
    </w:p>
    <w:p w14:paraId="532EF432" w14:textId="48BCC023" w:rsidR="00704B87" w:rsidRDefault="004A1795" w:rsidP="006E4F00">
      <w:pPr>
        <w:spacing w:line="360" w:lineRule="auto"/>
        <w:jc w:val="both"/>
        <w:rPr>
          <w:color w:val="000000" w:themeColor="text1"/>
        </w:rPr>
      </w:pPr>
      <w:proofErr w:type="gramStart"/>
      <w:r w:rsidRPr="004A1795">
        <w:rPr>
          <w:color w:val="000000" w:themeColor="text1"/>
        </w:rPr>
        <w:t>In order to</w:t>
      </w:r>
      <w:proofErr w:type="gramEnd"/>
      <w:r w:rsidRPr="004A1795">
        <w:rPr>
          <w:color w:val="000000" w:themeColor="text1"/>
        </w:rPr>
        <w:t xml:space="preserve"> improve customer experience and engage them with the project's value proposition, it is essential to have a convenient, secure, and regulated payment mechanism. One of the well-known payment options is </w:t>
      </w:r>
      <w:r w:rsidRPr="004A1795">
        <w:rPr>
          <w:color w:val="4472C4" w:themeColor="accent1"/>
        </w:rPr>
        <w:t>PayPal</w:t>
      </w:r>
      <w:r w:rsidRPr="004A1795">
        <w:rPr>
          <w:color w:val="000000" w:themeColor="text1"/>
        </w:rPr>
        <w:t xml:space="preserve">, which is used to sell goods and services. PayPal, an American financial institution started by Dan Schulman in 1998, rules the electronic payments industry. In 202 countries and 21 different currencies, 173 million users use their service (PayPal, 2023). They provide a simpler, quicker, and safer payment mechanism that does not require entering bank information repeatedly and hides the bank information from retailers.  To help keep information secure, PayPal uses anti-fraud technology and data encryption around-the-clock. Using the PayPal app to pay money safely and without disclosing financial details is convenient.  </w:t>
      </w:r>
    </w:p>
    <w:p w14:paraId="54DA4D25" w14:textId="77777777" w:rsidR="004A1795" w:rsidRDefault="004A1795" w:rsidP="00704B87">
      <w:pPr>
        <w:spacing w:line="360" w:lineRule="auto"/>
        <w:jc w:val="both"/>
        <w:rPr>
          <w:color w:val="000000" w:themeColor="text1"/>
        </w:rPr>
      </w:pPr>
    </w:p>
    <w:p w14:paraId="513F4279" w14:textId="77777777" w:rsidR="00D2302D" w:rsidRDefault="004A1795" w:rsidP="00704B87">
      <w:pPr>
        <w:spacing w:line="360" w:lineRule="auto"/>
        <w:jc w:val="both"/>
        <w:rPr>
          <w:color w:val="000000" w:themeColor="text1"/>
          <w:shd w:val="clear" w:color="auto" w:fill="FFFFFF"/>
        </w:rPr>
      </w:pPr>
      <w:r w:rsidRPr="004A1795">
        <w:rPr>
          <w:color w:val="000000" w:themeColor="text1"/>
        </w:rPr>
        <w:t xml:space="preserve">Any type of business must </w:t>
      </w:r>
      <w:r w:rsidRPr="004A1795">
        <w:rPr>
          <w:color w:val="4472C4" w:themeColor="accent1"/>
        </w:rPr>
        <w:t xml:space="preserve">Manage Compliance </w:t>
      </w:r>
      <w:r w:rsidRPr="004A1795">
        <w:rPr>
          <w:color w:val="000000" w:themeColor="text1"/>
        </w:rPr>
        <w:t xml:space="preserve">issues. </w:t>
      </w:r>
      <w:proofErr w:type="gramStart"/>
      <w:r w:rsidRPr="004A1795">
        <w:rPr>
          <w:color w:val="000000" w:themeColor="text1"/>
        </w:rPr>
        <w:t>In order to</w:t>
      </w:r>
      <w:proofErr w:type="gramEnd"/>
      <w:r w:rsidRPr="004A1795">
        <w:rPr>
          <w:color w:val="000000" w:themeColor="text1"/>
        </w:rPr>
        <w:t xml:space="preserve"> gain user experience and protect customer data, PayPal is chosen since they have a dedicated compliance team and treat any compliance issues seriously (PayPal, 2022). To use PayPal's payment service, you must adhere to certain rules, such as the Payment Card Industry Data Security Standard (PCI DSS). In 2004, Visa, MasterCard, JCB, Discover, and American Express created a set of security guidelines known as the Payment Card Industry Data Security Standard (PCI DSS). The Security Programme, run by the Payment Card Industry Security Standards Council (PCI SSC), was created to guard against data theft and fraud for both online and offline credit and debit card transactions (</w:t>
      </w:r>
      <w:proofErr w:type="spellStart"/>
      <w:r w:rsidRPr="004A1795">
        <w:rPr>
          <w:color w:val="000000" w:themeColor="text1"/>
        </w:rPr>
        <w:t>Baykara</w:t>
      </w:r>
      <w:proofErr w:type="spellEnd"/>
      <w:r w:rsidRPr="004A1795">
        <w:rPr>
          <w:color w:val="000000" w:themeColor="text1"/>
        </w:rPr>
        <w:t xml:space="preserve">, 2020). </w:t>
      </w:r>
      <w:r w:rsidRPr="004A1795">
        <w:rPr>
          <w:color w:val="000000" w:themeColor="text1"/>
          <w:shd w:val="clear" w:color="auto" w:fill="FFFFFF"/>
        </w:rPr>
        <w:t xml:space="preserve">Building and maintaining secure networks, safeguarding cardholder data, developing a Vulnerability Management Programme, implementing strong access control measures, regularly monitoring and testing networks are all goals of </w:t>
      </w:r>
      <w:r w:rsidRPr="004A1795">
        <w:rPr>
          <w:color w:val="4472C4" w:themeColor="accent1"/>
          <w:shd w:val="clear" w:color="auto" w:fill="FFFFFF"/>
        </w:rPr>
        <w:t>PCI DSS</w:t>
      </w:r>
      <w:r w:rsidRPr="004A1795">
        <w:rPr>
          <w:color w:val="000000" w:themeColor="text1"/>
          <w:shd w:val="clear" w:color="auto" w:fill="FFFFFF"/>
        </w:rPr>
        <w:t xml:space="preserve"> (</w:t>
      </w:r>
      <w:proofErr w:type="spellStart"/>
      <w:r w:rsidRPr="004A1795">
        <w:rPr>
          <w:color w:val="000000" w:themeColor="text1"/>
          <w:shd w:val="clear" w:color="auto" w:fill="FFFFFF"/>
        </w:rPr>
        <w:t>Baykara</w:t>
      </w:r>
      <w:proofErr w:type="spellEnd"/>
      <w:r w:rsidRPr="004A1795">
        <w:rPr>
          <w:color w:val="000000" w:themeColor="text1"/>
          <w:shd w:val="clear" w:color="auto" w:fill="FFFFFF"/>
        </w:rPr>
        <w:t xml:space="preserve">, 2020). </w:t>
      </w:r>
    </w:p>
    <w:p w14:paraId="4C32D7D9" w14:textId="77777777" w:rsidR="00D2302D" w:rsidRDefault="00D2302D" w:rsidP="00704B87">
      <w:pPr>
        <w:spacing w:line="360" w:lineRule="auto"/>
        <w:jc w:val="both"/>
        <w:rPr>
          <w:color w:val="000000" w:themeColor="text1"/>
          <w:shd w:val="clear" w:color="auto" w:fill="FFFFFF"/>
        </w:rPr>
      </w:pPr>
    </w:p>
    <w:p w14:paraId="13F312CD" w14:textId="01774FDD" w:rsidR="00D2302D" w:rsidRDefault="004A1795" w:rsidP="00D2302D">
      <w:pPr>
        <w:spacing w:line="360" w:lineRule="auto"/>
        <w:jc w:val="both"/>
        <w:rPr>
          <w:rFonts w:eastAsiaTheme="minorEastAsia"/>
          <w:lang w:val="en-US"/>
        </w:rPr>
      </w:pPr>
      <w:r w:rsidRPr="004A1795">
        <w:rPr>
          <w:color w:val="000000" w:themeColor="text1"/>
          <w:shd w:val="clear" w:color="auto" w:fill="FFFFFF"/>
        </w:rPr>
        <w:t xml:space="preserve">The </w:t>
      </w:r>
      <w:r w:rsidRPr="004A1795">
        <w:rPr>
          <w:b/>
          <w:bCs/>
          <w:color w:val="000000" w:themeColor="text1"/>
          <w:sz w:val="22"/>
          <w:szCs w:val="22"/>
          <w:shd w:val="clear" w:color="auto" w:fill="FFFFFF"/>
        </w:rPr>
        <w:t>'First Step Towards Sustainable Use of Energy'</w:t>
      </w:r>
      <w:r w:rsidRPr="004A1795">
        <w:rPr>
          <w:color w:val="000000" w:themeColor="text1"/>
          <w:shd w:val="clear" w:color="auto" w:fill="FFFFFF"/>
        </w:rPr>
        <w:t xml:space="preserve"> project's payment system will implement the following security measures </w:t>
      </w:r>
      <w:proofErr w:type="gramStart"/>
      <w:r w:rsidRPr="004A1795">
        <w:rPr>
          <w:color w:val="000000" w:themeColor="text1"/>
          <w:shd w:val="clear" w:color="auto" w:fill="FFFFFF"/>
        </w:rPr>
        <w:t>in order to</w:t>
      </w:r>
      <w:proofErr w:type="gramEnd"/>
      <w:r w:rsidRPr="004A1795">
        <w:rPr>
          <w:color w:val="000000" w:themeColor="text1"/>
          <w:shd w:val="clear" w:color="auto" w:fill="FFFFFF"/>
        </w:rPr>
        <w:t xml:space="preserve"> handle card transactions and comply with PCI DSS regulations </w:t>
      </w:r>
      <w:r w:rsidR="00704B87" w:rsidRPr="00704B87">
        <w:rPr>
          <w:color w:val="000000" w:themeColor="text1"/>
        </w:rPr>
        <w:t xml:space="preserve">measures:  </w:t>
      </w:r>
      <w:r w:rsidR="00D2302D" w:rsidRPr="00D2302D">
        <w:rPr>
          <w:rFonts w:eastAsiaTheme="minorEastAsia"/>
          <w:lang w:val="en-US"/>
        </w:rPr>
        <w:t>robust password requirements, updating antivirus software, maintaining a vulnerability management programmer, implementing robust access control mechanisms, and protecting cardholder data</w:t>
      </w:r>
      <w:r w:rsidR="0015503E">
        <w:rPr>
          <w:rFonts w:eastAsiaTheme="minorEastAsia"/>
          <w:lang w:val="en-US"/>
        </w:rPr>
        <w:t xml:space="preserve">, </w:t>
      </w:r>
      <w:r w:rsidR="00D2302D" w:rsidRPr="00D2302D">
        <w:rPr>
          <w:rFonts w:eastAsiaTheme="minorEastAsia"/>
          <w:lang w:val="en-US"/>
        </w:rPr>
        <w:t>routinely tested and monitored</w:t>
      </w:r>
      <w:r w:rsidR="0015503E">
        <w:rPr>
          <w:rFonts w:eastAsiaTheme="minorEastAsia"/>
          <w:lang w:val="en-US"/>
        </w:rPr>
        <w:t xml:space="preserve">, </w:t>
      </w:r>
      <w:r w:rsidR="00D2302D" w:rsidRPr="00D2302D">
        <w:rPr>
          <w:rFonts w:eastAsiaTheme="minorEastAsia"/>
          <w:lang w:val="en-US"/>
        </w:rPr>
        <w:t xml:space="preserve">an annual self-evaluation. </w:t>
      </w:r>
    </w:p>
    <w:p w14:paraId="5E944311" w14:textId="77777777" w:rsidR="00000D9B" w:rsidRDefault="00000D9B" w:rsidP="005A14F9">
      <w:pPr>
        <w:pStyle w:val="Heading1"/>
      </w:pPr>
    </w:p>
    <w:p w14:paraId="1DCBF0F7" w14:textId="082DC2BB" w:rsidR="004A3F00" w:rsidRDefault="00B80C3B" w:rsidP="005A14F9">
      <w:pPr>
        <w:pStyle w:val="Heading1"/>
      </w:pPr>
      <w:r>
        <w:t>4</w:t>
      </w:r>
      <w:r w:rsidR="004A3F00">
        <w:t>. Marketin</w:t>
      </w:r>
      <w:r>
        <w:t>g</w:t>
      </w:r>
      <w:r w:rsidR="003253D8">
        <w:t xml:space="preserve"> Strategy</w:t>
      </w:r>
    </w:p>
    <w:p w14:paraId="33BB8EA4" w14:textId="77777777" w:rsidR="005A14F9" w:rsidRDefault="005A14F9" w:rsidP="005A14F9">
      <w:pPr>
        <w:rPr>
          <w:lang w:val="en-US"/>
        </w:rPr>
      </w:pPr>
    </w:p>
    <w:p w14:paraId="5191BC81" w14:textId="59E8A7FD" w:rsidR="00CC4F52" w:rsidRPr="006C0C15" w:rsidRDefault="00000D9B" w:rsidP="006A3AB5">
      <w:pPr>
        <w:spacing w:before="100" w:beforeAutospacing="1" w:after="100" w:afterAutospacing="1" w:line="360" w:lineRule="auto"/>
        <w:jc w:val="both"/>
        <w:rPr>
          <w:color w:val="000000" w:themeColor="text1"/>
          <w:lang w:val="en-US"/>
        </w:rPr>
      </w:pPr>
      <w:r>
        <w:rPr>
          <w:color w:val="000000" w:themeColor="text1"/>
        </w:rPr>
        <w:t>A</w:t>
      </w:r>
      <w:r w:rsidRPr="00000D9B">
        <w:rPr>
          <w:color w:val="000000" w:themeColor="text1"/>
        </w:rPr>
        <w:t xml:space="preserve"> marketing strategy is a long-term plan for attaining a company's objectives through comprehending client wants and forging a distinctive and durable competitive advantage</w:t>
      </w:r>
      <w:r>
        <w:rPr>
          <w:color w:val="000000" w:themeColor="text1"/>
        </w:rPr>
        <w:t xml:space="preserve"> (</w:t>
      </w:r>
      <w:r w:rsidRPr="00000D9B">
        <w:rPr>
          <w:color w:val="000000" w:themeColor="text1"/>
        </w:rPr>
        <w:t>Aghazadeh</w:t>
      </w:r>
      <w:r>
        <w:rPr>
          <w:color w:val="000000" w:themeColor="text1"/>
        </w:rPr>
        <w:t xml:space="preserve">, </w:t>
      </w:r>
      <w:r w:rsidRPr="00000D9B">
        <w:rPr>
          <w:color w:val="000000" w:themeColor="text1"/>
        </w:rPr>
        <w:t>2018)</w:t>
      </w:r>
      <w:r>
        <w:rPr>
          <w:color w:val="000000" w:themeColor="text1"/>
        </w:rPr>
        <w:t xml:space="preserve">. </w:t>
      </w:r>
      <w:r w:rsidRPr="00000D9B">
        <w:rPr>
          <w:color w:val="000000" w:themeColor="text1"/>
        </w:rPr>
        <w:t xml:space="preserve"> It includes everything, including figuring out who the target audience is and the best channels to utilise to reach them. Using a marketing strategy, a business can decide how it wants to position itself in the market, what kinds of products to make, who to partner with strategically, and how to advertise and promote its products. </w:t>
      </w:r>
      <w:r w:rsidR="00927225" w:rsidRPr="006A3AB5">
        <w:rPr>
          <w:color w:val="000000" w:themeColor="text1"/>
          <w:lang w:val="en-US"/>
        </w:rPr>
        <w:t xml:space="preserve">In this section, </w:t>
      </w:r>
      <w:r w:rsidR="006A3AB5" w:rsidRPr="006A3AB5">
        <w:rPr>
          <w:color w:val="000000" w:themeColor="text1"/>
          <w:lang w:val="en-US"/>
        </w:rPr>
        <w:t>f</w:t>
      </w:r>
      <w:r w:rsidR="006C0C15">
        <w:rPr>
          <w:color w:val="000000" w:themeColor="text1"/>
          <w:lang w:val="en-US"/>
        </w:rPr>
        <w:t>our</w:t>
      </w:r>
      <w:r w:rsidR="00927225" w:rsidRPr="006A3AB5">
        <w:rPr>
          <w:color w:val="000000" w:themeColor="text1"/>
          <w:lang w:val="en-US"/>
        </w:rPr>
        <w:t xml:space="preserve"> Marketing Strategy model</w:t>
      </w:r>
      <w:r w:rsidR="006C0C15">
        <w:rPr>
          <w:color w:val="000000" w:themeColor="text1"/>
          <w:lang w:val="en-US"/>
        </w:rPr>
        <w:t>s</w:t>
      </w:r>
      <w:r w:rsidR="00927225" w:rsidRPr="006A3AB5">
        <w:rPr>
          <w:color w:val="000000" w:themeColor="text1"/>
          <w:lang w:val="en-US"/>
        </w:rPr>
        <w:t xml:space="preserve"> are being critically analyzed </w:t>
      </w:r>
      <w:proofErr w:type="gramStart"/>
      <w:r w:rsidR="00927225" w:rsidRPr="006A3AB5">
        <w:rPr>
          <w:color w:val="000000" w:themeColor="text1"/>
          <w:lang w:val="en-US"/>
        </w:rPr>
        <w:t>in order to</w:t>
      </w:r>
      <w:proofErr w:type="gramEnd"/>
      <w:r w:rsidR="00927225" w:rsidRPr="006A3AB5">
        <w:rPr>
          <w:color w:val="000000" w:themeColor="text1"/>
          <w:lang w:val="en-US"/>
        </w:rPr>
        <w:t xml:space="preserve"> recommend the most s</w:t>
      </w:r>
      <w:r>
        <w:rPr>
          <w:color w:val="000000" w:themeColor="text1"/>
          <w:lang w:val="en-US"/>
        </w:rPr>
        <w:t>uit</w:t>
      </w:r>
      <w:r w:rsidR="00927225" w:rsidRPr="006A3AB5">
        <w:rPr>
          <w:color w:val="000000" w:themeColor="text1"/>
          <w:lang w:val="en-US"/>
        </w:rPr>
        <w:t xml:space="preserve">able one for the project </w:t>
      </w:r>
      <w:r w:rsidR="00927225" w:rsidRPr="006A3AB5">
        <w:t>‘</w:t>
      </w:r>
      <w:r w:rsidR="004A1795" w:rsidRPr="00255E05">
        <w:rPr>
          <w:b/>
          <w:bCs/>
          <w:sz w:val="22"/>
          <w:szCs w:val="22"/>
        </w:rPr>
        <w:t>First Step Towards Sustainable Use of Energy</w:t>
      </w:r>
      <w:r w:rsidR="004A1795">
        <w:rPr>
          <w:b/>
          <w:bCs/>
          <w:sz w:val="22"/>
          <w:szCs w:val="22"/>
        </w:rPr>
        <w:t>’</w:t>
      </w:r>
      <w:r w:rsidR="006C0C15">
        <w:rPr>
          <w:b/>
          <w:bCs/>
        </w:rPr>
        <w:t xml:space="preserve">. </w:t>
      </w:r>
    </w:p>
    <w:p w14:paraId="4405C559" w14:textId="77777777" w:rsidR="008E4AFA" w:rsidRPr="006A3AB5" w:rsidRDefault="008E4AFA" w:rsidP="006A3AB5">
      <w:pPr>
        <w:spacing w:line="360" w:lineRule="auto"/>
        <w:jc w:val="both"/>
        <w:rPr>
          <w:rFonts w:ascii="Arial" w:hAnsi="Arial" w:cs="Arial"/>
          <w:b/>
          <w:bCs/>
        </w:rPr>
      </w:pPr>
    </w:p>
    <w:p w14:paraId="191DA1F8" w14:textId="678D5CC3" w:rsidR="00810D2E" w:rsidRDefault="00810D2E" w:rsidP="00810D2E">
      <w:pPr>
        <w:pStyle w:val="Heading2"/>
      </w:pPr>
      <w:r>
        <w:rPr>
          <w:rStyle w:val="Strong"/>
        </w:rPr>
        <w:t>4.</w:t>
      </w:r>
      <w:r w:rsidR="00CC4F52">
        <w:rPr>
          <w:rStyle w:val="Strong"/>
        </w:rPr>
        <w:t>1</w:t>
      </w:r>
      <w:r>
        <w:rPr>
          <w:rStyle w:val="Strong"/>
        </w:rPr>
        <w:t xml:space="preserve">. </w:t>
      </w:r>
      <w:r>
        <w:t>7Ps</w:t>
      </w:r>
      <w:r w:rsidR="007C3C4F">
        <w:t xml:space="preserve"> of Marketing Matrix</w:t>
      </w:r>
    </w:p>
    <w:p w14:paraId="20DB5DCB" w14:textId="77777777" w:rsidR="00810D2E" w:rsidRDefault="00810D2E" w:rsidP="00810D2E"/>
    <w:p w14:paraId="1AA9FF27" w14:textId="77777777" w:rsidR="00810D2E" w:rsidRDefault="00810D2E" w:rsidP="00810D2E"/>
    <w:p w14:paraId="3CCC7969" w14:textId="4351D7A4" w:rsidR="00373FDD" w:rsidRDefault="00D1754B" w:rsidP="00CD5F2A">
      <w:pPr>
        <w:spacing w:line="360" w:lineRule="auto"/>
        <w:jc w:val="both"/>
        <w:rPr>
          <w:rFonts w:ascii="Arial" w:hAnsi="Arial" w:cs="Arial"/>
          <w:color w:val="000000" w:themeColor="text1"/>
          <w:sz w:val="22"/>
          <w:szCs w:val="22"/>
        </w:rPr>
      </w:pPr>
      <w:r w:rsidRPr="00D1754B">
        <w:rPr>
          <w:color w:val="000000" w:themeColor="text1"/>
        </w:rPr>
        <w:t>The 7Ps of Marketing Matrix is a marketing framework that assists organisations in creating a thorough and successful marketing plan to meet client needs and position the company</w:t>
      </w:r>
      <w:r>
        <w:rPr>
          <w:color w:val="000000" w:themeColor="text1"/>
        </w:rPr>
        <w:t xml:space="preserve"> </w:t>
      </w:r>
      <w:r w:rsidRPr="00CE2381">
        <w:rPr>
          <w:rFonts w:ascii="Arial" w:hAnsi="Arial" w:cs="Arial"/>
          <w:color w:val="000000" w:themeColor="text1"/>
          <w:sz w:val="22"/>
          <w:szCs w:val="22"/>
        </w:rPr>
        <w:t>(</w:t>
      </w:r>
      <w:r w:rsidRPr="00D1754B">
        <w:rPr>
          <w:color w:val="000000" w:themeColor="text1"/>
        </w:rPr>
        <w:t>Oxford College of Marketing, 2022). McCarthy proposed the 7Ps (Product, Price, Place, Promotion), along with an extra three aspects, in 1960. Booms and Bitner introduced the concepts of "Service, People, and Physical Evidence" in 1982</w:t>
      </w:r>
      <w:r>
        <w:rPr>
          <w:rFonts w:ascii="Arial" w:hAnsi="Arial" w:cs="Arial"/>
          <w:color w:val="000000" w:themeColor="text1"/>
          <w:sz w:val="22"/>
          <w:szCs w:val="22"/>
        </w:rPr>
        <w:t>.</w:t>
      </w:r>
    </w:p>
    <w:p w14:paraId="34AE728E" w14:textId="77777777" w:rsidR="00017375" w:rsidRPr="00D1754B" w:rsidRDefault="00017375" w:rsidP="00CD5F2A">
      <w:pPr>
        <w:spacing w:line="360" w:lineRule="auto"/>
        <w:jc w:val="both"/>
        <w:rPr>
          <w:color w:val="000000" w:themeColor="text1"/>
        </w:rPr>
      </w:pPr>
    </w:p>
    <w:p w14:paraId="2811DF92" w14:textId="77777777" w:rsidR="00373FDD" w:rsidRDefault="00373FDD" w:rsidP="00CD5F2A">
      <w:pPr>
        <w:spacing w:line="360" w:lineRule="auto"/>
        <w:jc w:val="both"/>
      </w:pPr>
    </w:p>
    <w:p w14:paraId="24391343" w14:textId="5B1A4152" w:rsidR="00373FDD" w:rsidRDefault="00373FDD" w:rsidP="00CD5F2A">
      <w:pPr>
        <w:spacing w:line="360" w:lineRule="auto"/>
        <w:jc w:val="center"/>
      </w:pPr>
      <w:r>
        <w:fldChar w:fldCharType="begin"/>
      </w:r>
      <w:r>
        <w:instrText xml:space="preserve"> INCLUDEPICTURE "https://blog.oxfordcollegeofmarketing.com/wp-content/uploads/2020/10/7Ps-800-x-500.png" \* MERGEFORMATINET </w:instrText>
      </w:r>
      <w:r>
        <w:fldChar w:fldCharType="separate"/>
      </w:r>
      <w:r>
        <w:rPr>
          <w:noProof/>
        </w:rPr>
        <w:drawing>
          <wp:inline distT="0" distB="0" distL="0" distR="0" wp14:anchorId="6B1D6F8F" wp14:editId="089E6125">
            <wp:extent cx="4706575" cy="2444436"/>
            <wp:effectExtent l="0" t="0" r="5715" b="0"/>
            <wp:docPr id="1137459613" name="Picture 1" descr="The Marketing Mix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rketing Mix 7P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28241" cy="2507625"/>
                    </a:xfrm>
                    <a:prstGeom prst="rect">
                      <a:avLst/>
                    </a:prstGeom>
                    <a:noFill/>
                    <a:ln>
                      <a:noFill/>
                    </a:ln>
                  </pic:spPr>
                </pic:pic>
              </a:graphicData>
            </a:graphic>
          </wp:inline>
        </w:drawing>
      </w:r>
      <w:r>
        <w:fldChar w:fldCharType="end"/>
      </w:r>
    </w:p>
    <w:p w14:paraId="63314DFE" w14:textId="77777777" w:rsidR="00CE2381" w:rsidRDefault="00CE2381" w:rsidP="00CD5F2A">
      <w:pPr>
        <w:spacing w:line="360" w:lineRule="auto"/>
        <w:jc w:val="both"/>
      </w:pPr>
    </w:p>
    <w:p w14:paraId="3414573C" w14:textId="77777777" w:rsidR="00D1754B" w:rsidRDefault="00D1754B" w:rsidP="00CD5F2A">
      <w:pPr>
        <w:spacing w:line="360" w:lineRule="auto"/>
        <w:jc w:val="both"/>
      </w:pPr>
    </w:p>
    <w:p w14:paraId="7C2FF412" w14:textId="77777777" w:rsidR="00D1754B" w:rsidRDefault="00D1754B" w:rsidP="00D1754B">
      <w:pPr>
        <w:spacing w:line="360" w:lineRule="auto"/>
        <w:jc w:val="both"/>
      </w:pPr>
    </w:p>
    <w:p w14:paraId="373C1DFB" w14:textId="77777777" w:rsidR="00D1754B" w:rsidRDefault="00D1754B" w:rsidP="00D1754B">
      <w:pPr>
        <w:spacing w:line="360" w:lineRule="auto"/>
        <w:jc w:val="both"/>
      </w:pPr>
    </w:p>
    <w:p w14:paraId="75B4B768" w14:textId="56B34A74" w:rsidR="00D1754B" w:rsidRDefault="00D1754B" w:rsidP="00D1754B">
      <w:pPr>
        <w:spacing w:line="360" w:lineRule="auto"/>
        <w:jc w:val="both"/>
      </w:pPr>
      <w:r>
        <w:t xml:space="preserve">1.Product: This refers to the items or services that a business generates to satisfy client needs and set itself apart from rivals. </w:t>
      </w:r>
    </w:p>
    <w:p w14:paraId="30ED1A80" w14:textId="77777777" w:rsidR="00D1754B" w:rsidRDefault="00D1754B" w:rsidP="00D1754B">
      <w:pPr>
        <w:spacing w:line="360" w:lineRule="auto"/>
        <w:jc w:val="both"/>
      </w:pPr>
    </w:p>
    <w:p w14:paraId="131E74F2" w14:textId="77777777" w:rsidR="00D1754B" w:rsidRDefault="00D1754B" w:rsidP="00D1754B">
      <w:pPr>
        <w:spacing w:line="360" w:lineRule="auto"/>
        <w:jc w:val="both"/>
      </w:pPr>
      <w:r>
        <w:t xml:space="preserve">2.Price: This relates to how much a good or service costs. Developing a competitive edge and market positioning is essential. </w:t>
      </w:r>
    </w:p>
    <w:p w14:paraId="12793698" w14:textId="77777777" w:rsidR="00D1754B" w:rsidRDefault="00D1754B" w:rsidP="00D1754B">
      <w:pPr>
        <w:spacing w:line="360" w:lineRule="auto"/>
        <w:jc w:val="both"/>
      </w:pPr>
    </w:p>
    <w:p w14:paraId="4F300E0E" w14:textId="77777777" w:rsidR="00D1754B" w:rsidRDefault="00D1754B" w:rsidP="00D1754B">
      <w:pPr>
        <w:spacing w:line="360" w:lineRule="auto"/>
        <w:jc w:val="both"/>
      </w:pPr>
      <w:r>
        <w:t>3.Place: This refers to the medium—physical store or online platform—through which customers make a transaction.</w:t>
      </w:r>
    </w:p>
    <w:p w14:paraId="019808B4" w14:textId="77777777" w:rsidR="00D1754B" w:rsidRDefault="00D1754B" w:rsidP="00D1754B">
      <w:pPr>
        <w:spacing w:line="360" w:lineRule="auto"/>
        <w:jc w:val="both"/>
      </w:pPr>
    </w:p>
    <w:p w14:paraId="40929E28" w14:textId="77777777" w:rsidR="00D1754B" w:rsidRDefault="00D1754B" w:rsidP="00D1754B">
      <w:pPr>
        <w:spacing w:line="360" w:lineRule="auto"/>
        <w:jc w:val="both"/>
      </w:pPr>
      <w:r>
        <w:t xml:space="preserve">4.Promotion: This refers to all methods of reaching out to customers, such as advertising, public relations, customer service, and sales promotion. </w:t>
      </w:r>
    </w:p>
    <w:p w14:paraId="53CA4A49" w14:textId="77777777" w:rsidR="00D1754B" w:rsidRDefault="00D1754B" w:rsidP="00D1754B">
      <w:pPr>
        <w:spacing w:line="360" w:lineRule="auto"/>
        <w:jc w:val="both"/>
      </w:pPr>
    </w:p>
    <w:p w14:paraId="5A98D2C1" w14:textId="1290AB16" w:rsidR="007E7390" w:rsidRDefault="00D1754B" w:rsidP="00D1754B">
      <w:pPr>
        <w:spacing w:line="360" w:lineRule="auto"/>
        <w:jc w:val="both"/>
      </w:pPr>
      <w:r>
        <w:t>5. People: This is a reference to the staff members who deal with customers and offer service.</w:t>
      </w:r>
    </w:p>
    <w:p w14:paraId="2904D1F3" w14:textId="77777777" w:rsidR="00D1754B" w:rsidRDefault="00D1754B" w:rsidP="00D1754B">
      <w:pPr>
        <w:spacing w:line="360" w:lineRule="auto"/>
        <w:jc w:val="both"/>
      </w:pPr>
    </w:p>
    <w:p w14:paraId="7E6BA331" w14:textId="77777777" w:rsidR="00D1754B" w:rsidRDefault="00D1754B" w:rsidP="00D1754B">
      <w:pPr>
        <w:spacing w:line="360" w:lineRule="auto"/>
        <w:jc w:val="both"/>
      </w:pPr>
      <w:r>
        <w:t xml:space="preserve">6.Process: This refers to the procedures and tools that a company uses to offer its goods and services; these procedures and tools include those for production, order processing, customer service, quality control, monitoring, and evaluation. </w:t>
      </w:r>
    </w:p>
    <w:p w14:paraId="02608138" w14:textId="77777777" w:rsidR="00D1754B" w:rsidRDefault="00D1754B" w:rsidP="00D1754B">
      <w:pPr>
        <w:spacing w:line="360" w:lineRule="auto"/>
        <w:jc w:val="both"/>
      </w:pPr>
    </w:p>
    <w:p w14:paraId="4B4A02E8" w14:textId="77777777" w:rsidR="00D1754B" w:rsidRDefault="00D1754B" w:rsidP="00D1754B">
      <w:pPr>
        <w:spacing w:line="360" w:lineRule="auto"/>
        <w:jc w:val="both"/>
      </w:pPr>
      <w:r>
        <w:t xml:space="preserve">7. Physical evidence: This relates to the tangible aspects of a firm that customers interact with physically; examples include packaging, branding, user manuals, and retail layout, design, and cleanliness. </w:t>
      </w:r>
    </w:p>
    <w:p w14:paraId="715E55A6" w14:textId="77777777" w:rsidR="00D1754B" w:rsidRDefault="00D1754B" w:rsidP="00D1754B">
      <w:pPr>
        <w:spacing w:line="360" w:lineRule="auto"/>
        <w:jc w:val="both"/>
      </w:pPr>
    </w:p>
    <w:p w14:paraId="50F0464F" w14:textId="1D203289" w:rsidR="007E7390" w:rsidRDefault="00D1754B" w:rsidP="00D1754B">
      <w:pPr>
        <w:spacing w:line="360" w:lineRule="auto"/>
        <w:jc w:val="both"/>
      </w:pPr>
      <w:r>
        <w:t xml:space="preserve">When creating a marketing strategy, the seven Ps must be </w:t>
      </w:r>
      <w:r w:rsidR="00017375">
        <w:t>considered</w:t>
      </w:r>
      <w:r>
        <w:t xml:space="preserve"> </w:t>
      </w:r>
      <w:proofErr w:type="gramStart"/>
      <w:r>
        <w:t>in order to</w:t>
      </w:r>
      <w:proofErr w:type="gramEnd"/>
      <w:r>
        <w:t xml:space="preserve"> satisfy customer needs and enhance customer experience (Oxford College of Marketing, 2022). The creative concept of </w:t>
      </w:r>
      <w:r w:rsidR="008755C7">
        <w:t>‘</w:t>
      </w:r>
      <w:r w:rsidR="008755C7" w:rsidRPr="00255E05">
        <w:rPr>
          <w:b/>
          <w:bCs/>
          <w:sz w:val="22"/>
          <w:szCs w:val="22"/>
        </w:rPr>
        <w:t>First Step Towards Sustainable Use of Energy</w:t>
      </w:r>
      <w:r w:rsidR="008755C7">
        <w:rPr>
          <w:b/>
          <w:bCs/>
          <w:sz w:val="22"/>
          <w:szCs w:val="22"/>
        </w:rPr>
        <w:t>’</w:t>
      </w:r>
      <w:r w:rsidR="00017375">
        <w:rPr>
          <w:b/>
          <w:bCs/>
        </w:rPr>
        <w:t xml:space="preserve"> </w:t>
      </w:r>
      <w:r>
        <w:t xml:space="preserve">can </w:t>
      </w:r>
      <w:proofErr w:type="gramStart"/>
      <w:r>
        <w:t>take into account</w:t>
      </w:r>
      <w:proofErr w:type="gramEnd"/>
      <w:r>
        <w:t xml:space="preserve"> all seven principles and coordinate them effectively to </w:t>
      </w:r>
      <w:r w:rsidR="008755C7">
        <w:t>positioning into</w:t>
      </w:r>
      <w:r>
        <w:t xml:space="preserve"> the market and generate sustainable competitive advantage.</w:t>
      </w:r>
    </w:p>
    <w:p w14:paraId="5B6F65F2" w14:textId="77777777" w:rsidR="00D1754B" w:rsidRDefault="00D1754B" w:rsidP="00D1754B">
      <w:pPr>
        <w:spacing w:line="360" w:lineRule="auto"/>
        <w:jc w:val="both"/>
      </w:pPr>
    </w:p>
    <w:p w14:paraId="2D58C59E" w14:textId="77777777" w:rsidR="00D1754B" w:rsidRDefault="00D1754B" w:rsidP="00D1754B">
      <w:pPr>
        <w:spacing w:line="360" w:lineRule="auto"/>
        <w:jc w:val="both"/>
      </w:pPr>
    </w:p>
    <w:p w14:paraId="0074E5C3" w14:textId="77777777" w:rsidR="00D1754B" w:rsidRDefault="00D1754B" w:rsidP="00D1754B">
      <w:pPr>
        <w:spacing w:line="360" w:lineRule="auto"/>
        <w:jc w:val="both"/>
      </w:pPr>
    </w:p>
    <w:p w14:paraId="35686748" w14:textId="77777777" w:rsidR="00D1754B" w:rsidRDefault="00D1754B" w:rsidP="00D1754B">
      <w:pPr>
        <w:spacing w:line="360" w:lineRule="auto"/>
        <w:jc w:val="both"/>
      </w:pPr>
    </w:p>
    <w:p w14:paraId="508213E5" w14:textId="77777777" w:rsidR="00D1754B" w:rsidRDefault="00D1754B" w:rsidP="00D1754B">
      <w:pPr>
        <w:spacing w:line="360" w:lineRule="auto"/>
        <w:jc w:val="both"/>
      </w:pPr>
    </w:p>
    <w:p w14:paraId="1A5DF7D7" w14:textId="77777777" w:rsidR="007E7390" w:rsidRDefault="007E7390" w:rsidP="00CD5F2A">
      <w:pPr>
        <w:spacing w:line="360" w:lineRule="auto"/>
        <w:jc w:val="both"/>
      </w:pPr>
    </w:p>
    <w:p w14:paraId="1355D567" w14:textId="31B56348" w:rsidR="00CC4F52" w:rsidRPr="00B40D77" w:rsidRDefault="00CC4F52" w:rsidP="00CC4F52">
      <w:pPr>
        <w:pStyle w:val="Heading2"/>
        <w:rPr>
          <w:rFonts w:ascii="Arial" w:eastAsia="Tahoma" w:hAnsi="Arial" w:cs="Arial"/>
          <w:b/>
          <w:bCs/>
          <w:sz w:val="22"/>
          <w:szCs w:val="22"/>
        </w:rPr>
      </w:pPr>
      <w:r>
        <w:t>4.2. Stage Gate Model</w:t>
      </w:r>
    </w:p>
    <w:p w14:paraId="5EE8914E" w14:textId="77777777" w:rsidR="00CC4F52" w:rsidRPr="00B40D77" w:rsidRDefault="00CC4F52" w:rsidP="00CC4F52">
      <w:pPr>
        <w:spacing w:line="360" w:lineRule="auto"/>
        <w:jc w:val="both"/>
        <w:rPr>
          <w:rFonts w:ascii="Arial" w:eastAsia="Tahoma" w:hAnsi="Arial" w:cs="Arial"/>
          <w:b/>
          <w:bCs/>
          <w:sz w:val="22"/>
          <w:szCs w:val="22"/>
        </w:rPr>
      </w:pPr>
    </w:p>
    <w:p w14:paraId="1B1B42B7" w14:textId="451B691D" w:rsidR="00CC4F52" w:rsidRDefault="00CC4F52" w:rsidP="00CC4F52">
      <w:pPr>
        <w:spacing w:line="360" w:lineRule="auto"/>
        <w:jc w:val="both"/>
        <w:rPr>
          <w:rFonts w:ascii="Arial" w:hAnsi="Arial" w:cs="Arial"/>
          <w:color w:val="000000"/>
          <w:sz w:val="22"/>
          <w:szCs w:val="22"/>
        </w:rPr>
      </w:pPr>
      <w:r w:rsidRPr="00626A28">
        <w:rPr>
          <w:color w:val="000000" w:themeColor="text1"/>
        </w:rPr>
        <w:t xml:space="preserve">Robert G. Cooper created the stage gate model in the 1980s (Cooper, 1990). It is a method of product development intended to control the innovation process from concept creation to product release. A product must travel through </w:t>
      </w:r>
      <w:proofErr w:type="gramStart"/>
      <w:r w:rsidRPr="00626A28">
        <w:rPr>
          <w:color w:val="000000" w:themeColor="text1"/>
        </w:rPr>
        <w:t>a number of</w:t>
      </w:r>
      <w:proofErr w:type="gramEnd"/>
      <w:r w:rsidRPr="00626A28">
        <w:rPr>
          <w:color w:val="000000" w:themeColor="text1"/>
        </w:rPr>
        <w:t xml:space="preserve"> stages, or gates, in the model in order to get from an idea to launch. Below are the stages:</w:t>
      </w:r>
      <w:r w:rsidRPr="00626A28">
        <w:rPr>
          <w:rFonts w:ascii="Arial" w:hAnsi="Arial" w:cs="Arial"/>
          <w:color w:val="000000" w:themeColor="text1"/>
          <w:sz w:val="22"/>
          <w:szCs w:val="22"/>
        </w:rPr>
        <w:t xml:space="preserve">    </w:t>
      </w:r>
    </w:p>
    <w:p w14:paraId="7FDB371A" w14:textId="77777777" w:rsidR="00CC4F52" w:rsidRDefault="00CC4F52" w:rsidP="00CC4F52">
      <w:pPr>
        <w:spacing w:line="360" w:lineRule="auto"/>
        <w:jc w:val="both"/>
        <w:rPr>
          <w:rFonts w:ascii="Arial" w:hAnsi="Arial" w:cs="Arial"/>
          <w:color w:val="000000"/>
          <w:sz w:val="22"/>
          <w:szCs w:val="22"/>
        </w:rPr>
      </w:pPr>
    </w:p>
    <w:p w14:paraId="17DDCB5F" w14:textId="77777777" w:rsidR="00CC4F52" w:rsidRDefault="00CC4F52" w:rsidP="00CC4F52">
      <w:pPr>
        <w:spacing w:line="360" w:lineRule="auto"/>
        <w:jc w:val="center"/>
        <w:rPr>
          <w:rFonts w:ascii="Arial" w:hAnsi="Arial" w:cs="Arial"/>
          <w:color w:val="000000"/>
          <w:sz w:val="22"/>
          <w:szCs w:val="22"/>
        </w:rPr>
      </w:pPr>
      <w:r w:rsidRPr="00941F0A">
        <w:rPr>
          <w:noProof/>
        </w:rPr>
        <w:drawing>
          <wp:inline distT="0" distB="0" distL="0" distR="0" wp14:anchorId="0A05CB5A" wp14:editId="0E95374F">
            <wp:extent cx="4987261" cy="2205355"/>
            <wp:effectExtent l="0" t="0" r="4445" b="4445"/>
            <wp:docPr id="15363" name="Picture 2" descr="Diagram&#10;&#10;Description automatically generated">
              <a:extLst xmlns:a="http://schemas.openxmlformats.org/drawingml/2006/main">
                <a:ext uri="{FF2B5EF4-FFF2-40B4-BE49-F238E27FC236}">
                  <a16:creationId xmlns:a16="http://schemas.microsoft.com/office/drawing/2014/main" id="{14B7E8BE-EF88-48A0-A149-E4A899276B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descr="Diagram&#10;&#10;Description automatically generated">
                      <a:extLst>
                        <a:ext uri="{FF2B5EF4-FFF2-40B4-BE49-F238E27FC236}">
                          <a16:creationId xmlns:a16="http://schemas.microsoft.com/office/drawing/2014/main" id="{14B7E8BE-EF88-48A0-A149-E4A899276BB0}"/>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6678" cy="2231629"/>
                    </a:xfrm>
                    <a:prstGeom prst="rect">
                      <a:avLst/>
                    </a:prstGeom>
                    <a:noFill/>
                    <a:ln>
                      <a:noFill/>
                    </a:ln>
                    <a:effectLst/>
                  </pic:spPr>
                </pic:pic>
              </a:graphicData>
            </a:graphic>
          </wp:inline>
        </w:drawing>
      </w:r>
    </w:p>
    <w:p w14:paraId="32CFB6C8" w14:textId="77777777" w:rsidR="00CC4F52" w:rsidRPr="00B40D77" w:rsidRDefault="00CC4F52" w:rsidP="00CC4F52">
      <w:pPr>
        <w:spacing w:line="360" w:lineRule="auto"/>
        <w:jc w:val="both"/>
        <w:rPr>
          <w:rFonts w:ascii="Arial" w:hAnsi="Arial" w:cs="Arial"/>
          <w:color w:val="000000"/>
          <w:sz w:val="22"/>
          <w:szCs w:val="22"/>
        </w:rPr>
      </w:pPr>
    </w:p>
    <w:p w14:paraId="76DA2380" w14:textId="77777777" w:rsidR="007E7390" w:rsidRPr="007E7390" w:rsidRDefault="007E7390" w:rsidP="00CC4F52">
      <w:pPr>
        <w:spacing w:line="360" w:lineRule="auto"/>
        <w:jc w:val="both"/>
        <w:rPr>
          <w:color w:val="000000"/>
        </w:rPr>
      </w:pPr>
    </w:p>
    <w:p w14:paraId="65A3E421" w14:textId="53E20EC5" w:rsidR="00CC4F52" w:rsidRPr="00626A28" w:rsidRDefault="00CC4F52" w:rsidP="00CC4F52">
      <w:pPr>
        <w:spacing w:line="360" w:lineRule="auto"/>
        <w:jc w:val="both"/>
        <w:rPr>
          <w:color w:val="000000"/>
        </w:rPr>
      </w:pPr>
      <w:r w:rsidRPr="00626A28">
        <w:rPr>
          <w:color w:val="000000"/>
        </w:rPr>
        <w:t xml:space="preserve">Stage 0: </w:t>
      </w:r>
      <w:r w:rsidR="00626A28" w:rsidRPr="00626A28">
        <w:rPr>
          <w:color w:val="000000"/>
        </w:rPr>
        <w:t>Idea:</w:t>
      </w:r>
      <w:r w:rsidR="007C522D" w:rsidRPr="00626A28">
        <w:rPr>
          <w:color w:val="000000"/>
        </w:rPr>
        <w:t xml:space="preserve"> T</w:t>
      </w:r>
      <w:r w:rsidRPr="00626A28">
        <w:rPr>
          <w:color w:val="000000"/>
        </w:rPr>
        <w:t xml:space="preserve">he first stage entails coming up with fresh product concepts.  </w:t>
      </w:r>
    </w:p>
    <w:p w14:paraId="5B73BF25" w14:textId="77777777" w:rsidR="00CC4F52" w:rsidRPr="00626A28" w:rsidRDefault="00CC4F52" w:rsidP="00CC4F52">
      <w:pPr>
        <w:spacing w:line="360" w:lineRule="auto"/>
        <w:jc w:val="both"/>
        <w:rPr>
          <w:color w:val="000000"/>
        </w:rPr>
      </w:pPr>
      <w:r w:rsidRPr="00626A28">
        <w:rPr>
          <w:color w:val="000000"/>
        </w:rPr>
        <w:t>Stage 1: Scoping: In this stage, the viability, market potential, and technical feasibility of the project are all initially evaluated.</w:t>
      </w:r>
    </w:p>
    <w:p w14:paraId="0278E3A2" w14:textId="77777777" w:rsidR="00CC4F52" w:rsidRPr="00626A28" w:rsidRDefault="00CC4F52" w:rsidP="00CC4F52">
      <w:pPr>
        <w:spacing w:line="360" w:lineRule="auto"/>
        <w:jc w:val="both"/>
        <w:rPr>
          <w:color w:val="000000"/>
        </w:rPr>
      </w:pPr>
      <w:r w:rsidRPr="00626A28">
        <w:rPr>
          <w:color w:val="000000"/>
        </w:rPr>
        <w:t xml:space="preserve">Stage 2: Build the Business Case: In this stage, the project's economic potential is thoroughly examined, including the market size, target market, pricing strategy, and financials to support project objectives. </w:t>
      </w:r>
    </w:p>
    <w:p w14:paraId="72C1749F" w14:textId="77777777" w:rsidR="00CC4F52" w:rsidRPr="00626A28" w:rsidRDefault="00CC4F52" w:rsidP="00CC4F52">
      <w:pPr>
        <w:spacing w:line="360" w:lineRule="auto"/>
        <w:jc w:val="both"/>
        <w:rPr>
          <w:color w:val="000000"/>
        </w:rPr>
      </w:pPr>
      <w:r w:rsidRPr="00626A28">
        <w:rPr>
          <w:color w:val="000000"/>
        </w:rPr>
        <w:t xml:space="preserve">Stage 3: Development: During this phase, a prototype or small batch of the product is made, tested, and then improved in response to client input and technical limitations. </w:t>
      </w:r>
    </w:p>
    <w:p w14:paraId="02A3EF81" w14:textId="77777777" w:rsidR="00CC4F52" w:rsidRPr="00626A28" w:rsidRDefault="00CC4F52" w:rsidP="00CC4F52">
      <w:pPr>
        <w:spacing w:line="360" w:lineRule="auto"/>
        <w:jc w:val="both"/>
        <w:rPr>
          <w:color w:val="000000"/>
        </w:rPr>
      </w:pPr>
      <w:r w:rsidRPr="00626A28">
        <w:rPr>
          <w:color w:val="000000"/>
        </w:rPr>
        <w:t>Stage 4: Testing and Validation: During this phase, the product is tested in actual settings to determine its technical, commercial, and financial viability.</w:t>
      </w:r>
    </w:p>
    <w:p w14:paraId="6627D618" w14:textId="6EE8EA64" w:rsidR="00CC4F52" w:rsidRPr="00626A28" w:rsidRDefault="00CC4F52" w:rsidP="00CC4F52">
      <w:pPr>
        <w:spacing w:line="360" w:lineRule="auto"/>
        <w:jc w:val="both"/>
        <w:rPr>
          <w:color w:val="000000"/>
        </w:rPr>
      </w:pPr>
      <w:r w:rsidRPr="00626A28">
        <w:rPr>
          <w:color w:val="000000"/>
        </w:rPr>
        <w:t xml:space="preserve">Stage 5: Launch: During this phase, the product is fully commercially launched, which includes production, marketing, and distribution.   </w:t>
      </w:r>
    </w:p>
    <w:p w14:paraId="214D3356" w14:textId="77777777" w:rsidR="00CC4F52" w:rsidRPr="007E7390" w:rsidRDefault="00CC4F52" w:rsidP="00CC4F52">
      <w:pPr>
        <w:pStyle w:val="ListParagraph"/>
        <w:spacing w:line="360" w:lineRule="auto"/>
        <w:jc w:val="both"/>
        <w:rPr>
          <w:color w:val="000000"/>
        </w:rPr>
      </w:pPr>
    </w:p>
    <w:p w14:paraId="29B721D7" w14:textId="0A2AE27F" w:rsidR="00CC4F52" w:rsidRPr="007E7390" w:rsidRDefault="00CC4F52" w:rsidP="00CC4F52">
      <w:pPr>
        <w:spacing w:line="360" w:lineRule="auto"/>
        <w:jc w:val="both"/>
        <w:rPr>
          <w:color w:val="000000"/>
        </w:rPr>
      </w:pPr>
      <w:r w:rsidRPr="007E7390">
        <w:rPr>
          <w:color w:val="000000"/>
        </w:rPr>
        <w:t xml:space="preserve">The Stage-Gate model is a versatile framework that can be customised to fit various product development methodologies. It helps to ensure that innovation is handled methodically, minimising the risk of </w:t>
      </w:r>
      <w:proofErr w:type="gramStart"/>
      <w:r w:rsidRPr="007E7390">
        <w:rPr>
          <w:color w:val="000000"/>
        </w:rPr>
        <w:t>failure</w:t>
      </w:r>
      <w:proofErr w:type="gramEnd"/>
      <w:r w:rsidRPr="007E7390">
        <w:rPr>
          <w:color w:val="000000"/>
        </w:rPr>
        <w:t xml:space="preserve"> and maximising the chances of success. </w:t>
      </w:r>
    </w:p>
    <w:p w14:paraId="719A0666" w14:textId="77777777" w:rsidR="00CC4F52" w:rsidRPr="007E7390" w:rsidRDefault="00CC4F52" w:rsidP="00CC4F52">
      <w:pPr>
        <w:spacing w:line="360" w:lineRule="auto"/>
        <w:jc w:val="both"/>
        <w:rPr>
          <w:color w:val="000000"/>
        </w:rPr>
      </w:pPr>
    </w:p>
    <w:p w14:paraId="3CF47A54" w14:textId="35FB7100" w:rsidR="00CC4F52" w:rsidRPr="007E7390" w:rsidRDefault="00CC4F52" w:rsidP="00CC4F52">
      <w:pPr>
        <w:shd w:val="clear" w:color="auto" w:fill="FFFFFF"/>
        <w:spacing w:line="384" w:lineRule="atLeast"/>
        <w:jc w:val="both"/>
        <w:textAlignment w:val="baseline"/>
        <w:rPr>
          <w:color w:val="656D78"/>
        </w:rPr>
      </w:pPr>
      <w:r w:rsidRPr="007E7390">
        <w:rPr>
          <w:b/>
          <w:bCs/>
          <w:color w:val="000000"/>
        </w:rPr>
        <w:t>Benefits of the Stage Gates Model:</w:t>
      </w:r>
      <w:r w:rsidRPr="007E7390">
        <w:rPr>
          <w:color w:val="000000"/>
        </w:rPr>
        <w:t xml:space="preserve"> Each stage has a defined task that helps to reduce ad hoc or unplanned changes to the idea, lowering risk. Its review phase is also good at managing resources and minimising waste. The stage gate technique is helpful in directing staff members to work on the appropriate assignment at the appropriate time. Stage gates allow for constant project monitoring, ensuring that important objectives are met with little change. Stage gate technique is adaptable,</w:t>
      </w:r>
      <w:r w:rsidRPr="007E7390">
        <w:t xml:space="preserve"> </w:t>
      </w:r>
      <w:r w:rsidRPr="007E7390">
        <w:rPr>
          <w:color w:val="000000"/>
        </w:rPr>
        <w:t xml:space="preserve">allowing it to be changed to fit a range of organisational circumstances. </w:t>
      </w:r>
      <w:r w:rsidRPr="007E7390">
        <w:rPr>
          <w:color w:val="FF0000"/>
        </w:rPr>
        <w:t xml:space="preserve"> </w:t>
      </w:r>
    </w:p>
    <w:p w14:paraId="395E6FB6" w14:textId="77777777" w:rsidR="00626A28" w:rsidRPr="00A97812" w:rsidRDefault="00626A28" w:rsidP="00810D2E">
      <w:pPr>
        <w:suppressAutoHyphens/>
        <w:autoSpaceDN w:val="0"/>
        <w:spacing w:after="160" w:line="360" w:lineRule="auto"/>
        <w:jc w:val="both"/>
      </w:pPr>
    </w:p>
    <w:p w14:paraId="317127CB" w14:textId="6690F199" w:rsidR="00810D2E" w:rsidRDefault="00810D2E" w:rsidP="00810D2E">
      <w:pPr>
        <w:pStyle w:val="Heading2"/>
        <w:rPr>
          <w:color w:val="4472C4" w:themeColor="accent1"/>
        </w:rPr>
      </w:pPr>
      <w:r>
        <w:rPr>
          <w:color w:val="4472C4" w:themeColor="accent1"/>
        </w:rPr>
        <w:t>4</w:t>
      </w:r>
      <w:r w:rsidRPr="00AB3CE3">
        <w:rPr>
          <w:color w:val="4472C4" w:themeColor="accent1"/>
        </w:rPr>
        <w:t>.</w:t>
      </w:r>
      <w:r>
        <w:rPr>
          <w:color w:val="4472C4" w:themeColor="accent1"/>
        </w:rPr>
        <w:t>3</w:t>
      </w:r>
      <w:r w:rsidRPr="00AB3CE3">
        <w:rPr>
          <w:color w:val="4472C4" w:themeColor="accent1"/>
        </w:rPr>
        <w:t xml:space="preserve">. </w:t>
      </w:r>
      <w:r w:rsidR="00BC4668">
        <w:t>Mandelow’s Stakeholder Matrix</w:t>
      </w:r>
    </w:p>
    <w:p w14:paraId="60E5CC5B" w14:textId="77777777" w:rsidR="00BC4668" w:rsidRDefault="00BC4668" w:rsidP="00BC4668">
      <w:pPr>
        <w:autoSpaceDE w:val="0"/>
        <w:autoSpaceDN w:val="0"/>
        <w:adjustRightInd w:val="0"/>
        <w:rPr>
          <w:rFonts w:ascii="Calibri" w:eastAsia="Calibri" w:hAnsi="Calibri" w:cs="Calibri"/>
          <w:color w:val="FF0000"/>
          <w:sz w:val="22"/>
          <w:szCs w:val="22"/>
          <w:lang w:eastAsia="en-US"/>
        </w:rPr>
      </w:pPr>
    </w:p>
    <w:p w14:paraId="1093F983" w14:textId="24CE7C6C" w:rsidR="00626A28" w:rsidRPr="007C522D" w:rsidRDefault="00BC4668" w:rsidP="00626A28">
      <w:pPr>
        <w:autoSpaceDE w:val="0"/>
        <w:autoSpaceDN w:val="0"/>
        <w:adjustRightInd w:val="0"/>
        <w:spacing w:line="360" w:lineRule="auto"/>
        <w:jc w:val="both"/>
      </w:pPr>
      <w:r w:rsidRPr="007C522D">
        <w:t xml:space="preserve">Mendelow’s Stakeholder Matrix is a strategic management tool </w:t>
      </w:r>
      <w:r w:rsidR="00626A28">
        <w:t>introduced</w:t>
      </w:r>
      <w:r w:rsidRPr="007C522D">
        <w:t xml:space="preserve"> </w:t>
      </w:r>
      <w:r w:rsidR="00626A28" w:rsidRPr="007C522D">
        <w:t>by Mendelow</w:t>
      </w:r>
      <w:r w:rsidRPr="007C522D">
        <w:t xml:space="preserve"> in 1991 that helps organizations </w:t>
      </w:r>
      <w:r w:rsidR="00626A28" w:rsidRPr="00626A28">
        <w:t>categorise</w:t>
      </w:r>
      <w:r w:rsidRPr="007C522D">
        <w:t xml:space="preserve"> stakeholders </w:t>
      </w:r>
      <w:r w:rsidR="00626A28" w:rsidRPr="00626A28">
        <w:t xml:space="preserve">according to their level of interest and influence and learn how to engage with them successfully </w:t>
      </w:r>
      <w:r w:rsidRPr="007C522D">
        <w:t>(Oxford, 202</w:t>
      </w:r>
      <w:r w:rsidR="0008613E" w:rsidRPr="007C522D">
        <w:t>2</w:t>
      </w:r>
      <w:r w:rsidRPr="007C522D">
        <w:t>)</w:t>
      </w:r>
      <w:r w:rsidR="00626A28">
        <w:t xml:space="preserve">. </w:t>
      </w:r>
      <w:r w:rsidR="00595404" w:rsidRPr="007C522D">
        <w:t xml:space="preserve"> </w:t>
      </w:r>
      <w:r w:rsidR="00626A28" w:rsidRPr="00626A28">
        <w:t>Stakeholders are divided into four quadrants in this matrix:</w:t>
      </w:r>
    </w:p>
    <w:p w14:paraId="7A6B6C2E" w14:textId="77777777" w:rsidR="00BC4668" w:rsidRPr="007C522D" w:rsidRDefault="00BC4668" w:rsidP="00BC4668">
      <w:pPr>
        <w:pBdr>
          <w:top w:val="single" w:sz="6" w:space="1" w:color="auto"/>
        </w:pBdr>
        <w:jc w:val="center"/>
        <w:rPr>
          <w:vanish/>
        </w:rPr>
      </w:pPr>
      <w:r w:rsidRPr="007C522D">
        <w:rPr>
          <w:vanish/>
        </w:rPr>
        <w:t>Bottom of Form</w:t>
      </w:r>
    </w:p>
    <w:p w14:paraId="2FBACEFB" w14:textId="77777777" w:rsidR="00595404" w:rsidRPr="007C522D" w:rsidRDefault="00595404" w:rsidP="00595404">
      <w:pPr>
        <w:rPr>
          <w:rFonts w:eastAsia="Calibri"/>
          <w:color w:val="000000"/>
          <w:lang w:eastAsia="en-US"/>
        </w:rPr>
      </w:pPr>
    </w:p>
    <w:p w14:paraId="67A013F4" w14:textId="4949CFEF" w:rsidR="00BC4668" w:rsidRPr="007C522D" w:rsidRDefault="00BC4668" w:rsidP="00595404">
      <w:pPr>
        <w:jc w:val="center"/>
      </w:pPr>
      <w:r w:rsidRPr="007C522D">
        <w:rPr>
          <w:noProof/>
        </w:rPr>
        <w:drawing>
          <wp:inline distT="0" distB="0" distL="0" distR="0" wp14:anchorId="7B9C50EC" wp14:editId="7799AF03">
            <wp:extent cx="4419097" cy="2372008"/>
            <wp:effectExtent l="0" t="0" r="635" b="3175"/>
            <wp:docPr id="979954492" name="Picture 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54492" name="Picture 1" descr="Graphical user interface, diagram&#10;&#10;Description automatically generated"/>
                    <pic:cNvPicPr/>
                  </pic:nvPicPr>
                  <pic:blipFill>
                    <a:blip r:embed="rId32"/>
                    <a:stretch>
                      <a:fillRect/>
                    </a:stretch>
                  </pic:blipFill>
                  <pic:spPr>
                    <a:xfrm>
                      <a:off x="0" y="0"/>
                      <a:ext cx="4523511" cy="2428054"/>
                    </a:xfrm>
                    <a:prstGeom prst="rect">
                      <a:avLst/>
                    </a:prstGeom>
                  </pic:spPr>
                </pic:pic>
              </a:graphicData>
            </a:graphic>
          </wp:inline>
        </w:drawing>
      </w:r>
    </w:p>
    <w:p w14:paraId="222BBAB8" w14:textId="77777777" w:rsidR="00933C18" w:rsidRPr="00933C18" w:rsidRDefault="00933C18" w:rsidP="00933C18">
      <w:pPr>
        <w:shd w:val="clear" w:color="auto" w:fill="FFFFFF"/>
        <w:spacing w:after="150" w:line="360" w:lineRule="auto"/>
        <w:jc w:val="both"/>
        <w:rPr>
          <w:color w:val="161616"/>
        </w:rPr>
      </w:pPr>
    </w:p>
    <w:p w14:paraId="13281315" w14:textId="7CBE0DFE" w:rsidR="00933C18" w:rsidRPr="00933C18" w:rsidRDefault="00933C18" w:rsidP="00933C18">
      <w:pPr>
        <w:shd w:val="clear" w:color="auto" w:fill="FFFFFF"/>
        <w:spacing w:after="150" w:line="360" w:lineRule="auto"/>
        <w:jc w:val="both"/>
        <w:rPr>
          <w:color w:val="161616"/>
        </w:rPr>
      </w:pPr>
      <w:r w:rsidRPr="00933C18">
        <w:rPr>
          <w:color w:val="161616"/>
        </w:rPr>
        <w:t xml:space="preserve">A. Low power, lower interest (Monitor): Avoid droning these stakeholder groups with constant communication. </w:t>
      </w:r>
    </w:p>
    <w:p w14:paraId="0370BE9C" w14:textId="77777777" w:rsidR="00933C18" w:rsidRPr="00933C18" w:rsidRDefault="00933C18" w:rsidP="00933C18">
      <w:pPr>
        <w:shd w:val="clear" w:color="auto" w:fill="FFFFFF"/>
        <w:spacing w:after="150" w:line="360" w:lineRule="auto"/>
        <w:jc w:val="both"/>
        <w:rPr>
          <w:color w:val="161616"/>
        </w:rPr>
      </w:pPr>
      <w:r w:rsidRPr="00933C18">
        <w:rPr>
          <w:color w:val="161616"/>
        </w:rPr>
        <w:t xml:space="preserve">B. Low power, high interest (Keep Informed): Inform these individuals fully and communicate with them to ensure that no significant concerns arise. </w:t>
      </w:r>
    </w:p>
    <w:p w14:paraId="55D112F1" w14:textId="2AF4DDC3" w:rsidR="00933C18" w:rsidRPr="00933C18" w:rsidRDefault="00933C18" w:rsidP="00933C18">
      <w:pPr>
        <w:shd w:val="clear" w:color="auto" w:fill="FFFFFF"/>
        <w:spacing w:after="150" w:line="360" w:lineRule="auto"/>
        <w:jc w:val="both"/>
        <w:rPr>
          <w:color w:val="161616"/>
        </w:rPr>
      </w:pPr>
      <w:r w:rsidRPr="00933C18">
        <w:rPr>
          <w:color w:val="161616"/>
        </w:rPr>
        <w:t>C. High power, less interested (Keep Satisfied): Work hard enough to keep these group happy.</w:t>
      </w:r>
    </w:p>
    <w:p w14:paraId="7FDA7D41" w14:textId="6950BE6F" w:rsidR="00A2504F" w:rsidRDefault="00A2504F" w:rsidP="00A2504F">
      <w:pPr>
        <w:spacing w:line="360" w:lineRule="auto"/>
        <w:jc w:val="both"/>
        <w:rPr>
          <w:color w:val="161616"/>
        </w:rPr>
      </w:pPr>
      <w:r w:rsidRPr="00A2504F">
        <w:rPr>
          <w:color w:val="161616"/>
        </w:rPr>
        <w:t>D. High power highly interested (Manage Closely): Make every effort to fully engage these individuals and satisfy their needs.</w:t>
      </w:r>
    </w:p>
    <w:p w14:paraId="67FB4777" w14:textId="77777777" w:rsidR="00A2504F" w:rsidRPr="00A2504F" w:rsidRDefault="00A2504F" w:rsidP="00A2504F">
      <w:pPr>
        <w:spacing w:line="360" w:lineRule="auto"/>
        <w:jc w:val="both"/>
        <w:rPr>
          <w:color w:val="161616"/>
        </w:rPr>
      </w:pPr>
    </w:p>
    <w:p w14:paraId="3C980E3E" w14:textId="184C3523" w:rsidR="007C522D" w:rsidRDefault="00A2504F" w:rsidP="00A2504F">
      <w:pPr>
        <w:spacing w:line="360" w:lineRule="auto"/>
        <w:jc w:val="both"/>
        <w:rPr>
          <w:rFonts w:ascii="Arial" w:hAnsi="Arial" w:cs="Arial"/>
          <w:sz w:val="22"/>
          <w:szCs w:val="22"/>
        </w:rPr>
      </w:pPr>
      <w:r w:rsidRPr="00A2504F">
        <w:rPr>
          <w:color w:val="161616"/>
        </w:rPr>
        <w:t xml:space="preserve">Organisations may prioritise their engagement activities and gain a better understanding of their stakeholders by using Mendelow's Stakeholder Matrix. To ensure support and needs of important stakeholders, such as customers and employees, the innovative project dubbed </w:t>
      </w:r>
      <w:r>
        <w:t>‘</w:t>
      </w:r>
      <w:r w:rsidRPr="00255E05">
        <w:rPr>
          <w:b/>
          <w:bCs/>
          <w:sz w:val="22"/>
          <w:szCs w:val="22"/>
        </w:rPr>
        <w:t>First Step Towards Sustainable Use of Energy</w:t>
      </w:r>
      <w:r>
        <w:rPr>
          <w:b/>
          <w:bCs/>
          <w:sz w:val="22"/>
          <w:szCs w:val="22"/>
        </w:rPr>
        <w:t>’</w:t>
      </w:r>
      <w:r>
        <w:rPr>
          <w:b/>
          <w:bCs/>
        </w:rPr>
        <w:t xml:space="preserve"> </w:t>
      </w:r>
      <w:r w:rsidRPr="00A2504F">
        <w:rPr>
          <w:color w:val="161616"/>
        </w:rPr>
        <w:t>would consider stakeholder based on interest and power and communicate with them effectively while prioritising compliance issues.</w:t>
      </w:r>
    </w:p>
    <w:p w14:paraId="33A1FD4F" w14:textId="77777777" w:rsidR="001A0A9D" w:rsidRDefault="001A0A9D" w:rsidP="001A0A9D">
      <w:pPr>
        <w:pStyle w:val="Heading2"/>
      </w:pPr>
    </w:p>
    <w:p w14:paraId="5B88F089" w14:textId="100F3CF3" w:rsidR="00280230" w:rsidRPr="001A0A9D" w:rsidRDefault="00A97812" w:rsidP="001A0A9D">
      <w:pPr>
        <w:pStyle w:val="Heading2"/>
        <w:rPr>
          <w:rFonts w:eastAsia="Tahoma"/>
        </w:rPr>
      </w:pPr>
      <w:r w:rsidRPr="001A0A9D">
        <w:t>4.</w:t>
      </w:r>
      <w:r w:rsidR="00810D2E" w:rsidRPr="001A0A9D">
        <w:t>4</w:t>
      </w:r>
      <w:r w:rsidRPr="001A0A9D">
        <w:t>. Product Life Cycle Model</w:t>
      </w:r>
      <w:r w:rsidRPr="001A0A9D">
        <w:rPr>
          <w:rFonts w:eastAsia="Tahoma"/>
        </w:rPr>
        <w:t xml:space="preserve"> </w:t>
      </w:r>
    </w:p>
    <w:p w14:paraId="3D3A37AB" w14:textId="77777777" w:rsidR="007D75BA" w:rsidRDefault="007D75BA">
      <w:pPr>
        <w:spacing w:line="360" w:lineRule="auto"/>
        <w:jc w:val="both"/>
        <w:rPr>
          <w:rFonts w:eastAsia="Tahoma"/>
          <w:b/>
          <w:bCs/>
          <w:lang w:val="en-US"/>
        </w:rPr>
      </w:pPr>
    </w:p>
    <w:p w14:paraId="0B5E8CC4" w14:textId="3A1A2C3D" w:rsidR="002E08EA" w:rsidRDefault="00D9222F">
      <w:pPr>
        <w:spacing w:line="360" w:lineRule="auto"/>
        <w:jc w:val="both"/>
      </w:pPr>
      <w:r w:rsidRPr="00D9222F">
        <w:t>Product lifecycle strategies are the many marketing strategies that businesses employ to manage a product as it moves through its life cycle (Pettinger, 2022).  According to the PLC concept, a product passes through various stages from launch to decline, and each stage necessitates a unique set of marketing tactics. There are four stages:</w:t>
      </w:r>
    </w:p>
    <w:p w14:paraId="7B703C0A" w14:textId="77777777" w:rsidR="00D9222F" w:rsidRPr="007C522D" w:rsidRDefault="00D9222F">
      <w:pPr>
        <w:spacing w:line="360" w:lineRule="auto"/>
        <w:jc w:val="both"/>
      </w:pPr>
    </w:p>
    <w:p w14:paraId="5C9251DB" w14:textId="4CD09AA5" w:rsidR="00280230" w:rsidRPr="007C522D" w:rsidRDefault="00E9102D" w:rsidP="00A97812">
      <w:pPr>
        <w:spacing w:line="360" w:lineRule="auto"/>
        <w:jc w:val="center"/>
      </w:pPr>
      <w:r w:rsidRPr="007C522D">
        <w:rPr>
          <w:noProof/>
        </w:rPr>
        <w:drawing>
          <wp:inline distT="0" distB="0" distL="0" distR="0" wp14:anchorId="79C981E2" wp14:editId="0A0F48C8">
            <wp:extent cx="3575651" cy="1484768"/>
            <wp:effectExtent l="0" t="0" r="6350" b="1270"/>
            <wp:docPr id="197153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32321" name=""/>
                    <pic:cNvPicPr/>
                  </pic:nvPicPr>
                  <pic:blipFill>
                    <a:blip r:embed="rId33"/>
                    <a:stretch>
                      <a:fillRect/>
                    </a:stretch>
                  </pic:blipFill>
                  <pic:spPr>
                    <a:xfrm>
                      <a:off x="0" y="0"/>
                      <a:ext cx="3646658" cy="1514253"/>
                    </a:xfrm>
                    <a:prstGeom prst="rect">
                      <a:avLst/>
                    </a:prstGeom>
                  </pic:spPr>
                </pic:pic>
              </a:graphicData>
            </a:graphic>
          </wp:inline>
        </w:drawing>
      </w:r>
    </w:p>
    <w:p w14:paraId="7AF49C3D" w14:textId="77777777" w:rsidR="00280230" w:rsidRPr="007C522D" w:rsidRDefault="00280230">
      <w:pPr>
        <w:spacing w:line="360" w:lineRule="auto"/>
        <w:jc w:val="both"/>
      </w:pPr>
    </w:p>
    <w:p w14:paraId="771BCC3D" w14:textId="55FF57C2" w:rsidR="00D9222F" w:rsidRDefault="00D9222F" w:rsidP="00D9222F">
      <w:pPr>
        <w:spacing w:line="360" w:lineRule="auto"/>
        <w:jc w:val="both"/>
      </w:pPr>
      <w:r>
        <w:t>1. Introduction: The product is new to the market</w:t>
      </w:r>
      <w:r w:rsidR="00C45517">
        <w:t xml:space="preserve">, introduce it </w:t>
      </w:r>
      <w:r>
        <w:t xml:space="preserve">through price, distribution channel development, and advertising and marketing. </w:t>
      </w:r>
    </w:p>
    <w:p w14:paraId="007740E4" w14:textId="77777777" w:rsidR="00D9222F" w:rsidRDefault="00D9222F" w:rsidP="00D9222F">
      <w:pPr>
        <w:spacing w:line="360" w:lineRule="auto"/>
        <w:jc w:val="both"/>
      </w:pPr>
      <w:r>
        <w:t xml:space="preserve">2. Development: Sales of the product are increasing quickly as the market accepts it. </w:t>
      </w:r>
    </w:p>
    <w:p w14:paraId="185063E0" w14:textId="3FD68AD6" w:rsidR="00D9222F" w:rsidRDefault="00D9222F" w:rsidP="00D9222F">
      <w:pPr>
        <w:spacing w:line="360" w:lineRule="auto"/>
        <w:jc w:val="both"/>
      </w:pPr>
      <w:r>
        <w:t xml:space="preserve">3. Maturity: The product reaches its peak and sales growth starts to slow down. </w:t>
      </w:r>
    </w:p>
    <w:p w14:paraId="3861905F" w14:textId="5F143628" w:rsidR="00CC4F52" w:rsidRPr="007C522D" w:rsidRDefault="00D9222F" w:rsidP="00D9222F">
      <w:pPr>
        <w:spacing w:line="360" w:lineRule="auto"/>
        <w:jc w:val="both"/>
        <w:rPr>
          <w:rFonts w:ascii="Arial" w:hAnsi="Arial" w:cs="Arial"/>
        </w:rPr>
      </w:pPr>
      <w:r>
        <w:t>4. Decline: Sales begin to fall.</w:t>
      </w:r>
    </w:p>
    <w:p w14:paraId="32C3E2E1" w14:textId="4BD04943" w:rsidR="00B3588C" w:rsidRDefault="00D9222F" w:rsidP="00D9222F">
      <w:pPr>
        <w:pStyle w:val="Heading1"/>
        <w:spacing w:line="360" w:lineRule="auto"/>
        <w:jc w:val="both"/>
        <w:rPr>
          <w:rFonts w:ascii="Times New Roman" w:eastAsiaTheme="minorEastAsia" w:hAnsi="Times New Roman"/>
          <w:color w:val="000000" w:themeColor="text1"/>
          <w:sz w:val="24"/>
          <w:szCs w:val="24"/>
        </w:rPr>
      </w:pPr>
      <w:r w:rsidRPr="00C45517">
        <w:rPr>
          <w:rFonts w:ascii="Times New Roman" w:eastAsiaTheme="minorEastAsia" w:hAnsi="Times New Roman"/>
          <w:color w:val="000000" w:themeColor="text1"/>
          <w:sz w:val="24"/>
          <w:szCs w:val="24"/>
        </w:rPr>
        <w:t>Companies need PLC plans to make sure they are managing their products well throughout their life cycles and maximizing their potential (Pettinger, 2022).  The proposed project can maximize revenues by extending the life of their products by comprehending the many stages and putting the right strategies into place.</w:t>
      </w:r>
    </w:p>
    <w:p w14:paraId="7111E92B" w14:textId="77777777" w:rsidR="00C45517" w:rsidRDefault="00C45517" w:rsidP="00C45517">
      <w:pPr>
        <w:rPr>
          <w:rFonts w:eastAsiaTheme="minorEastAsia"/>
          <w:lang w:val="en-US"/>
        </w:rPr>
      </w:pPr>
    </w:p>
    <w:p w14:paraId="279C567E" w14:textId="77777777" w:rsidR="00C45517" w:rsidRDefault="00C45517" w:rsidP="00C45517">
      <w:pPr>
        <w:rPr>
          <w:rFonts w:eastAsiaTheme="minorEastAsia"/>
          <w:lang w:val="en-US"/>
        </w:rPr>
      </w:pPr>
    </w:p>
    <w:p w14:paraId="2638DCB8" w14:textId="77777777" w:rsidR="00C45517" w:rsidRDefault="00C45517" w:rsidP="00C45517">
      <w:pPr>
        <w:rPr>
          <w:rFonts w:eastAsiaTheme="minorEastAsia"/>
          <w:lang w:val="en-US"/>
        </w:rPr>
      </w:pPr>
    </w:p>
    <w:p w14:paraId="143CEBFF" w14:textId="77777777" w:rsidR="00C45517" w:rsidRPr="00C45517" w:rsidRDefault="00C45517" w:rsidP="00C45517">
      <w:pPr>
        <w:rPr>
          <w:rFonts w:eastAsiaTheme="minorEastAsia"/>
          <w:lang w:val="en-US"/>
        </w:rPr>
      </w:pPr>
    </w:p>
    <w:bookmarkEnd w:id="2"/>
    <w:bookmarkEnd w:id="3"/>
    <w:p w14:paraId="5D2FB8F8" w14:textId="549C096B" w:rsidR="00C24099" w:rsidRDefault="00C24099" w:rsidP="002E3F76">
      <w:pPr>
        <w:pStyle w:val="Heading1"/>
      </w:pPr>
      <w:r>
        <w:rPr>
          <w:rFonts w:ascii="Arial" w:hAnsi="Arial" w:cs="Arial"/>
        </w:rPr>
        <w:lastRenderedPageBreak/>
        <w:t>5. Privacy and Data Protection</w:t>
      </w:r>
    </w:p>
    <w:p w14:paraId="54F312D4" w14:textId="77777777" w:rsidR="002E3F76" w:rsidRDefault="00C24099" w:rsidP="00C24099">
      <w:pPr>
        <w:tabs>
          <w:tab w:val="right" w:leader="dot" w:pos="9972"/>
        </w:tabs>
        <w:spacing w:line="480" w:lineRule="auto"/>
        <w:rPr>
          <w:rFonts w:cs="Calibri"/>
        </w:rPr>
      </w:pPr>
      <w:r>
        <w:rPr>
          <w:rFonts w:ascii="Arial" w:hAnsi="Arial" w:cs="Arial"/>
          <w:b/>
          <w:bCs/>
        </w:rPr>
        <w:t xml:space="preserve">  </w:t>
      </w:r>
      <w:r>
        <w:rPr>
          <w:rFonts w:cs="Calibri"/>
        </w:rPr>
        <w:t xml:space="preserve">   </w:t>
      </w:r>
    </w:p>
    <w:p w14:paraId="0AD7E927" w14:textId="341D8F26" w:rsidR="00C24099" w:rsidRDefault="00C24099" w:rsidP="002E3F76">
      <w:pPr>
        <w:pStyle w:val="Heading2"/>
      </w:pPr>
      <w:r>
        <w:t>5.</w:t>
      </w:r>
      <w:r w:rsidR="00923F40">
        <w:t>1</w:t>
      </w:r>
      <w:r>
        <w:t>. Data Protection Act 2018 and GDPR Rules</w:t>
      </w:r>
    </w:p>
    <w:p w14:paraId="6F53DF41" w14:textId="77777777" w:rsidR="002E3F76" w:rsidRPr="00644660" w:rsidRDefault="002E3F76" w:rsidP="002E3F76">
      <w:pPr>
        <w:pStyle w:val="Heading2"/>
        <w:rPr>
          <w:rFonts w:ascii="Arial" w:hAnsi="Arial" w:cs="Arial"/>
          <w:color w:val="000000" w:themeColor="text1"/>
        </w:rPr>
      </w:pPr>
    </w:p>
    <w:p w14:paraId="1A05ECC7" w14:textId="0E89F631" w:rsidR="000E73C3" w:rsidRPr="00354494" w:rsidRDefault="006010FB" w:rsidP="003D2A86">
      <w:pPr>
        <w:spacing w:line="360" w:lineRule="auto"/>
        <w:jc w:val="both"/>
        <w:rPr>
          <w:color w:val="000000" w:themeColor="text1"/>
        </w:rPr>
      </w:pPr>
      <w:r w:rsidRPr="006010FB">
        <w:rPr>
          <w:color w:val="000000" w:themeColor="text1"/>
        </w:rPr>
        <w:t>The UK's Data Protection Act 2018 regulates the handling of personal data and how it is used by businesses, organisations, and the government. Incorporating the EU's General Data Protection Regulation into UK legislation, it was introduced to replace the Data Protection Act of 1998 (Legislation.gov.uk, 2018). It provides people more control over their personal data and places responsibility on businesses to handle it securely and ethically. Additionally, it gives people the right to control, access, and request the erasure or correction of their personal data (Legislation.gov.uk, 2018). The 2018 Data Protection Act's guiding concepts are:</w:t>
      </w:r>
    </w:p>
    <w:p w14:paraId="2690B9FA" w14:textId="23737FA5" w:rsidR="001B03B3" w:rsidRPr="00354494" w:rsidRDefault="001B03B3" w:rsidP="00221258">
      <w:pPr>
        <w:numPr>
          <w:ilvl w:val="0"/>
          <w:numId w:val="5"/>
        </w:numPr>
        <w:shd w:val="clear" w:color="auto" w:fill="FFFFFF"/>
        <w:spacing w:after="75" w:line="360" w:lineRule="auto"/>
        <w:ind w:left="1020"/>
        <w:jc w:val="both"/>
        <w:rPr>
          <w:color w:val="0B0C0C"/>
        </w:rPr>
      </w:pPr>
      <w:r w:rsidRPr="00354494">
        <w:rPr>
          <w:color w:val="0B0C0C"/>
        </w:rPr>
        <w:t xml:space="preserve">The information is used </w:t>
      </w:r>
      <w:r w:rsidR="006010FB">
        <w:rPr>
          <w:color w:val="0B0C0C"/>
        </w:rPr>
        <w:t xml:space="preserve">in a </w:t>
      </w:r>
      <w:r w:rsidRPr="00354494">
        <w:rPr>
          <w:color w:val="0B0C0C"/>
        </w:rPr>
        <w:t xml:space="preserve">fair, </w:t>
      </w:r>
      <w:r w:rsidR="003D2A86" w:rsidRPr="00354494">
        <w:rPr>
          <w:color w:val="0B0C0C"/>
        </w:rPr>
        <w:t>l</w:t>
      </w:r>
      <w:r w:rsidR="006010FB">
        <w:rPr>
          <w:color w:val="0B0C0C"/>
        </w:rPr>
        <w:t>egal</w:t>
      </w:r>
      <w:r w:rsidR="003D2A86" w:rsidRPr="00354494">
        <w:rPr>
          <w:color w:val="0B0C0C"/>
        </w:rPr>
        <w:t>,</w:t>
      </w:r>
      <w:r w:rsidRPr="00354494">
        <w:rPr>
          <w:color w:val="0B0C0C"/>
        </w:rPr>
        <w:t xml:space="preserve"> and transparent</w:t>
      </w:r>
      <w:r w:rsidR="006010FB">
        <w:rPr>
          <w:color w:val="0B0C0C"/>
        </w:rPr>
        <w:t xml:space="preserve"> manner</w:t>
      </w:r>
      <w:r w:rsidRPr="00354494">
        <w:rPr>
          <w:color w:val="0B0C0C"/>
        </w:rPr>
        <w:t>.</w:t>
      </w:r>
    </w:p>
    <w:p w14:paraId="193B6239" w14:textId="27A88914" w:rsidR="001B03B3" w:rsidRPr="00354494" w:rsidRDefault="001B03B3" w:rsidP="00221258">
      <w:pPr>
        <w:numPr>
          <w:ilvl w:val="0"/>
          <w:numId w:val="5"/>
        </w:numPr>
        <w:shd w:val="clear" w:color="auto" w:fill="FFFFFF"/>
        <w:spacing w:after="75" w:line="360" w:lineRule="auto"/>
        <w:ind w:left="1020"/>
        <w:jc w:val="both"/>
        <w:rPr>
          <w:color w:val="0B0C0C"/>
        </w:rPr>
      </w:pPr>
      <w:r w:rsidRPr="00354494">
        <w:rPr>
          <w:color w:val="0B0C0C"/>
        </w:rPr>
        <w:t>used for explicit purposes.</w:t>
      </w:r>
    </w:p>
    <w:p w14:paraId="5D3B9D48" w14:textId="20F4A639" w:rsidR="001B03B3" w:rsidRPr="00354494" w:rsidRDefault="001B03B3" w:rsidP="00221258">
      <w:pPr>
        <w:numPr>
          <w:ilvl w:val="0"/>
          <w:numId w:val="5"/>
        </w:numPr>
        <w:shd w:val="clear" w:color="auto" w:fill="FFFFFF"/>
        <w:spacing w:after="75" w:line="360" w:lineRule="auto"/>
        <w:ind w:left="1020"/>
        <w:jc w:val="both"/>
        <w:rPr>
          <w:color w:val="0B0C0C"/>
        </w:rPr>
      </w:pPr>
      <w:r w:rsidRPr="00354494">
        <w:rPr>
          <w:color w:val="0B0C0C"/>
        </w:rPr>
        <w:t>kept up to date.</w:t>
      </w:r>
    </w:p>
    <w:p w14:paraId="530DAFFE" w14:textId="00E7BFD7" w:rsidR="001B03B3" w:rsidRPr="00354494" w:rsidRDefault="001B03B3" w:rsidP="00221258">
      <w:pPr>
        <w:numPr>
          <w:ilvl w:val="0"/>
          <w:numId w:val="5"/>
        </w:numPr>
        <w:shd w:val="clear" w:color="auto" w:fill="FFFFFF"/>
        <w:spacing w:after="75" w:line="360" w:lineRule="auto"/>
        <w:ind w:left="1020"/>
        <w:jc w:val="both"/>
        <w:rPr>
          <w:color w:val="0B0C0C"/>
        </w:rPr>
      </w:pPr>
      <w:r w:rsidRPr="00354494">
        <w:rPr>
          <w:color w:val="0B0C0C"/>
        </w:rPr>
        <w:t>kept for no longer than is necessary.</w:t>
      </w:r>
    </w:p>
    <w:p w14:paraId="4F257F23" w14:textId="5E4F547D" w:rsidR="001B03B3" w:rsidRDefault="00EB1C0D" w:rsidP="00221258">
      <w:pPr>
        <w:numPr>
          <w:ilvl w:val="0"/>
          <w:numId w:val="5"/>
        </w:numPr>
        <w:shd w:val="clear" w:color="auto" w:fill="FFFFFF"/>
        <w:spacing w:after="75" w:line="360" w:lineRule="auto"/>
        <w:ind w:left="1020"/>
        <w:jc w:val="both"/>
        <w:rPr>
          <w:color w:val="0B0C0C"/>
        </w:rPr>
      </w:pPr>
      <w:r w:rsidRPr="00354494">
        <w:rPr>
          <w:color w:val="0B0C0C"/>
        </w:rPr>
        <w:t>E</w:t>
      </w:r>
      <w:r w:rsidR="001B03B3" w:rsidRPr="00354494">
        <w:rPr>
          <w:color w:val="0B0C0C"/>
        </w:rPr>
        <w:t>nsures appropriate security</w:t>
      </w:r>
    </w:p>
    <w:p w14:paraId="492C4E88" w14:textId="3B7FE988" w:rsidR="000150AE" w:rsidRPr="00354494" w:rsidRDefault="006010FB" w:rsidP="006144C3">
      <w:pPr>
        <w:shd w:val="clear" w:color="auto" w:fill="FFFFFF"/>
        <w:spacing w:before="300" w:after="300" w:line="360" w:lineRule="auto"/>
        <w:jc w:val="both"/>
        <w:rPr>
          <w:color w:val="0B0C0C"/>
        </w:rPr>
      </w:pPr>
      <w:r w:rsidRPr="006010FB">
        <w:rPr>
          <w:color w:val="0B0C0C"/>
        </w:rPr>
        <w:t>Sensitive Information includes details like race, ethnicity, political leanings, religious convictions, union participation, biometrics, health, and sexual orientation. There is advice available.  Individuals have eight rights regarding personal data, under the UK GDPR: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0150AE" w14:paraId="40FB32E9" w14:textId="77777777" w:rsidTr="000150AE">
        <w:tc>
          <w:tcPr>
            <w:tcW w:w="4389" w:type="dxa"/>
          </w:tcPr>
          <w:p w14:paraId="21A27121" w14:textId="75250424" w:rsidR="006010FB" w:rsidRPr="006010FB" w:rsidRDefault="006010FB" w:rsidP="006010FB">
            <w:pPr>
              <w:pStyle w:val="ListParagraph"/>
              <w:numPr>
                <w:ilvl w:val="0"/>
                <w:numId w:val="6"/>
              </w:numPr>
              <w:shd w:val="clear" w:color="auto" w:fill="FFFFFF"/>
              <w:spacing w:before="300" w:after="300"/>
              <w:jc w:val="both"/>
              <w:rPr>
                <w:color w:val="000000" w:themeColor="text1"/>
              </w:rPr>
            </w:pPr>
            <w:r>
              <w:rPr>
                <w:color w:val="000000" w:themeColor="text1"/>
              </w:rPr>
              <w:t>T</w:t>
            </w:r>
            <w:r w:rsidRPr="006010FB">
              <w:rPr>
                <w:color w:val="000000" w:themeColor="text1"/>
              </w:rPr>
              <w:t>he right to information.</w:t>
            </w:r>
          </w:p>
          <w:p w14:paraId="34DD86D1" w14:textId="4B167BCB" w:rsidR="006010FB" w:rsidRPr="006010FB" w:rsidRDefault="006010FB" w:rsidP="006010FB">
            <w:pPr>
              <w:pStyle w:val="ListParagraph"/>
              <w:numPr>
                <w:ilvl w:val="0"/>
                <w:numId w:val="6"/>
              </w:numPr>
              <w:shd w:val="clear" w:color="auto" w:fill="FFFFFF"/>
              <w:spacing w:before="300" w:after="300"/>
              <w:jc w:val="both"/>
              <w:rPr>
                <w:color w:val="000000" w:themeColor="text1"/>
              </w:rPr>
            </w:pPr>
            <w:r w:rsidRPr="006010FB">
              <w:rPr>
                <w:color w:val="000000" w:themeColor="text1"/>
              </w:rPr>
              <w:t>The right to access</w:t>
            </w:r>
          </w:p>
          <w:p w14:paraId="3189CAC8" w14:textId="0C5676B9" w:rsidR="006010FB" w:rsidRPr="006010FB" w:rsidRDefault="006010FB" w:rsidP="006010FB">
            <w:pPr>
              <w:pStyle w:val="ListParagraph"/>
              <w:numPr>
                <w:ilvl w:val="0"/>
                <w:numId w:val="6"/>
              </w:numPr>
              <w:shd w:val="clear" w:color="auto" w:fill="FFFFFF"/>
              <w:spacing w:before="300" w:after="300"/>
              <w:jc w:val="both"/>
              <w:rPr>
                <w:color w:val="000000" w:themeColor="text1"/>
              </w:rPr>
            </w:pPr>
            <w:r w:rsidRPr="006010FB">
              <w:rPr>
                <w:color w:val="000000" w:themeColor="text1"/>
              </w:rPr>
              <w:t>The right to correction</w:t>
            </w:r>
          </w:p>
          <w:p w14:paraId="7B85A91D" w14:textId="680DFD80" w:rsidR="002E7EBC" w:rsidRPr="006010FB" w:rsidRDefault="006010FB" w:rsidP="006010FB">
            <w:pPr>
              <w:pStyle w:val="ListParagraph"/>
              <w:numPr>
                <w:ilvl w:val="0"/>
                <w:numId w:val="6"/>
              </w:numPr>
              <w:shd w:val="clear" w:color="auto" w:fill="FFFFFF"/>
              <w:spacing w:before="300" w:after="300"/>
              <w:jc w:val="both"/>
              <w:rPr>
                <w:color w:val="000000" w:themeColor="text1"/>
              </w:rPr>
            </w:pPr>
            <w:r w:rsidRPr="006010FB">
              <w:rPr>
                <w:color w:val="000000" w:themeColor="text1"/>
              </w:rPr>
              <w:t>to be eliminated</w:t>
            </w:r>
          </w:p>
        </w:tc>
        <w:tc>
          <w:tcPr>
            <w:tcW w:w="4389" w:type="dxa"/>
          </w:tcPr>
          <w:p w14:paraId="719011C4" w14:textId="77777777" w:rsidR="000150AE" w:rsidRPr="00354494" w:rsidRDefault="000150AE" w:rsidP="000150AE">
            <w:pPr>
              <w:shd w:val="clear" w:color="auto" w:fill="FFFFFF"/>
              <w:spacing w:before="100" w:beforeAutospacing="1" w:after="150"/>
              <w:ind w:left="720"/>
              <w:rPr>
                <w:color w:val="000000" w:themeColor="text1"/>
              </w:rPr>
            </w:pPr>
          </w:p>
          <w:p w14:paraId="4262F07A" w14:textId="31284948" w:rsidR="000150AE" w:rsidRPr="00354494" w:rsidRDefault="000150AE" w:rsidP="00221258">
            <w:pPr>
              <w:numPr>
                <w:ilvl w:val="0"/>
                <w:numId w:val="6"/>
              </w:numPr>
              <w:shd w:val="clear" w:color="auto" w:fill="FFFFFF"/>
              <w:spacing w:before="100" w:beforeAutospacing="1" w:after="150" w:line="360" w:lineRule="auto"/>
              <w:rPr>
                <w:color w:val="000000" w:themeColor="text1"/>
              </w:rPr>
            </w:pPr>
            <w:r w:rsidRPr="00354494">
              <w:rPr>
                <w:color w:val="000000" w:themeColor="text1"/>
              </w:rPr>
              <w:t>Right to restrict processing</w:t>
            </w:r>
          </w:p>
          <w:p w14:paraId="68B05BE6" w14:textId="20AF04CF" w:rsidR="000150AE" w:rsidRPr="00354494" w:rsidRDefault="006010FB" w:rsidP="00221258">
            <w:pPr>
              <w:pStyle w:val="ListParagraph"/>
              <w:numPr>
                <w:ilvl w:val="0"/>
                <w:numId w:val="6"/>
              </w:numPr>
              <w:shd w:val="clear" w:color="auto" w:fill="FFFFFF"/>
              <w:spacing w:before="100" w:beforeAutospacing="1" w:after="150" w:line="360" w:lineRule="auto"/>
              <w:rPr>
                <w:color w:val="000000" w:themeColor="text1"/>
              </w:rPr>
            </w:pPr>
            <w:r>
              <w:rPr>
                <w:color w:val="000000" w:themeColor="text1"/>
              </w:rPr>
              <w:t>D</w:t>
            </w:r>
            <w:r w:rsidR="000150AE" w:rsidRPr="00354494">
              <w:rPr>
                <w:color w:val="000000" w:themeColor="text1"/>
              </w:rPr>
              <w:t>ata portability</w:t>
            </w:r>
            <w:r>
              <w:rPr>
                <w:color w:val="000000" w:themeColor="text1"/>
              </w:rPr>
              <w:t xml:space="preserve"> right</w:t>
            </w:r>
          </w:p>
          <w:p w14:paraId="50C26FC1" w14:textId="77777777" w:rsidR="000150AE" w:rsidRPr="00354494" w:rsidRDefault="000150AE" w:rsidP="00221258">
            <w:pPr>
              <w:numPr>
                <w:ilvl w:val="0"/>
                <w:numId w:val="6"/>
              </w:numPr>
              <w:shd w:val="clear" w:color="auto" w:fill="FFFFFF"/>
              <w:spacing w:before="100" w:beforeAutospacing="1" w:after="150" w:line="360" w:lineRule="auto"/>
              <w:rPr>
                <w:color w:val="000000" w:themeColor="text1"/>
              </w:rPr>
            </w:pPr>
            <w:r w:rsidRPr="00354494">
              <w:rPr>
                <w:color w:val="000000" w:themeColor="text1"/>
              </w:rPr>
              <w:t>Right to object</w:t>
            </w:r>
          </w:p>
          <w:p w14:paraId="4E4619DA" w14:textId="7973218A" w:rsidR="000150AE" w:rsidRPr="00354494" w:rsidRDefault="006010FB" w:rsidP="00221258">
            <w:pPr>
              <w:numPr>
                <w:ilvl w:val="0"/>
                <w:numId w:val="6"/>
              </w:numPr>
              <w:shd w:val="clear" w:color="auto" w:fill="FFFFFF"/>
              <w:spacing w:before="100" w:beforeAutospacing="1" w:after="150" w:line="360" w:lineRule="auto"/>
              <w:rPr>
                <w:color w:val="000000" w:themeColor="text1"/>
              </w:rPr>
            </w:pPr>
            <w:r>
              <w:rPr>
                <w:color w:val="000000" w:themeColor="text1"/>
              </w:rPr>
              <w:t>P</w:t>
            </w:r>
            <w:r w:rsidR="000150AE" w:rsidRPr="00354494">
              <w:rPr>
                <w:color w:val="000000" w:themeColor="text1"/>
              </w:rPr>
              <w:t>rofiling</w:t>
            </w:r>
            <w:r>
              <w:rPr>
                <w:color w:val="000000" w:themeColor="text1"/>
              </w:rPr>
              <w:t xml:space="preserve"> right</w:t>
            </w:r>
          </w:p>
          <w:p w14:paraId="51B5A802" w14:textId="77777777" w:rsidR="000150AE" w:rsidRPr="00354494" w:rsidRDefault="000150AE" w:rsidP="006144C3">
            <w:pPr>
              <w:spacing w:before="300" w:after="300" w:line="360" w:lineRule="auto"/>
              <w:jc w:val="both"/>
              <w:rPr>
                <w:color w:val="000000" w:themeColor="text1"/>
              </w:rPr>
            </w:pPr>
          </w:p>
        </w:tc>
      </w:tr>
    </w:tbl>
    <w:p w14:paraId="6EA9E279" w14:textId="77777777" w:rsidR="006010FB" w:rsidRDefault="006010FB" w:rsidP="0070135F">
      <w:pPr>
        <w:pStyle w:val="Heading3"/>
        <w:rPr>
          <w:color w:val="2F5496" w:themeColor="accent1" w:themeShade="BF"/>
        </w:rPr>
      </w:pPr>
    </w:p>
    <w:p w14:paraId="7D13179B" w14:textId="77777777" w:rsidR="006010FB" w:rsidRDefault="006010FB" w:rsidP="0070135F">
      <w:pPr>
        <w:pStyle w:val="Heading3"/>
        <w:rPr>
          <w:color w:val="2F5496" w:themeColor="accent1" w:themeShade="BF"/>
        </w:rPr>
      </w:pPr>
    </w:p>
    <w:p w14:paraId="4E842166" w14:textId="77777777" w:rsidR="006010FB" w:rsidRDefault="006010FB" w:rsidP="0070135F">
      <w:pPr>
        <w:pStyle w:val="Heading3"/>
        <w:rPr>
          <w:color w:val="2F5496" w:themeColor="accent1" w:themeShade="BF"/>
        </w:rPr>
      </w:pPr>
    </w:p>
    <w:p w14:paraId="75C760BE" w14:textId="77777777" w:rsidR="006010FB" w:rsidRDefault="006010FB" w:rsidP="0070135F">
      <w:pPr>
        <w:pStyle w:val="Heading3"/>
        <w:rPr>
          <w:color w:val="2F5496" w:themeColor="accent1" w:themeShade="BF"/>
        </w:rPr>
      </w:pPr>
    </w:p>
    <w:p w14:paraId="166CF05D" w14:textId="3E023566" w:rsidR="0070135F" w:rsidRDefault="006B3373" w:rsidP="0070135F">
      <w:pPr>
        <w:pStyle w:val="Heading3"/>
        <w:rPr>
          <w:color w:val="2F5496" w:themeColor="accent1" w:themeShade="BF"/>
        </w:rPr>
      </w:pPr>
      <w:r w:rsidRPr="0070135F">
        <w:rPr>
          <w:color w:val="2F5496" w:themeColor="accent1" w:themeShade="BF"/>
        </w:rPr>
        <w:t>5.</w:t>
      </w:r>
      <w:r w:rsidR="00923F40">
        <w:rPr>
          <w:color w:val="2F5496" w:themeColor="accent1" w:themeShade="BF"/>
        </w:rPr>
        <w:t>1</w:t>
      </w:r>
      <w:r w:rsidRPr="0070135F">
        <w:rPr>
          <w:color w:val="2F5496" w:themeColor="accent1" w:themeShade="BF"/>
        </w:rPr>
        <w:t xml:space="preserve">.1. </w:t>
      </w:r>
      <w:r w:rsidR="007A09B4" w:rsidRPr="0070135F">
        <w:rPr>
          <w:color w:val="2F5496" w:themeColor="accent1" w:themeShade="BF"/>
        </w:rPr>
        <w:t xml:space="preserve">Comply with GDPR Rules: </w:t>
      </w:r>
    </w:p>
    <w:p w14:paraId="100757F0" w14:textId="77777777" w:rsidR="002E7EBC" w:rsidRPr="002E7EBC" w:rsidRDefault="002E7EBC" w:rsidP="002E7EBC"/>
    <w:p w14:paraId="009D43CB" w14:textId="77777777" w:rsidR="0070135F" w:rsidRDefault="0070135F" w:rsidP="0070135F">
      <w:pPr>
        <w:pStyle w:val="Heading3"/>
        <w:rPr>
          <w:color w:val="2F5496" w:themeColor="accent1" w:themeShade="BF"/>
        </w:rPr>
      </w:pPr>
    </w:p>
    <w:p w14:paraId="473E64C6" w14:textId="303CF74F" w:rsidR="007A09B4" w:rsidRPr="00354494" w:rsidRDefault="000E5234" w:rsidP="00354494">
      <w:pPr>
        <w:pStyle w:val="Heading3"/>
        <w:spacing w:line="360" w:lineRule="auto"/>
        <w:jc w:val="both"/>
        <w:rPr>
          <w:rFonts w:ascii="Times New Roman" w:hAnsi="Times New Roman"/>
          <w:color w:val="000000" w:themeColor="text1"/>
        </w:rPr>
      </w:pPr>
      <w:r w:rsidRPr="000E5234">
        <w:rPr>
          <w:rFonts w:ascii="Times New Roman" w:hAnsi="Times New Roman"/>
          <w:color w:val="000000" w:themeColor="text1"/>
        </w:rPr>
        <w:t xml:space="preserve">Any type of business that handles personal data must comply with the GDPR's rules </w:t>
      </w:r>
      <w:proofErr w:type="gramStart"/>
      <w:r w:rsidRPr="000E5234">
        <w:rPr>
          <w:rFonts w:ascii="Times New Roman" w:hAnsi="Times New Roman"/>
          <w:color w:val="000000" w:themeColor="text1"/>
        </w:rPr>
        <w:t>in order to</w:t>
      </w:r>
      <w:proofErr w:type="gramEnd"/>
      <w:r w:rsidRPr="000E5234">
        <w:rPr>
          <w:rFonts w:ascii="Times New Roman" w:hAnsi="Times New Roman"/>
          <w:color w:val="000000" w:themeColor="text1"/>
        </w:rPr>
        <w:t xml:space="preserve"> follow the law, protect its reputation, and gain a competitive advantage in the market. </w:t>
      </w:r>
      <w:r w:rsidR="00E35D47" w:rsidRPr="00354494">
        <w:rPr>
          <w:rFonts w:ascii="Times New Roman" w:hAnsi="Times New Roman"/>
          <w:color w:val="000000" w:themeColor="text1"/>
        </w:rPr>
        <w:t xml:space="preserve">(FSB, 2021) </w:t>
      </w:r>
      <w:r w:rsidR="000150AE" w:rsidRPr="00354494">
        <w:rPr>
          <w:rFonts w:ascii="Times New Roman" w:hAnsi="Times New Roman"/>
          <w:color w:val="000000" w:themeColor="text1"/>
        </w:rPr>
        <w:t xml:space="preserve">Following steps are being taken for the </w:t>
      </w:r>
      <w:r w:rsidR="006B3373" w:rsidRPr="00354494">
        <w:rPr>
          <w:rFonts w:ascii="Times New Roman" w:hAnsi="Times New Roman"/>
          <w:color w:val="000000" w:themeColor="text1"/>
        </w:rPr>
        <w:t>project ‘</w:t>
      </w:r>
      <w:r w:rsidR="000150AE" w:rsidRPr="00354494">
        <w:rPr>
          <w:rFonts w:ascii="Times New Roman" w:hAnsi="Times New Roman"/>
          <w:b/>
          <w:bCs/>
          <w:color w:val="000000" w:themeColor="text1"/>
        </w:rPr>
        <w:t>First step towards sustainable energy’</w:t>
      </w:r>
      <w:r w:rsidR="000150AE" w:rsidRPr="00354494">
        <w:rPr>
          <w:rFonts w:ascii="Times New Roman" w:hAnsi="Times New Roman"/>
          <w:color w:val="000000" w:themeColor="text1"/>
        </w:rPr>
        <w:t xml:space="preserve"> to adhere with GDPR rules: </w:t>
      </w:r>
    </w:p>
    <w:p w14:paraId="07B8F20C" w14:textId="77777777" w:rsidR="00647076" w:rsidRPr="00354494" w:rsidRDefault="00647076" w:rsidP="00354494">
      <w:pPr>
        <w:jc w:val="both"/>
      </w:pPr>
    </w:p>
    <w:p w14:paraId="01483DAB" w14:textId="2EBA755E" w:rsidR="009442F2" w:rsidRPr="00354494" w:rsidRDefault="009442F2" w:rsidP="0035449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Appoint a Data Protection Officer </w:t>
      </w:r>
    </w:p>
    <w:p w14:paraId="2E77B737" w14:textId="77777777" w:rsidR="000E5234" w:rsidRPr="00354494" w:rsidRDefault="000E5234" w:rsidP="000E523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Understanding </w:t>
      </w:r>
      <w:r>
        <w:rPr>
          <w:color w:val="000000" w:themeColor="text1"/>
        </w:rPr>
        <w:t>GDPR rules</w:t>
      </w:r>
      <w:r w:rsidRPr="00354494">
        <w:rPr>
          <w:color w:val="000000" w:themeColor="text1"/>
        </w:rPr>
        <w:t xml:space="preserve"> well</w:t>
      </w:r>
    </w:p>
    <w:p w14:paraId="44ED21E9" w14:textId="118D46FC" w:rsidR="009442F2" w:rsidRPr="00354494" w:rsidRDefault="009442F2" w:rsidP="0035449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Conduct an audit </w:t>
      </w:r>
    </w:p>
    <w:p w14:paraId="75E34A8C" w14:textId="4D6DDFD1" w:rsidR="009442F2" w:rsidRPr="00354494" w:rsidRDefault="009442F2" w:rsidP="0035449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Implement appropriate security measure </w:t>
      </w:r>
    </w:p>
    <w:p w14:paraId="06202F0E" w14:textId="13B53B27" w:rsidR="006F35E7" w:rsidRPr="00354494" w:rsidRDefault="000E5234" w:rsidP="00354494">
      <w:pPr>
        <w:pStyle w:val="ListParagraph"/>
        <w:numPr>
          <w:ilvl w:val="0"/>
          <w:numId w:val="9"/>
        </w:numPr>
        <w:shd w:val="clear" w:color="auto" w:fill="FFFFFF"/>
        <w:spacing w:before="300" w:after="300" w:line="360" w:lineRule="auto"/>
        <w:jc w:val="both"/>
        <w:rPr>
          <w:color w:val="000000" w:themeColor="text1"/>
        </w:rPr>
      </w:pPr>
      <w:r>
        <w:rPr>
          <w:color w:val="000000" w:themeColor="text1"/>
        </w:rPr>
        <w:t>O</w:t>
      </w:r>
      <w:r w:rsidRPr="00354494">
        <w:rPr>
          <w:color w:val="000000" w:themeColor="text1"/>
        </w:rPr>
        <w:t xml:space="preserve">btained </w:t>
      </w:r>
      <w:r>
        <w:rPr>
          <w:color w:val="000000" w:themeColor="text1"/>
        </w:rPr>
        <w:t xml:space="preserve">consent </w:t>
      </w:r>
      <w:r w:rsidR="006F35E7" w:rsidRPr="00354494">
        <w:rPr>
          <w:color w:val="000000" w:themeColor="text1"/>
        </w:rPr>
        <w:t xml:space="preserve">and right to </w:t>
      </w:r>
      <w:r w:rsidRPr="00354494">
        <w:rPr>
          <w:color w:val="000000" w:themeColor="text1"/>
        </w:rPr>
        <w:t>withdraw.</w:t>
      </w:r>
      <w:r w:rsidR="006F35E7" w:rsidRPr="00354494">
        <w:rPr>
          <w:color w:val="000000" w:themeColor="text1"/>
        </w:rPr>
        <w:t xml:space="preserve"> </w:t>
      </w:r>
    </w:p>
    <w:p w14:paraId="7FE18168" w14:textId="2CDB3865" w:rsidR="006F35E7" w:rsidRPr="00354494" w:rsidRDefault="006F35E7" w:rsidP="0035449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Train all employees who handle the data </w:t>
      </w:r>
    </w:p>
    <w:p w14:paraId="0ECF0297" w14:textId="4645F086" w:rsidR="006F35E7" w:rsidRPr="00354494" w:rsidRDefault="006F35E7" w:rsidP="00354494">
      <w:pPr>
        <w:pStyle w:val="ListParagraph"/>
        <w:numPr>
          <w:ilvl w:val="0"/>
          <w:numId w:val="9"/>
        </w:numPr>
        <w:shd w:val="clear" w:color="auto" w:fill="FFFFFF"/>
        <w:spacing w:before="300" w:after="300" w:line="360" w:lineRule="auto"/>
        <w:jc w:val="both"/>
        <w:rPr>
          <w:color w:val="000000" w:themeColor="text1"/>
        </w:rPr>
      </w:pPr>
      <w:r w:rsidRPr="00354494">
        <w:rPr>
          <w:color w:val="000000" w:themeColor="text1"/>
        </w:rPr>
        <w:t xml:space="preserve">Produce a plan of data management </w:t>
      </w:r>
    </w:p>
    <w:p w14:paraId="402D57DA" w14:textId="77777777" w:rsidR="007A09B4" w:rsidRPr="007A09B4" w:rsidRDefault="007A09B4" w:rsidP="0070135F">
      <w:pPr>
        <w:pBdr>
          <w:top w:val="single" w:sz="6" w:space="1" w:color="auto"/>
        </w:pBdr>
        <w:jc w:val="both"/>
        <w:rPr>
          <w:rFonts w:ascii="Arial" w:hAnsi="Arial" w:cs="Arial"/>
          <w:vanish/>
          <w:sz w:val="16"/>
          <w:szCs w:val="16"/>
        </w:rPr>
      </w:pPr>
      <w:r w:rsidRPr="007A09B4">
        <w:rPr>
          <w:rFonts w:ascii="Arial" w:hAnsi="Arial" w:cs="Arial"/>
          <w:vanish/>
          <w:sz w:val="16"/>
          <w:szCs w:val="16"/>
        </w:rPr>
        <w:t>Bottom of Form</w:t>
      </w:r>
    </w:p>
    <w:p w14:paraId="324FDF11" w14:textId="77777777" w:rsidR="00622B75" w:rsidRDefault="00622B75" w:rsidP="0070135F">
      <w:pPr>
        <w:jc w:val="both"/>
      </w:pPr>
    </w:p>
    <w:p w14:paraId="4A2C1BE6" w14:textId="77777777" w:rsidR="00806820" w:rsidRDefault="00806820" w:rsidP="009E7D8D"/>
    <w:p w14:paraId="1175D56D" w14:textId="77777777" w:rsidR="0070135F" w:rsidRDefault="0070135F" w:rsidP="009E7D8D"/>
    <w:p w14:paraId="662C84BD" w14:textId="77777777" w:rsidR="0070135F" w:rsidRDefault="0070135F" w:rsidP="009E7D8D"/>
    <w:p w14:paraId="2D3A642B" w14:textId="77777777" w:rsidR="0070135F" w:rsidRDefault="0070135F" w:rsidP="009E7D8D"/>
    <w:p w14:paraId="04043C30" w14:textId="77777777" w:rsidR="0070135F" w:rsidRDefault="0070135F" w:rsidP="009E7D8D"/>
    <w:p w14:paraId="711A5017" w14:textId="77777777" w:rsidR="0070135F" w:rsidRDefault="0070135F" w:rsidP="009E7D8D"/>
    <w:p w14:paraId="1B33A09B" w14:textId="77777777" w:rsidR="0052741A" w:rsidRDefault="0052741A" w:rsidP="009E7D8D"/>
    <w:p w14:paraId="26DD74DF" w14:textId="77777777" w:rsidR="0052741A" w:rsidRDefault="0052741A" w:rsidP="009E7D8D"/>
    <w:p w14:paraId="65D4F92B" w14:textId="77777777" w:rsidR="0052741A" w:rsidRDefault="0052741A" w:rsidP="009E7D8D"/>
    <w:p w14:paraId="4A376806" w14:textId="77777777" w:rsidR="0052741A" w:rsidRDefault="0052741A" w:rsidP="009E7D8D"/>
    <w:p w14:paraId="3F171684" w14:textId="77777777" w:rsidR="0052741A" w:rsidRDefault="0052741A" w:rsidP="009E7D8D"/>
    <w:p w14:paraId="4984005C" w14:textId="77777777" w:rsidR="0052741A" w:rsidRDefault="0052741A" w:rsidP="009E7D8D"/>
    <w:p w14:paraId="179C705B" w14:textId="77777777" w:rsidR="0052741A" w:rsidRDefault="0052741A" w:rsidP="009E7D8D"/>
    <w:p w14:paraId="761FBA3F" w14:textId="77777777" w:rsidR="0052741A" w:rsidRDefault="0052741A" w:rsidP="009E7D8D"/>
    <w:p w14:paraId="38665909" w14:textId="77777777" w:rsidR="0052741A" w:rsidRDefault="0052741A" w:rsidP="009E7D8D"/>
    <w:p w14:paraId="46B4B02F" w14:textId="77777777" w:rsidR="0052741A" w:rsidRDefault="0052741A" w:rsidP="009E7D8D"/>
    <w:p w14:paraId="4AD4C44D" w14:textId="77777777" w:rsidR="0070135F" w:rsidRDefault="0070135F" w:rsidP="009E7D8D"/>
    <w:p w14:paraId="51406350" w14:textId="77777777" w:rsidR="0070135F" w:rsidRDefault="0070135F" w:rsidP="009E7D8D"/>
    <w:p w14:paraId="57192C02" w14:textId="77777777" w:rsidR="0070135F" w:rsidRPr="009E7D8D" w:rsidRDefault="0070135F" w:rsidP="009E7D8D"/>
    <w:p w14:paraId="18182EB3" w14:textId="6DCE14C0" w:rsidR="00C24099" w:rsidRDefault="00C24099" w:rsidP="002E3F76">
      <w:pPr>
        <w:pStyle w:val="Heading2"/>
      </w:pPr>
      <w:r>
        <w:t>5.2. Privacy and Electronic Communication Regulations (PECR)</w:t>
      </w:r>
    </w:p>
    <w:p w14:paraId="566C0C00" w14:textId="77777777" w:rsidR="00120FFE" w:rsidRDefault="00120FFE" w:rsidP="00120FFE"/>
    <w:p w14:paraId="517AD9E3" w14:textId="1915EA87" w:rsidR="00295961" w:rsidRPr="00354494" w:rsidRDefault="00B348A2" w:rsidP="00861B90">
      <w:pPr>
        <w:shd w:val="clear" w:color="auto" w:fill="FFFFFF"/>
        <w:spacing w:before="100" w:beforeAutospacing="1" w:after="100" w:afterAutospacing="1" w:line="360" w:lineRule="auto"/>
        <w:rPr>
          <w:color w:val="040C1A"/>
        </w:rPr>
      </w:pPr>
      <w:r w:rsidRPr="00B348A2">
        <w:rPr>
          <w:color w:val="000000" w:themeColor="text1"/>
        </w:rPr>
        <w:t>A UK regulation called Privacy and Electronic Communication regulates how companies might use electronic technology to promote to UK customers</w:t>
      </w:r>
      <w:r>
        <w:rPr>
          <w:color w:val="000000" w:themeColor="text1"/>
        </w:rPr>
        <w:t xml:space="preserve"> </w:t>
      </w:r>
      <w:r w:rsidRPr="00B348A2">
        <w:rPr>
          <w:color w:val="000000" w:themeColor="text1"/>
        </w:rPr>
        <w:t>(Legislation.gov.uk</w:t>
      </w:r>
      <w:r>
        <w:rPr>
          <w:color w:val="000000" w:themeColor="text1"/>
        </w:rPr>
        <w:t>, 2003</w:t>
      </w:r>
      <w:r w:rsidRPr="00B348A2">
        <w:rPr>
          <w:color w:val="000000" w:themeColor="text1"/>
        </w:rPr>
        <w:t xml:space="preserve">). In this </w:t>
      </w:r>
      <w:proofErr w:type="gramStart"/>
      <w:r w:rsidRPr="00B348A2">
        <w:rPr>
          <w:color w:val="000000" w:themeColor="text1"/>
        </w:rPr>
        <w:t>particular sector</w:t>
      </w:r>
      <w:proofErr w:type="gramEnd"/>
      <w:r w:rsidRPr="00B348A2">
        <w:rPr>
          <w:color w:val="000000" w:themeColor="text1"/>
        </w:rPr>
        <w:t>, the PECR contains comprehensive rules. A corporation must abide by both the PECR and the GDPR because they are complementary to one another.</w:t>
      </w:r>
      <w:r w:rsidRPr="00354494">
        <w:rPr>
          <w:color w:val="040C1A"/>
        </w:rPr>
        <w:t xml:space="preserve"> According</w:t>
      </w:r>
      <w:r w:rsidR="00F430A7" w:rsidRPr="00354494">
        <w:rPr>
          <w:color w:val="040C1A"/>
        </w:rPr>
        <w:t xml:space="preserve"> to PECR electronic communication covers</w:t>
      </w:r>
      <w:r w:rsidR="00295961" w:rsidRPr="00354494">
        <w:rPr>
          <w:color w:val="040C1A"/>
        </w:rPr>
        <w:t>:</w:t>
      </w:r>
    </w:p>
    <w:p w14:paraId="7105C8F5" w14:textId="77777777" w:rsidR="00295961" w:rsidRPr="00354494" w:rsidRDefault="00295961" w:rsidP="00221258">
      <w:pPr>
        <w:numPr>
          <w:ilvl w:val="0"/>
          <w:numId w:val="7"/>
        </w:numPr>
        <w:shd w:val="clear" w:color="auto" w:fill="FFFFFF"/>
        <w:spacing w:before="100" w:beforeAutospacing="1" w:after="100" w:afterAutospacing="1" w:line="360" w:lineRule="auto"/>
        <w:rPr>
          <w:color w:val="040C1A"/>
        </w:rPr>
      </w:pPr>
      <w:r w:rsidRPr="00354494">
        <w:rPr>
          <w:color w:val="040C1A"/>
        </w:rPr>
        <w:t>Email</w:t>
      </w:r>
    </w:p>
    <w:p w14:paraId="64355A20" w14:textId="77777777" w:rsidR="00F430A7" w:rsidRPr="00354494" w:rsidRDefault="00F430A7" w:rsidP="00221258">
      <w:pPr>
        <w:numPr>
          <w:ilvl w:val="0"/>
          <w:numId w:val="7"/>
        </w:numPr>
        <w:shd w:val="clear" w:color="auto" w:fill="FFFFFF"/>
        <w:spacing w:before="100" w:beforeAutospacing="1" w:after="100" w:afterAutospacing="1" w:line="360" w:lineRule="auto"/>
        <w:rPr>
          <w:color w:val="040C1A"/>
        </w:rPr>
      </w:pPr>
      <w:r w:rsidRPr="00354494">
        <w:rPr>
          <w:color w:val="040C1A"/>
        </w:rPr>
        <w:t>Phone</w:t>
      </w:r>
    </w:p>
    <w:p w14:paraId="29D21698" w14:textId="77777777" w:rsidR="00295961" w:rsidRPr="00354494" w:rsidRDefault="00295961" w:rsidP="00221258">
      <w:pPr>
        <w:numPr>
          <w:ilvl w:val="0"/>
          <w:numId w:val="7"/>
        </w:numPr>
        <w:shd w:val="clear" w:color="auto" w:fill="FFFFFF"/>
        <w:spacing w:before="100" w:beforeAutospacing="1" w:after="100" w:afterAutospacing="1" w:line="360" w:lineRule="auto"/>
        <w:rPr>
          <w:color w:val="040C1A"/>
        </w:rPr>
      </w:pPr>
      <w:r w:rsidRPr="00354494">
        <w:rPr>
          <w:color w:val="040C1A"/>
        </w:rPr>
        <w:t>Instant messaging</w:t>
      </w:r>
    </w:p>
    <w:p w14:paraId="1B121462" w14:textId="77777777" w:rsidR="00295961" w:rsidRPr="00354494" w:rsidRDefault="00295961" w:rsidP="00221258">
      <w:pPr>
        <w:numPr>
          <w:ilvl w:val="0"/>
          <w:numId w:val="7"/>
        </w:numPr>
        <w:shd w:val="clear" w:color="auto" w:fill="FFFFFF"/>
        <w:spacing w:before="100" w:beforeAutospacing="1" w:after="100" w:afterAutospacing="1" w:line="360" w:lineRule="auto"/>
        <w:rPr>
          <w:color w:val="040C1A"/>
        </w:rPr>
      </w:pPr>
      <w:r w:rsidRPr="00354494">
        <w:rPr>
          <w:color w:val="040C1A"/>
        </w:rPr>
        <w:t>Fax</w:t>
      </w:r>
    </w:p>
    <w:p w14:paraId="51764EA6" w14:textId="77777777" w:rsidR="00F430A7" w:rsidRPr="00354494" w:rsidRDefault="00F430A7" w:rsidP="00221258">
      <w:pPr>
        <w:numPr>
          <w:ilvl w:val="0"/>
          <w:numId w:val="7"/>
        </w:numPr>
        <w:shd w:val="clear" w:color="auto" w:fill="FFFFFF"/>
        <w:spacing w:before="100" w:beforeAutospacing="1" w:after="100" w:afterAutospacing="1" w:line="360" w:lineRule="auto"/>
        <w:rPr>
          <w:color w:val="040C1A"/>
        </w:rPr>
      </w:pPr>
      <w:r w:rsidRPr="00354494">
        <w:rPr>
          <w:color w:val="040C1A"/>
        </w:rPr>
        <w:t>SMS</w:t>
      </w:r>
    </w:p>
    <w:p w14:paraId="7580CA52" w14:textId="77777777" w:rsidR="00F430A7" w:rsidRPr="00354494" w:rsidRDefault="00F430A7" w:rsidP="00221258">
      <w:pPr>
        <w:numPr>
          <w:ilvl w:val="0"/>
          <w:numId w:val="7"/>
        </w:numPr>
        <w:shd w:val="clear" w:color="auto" w:fill="FFFFFF"/>
        <w:spacing w:before="100" w:beforeAutospacing="1" w:after="100" w:afterAutospacing="1" w:line="360" w:lineRule="auto"/>
        <w:rPr>
          <w:color w:val="040C1A"/>
        </w:rPr>
      </w:pPr>
      <w:r w:rsidRPr="00354494">
        <w:rPr>
          <w:color w:val="040C1A"/>
        </w:rPr>
        <w:t>Electronic communications networks</w:t>
      </w:r>
    </w:p>
    <w:p w14:paraId="549700FD" w14:textId="7401E65C" w:rsidR="00F430A7" w:rsidRPr="00354494" w:rsidRDefault="00F430A7" w:rsidP="00221258">
      <w:pPr>
        <w:numPr>
          <w:ilvl w:val="0"/>
          <w:numId w:val="7"/>
        </w:numPr>
        <w:shd w:val="clear" w:color="auto" w:fill="FFFFFF"/>
        <w:spacing w:before="100" w:beforeAutospacing="1" w:after="100" w:afterAutospacing="1" w:line="360" w:lineRule="auto"/>
        <w:rPr>
          <w:color w:val="040C1A"/>
        </w:rPr>
      </w:pPr>
      <w:r w:rsidRPr="00354494">
        <w:rPr>
          <w:color w:val="040C1A"/>
        </w:rPr>
        <w:t xml:space="preserve">Online tracking technologies: Cookies </w:t>
      </w:r>
      <w:r w:rsidRPr="00354494">
        <w:rPr>
          <w:color w:val="000000" w:themeColor="text1"/>
        </w:rPr>
        <w:t>(Legislation.gov.uk, 2003).</w:t>
      </w:r>
    </w:p>
    <w:p w14:paraId="5AB2239D" w14:textId="77777777" w:rsidR="00861B90" w:rsidRDefault="00861B90" w:rsidP="00120FFE"/>
    <w:p w14:paraId="64936116" w14:textId="0A2AFAE2" w:rsidR="00923F40" w:rsidRDefault="00923F40" w:rsidP="00923F40">
      <w:pPr>
        <w:pStyle w:val="Heading3"/>
        <w:rPr>
          <w:color w:val="2F5496" w:themeColor="accent1" w:themeShade="BF"/>
        </w:rPr>
      </w:pPr>
      <w:r w:rsidRPr="0070135F">
        <w:rPr>
          <w:color w:val="2F5496" w:themeColor="accent1" w:themeShade="BF"/>
        </w:rPr>
        <w:t xml:space="preserve">5.2.1. Comply with </w:t>
      </w:r>
      <w:r>
        <w:rPr>
          <w:color w:val="2F5496" w:themeColor="accent1" w:themeShade="BF"/>
        </w:rPr>
        <w:t>PECR</w:t>
      </w:r>
      <w:r w:rsidRPr="0070135F">
        <w:rPr>
          <w:color w:val="2F5496" w:themeColor="accent1" w:themeShade="BF"/>
        </w:rPr>
        <w:t xml:space="preserve">: </w:t>
      </w:r>
    </w:p>
    <w:p w14:paraId="340941AB" w14:textId="77777777" w:rsidR="00861B90" w:rsidRPr="00861B90" w:rsidRDefault="00861B90" w:rsidP="00861B90"/>
    <w:p w14:paraId="09282801" w14:textId="77777777" w:rsidR="00923F40" w:rsidRPr="00120FFE" w:rsidRDefault="00923F40" w:rsidP="00120FFE"/>
    <w:p w14:paraId="623B1195" w14:textId="2C5B83E8" w:rsidR="00730327" w:rsidRPr="00354494" w:rsidRDefault="00B348A2" w:rsidP="00555BE8">
      <w:pPr>
        <w:spacing w:line="360" w:lineRule="auto"/>
        <w:jc w:val="both"/>
        <w:rPr>
          <w:color w:val="000000" w:themeColor="text1"/>
        </w:rPr>
      </w:pPr>
      <w:r w:rsidRPr="00B348A2">
        <w:rPr>
          <w:color w:val="000000" w:themeColor="text1"/>
        </w:rPr>
        <w:t xml:space="preserve">Privacy and Electronic Communication aims to safeguard people's privacy. A successful firm must adhere to PECR </w:t>
      </w:r>
      <w:proofErr w:type="gramStart"/>
      <w:r w:rsidRPr="00B348A2">
        <w:rPr>
          <w:color w:val="000000" w:themeColor="text1"/>
        </w:rPr>
        <w:t>in order to</w:t>
      </w:r>
      <w:proofErr w:type="gramEnd"/>
      <w:r w:rsidRPr="00B348A2">
        <w:rPr>
          <w:color w:val="000000" w:themeColor="text1"/>
        </w:rPr>
        <w:t xml:space="preserve"> operate. </w:t>
      </w:r>
      <w:r w:rsidR="00555BE8" w:rsidRPr="00354494">
        <w:rPr>
          <w:color w:val="000000" w:themeColor="text1"/>
        </w:rPr>
        <w:t>(Legislation.gov.uk, 2003).</w:t>
      </w:r>
      <w:r>
        <w:rPr>
          <w:color w:val="000000" w:themeColor="text1"/>
        </w:rPr>
        <w:t xml:space="preserve"> </w:t>
      </w:r>
      <w:r w:rsidR="00156C24" w:rsidRPr="00354494">
        <w:rPr>
          <w:color w:val="000000" w:themeColor="text1"/>
        </w:rPr>
        <w:t xml:space="preserve">Following steps is being applied to adhere with UK PECR Law: </w:t>
      </w:r>
    </w:p>
    <w:p w14:paraId="5D62AD0A" w14:textId="77777777" w:rsidR="00861B90" w:rsidRPr="00354494" w:rsidRDefault="00861B90" w:rsidP="00555BE8">
      <w:pPr>
        <w:spacing w:line="360" w:lineRule="auto"/>
        <w:jc w:val="both"/>
        <w:rPr>
          <w:lang w:val="en-US"/>
        </w:rPr>
      </w:pPr>
    </w:p>
    <w:p w14:paraId="5AAA4631" w14:textId="2A1CD7E3" w:rsidR="00156C24" w:rsidRPr="00354494" w:rsidRDefault="00156C24" w:rsidP="00221258">
      <w:pPr>
        <w:pStyle w:val="ListParagraph"/>
        <w:numPr>
          <w:ilvl w:val="0"/>
          <w:numId w:val="8"/>
        </w:numPr>
        <w:spacing w:line="360" w:lineRule="auto"/>
        <w:rPr>
          <w:lang w:val="en-US"/>
        </w:rPr>
      </w:pPr>
      <w:r w:rsidRPr="00354494">
        <w:rPr>
          <w:lang w:val="en-US"/>
        </w:rPr>
        <w:t>Free choice to consent and withdraw</w:t>
      </w:r>
    </w:p>
    <w:p w14:paraId="7B8164A9" w14:textId="10775B73" w:rsidR="00156C24" w:rsidRPr="00354494" w:rsidRDefault="00B348A2" w:rsidP="00221258">
      <w:pPr>
        <w:pStyle w:val="ListParagraph"/>
        <w:numPr>
          <w:ilvl w:val="0"/>
          <w:numId w:val="8"/>
        </w:numPr>
        <w:spacing w:line="360" w:lineRule="auto"/>
        <w:rPr>
          <w:lang w:val="en-US"/>
        </w:rPr>
      </w:pPr>
      <w:r>
        <w:rPr>
          <w:lang w:val="en-US"/>
        </w:rPr>
        <w:t>C</w:t>
      </w:r>
      <w:r w:rsidR="00BC31E6" w:rsidRPr="00354494">
        <w:rPr>
          <w:lang w:val="en-US"/>
        </w:rPr>
        <w:t xml:space="preserve">onsent </w:t>
      </w:r>
      <w:r>
        <w:rPr>
          <w:lang w:val="en-US"/>
        </w:rPr>
        <w:t xml:space="preserve">for </w:t>
      </w:r>
      <w:r w:rsidR="00BC31E6" w:rsidRPr="00354494">
        <w:rPr>
          <w:lang w:val="en-US"/>
        </w:rPr>
        <w:t>electronic mail marketing</w:t>
      </w:r>
    </w:p>
    <w:p w14:paraId="4A9FF736" w14:textId="4DFC0239" w:rsidR="00BC31E6" w:rsidRPr="00354494" w:rsidRDefault="00BC31E6" w:rsidP="00221258">
      <w:pPr>
        <w:pStyle w:val="ListParagraph"/>
        <w:numPr>
          <w:ilvl w:val="0"/>
          <w:numId w:val="8"/>
        </w:numPr>
        <w:spacing w:line="360" w:lineRule="auto"/>
        <w:rPr>
          <w:lang w:val="en-US"/>
        </w:rPr>
      </w:pPr>
      <w:r w:rsidRPr="00354494">
        <w:rPr>
          <w:lang w:val="en-US"/>
        </w:rPr>
        <w:t xml:space="preserve">Keep record </w:t>
      </w:r>
    </w:p>
    <w:p w14:paraId="02FFBDC6" w14:textId="7E4E2021" w:rsidR="00BC31E6" w:rsidRPr="00354494" w:rsidRDefault="00BC31E6" w:rsidP="00221258">
      <w:pPr>
        <w:pStyle w:val="ListParagraph"/>
        <w:numPr>
          <w:ilvl w:val="0"/>
          <w:numId w:val="8"/>
        </w:numPr>
        <w:spacing w:line="360" w:lineRule="auto"/>
        <w:rPr>
          <w:lang w:val="en-US"/>
        </w:rPr>
      </w:pPr>
      <w:r w:rsidRPr="00354494">
        <w:rPr>
          <w:lang w:val="en-US"/>
        </w:rPr>
        <w:t>Must not use pre-ticked opt-in consent</w:t>
      </w:r>
    </w:p>
    <w:p w14:paraId="69ED4449" w14:textId="25DC6510" w:rsidR="00BC31E6" w:rsidRPr="00354494" w:rsidRDefault="00B348A2" w:rsidP="00221258">
      <w:pPr>
        <w:pStyle w:val="ListParagraph"/>
        <w:numPr>
          <w:ilvl w:val="0"/>
          <w:numId w:val="8"/>
        </w:numPr>
        <w:spacing w:line="360" w:lineRule="auto"/>
        <w:rPr>
          <w:lang w:val="en-US"/>
        </w:rPr>
      </w:pPr>
      <w:r>
        <w:rPr>
          <w:lang w:val="en-US"/>
        </w:rPr>
        <w:t>A</w:t>
      </w:r>
      <w:r w:rsidRPr="00354494">
        <w:rPr>
          <w:lang w:val="en-US"/>
        </w:rPr>
        <w:t xml:space="preserve">ny time opt-out </w:t>
      </w:r>
      <w:r w:rsidR="00BC31E6" w:rsidRPr="00354494">
        <w:rPr>
          <w:lang w:val="en-US"/>
        </w:rPr>
        <w:t xml:space="preserve">opportunity </w:t>
      </w:r>
    </w:p>
    <w:p w14:paraId="5EA522A7" w14:textId="57ECCBE4" w:rsidR="00BC31E6" w:rsidRPr="00354494" w:rsidRDefault="00B348A2" w:rsidP="00221258">
      <w:pPr>
        <w:pStyle w:val="ListParagraph"/>
        <w:numPr>
          <w:ilvl w:val="0"/>
          <w:numId w:val="8"/>
        </w:numPr>
        <w:spacing w:line="360" w:lineRule="auto"/>
        <w:rPr>
          <w:lang w:val="en-US"/>
        </w:rPr>
      </w:pPr>
      <w:r>
        <w:rPr>
          <w:lang w:val="en-US"/>
        </w:rPr>
        <w:t>S</w:t>
      </w:r>
      <w:r w:rsidRPr="00354494">
        <w:rPr>
          <w:lang w:val="en-US"/>
        </w:rPr>
        <w:t xml:space="preserve">imple and easy </w:t>
      </w:r>
      <w:r w:rsidR="00BC31E6" w:rsidRPr="00354494">
        <w:rPr>
          <w:lang w:val="en-US"/>
        </w:rPr>
        <w:t xml:space="preserve">communication </w:t>
      </w:r>
    </w:p>
    <w:p w14:paraId="71E99895" w14:textId="77777777" w:rsidR="00156C24" w:rsidRDefault="00156C24">
      <w:pPr>
        <w:rPr>
          <w:lang w:val="en-US"/>
        </w:rPr>
      </w:pPr>
    </w:p>
    <w:p w14:paraId="3EA997A0" w14:textId="77777777" w:rsidR="00923F40" w:rsidRDefault="00923F40">
      <w:pPr>
        <w:rPr>
          <w:lang w:val="en-US"/>
        </w:rPr>
      </w:pPr>
    </w:p>
    <w:p w14:paraId="4FACDE67" w14:textId="77777777" w:rsidR="00861B90" w:rsidRDefault="00861B90">
      <w:pPr>
        <w:rPr>
          <w:lang w:val="en-US"/>
        </w:rPr>
      </w:pPr>
    </w:p>
    <w:p w14:paraId="7B76DEBE" w14:textId="77777777" w:rsidR="00861B90" w:rsidRDefault="00861B90">
      <w:pPr>
        <w:rPr>
          <w:lang w:val="en-US"/>
        </w:rPr>
      </w:pPr>
    </w:p>
    <w:p w14:paraId="47502837" w14:textId="77777777" w:rsidR="00861B90" w:rsidRDefault="00861B90">
      <w:pPr>
        <w:rPr>
          <w:lang w:val="en-US"/>
        </w:rPr>
      </w:pPr>
    </w:p>
    <w:p w14:paraId="14DC20FD" w14:textId="530B512E" w:rsidR="007D1101" w:rsidRDefault="007D1101" w:rsidP="007D1101">
      <w:pPr>
        <w:pStyle w:val="Heading1"/>
      </w:pPr>
      <w:r>
        <w:t xml:space="preserve">6. Recommendation </w:t>
      </w:r>
    </w:p>
    <w:p w14:paraId="3E85EA54" w14:textId="77777777" w:rsidR="000E6138" w:rsidRDefault="000E6138" w:rsidP="000E6138">
      <w:pPr>
        <w:rPr>
          <w:lang w:val="en-US"/>
        </w:rPr>
      </w:pPr>
    </w:p>
    <w:p w14:paraId="0A54FB95" w14:textId="77777777" w:rsidR="00C40294" w:rsidRPr="00C40294" w:rsidRDefault="00C40294" w:rsidP="00C40294">
      <w:pPr>
        <w:spacing w:line="360" w:lineRule="auto"/>
        <w:jc w:val="both"/>
      </w:pPr>
    </w:p>
    <w:p w14:paraId="479F591D" w14:textId="07444E4C" w:rsidR="00C40294" w:rsidRPr="00C40294" w:rsidRDefault="00C40294" w:rsidP="00C40294">
      <w:pPr>
        <w:spacing w:line="360" w:lineRule="auto"/>
        <w:jc w:val="both"/>
      </w:pPr>
      <w:r w:rsidRPr="00C40294">
        <w:t>The primary objective of this report is to propose an innovative idea that leverages technological advancements to benefit households and small-to-medium-sized businesses in the United Kingdom. The current global environment is characterized by unprecedented levels of volatility and complexity, stemming from the Covid-19 pandemic that emerged in early 2020, an inflation rate increase of 11.1% in 2022, a 129% increase in gas prices, a 65% increase in electricity prices</w:t>
      </w:r>
      <w:r w:rsidR="00E06131">
        <w:t xml:space="preserve"> along with </w:t>
      </w:r>
      <w:r w:rsidRPr="00C40294">
        <w:t xml:space="preserve">unstable global economy. Against this backdrop, the dynamic and innovative project, </w:t>
      </w:r>
      <w:r w:rsidRPr="00E06131">
        <w:rPr>
          <w:b/>
          <w:bCs/>
          <w:sz w:val="22"/>
          <w:szCs w:val="22"/>
        </w:rPr>
        <w:t>'First Step Towards Sustainable Use of Energy'</w:t>
      </w:r>
      <w:r w:rsidRPr="00C40294">
        <w:t xml:space="preserve">, offers a real-time solution to the challenges faced by consumers. The project focuses on the sale of sustainable and affordable products via the eBay platform, as well as educating select customers through social platform. </w:t>
      </w:r>
    </w:p>
    <w:p w14:paraId="6EDD0C4D" w14:textId="403478D2" w:rsidR="00F94567" w:rsidRPr="001B5AA2" w:rsidRDefault="003227D6" w:rsidP="001B5AA2">
      <w:pPr>
        <w:shd w:val="clear" w:color="auto" w:fill="FFFFFF"/>
        <w:spacing w:before="300" w:after="300" w:line="360" w:lineRule="auto"/>
        <w:jc w:val="both"/>
        <w:rPr>
          <w:color w:val="000000" w:themeColor="text1"/>
        </w:rPr>
      </w:pPr>
      <w:r w:rsidRPr="001B5AA2">
        <w:t xml:space="preserve">It can be said that the combination of innovation and advanced technology of the project could offer an effective solution to this ambiguous situation. However, it would be challenging to gain completive advancement and create a Value Proposition in the competitive market. </w:t>
      </w:r>
      <w:r w:rsidRPr="001B5AA2">
        <w:rPr>
          <w:color w:val="4472C4" w:themeColor="accent1"/>
        </w:rPr>
        <w:t xml:space="preserve">It is recommended </w:t>
      </w:r>
      <w:r w:rsidRPr="001B5AA2">
        <w:t xml:space="preserve">to critically analysed the external and internal business environment applying </w:t>
      </w:r>
      <w:r w:rsidRPr="00C40294">
        <w:rPr>
          <w:color w:val="4472C4" w:themeColor="accent1"/>
        </w:rPr>
        <w:t>PESTEL and porter’s Five Forces</w:t>
      </w:r>
      <w:r w:rsidR="00446395" w:rsidRPr="00C40294">
        <w:rPr>
          <w:color w:val="4472C4" w:themeColor="accent1"/>
        </w:rPr>
        <w:t xml:space="preserve"> </w:t>
      </w:r>
      <w:r w:rsidR="00446395" w:rsidRPr="001B5AA2">
        <w:t xml:space="preserve">and consider Open Innovation model to face challenging ambiguous situation to use multiple external sources to drive innovation in a sustainable approach. </w:t>
      </w:r>
      <w:r w:rsidR="00663C72" w:rsidRPr="001B5AA2">
        <w:rPr>
          <w:color w:val="000000" w:themeColor="text1"/>
        </w:rPr>
        <w:t xml:space="preserve">To define a long-term plan and SMART objectives, it is recommended to focus on </w:t>
      </w:r>
      <w:r w:rsidR="001C3D85" w:rsidRPr="001B5AA2">
        <w:rPr>
          <w:color w:val="000000" w:themeColor="text1"/>
        </w:rPr>
        <w:t>a proper</w:t>
      </w:r>
      <w:r w:rsidR="001C3D85" w:rsidRPr="001B5AA2">
        <w:t xml:space="preserve"> </w:t>
      </w:r>
      <w:r w:rsidR="00663C72" w:rsidRPr="001B5AA2">
        <w:rPr>
          <w:color w:val="000000" w:themeColor="text1"/>
        </w:rPr>
        <w:t>marketing strategy for achieving goals by understanding the needs of customers and creating a distinct and sustainable competitive advantage</w:t>
      </w:r>
      <w:r w:rsidR="001C3D85" w:rsidRPr="001B5AA2">
        <w:rPr>
          <w:color w:val="000000" w:themeColor="text1"/>
        </w:rPr>
        <w:t xml:space="preserve">. It is recommended to consider the </w:t>
      </w:r>
      <w:r w:rsidR="001C3D85" w:rsidRPr="001B5AA2">
        <w:rPr>
          <w:color w:val="4472C4" w:themeColor="accent1"/>
        </w:rPr>
        <w:t xml:space="preserve">7Ps of Marketing Matrix </w:t>
      </w:r>
      <w:r w:rsidR="001C3D85" w:rsidRPr="001B5AA2">
        <w:rPr>
          <w:color w:val="000000" w:themeColor="text1"/>
        </w:rPr>
        <w:t xml:space="preserve">that is an effective marketing strategy to satisfy customer needs and positioning the business considering all 7Ps and </w:t>
      </w:r>
      <w:r w:rsidR="001C3D85" w:rsidRPr="001B5AA2">
        <w:t>co-ordinate them efficiently to position into the market and achieve sustainable competitive advantages.</w:t>
      </w:r>
      <w:r w:rsidR="00F94567" w:rsidRPr="001B5AA2">
        <w:t xml:space="preserve"> Furthermore, it is highly recommended to </w:t>
      </w:r>
      <w:r w:rsidR="00F94567" w:rsidRPr="001B5AA2">
        <w:rPr>
          <w:color w:val="000000" w:themeColor="text1"/>
        </w:rPr>
        <w:t xml:space="preserve">appoint a </w:t>
      </w:r>
      <w:r w:rsidR="00F94567" w:rsidRPr="001B5AA2">
        <w:rPr>
          <w:color w:val="4472C4" w:themeColor="accent1"/>
        </w:rPr>
        <w:t xml:space="preserve">Data Protection Officer </w:t>
      </w:r>
      <w:r w:rsidR="001B5AA2" w:rsidRPr="001B5AA2">
        <w:rPr>
          <w:color w:val="4472C4" w:themeColor="accent1"/>
        </w:rPr>
        <w:t>(DPO</w:t>
      </w:r>
      <w:r w:rsidR="00F94567" w:rsidRPr="001B5AA2">
        <w:rPr>
          <w:color w:val="4472C4" w:themeColor="accent1"/>
        </w:rPr>
        <w:t xml:space="preserve">) </w:t>
      </w:r>
      <w:r w:rsidR="00F94567" w:rsidRPr="001B5AA2">
        <w:rPr>
          <w:color w:val="000000" w:themeColor="text1"/>
        </w:rPr>
        <w:t xml:space="preserve">for ensuring that the business complies with the PECR, GDPR regulations and the Data Protection Act 2018 to avoid the heavy fine, and damage reputation and to create a credible and unique value proposition. </w:t>
      </w:r>
    </w:p>
    <w:p w14:paraId="19F08778" w14:textId="312DE953" w:rsidR="000E6138" w:rsidRPr="001C3D85" w:rsidRDefault="000E6138" w:rsidP="001C3D85">
      <w:pPr>
        <w:spacing w:line="360" w:lineRule="auto"/>
        <w:jc w:val="both"/>
      </w:pPr>
    </w:p>
    <w:p w14:paraId="0AFAEB32" w14:textId="77777777" w:rsidR="001C3D85" w:rsidRDefault="001C3D85" w:rsidP="001C3D85">
      <w:pPr>
        <w:rPr>
          <w:lang w:val="en-US"/>
        </w:rPr>
      </w:pPr>
    </w:p>
    <w:p w14:paraId="243CF583" w14:textId="77777777" w:rsidR="001C3D85" w:rsidRDefault="001C3D85" w:rsidP="001C3D85">
      <w:pPr>
        <w:rPr>
          <w:lang w:val="en-US"/>
        </w:rPr>
      </w:pPr>
    </w:p>
    <w:p w14:paraId="6B1147F4" w14:textId="77777777" w:rsidR="00C76569" w:rsidRDefault="00C76569" w:rsidP="001C3D85">
      <w:pPr>
        <w:rPr>
          <w:lang w:val="en-US"/>
        </w:rPr>
      </w:pPr>
    </w:p>
    <w:p w14:paraId="5565F9A1" w14:textId="77777777" w:rsidR="00C76569" w:rsidRPr="001C3D85" w:rsidRDefault="00C76569" w:rsidP="001C3D85">
      <w:pPr>
        <w:rPr>
          <w:lang w:val="en-US"/>
        </w:rPr>
      </w:pPr>
    </w:p>
    <w:p w14:paraId="0F1E7B0A" w14:textId="2C57C0A3" w:rsidR="00730327" w:rsidRDefault="007D1101" w:rsidP="007D1101">
      <w:pPr>
        <w:pStyle w:val="Heading1"/>
      </w:pPr>
      <w:bookmarkStart w:id="4" w:name="_Toc77234846"/>
      <w:bookmarkStart w:id="5" w:name="_Toc77236965"/>
      <w:r>
        <w:t>7. Conclusion</w:t>
      </w:r>
      <w:bookmarkEnd w:id="4"/>
      <w:bookmarkEnd w:id="5"/>
      <w:r>
        <w:t xml:space="preserve"> </w:t>
      </w:r>
    </w:p>
    <w:p w14:paraId="1F62F66B" w14:textId="77777777" w:rsidR="00730327" w:rsidRDefault="00730327">
      <w:pPr>
        <w:rPr>
          <w:lang w:val="en-US"/>
        </w:rPr>
      </w:pPr>
    </w:p>
    <w:p w14:paraId="5DD01E47" w14:textId="77777777" w:rsidR="00730327" w:rsidRDefault="00730327">
      <w:pPr>
        <w:rPr>
          <w:lang w:val="en-US"/>
        </w:rPr>
      </w:pPr>
    </w:p>
    <w:p w14:paraId="0CA2CAA1" w14:textId="4E35EC0F" w:rsidR="00772444" w:rsidRDefault="00DC3C65" w:rsidP="00DE2B4C">
      <w:pPr>
        <w:spacing w:line="360" w:lineRule="auto"/>
        <w:jc w:val="both"/>
      </w:pPr>
      <w:r w:rsidRPr="00DC3C65">
        <w:t>The "First Step Towards Sustainable Use of Energy" project offers a dynamic and innovative approach to sustainable energy utilisation, utilising cutting-edge technology to promote environmentally friendly solutions that address the specific challenges faced by UK households and small-to-medium-sized businesses in today's complex global environment.</w:t>
      </w:r>
    </w:p>
    <w:p w14:paraId="7BF2C5FD" w14:textId="77777777" w:rsidR="00DC3C65" w:rsidRPr="00DE2B4C" w:rsidRDefault="00DC3C65" w:rsidP="00DE2B4C">
      <w:pPr>
        <w:spacing w:line="360" w:lineRule="auto"/>
        <w:jc w:val="both"/>
        <w:rPr>
          <w:color w:val="000000" w:themeColor="text1"/>
        </w:rPr>
      </w:pPr>
    </w:p>
    <w:p w14:paraId="24EC5D11" w14:textId="7685CEBE" w:rsidR="00964501" w:rsidRPr="00DE2B4C" w:rsidRDefault="00A90AFF" w:rsidP="00DE2B4C">
      <w:pPr>
        <w:spacing w:line="360" w:lineRule="auto"/>
        <w:jc w:val="both"/>
        <w:rPr>
          <w:color w:val="000000" w:themeColor="text1"/>
          <w:shd w:val="clear" w:color="auto" w:fill="FFFFFF"/>
        </w:rPr>
      </w:pPr>
      <w:r w:rsidRPr="00DE2B4C">
        <w:rPr>
          <w:color w:val="000000" w:themeColor="text1"/>
          <w:shd w:val="clear" w:color="auto" w:fill="FFFFFF"/>
        </w:rPr>
        <w:t xml:space="preserve">In this report, </w:t>
      </w:r>
      <w:r w:rsidR="004917BC" w:rsidRPr="004917BC">
        <w:rPr>
          <w:color w:val="000000" w:themeColor="text1"/>
          <w:shd w:val="clear" w:color="auto" w:fill="FFFFFF"/>
        </w:rPr>
        <w:t xml:space="preserve">Facebook was utilised as a social media platform to educate the target audience while eBay was used as an e-commerce platform to offer energy-saving products instead of </w:t>
      </w:r>
      <w:r w:rsidR="004917BC">
        <w:rPr>
          <w:color w:val="000000" w:themeColor="text1"/>
          <w:shd w:val="clear" w:color="auto" w:fill="FFFFFF"/>
        </w:rPr>
        <w:t>B</w:t>
      </w:r>
      <w:r w:rsidR="004917BC" w:rsidRPr="004917BC">
        <w:rPr>
          <w:color w:val="000000" w:themeColor="text1"/>
          <w:shd w:val="clear" w:color="auto" w:fill="FFFFFF"/>
        </w:rPr>
        <w:t>rick-and-</w:t>
      </w:r>
      <w:r w:rsidR="004917BC">
        <w:rPr>
          <w:color w:val="000000" w:themeColor="text1"/>
          <w:shd w:val="clear" w:color="auto" w:fill="FFFFFF"/>
        </w:rPr>
        <w:t>M</w:t>
      </w:r>
      <w:r w:rsidR="004917BC" w:rsidRPr="004917BC">
        <w:rPr>
          <w:color w:val="000000" w:themeColor="text1"/>
          <w:shd w:val="clear" w:color="auto" w:fill="FFFFFF"/>
        </w:rPr>
        <w:t xml:space="preserve">ortar stores. PESTEL, Porter's Five Forces, and the STP model have all been critically evaluated to get insight into business environment aspects. In order to </w:t>
      </w:r>
      <w:r w:rsidR="00C76569">
        <w:rPr>
          <w:color w:val="000000" w:themeColor="text1"/>
          <w:shd w:val="clear" w:color="auto" w:fill="FFFFFF"/>
        </w:rPr>
        <w:t>recommend</w:t>
      </w:r>
      <w:r w:rsidR="004917BC" w:rsidRPr="004917BC">
        <w:rPr>
          <w:color w:val="000000" w:themeColor="text1"/>
          <w:shd w:val="clear" w:color="auto" w:fill="FFFFFF"/>
        </w:rPr>
        <w:t xml:space="preserve"> the best marketing approach for the innovative and dynamic project, the Stage Gate Model, Market Matrix, product life cycle, and stakeholder matrix </w:t>
      </w:r>
      <w:r w:rsidR="00C67DDA">
        <w:rPr>
          <w:color w:val="000000" w:themeColor="text1"/>
          <w:shd w:val="clear" w:color="auto" w:fill="FFFFFF"/>
        </w:rPr>
        <w:t>have been analysed</w:t>
      </w:r>
      <w:r w:rsidR="004917BC" w:rsidRPr="004917BC">
        <w:rPr>
          <w:color w:val="000000" w:themeColor="text1"/>
          <w:shd w:val="clear" w:color="auto" w:fill="FFFFFF"/>
        </w:rPr>
        <w:t>. GDPR regulations, the Data Protection Act of 2018, and the Privacy and Electronic Communication Regulations (PECR)</w:t>
      </w:r>
      <w:r w:rsidR="00C76569">
        <w:rPr>
          <w:color w:val="000000" w:themeColor="text1"/>
          <w:shd w:val="clear" w:color="auto" w:fill="FFFFFF"/>
        </w:rPr>
        <w:t xml:space="preserve"> have been illustrated in order to comply with the process</w:t>
      </w:r>
      <w:r w:rsidR="004917BC" w:rsidRPr="004917BC">
        <w:rPr>
          <w:color w:val="000000" w:themeColor="text1"/>
          <w:shd w:val="clear" w:color="auto" w:fill="FFFFFF"/>
        </w:rPr>
        <w:t xml:space="preserve">. </w:t>
      </w:r>
      <w:r w:rsidR="00C67DDA">
        <w:rPr>
          <w:color w:val="000000" w:themeColor="text1"/>
          <w:shd w:val="clear" w:color="auto" w:fill="FFFFFF"/>
        </w:rPr>
        <w:t>Moreover, it has</w:t>
      </w:r>
      <w:r w:rsidR="00682093" w:rsidRPr="00DE2B4C">
        <w:rPr>
          <w:color w:val="4472C4" w:themeColor="accent1"/>
        </w:rPr>
        <w:t xml:space="preserve"> recommended </w:t>
      </w:r>
      <w:r w:rsidR="00682093" w:rsidRPr="00DE2B4C">
        <w:t xml:space="preserve">to apply 7Ps of Marketing Matrix </w:t>
      </w:r>
      <w:r w:rsidR="008F5F9B" w:rsidRPr="00DE2B4C">
        <w:t xml:space="preserve">to </w:t>
      </w:r>
      <w:r w:rsidR="00C67DDA">
        <w:t xml:space="preserve">approach efficiently towards challenging market, </w:t>
      </w:r>
      <w:r w:rsidR="00C67DDA" w:rsidRPr="00DE2B4C">
        <w:t>and</w:t>
      </w:r>
      <w:r w:rsidR="00C76569">
        <w:t xml:space="preserve"> </w:t>
      </w:r>
      <w:r w:rsidR="008F5F9B" w:rsidRPr="00DE2B4C">
        <w:t xml:space="preserve">monitoring and scanning the business environment through </w:t>
      </w:r>
      <w:r w:rsidR="008F5F9B" w:rsidRPr="00DE2B4C">
        <w:rPr>
          <w:shd w:val="clear" w:color="auto" w:fill="FFFFFF"/>
        </w:rPr>
        <w:t>PESTEL and Porter’s Five Forces platform</w:t>
      </w:r>
      <w:r w:rsidR="00C67DDA">
        <w:rPr>
          <w:shd w:val="clear" w:color="auto" w:fill="FFFFFF"/>
        </w:rPr>
        <w:t>.</w:t>
      </w:r>
      <w:r w:rsidR="008F5F9B" w:rsidRPr="00DE2B4C">
        <w:rPr>
          <w:shd w:val="clear" w:color="auto" w:fill="FFFFFF"/>
        </w:rPr>
        <w:t xml:space="preserve"> </w:t>
      </w:r>
      <w:r w:rsidR="00C67DDA">
        <w:rPr>
          <w:shd w:val="clear" w:color="auto" w:fill="FFFFFF"/>
        </w:rPr>
        <w:t>F</w:t>
      </w:r>
      <w:r w:rsidR="008F5F9B" w:rsidRPr="00DE2B4C">
        <w:rPr>
          <w:shd w:val="clear" w:color="auto" w:fill="FFFFFF"/>
        </w:rPr>
        <w:t xml:space="preserve">urthermore, </w:t>
      </w:r>
      <w:r w:rsidR="00C67DDA">
        <w:rPr>
          <w:shd w:val="clear" w:color="auto" w:fill="FFFFFF"/>
        </w:rPr>
        <w:t xml:space="preserve">suggested </w:t>
      </w:r>
      <w:r w:rsidR="008F5F9B" w:rsidRPr="00DE2B4C">
        <w:rPr>
          <w:shd w:val="clear" w:color="auto" w:fill="FFFFFF"/>
        </w:rPr>
        <w:t>to</w:t>
      </w:r>
      <w:r w:rsidR="008F5F9B" w:rsidRPr="00DE2B4C">
        <w:t xml:space="preserve"> </w:t>
      </w:r>
      <w:r w:rsidR="00C67DDA" w:rsidRPr="00DE2B4C">
        <w:rPr>
          <w:shd w:val="clear" w:color="auto" w:fill="FFFFFF"/>
        </w:rPr>
        <w:t xml:space="preserve">appoint a </w:t>
      </w:r>
      <w:r w:rsidR="00C67DDA" w:rsidRPr="00DE2B4C">
        <w:rPr>
          <w:color w:val="4472C4" w:themeColor="accent1"/>
          <w:shd w:val="clear" w:color="auto" w:fill="FFFFFF"/>
        </w:rPr>
        <w:t>Data Protection Officer</w:t>
      </w:r>
      <w:r w:rsidR="00C67DDA" w:rsidRPr="00DE2B4C">
        <w:t xml:space="preserve"> </w:t>
      </w:r>
      <w:r w:rsidR="00C67DDA">
        <w:t xml:space="preserve">to </w:t>
      </w:r>
      <w:r w:rsidR="008F5F9B" w:rsidRPr="00DE2B4C">
        <w:t xml:space="preserve">comply with data protection </w:t>
      </w:r>
      <w:r w:rsidR="00C67DDA">
        <w:t>rules</w:t>
      </w:r>
      <w:r w:rsidR="008F5F9B" w:rsidRPr="00DE2B4C">
        <w:rPr>
          <w:color w:val="4472C4" w:themeColor="accent1"/>
          <w:shd w:val="clear" w:color="auto" w:fill="FFFFFF"/>
        </w:rPr>
        <w:t>.</w:t>
      </w:r>
      <w:r w:rsidR="00964501" w:rsidRPr="00DE2B4C">
        <w:rPr>
          <w:color w:val="4472C4" w:themeColor="accent1"/>
          <w:shd w:val="clear" w:color="auto" w:fill="FFFFFF"/>
        </w:rPr>
        <w:t xml:space="preserve"> </w:t>
      </w:r>
      <w:r w:rsidR="00964501" w:rsidRPr="00DE2B4C">
        <w:rPr>
          <w:color w:val="000000" w:themeColor="text1"/>
          <w:shd w:val="clear" w:color="auto" w:fill="FFFFFF"/>
        </w:rPr>
        <w:t xml:space="preserve">It is important that the recommendations are being followed to secure customer data, avoid fine and disruption of brand reputation and to reach the customer with the right </w:t>
      </w:r>
      <w:r w:rsidR="00E92E77" w:rsidRPr="00DE2B4C">
        <w:rPr>
          <w:color w:val="000000" w:themeColor="text1"/>
          <w:shd w:val="clear" w:color="auto" w:fill="FFFFFF"/>
        </w:rPr>
        <w:t>solution</w:t>
      </w:r>
      <w:r w:rsidR="00964501" w:rsidRPr="00DE2B4C">
        <w:rPr>
          <w:color w:val="000000" w:themeColor="text1"/>
          <w:shd w:val="clear" w:color="auto" w:fill="FFFFFF"/>
        </w:rPr>
        <w:t>.</w:t>
      </w:r>
    </w:p>
    <w:p w14:paraId="75EAAF0F" w14:textId="77777777" w:rsidR="00E92E77" w:rsidRPr="00DC3C65" w:rsidRDefault="00E92E77" w:rsidP="00DC3C65">
      <w:pPr>
        <w:spacing w:line="360" w:lineRule="auto"/>
        <w:jc w:val="both"/>
      </w:pPr>
    </w:p>
    <w:p w14:paraId="69E3AF3D" w14:textId="5B571978" w:rsidR="00DC3C65" w:rsidRDefault="00C76569" w:rsidP="00C76569">
      <w:pPr>
        <w:spacing w:line="360" w:lineRule="auto"/>
        <w:jc w:val="both"/>
      </w:pPr>
      <w:r>
        <w:t>To wrap up</w:t>
      </w:r>
      <w:r w:rsidR="00DC3C65" w:rsidRPr="00DC3C65">
        <w:t xml:space="preserve">, </w:t>
      </w:r>
      <w:r>
        <w:t xml:space="preserve">the report proposed </w:t>
      </w:r>
      <w:r w:rsidR="00DC3C65" w:rsidRPr="00DC3C65">
        <w:t xml:space="preserve">a need-pull </w:t>
      </w:r>
      <w:r w:rsidR="008531C0">
        <w:t xml:space="preserve">open </w:t>
      </w:r>
      <w:r w:rsidR="00DC3C65" w:rsidRPr="00DC3C65">
        <w:t xml:space="preserve">innovative </w:t>
      </w:r>
      <w:r>
        <w:t>idea</w:t>
      </w:r>
      <w:r w:rsidR="00DC3C65" w:rsidRPr="00DC3C65">
        <w:t xml:space="preserve"> that </w:t>
      </w:r>
      <w:r w:rsidRPr="00DC3C65">
        <w:t>seeks to deliver a distinctive value proposition to its c</w:t>
      </w:r>
      <w:r w:rsidR="008531C0">
        <w:t>ustomers</w:t>
      </w:r>
      <w:r w:rsidRPr="00DC3C65">
        <w:t xml:space="preserve"> and consequently achieve sustained competitive advantages by providing a sustainable solution.</w:t>
      </w:r>
      <w:r>
        <w:t xml:space="preserve"> </w:t>
      </w:r>
    </w:p>
    <w:p w14:paraId="4C879C7A" w14:textId="77777777" w:rsidR="00DC3C65" w:rsidRPr="00DC3C65" w:rsidRDefault="00DC3C65" w:rsidP="00DC3C65">
      <w:pPr>
        <w:spacing w:line="360" w:lineRule="auto"/>
        <w:jc w:val="both"/>
      </w:pPr>
    </w:p>
    <w:p w14:paraId="2F724C89" w14:textId="77777777" w:rsidR="00730327" w:rsidRDefault="00730327">
      <w:pPr>
        <w:rPr>
          <w:lang w:val="en-US"/>
        </w:rPr>
      </w:pPr>
    </w:p>
    <w:p w14:paraId="4EEEF3B8" w14:textId="77777777" w:rsidR="00730327" w:rsidRDefault="00730327">
      <w:pPr>
        <w:rPr>
          <w:lang w:val="en-US"/>
        </w:rPr>
      </w:pPr>
    </w:p>
    <w:p w14:paraId="4008AC6A" w14:textId="77777777" w:rsidR="00730327" w:rsidRDefault="00730327">
      <w:pPr>
        <w:rPr>
          <w:lang w:val="en-US"/>
        </w:rPr>
      </w:pPr>
    </w:p>
    <w:p w14:paraId="6D60D8B8" w14:textId="77777777" w:rsidR="00C76569" w:rsidRDefault="00C76569">
      <w:pPr>
        <w:rPr>
          <w:lang w:val="en-US"/>
        </w:rPr>
      </w:pPr>
    </w:p>
    <w:p w14:paraId="05876F79" w14:textId="77777777" w:rsidR="00C76569" w:rsidRDefault="00C76569">
      <w:pPr>
        <w:rPr>
          <w:lang w:val="en-US"/>
        </w:rPr>
      </w:pPr>
    </w:p>
    <w:p w14:paraId="30A7BFEF" w14:textId="77777777" w:rsidR="00C76569" w:rsidRDefault="00C76569">
      <w:pPr>
        <w:rPr>
          <w:lang w:val="en-US"/>
        </w:rPr>
      </w:pPr>
    </w:p>
    <w:p w14:paraId="3FEDB9C5" w14:textId="77777777" w:rsidR="00C76569" w:rsidRDefault="00C76569">
      <w:pPr>
        <w:rPr>
          <w:lang w:val="en-US"/>
        </w:rPr>
      </w:pPr>
    </w:p>
    <w:p w14:paraId="7C2F9E76" w14:textId="77777777" w:rsidR="00C76569" w:rsidRDefault="00C76569">
      <w:pPr>
        <w:rPr>
          <w:lang w:val="en-US"/>
        </w:rPr>
      </w:pPr>
    </w:p>
    <w:p w14:paraId="0CF353FA" w14:textId="77777777" w:rsidR="00C76569" w:rsidRDefault="00C76569">
      <w:pPr>
        <w:rPr>
          <w:lang w:val="en-US"/>
        </w:rPr>
      </w:pPr>
    </w:p>
    <w:p w14:paraId="15E93CE6" w14:textId="77777777" w:rsidR="00C76569" w:rsidRDefault="00C76569">
      <w:pPr>
        <w:rPr>
          <w:lang w:val="en-US"/>
        </w:rPr>
      </w:pPr>
    </w:p>
    <w:p w14:paraId="1A28CEC7" w14:textId="77777777" w:rsidR="00730327" w:rsidRDefault="00730327">
      <w:pPr>
        <w:rPr>
          <w:lang w:val="en-US"/>
        </w:rPr>
      </w:pPr>
    </w:p>
    <w:p w14:paraId="45DDEDAD" w14:textId="656B49EF" w:rsidR="00986F30" w:rsidRPr="00DC5505" w:rsidRDefault="007D1101" w:rsidP="00986F30">
      <w:pPr>
        <w:pStyle w:val="Heading1"/>
      </w:pPr>
      <w:r w:rsidRPr="007D1101">
        <w:t xml:space="preserve">8. </w:t>
      </w:r>
      <w:bookmarkStart w:id="6" w:name="_Toc77234847"/>
      <w:bookmarkStart w:id="7" w:name="_Toc77236966"/>
      <w:r w:rsidRPr="007D1101">
        <w:t>REFERENCES</w:t>
      </w:r>
      <w:bookmarkEnd w:id="6"/>
      <w:bookmarkEnd w:id="7"/>
    </w:p>
    <w:p w14:paraId="6DF3DF03" w14:textId="77777777" w:rsidR="00986F30" w:rsidRDefault="00986F30" w:rsidP="00DC5505">
      <w:pPr>
        <w:spacing w:line="360" w:lineRule="auto"/>
        <w:jc w:val="both"/>
      </w:pPr>
    </w:p>
    <w:p w14:paraId="3FBF55C6" w14:textId="77777777" w:rsidR="00986F30" w:rsidRPr="00DC5505" w:rsidRDefault="00986F30" w:rsidP="00DC5505">
      <w:pPr>
        <w:pStyle w:val="Heading1"/>
        <w:numPr>
          <w:ilvl w:val="0"/>
          <w:numId w:val="17"/>
        </w:numPr>
        <w:spacing w:before="0" w:line="360" w:lineRule="auto"/>
        <w:rPr>
          <w:rFonts w:ascii="Times New Roman" w:hAnsi="Times New Roman"/>
          <w:color w:val="000000" w:themeColor="text1"/>
          <w:sz w:val="24"/>
          <w:szCs w:val="24"/>
        </w:rPr>
      </w:pPr>
      <w:r w:rsidRPr="00DC5505">
        <w:rPr>
          <w:rFonts w:ascii="Times New Roman" w:hAnsi="Times New Roman"/>
          <w:color w:val="000000" w:themeColor="text1"/>
          <w:sz w:val="24"/>
          <w:szCs w:val="24"/>
        </w:rPr>
        <w:t xml:space="preserve">Aghazadeh, H. (2018) </w:t>
      </w:r>
      <w:r w:rsidRPr="00DC5505">
        <w:rPr>
          <w:rStyle w:val="title-text"/>
          <w:rFonts w:ascii="Times New Roman" w:hAnsi="Times New Roman"/>
          <w:color w:val="000000" w:themeColor="text1"/>
          <w:sz w:val="24"/>
          <w:szCs w:val="24"/>
        </w:rPr>
        <w:t>Strategic Marketing Management: Achieving Superior Business Performance through Intelligent Marketing Strategy</w:t>
      </w:r>
      <w:r w:rsidRPr="00DC5505">
        <w:rPr>
          <w:rFonts w:ascii="Times New Roman" w:hAnsi="Times New Roman"/>
          <w:color w:val="000000" w:themeColor="text1"/>
          <w:sz w:val="24"/>
          <w:szCs w:val="24"/>
        </w:rPr>
        <w:t xml:space="preserve">. </w:t>
      </w:r>
      <w:r w:rsidRPr="00DC5505">
        <w:rPr>
          <w:rFonts w:ascii="Times New Roman" w:hAnsi="Times New Roman"/>
          <w:i/>
          <w:iCs/>
          <w:color w:val="000000" w:themeColor="text1"/>
          <w:sz w:val="24"/>
          <w:szCs w:val="24"/>
        </w:rPr>
        <w:t xml:space="preserve">Science and Direction, </w:t>
      </w:r>
      <w:r w:rsidRPr="00DC5505">
        <w:rPr>
          <w:rFonts w:ascii="Times New Roman" w:hAnsi="Times New Roman"/>
          <w:color w:val="000000" w:themeColor="text1"/>
          <w:sz w:val="24"/>
          <w:szCs w:val="24"/>
        </w:rPr>
        <w:t>207(10), pp. 125-134</w:t>
      </w:r>
    </w:p>
    <w:p w14:paraId="2A4A651F" w14:textId="77777777" w:rsidR="00986F30" w:rsidRPr="00DC5505" w:rsidRDefault="00986F30" w:rsidP="00DC5505">
      <w:pPr>
        <w:pStyle w:val="ListParagraph"/>
        <w:numPr>
          <w:ilvl w:val="0"/>
          <w:numId w:val="17"/>
        </w:numPr>
        <w:shd w:val="clear" w:color="auto" w:fill="FFFFFF"/>
        <w:spacing w:line="360" w:lineRule="auto"/>
        <w:rPr>
          <w:color w:val="000000" w:themeColor="text1"/>
        </w:rPr>
      </w:pPr>
      <w:r w:rsidRPr="00DC5505">
        <w:rPr>
          <w:color w:val="000000" w:themeColor="text1"/>
        </w:rPr>
        <w:t xml:space="preserve">Aguilar, F.J. (1967) </w:t>
      </w:r>
      <w:r w:rsidRPr="00DC5505">
        <w:rPr>
          <w:i/>
          <w:iCs/>
          <w:color w:val="000000" w:themeColor="text1"/>
        </w:rPr>
        <w:t>Scanning the Business Environment</w:t>
      </w:r>
      <w:r w:rsidRPr="00DC5505">
        <w:rPr>
          <w:color w:val="000000" w:themeColor="text1"/>
        </w:rPr>
        <w:t>. Johannesburg: Macmillan Press.</w:t>
      </w:r>
    </w:p>
    <w:p w14:paraId="03162816" w14:textId="77777777" w:rsidR="00986F30" w:rsidRPr="00DC5505" w:rsidRDefault="00986F30" w:rsidP="00DC5505">
      <w:pPr>
        <w:numPr>
          <w:ilvl w:val="0"/>
          <w:numId w:val="17"/>
        </w:numPr>
        <w:spacing w:line="360" w:lineRule="auto"/>
        <w:rPr>
          <w:color w:val="000000" w:themeColor="text1"/>
        </w:rPr>
      </w:pPr>
      <w:r w:rsidRPr="00DC5505">
        <w:rPr>
          <w:color w:val="000000" w:themeColor="text1"/>
          <w:shd w:val="clear" w:color="auto" w:fill="FFFFFF"/>
        </w:rPr>
        <w:t>Ansoff, H. (1957). Strategies for Diversification. </w:t>
      </w:r>
      <w:r w:rsidRPr="00DC5505">
        <w:rPr>
          <w:i/>
          <w:iCs/>
          <w:color w:val="000000" w:themeColor="text1"/>
          <w:shd w:val="clear" w:color="auto" w:fill="FFFFFF"/>
        </w:rPr>
        <w:t>Harvard Business Review</w:t>
      </w:r>
      <w:r w:rsidRPr="00DC5505">
        <w:rPr>
          <w:color w:val="000000" w:themeColor="text1"/>
          <w:shd w:val="clear" w:color="auto" w:fill="FFFFFF"/>
        </w:rPr>
        <w:t>. 35 (5): 10–25</w:t>
      </w:r>
    </w:p>
    <w:p w14:paraId="040C94F6" w14:textId="77777777" w:rsidR="00986F30" w:rsidRPr="00DC5505" w:rsidRDefault="00986F30" w:rsidP="00DC5505">
      <w:pPr>
        <w:pStyle w:val="Bibliography"/>
        <w:numPr>
          <w:ilvl w:val="0"/>
          <w:numId w:val="17"/>
        </w:numPr>
        <w:spacing w:line="360" w:lineRule="auto"/>
        <w:rPr>
          <w:color w:val="000000" w:themeColor="text1"/>
          <w:lang w:val="en-US"/>
        </w:rPr>
      </w:pPr>
      <w:r w:rsidRPr="00DC5505">
        <w:rPr>
          <w:color w:val="000000" w:themeColor="text1"/>
          <w:lang w:val="en-US"/>
        </w:rPr>
        <w:t xml:space="preserve">Augustyn, A. (2023) </w:t>
      </w:r>
      <w:r w:rsidRPr="00DC5505">
        <w:rPr>
          <w:i/>
          <w:iCs/>
          <w:color w:val="000000" w:themeColor="text1"/>
          <w:lang w:val="en-US"/>
        </w:rPr>
        <w:t xml:space="preserve">eBay: Online auction company. </w:t>
      </w:r>
      <w:r w:rsidRPr="00DC5505">
        <w:rPr>
          <w:color w:val="000000" w:themeColor="text1"/>
          <w:lang w:val="en-US"/>
        </w:rPr>
        <w:t xml:space="preserve">[Online] Available at: </w:t>
      </w:r>
      <w:r w:rsidRPr="00DC5505">
        <w:rPr>
          <w:color w:val="000000" w:themeColor="text1"/>
        </w:rPr>
        <w:t>https://www.britannica.com/topic/eBay (Accessed :16 April 2023).</w:t>
      </w:r>
    </w:p>
    <w:p w14:paraId="71BB40FD" w14:textId="77777777" w:rsidR="00986F30" w:rsidRPr="00DC5505" w:rsidRDefault="00986F30" w:rsidP="00DC5505">
      <w:pPr>
        <w:pStyle w:val="ListParagraph"/>
        <w:numPr>
          <w:ilvl w:val="0"/>
          <w:numId w:val="17"/>
        </w:numPr>
        <w:spacing w:line="360" w:lineRule="auto"/>
        <w:rPr>
          <w:color w:val="000000" w:themeColor="text1"/>
        </w:rPr>
      </w:pPr>
      <w:proofErr w:type="spellStart"/>
      <w:r w:rsidRPr="00DC5505">
        <w:rPr>
          <w:color w:val="000000" w:themeColor="text1"/>
          <w:lang w:val="en-US"/>
        </w:rPr>
        <w:t>Bagchi</w:t>
      </w:r>
      <w:proofErr w:type="spellEnd"/>
      <w:r w:rsidRPr="00DC5505">
        <w:rPr>
          <w:color w:val="000000" w:themeColor="text1"/>
          <w:lang w:val="en-US"/>
        </w:rPr>
        <w:t xml:space="preserve">, B., Chatterjee, S., Ghosh, R. &amp; </w:t>
      </w:r>
      <w:proofErr w:type="spellStart"/>
      <w:r w:rsidRPr="00DC5505">
        <w:rPr>
          <w:color w:val="000000" w:themeColor="text1"/>
          <w:lang w:val="en-US"/>
        </w:rPr>
        <w:t>Dandapat</w:t>
      </w:r>
      <w:proofErr w:type="spellEnd"/>
      <w:r w:rsidRPr="00DC5505">
        <w:rPr>
          <w:color w:val="000000" w:themeColor="text1"/>
          <w:lang w:val="en-US"/>
        </w:rPr>
        <w:t xml:space="preserve">, D. (2021) Impact of COVID-19 on Global Economy. </w:t>
      </w:r>
      <w:r w:rsidRPr="00DC5505">
        <w:rPr>
          <w:i/>
          <w:iCs/>
          <w:color w:val="000000" w:themeColor="text1"/>
          <w:lang w:val="en-US"/>
        </w:rPr>
        <w:t xml:space="preserve">International Journal of Environmental Research and Public Health, </w:t>
      </w:r>
      <w:r w:rsidRPr="00DC5505">
        <w:rPr>
          <w:color w:val="000000" w:themeColor="text1"/>
          <w:lang w:val="en-US"/>
        </w:rPr>
        <w:t>18(5), pp. 247-355</w:t>
      </w:r>
    </w:p>
    <w:p w14:paraId="37B90D68" w14:textId="77777777" w:rsidR="00986F30" w:rsidRPr="00DC5505" w:rsidRDefault="00986F30" w:rsidP="00DC5505">
      <w:pPr>
        <w:numPr>
          <w:ilvl w:val="0"/>
          <w:numId w:val="17"/>
        </w:numPr>
        <w:spacing w:line="360" w:lineRule="auto"/>
        <w:rPr>
          <w:color w:val="000000" w:themeColor="text1"/>
        </w:rPr>
      </w:pPr>
      <w:r w:rsidRPr="00DC5505">
        <w:rPr>
          <w:color w:val="000000" w:themeColor="text1"/>
          <w:shd w:val="clear" w:color="auto" w:fill="FFFFFF"/>
        </w:rPr>
        <w:t>Bank of England</w:t>
      </w:r>
      <w:r w:rsidRPr="00DC5505">
        <w:rPr>
          <w:color w:val="000000" w:themeColor="text1"/>
          <w:lang w:val="en-US"/>
        </w:rPr>
        <w:t xml:space="preserve"> (2023) </w:t>
      </w:r>
      <w:r w:rsidRPr="00DC5505">
        <w:rPr>
          <w:i/>
          <w:iCs/>
          <w:color w:val="000000" w:themeColor="text1"/>
          <w:lang w:val="en-US"/>
        </w:rPr>
        <w:t xml:space="preserve">Inflation and the 2% target </w:t>
      </w:r>
      <w:r w:rsidRPr="00DC5505">
        <w:rPr>
          <w:color w:val="000000" w:themeColor="text1"/>
          <w:lang w:val="en-US"/>
        </w:rPr>
        <w:t xml:space="preserve">[Online]. Available at: </w:t>
      </w:r>
      <w:r w:rsidRPr="00DC5505">
        <w:rPr>
          <w:color w:val="000000" w:themeColor="text1"/>
        </w:rPr>
        <w:t>https://www.bankofengland.co.uk/monetary-policy/inflation (</w:t>
      </w:r>
      <w:r w:rsidRPr="00DC5505">
        <w:rPr>
          <w:color w:val="000000" w:themeColor="text1"/>
          <w:lang w:val="en-US"/>
        </w:rPr>
        <w:t>Accessed: 24 April 2023).</w:t>
      </w:r>
    </w:p>
    <w:p w14:paraId="514421E0" w14:textId="77777777" w:rsidR="00986F30" w:rsidRPr="00DC5505" w:rsidRDefault="00986F30" w:rsidP="00DC5505">
      <w:pPr>
        <w:pStyle w:val="Bibliography"/>
        <w:numPr>
          <w:ilvl w:val="0"/>
          <w:numId w:val="17"/>
        </w:numPr>
        <w:spacing w:line="360" w:lineRule="auto"/>
        <w:rPr>
          <w:color w:val="000000" w:themeColor="text1"/>
          <w:lang w:val="en-US"/>
        </w:rPr>
      </w:pPr>
      <w:proofErr w:type="spellStart"/>
      <w:r w:rsidRPr="00DC5505">
        <w:rPr>
          <w:color w:val="000000" w:themeColor="text1"/>
          <w:lang w:val="en-US"/>
        </w:rPr>
        <w:t>Baykara</w:t>
      </w:r>
      <w:proofErr w:type="spellEnd"/>
      <w:r w:rsidRPr="00DC5505">
        <w:rPr>
          <w:color w:val="000000" w:themeColor="text1"/>
          <w:lang w:val="en-US"/>
        </w:rPr>
        <w:t xml:space="preserve">, S. (2020) </w:t>
      </w:r>
      <w:r w:rsidRPr="00DC5505">
        <w:rPr>
          <w:i/>
          <w:iCs/>
          <w:color w:val="000000" w:themeColor="text1"/>
          <w:lang w:val="en-US"/>
        </w:rPr>
        <w:t xml:space="preserve">PCI- DSS Guide. </w:t>
      </w:r>
      <w:r w:rsidRPr="00DC5505">
        <w:rPr>
          <w:color w:val="000000" w:themeColor="text1"/>
          <w:lang w:val="en-US"/>
        </w:rPr>
        <w:t xml:space="preserve">[Online] Available at: </w:t>
      </w:r>
      <w:r w:rsidRPr="00DC5505">
        <w:t xml:space="preserve">https://www.pcidssguide.com/what-is-pci-dss-and-pci-compliance/ </w:t>
      </w:r>
      <w:r w:rsidRPr="00DC5505">
        <w:rPr>
          <w:color w:val="000000" w:themeColor="text1"/>
          <w:lang w:val="en-US"/>
        </w:rPr>
        <w:t>(Accessed: 25 April 2023).</w:t>
      </w:r>
    </w:p>
    <w:p w14:paraId="3DD47913" w14:textId="77777777" w:rsidR="00986F30" w:rsidRPr="00DC5505" w:rsidRDefault="00986F30" w:rsidP="00DC5505">
      <w:pPr>
        <w:pStyle w:val="Heading1"/>
        <w:numPr>
          <w:ilvl w:val="0"/>
          <w:numId w:val="17"/>
        </w:numPr>
        <w:shd w:val="clear" w:color="auto" w:fill="FFFFFF"/>
        <w:spacing w:before="0" w:line="360" w:lineRule="auto"/>
        <w:rPr>
          <w:rFonts w:ascii="Times New Roman" w:hAnsi="Times New Roman"/>
          <w:color w:val="000000" w:themeColor="text1"/>
          <w:sz w:val="24"/>
          <w:szCs w:val="24"/>
        </w:rPr>
      </w:pPr>
      <w:proofErr w:type="spellStart"/>
      <w:r w:rsidRPr="00DC5505">
        <w:rPr>
          <w:rFonts w:ascii="Times New Roman" w:hAnsi="Times New Roman"/>
          <w:color w:val="000000" w:themeColor="text1"/>
          <w:sz w:val="24"/>
          <w:szCs w:val="24"/>
        </w:rPr>
        <w:t>Bloomenthal</w:t>
      </w:r>
      <w:proofErr w:type="spellEnd"/>
      <w:r w:rsidRPr="00DC5505">
        <w:rPr>
          <w:rFonts w:ascii="Times New Roman" w:hAnsi="Times New Roman"/>
          <w:color w:val="000000" w:themeColor="text1"/>
          <w:sz w:val="24"/>
          <w:szCs w:val="24"/>
        </w:rPr>
        <w:t xml:space="preserve">, A. (2023) </w:t>
      </w:r>
      <w:r w:rsidRPr="00DC5505">
        <w:rPr>
          <w:rFonts w:ascii="Times New Roman" w:hAnsi="Times New Roman"/>
          <w:i/>
          <w:iCs/>
          <w:color w:val="000000" w:themeColor="text1"/>
          <w:sz w:val="24"/>
          <w:szCs w:val="24"/>
        </w:rPr>
        <w:t>Ecommerce Defined: Types, History, and Examples.</w:t>
      </w:r>
      <w:r w:rsidRPr="00DC5505">
        <w:rPr>
          <w:rFonts w:ascii="Times New Roman" w:hAnsi="Times New Roman"/>
          <w:color w:val="000000" w:themeColor="text1"/>
          <w:sz w:val="24"/>
          <w:szCs w:val="24"/>
        </w:rPr>
        <w:t xml:space="preserve"> [Online] Available athttps://www.investopedia.com/terms/e/ecommerce.asp (Accessed :15 April 2023).</w:t>
      </w:r>
    </w:p>
    <w:p w14:paraId="1B359A8E" w14:textId="77777777" w:rsidR="00986F30" w:rsidRPr="00DC5505" w:rsidRDefault="00986F30" w:rsidP="00DC5505">
      <w:pPr>
        <w:pStyle w:val="ListParagraph"/>
        <w:numPr>
          <w:ilvl w:val="0"/>
          <w:numId w:val="17"/>
        </w:numPr>
        <w:spacing w:line="360" w:lineRule="auto"/>
        <w:rPr>
          <w:color w:val="000000" w:themeColor="text1"/>
        </w:rPr>
      </w:pPr>
      <w:r w:rsidRPr="00DC5505">
        <w:rPr>
          <w:color w:val="000000" w:themeColor="text1"/>
          <w:lang w:val="en-US"/>
        </w:rPr>
        <w:t xml:space="preserve">Cooper, R. G. (1990) Stage gates systems: A new tools for managing new project. </w:t>
      </w:r>
      <w:r w:rsidRPr="00DC5505">
        <w:rPr>
          <w:i/>
          <w:iCs/>
          <w:color w:val="000000" w:themeColor="text1"/>
          <w:lang w:val="en-US"/>
        </w:rPr>
        <w:t xml:space="preserve">Business Horizons, </w:t>
      </w:r>
      <w:r w:rsidRPr="00DC5505">
        <w:rPr>
          <w:color w:val="000000" w:themeColor="text1"/>
          <w:lang w:val="en-US"/>
        </w:rPr>
        <w:t xml:space="preserve">33(3), pp. 44-54. </w:t>
      </w:r>
    </w:p>
    <w:p w14:paraId="72770C74" w14:textId="77777777" w:rsidR="00986F30" w:rsidRDefault="00986F30" w:rsidP="00DC5505">
      <w:pPr>
        <w:pStyle w:val="NormalWeb"/>
        <w:numPr>
          <w:ilvl w:val="0"/>
          <w:numId w:val="17"/>
        </w:numPr>
        <w:shd w:val="clear" w:color="auto" w:fill="FFFFFF"/>
        <w:spacing w:before="120" w:after="120" w:line="360" w:lineRule="auto"/>
        <w:rPr>
          <w:color w:val="000000" w:themeColor="text1"/>
        </w:rPr>
      </w:pPr>
      <w:r w:rsidRPr="00DC5505">
        <w:rPr>
          <w:color w:val="000000" w:themeColor="text1"/>
        </w:rPr>
        <w:t xml:space="preserve">Foss, N. &amp; </w:t>
      </w:r>
      <w:proofErr w:type="spellStart"/>
      <w:r w:rsidRPr="00DC5505">
        <w:rPr>
          <w:color w:val="000000" w:themeColor="text1"/>
        </w:rPr>
        <w:t>Saebi</w:t>
      </w:r>
      <w:proofErr w:type="spellEnd"/>
      <w:r w:rsidRPr="00DC5505">
        <w:rPr>
          <w:color w:val="000000" w:themeColor="text1"/>
        </w:rPr>
        <w:t xml:space="preserve">, T. (2015) </w:t>
      </w:r>
      <w:r w:rsidRPr="00DC5505">
        <w:rPr>
          <w:i/>
          <w:iCs/>
          <w:color w:val="000000" w:themeColor="text1"/>
        </w:rPr>
        <w:t>Business Model Innovation: The Organizational Dimension</w:t>
      </w:r>
      <w:r w:rsidRPr="00DC5505">
        <w:rPr>
          <w:color w:val="000000" w:themeColor="text1"/>
        </w:rPr>
        <w:t xml:space="preserve">, Oxford: OUP Oxford.   </w:t>
      </w:r>
    </w:p>
    <w:p w14:paraId="0672CD6B" w14:textId="77777777" w:rsidR="00986F30" w:rsidRDefault="00986F30" w:rsidP="00986F30">
      <w:pPr>
        <w:pStyle w:val="NormalWeb"/>
        <w:shd w:val="clear" w:color="auto" w:fill="FFFFFF"/>
        <w:spacing w:before="120" w:after="120" w:line="360" w:lineRule="auto"/>
        <w:rPr>
          <w:color w:val="000000" w:themeColor="text1"/>
        </w:rPr>
      </w:pPr>
    </w:p>
    <w:p w14:paraId="4B7E35D5" w14:textId="77777777" w:rsidR="00986F30" w:rsidRDefault="00986F30" w:rsidP="00986F30">
      <w:pPr>
        <w:pStyle w:val="NormalWeb"/>
        <w:shd w:val="clear" w:color="auto" w:fill="FFFFFF"/>
        <w:spacing w:before="120" w:after="120" w:line="360" w:lineRule="auto"/>
        <w:rPr>
          <w:color w:val="000000" w:themeColor="text1"/>
        </w:rPr>
      </w:pPr>
    </w:p>
    <w:p w14:paraId="1D176C4B" w14:textId="77777777" w:rsidR="00986F30" w:rsidRDefault="00986F30" w:rsidP="00986F30">
      <w:pPr>
        <w:pStyle w:val="NormalWeb"/>
        <w:shd w:val="clear" w:color="auto" w:fill="FFFFFF"/>
        <w:spacing w:before="120" w:after="120" w:line="360" w:lineRule="auto"/>
        <w:rPr>
          <w:color w:val="000000" w:themeColor="text1"/>
        </w:rPr>
      </w:pPr>
    </w:p>
    <w:p w14:paraId="3B910DB8" w14:textId="77777777" w:rsidR="00986F30" w:rsidRPr="00DC5505" w:rsidRDefault="00986F30" w:rsidP="00986F30">
      <w:pPr>
        <w:pStyle w:val="NormalWeb"/>
        <w:shd w:val="clear" w:color="auto" w:fill="FFFFFF"/>
        <w:spacing w:before="120" w:after="120" w:line="360" w:lineRule="auto"/>
        <w:rPr>
          <w:color w:val="000000" w:themeColor="text1"/>
        </w:rPr>
      </w:pPr>
    </w:p>
    <w:p w14:paraId="5C25BA4C" w14:textId="77777777" w:rsidR="00986F30" w:rsidRPr="00DC5505" w:rsidRDefault="00986F30" w:rsidP="00DC5505">
      <w:pPr>
        <w:pStyle w:val="Heading1"/>
        <w:numPr>
          <w:ilvl w:val="0"/>
          <w:numId w:val="17"/>
        </w:numPr>
        <w:spacing w:before="0" w:line="360" w:lineRule="auto"/>
        <w:rPr>
          <w:rFonts w:ascii="Times New Roman" w:hAnsi="Times New Roman"/>
          <w:i/>
          <w:iCs/>
          <w:color w:val="000000" w:themeColor="text1"/>
          <w:sz w:val="24"/>
          <w:szCs w:val="24"/>
        </w:rPr>
      </w:pPr>
      <w:r w:rsidRPr="00E06131">
        <w:rPr>
          <w:rFonts w:ascii="Times New Roman" w:hAnsi="Times New Roman"/>
          <w:color w:val="000000" w:themeColor="text1"/>
          <w:sz w:val="24"/>
          <w:szCs w:val="24"/>
        </w:rPr>
        <w:t>FSB (2021)</w:t>
      </w:r>
      <w:r w:rsidRPr="00DC5505">
        <w:rPr>
          <w:rFonts w:ascii="Times New Roman" w:hAnsi="Times New Roman"/>
          <w:color w:val="000000" w:themeColor="text1"/>
          <w:sz w:val="24"/>
          <w:szCs w:val="24"/>
        </w:rPr>
        <w:t xml:space="preserve"> </w:t>
      </w:r>
      <w:r w:rsidRPr="00DC5505">
        <w:rPr>
          <w:rFonts w:ascii="Times New Roman" w:hAnsi="Times New Roman"/>
          <w:i/>
          <w:iCs/>
          <w:color w:val="000000" w:themeColor="text1"/>
          <w:sz w:val="24"/>
          <w:szCs w:val="24"/>
        </w:rPr>
        <w:t>A Guide to UK GDPR Compliance for Small Business</w:t>
      </w:r>
      <w:r w:rsidRPr="00DC5505">
        <w:rPr>
          <w:rFonts w:ascii="Times New Roman" w:hAnsi="Times New Roman"/>
          <w:color w:val="000000" w:themeColor="text1"/>
          <w:sz w:val="24"/>
          <w:szCs w:val="24"/>
        </w:rPr>
        <w:t xml:space="preserve"> [Online] https://www.fsb.org.uk/resources-page/gdpr-for-small-businesses-how-to-stay-compliant.html (Accessed 24 April 2023).</w:t>
      </w:r>
    </w:p>
    <w:p w14:paraId="2E68CEB3" w14:textId="77777777" w:rsidR="00986F30" w:rsidRDefault="00986F30" w:rsidP="00DC5505">
      <w:pPr>
        <w:pStyle w:val="Heading1"/>
        <w:numPr>
          <w:ilvl w:val="0"/>
          <w:numId w:val="17"/>
        </w:numPr>
        <w:shd w:val="clear" w:color="auto" w:fill="FFFFFF"/>
        <w:spacing w:before="0" w:line="360" w:lineRule="auto"/>
        <w:rPr>
          <w:rFonts w:ascii="Times New Roman" w:hAnsi="Times New Roman"/>
          <w:color w:val="000000" w:themeColor="text1"/>
          <w:sz w:val="24"/>
          <w:szCs w:val="24"/>
        </w:rPr>
      </w:pPr>
      <w:r w:rsidRPr="00DC5505">
        <w:rPr>
          <w:rFonts w:ascii="Times New Roman" w:hAnsi="Times New Roman"/>
          <w:color w:val="000000" w:themeColor="text1"/>
          <w:sz w:val="24"/>
          <w:szCs w:val="24"/>
        </w:rPr>
        <w:t xml:space="preserve">Hanlon, A. (2022) </w:t>
      </w:r>
      <w:r w:rsidRPr="00DC5505">
        <w:rPr>
          <w:rFonts w:ascii="Times New Roman" w:hAnsi="Times New Roman"/>
          <w:i/>
          <w:iCs/>
          <w:color w:val="000000" w:themeColor="text1"/>
          <w:sz w:val="24"/>
          <w:szCs w:val="24"/>
        </w:rPr>
        <w:t xml:space="preserve">The segmentation, targeting, positioning (STP) marketing model. </w:t>
      </w:r>
      <w:r w:rsidRPr="00DC5505">
        <w:rPr>
          <w:rFonts w:ascii="Times New Roman" w:hAnsi="Times New Roman"/>
          <w:color w:val="000000" w:themeColor="text1"/>
          <w:sz w:val="24"/>
          <w:szCs w:val="24"/>
        </w:rPr>
        <w:t xml:space="preserve">[Online] Available at </w:t>
      </w:r>
      <w:hyperlink r:id="rId34" w:history="1">
        <w:r w:rsidRPr="00986F30">
          <w:rPr>
            <w:rStyle w:val="Hyperlink"/>
            <w:rFonts w:ascii="Times New Roman" w:hAnsi="Times New Roman"/>
            <w:color w:val="000000" w:themeColor="text1"/>
            <w:sz w:val="24"/>
            <w:szCs w:val="24"/>
            <w:u w:val="none"/>
          </w:rPr>
          <w:t>https://www.smartinsights.com/digital-marketing-strategy/customer-segmentation-targeting/segmentation-targeting-and-positioning/</w:t>
        </w:r>
      </w:hyperlink>
      <w:r w:rsidRPr="00DC5505">
        <w:rPr>
          <w:rFonts w:ascii="Times New Roman" w:hAnsi="Times New Roman"/>
          <w:color w:val="000000" w:themeColor="text1"/>
          <w:sz w:val="24"/>
          <w:szCs w:val="24"/>
        </w:rPr>
        <w:t xml:space="preserve">  (Accessed :26 April 2023).</w:t>
      </w:r>
    </w:p>
    <w:p w14:paraId="05CE81BF" w14:textId="77777777" w:rsidR="00986F30" w:rsidRPr="00556198" w:rsidRDefault="00986F30" w:rsidP="00556198">
      <w:pPr>
        <w:pStyle w:val="ListParagraph"/>
        <w:numPr>
          <w:ilvl w:val="0"/>
          <w:numId w:val="17"/>
        </w:numPr>
        <w:shd w:val="clear" w:color="auto" w:fill="FFFFFF"/>
        <w:spacing w:line="360" w:lineRule="auto"/>
        <w:rPr>
          <w:color w:val="000000" w:themeColor="text1"/>
        </w:rPr>
      </w:pPr>
      <w:proofErr w:type="spellStart"/>
      <w:r w:rsidRPr="00DC5505">
        <w:rPr>
          <w:color w:val="000000" w:themeColor="text1"/>
          <w:shd w:val="clear" w:color="auto" w:fill="FFFFFF"/>
        </w:rPr>
        <w:t>Isomäki</w:t>
      </w:r>
      <w:proofErr w:type="spellEnd"/>
      <w:r w:rsidRPr="00DC5505">
        <w:rPr>
          <w:color w:val="000000" w:themeColor="text1"/>
          <w:lang w:val="en-US"/>
        </w:rPr>
        <w:t xml:space="preserve">, A. (2018) </w:t>
      </w:r>
      <w:r w:rsidRPr="00DC5505">
        <w:rPr>
          <w:i/>
          <w:iCs/>
          <w:color w:val="000000" w:themeColor="text1"/>
          <w:kern w:val="36"/>
        </w:rPr>
        <w:t>Open Innovation – What It Is and How to Do It</w:t>
      </w:r>
      <w:r w:rsidRPr="00DC5505">
        <w:rPr>
          <w:i/>
          <w:iCs/>
          <w:color w:val="000000" w:themeColor="text1"/>
          <w:lang w:val="en-US"/>
        </w:rPr>
        <w:t xml:space="preserve">. </w:t>
      </w:r>
      <w:r w:rsidRPr="00DC5505">
        <w:rPr>
          <w:color w:val="000000" w:themeColor="text1"/>
          <w:lang w:val="en-US"/>
        </w:rPr>
        <w:t xml:space="preserve">[Online] Available at: </w:t>
      </w:r>
      <w:hyperlink r:id="rId35" w:history="1">
        <w:r w:rsidRPr="00986F30">
          <w:rPr>
            <w:rStyle w:val="Hyperlink"/>
            <w:color w:val="000000" w:themeColor="text1"/>
            <w:u w:val="none"/>
          </w:rPr>
          <w:t>https://www.viima.com/blog/open-innovation</w:t>
        </w:r>
      </w:hyperlink>
      <w:r w:rsidRPr="00986F30">
        <w:rPr>
          <w:color w:val="000000" w:themeColor="text1"/>
        </w:rPr>
        <w:t xml:space="preserve"> (</w:t>
      </w:r>
      <w:r w:rsidRPr="00DC5505">
        <w:rPr>
          <w:color w:val="000000" w:themeColor="text1"/>
        </w:rPr>
        <w:t>Accessed :26 April 2023).</w:t>
      </w:r>
    </w:p>
    <w:p w14:paraId="5E543242" w14:textId="77777777" w:rsidR="00986F30" w:rsidRPr="00DC5505" w:rsidRDefault="00986F30" w:rsidP="00DC5505">
      <w:pPr>
        <w:numPr>
          <w:ilvl w:val="0"/>
          <w:numId w:val="17"/>
        </w:numPr>
        <w:spacing w:line="360" w:lineRule="auto"/>
        <w:rPr>
          <w:color w:val="000000" w:themeColor="text1"/>
        </w:rPr>
      </w:pPr>
      <w:r w:rsidRPr="00DC5505">
        <w:rPr>
          <w:color w:val="000000" w:themeColor="text1"/>
          <w:lang w:val="en-US"/>
        </w:rPr>
        <w:t xml:space="preserve">Lars, D., B. (2018) </w:t>
      </w:r>
      <w:r w:rsidRPr="00DC5505">
        <w:rPr>
          <w:i/>
          <w:iCs/>
          <w:color w:val="000000" w:themeColor="text1"/>
          <w:lang w:val="en-US"/>
        </w:rPr>
        <w:t>Business-to-you</w:t>
      </w:r>
      <w:r w:rsidRPr="00DC5505">
        <w:rPr>
          <w:color w:val="000000" w:themeColor="text1"/>
          <w:lang w:val="en-US"/>
        </w:rPr>
        <w:t xml:space="preserve"> [Online]. Available at: </w:t>
      </w:r>
      <w:r w:rsidRPr="00DC5505">
        <w:rPr>
          <w:color w:val="000000" w:themeColor="text1"/>
        </w:rPr>
        <w:t>https://www.business-to-you.com/porters-five-forces/ (</w:t>
      </w:r>
      <w:r w:rsidRPr="00DC5505">
        <w:rPr>
          <w:color w:val="000000" w:themeColor="text1"/>
          <w:lang w:val="en-US"/>
        </w:rPr>
        <w:t>Accessed: 23 April 2023).</w:t>
      </w:r>
    </w:p>
    <w:p w14:paraId="5F18FED1" w14:textId="77777777" w:rsidR="00986F30" w:rsidRPr="00DC5505" w:rsidRDefault="00986F30" w:rsidP="00DC5505">
      <w:pPr>
        <w:pStyle w:val="Heading1"/>
        <w:numPr>
          <w:ilvl w:val="0"/>
          <w:numId w:val="17"/>
        </w:numPr>
        <w:spacing w:before="0" w:line="360" w:lineRule="auto"/>
        <w:rPr>
          <w:rFonts w:ascii="Times New Roman" w:hAnsi="Times New Roman"/>
          <w:i/>
          <w:iCs/>
          <w:color w:val="000000" w:themeColor="text1"/>
          <w:sz w:val="24"/>
          <w:szCs w:val="24"/>
        </w:rPr>
      </w:pPr>
      <w:r w:rsidRPr="00DC5505">
        <w:rPr>
          <w:rFonts w:ascii="Times New Roman" w:hAnsi="Times New Roman"/>
          <w:color w:val="000000" w:themeColor="text1"/>
          <w:sz w:val="24"/>
          <w:szCs w:val="24"/>
        </w:rPr>
        <w:t xml:space="preserve">Legislation.gov.uk (2003) </w:t>
      </w:r>
      <w:r w:rsidRPr="00DC5505">
        <w:rPr>
          <w:rFonts w:ascii="Times New Roman" w:hAnsi="Times New Roman"/>
          <w:i/>
          <w:iCs/>
          <w:color w:val="000000" w:themeColor="text1"/>
          <w:sz w:val="24"/>
          <w:szCs w:val="24"/>
        </w:rPr>
        <w:t>The Privacy and Electronic Communications (EC Directive) Regulations 2003</w:t>
      </w:r>
      <w:r w:rsidRPr="00DC5505">
        <w:rPr>
          <w:rFonts w:ascii="Times New Roman" w:hAnsi="Times New Roman"/>
          <w:color w:val="000000" w:themeColor="text1"/>
          <w:sz w:val="24"/>
          <w:szCs w:val="24"/>
        </w:rPr>
        <w:t xml:space="preserve"> [Online] https://www.legislation.gov.uk/ukpga/2018/12/contents/enacted (Accessed 24 April 2023).</w:t>
      </w:r>
    </w:p>
    <w:p w14:paraId="5CF486E5" w14:textId="77777777" w:rsidR="00986F30" w:rsidRPr="00DC5505" w:rsidRDefault="00986F30" w:rsidP="00DC5505">
      <w:pPr>
        <w:pStyle w:val="Heading1"/>
        <w:numPr>
          <w:ilvl w:val="0"/>
          <w:numId w:val="17"/>
        </w:numPr>
        <w:spacing w:before="0" w:line="360" w:lineRule="auto"/>
        <w:rPr>
          <w:rFonts w:ascii="Times New Roman" w:hAnsi="Times New Roman"/>
          <w:i/>
          <w:iCs/>
          <w:color w:val="000000" w:themeColor="text1"/>
          <w:sz w:val="24"/>
          <w:szCs w:val="24"/>
        </w:rPr>
      </w:pPr>
      <w:r w:rsidRPr="00DC5505">
        <w:rPr>
          <w:rFonts w:ascii="Times New Roman" w:hAnsi="Times New Roman"/>
          <w:color w:val="000000" w:themeColor="text1"/>
          <w:sz w:val="24"/>
          <w:szCs w:val="24"/>
        </w:rPr>
        <w:t xml:space="preserve">Legislation.gov.uk (2018) </w:t>
      </w:r>
      <w:r w:rsidRPr="00DC5505">
        <w:rPr>
          <w:rFonts w:ascii="Times New Roman" w:hAnsi="Times New Roman"/>
          <w:i/>
          <w:iCs/>
          <w:color w:val="000000" w:themeColor="text1"/>
          <w:sz w:val="24"/>
          <w:szCs w:val="24"/>
        </w:rPr>
        <w:t>Data Protection Act 2018</w:t>
      </w:r>
      <w:r w:rsidRPr="00DC5505">
        <w:rPr>
          <w:rFonts w:ascii="Times New Roman" w:hAnsi="Times New Roman"/>
          <w:color w:val="000000" w:themeColor="text1"/>
          <w:sz w:val="24"/>
          <w:szCs w:val="24"/>
        </w:rPr>
        <w:t xml:space="preserve"> [Online] https://www.legislation.gov.uk/ukpga/2018/12/contents/enacted (Accessed 24 April 2023).</w:t>
      </w:r>
    </w:p>
    <w:p w14:paraId="2BE7D968" w14:textId="77777777" w:rsidR="00986F30" w:rsidRPr="00556198" w:rsidRDefault="00986F30" w:rsidP="00556198">
      <w:pPr>
        <w:pStyle w:val="ListParagraph"/>
        <w:numPr>
          <w:ilvl w:val="0"/>
          <w:numId w:val="17"/>
        </w:numPr>
        <w:spacing w:line="360" w:lineRule="auto"/>
        <w:contextualSpacing/>
        <w:rPr>
          <w:color w:val="000000" w:themeColor="text1"/>
          <w:lang w:val="en-US"/>
        </w:rPr>
      </w:pPr>
      <w:r w:rsidRPr="00DC5505">
        <w:rPr>
          <w:color w:val="000000" w:themeColor="text1"/>
          <w:lang w:val="en-US"/>
        </w:rPr>
        <w:t xml:space="preserve">Lynch, R.L. (2018) </w:t>
      </w:r>
      <w:r w:rsidRPr="00DC5505">
        <w:rPr>
          <w:i/>
          <w:iCs/>
          <w:color w:val="000000" w:themeColor="text1"/>
          <w:lang w:val="en-US"/>
        </w:rPr>
        <w:t xml:space="preserve">Strategic management. </w:t>
      </w:r>
      <w:r w:rsidRPr="00DC5505">
        <w:rPr>
          <w:color w:val="000000" w:themeColor="text1"/>
          <w:lang w:val="en-US"/>
        </w:rPr>
        <w:t>8</w:t>
      </w:r>
      <w:r w:rsidRPr="00DC5505">
        <w:rPr>
          <w:color w:val="000000" w:themeColor="text1"/>
          <w:vertAlign w:val="superscript"/>
          <w:lang w:val="en-US"/>
        </w:rPr>
        <w:t>th</w:t>
      </w:r>
      <w:r w:rsidRPr="00DC5505">
        <w:rPr>
          <w:color w:val="000000" w:themeColor="text1"/>
          <w:lang w:val="en-US"/>
        </w:rPr>
        <w:t xml:space="preserve"> ed. Harlow: Pearson </w:t>
      </w:r>
      <w:r w:rsidRPr="00DC5505">
        <w:rPr>
          <w:color w:val="000000" w:themeColor="text1"/>
        </w:rPr>
        <w:t>Education Limited</w:t>
      </w:r>
      <w:r w:rsidRPr="00DC5505">
        <w:rPr>
          <w:color w:val="000000" w:themeColor="text1"/>
          <w:lang w:val="en-US"/>
        </w:rPr>
        <w:t xml:space="preserve">.   </w:t>
      </w:r>
    </w:p>
    <w:p w14:paraId="3670ED9C" w14:textId="77777777" w:rsidR="00986F30" w:rsidRPr="00DC5505" w:rsidRDefault="00986F30" w:rsidP="00DC5505">
      <w:pPr>
        <w:numPr>
          <w:ilvl w:val="0"/>
          <w:numId w:val="17"/>
        </w:numPr>
        <w:spacing w:line="360" w:lineRule="auto"/>
        <w:rPr>
          <w:color w:val="000000" w:themeColor="text1"/>
        </w:rPr>
      </w:pPr>
      <w:r w:rsidRPr="00DC5505">
        <w:rPr>
          <w:color w:val="000000" w:themeColor="text1"/>
          <w:shd w:val="clear" w:color="auto" w:fill="FFFFFF"/>
        </w:rPr>
        <w:t>Martin, M.</w:t>
      </w:r>
      <w:r w:rsidRPr="00DC5505">
        <w:rPr>
          <w:color w:val="000000" w:themeColor="text1"/>
          <w:lang w:val="en-US"/>
        </w:rPr>
        <w:t xml:space="preserve"> (2022) Facebook Marketing in 2023: A very complete guide [Online]. Available at: </w:t>
      </w:r>
      <w:hyperlink r:id="rId36" w:history="1">
        <w:r w:rsidRPr="00986F30">
          <w:rPr>
            <w:rStyle w:val="Hyperlink"/>
            <w:color w:val="000000" w:themeColor="text1"/>
            <w:u w:val="none"/>
          </w:rPr>
          <w:t>https://blog.hootsuite.com/facebook-marketing-tips/</w:t>
        </w:r>
      </w:hyperlink>
      <w:r w:rsidRPr="00DC5505">
        <w:rPr>
          <w:color w:val="000000" w:themeColor="text1"/>
        </w:rPr>
        <w:t xml:space="preserve">  (</w:t>
      </w:r>
      <w:r w:rsidRPr="00DC5505">
        <w:rPr>
          <w:color w:val="000000" w:themeColor="text1"/>
          <w:lang w:val="en-US"/>
        </w:rPr>
        <w:t>Accessed: 24 April 2023).</w:t>
      </w:r>
    </w:p>
    <w:p w14:paraId="255849EC" w14:textId="77777777" w:rsidR="00986F30" w:rsidRDefault="00986F30" w:rsidP="00DC5505">
      <w:pPr>
        <w:pStyle w:val="ListParagraph"/>
        <w:numPr>
          <w:ilvl w:val="0"/>
          <w:numId w:val="17"/>
        </w:numPr>
        <w:spacing w:line="360" w:lineRule="auto"/>
        <w:rPr>
          <w:color w:val="000000" w:themeColor="text1"/>
        </w:rPr>
      </w:pPr>
      <w:r w:rsidRPr="00DC5505">
        <w:rPr>
          <w:color w:val="000000" w:themeColor="text1"/>
        </w:rPr>
        <w:t xml:space="preserve">Michael, E.  R. (1998) </w:t>
      </w:r>
      <w:r w:rsidRPr="00DC5505">
        <w:rPr>
          <w:rStyle w:val="a-size-extra-large"/>
          <w:color w:val="000000" w:themeColor="text1"/>
        </w:rPr>
        <w:t>Competitive Advantage: Creating and Sustaining Superior Performance.</w:t>
      </w:r>
      <w:r w:rsidRPr="00DC5505">
        <w:rPr>
          <w:color w:val="000000" w:themeColor="text1"/>
        </w:rPr>
        <w:t xml:space="preserve"> Cambridge: Free Press.</w:t>
      </w:r>
    </w:p>
    <w:p w14:paraId="4718AAD1" w14:textId="77777777" w:rsidR="00986F30" w:rsidRDefault="00986F30" w:rsidP="00DC5505">
      <w:pPr>
        <w:pStyle w:val="Bibliography"/>
        <w:numPr>
          <w:ilvl w:val="0"/>
          <w:numId w:val="17"/>
        </w:numPr>
        <w:spacing w:line="360" w:lineRule="auto"/>
        <w:rPr>
          <w:color w:val="000000" w:themeColor="text1"/>
        </w:rPr>
      </w:pPr>
      <w:r w:rsidRPr="00DC5505">
        <w:rPr>
          <w:color w:val="000000" w:themeColor="text1"/>
          <w:lang w:val="en-US"/>
        </w:rPr>
        <w:t xml:space="preserve">Mukherjee, P. (2022) </w:t>
      </w:r>
      <w:r w:rsidRPr="00DC5505">
        <w:rPr>
          <w:i/>
          <w:iCs/>
          <w:color w:val="000000" w:themeColor="text1"/>
          <w:lang w:val="en-US"/>
        </w:rPr>
        <w:t xml:space="preserve">What is content: Definition, types and how it can help your brand. </w:t>
      </w:r>
      <w:r w:rsidRPr="00DC5505">
        <w:rPr>
          <w:color w:val="000000" w:themeColor="text1"/>
          <w:lang w:val="en-US"/>
        </w:rPr>
        <w:t>[Online] Available at</w:t>
      </w:r>
      <w:r w:rsidRPr="00986F30">
        <w:rPr>
          <w:color w:val="000000" w:themeColor="text1"/>
          <w:lang w:val="en-US"/>
        </w:rPr>
        <w:t xml:space="preserve">: </w:t>
      </w:r>
      <w:hyperlink r:id="rId37" w:history="1">
        <w:r w:rsidRPr="00986F30">
          <w:rPr>
            <w:rStyle w:val="Hyperlink"/>
            <w:color w:val="000000" w:themeColor="text1"/>
            <w:u w:val="none"/>
          </w:rPr>
          <w:t>https://www.justwords.in/blog/what-is-content/</w:t>
        </w:r>
      </w:hyperlink>
      <w:r w:rsidRPr="00DC5505">
        <w:rPr>
          <w:color w:val="000000" w:themeColor="text1"/>
        </w:rPr>
        <w:t xml:space="preserve"> (Accessed :16 April 2023).</w:t>
      </w:r>
    </w:p>
    <w:p w14:paraId="04861CD7" w14:textId="77777777" w:rsidR="00986F30" w:rsidRDefault="00986F30" w:rsidP="00986F30"/>
    <w:p w14:paraId="19A4BCEC" w14:textId="77777777" w:rsidR="00986F30" w:rsidRDefault="00986F30" w:rsidP="00986F30"/>
    <w:p w14:paraId="279B7F98" w14:textId="77777777" w:rsidR="00986F30" w:rsidRDefault="00986F30" w:rsidP="00986F30"/>
    <w:p w14:paraId="670E0D23" w14:textId="77777777" w:rsidR="00986F30" w:rsidRDefault="00986F30" w:rsidP="00986F30"/>
    <w:p w14:paraId="20A05B53" w14:textId="77777777" w:rsidR="00986F30" w:rsidRDefault="00986F30" w:rsidP="00986F30"/>
    <w:p w14:paraId="166C46B2" w14:textId="77777777" w:rsidR="00986F30" w:rsidRDefault="00986F30" w:rsidP="00986F30"/>
    <w:p w14:paraId="16370268" w14:textId="77777777" w:rsidR="00986F30" w:rsidRDefault="00986F30" w:rsidP="00986F30"/>
    <w:p w14:paraId="35227287" w14:textId="77777777" w:rsidR="00986F30" w:rsidRPr="00986F30" w:rsidRDefault="00986F30" w:rsidP="00986F30"/>
    <w:p w14:paraId="185DE3BA" w14:textId="77777777" w:rsidR="00986F30" w:rsidRDefault="00986F30" w:rsidP="00DC5505">
      <w:pPr>
        <w:pStyle w:val="Heading1"/>
        <w:numPr>
          <w:ilvl w:val="0"/>
          <w:numId w:val="17"/>
        </w:numPr>
        <w:spacing w:before="0" w:line="360" w:lineRule="auto"/>
        <w:rPr>
          <w:rFonts w:ascii="Times New Roman" w:hAnsi="Times New Roman"/>
          <w:color w:val="000000" w:themeColor="text1"/>
          <w:sz w:val="24"/>
          <w:szCs w:val="24"/>
        </w:rPr>
      </w:pPr>
      <w:r w:rsidRPr="00DC5505">
        <w:rPr>
          <w:rFonts w:ascii="Times New Roman" w:hAnsi="Times New Roman"/>
          <w:color w:val="000000" w:themeColor="text1"/>
          <w:sz w:val="24"/>
          <w:szCs w:val="24"/>
        </w:rPr>
        <w:lastRenderedPageBreak/>
        <w:t xml:space="preserve">Oxford College of Marketing (2022) </w:t>
      </w:r>
      <w:r w:rsidRPr="00DC5505">
        <w:rPr>
          <w:rFonts w:ascii="Times New Roman" w:hAnsi="Times New Roman"/>
          <w:i/>
          <w:iCs/>
          <w:color w:val="000000" w:themeColor="text1"/>
          <w:sz w:val="24"/>
          <w:szCs w:val="24"/>
        </w:rPr>
        <w:t xml:space="preserve">What Is </w:t>
      </w:r>
      <w:proofErr w:type="spellStart"/>
      <w:r w:rsidRPr="00DC5505">
        <w:rPr>
          <w:rFonts w:ascii="Times New Roman" w:hAnsi="Times New Roman"/>
          <w:i/>
          <w:iCs/>
          <w:color w:val="000000" w:themeColor="text1"/>
          <w:sz w:val="24"/>
          <w:szCs w:val="24"/>
        </w:rPr>
        <w:t>Mendelow’s</w:t>
      </w:r>
      <w:proofErr w:type="spellEnd"/>
      <w:r w:rsidRPr="00DC5505">
        <w:rPr>
          <w:rFonts w:ascii="Times New Roman" w:hAnsi="Times New Roman"/>
          <w:i/>
          <w:iCs/>
          <w:color w:val="000000" w:themeColor="text1"/>
          <w:sz w:val="24"/>
          <w:szCs w:val="24"/>
        </w:rPr>
        <w:t xml:space="preserve"> Matrix And How Is It Useful?</w:t>
      </w:r>
      <w:r w:rsidRPr="00DC5505">
        <w:rPr>
          <w:rFonts w:ascii="Times New Roman" w:hAnsi="Times New Roman"/>
          <w:color w:val="000000" w:themeColor="text1"/>
          <w:sz w:val="24"/>
          <w:szCs w:val="24"/>
        </w:rPr>
        <w:t>[Online]</w:t>
      </w:r>
      <w:hyperlink r:id="rId38" w:history="1">
        <w:r w:rsidRPr="00986F30">
          <w:rPr>
            <w:rStyle w:val="Hyperlink"/>
            <w:rFonts w:ascii="Times New Roman" w:hAnsi="Times New Roman"/>
            <w:color w:val="000000" w:themeColor="text1"/>
            <w:sz w:val="24"/>
            <w:szCs w:val="24"/>
            <w:u w:val="none"/>
          </w:rPr>
          <w:t>https://blog.oxfordcollegeofmarketing.com/2018/04/23/what-is-mendelows-matrix-and-how-is-it-useful/</w:t>
        </w:r>
      </w:hyperlink>
      <w:r w:rsidRPr="00986F30">
        <w:rPr>
          <w:rFonts w:ascii="Times New Roman" w:hAnsi="Times New Roman"/>
          <w:color w:val="000000" w:themeColor="text1"/>
          <w:sz w:val="24"/>
          <w:szCs w:val="24"/>
        </w:rPr>
        <w:t xml:space="preserve"> (</w:t>
      </w:r>
      <w:r w:rsidRPr="00DC5505">
        <w:rPr>
          <w:rFonts w:ascii="Times New Roman" w:hAnsi="Times New Roman"/>
          <w:color w:val="000000" w:themeColor="text1"/>
          <w:sz w:val="24"/>
          <w:szCs w:val="24"/>
        </w:rPr>
        <w:t>Accessed: 13 April 2023).</w:t>
      </w:r>
    </w:p>
    <w:p w14:paraId="64F61B34" w14:textId="77777777" w:rsidR="00986F30" w:rsidRPr="00DC5505" w:rsidRDefault="00986F30" w:rsidP="00DC5505">
      <w:pPr>
        <w:numPr>
          <w:ilvl w:val="0"/>
          <w:numId w:val="17"/>
        </w:numPr>
        <w:spacing w:line="360" w:lineRule="auto"/>
        <w:rPr>
          <w:color w:val="000000" w:themeColor="text1"/>
        </w:rPr>
      </w:pPr>
      <w:r w:rsidRPr="00DC5505">
        <w:rPr>
          <w:color w:val="000000" w:themeColor="text1"/>
          <w:shd w:val="clear" w:color="auto" w:fill="FFFFFF"/>
        </w:rPr>
        <w:t>Oxford College of Marketing</w:t>
      </w:r>
      <w:r w:rsidRPr="00DC5505">
        <w:rPr>
          <w:color w:val="000000" w:themeColor="text1"/>
          <w:lang w:val="en-US"/>
        </w:rPr>
        <w:t xml:space="preserve"> (2023) </w:t>
      </w:r>
      <w:r w:rsidRPr="00DC5505">
        <w:rPr>
          <w:i/>
          <w:iCs/>
          <w:color w:val="000000" w:themeColor="text1"/>
          <w:lang w:val="en-US"/>
        </w:rPr>
        <w:t>Understanding The 7Ps of Marketing Matrix</w:t>
      </w:r>
      <w:r w:rsidRPr="00DC5505">
        <w:rPr>
          <w:color w:val="000000" w:themeColor="text1"/>
          <w:lang w:val="en-US"/>
        </w:rPr>
        <w:t xml:space="preserve"> [Online]. Available at: </w:t>
      </w:r>
      <w:hyperlink r:id="rId39" w:history="1">
        <w:r w:rsidRPr="00986F30">
          <w:rPr>
            <w:rStyle w:val="Hyperlink"/>
            <w:color w:val="000000" w:themeColor="text1"/>
            <w:u w:val="none"/>
          </w:rPr>
          <w:t>https://blog.oxfordcollegeofmarketing.com/2020/10/08/understanding-the-7ps-of-the-marketing-mix/</w:t>
        </w:r>
      </w:hyperlink>
      <w:r w:rsidRPr="00986F30">
        <w:rPr>
          <w:color w:val="000000" w:themeColor="text1"/>
        </w:rPr>
        <w:t xml:space="preserve"> (</w:t>
      </w:r>
      <w:r w:rsidRPr="00DC5505">
        <w:rPr>
          <w:color w:val="000000" w:themeColor="text1"/>
          <w:lang w:val="en-US"/>
        </w:rPr>
        <w:t>Accessed: 24 April 2023).</w:t>
      </w:r>
    </w:p>
    <w:p w14:paraId="507E826A" w14:textId="77777777" w:rsidR="00986F30" w:rsidRPr="00986F30" w:rsidRDefault="00986F30" w:rsidP="00DC5505">
      <w:pPr>
        <w:pStyle w:val="ListParagraph"/>
        <w:numPr>
          <w:ilvl w:val="0"/>
          <w:numId w:val="17"/>
        </w:numPr>
        <w:shd w:val="clear" w:color="auto" w:fill="FCFCFC"/>
        <w:spacing w:after="600" w:line="360" w:lineRule="auto"/>
        <w:textAlignment w:val="baseline"/>
        <w:rPr>
          <w:color w:val="000000" w:themeColor="text1"/>
        </w:rPr>
      </w:pPr>
      <w:r w:rsidRPr="00DC5505">
        <w:rPr>
          <w:color w:val="000000" w:themeColor="text1"/>
        </w:rPr>
        <w:t xml:space="preserve">Oxford Review (2021) </w:t>
      </w:r>
      <w:r w:rsidRPr="00DC5505">
        <w:rPr>
          <w:i/>
          <w:iCs/>
          <w:color w:val="000000" w:themeColor="text1"/>
        </w:rPr>
        <w:t xml:space="preserve">Open Innovation: definition and explanation. </w:t>
      </w:r>
      <w:r w:rsidRPr="00DC5505">
        <w:rPr>
          <w:color w:val="000000" w:themeColor="text1"/>
        </w:rPr>
        <w:t xml:space="preserve">[Online] Available at </w:t>
      </w:r>
      <w:hyperlink r:id="rId40" w:history="1">
        <w:r w:rsidRPr="00986F30">
          <w:rPr>
            <w:rStyle w:val="Hyperlink"/>
            <w:color w:val="000000" w:themeColor="text1"/>
            <w:u w:val="none"/>
          </w:rPr>
          <w:t>https://oxford-review.com/oxford-review-encyclopaedia-terms/encyclopaedia-open-innovation-definition-explanation/</w:t>
        </w:r>
      </w:hyperlink>
      <w:r w:rsidRPr="00986F30">
        <w:rPr>
          <w:color w:val="000000" w:themeColor="text1"/>
        </w:rPr>
        <w:t xml:space="preserve">  (Accessed :26 April 2023).     </w:t>
      </w:r>
    </w:p>
    <w:p w14:paraId="205E0543" w14:textId="77777777" w:rsidR="00986F30" w:rsidRPr="00DC5505" w:rsidRDefault="00986F30" w:rsidP="00DC5505">
      <w:pPr>
        <w:pStyle w:val="NormalWeb"/>
        <w:numPr>
          <w:ilvl w:val="0"/>
          <w:numId w:val="17"/>
        </w:numPr>
        <w:shd w:val="clear" w:color="auto" w:fill="FFFFFF"/>
        <w:spacing w:before="120" w:after="120" w:line="360" w:lineRule="auto"/>
        <w:rPr>
          <w:color w:val="000000" w:themeColor="text1"/>
        </w:rPr>
      </w:pPr>
      <w:r w:rsidRPr="00DC5505">
        <w:rPr>
          <w:color w:val="000000" w:themeColor="text1"/>
        </w:rPr>
        <w:t xml:space="preserve">PayPal.com (2023) What is PayPal? [Online] Available at </w:t>
      </w:r>
      <w:hyperlink r:id="rId41" w:history="1">
        <w:r w:rsidRPr="00986F30">
          <w:rPr>
            <w:rStyle w:val="Hyperlink"/>
            <w:color w:val="000000" w:themeColor="text1"/>
            <w:u w:val="none"/>
          </w:rPr>
          <w:t>https://www.paypal.com/uk/webapps/mpp/paypal-popup</w:t>
        </w:r>
      </w:hyperlink>
      <w:r w:rsidRPr="00986F30">
        <w:rPr>
          <w:color w:val="000000" w:themeColor="text1"/>
        </w:rPr>
        <w:t xml:space="preserve"> </w:t>
      </w:r>
      <w:r w:rsidRPr="00DC5505">
        <w:rPr>
          <w:color w:val="000000" w:themeColor="text1"/>
        </w:rPr>
        <w:t>(Accessed :26 April 2023)</w:t>
      </w:r>
    </w:p>
    <w:p w14:paraId="51FC8C44" w14:textId="77777777" w:rsidR="00986F30" w:rsidRPr="00DC5505" w:rsidRDefault="00986F30" w:rsidP="00DC5505">
      <w:pPr>
        <w:pStyle w:val="Bibliography"/>
        <w:numPr>
          <w:ilvl w:val="0"/>
          <w:numId w:val="17"/>
        </w:numPr>
        <w:spacing w:line="360" w:lineRule="auto"/>
        <w:rPr>
          <w:color w:val="000000" w:themeColor="text1"/>
          <w:lang w:val="en-US"/>
        </w:rPr>
      </w:pPr>
      <w:r w:rsidRPr="00DC5505">
        <w:rPr>
          <w:color w:val="000000" w:themeColor="text1"/>
          <w:lang w:val="en-US"/>
        </w:rPr>
        <w:t xml:space="preserve">Pettinger, T.  (2022) </w:t>
      </w:r>
      <w:r w:rsidRPr="00DC5505">
        <w:rPr>
          <w:i/>
          <w:iCs/>
          <w:color w:val="000000" w:themeColor="text1"/>
          <w:lang w:val="en-US"/>
        </w:rPr>
        <w:t xml:space="preserve">Product </w:t>
      </w:r>
      <w:proofErr w:type="gramStart"/>
      <w:r w:rsidRPr="00DC5505">
        <w:rPr>
          <w:i/>
          <w:iCs/>
          <w:color w:val="000000" w:themeColor="text1"/>
          <w:lang w:val="en-US"/>
        </w:rPr>
        <w:t>Life-Cycle</w:t>
      </w:r>
      <w:proofErr w:type="gramEnd"/>
      <w:r w:rsidRPr="00DC5505">
        <w:rPr>
          <w:i/>
          <w:iCs/>
          <w:color w:val="000000" w:themeColor="text1"/>
          <w:lang w:val="en-US"/>
        </w:rPr>
        <w:t xml:space="preserve"> </w:t>
      </w:r>
      <w:r w:rsidRPr="00DC5505">
        <w:rPr>
          <w:color w:val="000000" w:themeColor="text1"/>
          <w:lang w:val="en-US"/>
        </w:rPr>
        <w:t>[Online] Available at</w:t>
      </w:r>
      <w:r w:rsidRPr="00DC5505">
        <w:t xml:space="preserve"> </w:t>
      </w:r>
      <w:hyperlink r:id="rId42" w:history="1">
        <w:r w:rsidRPr="00986F30">
          <w:rPr>
            <w:rStyle w:val="Hyperlink"/>
            <w:u w:val="none"/>
            <w:lang w:val="en-US"/>
          </w:rPr>
          <w:t>https://www.economicshelp.org/blog/140934/business/product-life-cycle/</w:t>
        </w:r>
      </w:hyperlink>
      <w:r w:rsidRPr="00986F30">
        <w:rPr>
          <w:color w:val="000000" w:themeColor="text1"/>
          <w:lang w:val="en-US"/>
        </w:rPr>
        <w:t xml:space="preserve">  </w:t>
      </w:r>
      <w:r w:rsidRPr="00DC5505">
        <w:rPr>
          <w:color w:val="000000" w:themeColor="text1"/>
          <w:lang w:val="en-US"/>
        </w:rPr>
        <w:t>(Accessed: 26 April 2023).</w:t>
      </w:r>
    </w:p>
    <w:p w14:paraId="609DFDFE" w14:textId="77777777" w:rsidR="00986F30" w:rsidRPr="00DC5505" w:rsidRDefault="00986F30" w:rsidP="00DC5505">
      <w:pPr>
        <w:numPr>
          <w:ilvl w:val="0"/>
          <w:numId w:val="17"/>
        </w:numPr>
        <w:autoSpaceDN w:val="0"/>
        <w:spacing w:after="160" w:line="360" w:lineRule="auto"/>
      </w:pPr>
      <w:r w:rsidRPr="00DC5505">
        <w:rPr>
          <w:lang w:val="en-US"/>
        </w:rPr>
        <w:t xml:space="preserve">Taylor, S. (2021) </w:t>
      </w:r>
      <w:r w:rsidRPr="00DC5505">
        <w:rPr>
          <w:i/>
          <w:iCs/>
          <w:lang w:val="en-US"/>
        </w:rPr>
        <w:t xml:space="preserve">Amazon now employs nearly 1.3 million people worldwide </w:t>
      </w:r>
      <w:r w:rsidRPr="00DC5505">
        <w:rPr>
          <w:lang w:val="en-US"/>
        </w:rPr>
        <w:t xml:space="preserve">[Online]. Available at: </w:t>
      </w:r>
      <w:hyperlink r:id="rId43" w:history="1">
        <w:r w:rsidRPr="00986F30">
          <w:rPr>
            <w:rStyle w:val="Hyperlink"/>
            <w:color w:val="4472C4"/>
            <w:u w:val="none"/>
            <w:lang w:val="en-US"/>
          </w:rPr>
          <w:t>https://www.geekwire.com/2021/amazon-now-employs-nearly-1-3-million-people-worldwide-adding-500000-workers-2020//</w:t>
        </w:r>
      </w:hyperlink>
      <w:r w:rsidRPr="00986F30">
        <w:rPr>
          <w:lang w:val="en-US"/>
        </w:rPr>
        <w:t xml:space="preserve"> </w:t>
      </w:r>
      <w:r w:rsidRPr="00986F30">
        <w:rPr>
          <w:color w:val="000000" w:themeColor="text1"/>
          <w:lang w:val="en-US"/>
        </w:rPr>
        <w:t>(</w:t>
      </w:r>
      <w:r w:rsidRPr="00DC5505">
        <w:rPr>
          <w:color w:val="000000" w:themeColor="text1"/>
          <w:lang w:val="en-US"/>
        </w:rPr>
        <w:t xml:space="preserve">Accessed: 05 </w:t>
      </w:r>
      <w:r>
        <w:rPr>
          <w:color w:val="000000" w:themeColor="text1"/>
          <w:lang w:val="en-US"/>
        </w:rPr>
        <w:t>April</w:t>
      </w:r>
      <w:r w:rsidRPr="00DC5505">
        <w:rPr>
          <w:color w:val="000000" w:themeColor="text1"/>
          <w:lang w:val="en-US"/>
        </w:rPr>
        <w:t xml:space="preserve"> 202</w:t>
      </w:r>
      <w:r>
        <w:rPr>
          <w:color w:val="000000" w:themeColor="text1"/>
          <w:lang w:val="en-US"/>
        </w:rPr>
        <w:t>3</w:t>
      </w:r>
      <w:r w:rsidRPr="00DC5505">
        <w:rPr>
          <w:color w:val="000000" w:themeColor="text1"/>
          <w:lang w:val="en-US"/>
        </w:rPr>
        <w:t>).</w:t>
      </w:r>
    </w:p>
    <w:p w14:paraId="2825EBB1" w14:textId="77777777" w:rsidR="00986F30" w:rsidRPr="00DC5505" w:rsidRDefault="00986F30" w:rsidP="00DC5505">
      <w:pPr>
        <w:pStyle w:val="NormalWeb"/>
        <w:numPr>
          <w:ilvl w:val="0"/>
          <w:numId w:val="17"/>
        </w:numPr>
        <w:shd w:val="clear" w:color="auto" w:fill="FFFFFF"/>
        <w:spacing w:before="120" w:after="120" w:line="360" w:lineRule="auto"/>
        <w:rPr>
          <w:color w:val="000000" w:themeColor="text1"/>
        </w:rPr>
      </w:pPr>
      <w:r w:rsidRPr="00DC5505">
        <w:rPr>
          <w:color w:val="000000" w:themeColor="text1"/>
        </w:rPr>
        <w:t xml:space="preserve">Tidd, J. and Bessant, J. (2009) </w:t>
      </w:r>
      <w:r w:rsidRPr="00DC5505">
        <w:rPr>
          <w:i/>
          <w:iCs/>
          <w:color w:val="000000" w:themeColor="text1"/>
        </w:rPr>
        <w:t>Managing Innovation: Integrating Technological, Market and Organizational Change</w:t>
      </w:r>
      <w:r w:rsidRPr="00DC5505">
        <w:rPr>
          <w:color w:val="000000" w:themeColor="text1"/>
        </w:rPr>
        <w:t>, 2nd ed, Chichester: John Wiley</w:t>
      </w:r>
    </w:p>
    <w:p w14:paraId="51CFA6CA" w14:textId="77777777" w:rsidR="00986F30" w:rsidRPr="00DC5505" w:rsidRDefault="00986F30" w:rsidP="00DC5505">
      <w:pPr>
        <w:pStyle w:val="NormalWeb"/>
        <w:numPr>
          <w:ilvl w:val="0"/>
          <w:numId w:val="17"/>
        </w:numPr>
        <w:shd w:val="clear" w:color="auto" w:fill="FFFFFF"/>
        <w:spacing w:before="120" w:after="120" w:line="360" w:lineRule="auto"/>
        <w:rPr>
          <w:color w:val="000000" w:themeColor="text1"/>
        </w:rPr>
      </w:pPr>
      <w:r w:rsidRPr="00DC5505">
        <w:rPr>
          <w:color w:val="000000" w:themeColor="text1"/>
        </w:rPr>
        <w:t xml:space="preserve">Trott, P. (2008) </w:t>
      </w:r>
      <w:r w:rsidRPr="00DC5505">
        <w:rPr>
          <w:i/>
          <w:iCs/>
          <w:color w:val="000000" w:themeColor="text1"/>
        </w:rPr>
        <w:t>Innovation Management and New Product Development</w:t>
      </w:r>
      <w:r w:rsidRPr="00DC5505">
        <w:rPr>
          <w:color w:val="000000" w:themeColor="text1"/>
        </w:rPr>
        <w:t xml:space="preserve">, 4th ed, Harlow: FT Prentice Hall.    </w:t>
      </w:r>
    </w:p>
    <w:p w14:paraId="263E63C8" w14:textId="77777777" w:rsidR="00986F30" w:rsidRDefault="00986F30" w:rsidP="00DC5505">
      <w:pPr>
        <w:pStyle w:val="Bibliography"/>
        <w:numPr>
          <w:ilvl w:val="0"/>
          <w:numId w:val="17"/>
        </w:numPr>
        <w:spacing w:line="360" w:lineRule="auto"/>
        <w:rPr>
          <w:color w:val="000000" w:themeColor="text1"/>
          <w:lang w:val="en-US"/>
        </w:rPr>
      </w:pPr>
      <w:r w:rsidRPr="00DC5505">
        <w:rPr>
          <w:color w:val="000000" w:themeColor="text1"/>
          <w:lang w:val="en-US"/>
        </w:rPr>
        <w:t xml:space="preserve">World Health Organization (2021) </w:t>
      </w:r>
      <w:r w:rsidRPr="00DC5505">
        <w:rPr>
          <w:i/>
          <w:iCs/>
          <w:color w:val="000000" w:themeColor="text1"/>
          <w:lang w:val="en-US"/>
        </w:rPr>
        <w:t xml:space="preserve">the impact of Covid-19 on global health goal. </w:t>
      </w:r>
      <w:r w:rsidRPr="00DC5505">
        <w:rPr>
          <w:color w:val="000000" w:themeColor="text1"/>
          <w:lang w:val="en-US"/>
        </w:rPr>
        <w:t xml:space="preserve">[Online] Available at: </w:t>
      </w:r>
      <w:hyperlink r:id="rId44" w:history="1">
        <w:r w:rsidRPr="00986F30">
          <w:rPr>
            <w:rStyle w:val="Hyperlink"/>
            <w:color w:val="000000" w:themeColor="text1"/>
            <w:u w:val="none"/>
          </w:rPr>
          <w:t>https://www.who.int/news-room/spotlight/the-impact-of-covid-19-on-global-health-goals</w:t>
        </w:r>
      </w:hyperlink>
      <w:r w:rsidRPr="00986F30">
        <w:rPr>
          <w:color w:val="000000" w:themeColor="text1"/>
        </w:rPr>
        <w:t xml:space="preserve"> </w:t>
      </w:r>
      <w:r w:rsidRPr="00986F30">
        <w:rPr>
          <w:color w:val="000000" w:themeColor="text1"/>
          <w:lang w:val="en-US"/>
        </w:rPr>
        <w:t>(Accessed</w:t>
      </w:r>
      <w:r w:rsidRPr="00DC5505">
        <w:rPr>
          <w:color w:val="000000" w:themeColor="text1"/>
          <w:lang w:val="en-US"/>
        </w:rPr>
        <w:t xml:space="preserve">: 05 </w:t>
      </w:r>
      <w:r>
        <w:rPr>
          <w:color w:val="000000" w:themeColor="text1"/>
          <w:lang w:val="en-US"/>
        </w:rPr>
        <w:t>April</w:t>
      </w:r>
      <w:r w:rsidRPr="00DC5505">
        <w:rPr>
          <w:color w:val="000000" w:themeColor="text1"/>
          <w:lang w:val="en-US"/>
        </w:rPr>
        <w:t xml:space="preserve"> 202</w:t>
      </w:r>
      <w:r>
        <w:rPr>
          <w:color w:val="000000" w:themeColor="text1"/>
          <w:lang w:val="en-US"/>
        </w:rPr>
        <w:t>3</w:t>
      </w:r>
      <w:r w:rsidRPr="00DC5505">
        <w:rPr>
          <w:color w:val="000000" w:themeColor="text1"/>
          <w:lang w:val="en-US"/>
        </w:rPr>
        <w:t>).</w:t>
      </w:r>
    </w:p>
    <w:p w14:paraId="564B8211" w14:textId="77777777" w:rsidR="00730327" w:rsidRDefault="00730327" w:rsidP="00DC5505">
      <w:pPr>
        <w:spacing w:line="360" w:lineRule="auto"/>
        <w:jc w:val="both"/>
      </w:pPr>
    </w:p>
    <w:p w14:paraId="40C0666E" w14:textId="77777777" w:rsidR="00730327" w:rsidRDefault="00730327">
      <w:pPr>
        <w:jc w:val="both"/>
      </w:pPr>
    </w:p>
    <w:sectPr w:rsidR="00730327">
      <w:footerReference w:type="default" r:id="rId45"/>
      <w:footerReference w:type="first" r:id="rId46"/>
      <w:pgSz w:w="11906" w:h="16838"/>
      <w:pgMar w:top="1417" w:right="1558" w:bottom="1134" w:left="15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53D27" w14:textId="77777777" w:rsidR="002614B0" w:rsidRDefault="002614B0">
      <w:r>
        <w:separator/>
      </w:r>
    </w:p>
  </w:endnote>
  <w:endnote w:type="continuationSeparator" w:id="0">
    <w:p w14:paraId="33443EAD" w14:textId="77777777" w:rsidR="002614B0" w:rsidRDefault="00261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Bodoni MT Black">
    <w:panose1 w:val="02070A03080606020203"/>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F0E0" w14:textId="77777777" w:rsidR="00285F55" w:rsidRDefault="00000000">
    <w:pPr>
      <w:pStyle w:val="Footer"/>
      <w:jc w:val="right"/>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14:paraId="33D89200" w14:textId="77777777" w:rsidR="00285F55"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2581" w14:textId="77777777" w:rsidR="00285F55" w:rsidRDefault="00000000">
    <w:pPr>
      <w:tabs>
        <w:tab w:val="center" w:pos="4550"/>
        <w:tab w:val="left" w:pos="5818"/>
      </w:tabs>
      <w:ind w:right="260"/>
      <w:jc w:val="right"/>
    </w:pPr>
    <w:r>
      <w:rPr>
        <w:color w:val="8496B0"/>
        <w:spacing w:val="60"/>
      </w:rPr>
      <w:t>Page</w:t>
    </w:r>
    <w:r>
      <w:rPr>
        <w:color w:val="8496B0"/>
      </w:rPr>
      <w:t xml:space="preserve"> </w:t>
    </w:r>
    <w:r>
      <w:rPr>
        <w:color w:val="323E4F"/>
      </w:rPr>
      <w:fldChar w:fldCharType="begin"/>
    </w:r>
    <w:r>
      <w:rPr>
        <w:color w:val="323E4F"/>
      </w:rPr>
      <w:instrText xml:space="preserve"> PAGE </w:instrText>
    </w:r>
    <w:r>
      <w:rPr>
        <w:color w:val="323E4F"/>
      </w:rPr>
      <w:fldChar w:fldCharType="separate"/>
    </w:r>
    <w:r>
      <w:rPr>
        <w:color w:val="323E4F"/>
      </w:rPr>
      <w:t>1</w:t>
    </w:r>
    <w:r>
      <w:rPr>
        <w:color w:val="323E4F"/>
      </w:rPr>
      <w:fldChar w:fldCharType="end"/>
    </w:r>
    <w:r>
      <w:rPr>
        <w:color w:val="323E4F"/>
      </w:rPr>
      <w:t xml:space="preserve"> | </w:t>
    </w:r>
    <w:r>
      <w:rPr>
        <w:color w:val="323E4F"/>
      </w:rPr>
      <w:fldChar w:fldCharType="begin"/>
    </w:r>
    <w:r>
      <w:rPr>
        <w:color w:val="323E4F"/>
      </w:rPr>
      <w:instrText xml:space="preserve"> NUMPAGES \* ARABIC </w:instrText>
    </w:r>
    <w:r>
      <w:rPr>
        <w:color w:val="323E4F"/>
      </w:rPr>
      <w:fldChar w:fldCharType="separate"/>
    </w:r>
    <w:r>
      <w:rPr>
        <w:color w:val="323E4F"/>
      </w:rPr>
      <w:t>1</w:t>
    </w:r>
    <w:r>
      <w:rPr>
        <w:color w:val="323E4F"/>
      </w:rPr>
      <w:fldChar w:fldCharType="end"/>
    </w:r>
  </w:p>
  <w:p w14:paraId="7F55B2BB" w14:textId="77777777" w:rsidR="00285F5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449C6" w14:textId="77777777" w:rsidR="002614B0" w:rsidRDefault="002614B0">
      <w:r>
        <w:rPr>
          <w:color w:val="000000"/>
        </w:rPr>
        <w:separator/>
      </w:r>
    </w:p>
  </w:footnote>
  <w:footnote w:type="continuationSeparator" w:id="0">
    <w:p w14:paraId="5549F842" w14:textId="77777777" w:rsidR="002614B0" w:rsidRDefault="002614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3441D"/>
    <w:multiLevelType w:val="multilevel"/>
    <w:tmpl w:val="25AA769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eastAsiaTheme="minorEastAsia" w:hint="default"/>
        <w:b/>
      </w:rPr>
    </w:lvl>
    <w:lvl w:ilvl="2">
      <w:start w:val="1"/>
      <w:numFmt w:val="decimal"/>
      <w:isLgl/>
      <w:lvlText w:val="%1.%2.%3."/>
      <w:lvlJc w:val="left"/>
      <w:pPr>
        <w:ind w:left="1080" w:hanging="720"/>
      </w:pPr>
      <w:rPr>
        <w:rFonts w:eastAsiaTheme="minorEastAsia" w:hint="default"/>
        <w:b/>
      </w:rPr>
    </w:lvl>
    <w:lvl w:ilvl="3">
      <w:start w:val="1"/>
      <w:numFmt w:val="decimal"/>
      <w:isLgl/>
      <w:lvlText w:val="%1.%2.%3.%4."/>
      <w:lvlJc w:val="left"/>
      <w:pPr>
        <w:ind w:left="1080" w:hanging="720"/>
      </w:pPr>
      <w:rPr>
        <w:rFonts w:eastAsiaTheme="minorEastAsia" w:hint="default"/>
        <w:b/>
      </w:rPr>
    </w:lvl>
    <w:lvl w:ilvl="4">
      <w:start w:val="1"/>
      <w:numFmt w:val="decimal"/>
      <w:isLgl/>
      <w:lvlText w:val="%1.%2.%3.%4.%5."/>
      <w:lvlJc w:val="left"/>
      <w:pPr>
        <w:ind w:left="1440" w:hanging="1080"/>
      </w:pPr>
      <w:rPr>
        <w:rFonts w:eastAsiaTheme="minorEastAsia" w:hint="default"/>
        <w:b/>
      </w:rPr>
    </w:lvl>
    <w:lvl w:ilvl="5">
      <w:start w:val="1"/>
      <w:numFmt w:val="decimal"/>
      <w:isLgl/>
      <w:lvlText w:val="%1.%2.%3.%4.%5.%6."/>
      <w:lvlJc w:val="left"/>
      <w:pPr>
        <w:ind w:left="1440" w:hanging="1080"/>
      </w:pPr>
      <w:rPr>
        <w:rFonts w:eastAsiaTheme="minorEastAsia" w:hint="default"/>
        <w:b/>
      </w:rPr>
    </w:lvl>
    <w:lvl w:ilvl="6">
      <w:start w:val="1"/>
      <w:numFmt w:val="decimal"/>
      <w:isLgl/>
      <w:lvlText w:val="%1.%2.%3.%4.%5.%6.%7."/>
      <w:lvlJc w:val="left"/>
      <w:pPr>
        <w:ind w:left="1800" w:hanging="1440"/>
      </w:pPr>
      <w:rPr>
        <w:rFonts w:eastAsiaTheme="minorEastAsia" w:hint="default"/>
        <w:b/>
      </w:rPr>
    </w:lvl>
    <w:lvl w:ilvl="7">
      <w:start w:val="1"/>
      <w:numFmt w:val="decimal"/>
      <w:isLgl/>
      <w:lvlText w:val="%1.%2.%3.%4.%5.%6.%7.%8."/>
      <w:lvlJc w:val="left"/>
      <w:pPr>
        <w:ind w:left="1800" w:hanging="1440"/>
      </w:pPr>
      <w:rPr>
        <w:rFonts w:eastAsiaTheme="minorEastAsia" w:hint="default"/>
        <w:b/>
      </w:rPr>
    </w:lvl>
    <w:lvl w:ilvl="8">
      <w:start w:val="1"/>
      <w:numFmt w:val="decimal"/>
      <w:isLgl/>
      <w:lvlText w:val="%1.%2.%3.%4.%5.%6.%7.%8.%9."/>
      <w:lvlJc w:val="left"/>
      <w:pPr>
        <w:ind w:left="2160" w:hanging="1800"/>
      </w:pPr>
      <w:rPr>
        <w:rFonts w:eastAsiaTheme="minorEastAsia" w:hint="default"/>
        <w:b/>
      </w:rPr>
    </w:lvl>
  </w:abstractNum>
  <w:abstractNum w:abstractNumId="1" w15:restartNumberingAfterBreak="0">
    <w:nsid w:val="073D5F3A"/>
    <w:multiLevelType w:val="hybridMultilevel"/>
    <w:tmpl w:val="E4784DFE"/>
    <w:lvl w:ilvl="0" w:tplc="92D8CE7E">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F5C93"/>
    <w:multiLevelType w:val="multilevel"/>
    <w:tmpl w:val="A106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C1045A"/>
    <w:multiLevelType w:val="multilevel"/>
    <w:tmpl w:val="5E02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F03B7"/>
    <w:multiLevelType w:val="hybridMultilevel"/>
    <w:tmpl w:val="578E6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7C4BE9"/>
    <w:multiLevelType w:val="hybridMultilevel"/>
    <w:tmpl w:val="E902A9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1A46B2"/>
    <w:multiLevelType w:val="hybridMultilevel"/>
    <w:tmpl w:val="F1DE91E8"/>
    <w:lvl w:ilvl="0" w:tplc="0809000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D67349"/>
    <w:multiLevelType w:val="hybridMultilevel"/>
    <w:tmpl w:val="973A0B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C9B5412"/>
    <w:multiLevelType w:val="hybridMultilevel"/>
    <w:tmpl w:val="DD16264E"/>
    <w:lvl w:ilvl="0" w:tplc="F64EC1F2">
      <w:start w:val="1"/>
      <w:numFmt w:val="bullet"/>
      <w:lvlText w:val="•"/>
      <w:lvlJc w:val="left"/>
      <w:pPr>
        <w:tabs>
          <w:tab w:val="num" w:pos="720"/>
        </w:tabs>
        <w:ind w:left="720" w:hanging="360"/>
      </w:pPr>
      <w:rPr>
        <w:rFonts w:ascii="Arial" w:hAnsi="Arial" w:hint="default"/>
      </w:rPr>
    </w:lvl>
    <w:lvl w:ilvl="1" w:tplc="DDD0201E" w:tentative="1">
      <w:start w:val="1"/>
      <w:numFmt w:val="bullet"/>
      <w:lvlText w:val="•"/>
      <w:lvlJc w:val="left"/>
      <w:pPr>
        <w:tabs>
          <w:tab w:val="num" w:pos="1440"/>
        </w:tabs>
        <w:ind w:left="1440" w:hanging="360"/>
      </w:pPr>
      <w:rPr>
        <w:rFonts w:ascii="Arial" w:hAnsi="Arial" w:hint="default"/>
      </w:rPr>
    </w:lvl>
    <w:lvl w:ilvl="2" w:tplc="7B700E76" w:tentative="1">
      <w:start w:val="1"/>
      <w:numFmt w:val="bullet"/>
      <w:lvlText w:val="•"/>
      <w:lvlJc w:val="left"/>
      <w:pPr>
        <w:tabs>
          <w:tab w:val="num" w:pos="2160"/>
        </w:tabs>
        <w:ind w:left="2160" w:hanging="360"/>
      </w:pPr>
      <w:rPr>
        <w:rFonts w:ascii="Arial" w:hAnsi="Arial" w:hint="default"/>
      </w:rPr>
    </w:lvl>
    <w:lvl w:ilvl="3" w:tplc="247C1F6C" w:tentative="1">
      <w:start w:val="1"/>
      <w:numFmt w:val="bullet"/>
      <w:lvlText w:val="•"/>
      <w:lvlJc w:val="left"/>
      <w:pPr>
        <w:tabs>
          <w:tab w:val="num" w:pos="2880"/>
        </w:tabs>
        <w:ind w:left="2880" w:hanging="360"/>
      </w:pPr>
      <w:rPr>
        <w:rFonts w:ascii="Arial" w:hAnsi="Arial" w:hint="default"/>
      </w:rPr>
    </w:lvl>
    <w:lvl w:ilvl="4" w:tplc="F35822FC" w:tentative="1">
      <w:start w:val="1"/>
      <w:numFmt w:val="bullet"/>
      <w:lvlText w:val="•"/>
      <w:lvlJc w:val="left"/>
      <w:pPr>
        <w:tabs>
          <w:tab w:val="num" w:pos="3600"/>
        </w:tabs>
        <w:ind w:left="3600" w:hanging="360"/>
      </w:pPr>
      <w:rPr>
        <w:rFonts w:ascii="Arial" w:hAnsi="Arial" w:hint="default"/>
      </w:rPr>
    </w:lvl>
    <w:lvl w:ilvl="5" w:tplc="6166077A" w:tentative="1">
      <w:start w:val="1"/>
      <w:numFmt w:val="bullet"/>
      <w:lvlText w:val="•"/>
      <w:lvlJc w:val="left"/>
      <w:pPr>
        <w:tabs>
          <w:tab w:val="num" w:pos="4320"/>
        </w:tabs>
        <w:ind w:left="4320" w:hanging="360"/>
      </w:pPr>
      <w:rPr>
        <w:rFonts w:ascii="Arial" w:hAnsi="Arial" w:hint="default"/>
      </w:rPr>
    </w:lvl>
    <w:lvl w:ilvl="6" w:tplc="16367BFE" w:tentative="1">
      <w:start w:val="1"/>
      <w:numFmt w:val="bullet"/>
      <w:lvlText w:val="•"/>
      <w:lvlJc w:val="left"/>
      <w:pPr>
        <w:tabs>
          <w:tab w:val="num" w:pos="5040"/>
        </w:tabs>
        <w:ind w:left="5040" w:hanging="360"/>
      </w:pPr>
      <w:rPr>
        <w:rFonts w:ascii="Arial" w:hAnsi="Arial" w:hint="default"/>
      </w:rPr>
    </w:lvl>
    <w:lvl w:ilvl="7" w:tplc="347A93C4" w:tentative="1">
      <w:start w:val="1"/>
      <w:numFmt w:val="bullet"/>
      <w:lvlText w:val="•"/>
      <w:lvlJc w:val="left"/>
      <w:pPr>
        <w:tabs>
          <w:tab w:val="num" w:pos="5760"/>
        </w:tabs>
        <w:ind w:left="5760" w:hanging="360"/>
      </w:pPr>
      <w:rPr>
        <w:rFonts w:ascii="Arial" w:hAnsi="Arial" w:hint="default"/>
      </w:rPr>
    </w:lvl>
    <w:lvl w:ilvl="8" w:tplc="53A8A7C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E14AC9"/>
    <w:multiLevelType w:val="hybridMultilevel"/>
    <w:tmpl w:val="97AE5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1284F"/>
    <w:multiLevelType w:val="hybridMultilevel"/>
    <w:tmpl w:val="01BE364C"/>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D2A7B31"/>
    <w:multiLevelType w:val="hybridMultilevel"/>
    <w:tmpl w:val="15164A6C"/>
    <w:lvl w:ilvl="0" w:tplc="0809000F">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EC6B32"/>
    <w:multiLevelType w:val="hybridMultilevel"/>
    <w:tmpl w:val="365A7FA6"/>
    <w:lvl w:ilvl="0" w:tplc="74ECDCA8">
      <w:start w:val="1"/>
      <w:numFmt w:val="bullet"/>
      <w:lvlText w:val="•"/>
      <w:lvlJc w:val="left"/>
      <w:pPr>
        <w:tabs>
          <w:tab w:val="num" w:pos="720"/>
        </w:tabs>
        <w:ind w:left="720" w:hanging="360"/>
      </w:pPr>
      <w:rPr>
        <w:rFonts w:ascii="Arial" w:hAnsi="Arial" w:hint="default"/>
      </w:rPr>
    </w:lvl>
    <w:lvl w:ilvl="1" w:tplc="D77680DA" w:tentative="1">
      <w:start w:val="1"/>
      <w:numFmt w:val="bullet"/>
      <w:lvlText w:val="•"/>
      <w:lvlJc w:val="left"/>
      <w:pPr>
        <w:tabs>
          <w:tab w:val="num" w:pos="1440"/>
        </w:tabs>
        <w:ind w:left="1440" w:hanging="360"/>
      </w:pPr>
      <w:rPr>
        <w:rFonts w:ascii="Arial" w:hAnsi="Arial" w:hint="default"/>
      </w:rPr>
    </w:lvl>
    <w:lvl w:ilvl="2" w:tplc="D2160BDA" w:tentative="1">
      <w:start w:val="1"/>
      <w:numFmt w:val="bullet"/>
      <w:lvlText w:val="•"/>
      <w:lvlJc w:val="left"/>
      <w:pPr>
        <w:tabs>
          <w:tab w:val="num" w:pos="2160"/>
        </w:tabs>
        <w:ind w:left="2160" w:hanging="360"/>
      </w:pPr>
      <w:rPr>
        <w:rFonts w:ascii="Arial" w:hAnsi="Arial" w:hint="default"/>
      </w:rPr>
    </w:lvl>
    <w:lvl w:ilvl="3" w:tplc="2BCC9C44" w:tentative="1">
      <w:start w:val="1"/>
      <w:numFmt w:val="bullet"/>
      <w:lvlText w:val="•"/>
      <w:lvlJc w:val="left"/>
      <w:pPr>
        <w:tabs>
          <w:tab w:val="num" w:pos="2880"/>
        </w:tabs>
        <w:ind w:left="2880" w:hanging="360"/>
      </w:pPr>
      <w:rPr>
        <w:rFonts w:ascii="Arial" w:hAnsi="Arial" w:hint="default"/>
      </w:rPr>
    </w:lvl>
    <w:lvl w:ilvl="4" w:tplc="6B120290" w:tentative="1">
      <w:start w:val="1"/>
      <w:numFmt w:val="bullet"/>
      <w:lvlText w:val="•"/>
      <w:lvlJc w:val="left"/>
      <w:pPr>
        <w:tabs>
          <w:tab w:val="num" w:pos="3600"/>
        </w:tabs>
        <w:ind w:left="3600" w:hanging="360"/>
      </w:pPr>
      <w:rPr>
        <w:rFonts w:ascii="Arial" w:hAnsi="Arial" w:hint="default"/>
      </w:rPr>
    </w:lvl>
    <w:lvl w:ilvl="5" w:tplc="AA2CFDEA" w:tentative="1">
      <w:start w:val="1"/>
      <w:numFmt w:val="bullet"/>
      <w:lvlText w:val="•"/>
      <w:lvlJc w:val="left"/>
      <w:pPr>
        <w:tabs>
          <w:tab w:val="num" w:pos="4320"/>
        </w:tabs>
        <w:ind w:left="4320" w:hanging="360"/>
      </w:pPr>
      <w:rPr>
        <w:rFonts w:ascii="Arial" w:hAnsi="Arial" w:hint="default"/>
      </w:rPr>
    </w:lvl>
    <w:lvl w:ilvl="6" w:tplc="AF341126" w:tentative="1">
      <w:start w:val="1"/>
      <w:numFmt w:val="bullet"/>
      <w:lvlText w:val="•"/>
      <w:lvlJc w:val="left"/>
      <w:pPr>
        <w:tabs>
          <w:tab w:val="num" w:pos="5040"/>
        </w:tabs>
        <w:ind w:left="5040" w:hanging="360"/>
      </w:pPr>
      <w:rPr>
        <w:rFonts w:ascii="Arial" w:hAnsi="Arial" w:hint="default"/>
      </w:rPr>
    </w:lvl>
    <w:lvl w:ilvl="7" w:tplc="22C2E442" w:tentative="1">
      <w:start w:val="1"/>
      <w:numFmt w:val="bullet"/>
      <w:lvlText w:val="•"/>
      <w:lvlJc w:val="left"/>
      <w:pPr>
        <w:tabs>
          <w:tab w:val="num" w:pos="5760"/>
        </w:tabs>
        <w:ind w:left="5760" w:hanging="360"/>
      </w:pPr>
      <w:rPr>
        <w:rFonts w:ascii="Arial" w:hAnsi="Arial" w:hint="default"/>
      </w:rPr>
    </w:lvl>
    <w:lvl w:ilvl="8" w:tplc="6690353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FC5DFC"/>
    <w:multiLevelType w:val="hybridMultilevel"/>
    <w:tmpl w:val="AD589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413613"/>
    <w:multiLevelType w:val="hybridMultilevel"/>
    <w:tmpl w:val="E89EA602"/>
    <w:lvl w:ilvl="0" w:tplc="AA5AB4AE">
      <w:start w:val="1"/>
      <w:numFmt w:val="decimal"/>
      <w:lvlText w:val="%1."/>
      <w:lvlJc w:val="left"/>
      <w:pPr>
        <w:ind w:left="720" w:hanging="360"/>
      </w:pPr>
      <w:rPr>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F84A77"/>
    <w:multiLevelType w:val="hybridMultilevel"/>
    <w:tmpl w:val="80C21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8495">
    <w:abstractNumId w:val="8"/>
  </w:num>
  <w:num w:numId="2" w16cid:durableId="1277105509">
    <w:abstractNumId w:val="12"/>
  </w:num>
  <w:num w:numId="3" w16cid:durableId="701440662">
    <w:abstractNumId w:val="0"/>
  </w:num>
  <w:num w:numId="4" w16cid:durableId="591739738">
    <w:abstractNumId w:val="15"/>
  </w:num>
  <w:num w:numId="5" w16cid:durableId="1458063987">
    <w:abstractNumId w:val="2"/>
  </w:num>
  <w:num w:numId="6" w16cid:durableId="1685280134">
    <w:abstractNumId w:val="16"/>
  </w:num>
  <w:num w:numId="7" w16cid:durableId="2053073562">
    <w:abstractNumId w:val="3"/>
  </w:num>
  <w:num w:numId="8" w16cid:durableId="1506284255">
    <w:abstractNumId w:val="5"/>
  </w:num>
  <w:num w:numId="9" w16cid:durableId="441265606">
    <w:abstractNumId w:val="7"/>
  </w:num>
  <w:num w:numId="10" w16cid:durableId="392896121">
    <w:abstractNumId w:val="11"/>
  </w:num>
  <w:num w:numId="11" w16cid:durableId="314991597">
    <w:abstractNumId w:val="10"/>
  </w:num>
  <w:num w:numId="12" w16cid:durableId="2065566292">
    <w:abstractNumId w:val="13"/>
  </w:num>
  <w:num w:numId="13" w16cid:durableId="1900167186">
    <w:abstractNumId w:val="9"/>
  </w:num>
  <w:num w:numId="14" w16cid:durableId="1424300054">
    <w:abstractNumId w:val="14"/>
  </w:num>
  <w:num w:numId="15" w16cid:durableId="1751392874">
    <w:abstractNumId w:val="6"/>
  </w:num>
  <w:num w:numId="16" w16cid:durableId="88813141">
    <w:abstractNumId w:val="4"/>
  </w:num>
  <w:num w:numId="17" w16cid:durableId="169321819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327"/>
    <w:rsid w:val="00000D9B"/>
    <w:rsid w:val="00003941"/>
    <w:rsid w:val="00005C1F"/>
    <w:rsid w:val="000150AE"/>
    <w:rsid w:val="00017375"/>
    <w:rsid w:val="00022AB0"/>
    <w:rsid w:val="00022E6C"/>
    <w:rsid w:val="0002552E"/>
    <w:rsid w:val="00026414"/>
    <w:rsid w:val="000315E1"/>
    <w:rsid w:val="0003187E"/>
    <w:rsid w:val="000428DA"/>
    <w:rsid w:val="0004466E"/>
    <w:rsid w:val="00047F7E"/>
    <w:rsid w:val="00050229"/>
    <w:rsid w:val="00066C46"/>
    <w:rsid w:val="00076ADA"/>
    <w:rsid w:val="00081D1A"/>
    <w:rsid w:val="00083A7B"/>
    <w:rsid w:val="00083CD2"/>
    <w:rsid w:val="00083F00"/>
    <w:rsid w:val="0008613E"/>
    <w:rsid w:val="00086544"/>
    <w:rsid w:val="0009412C"/>
    <w:rsid w:val="000B2E42"/>
    <w:rsid w:val="000C5D7A"/>
    <w:rsid w:val="000D275F"/>
    <w:rsid w:val="000D7DC1"/>
    <w:rsid w:val="000E3C8C"/>
    <w:rsid w:val="000E5234"/>
    <w:rsid w:val="000E6138"/>
    <w:rsid w:val="000E73C3"/>
    <w:rsid w:val="000F3DC2"/>
    <w:rsid w:val="00106BDA"/>
    <w:rsid w:val="00120FFE"/>
    <w:rsid w:val="00121EA8"/>
    <w:rsid w:val="00122542"/>
    <w:rsid w:val="001354A4"/>
    <w:rsid w:val="001400E2"/>
    <w:rsid w:val="00140128"/>
    <w:rsid w:val="00142119"/>
    <w:rsid w:val="0014522A"/>
    <w:rsid w:val="001471D7"/>
    <w:rsid w:val="0015503E"/>
    <w:rsid w:val="00156C24"/>
    <w:rsid w:val="001573BC"/>
    <w:rsid w:val="00157908"/>
    <w:rsid w:val="0016541A"/>
    <w:rsid w:val="00165BA1"/>
    <w:rsid w:val="001669E7"/>
    <w:rsid w:val="00173193"/>
    <w:rsid w:val="001777B3"/>
    <w:rsid w:val="00180086"/>
    <w:rsid w:val="0018282F"/>
    <w:rsid w:val="00186B8B"/>
    <w:rsid w:val="001878BE"/>
    <w:rsid w:val="00191BE4"/>
    <w:rsid w:val="00192B21"/>
    <w:rsid w:val="00197F1A"/>
    <w:rsid w:val="001A0A9D"/>
    <w:rsid w:val="001B03B3"/>
    <w:rsid w:val="001B4485"/>
    <w:rsid w:val="001B4705"/>
    <w:rsid w:val="001B4DB3"/>
    <w:rsid w:val="001B5AA2"/>
    <w:rsid w:val="001B64D8"/>
    <w:rsid w:val="001B67A3"/>
    <w:rsid w:val="001B7D3C"/>
    <w:rsid w:val="001C3D85"/>
    <w:rsid w:val="001C43AF"/>
    <w:rsid w:val="001D0E20"/>
    <w:rsid w:val="001D27D9"/>
    <w:rsid w:val="001D2AA3"/>
    <w:rsid w:val="001D35AC"/>
    <w:rsid w:val="001D64CB"/>
    <w:rsid w:val="001E1035"/>
    <w:rsid w:val="001E2C2D"/>
    <w:rsid w:val="001E4359"/>
    <w:rsid w:val="001E6993"/>
    <w:rsid w:val="001F1A22"/>
    <w:rsid w:val="001F27DB"/>
    <w:rsid w:val="001F42FC"/>
    <w:rsid w:val="00215AA4"/>
    <w:rsid w:val="00221258"/>
    <w:rsid w:val="002229B4"/>
    <w:rsid w:val="00226B5B"/>
    <w:rsid w:val="00230033"/>
    <w:rsid w:val="0023570C"/>
    <w:rsid w:val="0023594D"/>
    <w:rsid w:val="0023766B"/>
    <w:rsid w:val="00251BE9"/>
    <w:rsid w:val="00255E05"/>
    <w:rsid w:val="002614B0"/>
    <w:rsid w:val="002614F7"/>
    <w:rsid w:val="00261BA6"/>
    <w:rsid w:val="00264588"/>
    <w:rsid w:val="002678D1"/>
    <w:rsid w:val="00270D58"/>
    <w:rsid w:val="00280230"/>
    <w:rsid w:val="00291823"/>
    <w:rsid w:val="00294B43"/>
    <w:rsid w:val="00295961"/>
    <w:rsid w:val="002A0707"/>
    <w:rsid w:val="002A0D66"/>
    <w:rsid w:val="002A3398"/>
    <w:rsid w:val="002B3159"/>
    <w:rsid w:val="002B50EE"/>
    <w:rsid w:val="002B5EC0"/>
    <w:rsid w:val="002B6D6C"/>
    <w:rsid w:val="002C0B4E"/>
    <w:rsid w:val="002D0462"/>
    <w:rsid w:val="002D12D2"/>
    <w:rsid w:val="002D24A3"/>
    <w:rsid w:val="002D5867"/>
    <w:rsid w:val="002D6CA2"/>
    <w:rsid w:val="002D75E1"/>
    <w:rsid w:val="002E08EA"/>
    <w:rsid w:val="002E23B0"/>
    <w:rsid w:val="002E3F76"/>
    <w:rsid w:val="002E7EBC"/>
    <w:rsid w:val="002F154B"/>
    <w:rsid w:val="00307836"/>
    <w:rsid w:val="00311009"/>
    <w:rsid w:val="003123C8"/>
    <w:rsid w:val="0031284A"/>
    <w:rsid w:val="00314971"/>
    <w:rsid w:val="003212FE"/>
    <w:rsid w:val="003227D6"/>
    <w:rsid w:val="003253D8"/>
    <w:rsid w:val="0033295A"/>
    <w:rsid w:val="00335101"/>
    <w:rsid w:val="00335A21"/>
    <w:rsid w:val="0033641D"/>
    <w:rsid w:val="00343BF0"/>
    <w:rsid w:val="00344F4C"/>
    <w:rsid w:val="00350D04"/>
    <w:rsid w:val="00351C69"/>
    <w:rsid w:val="00354494"/>
    <w:rsid w:val="00362B0D"/>
    <w:rsid w:val="0036636C"/>
    <w:rsid w:val="00366C75"/>
    <w:rsid w:val="00373FDD"/>
    <w:rsid w:val="0037769B"/>
    <w:rsid w:val="00380B27"/>
    <w:rsid w:val="003864DA"/>
    <w:rsid w:val="00391D2B"/>
    <w:rsid w:val="003930FF"/>
    <w:rsid w:val="00394673"/>
    <w:rsid w:val="003975CE"/>
    <w:rsid w:val="003A0D1D"/>
    <w:rsid w:val="003A4709"/>
    <w:rsid w:val="003A4C3A"/>
    <w:rsid w:val="003B0D30"/>
    <w:rsid w:val="003B4194"/>
    <w:rsid w:val="003C27C5"/>
    <w:rsid w:val="003D2A86"/>
    <w:rsid w:val="003E13F7"/>
    <w:rsid w:val="003E2917"/>
    <w:rsid w:val="003E52C5"/>
    <w:rsid w:val="003E6673"/>
    <w:rsid w:val="003F3CFB"/>
    <w:rsid w:val="004006C3"/>
    <w:rsid w:val="00410124"/>
    <w:rsid w:val="00417ABB"/>
    <w:rsid w:val="00417F21"/>
    <w:rsid w:val="00420A2A"/>
    <w:rsid w:val="004230DA"/>
    <w:rsid w:val="00426D92"/>
    <w:rsid w:val="00427CE2"/>
    <w:rsid w:val="00430A7F"/>
    <w:rsid w:val="004340C3"/>
    <w:rsid w:val="0043472F"/>
    <w:rsid w:val="0044216B"/>
    <w:rsid w:val="004457B8"/>
    <w:rsid w:val="00446395"/>
    <w:rsid w:val="004472D6"/>
    <w:rsid w:val="004635DD"/>
    <w:rsid w:val="00463730"/>
    <w:rsid w:val="00466CA9"/>
    <w:rsid w:val="004679F9"/>
    <w:rsid w:val="00482A59"/>
    <w:rsid w:val="004857E9"/>
    <w:rsid w:val="004917BC"/>
    <w:rsid w:val="004A1795"/>
    <w:rsid w:val="004A3F00"/>
    <w:rsid w:val="004A4365"/>
    <w:rsid w:val="004B50B6"/>
    <w:rsid w:val="004D30D9"/>
    <w:rsid w:val="004D67CB"/>
    <w:rsid w:val="004E009B"/>
    <w:rsid w:val="004F2356"/>
    <w:rsid w:val="004F5452"/>
    <w:rsid w:val="00500BE8"/>
    <w:rsid w:val="00503C8A"/>
    <w:rsid w:val="00506270"/>
    <w:rsid w:val="005165CA"/>
    <w:rsid w:val="0052741A"/>
    <w:rsid w:val="005327A7"/>
    <w:rsid w:val="005374FB"/>
    <w:rsid w:val="00540ADC"/>
    <w:rsid w:val="0054256C"/>
    <w:rsid w:val="0054597B"/>
    <w:rsid w:val="00552A84"/>
    <w:rsid w:val="00555BE8"/>
    <w:rsid w:val="00556198"/>
    <w:rsid w:val="00561003"/>
    <w:rsid w:val="00561990"/>
    <w:rsid w:val="00565DB4"/>
    <w:rsid w:val="0057015F"/>
    <w:rsid w:val="005744C7"/>
    <w:rsid w:val="00580722"/>
    <w:rsid w:val="005910E8"/>
    <w:rsid w:val="00592CF1"/>
    <w:rsid w:val="005946C2"/>
    <w:rsid w:val="00595404"/>
    <w:rsid w:val="005A14F9"/>
    <w:rsid w:val="005A322F"/>
    <w:rsid w:val="005A765A"/>
    <w:rsid w:val="005B1383"/>
    <w:rsid w:val="005B26B7"/>
    <w:rsid w:val="005B6EF2"/>
    <w:rsid w:val="005C162E"/>
    <w:rsid w:val="005C55A1"/>
    <w:rsid w:val="005C79B0"/>
    <w:rsid w:val="005D12CA"/>
    <w:rsid w:val="005D17A5"/>
    <w:rsid w:val="005D26DE"/>
    <w:rsid w:val="005D6D9A"/>
    <w:rsid w:val="005E4BB1"/>
    <w:rsid w:val="005E53F2"/>
    <w:rsid w:val="005F19AE"/>
    <w:rsid w:val="005F2243"/>
    <w:rsid w:val="005F4FC9"/>
    <w:rsid w:val="006010FB"/>
    <w:rsid w:val="006144C3"/>
    <w:rsid w:val="006146F1"/>
    <w:rsid w:val="006154E8"/>
    <w:rsid w:val="00617D6B"/>
    <w:rsid w:val="00622758"/>
    <w:rsid w:val="00622B75"/>
    <w:rsid w:val="00624BFF"/>
    <w:rsid w:val="00626A28"/>
    <w:rsid w:val="00633AF6"/>
    <w:rsid w:val="00636D8F"/>
    <w:rsid w:val="00637998"/>
    <w:rsid w:val="006423C6"/>
    <w:rsid w:val="00644660"/>
    <w:rsid w:val="00647076"/>
    <w:rsid w:val="00650588"/>
    <w:rsid w:val="006529B5"/>
    <w:rsid w:val="00663C72"/>
    <w:rsid w:val="00667F27"/>
    <w:rsid w:val="00676DB3"/>
    <w:rsid w:val="00681D91"/>
    <w:rsid w:val="00682093"/>
    <w:rsid w:val="006829CE"/>
    <w:rsid w:val="006862F0"/>
    <w:rsid w:val="00687C9D"/>
    <w:rsid w:val="006918ED"/>
    <w:rsid w:val="00695011"/>
    <w:rsid w:val="00696EB6"/>
    <w:rsid w:val="006A37E1"/>
    <w:rsid w:val="006A3AB5"/>
    <w:rsid w:val="006B1D7F"/>
    <w:rsid w:val="006B26C8"/>
    <w:rsid w:val="006B3373"/>
    <w:rsid w:val="006B3747"/>
    <w:rsid w:val="006B3E74"/>
    <w:rsid w:val="006C0C15"/>
    <w:rsid w:val="006D39F6"/>
    <w:rsid w:val="006D6926"/>
    <w:rsid w:val="006D7FA0"/>
    <w:rsid w:val="006E293A"/>
    <w:rsid w:val="006E4F00"/>
    <w:rsid w:val="006F35E7"/>
    <w:rsid w:val="006F47F2"/>
    <w:rsid w:val="006F58F6"/>
    <w:rsid w:val="0070135F"/>
    <w:rsid w:val="00701EE5"/>
    <w:rsid w:val="00704B87"/>
    <w:rsid w:val="0070693C"/>
    <w:rsid w:val="0071674F"/>
    <w:rsid w:val="0071692D"/>
    <w:rsid w:val="00716A6B"/>
    <w:rsid w:val="00724F0A"/>
    <w:rsid w:val="007259FD"/>
    <w:rsid w:val="00730327"/>
    <w:rsid w:val="007304B5"/>
    <w:rsid w:val="00731916"/>
    <w:rsid w:val="00731D6E"/>
    <w:rsid w:val="007338FC"/>
    <w:rsid w:val="00742936"/>
    <w:rsid w:val="00745C45"/>
    <w:rsid w:val="007465B3"/>
    <w:rsid w:val="007478DC"/>
    <w:rsid w:val="00753ADE"/>
    <w:rsid w:val="00753D32"/>
    <w:rsid w:val="00761093"/>
    <w:rsid w:val="0076143C"/>
    <w:rsid w:val="00772444"/>
    <w:rsid w:val="00782B17"/>
    <w:rsid w:val="00784142"/>
    <w:rsid w:val="00784D64"/>
    <w:rsid w:val="007949B7"/>
    <w:rsid w:val="00795A60"/>
    <w:rsid w:val="007979D3"/>
    <w:rsid w:val="007A0277"/>
    <w:rsid w:val="007A09B4"/>
    <w:rsid w:val="007A4603"/>
    <w:rsid w:val="007A644F"/>
    <w:rsid w:val="007B2C7D"/>
    <w:rsid w:val="007B3E72"/>
    <w:rsid w:val="007C1394"/>
    <w:rsid w:val="007C3C4F"/>
    <w:rsid w:val="007C3CB5"/>
    <w:rsid w:val="007C48BE"/>
    <w:rsid w:val="007C522D"/>
    <w:rsid w:val="007C6FD7"/>
    <w:rsid w:val="007D1101"/>
    <w:rsid w:val="007D1CCD"/>
    <w:rsid w:val="007D3163"/>
    <w:rsid w:val="007D624D"/>
    <w:rsid w:val="007D75BA"/>
    <w:rsid w:val="007E544A"/>
    <w:rsid w:val="007E7390"/>
    <w:rsid w:val="007F3D3F"/>
    <w:rsid w:val="00802947"/>
    <w:rsid w:val="00806427"/>
    <w:rsid w:val="00806820"/>
    <w:rsid w:val="00810D2E"/>
    <w:rsid w:val="008116D9"/>
    <w:rsid w:val="00812D97"/>
    <w:rsid w:val="008146B9"/>
    <w:rsid w:val="008202B3"/>
    <w:rsid w:val="00821B6D"/>
    <w:rsid w:val="008303A5"/>
    <w:rsid w:val="0083094A"/>
    <w:rsid w:val="00832B68"/>
    <w:rsid w:val="008335D6"/>
    <w:rsid w:val="00840E06"/>
    <w:rsid w:val="00841325"/>
    <w:rsid w:val="00851925"/>
    <w:rsid w:val="008531C0"/>
    <w:rsid w:val="00857B87"/>
    <w:rsid w:val="00860C5D"/>
    <w:rsid w:val="00860D5E"/>
    <w:rsid w:val="0086123B"/>
    <w:rsid w:val="00861B90"/>
    <w:rsid w:val="0086303D"/>
    <w:rsid w:val="00864DA0"/>
    <w:rsid w:val="008659DB"/>
    <w:rsid w:val="008755C7"/>
    <w:rsid w:val="0087660B"/>
    <w:rsid w:val="0087763E"/>
    <w:rsid w:val="00881AA1"/>
    <w:rsid w:val="0088499C"/>
    <w:rsid w:val="0089058A"/>
    <w:rsid w:val="00891F47"/>
    <w:rsid w:val="008A2AB1"/>
    <w:rsid w:val="008A3CFA"/>
    <w:rsid w:val="008A76A2"/>
    <w:rsid w:val="008A7D9E"/>
    <w:rsid w:val="008C00C9"/>
    <w:rsid w:val="008D0124"/>
    <w:rsid w:val="008D10F3"/>
    <w:rsid w:val="008D7BDC"/>
    <w:rsid w:val="008E3427"/>
    <w:rsid w:val="008E4AFA"/>
    <w:rsid w:val="008F3AB0"/>
    <w:rsid w:val="008F5F9B"/>
    <w:rsid w:val="009053C2"/>
    <w:rsid w:val="00923F40"/>
    <w:rsid w:val="00924279"/>
    <w:rsid w:val="00927225"/>
    <w:rsid w:val="00927B0C"/>
    <w:rsid w:val="00933419"/>
    <w:rsid w:val="00933C18"/>
    <w:rsid w:val="00940C1A"/>
    <w:rsid w:val="00941F0A"/>
    <w:rsid w:val="009442F2"/>
    <w:rsid w:val="00945178"/>
    <w:rsid w:val="00957035"/>
    <w:rsid w:val="00964501"/>
    <w:rsid w:val="00965169"/>
    <w:rsid w:val="00965EFA"/>
    <w:rsid w:val="00972830"/>
    <w:rsid w:val="00975827"/>
    <w:rsid w:val="0097711B"/>
    <w:rsid w:val="00986F30"/>
    <w:rsid w:val="009934EA"/>
    <w:rsid w:val="00997B62"/>
    <w:rsid w:val="009B1343"/>
    <w:rsid w:val="009C69CA"/>
    <w:rsid w:val="009C7340"/>
    <w:rsid w:val="009C74AE"/>
    <w:rsid w:val="009D21F7"/>
    <w:rsid w:val="009D28EB"/>
    <w:rsid w:val="009E7D8D"/>
    <w:rsid w:val="009F1336"/>
    <w:rsid w:val="009F202C"/>
    <w:rsid w:val="009F574D"/>
    <w:rsid w:val="00A01FE1"/>
    <w:rsid w:val="00A151F8"/>
    <w:rsid w:val="00A153C8"/>
    <w:rsid w:val="00A1701D"/>
    <w:rsid w:val="00A2504F"/>
    <w:rsid w:val="00A259D1"/>
    <w:rsid w:val="00A25EF5"/>
    <w:rsid w:val="00A26503"/>
    <w:rsid w:val="00A30FCA"/>
    <w:rsid w:val="00A34E14"/>
    <w:rsid w:val="00A361C2"/>
    <w:rsid w:val="00A4321A"/>
    <w:rsid w:val="00A433DE"/>
    <w:rsid w:val="00A57806"/>
    <w:rsid w:val="00A60BBC"/>
    <w:rsid w:val="00A65F3E"/>
    <w:rsid w:val="00A66A85"/>
    <w:rsid w:val="00A70CA7"/>
    <w:rsid w:val="00A71160"/>
    <w:rsid w:val="00A76638"/>
    <w:rsid w:val="00A824DE"/>
    <w:rsid w:val="00A82574"/>
    <w:rsid w:val="00A866E5"/>
    <w:rsid w:val="00A90AFF"/>
    <w:rsid w:val="00A97812"/>
    <w:rsid w:val="00AA43B2"/>
    <w:rsid w:val="00AA55CB"/>
    <w:rsid w:val="00AB277A"/>
    <w:rsid w:val="00AB6056"/>
    <w:rsid w:val="00AC5389"/>
    <w:rsid w:val="00AD09F7"/>
    <w:rsid w:val="00AE46E5"/>
    <w:rsid w:val="00AE6532"/>
    <w:rsid w:val="00AF2792"/>
    <w:rsid w:val="00AF7D09"/>
    <w:rsid w:val="00B02CC3"/>
    <w:rsid w:val="00B042DF"/>
    <w:rsid w:val="00B07362"/>
    <w:rsid w:val="00B1353B"/>
    <w:rsid w:val="00B14CC7"/>
    <w:rsid w:val="00B1750E"/>
    <w:rsid w:val="00B31284"/>
    <w:rsid w:val="00B32CCD"/>
    <w:rsid w:val="00B348A2"/>
    <w:rsid w:val="00B3588C"/>
    <w:rsid w:val="00B40D77"/>
    <w:rsid w:val="00B4221C"/>
    <w:rsid w:val="00B4475B"/>
    <w:rsid w:val="00B54B30"/>
    <w:rsid w:val="00B55E91"/>
    <w:rsid w:val="00B62056"/>
    <w:rsid w:val="00B6297D"/>
    <w:rsid w:val="00B6644A"/>
    <w:rsid w:val="00B66D41"/>
    <w:rsid w:val="00B70899"/>
    <w:rsid w:val="00B70DF3"/>
    <w:rsid w:val="00B7582D"/>
    <w:rsid w:val="00B808F1"/>
    <w:rsid w:val="00B80C3B"/>
    <w:rsid w:val="00B82E4D"/>
    <w:rsid w:val="00BA2220"/>
    <w:rsid w:val="00BB0651"/>
    <w:rsid w:val="00BB4EBA"/>
    <w:rsid w:val="00BC1E1B"/>
    <w:rsid w:val="00BC31E6"/>
    <w:rsid w:val="00BC4668"/>
    <w:rsid w:val="00BC710E"/>
    <w:rsid w:val="00BD2181"/>
    <w:rsid w:val="00BD24CD"/>
    <w:rsid w:val="00BD2B69"/>
    <w:rsid w:val="00BD35B9"/>
    <w:rsid w:val="00BD5897"/>
    <w:rsid w:val="00BD7510"/>
    <w:rsid w:val="00BE1EAD"/>
    <w:rsid w:val="00BF0C33"/>
    <w:rsid w:val="00BF18B2"/>
    <w:rsid w:val="00BF542C"/>
    <w:rsid w:val="00BF6A65"/>
    <w:rsid w:val="00C00887"/>
    <w:rsid w:val="00C13092"/>
    <w:rsid w:val="00C208FB"/>
    <w:rsid w:val="00C21DF3"/>
    <w:rsid w:val="00C2365E"/>
    <w:rsid w:val="00C24099"/>
    <w:rsid w:val="00C24973"/>
    <w:rsid w:val="00C2776D"/>
    <w:rsid w:val="00C40294"/>
    <w:rsid w:val="00C45517"/>
    <w:rsid w:val="00C6362C"/>
    <w:rsid w:val="00C6496E"/>
    <w:rsid w:val="00C67A38"/>
    <w:rsid w:val="00C67DDA"/>
    <w:rsid w:val="00C701D8"/>
    <w:rsid w:val="00C74200"/>
    <w:rsid w:val="00C76569"/>
    <w:rsid w:val="00C921CB"/>
    <w:rsid w:val="00C94568"/>
    <w:rsid w:val="00C96800"/>
    <w:rsid w:val="00C97C25"/>
    <w:rsid w:val="00CA3AB6"/>
    <w:rsid w:val="00CA556B"/>
    <w:rsid w:val="00CB0DDF"/>
    <w:rsid w:val="00CB1DC0"/>
    <w:rsid w:val="00CB1F38"/>
    <w:rsid w:val="00CB4703"/>
    <w:rsid w:val="00CB5398"/>
    <w:rsid w:val="00CB7B3D"/>
    <w:rsid w:val="00CC4F52"/>
    <w:rsid w:val="00CD4088"/>
    <w:rsid w:val="00CD5F2A"/>
    <w:rsid w:val="00CE120A"/>
    <w:rsid w:val="00CE1521"/>
    <w:rsid w:val="00CE2381"/>
    <w:rsid w:val="00CE7F4B"/>
    <w:rsid w:val="00CF1B1B"/>
    <w:rsid w:val="00CF22BD"/>
    <w:rsid w:val="00D05AF6"/>
    <w:rsid w:val="00D07817"/>
    <w:rsid w:val="00D136EC"/>
    <w:rsid w:val="00D13E0B"/>
    <w:rsid w:val="00D1754B"/>
    <w:rsid w:val="00D20F59"/>
    <w:rsid w:val="00D2302D"/>
    <w:rsid w:val="00D26005"/>
    <w:rsid w:val="00D34424"/>
    <w:rsid w:val="00D34CE0"/>
    <w:rsid w:val="00D40D75"/>
    <w:rsid w:val="00D44319"/>
    <w:rsid w:val="00D44BD9"/>
    <w:rsid w:val="00D475D3"/>
    <w:rsid w:val="00D606BE"/>
    <w:rsid w:val="00D71565"/>
    <w:rsid w:val="00D72FF9"/>
    <w:rsid w:val="00D76AE5"/>
    <w:rsid w:val="00D80C59"/>
    <w:rsid w:val="00D83575"/>
    <w:rsid w:val="00D90C71"/>
    <w:rsid w:val="00D9222F"/>
    <w:rsid w:val="00DB46C4"/>
    <w:rsid w:val="00DC232C"/>
    <w:rsid w:val="00DC3C65"/>
    <w:rsid w:val="00DC3D97"/>
    <w:rsid w:val="00DC5505"/>
    <w:rsid w:val="00DD7CB7"/>
    <w:rsid w:val="00DE2B4C"/>
    <w:rsid w:val="00DE56F7"/>
    <w:rsid w:val="00DF1694"/>
    <w:rsid w:val="00DF665B"/>
    <w:rsid w:val="00E02968"/>
    <w:rsid w:val="00E06131"/>
    <w:rsid w:val="00E1400F"/>
    <w:rsid w:val="00E15DDA"/>
    <w:rsid w:val="00E21421"/>
    <w:rsid w:val="00E27241"/>
    <w:rsid w:val="00E3443D"/>
    <w:rsid w:val="00E35D47"/>
    <w:rsid w:val="00E43503"/>
    <w:rsid w:val="00E555BC"/>
    <w:rsid w:val="00E65DFC"/>
    <w:rsid w:val="00E80488"/>
    <w:rsid w:val="00E81214"/>
    <w:rsid w:val="00E9102D"/>
    <w:rsid w:val="00E92E77"/>
    <w:rsid w:val="00E93F01"/>
    <w:rsid w:val="00E94F22"/>
    <w:rsid w:val="00E96B72"/>
    <w:rsid w:val="00EA068D"/>
    <w:rsid w:val="00EA507E"/>
    <w:rsid w:val="00EA6EDC"/>
    <w:rsid w:val="00EB1C0D"/>
    <w:rsid w:val="00EB388B"/>
    <w:rsid w:val="00EB3EA5"/>
    <w:rsid w:val="00EC2F5C"/>
    <w:rsid w:val="00EC490F"/>
    <w:rsid w:val="00ED185F"/>
    <w:rsid w:val="00ED25AF"/>
    <w:rsid w:val="00EE6255"/>
    <w:rsid w:val="00EF03F3"/>
    <w:rsid w:val="00EF4CED"/>
    <w:rsid w:val="00F02543"/>
    <w:rsid w:val="00F04182"/>
    <w:rsid w:val="00F053A4"/>
    <w:rsid w:val="00F20AEA"/>
    <w:rsid w:val="00F265A9"/>
    <w:rsid w:val="00F34695"/>
    <w:rsid w:val="00F370D8"/>
    <w:rsid w:val="00F430A7"/>
    <w:rsid w:val="00F454E7"/>
    <w:rsid w:val="00F461FA"/>
    <w:rsid w:val="00F47A85"/>
    <w:rsid w:val="00F54B34"/>
    <w:rsid w:val="00F61DC3"/>
    <w:rsid w:val="00F63219"/>
    <w:rsid w:val="00F704D5"/>
    <w:rsid w:val="00F70DF9"/>
    <w:rsid w:val="00F72B73"/>
    <w:rsid w:val="00F7383C"/>
    <w:rsid w:val="00F741F4"/>
    <w:rsid w:val="00F849B5"/>
    <w:rsid w:val="00F90BD4"/>
    <w:rsid w:val="00F90D3B"/>
    <w:rsid w:val="00F94567"/>
    <w:rsid w:val="00F94BDA"/>
    <w:rsid w:val="00FA2C8D"/>
    <w:rsid w:val="00FA4358"/>
    <w:rsid w:val="00FB6738"/>
    <w:rsid w:val="00FC1BD8"/>
    <w:rsid w:val="00FC5F84"/>
    <w:rsid w:val="00FC65F7"/>
    <w:rsid w:val="00FC779C"/>
    <w:rsid w:val="00FD0743"/>
    <w:rsid w:val="00FD155B"/>
    <w:rsid w:val="00FD6D28"/>
    <w:rsid w:val="00FE013C"/>
    <w:rsid w:val="00FE391D"/>
    <w:rsid w:val="00FE7F6B"/>
    <w:rsid w:val="00FF2A6D"/>
    <w:rsid w:val="00FF2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4530"/>
  <w15:docId w15:val="{F7AD1C18-552D-474B-8128-8A2F3800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66B"/>
    <w:pPr>
      <w:autoSpaceDN/>
      <w:spacing w:after="0"/>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rPr>
  </w:style>
  <w:style w:type="paragraph" w:styleId="Heading4">
    <w:name w:val="heading 4"/>
    <w:basedOn w:val="Normal"/>
    <w:next w:val="Normal"/>
    <w:link w:val="Heading4Char"/>
    <w:uiPriority w:val="9"/>
    <w:unhideWhenUsed/>
    <w:qFormat/>
    <w:rsid w:val="00047F7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qFormat/>
    <w:pPr>
      <w:ind w:left="720"/>
    </w:pPr>
  </w:style>
  <w:style w:type="paragraph" w:styleId="Header">
    <w:name w:val="header"/>
    <w:basedOn w:val="Normal"/>
    <w:pPr>
      <w:tabs>
        <w:tab w:val="center" w:pos="4819"/>
        <w:tab w:val="right" w:pos="9638"/>
      </w:tabs>
    </w:pPr>
  </w:style>
  <w:style w:type="character" w:customStyle="1" w:styleId="HeaderChar">
    <w:name w:val="Header Char"/>
    <w:basedOn w:val="DefaultParagraphFont"/>
  </w:style>
  <w:style w:type="paragraph" w:styleId="Footer">
    <w:name w:val="footer"/>
    <w:basedOn w:val="Normal"/>
    <w:pPr>
      <w:tabs>
        <w:tab w:val="center" w:pos="4819"/>
        <w:tab w:val="right" w:pos="9638"/>
      </w:tabs>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3Char">
    <w:name w:val="Heading 3 Char"/>
    <w:basedOn w:val="DefaultParagraphFont"/>
    <w:uiPriority w:val="9"/>
    <w:rPr>
      <w:rFonts w:ascii="Calibri Light" w:eastAsia="Times New Roman" w:hAnsi="Calibri Light" w:cs="Times New Roman"/>
      <w:color w:val="1F3763"/>
      <w:sz w:val="24"/>
      <w:szCs w:val="24"/>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after="100"/>
    </w:p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rPr>
  </w:style>
  <w:style w:type="paragraph" w:styleId="TOCHeading">
    <w:name w:val="TOC Heading"/>
    <w:basedOn w:val="Heading1"/>
    <w:next w:val="Normal"/>
  </w:style>
  <w:style w:type="paragraph" w:styleId="TOC3">
    <w:name w:val="toc 3"/>
    <w:basedOn w:val="Normal"/>
    <w:next w:val="Normal"/>
    <w:autoRedefine/>
    <w:pPr>
      <w:spacing w:after="100"/>
      <w:ind w:left="440"/>
    </w:pPr>
  </w:style>
  <w:style w:type="paragraph" w:styleId="TOC2">
    <w:name w:val="toc 2"/>
    <w:basedOn w:val="Normal"/>
    <w:next w:val="Normal"/>
    <w:autoRedefine/>
    <w:pPr>
      <w:tabs>
        <w:tab w:val="right" w:leader="dot" w:pos="8778"/>
      </w:tabs>
      <w:spacing w:after="100"/>
    </w:pPr>
    <w:rPr>
      <w:rFonts w:ascii="Arial" w:hAnsi="Arial" w:cs="Arial"/>
      <w:b/>
      <w:bCs/>
    </w:rPr>
  </w:style>
  <w:style w:type="paragraph" w:styleId="TOC1">
    <w:name w:val="toc 1"/>
    <w:basedOn w:val="Normal"/>
    <w:next w:val="Normal"/>
    <w:autoRedefine/>
    <w:pPr>
      <w:tabs>
        <w:tab w:val="right" w:leader="dot" w:pos="8778"/>
      </w:tabs>
      <w:spacing w:after="100" w:line="360" w:lineRule="auto"/>
    </w:pPr>
    <w:rPr>
      <w:rFonts w:ascii="Arial" w:hAnsi="Arial" w:cs="Arial"/>
      <w:b/>
      <w:bCs/>
    </w:rPr>
  </w:style>
  <w:style w:type="character" w:styleId="Emphasis">
    <w:name w:val="Emphasis"/>
    <w:basedOn w:val="DefaultParagraphFont"/>
    <w:rPr>
      <w:i/>
      <w:iCs/>
    </w:rPr>
  </w:style>
  <w:style w:type="character" w:styleId="UnresolvedMention">
    <w:name w:val="Unresolved Mention"/>
    <w:basedOn w:val="DefaultParagraphFont"/>
    <w:rPr>
      <w:color w:val="605E5C"/>
      <w:shd w:val="clear" w:color="auto" w:fill="E1DFDD"/>
    </w:rPr>
  </w:style>
  <w:style w:type="paragraph" w:customStyle="1" w:styleId="biblio">
    <w:name w:val="biblio"/>
    <w:basedOn w:val="Normal"/>
    <w:pPr>
      <w:spacing w:before="100" w:after="100"/>
    </w:pPr>
  </w:style>
  <w:style w:type="paragraph" w:customStyle="1" w:styleId="Default">
    <w:name w:val="Default"/>
    <w:rsid w:val="002B3159"/>
    <w:pPr>
      <w:autoSpaceDE w:val="0"/>
      <w:adjustRightInd w:val="0"/>
      <w:spacing w:after="0"/>
      <w:textAlignment w:val="auto"/>
    </w:pPr>
    <w:rPr>
      <w:rFonts w:ascii="Arial" w:hAnsi="Arial" w:cs="Arial"/>
      <w:color w:val="000000"/>
      <w:sz w:val="24"/>
      <w:szCs w:val="24"/>
    </w:rPr>
  </w:style>
  <w:style w:type="paragraph" w:styleId="z-TopofForm">
    <w:name w:val="HTML Top of Form"/>
    <w:basedOn w:val="Normal"/>
    <w:next w:val="Normal"/>
    <w:link w:val="z-TopofFormChar"/>
    <w:hidden/>
    <w:uiPriority w:val="99"/>
    <w:semiHidden/>
    <w:unhideWhenUsed/>
    <w:rsid w:val="00E0296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029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0296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02968"/>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047F7E"/>
    <w:rPr>
      <w:rFonts w:asciiTheme="majorHAnsi" w:eastAsiaTheme="majorEastAsia" w:hAnsiTheme="majorHAnsi" w:cstheme="majorBidi"/>
      <w:i/>
      <w:iCs/>
      <w:color w:val="2F5496" w:themeColor="accent1" w:themeShade="BF"/>
      <w:sz w:val="24"/>
      <w:szCs w:val="24"/>
      <w:lang w:eastAsia="en-GB"/>
    </w:rPr>
  </w:style>
  <w:style w:type="paragraph" w:customStyle="1" w:styleId="nova-legacy-e-listitem">
    <w:name w:val="nova-legacy-e-list__item"/>
    <w:basedOn w:val="Normal"/>
    <w:rsid w:val="00E15DDA"/>
    <w:pPr>
      <w:spacing w:before="100" w:beforeAutospacing="1" w:after="100" w:afterAutospacing="1"/>
    </w:pPr>
  </w:style>
  <w:style w:type="character" w:customStyle="1" w:styleId="a-size-extra-large">
    <w:name w:val="a-size-extra-large"/>
    <w:basedOn w:val="DefaultParagraphFont"/>
    <w:rsid w:val="003E2917"/>
  </w:style>
  <w:style w:type="table" w:styleId="TableGrid">
    <w:name w:val="Table Grid"/>
    <w:basedOn w:val="TableNormal"/>
    <w:uiPriority w:val="39"/>
    <w:rsid w:val="00F3469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cial-navitem">
    <w:name w:val="social-nav__item"/>
    <w:basedOn w:val="Normal"/>
    <w:rsid w:val="00C2776D"/>
    <w:pPr>
      <w:spacing w:before="100" w:beforeAutospacing="1" w:after="100" w:afterAutospacing="1"/>
    </w:pPr>
  </w:style>
  <w:style w:type="character" w:customStyle="1" w:styleId="css-x5hiaf">
    <w:name w:val="css-x5hiaf"/>
    <w:basedOn w:val="DefaultParagraphFont"/>
    <w:rsid w:val="005327A7"/>
  </w:style>
  <w:style w:type="character" w:customStyle="1" w:styleId="css-0">
    <w:name w:val="css-0"/>
    <w:basedOn w:val="DefaultParagraphFont"/>
    <w:rsid w:val="005327A7"/>
  </w:style>
  <w:style w:type="character" w:customStyle="1" w:styleId="css-rh820s">
    <w:name w:val="css-rh820s"/>
    <w:basedOn w:val="DefaultParagraphFont"/>
    <w:rsid w:val="005327A7"/>
  </w:style>
  <w:style w:type="character" w:customStyle="1" w:styleId="css-1eh0vfs">
    <w:name w:val="css-1eh0vfs"/>
    <w:basedOn w:val="DefaultParagraphFont"/>
    <w:rsid w:val="005327A7"/>
  </w:style>
  <w:style w:type="character" w:customStyle="1" w:styleId="css-15iwe0d">
    <w:name w:val="css-15iwe0d"/>
    <w:basedOn w:val="DefaultParagraphFont"/>
    <w:rsid w:val="005327A7"/>
  </w:style>
  <w:style w:type="character" w:customStyle="1" w:styleId="css-2yp7ui">
    <w:name w:val="css-2yp7ui"/>
    <w:basedOn w:val="DefaultParagraphFont"/>
    <w:rsid w:val="005327A7"/>
  </w:style>
  <w:style w:type="character" w:customStyle="1" w:styleId="css-1ber87j">
    <w:name w:val="css-1ber87j"/>
    <w:basedOn w:val="DefaultParagraphFont"/>
    <w:rsid w:val="005327A7"/>
  </w:style>
  <w:style w:type="paragraph" w:customStyle="1" w:styleId="topic-paragraph">
    <w:name w:val="topic-paragraph"/>
    <w:basedOn w:val="Normal"/>
    <w:rsid w:val="009F1336"/>
    <w:pPr>
      <w:spacing w:before="100" w:beforeAutospacing="1" w:after="100" w:afterAutospacing="1"/>
    </w:pPr>
  </w:style>
  <w:style w:type="character" w:customStyle="1" w:styleId="author">
    <w:name w:val="author"/>
    <w:basedOn w:val="DefaultParagraphFont"/>
    <w:rsid w:val="004457B8"/>
  </w:style>
  <w:style w:type="character" w:customStyle="1" w:styleId="published">
    <w:name w:val="published"/>
    <w:basedOn w:val="DefaultParagraphFont"/>
    <w:rsid w:val="004457B8"/>
  </w:style>
  <w:style w:type="character" w:customStyle="1" w:styleId="Date1">
    <w:name w:val="Date1"/>
    <w:basedOn w:val="DefaultParagraphFont"/>
    <w:rsid w:val="007E544A"/>
  </w:style>
  <w:style w:type="table" w:styleId="PlainTable1">
    <w:name w:val="Plain Table 1"/>
    <w:basedOn w:val="TableNormal"/>
    <w:uiPriority w:val="41"/>
    <w:rsid w:val="002B5EC0"/>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con-panelparagraph">
    <w:name w:val="icon-panel__paragraph"/>
    <w:basedOn w:val="Normal"/>
    <w:rsid w:val="00FE391D"/>
    <w:pPr>
      <w:spacing w:before="100" w:beforeAutospacing="1" w:after="100" w:afterAutospacing="1"/>
    </w:pPr>
  </w:style>
  <w:style w:type="character" w:customStyle="1" w:styleId="w8qarf">
    <w:name w:val="w8qarf"/>
    <w:basedOn w:val="DefaultParagraphFont"/>
    <w:rsid w:val="009F574D"/>
  </w:style>
  <w:style w:type="character" w:customStyle="1" w:styleId="lrzxr">
    <w:name w:val="lrzxr"/>
    <w:basedOn w:val="DefaultParagraphFont"/>
    <w:rsid w:val="009F574D"/>
  </w:style>
  <w:style w:type="character" w:styleId="FollowedHyperlink">
    <w:name w:val="FollowedHyperlink"/>
    <w:basedOn w:val="DefaultParagraphFont"/>
    <w:uiPriority w:val="99"/>
    <w:semiHidden/>
    <w:unhideWhenUsed/>
    <w:rsid w:val="007A644F"/>
    <w:rPr>
      <w:color w:val="954F72" w:themeColor="followedHyperlink"/>
      <w:u w:val="single"/>
    </w:rPr>
  </w:style>
  <w:style w:type="character" w:customStyle="1" w:styleId="anchor-text">
    <w:name w:val="anchor-text"/>
    <w:basedOn w:val="DefaultParagraphFont"/>
    <w:rsid w:val="008A76A2"/>
  </w:style>
  <w:style w:type="character" w:customStyle="1" w:styleId="title-text">
    <w:name w:val="title-text"/>
    <w:basedOn w:val="DefaultParagraphFont"/>
    <w:rsid w:val="008A76A2"/>
  </w:style>
  <w:style w:type="character" w:customStyle="1" w:styleId="sr-only">
    <w:name w:val="sr-only"/>
    <w:basedOn w:val="DefaultParagraphFont"/>
    <w:rsid w:val="008A76A2"/>
  </w:style>
  <w:style w:type="character" w:customStyle="1" w:styleId="button-link-text">
    <w:name w:val="button-link-text"/>
    <w:basedOn w:val="DefaultParagraphFont"/>
    <w:rsid w:val="008A76A2"/>
  </w:style>
  <w:style w:type="character" w:customStyle="1" w:styleId="react-xocs-alternative-link">
    <w:name w:val="react-xocs-alternative-link"/>
    <w:basedOn w:val="DefaultParagraphFont"/>
    <w:rsid w:val="008A76A2"/>
  </w:style>
  <w:style w:type="character" w:customStyle="1" w:styleId="given-name">
    <w:name w:val="given-name"/>
    <w:basedOn w:val="DefaultParagraphFont"/>
    <w:rsid w:val="008A76A2"/>
  </w:style>
  <w:style w:type="character" w:customStyle="1" w:styleId="text">
    <w:name w:val="text"/>
    <w:basedOn w:val="DefaultParagraphFont"/>
    <w:rsid w:val="008A76A2"/>
  </w:style>
  <w:style w:type="character" w:customStyle="1" w:styleId="posted-on">
    <w:name w:val="posted-on"/>
    <w:basedOn w:val="DefaultParagraphFont"/>
    <w:rsid w:val="0023766B"/>
  </w:style>
  <w:style w:type="character" w:customStyle="1" w:styleId="byline">
    <w:name w:val="byline"/>
    <w:basedOn w:val="DefaultParagraphFont"/>
    <w:rsid w:val="0023766B"/>
  </w:style>
  <w:style w:type="character" w:customStyle="1" w:styleId="author-name">
    <w:name w:val="author-name"/>
    <w:basedOn w:val="DefaultParagraphFont"/>
    <w:rsid w:val="00237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1019">
      <w:bodyDiv w:val="1"/>
      <w:marLeft w:val="0"/>
      <w:marRight w:val="0"/>
      <w:marTop w:val="0"/>
      <w:marBottom w:val="0"/>
      <w:divBdr>
        <w:top w:val="none" w:sz="0" w:space="0" w:color="auto"/>
        <w:left w:val="none" w:sz="0" w:space="0" w:color="auto"/>
        <w:bottom w:val="none" w:sz="0" w:space="0" w:color="auto"/>
        <w:right w:val="none" w:sz="0" w:space="0" w:color="auto"/>
      </w:divBdr>
    </w:div>
    <w:div w:id="25524173">
      <w:bodyDiv w:val="1"/>
      <w:marLeft w:val="0"/>
      <w:marRight w:val="0"/>
      <w:marTop w:val="0"/>
      <w:marBottom w:val="0"/>
      <w:divBdr>
        <w:top w:val="none" w:sz="0" w:space="0" w:color="auto"/>
        <w:left w:val="none" w:sz="0" w:space="0" w:color="auto"/>
        <w:bottom w:val="none" w:sz="0" w:space="0" w:color="auto"/>
        <w:right w:val="none" w:sz="0" w:space="0" w:color="auto"/>
      </w:divBdr>
    </w:div>
    <w:div w:id="99030529">
      <w:bodyDiv w:val="1"/>
      <w:marLeft w:val="0"/>
      <w:marRight w:val="0"/>
      <w:marTop w:val="0"/>
      <w:marBottom w:val="0"/>
      <w:divBdr>
        <w:top w:val="none" w:sz="0" w:space="0" w:color="auto"/>
        <w:left w:val="none" w:sz="0" w:space="0" w:color="auto"/>
        <w:bottom w:val="none" w:sz="0" w:space="0" w:color="auto"/>
        <w:right w:val="none" w:sz="0" w:space="0" w:color="auto"/>
      </w:divBdr>
    </w:div>
    <w:div w:id="116023778">
      <w:bodyDiv w:val="1"/>
      <w:marLeft w:val="0"/>
      <w:marRight w:val="0"/>
      <w:marTop w:val="0"/>
      <w:marBottom w:val="0"/>
      <w:divBdr>
        <w:top w:val="none" w:sz="0" w:space="0" w:color="auto"/>
        <w:left w:val="none" w:sz="0" w:space="0" w:color="auto"/>
        <w:bottom w:val="none" w:sz="0" w:space="0" w:color="auto"/>
        <w:right w:val="none" w:sz="0" w:space="0" w:color="auto"/>
      </w:divBdr>
    </w:div>
    <w:div w:id="135101446">
      <w:bodyDiv w:val="1"/>
      <w:marLeft w:val="0"/>
      <w:marRight w:val="0"/>
      <w:marTop w:val="0"/>
      <w:marBottom w:val="0"/>
      <w:divBdr>
        <w:top w:val="none" w:sz="0" w:space="0" w:color="auto"/>
        <w:left w:val="none" w:sz="0" w:space="0" w:color="auto"/>
        <w:bottom w:val="none" w:sz="0" w:space="0" w:color="auto"/>
        <w:right w:val="none" w:sz="0" w:space="0" w:color="auto"/>
      </w:divBdr>
      <w:divsChild>
        <w:div w:id="325059621">
          <w:marLeft w:val="0"/>
          <w:marRight w:val="0"/>
          <w:marTop w:val="0"/>
          <w:marBottom w:val="0"/>
          <w:divBdr>
            <w:top w:val="single" w:sz="2" w:space="0" w:color="auto"/>
            <w:left w:val="single" w:sz="2" w:space="0" w:color="auto"/>
            <w:bottom w:val="single" w:sz="6" w:space="0" w:color="auto"/>
            <w:right w:val="single" w:sz="2" w:space="0" w:color="auto"/>
          </w:divBdr>
          <w:divsChild>
            <w:div w:id="11920376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3531457">
                  <w:marLeft w:val="0"/>
                  <w:marRight w:val="0"/>
                  <w:marTop w:val="0"/>
                  <w:marBottom w:val="0"/>
                  <w:divBdr>
                    <w:top w:val="single" w:sz="2" w:space="0" w:color="D9D9E3"/>
                    <w:left w:val="single" w:sz="2" w:space="0" w:color="D9D9E3"/>
                    <w:bottom w:val="single" w:sz="2" w:space="0" w:color="D9D9E3"/>
                    <w:right w:val="single" w:sz="2" w:space="0" w:color="D9D9E3"/>
                  </w:divBdr>
                  <w:divsChild>
                    <w:div w:id="649215300">
                      <w:marLeft w:val="0"/>
                      <w:marRight w:val="0"/>
                      <w:marTop w:val="0"/>
                      <w:marBottom w:val="0"/>
                      <w:divBdr>
                        <w:top w:val="single" w:sz="2" w:space="0" w:color="D9D9E3"/>
                        <w:left w:val="single" w:sz="2" w:space="0" w:color="D9D9E3"/>
                        <w:bottom w:val="single" w:sz="2" w:space="0" w:color="D9D9E3"/>
                        <w:right w:val="single" w:sz="2" w:space="0" w:color="D9D9E3"/>
                      </w:divBdr>
                      <w:divsChild>
                        <w:div w:id="1955667427">
                          <w:marLeft w:val="0"/>
                          <w:marRight w:val="0"/>
                          <w:marTop w:val="0"/>
                          <w:marBottom w:val="0"/>
                          <w:divBdr>
                            <w:top w:val="single" w:sz="2" w:space="0" w:color="D9D9E3"/>
                            <w:left w:val="single" w:sz="2" w:space="0" w:color="D9D9E3"/>
                            <w:bottom w:val="single" w:sz="2" w:space="0" w:color="D9D9E3"/>
                            <w:right w:val="single" w:sz="2" w:space="0" w:color="D9D9E3"/>
                          </w:divBdr>
                          <w:divsChild>
                            <w:div w:id="97950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245667">
      <w:bodyDiv w:val="1"/>
      <w:marLeft w:val="0"/>
      <w:marRight w:val="0"/>
      <w:marTop w:val="0"/>
      <w:marBottom w:val="0"/>
      <w:divBdr>
        <w:top w:val="none" w:sz="0" w:space="0" w:color="auto"/>
        <w:left w:val="none" w:sz="0" w:space="0" w:color="auto"/>
        <w:bottom w:val="none" w:sz="0" w:space="0" w:color="auto"/>
        <w:right w:val="none" w:sz="0" w:space="0" w:color="auto"/>
      </w:divBdr>
    </w:div>
    <w:div w:id="272518084">
      <w:bodyDiv w:val="1"/>
      <w:marLeft w:val="0"/>
      <w:marRight w:val="0"/>
      <w:marTop w:val="0"/>
      <w:marBottom w:val="0"/>
      <w:divBdr>
        <w:top w:val="none" w:sz="0" w:space="0" w:color="auto"/>
        <w:left w:val="none" w:sz="0" w:space="0" w:color="auto"/>
        <w:bottom w:val="none" w:sz="0" w:space="0" w:color="auto"/>
        <w:right w:val="none" w:sz="0" w:space="0" w:color="auto"/>
      </w:divBdr>
      <w:divsChild>
        <w:div w:id="786966290">
          <w:marLeft w:val="547"/>
          <w:marRight w:val="0"/>
          <w:marTop w:val="125"/>
          <w:marBottom w:val="0"/>
          <w:divBdr>
            <w:top w:val="none" w:sz="0" w:space="0" w:color="auto"/>
            <w:left w:val="none" w:sz="0" w:space="0" w:color="auto"/>
            <w:bottom w:val="none" w:sz="0" w:space="0" w:color="auto"/>
            <w:right w:val="none" w:sz="0" w:space="0" w:color="auto"/>
          </w:divBdr>
        </w:div>
        <w:div w:id="1517843449">
          <w:marLeft w:val="547"/>
          <w:marRight w:val="0"/>
          <w:marTop w:val="125"/>
          <w:marBottom w:val="0"/>
          <w:divBdr>
            <w:top w:val="none" w:sz="0" w:space="0" w:color="auto"/>
            <w:left w:val="none" w:sz="0" w:space="0" w:color="auto"/>
            <w:bottom w:val="none" w:sz="0" w:space="0" w:color="auto"/>
            <w:right w:val="none" w:sz="0" w:space="0" w:color="auto"/>
          </w:divBdr>
        </w:div>
        <w:div w:id="591282164">
          <w:marLeft w:val="547"/>
          <w:marRight w:val="0"/>
          <w:marTop w:val="125"/>
          <w:marBottom w:val="0"/>
          <w:divBdr>
            <w:top w:val="none" w:sz="0" w:space="0" w:color="auto"/>
            <w:left w:val="none" w:sz="0" w:space="0" w:color="auto"/>
            <w:bottom w:val="none" w:sz="0" w:space="0" w:color="auto"/>
            <w:right w:val="none" w:sz="0" w:space="0" w:color="auto"/>
          </w:divBdr>
        </w:div>
      </w:divsChild>
    </w:div>
    <w:div w:id="274558697">
      <w:bodyDiv w:val="1"/>
      <w:marLeft w:val="0"/>
      <w:marRight w:val="0"/>
      <w:marTop w:val="0"/>
      <w:marBottom w:val="0"/>
      <w:divBdr>
        <w:top w:val="none" w:sz="0" w:space="0" w:color="auto"/>
        <w:left w:val="none" w:sz="0" w:space="0" w:color="auto"/>
        <w:bottom w:val="none" w:sz="0" w:space="0" w:color="auto"/>
        <w:right w:val="none" w:sz="0" w:space="0" w:color="auto"/>
      </w:divBdr>
      <w:divsChild>
        <w:div w:id="1234005957">
          <w:marLeft w:val="0"/>
          <w:marRight w:val="0"/>
          <w:marTop w:val="0"/>
          <w:marBottom w:val="0"/>
          <w:divBdr>
            <w:top w:val="single" w:sz="2" w:space="0" w:color="D9D9E3"/>
            <w:left w:val="single" w:sz="2" w:space="0" w:color="D9D9E3"/>
            <w:bottom w:val="single" w:sz="2" w:space="0" w:color="D9D9E3"/>
            <w:right w:val="single" w:sz="2" w:space="0" w:color="D9D9E3"/>
          </w:divBdr>
          <w:divsChild>
            <w:div w:id="1079789211">
              <w:marLeft w:val="0"/>
              <w:marRight w:val="0"/>
              <w:marTop w:val="0"/>
              <w:marBottom w:val="0"/>
              <w:divBdr>
                <w:top w:val="single" w:sz="2" w:space="0" w:color="D9D9E3"/>
                <w:left w:val="single" w:sz="2" w:space="0" w:color="D9D9E3"/>
                <w:bottom w:val="single" w:sz="2" w:space="0" w:color="D9D9E3"/>
                <w:right w:val="single" w:sz="2" w:space="0" w:color="D9D9E3"/>
              </w:divBdr>
              <w:divsChild>
                <w:div w:id="2019965330">
                  <w:marLeft w:val="0"/>
                  <w:marRight w:val="0"/>
                  <w:marTop w:val="0"/>
                  <w:marBottom w:val="0"/>
                  <w:divBdr>
                    <w:top w:val="single" w:sz="2" w:space="0" w:color="D9D9E3"/>
                    <w:left w:val="single" w:sz="2" w:space="0" w:color="D9D9E3"/>
                    <w:bottom w:val="single" w:sz="2" w:space="0" w:color="D9D9E3"/>
                    <w:right w:val="single" w:sz="2" w:space="0" w:color="D9D9E3"/>
                  </w:divBdr>
                  <w:divsChild>
                    <w:div w:id="742488032">
                      <w:marLeft w:val="0"/>
                      <w:marRight w:val="0"/>
                      <w:marTop w:val="0"/>
                      <w:marBottom w:val="0"/>
                      <w:divBdr>
                        <w:top w:val="single" w:sz="2" w:space="0" w:color="D9D9E3"/>
                        <w:left w:val="single" w:sz="2" w:space="0" w:color="D9D9E3"/>
                        <w:bottom w:val="single" w:sz="2" w:space="0" w:color="D9D9E3"/>
                        <w:right w:val="single" w:sz="2" w:space="0" w:color="D9D9E3"/>
                      </w:divBdr>
                      <w:divsChild>
                        <w:div w:id="1939363637">
                          <w:marLeft w:val="0"/>
                          <w:marRight w:val="0"/>
                          <w:marTop w:val="0"/>
                          <w:marBottom w:val="0"/>
                          <w:divBdr>
                            <w:top w:val="single" w:sz="2" w:space="0" w:color="auto"/>
                            <w:left w:val="single" w:sz="2" w:space="0" w:color="auto"/>
                            <w:bottom w:val="single" w:sz="6" w:space="0" w:color="auto"/>
                            <w:right w:val="single" w:sz="2" w:space="0" w:color="auto"/>
                          </w:divBdr>
                          <w:divsChild>
                            <w:div w:id="347603060">
                              <w:marLeft w:val="0"/>
                              <w:marRight w:val="0"/>
                              <w:marTop w:val="100"/>
                              <w:marBottom w:val="100"/>
                              <w:divBdr>
                                <w:top w:val="single" w:sz="2" w:space="0" w:color="D9D9E3"/>
                                <w:left w:val="single" w:sz="2" w:space="0" w:color="D9D9E3"/>
                                <w:bottom w:val="single" w:sz="2" w:space="0" w:color="D9D9E3"/>
                                <w:right w:val="single" w:sz="2" w:space="0" w:color="D9D9E3"/>
                              </w:divBdr>
                              <w:divsChild>
                                <w:div w:id="674310614">
                                  <w:marLeft w:val="0"/>
                                  <w:marRight w:val="0"/>
                                  <w:marTop w:val="0"/>
                                  <w:marBottom w:val="0"/>
                                  <w:divBdr>
                                    <w:top w:val="single" w:sz="2" w:space="0" w:color="D9D9E3"/>
                                    <w:left w:val="single" w:sz="2" w:space="0" w:color="D9D9E3"/>
                                    <w:bottom w:val="single" w:sz="2" w:space="0" w:color="D9D9E3"/>
                                    <w:right w:val="single" w:sz="2" w:space="0" w:color="D9D9E3"/>
                                  </w:divBdr>
                                  <w:divsChild>
                                    <w:div w:id="1791361272">
                                      <w:marLeft w:val="0"/>
                                      <w:marRight w:val="0"/>
                                      <w:marTop w:val="0"/>
                                      <w:marBottom w:val="0"/>
                                      <w:divBdr>
                                        <w:top w:val="single" w:sz="2" w:space="0" w:color="D9D9E3"/>
                                        <w:left w:val="single" w:sz="2" w:space="0" w:color="D9D9E3"/>
                                        <w:bottom w:val="single" w:sz="2" w:space="0" w:color="D9D9E3"/>
                                        <w:right w:val="single" w:sz="2" w:space="0" w:color="D9D9E3"/>
                                      </w:divBdr>
                                      <w:divsChild>
                                        <w:div w:id="2062316104">
                                          <w:marLeft w:val="0"/>
                                          <w:marRight w:val="0"/>
                                          <w:marTop w:val="0"/>
                                          <w:marBottom w:val="0"/>
                                          <w:divBdr>
                                            <w:top w:val="single" w:sz="2" w:space="0" w:color="D9D9E3"/>
                                            <w:left w:val="single" w:sz="2" w:space="0" w:color="D9D9E3"/>
                                            <w:bottom w:val="single" w:sz="2" w:space="0" w:color="D9D9E3"/>
                                            <w:right w:val="single" w:sz="2" w:space="0" w:color="D9D9E3"/>
                                          </w:divBdr>
                                          <w:divsChild>
                                            <w:div w:id="2077509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0553838">
          <w:marLeft w:val="0"/>
          <w:marRight w:val="0"/>
          <w:marTop w:val="0"/>
          <w:marBottom w:val="0"/>
          <w:divBdr>
            <w:top w:val="none" w:sz="0" w:space="0" w:color="auto"/>
            <w:left w:val="none" w:sz="0" w:space="0" w:color="auto"/>
            <w:bottom w:val="none" w:sz="0" w:space="0" w:color="auto"/>
            <w:right w:val="none" w:sz="0" w:space="0" w:color="auto"/>
          </w:divBdr>
          <w:divsChild>
            <w:div w:id="569539786">
              <w:marLeft w:val="0"/>
              <w:marRight w:val="0"/>
              <w:marTop w:val="0"/>
              <w:marBottom w:val="0"/>
              <w:divBdr>
                <w:top w:val="single" w:sz="2" w:space="0" w:color="D9D9E3"/>
                <w:left w:val="single" w:sz="2" w:space="0" w:color="D9D9E3"/>
                <w:bottom w:val="single" w:sz="2" w:space="0" w:color="D9D9E3"/>
                <w:right w:val="single" w:sz="2" w:space="0" w:color="D9D9E3"/>
              </w:divBdr>
              <w:divsChild>
                <w:div w:id="1625774431">
                  <w:marLeft w:val="0"/>
                  <w:marRight w:val="0"/>
                  <w:marTop w:val="0"/>
                  <w:marBottom w:val="0"/>
                  <w:divBdr>
                    <w:top w:val="single" w:sz="2" w:space="0" w:color="D9D9E3"/>
                    <w:left w:val="single" w:sz="2" w:space="0" w:color="D9D9E3"/>
                    <w:bottom w:val="single" w:sz="2" w:space="0" w:color="D9D9E3"/>
                    <w:right w:val="single" w:sz="2" w:space="0" w:color="D9D9E3"/>
                  </w:divBdr>
                  <w:divsChild>
                    <w:div w:id="621694000">
                      <w:marLeft w:val="0"/>
                      <w:marRight w:val="0"/>
                      <w:marTop w:val="0"/>
                      <w:marBottom w:val="0"/>
                      <w:divBdr>
                        <w:top w:val="single" w:sz="2" w:space="0" w:color="D9D9E3"/>
                        <w:left w:val="single" w:sz="2" w:space="0" w:color="D9D9E3"/>
                        <w:bottom w:val="single" w:sz="2" w:space="0" w:color="D9D9E3"/>
                        <w:right w:val="single" w:sz="2" w:space="0" w:color="D9D9E3"/>
                      </w:divBdr>
                      <w:divsChild>
                        <w:div w:id="158038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221841">
      <w:bodyDiv w:val="1"/>
      <w:marLeft w:val="0"/>
      <w:marRight w:val="0"/>
      <w:marTop w:val="0"/>
      <w:marBottom w:val="0"/>
      <w:divBdr>
        <w:top w:val="none" w:sz="0" w:space="0" w:color="auto"/>
        <w:left w:val="none" w:sz="0" w:space="0" w:color="auto"/>
        <w:bottom w:val="none" w:sz="0" w:space="0" w:color="auto"/>
        <w:right w:val="none" w:sz="0" w:space="0" w:color="auto"/>
      </w:divBdr>
    </w:div>
    <w:div w:id="285620538">
      <w:bodyDiv w:val="1"/>
      <w:marLeft w:val="0"/>
      <w:marRight w:val="0"/>
      <w:marTop w:val="0"/>
      <w:marBottom w:val="0"/>
      <w:divBdr>
        <w:top w:val="none" w:sz="0" w:space="0" w:color="auto"/>
        <w:left w:val="none" w:sz="0" w:space="0" w:color="auto"/>
        <w:bottom w:val="none" w:sz="0" w:space="0" w:color="auto"/>
        <w:right w:val="none" w:sz="0" w:space="0" w:color="auto"/>
      </w:divBdr>
      <w:divsChild>
        <w:div w:id="23866241">
          <w:marLeft w:val="0"/>
          <w:marRight w:val="0"/>
          <w:marTop w:val="0"/>
          <w:marBottom w:val="120"/>
          <w:divBdr>
            <w:top w:val="none" w:sz="0" w:space="0" w:color="auto"/>
            <w:left w:val="none" w:sz="0" w:space="0" w:color="auto"/>
            <w:bottom w:val="single" w:sz="12" w:space="9" w:color="EBEBEB"/>
            <w:right w:val="none" w:sz="0" w:space="0" w:color="auto"/>
          </w:divBdr>
          <w:divsChild>
            <w:div w:id="309789683">
              <w:marLeft w:val="0"/>
              <w:marRight w:val="0"/>
              <w:marTop w:val="100"/>
              <w:marBottom w:val="100"/>
              <w:divBdr>
                <w:top w:val="none" w:sz="0" w:space="0" w:color="auto"/>
                <w:left w:val="none" w:sz="0" w:space="0" w:color="auto"/>
                <w:bottom w:val="none" w:sz="0" w:space="0" w:color="auto"/>
                <w:right w:val="none" w:sz="0" w:space="0" w:color="auto"/>
              </w:divBdr>
              <w:divsChild>
                <w:div w:id="118116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71689">
          <w:marLeft w:val="0"/>
          <w:marRight w:val="0"/>
          <w:marTop w:val="0"/>
          <w:marBottom w:val="120"/>
          <w:divBdr>
            <w:top w:val="none" w:sz="0" w:space="0" w:color="auto"/>
            <w:left w:val="none" w:sz="0" w:space="0" w:color="auto"/>
            <w:bottom w:val="none" w:sz="0" w:space="0" w:color="auto"/>
            <w:right w:val="none" w:sz="0" w:space="0" w:color="auto"/>
          </w:divBdr>
          <w:divsChild>
            <w:div w:id="1715616536">
              <w:marLeft w:val="0"/>
              <w:marRight w:val="0"/>
              <w:marTop w:val="0"/>
              <w:marBottom w:val="0"/>
              <w:divBdr>
                <w:top w:val="none" w:sz="0" w:space="0" w:color="auto"/>
                <w:left w:val="none" w:sz="0" w:space="0" w:color="auto"/>
                <w:bottom w:val="none" w:sz="0" w:space="0" w:color="auto"/>
                <w:right w:val="none" w:sz="0" w:space="0" w:color="auto"/>
              </w:divBdr>
              <w:divsChild>
                <w:div w:id="1134256931">
                  <w:marLeft w:val="0"/>
                  <w:marRight w:val="0"/>
                  <w:marTop w:val="0"/>
                  <w:marBottom w:val="0"/>
                  <w:divBdr>
                    <w:top w:val="none" w:sz="0" w:space="0" w:color="auto"/>
                    <w:left w:val="none" w:sz="0" w:space="0" w:color="auto"/>
                    <w:bottom w:val="none" w:sz="0" w:space="0" w:color="auto"/>
                    <w:right w:val="none" w:sz="0" w:space="0" w:color="auto"/>
                  </w:divBdr>
                  <w:divsChild>
                    <w:div w:id="4617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49880">
      <w:bodyDiv w:val="1"/>
      <w:marLeft w:val="0"/>
      <w:marRight w:val="0"/>
      <w:marTop w:val="0"/>
      <w:marBottom w:val="0"/>
      <w:divBdr>
        <w:top w:val="none" w:sz="0" w:space="0" w:color="auto"/>
        <w:left w:val="none" w:sz="0" w:space="0" w:color="auto"/>
        <w:bottom w:val="none" w:sz="0" w:space="0" w:color="auto"/>
        <w:right w:val="none" w:sz="0" w:space="0" w:color="auto"/>
      </w:divBdr>
    </w:div>
    <w:div w:id="303124949">
      <w:bodyDiv w:val="1"/>
      <w:marLeft w:val="0"/>
      <w:marRight w:val="0"/>
      <w:marTop w:val="0"/>
      <w:marBottom w:val="0"/>
      <w:divBdr>
        <w:top w:val="none" w:sz="0" w:space="0" w:color="auto"/>
        <w:left w:val="none" w:sz="0" w:space="0" w:color="auto"/>
        <w:bottom w:val="none" w:sz="0" w:space="0" w:color="auto"/>
        <w:right w:val="none" w:sz="0" w:space="0" w:color="auto"/>
      </w:divBdr>
    </w:div>
    <w:div w:id="336931125">
      <w:bodyDiv w:val="1"/>
      <w:marLeft w:val="0"/>
      <w:marRight w:val="0"/>
      <w:marTop w:val="0"/>
      <w:marBottom w:val="0"/>
      <w:divBdr>
        <w:top w:val="none" w:sz="0" w:space="0" w:color="auto"/>
        <w:left w:val="none" w:sz="0" w:space="0" w:color="auto"/>
        <w:bottom w:val="none" w:sz="0" w:space="0" w:color="auto"/>
        <w:right w:val="none" w:sz="0" w:space="0" w:color="auto"/>
      </w:divBdr>
    </w:div>
    <w:div w:id="339820628">
      <w:bodyDiv w:val="1"/>
      <w:marLeft w:val="0"/>
      <w:marRight w:val="0"/>
      <w:marTop w:val="0"/>
      <w:marBottom w:val="0"/>
      <w:divBdr>
        <w:top w:val="none" w:sz="0" w:space="0" w:color="auto"/>
        <w:left w:val="none" w:sz="0" w:space="0" w:color="auto"/>
        <w:bottom w:val="none" w:sz="0" w:space="0" w:color="auto"/>
        <w:right w:val="none" w:sz="0" w:space="0" w:color="auto"/>
      </w:divBdr>
    </w:div>
    <w:div w:id="341278076">
      <w:bodyDiv w:val="1"/>
      <w:marLeft w:val="0"/>
      <w:marRight w:val="0"/>
      <w:marTop w:val="0"/>
      <w:marBottom w:val="0"/>
      <w:divBdr>
        <w:top w:val="none" w:sz="0" w:space="0" w:color="auto"/>
        <w:left w:val="none" w:sz="0" w:space="0" w:color="auto"/>
        <w:bottom w:val="none" w:sz="0" w:space="0" w:color="auto"/>
        <w:right w:val="none" w:sz="0" w:space="0" w:color="auto"/>
      </w:divBdr>
    </w:div>
    <w:div w:id="346323190">
      <w:bodyDiv w:val="1"/>
      <w:marLeft w:val="0"/>
      <w:marRight w:val="0"/>
      <w:marTop w:val="0"/>
      <w:marBottom w:val="0"/>
      <w:divBdr>
        <w:top w:val="none" w:sz="0" w:space="0" w:color="auto"/>
        <w:left w:val="none" w:sz="0" w:space="0" w:color="auto"/>
        <w:bottom w:val="none" w:sz="0" w:space="0" w:color="auto"/>
        <w:right w:val="none" w:sz="0" w:space="0" w:color="auto"/>
      </w:divBdr>
    </w:div>
    <w:div w:id="369182441">
      <w:bodyDiv w:val="1"/>
      <w:marLeft w:val="0"/>
      <w:marRight w:val="0"/>
      <w:marTop w:val="0"/>
      <w:marBottom w:val="0"/>
      <w:divBdr>
        <w:top w:val="none" w:sz="0" w:space="0" w:color="auto"/>
        <w:left w:val="none" w:sz="0" w:space="0" w:color="auto"/>
        <w:bottom w:val="none" w:sz="0" w:space="0" w:color="auto"/>
        <w:right w:val="none" w:sz="0" w:space="0" w:color="auto"/>
      </w:divBdr>
      <w:divsChild>
        <w:div w:id="2070301613">
          <w:marLeft w:val="965"/>
          <w:marRight w:val="0"/>
          <w:marTop w:val="154"/>
          <w:marBottom w:val="0"/>
          <w:divBdr>
            <w:top w:val="none" w:sz="0" w:space="0" w:color="auto"/>
            <w:left w:val="none" w:sz="0" w:space="0" w:color="auto"/>
            <w:bottom w:val="none" w:sz="0" w:space="0" w:color="auto"/>
            <w:right w:val="none" w:sz="0" w:space="0" w:color="auto"/>
          </w:divBdr>
        </w:div>
        <w:div w:id="1431119484">
          <w:marLeft w:val="965"/>
          <w:marRight w:val="0"/>
          <w:marTop w:val="154"/>
          <w:marBottom w:val="0"/>
          <w:divBdr>
            <w:top w:val="none" w:sz="0" w:space="0" w:color="auto"/>
            <w:left w:val="none" w:sz="0" w:space="0" w:color="auto"/>
            <w:bottom w:val="none" w:sz="0" w:space="0" w:color="auto"/>
            <w:right w:val="none" w:sz="0" w:space="0" w:color="auto"/>
          </w:divBdr>
        </w:div>
        <w:div w:id="1370061016">
          <w:marLeft w:val="965"/>
          <w:marRight w:val="0"/>
          <w:marTop w:val="154"/>
          <w:marBottom w:val="0"/>
          <w:divBdr>
            <w:top w:val="none" w:sz="0" w:space="0" w:color="auto"/>
            <w:left w:val="none" w:sz="0" w:space="0" w:color="auto"/>
            <w:bottom w:val="none" w:sz="0" w:space="0" w:color="auto"/>
            <w:right w:val="none" w:sz="0" w:space="0" w:color="auto"/>
          </w:divBdr>
        </w:div>
      </w:divsChild>
    </w:div>
    <w:div w:id="375088980">
      <w:bodyDiv w:val="1"/>
      <w:marLeft w:val="0"/>
      <w:marRight w:val="0"/>
      <w:marTop w:val="0"/>
      <w:marBottom w:val="0"/>
      <w:divBdr>
        <w:top w:val="none" w:sz="0" w:space="0" w:color="auto"/>
        <w:left w:val="none" w:sz="0" w:space="0" w:color="auto"/>
        <w:bottom w:val="none" w:sz="0" w:space="0" w:color="auto"/>
        <w:right w:val="none" w:sz="0" w:space="0" w:color="auto"/>
      </w:divBdr>
    </w:div>
    <w:div w:id="446773808">
      <w:bodyDiv w:val="1"/>
      <w:marLeft w:val="0"/>
      <w:marRight w:val="0"/>
      <w:marTop w:val="0"/>
      <w:marBottom w:val="0"/>
      <w:divBdr>
        <w:top w:val="none" w:sz="0" w:space="0" w:color="auto"/>
        <w:left w:val="none" w:sz="0" w:space="0" w:color="auto"/>
        <w:bottom w:val="none" w:sz="0" w:space="0" w:color="auto"/>
        <w:right w:val="none" w:sz="0" w:space="0" w:color="auto"/>
      </w:divBdr>
    </w:div>
    <w:div w:id="446973818">
      <w:bodyDiv w:val="1"/>
      <w:marLeft w:val="0"/>
      <w:marRight w:val="0"/>
      <w:marTop w:val="0"/>
      <w:marBottom w:val="0"/>
      <w:divBdr>
        <w:top w:val="none" w:sz="0" w:space="0" w:color="auto"/>
        <w:left w:val="none" w:sz="0" w:space="0" w:color="auto"/>
        <w:bottom w:val="none" w:sz="0" w:space="0" w:color="auto"/>
        <w:right w:val="none" w:sz="0" w:space="0" w:color="auto"/>
      </w:divBdr>
    </w:div>
    <w:div w:id="455178613">
      <w:bodyDiv w:val="1"/>
      <w:marLeft w:val="0"/>
      <w:marRight w:val="0"/>
      <w:marTop w:val="0"/>
      <w:marBottom w:val="0"/>
      <w:divBdr>
        <w:top w:val="none" w:sz="0" w:space="0" w:color="auto"/>
        <w:left w:val="none" w:sz="0" w:space="0" w:color="auto"/>
        <w:bottom w:val="none" w:sz="0" w:space="0" w:color="auto"/>
        <w:right w:val="none" w:sz="0" w:space="0" w:color="auto"/>
      </w:divBdr>
      <w:divsChild>
        <w:div w:id="1629973525">
          <w:marLeft w:val="0"/>
          <w:marRight w:val="0"/>
          <w:marTop w:val="0"/>
          <w:marBottom w:val="0"/>
          <w:divBdr>
            <w:top w:val="none" w:sz="0" w:space="0" w:color="auto"/>
            <w:left w:val="none" w:sz="0" w:space="0" w:color="auto"/>
            <w:bottom w:val="none" w:sz="0" w:space="0" w:color="auto"/>
            <w:right w:val="none" w:sz="0" w:space="0" w:color="auto"/>
          </w:divBdr>
          <w:divsChild>
            <w:div w:id="1189679741">
              <w:marLeft w:val="0"/>
              <w:marRight w:val="0"/>
              <w:marTop w:val="105"/>
              <w:marBottom w:val="0"/>
              <w:divBdr>
                <w:top w:val="none" w:sz="0" w:space="0" w:color="auto"/>
                <w:left w:val="none" w:sz="0" w:space="0" w:color="auto"/>
                <w:bottom w:val="none" w:sz="0" w:space="0" w:color="auto"/>
                <w:right w:val="none" w:sz="0" w:space="0" w:color="auto"/>
              </w:divBdr>
              <w:divsChild>
                <w:div w:id="20887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98832">
          <w:marLeft w:val="0"/>
          <w:marRight w:val="0"/>
          <w:marTop w:val="0"/>
          <w:marBottom w:val="0"/>
          <w:divBdr>
            <w:top w:val="none" w:sz="0" w:space="0" w:color="auto"/>
            <w:left w:val="none" w:sz="0" w:space="0" w:color="auto"/>
            <w:bottom w:val="none" w:sz="0" w:space="0" w:color="auto"/>
            <w:right w:val="none" w:sz="0" w:space="0" w:color="auto"/>
          </w:divBdr>
          <w:divsChild>
            <w:div w:id="234320512">
              <w:marLeft w:val="0"/>
              <w:marRight w:val="0"/>
              <w:marTop w:val="105"/>
              <w:marBottom w:val="0"/>
              <w:divBdr>
                <w:top w:val="none" w:sz="0" w:space="0" w:color="auto"/>
                <w:left w:val="none" w:sz="0" w:space="0" w:color="auto"/>
                <w:bottom w:val="none" w:sz="0" w:space="0" w:color="auto"/>
                <w:right w:val="none" w:sz="0" w:space="0" w:color="auto"/>
              </w:divBdr>
              <w:divsChild>
                <w:div w:id="211963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445305">
      <w:bodyDiv w:val="1"/>
      <w:marLeft w:val="0"/>
      <w:marRight w:val="0"/>
      <w:marTop w:val="0"/>
      <w:marBottom w:val="0"/>
      <w:divBdr>
        <w:top w:val="none" w:sz="0" w:space="0" w:color="auto"/>
        <w:left w:val="none" w:sz="0" w:space="0" w:color="auto"/>
        <w:bottom w:val="none" w:sz="0" w:space="0" w:color="auto"/>
        <w:right w:val="none" w:sz="0" w:space="0" w:color="auto"/>
      </w:divBdr>
    </w:div>
    <w:div w:id="500775830">
      <w:bodyDiv w:val="1"/>
      <w:marLeft w:val="0"/>
      <w:marRight w:val="0"/>
      <w:marTop w:val="0"/>
      <w:marBottom w:val="0"/>
      <w:divBdr>
        <w:top w:val="none" w:sz="0" w:space="0" w:color="auto"/>
        <w:left w:val="none" w:sz="0" w:space="0" w:color="auto"/>
        <w:bottom w:val="none" w:sz="0" w:space="0" w:color="auto"/>
        <w:right w:val="none" w:sz="0" w:space="0" w:color="auto"/>
      </w:divBdr>
    </w:div>
    <w:div w:id="524057205">
      <w:bodyDiv w:val="1"/>
      <w:marLeft w:val="0"/>
      <w:marRight w:val="0"/>
      <w:marTop w:val="0"/>
      <w:marBottom w:val="0"/>
      <w:divBdr>
        <w:top w:val="none" w:sz="0" w:space="0" w:color="auto"/>
        <w:left w:val="none" w:sz="0" w:space="0" w:color="auto"/>
        <w:bottom w:val="none" w:sz="0" w:space="0" w:color="auto"/>
        <w:right w:val="none" w:sz="0" w:space="0" w:color="auto"/>
      </w:divBdr>
    </w:div>
    <w:div w:id="525102847">
      <w:bodyDiv w:val="1"/>
      <w:marLeft w:val="0"/>
      <w:marRight w:val="0"/>
      <w:marTop w:val="0"/>
      <w:marBottom w:val="0"/>
      <w:divBdr>
        <w:top w:val="none" w:sz="0" w:space="0" w:color="auto"/>
        <w:left w:val="none" w:sz="0" w:space="0" w:color="auto"/>
        <w:bottom w:val="none" w:sz="0" w:space="0" w:color="auto"/>
        <w:right w:val="none" w:sz="0" w:space="0" w:color="auto"/>
      </w:divBdr>
      <w:divsChild>
        <w:div w:id="1226407098">
          <w:marLeft w:val="0"/>
          <w:marRight w:val="0"/>
          <w:marTop w:val="0"/>
          <w:marBottom w:val="0"/>
          <w:divBdr>
            <w:top w:val="single" w:sz="2" w:space="0" w:color="D9D9E3"/>
            <w:left w:val="single" w:sz="2" w:space="0" w:color="D9D9E3"/>
            <w:bottom w:val="single" w:sz="2" w:space="0" w:color="D9D9E3"/>
            <w:right w:val="single" w:sz="2" w:space="0" w:color="D9D9E3"/>
          </w:divBdr>
          <w:divsChild>
            <w:div w:id="621614263">
              <w:marLeft w:val="0"/>
              <w:marRight w:val="0"/>
              <w:marTop w:val="0"/>
              <w:marBottom w:val="0"/>
              <w:divBdr>
                <w:top w:val="single" w:sz="2" w:space="0" w:color="D9D9E3"/>
                <w:left w:val="single" w:sz="2" w:space="0" w:color="D9D9E3"/>
                <w:bottom w:val="single" w:sz="2" w:space="0" w:color="D9D9E3"/>
                <w:right w:val="single" w:sz="2" w:space="0" w:color="D9D9E3"/>
              </w:divBdr>
              <w:divsChild>
                <w:div w:id="1281688240">
                  <w:marLeft w:val="0"/>
                  <w:marRight w:val="0"/>
                  <w:marTop w:val="0"/>
                  <w:marBottom w:val="0"/>
                  <w:divBdr>
                    <w:top w:val="single" w:sz="2" w:space="0" w:color="D9D9E3"/>
                    <w:left w:val="single" w:sz="2" w:space="0" w:color="D9D9E3"/>
                    <w:bottom w:val="single" w:sz="2" w:space="0" w:color="D9D9E3"/>
                    <w:right w:val="single" w:sz="2" w:space="0" w:color="D9D9E3"/>
                  </w:divBdr>
                  <w:divsChild>
                    <w:div w:id="1383938354">
                      <w:marLeft w:val="0"/>
                      <w:marRight w:val="0"/>
                      <w:marTop w:val="0"/>
                      <w:marBottom w:val="0"/>
                      <w:divBdr>
                        <w:top w:val="single" w:sz="2" w:space="0" w:color="D9D9E3"/>
                        <w:left w:val="single" w:sz="2" w:space="0" w:color="D9D9E3"/>
                        <w:bottom w:val="single" w:sz="2" w:space="0" w:color="D9D9E3"/>
                        <w:right w:val="single" w:sz="2" w:space="0" w:color="D9D9E3"/>
                      </w:divBdr>
                      <w:divsChild>
                        <w:div w:id="1892882809">
                          <w:marLeft w:val="0"/>
                          <w:marRight w:val="0"/>
                          <w:marTop w:val="0"/>
                          <w:marBottom w:val="0"/>
                          <w:divBdr>
                            <w:top w:val="single" w:sz="2" w:space="0" w:color="auto"/>
                            <w:left w:val="single" w:sz="2" w:space="0" w:color="auto"/>
                            <w:bottom w:val="single" w:sz="6" w:space="0" w:color="auto"/>
                            <w:right w:val="single" w:sz="2" w:space="0" w:color="auto"/>
                          </w:divBdr>
                          <w:divsChild>
                            <w:div w:id="1042824499">
                              <w:marLeft w:val="0"/>
                              <w:marRight w:val="0"/>
                              <w:marTop w:val="100"/>
                              <w:marBottom w:val="100"/>
                              <w:divBdr>
                                <w:top w:val="single" w:sz="2" w:space="0" w:color="D9D9E3"/>
                                <w:left w:val="single" w:sz="2" w:space="0" w:color="D9D9E3"/>
                                <w:bottom w:val="single" w:sz="2" w:space="0" w:color="D9D9E3"/>
                                <w:right w:val="single" w:sz="2" w:space="0" w:color="D9D9E3"/>
                              </w:divBdr>
                              <w:divsChild>
                                <w:div w:id="763917528">
                                  <w:marLeft w:val="0"/>
                                  <w:marRight w:val="0"/>
                                  <w:marTop w:val="0"/>
                                  <w:marBottom w:val="0"/>
                                  <w:divBdr>
                                    <w:top w:val="single" w:sz="2" w:space="0" w:color="D9D9E3"/>
                                    <w:left w:val="single" w:sz="2" w:space="0" w:color="D9D9E3"/>
                                    <w:bottom w:val="single" w:sz="2" w:space="0" w:color="D9D9E3"/>
                                    <w:right w:val="single" w:sz="2" w:space="0" w:color="D9D9E3"/>
                                  </w:divBdr>
                                  <w:divsChild>
                                    <w:div w:id="1081827556">
                                      <w:marLeft w:val="0"/>
                                      <w:marRight w:val="0"/>
                                      <w:marTop w:val="0"/>
                                      <w:marBottom w:val="0"/>
                                      <w:divBdr>
                                        <w:top w:val="single" w:sz="2" w:space="0" w:color="D9D9E3"/>
                                        <w:left w:val="single" w:sz="2" w:space="0" w:color="D9D9E3"/>
                                        <w:bottom w:val="single" w:sz="2" w:space="0" w:color="D9D9E3"/>
                                        <w:right w:val="single" w:sz="2" w:space="0" w:color="D9D9E3"/>
                                      </w:divBdr>
                                      <w:divsChild>
                                        <w:div w:id="389504395">
                                          <w:marLeft w:val="0"/>
                                          <w:marRight w:val="0"/>
                                          <w:marTop w:val="0"/>
                                          <w:marBottom w:val="0"/>
                                          <w:divBdr>
                                            <w:top w:val="single" w:sz="2" w:space="0" w:color="D9D9E3"/>
                                            <w:left w:val="single" w:sz="2" w:space="0" w:color="D9D9E3"/>
                                            <w:bottom w:val="single" w:sz="2" w:space="0" w:color="D9D9E3"/>
                                            <w:right w:val="single" w:sz="2" w:space="0" w:color="D9D9E3"/>
                                          </w:divBdr>
                                          <w:divsChild>
                                            <w:div w:id="1191648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1173562">
          <w:marLeft w:val="0"/>
          <w:marRight w:val="0"/>
          <w:marTop w:val="0"/>
          <w:marBottom w:val="0"/>
          <w:divBdr>
            <w:top w:val="none" w:sz="0" w:space="0" w:color="auto"/>
            <w:left w:val="none" w:sz="0" w:space="0" w:color="auto"/>
            <w:bottom w:val="none" w:sz="0" w:space="0" w:color="auto"/>
            <w:right w:val="none" w:sz="0" w:space="0" w:color="auto"/>
          </w:divBdr>
          <w:divsChild>
            <w:div w:id="543296707">
              <w:marLeft w:val="0"/>
              <w:marRight w:val="0"/>
              <w:marTop w:val="0"/>
              <w:marBottom w:val="0"/>
              <w:divBdr>
                <w:top w:val="single" w:sz="2" w:space="0" w:color="D9D9E3"/>
                <w:left w:val="single" w:sz="2" w:space="0" w:color="D9D9E3"/>
                <w:bottom w:val="single" w:sz="2" w:space="0" w:color="D9D9E3"/>
                <w:right w:val="single" w:sz="2" w:space="0" w:color="D9D9E3"/>
              </w:divBdr>
              <w:divsChild>
                <w:div w:id="92364167">
                  <w:marLeft w:val="0"/>
                  <w:marRight w:val="0"/>
                  <w:marTop w:val="0"/>
                  <w:marBottom w:val="0"/>
                  <w:divBdr>
                    <w:top w:val="single" w:sz="2" w:space="0" w:color="D9D9E3"/>
                    <w:left w:val="single" w:sz="2" w:space="0" w:color="D9D9E3"/>
                    <w:bottom w:val="single" w:sz="2" w:space="0" w:color="D9D9E3"/>
                    <w:right w:val="single" w:sz="2" w:space="0" w:color="D9D9E3"/>
                  </w:divBdr>
                  <w:divsChild>
                    <w:div w:id="240724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0095133">
      <w:bodyDiv w:val="1"/>
      <w:marLeft w:val="0"/>
      <w:marRight w:val="0"/>
      <w:marTop w:val="0"/>
      <w:marBottom w:val="0"/>
      <w:divBdr>
        <w:top w:val="none" w:sz="0" w:space="0" w:color="auto"/>
        <w:left w:val="none" w:sz="0" w:space="0" w:color="auto"/>
        <w:bottom w:val="none" w:sz="0" w:space="0" w:color="auto"/>
        <w:right w:val="none" w:sz="0" w:space="0" w:color="auto"/>
      </w:divBdr>
      <w:divsChild>
        <w:div w:id="212733529">
          <w:marLeft w:val="0"/>
          <w:marRight w:val="0"/>
          <w:marTop w:val="0"/>
          <w:marBottom w:val="0"/>
          <w:divBdr>
            <w:top w:val="single" w:sz="2" w:space="0" w:color="D9D9E3"/>
            <w:left w:val="single" w:sz="2" w:space="0" w:color="D9D9E3"/>
            <w:bottom w:val="single" w:sz="2" w:space="0" w:color="D9D9E3"/>
            <w:right w:val="single" w:sz="2" w:space="0" w:color="D9D9E3"/>
          </w:divBdr>
          <w:divsChild>
            <w:div w:id="184832703">
              <w:marLeft w:val="0"/>
              <w:marRight w:val="0"/>
              <w:marTop w:val="0"/>
              <w:marBottom w:val="0"/>
              <w:divBdr>
                <w:top w:val="single" w:sz="2" w:space="0" w:color="D9D9E3"/>
                <w:left w:val="single" w:sz="2" w:space="0" w:color="D9D9E3"/>
                <w:bottom w:val="single" w:sz="2" w:space="0" w:color="D9D9E3"/>
                <w:right w:val="single" w:sz="2" w:space="0" w:color="D9D9E3"/>
              </w:divBdr>
              <w:divsChild>
                <w:div w:id="1669748946">
                  <w:marLeft w:val="0"/>
                  <w:marRight w:val="0"/>
                  <w:marTop w:val="0"/>
                  <w:marBottom w:val="0"/>
                  <w:divBdr>
                    <w:top w:val="single" w:sz="2" w:space="0" w:color="D9D9E3"/>
                    <w:left w:val="single" w:sz="2" w:space="0" w:color="D9D9E3"/>
                    <w:bottom w:val="single" w:sz="2" w:space="0" w:color="D9D9E3"/>
                    <w:right w:val="single" w:sz="2" w:space="0" w:color="D9D9E3"/>
                  </w:divBdr>
                  <w:divsChild>
                    <w:div w:id="1879855255">
                      <w:marLeft w:val="0"/>
                      <w:marRight w:val="0"/>
                      <w:marTop w:val="0"/>
                      <w:marBottom w:val="0"/>
                      <w:divBdr>
                        <w:top w:val="single" w:sz="2" w:space="0" w:color="D9D9E3"/>
                        <w:left w:val="single" w:sz="2" w:space="0" w:color="D9D9E3"/>
                        <w:bottom w:val="single" w:sz="2" w:space="0" w:color="D9D9E3"/>
                        <w:right w:val="single" w:sz="2" w:space="0" w:color="D9D9E3"/>
                      </w:divBdr>
                      <w:divsChild>
                        <w:div w:id="1192500582">
                          <w:marLeft w:val="0"/>
                          <w:marRight w:val="0"/>
                          <w:marTop w:val="0"/>
                          <w:marBottom w:val="0"/>
                          <w:divBdr>
                            <w:top w:val="single" w:sz="2" w:space="0" w:color="auto"/>
                            <w:left w:val="single" w:sz="2" w:space="0" w:color="auto"/>
                            <w:bottom w:val="single" w:sz="6" w:space="0" w:color="auto"/>
                            <w:right w:val="single" w:sz="2" w:space="0" w:color="auto"/>
                          </w:divBdr>
                          <w:divsChild>
                            <w:div w:id="1786192510">
                              <w:marLeft w:val="0"/>
                              <w:marRight w:val="0"/>
                              <w:marTop w:val="100"/>
                              <w:marBottom w:val="100"/>
                              <w:divBdr>
                                <w:top w:val="single" w:sz="2" w:space="0" w:color="D9D9E3"/>
                                <w:left w:val="single" w:sz="2" w:space="0" w:color="D9D9E3"/>
                                <w:bottom w:val="single" w:sz="2" w:space="0" w:color="D9D9E3"/>
                                <w:right w:val="single" w:sz="2" w:space="0" w:color="D9D9E3"/>
                              </w:divBdr>
                              <w:divsChild>
                                <w:div w:id="293222613">
                                  <w:marLeft w:val="0"/>
                                  <w:marRight w:val="0"/>
                                  <w:marTop w:val="0"/>
                                  <w:marBottom w:val="0"/>
                                  <w:divBdr>
                                    <w:top w:val="single" w:sz="2" w:space="0" w:color="D9D9E3"/>
                                    <w:left w:val="single" w:sz="2" w:space="0" w:color="D9D9E3"/>
                                    <w:bottom w:val="single" w:sz="2" w:space="0" w:color="D9D9E3"/>
                                    <w:right w:val="single" w:sz="2" w:space="0" w:color="D9D9E3"/>
                                  </w:divBdr>
                                  <w:divsChild>
                                    <w:div w:id="656540009">
                                      <w:marLeft w:val="0"/>
                                      <w:marRight w:val="0"/>
                                      <w:marTop w:val="0"/>
                                      <w:marBottom w:val="0"/>
                                      <w:divBdr>
                                        <w:top w:val="single" w:sz="2" w:space="0" w:color="D9D9E3"/>
                                        <w:left w:val="single" w:sz="2" w:space="0" w:color="D9D9E3"/>
                                        <w:bottom w:val="single" w:sz="2" w:space="0" w:color="D9D9E3"/>
                                        <w:right w:val="single" w:sz="2" w:space="0" w:color="D9D9E3"/>
                                      </w:divBdr>
                                      <w:divsChild>
                                        <w:div w:id="1161967427">
                                          <w:marLeft w:val="0"/>
                                          <w:marRight w:val="0"/>
                                          <w:marTop w:val="0"/>
                                          <w:marBottom w:val="0"/>
                                          <w:divBdr>
                                            <w:top w:val="single" w:sz="2" w:space="0" w:color="D9D9E3"/>
                                            <w:left w:val="single" w:sz="2" w:space="0" w:color="D9D9E3"/>
                                            <w:bottom w:val="single" w:sz="2" w:space="0" w:color="D9D9E3"/>
                                            <w:right w:val="single" w:sz="2" w:space="0" w:color="D9D9E3"/>
                                          </w:divBdr>
                                          <w:divsChild>
                                            <w:div w:id="1088769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3033272">
          <w:marLeft w:val="0"/>
          <w:marRight w:val="0"/>
          <w:marTop w:val="0"/>
          <w:marBottom w:val="0"/>
          <w:divBdr>
            <w:top w:val="none" w:sz="0" w:space="0" w:color="auto"/>
            <w:left w:val="none" w:sz="0" w:space="0" w:color="auto"/>
            <w:bottom w:val="none" w:sz="0" w:space="0" w:color="auto"/>
            <w:right w:val="none" w:sz="0" w:space="0" w:color="auto"/>
          </w:divBdr>
          <w:divsChild>
            <w:div w:id="1713922524">
              <w:marLeft w:val="0"/>
              <w:marRight w:val="0"/>
              <w:marTop w:val="0"/>
              <w:marBottom w:val="0"/>
              <w:divBdr>
                <w:top w:val="single" w:sz="2" w:space="0" w:color="D9D9E3"/>
                <w:left w:val="single" w:sz="2" w:space="0" w:color="D9D9E3"/>
                <w:bottom w:val="single" w:sz="2" w:space="0" w:color="D9D9E3"/>
                <w:right w:val="single" w:sz="2" w:space="0" w:color="D9D9E3"/>
              </w:divBdr>
              <w:divsChild>
                <w:div w:id="2107572907">
                  <w:marLeft w:val="0"/>
                  <w:marRight w:val="0"/>
                  <w:marTop w:val="0"/>
                  <w:marBottom w:val="0"/>
                  <w:divBdr>
                    <w:top w:val="single" w:sz="2" w:space="0" w:color="D9D9E3"/>
                    <w:left w:val="single" w:sz="2" w:space="0" w:color="D9D9E3"/>
                    <w:bottom w:val="single" w:sz="2" w:space="0" w:color="D9D9E3"/>
                    <w:right w:val="single" w:sz="2" w:space="0" w:color="D9D9E3"/>
                  </w:divBdr>
                  <w:divsChild>
                    <w:div w:id="1876384567">
                      <w:marLeft w:val="0"/>
                      <w:marRight w:val="0"/>
                      <w:marTop w:val="0"/>
                      <w:marBottom w:val="0"/>
                      <w:divBdr>
                        <w:top w:val="single" w:sz="2" w:space="0" w:color="D9D9E3"/>
                        <w:left w:val="single" w:sz="2" w:space="0" w:color="D9D9E3"/>
                        <w:bottom w:val="single" w:sz="2" w:space="0" w:color="D9D9E3"/>
                        <w:right w:val="single" w:sz="2" w:space="0" w:color="D9D9E3"/>
                      </w:divBdr>
                      <w:divsChild>
                        <w:div w:id="174653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8298174">
      <w:bodyDiv w:val="1"/>
      <w:marLeft w:val="0"/>
      <w:marRight w:val="0"/>
      <w:marTop w:val="0"/>
      <w:marBottom w:val="0"/>
      <w:divBdr>
        <w:top w:val="none" w:sz="0" w:space="0" w:color="auto"/>
        <w:left w:val="none" w:sz="0" w:space="0" w:color="auto"/>
        <w:bottom w:val="none" w:sz="0" w:space="0" w:color="auto"/>
        <w:right w:val="none" w:sz="0" w:space="0" w:color="auto"/>
      </w:divBdr>
    </w:div>
    <w:div w:id="635329741">
      <w:bodyDiv w:val="1"/>
      <w:marLeft w:val="0"/>
      <w:marRight w:val="0"/>
      <w:marTop w:val="0"/>
      <w:marBottom w:val="0"/>
      <w:divBdr>
        <w:top w:val="none" w:sz="0" w:space="0" w:color="auto"/>
        <w:left w:val="none" w:sz="0" w:space="0" w:color="auto"/>
        <w:bottom w:val="none" w:sz="0" w:space="0" w:color="auto"/>
        <w:right w:val="none" w:sz="0" w:space="0" w:color="auto"/>
      </w:divBdr>
    </w:div>
    <w:div w:id="657609225">
      <w:bodyDiv w:val="1"/>
      <w:marLeft w:val="0"/>
      <w:marRight w:val="0"/>
      <w:marTop w:val="0"/>
      <w:marBottom w:val="0"/>
      <w:divBdr>
        <w:top w:val="none" w:sz="0" w:space="0" w:color="auto"/>
        <w:left w:val="none" w:sz="0" w:space="0" w:color="auto"/>
        <w:bottom w:val="none" w:sz="0" w:space="0" w:color="auto"/>
        <w:right w:val="none" w:sz="0" w:space="0" w:color="auto"/>
      </w:divBdr>
    </w:div>
    <w:div w:id="658266686">
      <w:bodyDiv w:val="1"/>
      <w:marLeft w:val="0"/>
      <w:marRight w:val="0"/>
      <w:marTop w:val="0"/>
      <w:marBottom w:val="0"/>
      <w:divBdr>
        <w:top w:val="none" w:sz="0" w:space="0" w:color="auto"/>
        <w:left w:val="none" w:sz="0" w:space="0" w:color="auto"/>
        <w:bottom w:val="none" w:sz="0" w:space="0" w:color="auto"/>
        <w:right w:val="none" w:sz="0" w:space="0" w:color="auto"/>
      </w:divBdr>
    </w:div>
    <w:div w:id="663243382">
      <w:bodyDiv w:val="1"/>
      <w:marLeft w:val="0"/>
      <w:marRight w:val="0"/>
      <w:marTop w:val="0"/>
      <w:marBottom w:val="0"/>
      <w:divBdr>
        <w:top w:val="none" w:sz="0" w:space="0" w:color="auto"/>
        <w:left w:val="none" w:sz="0" w:space="0" w:color="auto"/>
        <w:bottom w:val="none" w:sz="0" w:space="0" w:color="auto"/>
        <w:right w:val="none" w:sz="0" w:space="0" w:color="auto"/>
      </w:divBdr>
    </w:div>
    <w:div w:id="696663830">
      <w:bodyDiv w:val="1"/>
      <w:marLeft w:val="0"/>
      <w:marRight w:val="0"/>
      <w:marTop w:val="0"/>
      <w:marBottom w:val="0"/>
      <w:divBdr>
        <w:top w:val="none" w:sz="0" w:space="0" w:color="auto"/>
        <w:left w:val="none" w:sz="0" w:space="0" w:color="auto"/>
        <w:bottom w:val="none" w:sz="0" w:space="0" w:color="auto"/>
        <w:right w:val="none" w:sz="0" w:space="0" w:color="auto"/>
      </w:divBdr>
    </w:div>
    <w:div w:id="762458054">
      <w:bodyDiv w:val="1"/>
      <w:marLeft w:val="0"/>
      <w:marRight w:val="0"/>
      <w:marTop w:val="0"/>
      <w:marBottom w:val="0"/>
      <w:divBdr>
        <w:top w:val="none" w:sz="0" w:space="0" w:color="auto"/>
        <w:left w:val="none" w:sz="0" w:space="0" w:color="auto"/>
        <w:bottom w:val="none" w:sz="0" w:space="0" w:color="auto"/>
        <w:right w:val="none" w:sz="0" w:space="0" w:color="auto"/>
      </w:divBdr>
    </w:div>
    <w:div w:id="787506525">
      <w:bodyDiv w:val="1"/>
      <w:marLeft w:val="0"/>
      <w:marRight w:val="0"/>
      <w:marTop w:val="0"/>
      <w:marBottom w:val="0"/>
      <w:divBdr>
        <w:top w:val="none" w:sz="0" w:space="0" w:color="auto"/>
        <w:left w:val="none" w:sz="0" w:space="0" w:color="auto"/>
        <w:bottom w:val="none" w:sz="0" w:space="0" w:color="auto"/>
        <w:right w:val="none" w:sz="0" w:space="0" w:color="auto"/>
      </w:divBdr>
    </w:div>
    <w:div w:id="801120000">
      <w:bodyDiv w:val="1"/>
      <w:marLeft w:val="0"/>
      <w:marRight w:val="0"/>
      <w:marTop w:val="0"/>
      <w:marBottom w:val="0"/>
      <w:divBdr>
        <w:top w:val="none" w:sz="0" w:space="0" w:color="auto"/>
        <w:left w:val="none" w:sz="0" w:space="0" w:color="auto"/>
        <w:bottom w:val="none" w:sz="0" w:space="0" w:color="auto"/>
        <w:right w:val="none" w:sz="0" w:space="0" w:color="auto"/>
      </w:divBdr>
    </w:div>
    <w:div w:id="813836732">
      <w:bodyDiv w:val="1"/>
      <w:marLeft w:val="0"/>
      <w:marRight w:val="0"/>
      <w:marTop w:val="0"/>
      <w:marBottom w:val="0"/>
      <w:divBdr>
        <w:top w:val="none" w:sz="0" w:space="0" w:color="auto"/>
        <w:left w:val="none" w:sz="0" w:space="0" w:color="auto"/>
        <w:bottom w:val="none" w:sz="0" w:space="0" w:color="auto"/>
        <w:right w:val="none" w:sz="0" w:space="0" w:color="auto"/>
      </w:divBdr>
      <w:divsChild>
        <w:div w:id="655457998">
          <w:marLeft w:val="0"/>
          <w:marRight w:val="0"/>
          <w:marTop w:val="0"/>
          <w:marBottom w:val="0"/>
          <w:divBdr>
            <w:top w:val="single" w:sz="2" w:space="0" w:color="D9D9E3"/>
            <w:left w:val="single" w:sz="2" w:space="0" w:color="D9D9E3"/>
            <w:bottom w:val="single" w:sz="2" w:space="0" w:color="D9D9E3"/>
            <w:right w:val="single" w:sz="2" w:space="0" w:color="D9D9E3"/>
          </w:divBdr>
          <w:divsChild>
            <w:div w:id="497579851">
              <w:marLeft w:val="0"/>
              <w:marRight w:val="0"/>
              <w:marTop w:val="0"/>
              <w:marBottom w:val="0"/>
              <w:divBdr>
                <w:top w:val="single" w:sz="2" w:space="0" w:color="D9D9E3"/>
                <w:left w:val="single" w:sz="2" w:space="0" w:color="D9D9E3"/>
                <w:bottom w:val="single" w:sz="2" w:space="0" w:color="D9D9E3"/>
                <w:right w:val="single" w:sz="2" w:space="0" w:color="D9D9E3"/>
              </w:divBdr>
              <w:divsChild>
                <w:div w:id="26755304">
                  <w:marLeft w:val="0"/>
                  <w:marRight w:val="0"/>
                  <w:marTop w:val="0"/>
                  <w:marBottom w:val="0"/>
                  <w:divBdr>
                    <w:top w:val="single" w:sz="2" w:space="0" w:color="D9D9E3"/>
                    <w:left w:val="single" w:sz="2" w:space="0" w:color="D9D9E3"/>
                    <w:bottom w:val="single" w:sz="2" w:space="0" w:color="D9D9E3"/>
                    <w:right w:val="single" w:sz="2" w:space="0" w:color="D9D9E3"/>
                  </w:divBdr>
                  <w:divsChild>
                    <w:div w:id="1239249204">
                      <w:marLeft w:val="0"/>
                      <w:marRight w:val="0"/>
                      <w:marTop w:val="0"/>
                      <w:marBottom w:val="0"/>
                      <w:divBdr>
                        <w:top w:val="single" w:sz="2" w:space="0" w:color="D9D9E3"/>
                        <w:left w:val="single" w:sz="2" w:space="0" w:color="D9D9E3"/>
                        <w:bottom w:val="single" w:sz="2" w:space="0" w:color="D9D9E3"/>
                        <w:right w:val="single" w:sz="2" w:space="0" w:color="D9D9E3"/>
                      </w:divBdr>
                      <w:divsChild>
                        <w:div w:id="1355035824">
                          <w:marLeft w:val="0"/>
                          <w:marRight w:val="0"/>
                          <w:marTop w:val="0"/>
                          <w:marBottom w:val="0"/>
                          <w:divBdr>
                            <w:top w:val="single" w:sz="2" w:space="0" w:color="auto"/>
                            <w:left w:val="single" w:sz="2" w:space="0" w:color="auto"/>
                            <w:bottom w:val="single" w:sz="6" w:space="0" w:color="auto"/>
                            <w:right w:val="single" w:sz="2" w:space="0" w:color="auto"/>
                          </w:divBdr>
                          <w:divsChild>
                            <w:div w:id="251936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196527">
                                  <w:marLeft w:val="0"/>
                                  <w:marRight w:val="0"/>
                                  <w:marTop w:val="0"/>
                                  <w:marBottom w:val="0"/>
                                  <w:divBdr>
                                    <w:top w:val="single" w:sz="2" w:space="0" w:color="D9D9E3"/>
                                    <w:left w:val="single" w:sz="2" w:space="0" w:color="D9D9E3"/>
                                    <w:bottom w:val="single" w:sz="2" w:space="0" w:color="D9D9E3"/>
                                    <w:right w:val="single" w:sz="2" w:space="0" w:color="D9D9E3"/>
                                  </w:divBdr>
                                  <w:divsChild>
                                    <w:div w:id="957221007">
                                      <w:marLeft w:val="0"/>
                                      <w:marRight w:val="0"/>
                                      <w:marTop w:val="0"/>
                                      <w:marBottom w:val="0"/>
                                      <w:divBdr>
                                        <w:top w:val="single" w:sz="2" w:space="0" w:color="D9D9E3"/>
                                        <w:left w:val="single" w:sz="2" w:space="0" w:color="D9D9E3"/>
                                        <w:bottom w:val="single" w:sz="2" w:space="0" w:color="D9D9E3"/>
                                        <w:right w:val="single" w:sz="2" w:space="0" w:color="D9D9E3"/>
                                      </w:divBdr>
                                      <w:divsChild>
                                        <w:div w:id="638610788">
                                          <w:marLeft w:val="0"/>
                                          <w:marRight w:val="0"/>
                                          <w:marTop w:val="0"/>
                                          <w:marBottom w:val="0"/>
                                          <w:divBdr>
                                            <w:top w:val="single" w:sz="2" w:space="0" w:color="D9D9E3"/>
                                            <w:left w:val="single" w:sz="2" w:space="0" w:color="D9D9E3"/>
                                            <w:bottom w:val="single" w:sz="2" w:space="0" w:color="D9D9E3"/>
                                            <w:right w:val="single" w:sz="2" w:space="0" w:color="D9D9E3"/>
                                          </w:divBdr>
                                          <w:divsChild>
                                            <w:div w:id="102656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7005937">
          <w:marLeft w:val="0"/>
          <w:marRight w:val="0"/>
          <w:marTop w:val="0"/>
          <w:marBottom w:val="0"/>
          <w:divBdr>
            <w:top w:val="none" w:sz="0" w:space="0" w:color="auto"/>
            <w:left w:val="none" w:sz="0" w:space="0" w:color="auto"/>
            <w:bottom w:val="none" w:sz="0" w:space="0" w:color="auto"/>
            <w:right w:val="none" w:sz="0" w:space="0" w:color="auto"/>
          </w:divBdr>
          <w:divsChild>
            <w:div w:id="1818523571">
              <w:marLeft w:val="0"/>
              <w:marRight w:val="0"/>
              <w:marTop w:val="0"/>
              <w:marBottom w:val="0"/>
              <w:divBdr>
                <w:top w:val="single" w:sz="2" w:space="0" w:color="D9D9E3"/>
                <w:left w:val="single" w:sz="2" w:space="0" w:color="D9D9E3"/>
                <w:bottom w:val="single" w:sz="2" w:space="0" w:color="D9D9E3"/>
                <w:right w:val="single" w:sz="2" w:space="0" w:color="D9D9E3"/>
              </w:divBdr>
              <w:divsChild>
                <w:div w:id="273484456">
                  <w:marLeft w:val="0"/>
                  <w:marRight w:val="0"/>
                  <w:marTop w:val="0"/>
                  <w:marBottom w:val="0"/>
                  <w:divBdr>
                    <w:top w:val="single" w:sz="2" w:space="0" w:color="D9D9E3"/>
                    <w:left w:val="single" w:sz="2" w:space="0" w:color="D9D9E3"/>
                    <w:bottom w:val="single" w:sz="2" w:space="0" w:color="D9D9E3"/>
                    <w:right w:val="single" w:sz="2" w:space="0" w:color="D9D9E3"/>
                  </w:divBdr>
                  <w:divsChild>
                    <w:div w:id="1454864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9714909">
      <w:bodyDiv w:val="1"/>
      <w:marLeft w:val="0"/>
      <w:marRight w:val="0"/>
      <w:marTop w:val="0"/>
      <w:marBottom w:val="0"/>
      <w:divBdr>
        <w:top w:val="none" w:sz="0" w:space="0" w:color="auto"/>
        <w:left w:val="none" w:sz="0" w:space="0" w:color="auto"/>
        <w:bottom w:val="none" w:sz="0" w:space="0" w:color="auto"/>
        <w:right w:val="none" w:sz="0" w:space="0" w:color="auto"/>
      </w:divBdr>
    </w:div>
    <w:div w:id="884951139">
      <w:bodyDiv w:val="1"/>
      <w:marLeft w:val="0"/>
      <w:marRight w:val="0"/>
      <w:marTop w:val="0"/>
      <w:marBottom w:val="0"/>
      <w:divBdr>
        <w:top w:val="none" w:sz="0" w:space="0" w:color="auto"/>
        <w:left w:val="none" w:sz="0" w:space="0" w:color="auto"/>
        <w:bottom w:val="none" w:sz="0" w:space="0" w:color="auto"/>
        <w:right w:val="none" w:sz="0" w:space="0" w:color="auto"/>
      </w:divBdr>
    </w:div>
    <w:div w:id="885144184">
      <w:bodyDiv w:val="1"/>
      <w:marLeft w:val="0"/>
      <w:marRight w:val="0"/>
      <w:marTop w:val="0"/>
      <w:marBottom w:val="0"/>
      <w:divBdr>
        <w:top w:val="none" w:sz="0" w:space="0" w:color="auto"/>
        <w:left w:val="none" w:sz="0" w:space="0" w:color="auto"/>
        <w:bottom w:val="none" w:sz="0" w:space="0" w:color="auto"/>
        <w:right w:val="none" w:sz="0" w:space="0" w:color="auto"/>
      </w:divBdr>
    </w:div>
    <w:div w:id="941297730">
      <w:bodyDiv w:val="1"/>
      <w:marLeft w:val="0"/>
      <w:marRight w:val="0"/>
      <w:marTop w:val="0"/>
      <w:marBottom w:val="0"/>
      <w:divBdr>
        <w:top w:val="none" w:sz="0" w:space="0" w:color="auto"/>
        <w:left w:val="none" w:sz="0" w:space="0" w:color="auto"/>
        <w:bottom w:val="none" w:sz="0" w:space="0" w:color="auto"/>
        <w:right w:val="none" w:sz="0" w:space="0" w:color="auto"/>
      </w:divBdr>
      <w:divsChild>
        <w:div w:id="531916229">
          <w:marLeft w:val="547"/>
          <w:marRight w:val="0"/>
          <w:marTop w:val="134"/>
          <w:marBottom w:val="0"/>
          <w:divBdr>
            <w:top w:val="none" w:sz="0" w:space="0" w:color="auto"/>
            <w:left w:val="none" w:sz="0" w:space="0" w:color="auto"/>
            <w:bottom w:val="none" w:sz="0" w:space="0" w:color="auto"/>
            <w:right w:val="none" w:sz="0" w:space="0" w:color="auto"/>
          </w:divBdr>
        </w:div>
        <w:div w:id="482434082">
          <w:marLeft w:val="1354"/>
          <w:marRight w:val="0"/>
          <w:marTop w:val="115"/>
          <w:marBottom w:val="0"/>
          <w:divBdr>
            <w:top w:val="none" w:sz="0" w:space="0" w:color="auto"/>
            <w:left w:val="none" w:sz="0" w:space="0" w:color="auto"/>
            <w:bottom w:val="none" w:sz="0" w:space="0" w:color="auto"/>
            <w:right w:val="none" w:sz="0" w:space="0" w:color="auto"/>
          </w:divBdr>
        </w:div>
        <w:div w:id="972759699">
          <w:marLeft w:val="1354"/>
          <w:marRight w:val="0"/>
          <w:marTop w:val="115"/>
          <w:marBottom w:val="0"/>
          <w:divBdr>
            <w:top w:val="none" w:sz="0" w:space="0" w:color="auto"/>
            <w:left w:val="none" w:sz="0" w:space="0" w:color="auto"/>
            <w:bottom w:val="none" w:sz="0" w:space="0" w:color="auto"/>
            <w:right w:val="none" w:sz="0" w:space="0" w:color="auto"/>
          </w:divBdr>
        </w:div>
        <w:div w:id="446851790">
          <w:marLeft w:val="1354"/>
          <w:marRight w:val="0"/>
          <w:marTop w:val="115"/>
          <w:marBottom w:val="0"/>
          <w:divBdr>
            <w:top w:val="none" w:sz="0" w:space="0" w:color="auto"/>
            <w:left w:val="none" w:sz="0" w:space="0" w:color="auto"/>
            <w:bottom w:val="none" w:sz="0" w:space="0" w:color="auto"/>
            <w:right w:val="none" w:sz="0" w:space="0" w:color="auto"/>
          </w:divBdr>
        </w:div>
        <w:div w:id="1454667457">
          <w:marLeft w:val="1354"/>
          <w:marRight w:val="0"/>
          <w:marTop w:val="115"/>
          <w:marBottom w:val="0"/>
          <w:divBdr>
            <w:top w:val="none" w:sz="0" w:space="0" w:color="auto"/>
            <w:left w:val="none" w:sz="0" w:space="0" w:color="auto"/>
            <w:bottom w:val="none" w:sz="0" w:space="0" w:color="auto"/>
            <w:right w:val="none" w:sz="0" w:space="0" w:color="auto"/>
          </w:divBdr>
        </w:div>
        <w:div w:id="1289120353">
          <w:marLeft w:val="1354"/>
          <w:marRight w:val="0"/>
          <w:marTop w:val="115"/>
          <w:marBottom w:val="0"/>
          <w:divBdr>
            <w:top w:val="none" w:sz="0" w:space="0" w:color="auto"/>
            <w:left w:val="none" w:sz="0" w:space="0" w:color="auto"/>
            <w:bottom w:val="none" w:sz="0" w:space="0" w:color="auto"/>
            <w:right w:val="none" w:sz="0" w:space="0" w:color="auto"/>
          </w:divBdr>
        </w:div>
      </w:divsChild>
    </w:div>
    <w:div w:id="945499283">
      <w:bodyDiv w:val="1"/>
      <w:marLeft w:val="0"/>
      <w:marRight w:val="0"/>
      <w:marTop w:val="0"/>
      <w:marBottom w:val="0"/>
      <w:divBdr>
        <w:top w:val="none" w:sz="0" w:space="0" w:color="auto"/>
        <w:left w:val="none" w:sz="0" w:space="0" w:color="auto"/>
        <w:bottom w:val="none" w:sz="0" w:space="0" w:color="auto"/>
        <w:right w:val="none" w:sz="0" w:space="0" w:color="auto"/>
      </w:divBdr>
    </w:div>
    <w:div w:id="945697808">
      <w:bodyDiv w:val="1"/>
      <w:marLeft w:val="0"/>
      <w:marRight w:val="0"/>
      <w:marTop w:val="0"/>
      <w:marBottom w:val="0"/>
      <w:divBdr>
        <w:top w:val="none" w:sz="0" w:space="0" w:color="auto"/>
        <w:left w:val="none" w:sz="0" w:space="0" w:color="auto"/>
        <w:bottom w:val="none" w:sz="0" w:space="0" w:color="auto"/>
        <w:right w:val="none" w:sz="0" w:space="0" w:color="auto"/>
      </w:divBdr>
    </w:div>
    <w:div w:id="999042439">
      <w:bodyDiv w:val="1"/>
      <w:marLeft w:val="0"/>
      <w:marRight w:val="0"/>
      <w:marTop w:val="0"/>
      <w:marBottom w:val="0"/>
      <w:divBdr>
        <w:top w:val="none" w:sz="0" w:space="0" w:color="auto"/>
        <w:left w:val="none" w:sz="0" w:space="0" w:color="auto"/>
        <w:bottom w:val="none" w:sz="0" w:space="0" w:color="auto"/>
        <w:right w:val="none" w:sz="0" w:space="0" w:color="auto"/>
      </w:divBdr>
    </w:div>
    <w:div w:id="1111975136">
      <w:bodyDiv w:val="1"/>
      <w:marLeft w:val="0"/>
      <w:marRight w:val="0"/>
      <w:marTop w:val="0"/>
      <w:marBottom w:val="0"/>
      <w:divBdr>
        <w:top w:val="none" w:sz="0" w:space="0" w:color="auto"/>
        <w:left w:val="none" w:sz="0" w:space="0" w:color="auto"/>
        <w:bottom w:val="none" w:sz="0" w:space="0" w:color="auto"/>
        <w:right w:val="none" w:sz="0" w:space="0" w:color="auto"/>
      </w:divBdr>
    </w:div>
    <w:div w:id="1132940049">
      <w:bodyDiv w:val="1"/>
      <w:marLeft w:val="0"/>
      <w:marRight w:val="0"/>
      <w:marTop w:val="0"/>
      <w:marBottom w:val="0"/>
      <w:divBdr>
        <w:top w:val="none" w:sz="0" w:space="0" w:color="auto"/>
        <w:left w:val="none" w:sz="0" w:space="0" w:color="auto"/>
        <w:bottom w:val="none" w:sz="0" w:space="0" w:color="auto"/>
        <w:right w:val="none" w:sz="0" w:space="0" w:color="auto"/>
      </w:divBdr>
    </w:div>
    <w:div w:id="1166895242">
      <w:bodyDiv w:val="1"/>
      <w:marLeft w:val="0"/>
      <w:marRight w:val="0"/>
      <w:marTop w:val="0"/>
      <w:marBottom w:val="0"/>
      <w:divBdr>
        <w:top w:val="none" w:sz="0" w:space="0" w:color="auto"/>
        <w:left w:val="none" w:sz="0" w:space="0" w:color="auto"/>
        <w:bottom w:val="none" w:sz="0" w:space="0" w:color="auto"/>
        <w:right w:val="none" w:sz="0" w:space="0" w:color="auto"/>
      </w:divBdr>
      <w:divsChild>
        <w:div w:id="2122677128">
          <w:marLeft w:val="0"/>
          <w:marRight w:val="0"/>
          <w:marTop w:val="120"/>
          <w:marBottom w:val="0"/>
          <w:divBdr>
            <w:top w:val="none" w:sz="0" w:space="0" w:color="auto"/>
            <w:left w:val="none" w:sz="0" w:space="0" w:color="auto"/>
            <w:bottom w:val="none" w:sz="0" w:space="0" w:color="auto"/>
            <w:right w:val="none" w:sz="0" w:space="0" w:color="auto"/>
          </w:divBdr>
        </w:div>
      </w:divsChild>
    </w:div>
    <w:div w:id="1167597533">
      <w:bodyDiv w:val="1"/>
      <w:marLeft w:val="0"/>
      <w:marRight w:val="0"/>
      <w:marTop w:val="0"/>
      <w:marBottom w:val="0"/>
      <w:divBdr>
        <w:top w:val="none" w:sz="0" w:space="0" w:color="auto"/>
        <w:left w:val="none" w:sz="0" w:space="0" w:color="auto"/>
        <w:bottom w:val="none" w:sz="0" w:space="0" w:color="auto"/>
        <w:right w:val="none" w:sz="0" w:space="0" w:color="auto"/>
      </w:divBdr>
      <w:divsChild>
        <w:div w:id="380594543">
          <w:marLeft w:val="0"/>
          <w:marRight w:val="0"/>
          <w:marTop w:val="0"/>
          <w:marBottom w:val="0"/>
          <w:divBdr>
            <w:top w:val="single" w:sz="2" w:space="0" w:color="D9D9E3"/>
            <w:left w:val="single" w:sz="2" w:space="0" w:color="D9D9E3"/>
            <w:bottom w:val="single" w:sz="2" w:space="0" w:color="D9D9E3"/>
            <w:right w:val="single" w:sz="2" w:space="0" w:color="D9D9E3"/>
          </w:divBdr>
          <w:divsChild>
            <w:div w:id="1109659586">
              <w:marLeft w:val="0"/>
              <w:marRight w:val="0"/>
              <w:marTop w:val="0"/>
              <w:marBottom w:val="0"/>
              <w:divBdr>
                <w:top w:val="single" w:sz="2" w:space="0" w:color="D9D9E3"/>
                <w:left w:val="single" w:sz="2" w:space="0" w:color="D9D9E3"/>
                <w:bottom w:val="single" w:sz="2" w:space="0" w:color="D9D9E3"/>
                <w:right w:val="single" w:sz="2" w:space="0" w:color="D9D9E3"/>
              </w:divBdr>
              <w:divsChild>
                <w:div w:id="747507848">
                  <w:marLeft w:val="0"/>
                  <w:marRight w:val="0"/>
                  <w:marTop w:val="0"/>
                  <w:marBottom w:val="0"/>
                  <w:divBdr>
                    <w:top w:val="single" w:sz="2" w:space="0" w:color="D9D9E3"/>
                    <w:left w:val="single" w:sz="2" w:space="0" w:color="D9D9E3"/>
                    <w:bottom w:val="single" w:sz="2" w:space="0" w:color="D9D9E3"/>
                    <w:right w:val="single" w:sz="2" w:space="0" w:color="D9D9E3"/>
                  </w:divBdr>
                  <w:divsChild>
                    <w:div w:id="986931178">
                      <w:marLeft w:val="0"/>
                      <w:marRight w:val="0"/>
                      <w:marTop w:val="0"/>
                      <w:marBottom w:val="0"/>
                      <w:divBdr>
                        <w:top w:val="single" w:sz="2" w:space="0" w:color="D9D9E3"/>
                        <w:left w:val="single" w:sz="2" w:space="0" w:color="D9D9E3"/>
                        <w:bottom w:val="single" w:sz="2" w:space="0" w:color="D9D9E3"/>
                        <w:right w:val="single" w:sz="2" w:space="0" w:color="D9D9E3"/>
                      </w:divBdr>
                      <w:divsChild>
                        <w:div w:id="836770996">
                          <w:marLeft w:val="0"/>
                          <w:marRight w:val="0"/>
                          <w:marTop w:val="0"/>
                          <w:marBottom w:val="0"/>
                          <w:divBdr>
                            <w:top w:val="single" w:sz="2" w:space="0" w:color="auto"/>
                            <w:left w:val="single" w:sz="2" w:space="0" w:color="auto"/>
                            <w:bottom w:val="single" w:sz="6" w:space="0" w:color="auto"/>
                            <w:right w:val="single" w:sz="2" w:space="0" w:color="auto"/>
                          </w:divBdr>
                          <w:divsChild>
                            <w:div w:id="619261816">
                              <w:marLeft w:val="0"/>
                              <w:marRight w:val="0"/>
                              <w:marTop w:val="100"/>
                              <w:marBottom w:val="100"/>
                              <w:divBdr>
                                <w:top w:val="single" w:sz="2" w:space="0" w:color="D9D9E3"/>
                                <w:left w:val="single" w:sz="2" w:space="0" w:color="D9D9E3"/>
                                <w:bottom w:val="single" w:sz="2" w:space="0" w:color="D9D9E3"/>
                                <w:right w:val="single" w:sz="2" w:space="0" w:color="D9D9E3"/>
                              </w:divBdr>
                              <w:divsChild>
                                <w:div w:id="827088530">
                                  <w:marLeft w:val="0"/>
                                  <w:marRight w:val="0"/>
                                  <w:marTop w:val="0"/>
                                  <w:marBottom w:val="0"/>
                                  <w:divBdr>
                                    <w:top w:val="single" w:sz="2" w:space="0" w:color="D9D9E3"/>
                                    <w:left w:val="single" w:sz="2" w:space="0" w:color="D9D9E3"/>
                                    <w:bottom w:val="single" w:sz="2" w:space="0" w:color="D9D9E3"/>
                                    <w:right w:val="single" w:sz="2" w:space="0" w:color="D9D9E3"/>
                                  </w:divBdr>
                                  <w:divsChild>
                                    <w:div w:id="550580792">
                                      <w:marLeft w:val="0"/>
                                      <w:marRight w:val="0"/>
                                      <w:marTop w:val="0"/>
                                      <w:marBottom w:val="0"/>
                                      <w:divBdr>
                                        <w:top w:val="single" w:sz="2" w:space="0" w:color="D9D9E3"/>
                                        <w:left w:val="single" w:sz="2" w:space="0" w:color="D9D9E3"/>
                                        <w:bottom w:val="single" w:sz="2" w:space="0" w:color="D9D9E3"/>
                                        <w:right w:val="single" w:sz="2" w:space="0" w:color="D9D9E3"/>
                                      </w:divBdr>
                                      <w:divsChild>
                                        <w:div w:id="370613988">
                                          <w:marLeft w:val="0"/>
                                          <w:marRight w:val="0"/>
                                          <w:marTop w:val="0"/>
                                          <w:marBottom w:val="0"/>
                                          <w:divBdr>
                                            <w:top w:val="single" w:sz="2" w:space="0" w:color="D9D9E3"/>
                                            <w:left w:val="single" w:sz="2" w:space="0" w:color="D9D9E3"/>
                                            <w:bottom w:val="single" w:sz="2" w:space="0" w:color="D9D9E3"/>
                                            <w:right w:val="single" w:sz="2" w:space="0" w:color="D9D9E3"/>
                                          </w:divBdr>
                                          <w:divsChild>
                                            <w:div w:id="366488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79649584">
          <w:marLeft w:val="0"/>
          <w:marRight w:val="0"/>
          <w:marTop w:val="0"/>
          <w:marBottom w:val="0"/>
          <w:divBdr>
            <w:top w:val="none" w:sz="0" w:space="0" w:color="auto"/>
            <w:left w:val="none" w:sz="0" w:space="0" w:color="auto"/>
            <w:bottom w:val="none" w:sz="0" w:space="0" w:color="auto"/>
            <w:right w:val="none" w:sz="0" w:space="0" w:color="auto"/>
          </w:divBdr>
          <w:divsChild>
            <w:div w:id="1585145660">
              <w:marLeft w:val="0"/>
              <w:marRight w:val="0"/>
              <w:marTop w:val="0"/>
              <w:marBottom w:val="0"/>
              <w:divBdr>
                <w:top w:val="single" w:sz="2" w:space="0" w:color="D9D9E3"/>
                <w:left w:val="single" w:sz="2" w:space="0" w:color="D9D9E3"/>
                <w:bottom w:val="single" w:sz="2" w:space="0" w:color="D9D9E3"/>
                <w:right w:val="single" w:sz="2" w:space="0" w:color="D9D9E3"/>
              </w:divBdr>
              <w:divsChild>
                <w:div w:id="1158419026">
                  <w:marLeft w:val="0"/>
                  <w:marRight w:val="0"/>
                  <w:marTop w:val="0"/>
                  <w:marBottom w:val="0"/>
                  <w:divBdr>
                    <w:top w:val="single" w:sz="2" w:space="0" w:color="D9D9E3"/>
                    <w:left w:val="single" w:sz="2" w:space="0" w:color="D9D9E3"/>
                    <w:bottom w:val="single" w:sz="2" w:space="0" w:color="D9D9E3"/>
                    <w:right w:val="single" w:sz="2" w:space="0" w:color="D9D9E3"/>
                  </w:divBdr>
                  <w:divsChild>
                    <w:div w:id="1930238496">
                      <w:marLeft w:val="0"/>
                      <w:marRight w:val="0"/>
                      <w:marTop w:val="0"/>
                      <w:marBottom w:val="0"/>
                      <w:divBdr>
                        <w:top w:val="single" w:sz="2" w:space="0" w:color="D9D9E3"/>
                        <w:left w:val="single" w:sz="2" w:space="0" w:color="D9D9E3"/>
                        <w:bottom w:val="single" w:sz="2" w:space="0" w:color="D9D9E3"/>
                        <w:right w:val="single" w:sz="2" w:space="0" w:color="D9D9E3"/>
                      </w:divBdr>
                      <w:divsChild>
                        <w:div w:id="2033221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7453559">
      <w:bodyDiv w:val="1"/>
      <w:marLeft w:val="0"/>
      <w:marRight w:val="0"/>
      <w:marTop w:val="0"/>
      <w:marBottom w:val="0"/>
      <w:divBdr>
        <w:top w:val="none" w:sz="0" w:space="0" w:color="auto"/>
        <w:left w:val="none" w:sz="0" w:space="0" w:color="auto"/>
        <w:bottom w:val="none" w:sz="0" w:space="0" w:color="auto"/>
        <w:right w:val="none" w:sz="0" w:space="0" w:color="auto"/>
      </w:divBdr>
      <w:divsChild>
        <w:div w:id="1673289970">
          <w:marLeft w:val="0"/>
          <w:marRight w:val="0"/>
          <w:marTop w:val="525"/>
          <w:marBottom w:val="675"/>
          <w:divBdr>
            <w:top w:val="none" w:sz="0" w:space="0" w:color="auto"/>
            <w:left w:val="none" w:sz="0" w:space="0" w:color="auto"/>
            <w:bottom w:val="none" w:sz="0" w:space="0" w:color="auto"/>
            <w:right w:val="none" w:sz="0" w:space="0" w:color="auto"/>
          </w:divBdr>
          <w:divsChild>
            <w:div w:id="32662147">
              <w:marLeft w:val="0"/>
              <w:marRight w:val="0"/>
              <w:marTop w:val="0"/>
              <w:marBottom w:val="225"/>
              <w:divBdr>
                <w:top w:val="none" w:sz="0" w:space="0" w:color="auto"/>
                <w:left w:val="none" w:sz="0" w:space="0" w:color="auto"/>
                <w:bottom w:val="dotted" w:sz="6" w:space="11" w:color="D7D7D7"/>
                <w:right w:val="none" w:sz="0" w:space="0" w:color="auto"/>
              </w:divBdr>
            </w:div>
          </w:divsChild>
        </w:div>
      </w:divsChild>
    </w:div>
    <w:div w:id="1218204542">
      <w:bodyDiv w:val="1"/>
      <w:marLeft w:val="0"/>
      <w:marRight w:val="0"/>
      <w:marTop w:val="0"/>
      <w:marBottom w:val="0"/>
      <w:divBdr>
        <w:top w:val="none" w:sz="0" w:space="0" w:color="auto"/>
        <w:left w:val="none" w:sz="0" w:space="0" w:color="auto"/>
        <w:bottom w:val="none" w:sz="0" w:space="0" w:color="auto"/>
        <w:right w:val="none" w:sz="0" w:space="0" w:color="auto"/>
      </w:divBdr>
    </w:div>
    <w:div w:id="1218665277">
      <w:bodyDiv w:val="1"/>
      <w:marLeft w:val="0"/>
      <w:marRight w:val="0"/>
      <w:marTop w:val="0"/>
      <w:marBottom w:val="0"/>
      <w:divBdr>
        <w:top w:val="none" w:sz="0" w:space="0" w:color="auto"/>
        <w:left w:val="none" w:sz="0" w:space="0" w:color="auto"/>
        <w:bottom w:val="none" w:sz="0" w:space="0" w:color="auto"/>
        <w:right w:val="none" w:sz="0" w:space="0" w:color="auto"/>
      </w:divBdr>
    </w:div>
    <w:div w:id="1220433034">
      <w:bodyDiv w:val="1"/>
      <w:marLeft w:val="0"/>
      <w:marRight w:val="0"/>
      <w:marTop w:val="0"/>
      <w:marBottom w:val="0"/>
      <w:divBdr>
        <w:top w:val="none" w:sz="0" w:space="0" w:color="auto"/>
        <w:left w:val="none" w:sz="0" w:space="0" w:color="auto"/>
        <w:bottom w:val="none" w:sz="0" w:space="0" w:color="auto"/>
        <w:right w:val="none" w:sz="0" w:space="0" w:color="auto"/>
      </w:divBdr>
    </w:div>
    <w:div w:id="1221986217">
      <w:bodyDiv w:val="1"/>
      <w:marLeft w:val="0"/>
      <w:marRight w:val="0"/>
      <w:marTop w:val="0"/>
      <w:marBottom w:val="0"/>
      <w:divBdr>
        <w:top w:val="none" w:sz="0" w:space="0" w:color="auto"/>
        <w:left w:val="none" w:sz="0" w:space="0" w:color="auto"/>
        <w:bottom w:val="none" w:sz="0" w:space="0" w:color="auto"/>
        <w:right w:val="none" w:sz="0" w:space="0" w:color="auto"/>
      </w:divBdr>
      <w:divsChild>
        <w:div w:id="1525705268">
          <w:marLeft w:val="0"/>
          <w:marRight w:val="0"/>
          <w:marTop w:val="0"/>
          <w:marBottom w:val="0"/>
          <w:divBdr>
            <w:top w:val="single" w:sz="2" w:space="0" w:color="D9D9E3"/>
            <w:left w:val="single" w:sz="2" w:space="0" w:color="D9D9E3"/>
            <w:bottom w:val="single" w:sz="2" w:space="0" w:color="D9D9E3"/>
            <w:right w:val="single" w:sz="2" w:space="0" w:color="D9D9E3"/>
          </w:divBdr>
          <w:divsChild>
            <w:div w:id="1414857073">
              <w:marLeft w:val="0"/>
              <w:marRight w:val="0"/>
              <w:marTop w:val="0"/>
              <w:marBottom w:val="0"/>
              <w:divBdr>
                <w:top w:val="single" w:sz="2" w:space="0" w:color="D9D9E3"/>
                <w:left w:val="single" w:sz="2" w:space="0" w:color="D9D9E3"/>
                <w:bottom w:val="single" w:sz="2" w:space="0" w:color="D9D9E3"/>
                <w:right w:val="single" w:sz="2" w:space="0" w:color="D9D9E3"/>
              </w:divBdr>
              <w:divsChild>
                <w:div w:id="15665178">
                  <w:marLeft w:val="0"/>
                  <w:marRight w:val="0"/>
                  <w:marTop w:val="0"/>
                  <w:marBottom w:val="0"/>
                  <w:divBdr>
                    <w:top w:val="single" w:sz="2" w:space="0" w:color="D9D9E3"/>
                    <w:left w:val="single" w:sz="2" w:space="0" w:color="D9D9E3"/>
                    <w:bottom w:val="single" w:sz="2" w:space="0" w:color="D9D9E3"/>
                    <w:right w:val="single" w:sz="2" w:space="0" w:color="D9D9E3"/>
                  </w:divBdr>
                  <w:divsChild>
                    <w:div w:id="657268965">
                      <w:marLeft w:val="0"/>
                      <w:marRight w:val="0"/>
                      <w:marTop w:val="0"/>
                      <w:marBottom w:val="0"/>
                      <w:divBdr>
                        <w:top w:val="single" w:sz="2" w:space="0" w:color="D9D9E3"/>
                        <w:left w:val="single" w:sz="2" w:space="0" w:color="D9D9E3"/>
                        <w:bottom w:val="single" w:sz="2" w:space="0" w:color="D9D9E3"/>
                        <w:right w:val="single" w:sz="2" w:space="0" w:color="D9D9E3"/>
                      </w:divBdr>
                      <w:divsChild>
                        <w:div w:id="30152426">
                          <w:marLeft w:val="0"/>
                          <w:marRight w:val="0"/>
                          <w:marTop w:val="0"/>
                          <w:marBottom w:val="0"/>
                          <w:divBdr>
                            <w:top w:val="single" w:sz="2" w:space="0" w:color="auto"/>
                            <w:left w:val="single" w:sz="2" w:space="0" w:color="auto"/>
                            <w:bottom w:val="single" w:sz="6" w:space="0" w:color="auto"/>
                            <w:right w:val="single" w:sz="2" w:space="0" w:color="auto"/>
                          </w:divBdr>
                          <w:divsChild>
                            <w:div w:id="703097006">
                              <w:marLeft w:val="0"/>
                              <w:marRight w:val="0"/>
                              <w:marTop w:val="100"/>
                              <w:marBottom w:val="100"/>
                              <w:divBdr>
                                <w:top w:val="single" w:sz="2" w:space="0" w:color="D9D9E3"/>
                                <w:left w:val="single" w:sz="2" w:space="0" w:color="D9D9E3"/>
                                <w:bottom w:val="single" w:sz="2" w:space="0" w:color="D9D9E3"/>
                                <w:right w:val="single" w:sz="2" w:space="0" w:color="D9D9E3"/>
                              </w:divBdr>
                              <w:divsChild>
                                <w:div w:id="36980155">
                                  <w:marLeft w:val="0"/>
                                  <w:marRight w:val="0"/>
                                  <w:marTop w:val="0"/>
                                  <w:marBottom w:val="0"/>
                                  <w:divBdr>
                                    <w:top w:val="single" w:sz="2" w:space="0" w:color="D9D9E3"/>
                                    <w:left w:val="single" w:sz="2" w:space="0" w:color="D9D9E3"/>
                                    <w:bottom w:val="single" w:sz="2" w:space="0" w:color="D9D9E3"/>
                                    <w:right w:val="single" w:sz="2" w:space="0" w:color="D9D9E3"/>
                                  </w:divBdr>
                                  <w:divsChild>
                                    <w:div w:id="1238977681">
                                      <w:marLeft w:val="0"/>
                                      <w:marRight w:val="0"/>
                                      <w:marTop w:val="0"/>
                                      <w:marBottom w:val="0"/>
                                      <w:divBdr>
                                        <w:top w:val="single" w:sz="2" w:space="0" w:color="D9D9E3"/>
                                        <w:left w:val="single" w:sz="2" w:space="0" w:color="D9D9E3"/>
                                        <w:bottom w:val="single" w:sz="2" w:space="0" w:color="D9D9E3"/>
                                        <w:right w:val="single" w:sz="2" w:space="0" w:color="D9D9E3"/>
                                      </w:divBdr>
                                      <w:divsChild>
                                        <w:div w:id="1255087555">
                                          <w:marLeft w:val="0"/>
                                          <w:marRight w:val="0"/>
                                          <w:marTop w:val="0"/>
                                          <w:marBottom w:val="0"/>
                                          <w:divBdr>
                                            <w:top w:val="single" w:sz="2" w:space="0" w:color="D9D9E3"/>
                                            <w:left w:val="single" w:sz="2" w:space="0" w:color="D9D9E3"/>
                                            <w:bottom w:val="single" w:sz="2" w:space="0" w:color="D9D9E3"/>
                                            <w:right w:val="single" w:sz="2" w:space="0" w:color="D9D9E3"/>
                                          </w:divBdr>
                                          <w:divsChild>
                                            <w:div w:id="1142230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44832734">
          <w:marLeft w:val="0"/>
          <w:marRight w:val="0"/>
          <w:marTop w:val="0"/>
          <w:marBottom w:val="0"/>
          <w:divBdr>
            <w:top w:val="none" w:sz="0" w:space="0" w:color="auto"/>
            <w:left w:val="none" w:sz="0" w:space="0" w:color="auto"/>
            <w:bottom w:val="none" w:sz="0" w:space="0" w:color="auto"/>
            <w:right w:val="none" w:sz="0" w:space="0" w:color="auto"/>
          </w:divBdr>
          <w:divsChild>
            <w:div w:id="586034312">
              <w:marLeft w:val="0"/>
              <w:marRight w:val="0"/>
              <w:marTop w:val="0"/>
              <w:marBottom w:val="0"/>
              <w:divBdr>
                <w:top w:val="single" w:sz="2" w:space="0" w:color="D9D9E3"/>
                <w:left w:val="single" w:sz="2" w:space="0" w:color="D9D9E3"/>
                <w:bottom w:val="single" w:sz="2" w:space="0" w:color="D9D9E3"/>
                <w:right w:val="single" w:sz="2" w:space="0" w:color="D9D9E3"/>
              </w:divBdr>
              <w:divsChild>
                <w:div w:id="1909805366">
                  <w:marLeft w:val="0"/>
                  <w:marRight w:val="0"/>
                  <w:marTop w:val="0"/>
                  <w:marBottom w:val="0"/>
                  <w:divBdr>
                    <w:top w:val="single" w:sz="2" w:space="0" w:color="D9D9E3"/>
                    <w:left w:val="single" w:sz="2" w:space="0" w:color="D9D9E3"/>
                    <w:bottom w:val="single" w:sz="2" w:space="0" w:color="D9D9E3"/>
                    <w:right w:val="single" w:sz="2" w:space="0" w:color="D9D9E3"/>
                  </w:divBdr>
                  <w:divsChild>
                    <w:div w:id="1239024339">
                      <w:marLeft w:val="0"/>
                      <w:marRight w:val="0"/>
                      <w:marTop w:val="0"/>
                      <w:marBottom w:val="0"/>
                      <w:divBdr>
                        <w:top w:val="single" w:sz="2" w:space="0" w:color="D9D9E3"/>
                        <w:left w:val="single" w:sz="2" w:space="0" w:color="D9D9E3"/>
                        <w:bottom w:val="single" w:sz="2" w:space="0" w:color="D9D9E3"/>
                        <w:right w:val="single" w:sz="2" w:space="0" w:color="D9D9E3"/>
                      </w:divBdr>
                      <w:divsChild>
                        <w:div w:id="1762601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4486862">
      <w:bodyDiv w:val="1"/>
      <w:marLeft w:val="0"/>
      <w:marRight w:val="0"/>
      <w:marTop w:val="0"/>
      <w:marBottom w:val="0"/>
      <w:divBdr>
        <w:top w:val="none" w:sz="0" w:space="0" w:color="auto"/>
        <w:left w:val="none" w:sz="0" w:space="0" w:color="auto"/>
        <w:bottom w:val="none" w:sz="0" w:space="0" w:color="auto"/>
        <w:right w:val="none" w:sz="0" w:space="0" w:color="auto"/>
      </w:divBdr>
    </w:div>
    <w:div w:id="1232082736">
      <w:bodyDiv w:val="1"/>
      <w:marLeft w:val="0"/>
      <w:marRight w:val="0"/>
      <w:marTop w:val="0"/>
      <w:marBottom w:val="0"/>
      <w:divBdr>
        <w:top w:val="none" w:sz="0" w:space="0" w:color="auto"/>
        <w:left w:val="none" w:sz="0" w:space="0" w:color="auto"/>
        <w:bottom w:val="none" w:sz="0" w:space="0" w:color="auto"/>
        <w:right w:val="none" w:sz="0" w:space="0" w:color="auto"/>
      </w:divBdr>
    </w:div>
    <w:div w:id="1239755103">
      <w:bodyDiv w:val="1"/>
      <w:marLeft w:val="0"/>
      <w:marRight w:val="0"/>
      <w:marTop w:val="0"/>
      <w:marBottom w:val="0"/>
      <w:divBdr>
        <w:top w:val="none" w:sz="0" w:space="0" w:color="auto"/>
        <w:left w:val="none" w:sz="0" w:space="0" w:color="auto"/>
        <w:bottom w:val="none" w:sz="0" w:space="0" w:color="auto"/>
        <w:right w:val="none" w:sz="0" w:space="0" w:color="auto"/>
      </w:divBdr>
    </w:div>
    <w:div w:id="1326519858">
      <w:bodyDiv w:val="1"/>
      <w:marLeft w:val="0"/>
      <w:marRight w:val="0"/>
      <w:marTop w:val="0"/>
      <w:marBottom w:val="0"/>
      <w:divBdr>
        <w:top w:val="none" w:sz="0" w:space="0" w:color="auto"/>
        <w:left w:val="none" w:sz="0" w:space="0" w:color="auto"/>
        <w:bottom w:val="none" w:sz="0" w:space="0" w:color="auto"/>
        <w:right w:val="none" w:sz="0" w:space="0" w:color="auto"/>
      </w:divBdr>
      <w:divsChild>
        <w:div w:id="1982078239">
          <w:marLeft w:val="0"/>
          <w:marRight w:val="0"/>
          <w:marTop w:val="0"/>
          <w:marBottom w:val="0"/>
          <w:divBdr>
            <w:top w:val="none" w:sz="0" w:space="0" w:color="auto"/>
            <w:left w:val="none" w:sz="0" w:space="0" w:color="auto"/>
            <w:bottom w:val="none" w:sz="0" w:space="0" w:color="auto"/>
            <w:right w:val="none" w:sz="0" w:space="0" w:color="auto"/>
          </w:divBdr>
        </w:div>
        <w:div w:id="1367365360">
          <w:marLeft w:val="0"/>
          <w:marRight w:val="0"/>
          <w:marTop w:val="0"/>
          <w:marBottom w:val="0"/>
          <w:divBdr>
            <w:top w:val="none" w:sz="0" w:space="0" w:color="auto"/>
            <w:left w:val="none" w:sz="0" w:space="0" w:color="auto"/>
            <w:bottom w:val="none" w:sz="0" w:space="0" w:color="auto"/>
            <w:right w:val="none" w:sz="0" w:space="0" w:color="auto"/>
          </w:divBdr>
        </w:div>
      </w:divsChild>
    </w:div>
    <w:div w:id="1392534060">
      <w:bodyDiv w:val="1"/>
      <w:marLeft w:val="0"/>
      <w:marRight w:val="0"/>
      <w:marTop w:val="0"/>
      <w:marBottom w:val="0"/>
      <w:divBdr>
        <w:top w:val="none" w:sz="0" w:space="0" w:color="auto"/>
        <w:left w:val="none" w:sz="0" w:space="0" w:color="auto"/>
        <w:bottom w:val="none" w:sz="0" w:space="0" w:color="auto"/>
        <w:right w:val="none" w:sz="0" w:space="0" w:color="auto"/>
      </w:divBdr>
    </w:div>
    <w:div w:id="1395810247">
      <w:bodyDiv w:val="1"/>
      <w:marLeft w:val="0"/>
      <w:marRight w:val="0"/>
      <w:marTop w:val="0"/>
      <w:marBottom w:val="0"/>
      <w:divBdr>
        <w:top w:val="none" w:sz="0" w:space="0" w:color="auto"/>
        <w:left w:val="none" w:sz="0" w:space="0" w:color="auto"/>
        <w:bottom w:val="none" w:sz="0" w:space="0" w:color="auto"/>
        <w:right w:val="none" w:sz="0" w:space="0" w:color="auto"/>
      </w:divBdr>
    </w:div>
    <w:div w:id="1416897342">
      <w:bodyDiv w:val="1"/>
      <w:marLeft w:val="0"/>
      <w:marRight w:val="0"/>
      <w:marTop w:val="0"/>
      <w:marBottom w:val="0"/>
      <w:divBdr>
        <w:top w:val="none" w:sz="0" w:space="0" w:color="auto"/>
        <w:left w:val="none" w:sz="0" w:space="0" w:color="auto"/>
        <w:bottom w:val="none" w:sz="0" w:space="0" w:color="auto"/>
        <w:right w:val="none" w:sz="0" w:space="0" w:color="auto"/>
      </w:divBdr>
      <w:divsChild>
        <w:div w:id="1340429630">
          <w:marLeft w:val="0"/>
          <w:marRight w:val="0"/>
          <w:marTop w:val="0"/>
          <w:marBottom w:val="150"/>
          <w:divBdr>
            <w:top w:val="none" w:sz="0" w:space="0" w:color="auto"/>
            <w:left w:val="none" w:sz="0" w:space="0" w:color="auto"/>
            <w:bottom w:val="none" w:sz="0" w:space="0" w:color="auto"/>
            <w:right w:val="none" w:sz="0" w:space="0" w:color="auto"/>
          </w:divBdr>
          <w:divsChild>
            <w:div w:id="1263684752">
              <w:marLeft w:val="0"/>
              <w:marRight w:val="0"/>
              <w:marTop w:val="0"/>
              <w:marBottom w:val="0"/>
              <w:divBdr>
                <w:top w:val="none" w:sz="0" w:space="0" w:color="auto"/>
                <w:left w:val="none" w:sz="0" w:space="0" w:color="auto"/>
                <w:bottom w:val="none" w:sz="0" w:space="0" w:color="auto"/>
                <w:right w:val="none" w:sz="0" w:space="0" w:color="auto"/>
              </w:divBdr>
            </w:div>
          </w:divsChild>
        </w:div>
        <w:div w:id="609628696">
          <w:marLeft w:val="0"/>
          <w:marRight w:val="0"/>
          <w:marTop w:val="0"/>
          <w:marBottom w:val="150"/>
          <w:divBdr>
            <w:top w:val="none" w:sz="0" w:space="0" w:color="auto"/>
            <w:left w:val="none" w:sz="0" w:space="0" w:color="auto"/>
            <w:bottom w:val="none" w:sz="0" w:space="0" w:color="auto"/>
            <w:right w:val="none" w:sz="0" w:space="0" w:color="auto"/>
          </w:divBdr>
          <w:divsChild>
            <w:div w:id="1282959825">
              <w:marLeft w:val="0"/>
              <w:marRight w:val="0"/>
              <w:marTop w:val="0"/>
              <w:marBottom w:val="0"/>
              <w:divBdr>
                <w:top w:val="none" w:sz="0" w:space="0" w:color="auto"/>
                <w:left w:val="none" w:sz="0" w:space="0" w:color="auto"/>
                <w:bottom w:val="none" w:sz="0" w:space="0" w:color="auto"/>
                <w:right w:val="none" w:sz="0" w:space="0" w:color="auto"/>
              </w:divBdr>
            </w:div>
          </w:divsChild>
        </w:div>
        <w:div w:id="1378771794">
          <w:marLeft w:val="0"/>
          <w:marRight w:val="0"/>
          <w:marTop w:val="0"/>
          <w:marBottom w:val="150"/>
          <w:divBdr>
            <w:top w:val="none" w:sz="0" w:space="0" w:color="auto"/>
            <w:left w:val="none" w:sz="0" w:space="0" w:color="auto"/>
            <w:bottom w:val="none" w:sz="0" w:space="0" w:color="auto"/>
            <w:right w:val="none" w:sz="0" w:space="0" w:color="auto"/>
          </w:divBdr>
          <w:divsChild>
            <w:div w:id="1334525041">
              <w:marLeft w:val="0"/>
              <w:marRight w:val="0"/>
              <w:marTop w:val="0"/>
              <w:marBottom w:val="0"/>
              <w:divBdr>
                <w:top w:val="none" w:sz="0" w:space="0" w:color="auto"/>
                <w:left w:val="none" w:sz="0" w:space="0" w:color="auto"/>
                <w:bottom w:val="none" w:sz="0" w:space="0" w:color="auto"/>
                <w:right w:val="none" w:sz="0" w:space="0" w:color="auto"/>
              </w:divBdr>
            </w:div>
          </w:divsChild>
        </w:div>
        <w:div w:id="724794955">
          <w:marLeft w:val="0"/>
          <w:marRight w:val="0"/>
          <w:marTop w:val="0"/>
          <w:marBottom w:val="150"/>
          <w:divBdr>
            <w:top w:val="none" w:sz="0" w:space="0" w:color="auto"/>
            <w:left w:val="none" w:sz="0" w:space="0" w:color="auto"/>
            <w:bottom w:val="none" w:sz="0" w:space="0" w:color="auto"/>
            <w:right w:val="none" w:sz="0" w:space="0" w:color="auto"/>
          </w:divBdr>
          <w:divsChild>
            <w:div w:id="1854303261">
              <w:marLeft w:val="0"/>
              <w:marRight w:val="0"/>
              <w:marTop w:val="0"/>
              <w:marBottom w:val="0"/>
              <w:divBdr>
                <w:top w:val="none" w:sz="0" w:space="0" w:color="auto"/>
                <w:left w:val="none" w:sz="0" w:space="0" w:color="auto"/>
                <w:bottom w:val="none" w:sz="0" w:space="0" w:color="auto"/>
                <w:right w:val="none" w:sz="0" w:space="0" w:color="auto"/>
              </w:divBdr>
            </w:div>
          </w:divsChild>
        </w:div>
        <w:div w:id="1636835933">
          <w:marLeft w:val="0"/>
          <w:marRight w:val="0"/>
          <w:marTop w:val="0"/>
          <w:marBottom w:val="150"/>
          <w:divBdr>
            <w:top w:val="none" w:sz="0" w:space="0" w:color="auto"/>
            <w:left w:val="none" w:sz="0" w:space="0" w:color="auto"/>
            <w:bottom w:val="none" w:sz="0" w:space="0" w:color="auto"/>
            <w:right w:val="none" w:sz="0" w:space="0" w:color="auto"/>
          </w:divBdr>
          <w:divsChild>
            <w:div w:id="1138298023">
              <w:marLeft w:val="0"/>
              <w:marRight w:val="0"/>
              <w:marTop w:val="0"/>
              <w:marBottom w:val="0"/>
              <w:divBdr>
                <w:top w:val="none" w:sz="0" w:space="0" w:color="auto"/>
                <w:left w:val="none" w:sz="0" w:space="0" w:color="auto"/>
                <w:bottom w:val="none" w:sz="0" w:space="0" w:color="auto"/>
                <w:right w:val="none" w:sz="0" w:space="0" w:color="auto"/>
              </w:divBdr>
            </w:div>
          </w:divsChild>
        </w:div>
        <w:div w:id="114103199">
          <w:marLeft w:val="0"/>
          <w:marRight w:val="0"/>
          <w:marTop w:val="0"/>
          <w:marBottom w:val="150"/>
          <w:divBdr>
            <w:top w:val="none" w:sz="0" w:space="0" w:color="auto"/>
            <w:left w:val="none" w:sz="0" w:space="0" w:color="auto"/>
            <w:bottom w:val="none" w:sz="0" w:space="0" w:color="auto"/>
            <w:right w:val="none" w:sz="0" w:space="0" w:color="auto"/>
          </w:divBdr>
          <w:divsChild>
            <w:div w:id="12300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69934">
      <w:bodyDiv w:val="1"/>
      <w:marLeft w:val="0"/>
      <w:marRight w:val="0"/>
      <w:marTop w:val="0"/>
      <w:marBottom w:val="0"/>
      <w:divBdr>
        <w:top w:val="none" w:sz="0" w:space="0" w:color="auto"/>
        <w:left w:val="none" w:sz="0" w:space="0" w:color="auto"/>
        <w:bottom w:val="none" w:sz="0" w:space="0" w:color="auto"/>
        <w:right w:val="none" w:sz="0" w:space="0" w:color="auto"/>
      </w:divBdr>
      <w:divsChild>
        <w:div w:id="1961718015">
          <w:marLeft w:val="0"/>
          <w:marRight w:val="0"/>
          <w:marTop w:val="0"/>
          <w:marBottom w:val="0"/>
          <w:divBdr>
            <w:top w:val="single" w:sz="2" w:space="0" w:color="D9D9E3"/>
            <w:left w:val="single" w:sz="2" w:space="0" w:color="D9D9E3"/>
            <w:bottom w:val="single" w:sz="2" w:space="0" w:color="D9D9E3"/>
            <w:right w:val="single" w:sz="2" w:space="0" w:color="D9D9E3"/>
          </w:divBdr>
          <w:divsChild>
            <w:div w:id="1597205408">
              <w:marLeft w:val="0"/>
              <w:marRight w:val="0"/>
              <w:marTop w:val="0"/>
              <w:marBottom w:val="0"/>
              <w:divBdr>
                <w:top w:val="single" w:sz="2" w:space="0" w:color="D9D9E3"/>
                <w:left w:val="single" w:sz="2" w:space="0" w:color="D9D9E3"/>
                <w:bottom w:val="single" w:sz="2" w:space="0" w:color="D9D9E3"/>
                <w:right w:val="single" w:sz="2" w:space="0" w:color="D9D9E3"/>
              </w:divBdr>
              <w:divsChild>
                <w:div w:id="2102330721">
                  <w:marLeft w:val="0"/>
                  <w:marRight w:val="0"/>
                  <w:marTop w:val="0"/>
                  <w:marBottom w:val="0"/>
                  <w:divBdr>
                    <w:top w:val="single" w:sz="2" w:space="0" w:color="D9D9E3"/>
                    <w:left w:val="single" w:sz="2" w:space="0" w:color="D9D9E3"/>
                    <w:bottom w:val="single" w:sz="2" w:space="0" w:color="D9D9E3"/>
                    <w:right w:val="single" w:sz="2" w:space="0" w:color="D9D9E3"/>
                  </w:divBdr>
                  <w:divsChild>
                    <w:div w:id="1596787426">
                      <w:marLeft w:val="0"/>
                      <w:marRight w:val="0"/>
                      <w:marTop w:val="0"/>
                      <w:marBottom w:val="0"/>
                      <w:divBdr>
                        <w:top w:val="single" w:sz="2" w:space="0" w:color="D9D9E3"/>
                        <w:left w:val="single" w:sz="2" w:space="0" w:color="D9D9E3"/>
                        <w:bottom w:val="single" w:sz="2" w:space="0" w:color="D9D9E3"/>
                        <w:right w:val="single" w:sz="2" w:space="0" w:color="D9D9E3"/>
                      </w:divBdr>
                      <w:divsChild>
                        <w:div w:id="1384871163">
                          <w:marLeft w:val="0"/>
                          <w:marRight w:val="0"/>
                          <w:marTop w:val="0"/>
                          <w:marBottom w:val="0"/>
                          <w:divBdr>
                            <w:top w:val="single" w:sz="2" w:space="0" w:color="auto"/>
                            <w:left w:val="single" w:sz="2" w:space="0" w:color="auto"/>
                            <w:bottom w:val="single" w:sz="6" w:space="0" w:color="auto"/>
                            <w:right w:val="single" w:sz="2" w:space="0" w:color="auto"/>
                          </w:divBdr>
                          <w:divsChild>
                            <w:div w:id="1431312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91019107">
                                  <w:marLeft w:val="0"/>
                                  <w:marRight w:val="0"/>
                                  <w:marTop w:val="0"/>
                                  <w:marBottom w:val="0"/>
                                  <w:divBdr>
                                    <w:top w:val="single" w:sz="2" w:space="0" w:color="D9D9E3"/>
                                    <w:left w:val="single" w:sz="2" w:space="0" w:color="D9D9E3"/>
                                    <w:bottom w:val="single" w:sz="2" w:space="0" w:color="D9D9E3"/>
                                    <w:right w:val="single" w:sz="2" w:space="0" w:color="D9D9E3"/>
                                  </w:divBdr>
                                  <w:divsChild>
                                    <w:div w:id="793911217">
                                      <w:marLeft w:val="0"/>
                                      <w:marRight w:val="0"/>
                                      <w:marTop w:val="0"/>
                                      <w:marBottom w:val="0"/>
                                      <w:divBdr>
                                        <w:top w:val="single" w:sz="2" w:space="0" w:color="D9D9E3"/>
                                        <w:left w:val="single" w:sz="2" w:space="0" w:color="D9D9E3"/>
                                        <w:bottom w:val="single" w:sz="2" w:space="0" w:color="D9D9E3"/>
                                        <w:right w:val="single" w:sz="2" w:space="0" w:color="D9D9E3"/>
                                      </w:divBdr>
                                      <w:divsChild>
                                        <w:div w:id="747073985">
                                          <w:marLeft w:val="0"/>
                                          <w:marRight w:val="0"/>
                                          <w:marTop w:val="0"/>
                                          <w:marBottom w:val="0"/>
                                          <w:divBdr>
                                            <w:top w:val="single" w:sz="2" w:space="0" w:color="D9D9E3"/>
                                            <w:left w:val="single" w:sz="2" w:space="0" w:color="D9D9E3"/>
                                            <w:bottom w:val="single" w:sz="2" w:space="0" w:color="D9D9E3"/>
                                            <w:right w:val="single" w:sz="2" w:space="0" w:color="D9D9E3"/>
                                          </w:divBdr>
                                          <w:divsChild>
                                            <w:div w:id="434635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0925812">
          <w:marLeft w:val="0"/>
          <w:marRight w:val="0"/>
          <w:marTop w:val="0"/>
          <w:marBottom w:val="0"/>
          <w:divBdr>
            <w:top w:val="none" w:sz="0" w:space="0" w:color="auto"/>
            <w:left w:val="none" w:sz="0" w:space="0" w:color="auto"/>
            <w:bottom w:val="none" w:sz="0" w:space="0" w:color="auto"/>
            <w:right w:val="none" w:sz="0" w:space="0" w:color="auto"/>
          </w:divBdr>
          <w:divsChild>
            <w:div w:id="2095131217">
              <w:marLeft w:val="0"/>
              <w:marRight w:val="0"/>
              <w:marTop w:val="0"/>
              <w:marBottom w:val="0"/>
              <w:divBdr>
                <w:top w:val="single" w:sz="2" w:space="0" w:color="D9D9E3"/>
                <w:left w:val="single" w:sz="2" w:space="0" w:color="D9D9E3"/>
                <w:bottom w:val="single" w:sz="2" w:space="0" w:color="D9D9E3"/>
                <w:right w:val="single" w:sz="2" w:space="0" w:color="D9D9E3"/>
              </w:divBdr>
              <w:divsChild>
                <w:div w:id="1441029230">
                  <w:marLeft w:val="0"/>
                  <w:marRight w:val="0"/>
                  <w:marTop w:val="0"/>
                  <w:marBottom w:val="0"/>
                  <w:divBdr>
                    <w:top w:val="single" w:sz="2" w:space="0" w:color="D9D9E3"/>
                    <w:left w:val="single" w:sz="2" w:space="0" w:color="D9D9E3"/>
                    <w:bottom w:val="single" w:sz="2" w:space="0" w:color="D9D9E3"/>
                    <w:right w:val="single" w:sz="2" w:space="0" w:color="D9D9E3"/>
                  </w:divBdr>
                  <w:divsChild>
                    <w:div w:id="452597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1744846">
      <w:bodyDiv w:val="1"/>
      <w:marLeft w:val="0"/>
      <w:marRight w:val="0"/>
      <w:marTop w:val="0"/>
      <w:marBottom w:val="0"/>
      <w:divBdr>
        <w:top w:val="none" w:sz="0" w:space="0" w:color="auto"/>
        <w:left w:val="none" w:sz="0" w:space="0" w:color="auto"/>
        <w:bottom w:val="none" w:sz="0" w:space="0" w:color="auto"/>
        <w:right w:val="none" w:sz="0" w:space="0" w:color="auto"/>
      </w:divBdr>
    </w:div>
    <w:div w:id="1647782616">
      <w:bodyDiv w:val="1"/>
      <w:marLeft w:val="0"/>
      <w:marRight w:val="0"/>
      <w:marTop w:val="0"/>
      <w:marBottom w:val="0"/>
      <w:divBdr>
        <w:top w:val="none" w:sz="0" w:space="0" w:color="auto"/>
        <w:left w:val="none" w:sz="0" w:space="0" w:color="auto"/>
        <w:bottom w:val="none" w:sz="0" w:space="0" w:color="auto"/>
        <w:right w:val="none" w:sz="0" w:space="0" w:color="auto"/>
      </w:divBdr>
    </w:div>
    <w:div w:id="1666780792">
      <w:bodyDiv w:val="1"/>
      <w:marLeft w:val="0"/>
      <w:marRight w:val="0"/>
      <w:marTop w:val="0"/>
      <w:marBottom w:val="0"/>
      <w:divBdr>
        <w:top w:val="none" w:sz="0" w:space="0" w:color="auto"/>
        <w:left w:val="none" w:sz="0" w:space="0" w:color="auto"/>
        <w:bottom w:val="none" w:sz="0" w:space="0" w:color="auto"/>
        <w:right w:val="none" w:sz="0" w:space="0" w:color="auto"/>
      </w:divBdr>
    </w:div>
    <w:div w:id="1707556395">
      <w:bodyDiv w:val="1"/>
      <w:marLeft w:val="0"/>
      <w:marRight w:val="0"/>
      <w:marTop w:val="0"/>
      <w:marBottom w:val="0"/>
      <w:divBdr>
        <w:top w:val="none" w:sz="0" w:space="0" w:color="auto"/>
        <w:left w:val="none" w:sz="0" w:space="0" w:color="auto"/>
        <w:bottom w:val="none" w:sz="0" w:space="0" w:color="auto"/>
        <w:right w:val="none" w:sz="0" w:space="0" w:color="auto"/>
      </w:divBdr>
    </w:div>
    <w:div w:id="1723213751">
      <w:bodyDiv w:val="1"/>
      <w:marLeft w:val="0"/>
      <w:marRight w:val="0"/>
      <w:marTop w:val="0"/>
      <w:marBottom w:val="0"/>
      <w:divBdr>
        <w:top w:val="none" w:sz="0" w:space="0" w:color="auto"/>
        <w:left w:val="none" w:sz="0" w:space="0" w:color="auto"/>
        <w:bottom w:val="none" w:sz="0" w:space="0" w:color="auto"/>
        <w:right w:val="none" w:sz="0" w:space="0" w:color="auto"/>
      </w:divBdr>
    </w:div>
    <w:div w:id="1743024059">
      <w:bodyDiv w:val="1"/>
      <w:marLeft w:val="0"/>
      <w:marRight w:val="0"/>
      <w:marTop w:val="0"/>
      <w:marBottom w:val="0"/>
      <w:divBdr>
        <w:top w:val="none" w:sz="0" w:space="0" w:color="auto"/>
        <w:left w:val="none" w:sz="0" w:space="0" w:color="auto"/>
        <w:bottom w:val="none" w:sz="0" w:space="0" w:color="auto"/>
        <w:right w:val="none" w:sz="0" w:space="0" w:color="auto"/>
      </w:divBdr>
      <w:divsChild>
        <w:div w:id="499271589">
          <w:marLeft w:val="547"/>
          <w:marRight w:val="0"/>
          <w:marTop w:val="106"/>
          <w:marBottom w:val="0"/>
          <w:divBdr>
            <w:top w:val="none" w:sz="0" w:space="0" w:color="auto"/>
            <w:left w:val="none" w:sz="0" w:space="0" w:color="auto"/>
            <w:bottom w:val="none" w:sz="0" w:space="0" w:color="auto"/>
            <w:right w:val="none" w:sz="0" w:space="0" w:color="auto"/>
          </w:divBdr>
        </w:div>
        <w:div w:id="648360416">
          <w:marLeft w:val="547"/>
          <w:marRight w:val="0"/>
          <w:marTop w:val="106"/>
          <w:marBottom w:val="0"/>
          <w:divBdr>
            <w:top w:val="none" w:sz="0" w:space="0" w:color="auto"/>
            <w:left w:val="none" w:sz="0" w:space="0" w:color="auto"/>
            <w:bottom w:val="none" w:sz="0" w:space="0" w:color="auto"/>
            <w:right w:val="none" w:sz="0" w:space="0" w:color="auto"/>
          </w:divBdr>
        </w:div>
        <w:div w:id="286861277">
          <w:marLeft w:val="547"/>
          <w:marRight w:val="0"/>
          <w:marTop w:val="106"/>
          <w:marBottom w:val="0"/>
          <w:divBdr>
            <w:top w:val="none" w:sz="0" w:space="0" w:color="auto"/>
            <w:left w:val="none" w:sz="0" w:space="0" w:color="auto"/>
            <w:bottom w:val="none" w:sz="0" w:space="0" w:color="auto"/>
            <w:right w:val="none" w:sz="0" w:space="0" w:color="auto"/>
          </w:divBdr>
        </w:div>
        <w:div w:id="1187600667">
          <w:marLeft w:val="547"/>
          <w:marRight w:val="0"/>
          <w:marTop w:val="106"/>
          <w:marBottom w:val="0"/>
          <w:divBdr>
            <w:top w:val="none" w:sz="0" w:space="0" w:color="auto"/>
            <w:left w:val="none" w:sz="0" w:space="0" w:color="auto"/>
            <w:bottom w:val="none" w:sz="0" w:space="0" w:color="auto"/>
            <w:right w:val="none" w:sz="0" w:space="0" w:color="auto"/>
          </w:divBdr>
        </w:div>
        <w:div w:id="842627437">
          <w:marLeft w:val="547"/>
          <w:marRight w:val="0"/>
          <w:marTop w:val="106"/>
          <w:marBottom w:val="0"/>
          <w:divBdr>
            <w:top w:val="none" w:sz="0" w:space="0" w:color="auto"/>
            <w:left w:val="none" w:sz="0" w:space="0" w:color="auto"/>
            <w:bottom w:val="none" w:sz="0" w:space="0" w:color="auto"/>
            <w:right w:val="none" w:sz="0" w:space="0" w:color="auto"/>
          </w:divBdr>
        </w:div>
        <w:div w:id="608389441">
          <w:marLeft w:val="547"/>
          <w:marRight w:val="0"/>
          <w:marTop w:val="106"/>
          <w:marBottom w:val="0"/>
          <w:divBdr>
            <w:top w:val="none" w:sz="0" w:space="0" w:color="auto"/>
            <w:left w:val="none" w:sz="0" w:space="0" w:color="auto"/>
            <w:bottom w:val="none" w:sz="0" w:space="0" w:color="auto"/>
            <w:right w:val="none" w:sz="0" w:space="0" w:color="auto"/>
          </w:divBdr>
        </w:div>
        <w:div w:id="1659576478">
          <w:marLeft w:val="547"/>
          <w:marRight w:val="0"/>
          <w:marTop w:val="106"/>
          <w:marBottom w:val="0"/>
          <w:divBdr>
            <w:top w:val="none" w:sz="0" w:space="0" w:color="auto"/>
            <w:left w:val="none" w:sz="0" w:space="0" w:color="auto"/>
            <w:bottom w:val="none" w:sz="0" w:space="0" w:color="auto"/>
            <w:right w:val="none" w:sz="0" w:space="0" w:color="auto"/>
          </w:divBdr>
        </w:div>
      </w:divsChild>
    </w:div>
    <w:div w:id="1766683025">
      <w:bodyDiv w:val="1"/>
      <w:marLeft w:val="0"/>
      <w:marRight w:val="0"/>
      <w:marTop w:val="0"/>
      <w:marBottom w:val="0"/>
      <w:divBdr>
        <w:top w:val="none" w:sz="0" w:space="0" w:color="auto"/>
        <w:left w:val="none" w:sz="0" w:space="0" w:color="auto"/>
        <w:bottom w:val="none" w:sz="0" w:space="0" w:color="auto"/>
        <w:right w:val="none" w:sz="0" w:space="0" w:color="auto"/>
      </w:divBdr>
    </w:div>
    <w:div w:id="1806460215">
      <w:bodyDiv w:val="1"/>
      <w:marLeft w:val="0"/>
      <w:marRight w:val="0"/>
      <w:marTop w:val="0"/>
      <w:marBottom w:val="0"/>
      <w:divBdr>
        <w:top w:val="none" w:sz="0" w:space="0" w:color="auto"/>
        <w:left w:val="none" w:sz="0" w:space="0" w:color="auto"/>
        <w:bottom w:val="none" w:sz="0" w:space="0" w:color="auto"/>
        <w:right w:val="none" w:sz="0" w:space="0" w:color="auto"/>
      </w:divBdr>
    </w:div>
    <w:div w:id="1808669890">
      <w:bodyDiv w:val="1"/>
      <w:marLeft w:val="0"/>
      <w:marRight w:val="0"/>
      <w:marTop w:val="0"/>
      <w:marBottom w:val="0"/>
      <w:divBdr>
        <w:top w:val="none" w:sz="0" w:space="0" w:color="auto"/>
        <w:left w:val="none" w:sz="0" w:space="0" w:color="auto"/>
        <w:bottom w:val="none" w:sz="0" w:space="0" w:color="auto"/>
        <w:right w:val="none" w:sz="0" w:space="0" w:color="auto"/>
      </w:divBdr>
      <w:divsChild>
        <w:div w:id="547229139">
          <w:marLeft w:val="0"/>
          <w:marRight w:val="0"/>
          <w:marTop w:val="0"/>
          <w:marBottom w:val="0"/>
          <w:divBdr>
            <w:top w:val="none" w:sz="0" w:space="0" w:color="auto"/>
            <w:left w:val="none" w:sz="0" w:space="0" w:color="auto"/>
            <w:bottom w:val="none" w:sz="0" w:space="0" w:color="auto"/>
            <w:right w:val="none" w:sz="0" w:space="0" w:color="auto"/>
          </w:divBdr>
          <w:divsChild>
            <w:div w:id="1099058109">
              <w:marLeft w:val="0"/>
              <w:marRight w:val="0"/>
              <w:marTop w:val="0"/>
              <w:marBottom w:val="0"/>
              <w:divBdr>
                <w:top w:val="none" w:sz="0" w:space="0" w:color="auto"/>
                <w:left w:val="none" w:sz="0" w:space="0" w:color="auto"/>
                <w:bottom w:val="none" w:sz="0" w:space="0" w:color="auto"/>
                <w:right w:val="none" w:sz="0" w:space="0" w:color="auto"/>
              </w:divBdr>
              <w:divsChild>
                <w:div w:id="1088192209">
                  <w:marLeft w:val="0"/>
                  <w:marRight w:val="0"/>
                  <w:marTop w:val="0"/>
                  <w:marBottom w:val="0"/>
                  <w:divBdr>
                    <w:top w:val="none" w:sz="0" w:space="0" w:color="auto"/>
                    <w:left w:val="none" w:sz="0" w:space="0" w:color="auto"/>
                    <w:bottom w:val="none" w:sz="0" w:space="0" w:color="auto"/>
                    <w:right w:val="none" w:sz="0" w:space="0" w:color="auto"/>
                  </w:divBdr>
                  <w:divsChild>
                    <w:div w:id="1402020491">
                      <w:marLeft w:val="0"/>
                      <w:marRight w:val="0"/>
                      <w:marTop w:val="75"/>
                      <w:marBottom w:val="0"/>
                      <w:divBdr>
                        <w:top w:val="single" w:sz="6" w:space="0" w:color="BBBBBB"/>
                        <w:left w:val="single" w:sz="6" w:space="0" w:color="BBBBBB"/>
                        <w:bottom w:val="single" w:sz="6" w:space="0" w:color="BBBBBB"/>
                        <w:right w:val="single" w:sz="6" w:space="0" w:color="BBBBBB"/>
                      </w:divBdr>
                      <w:divsChild>
                        <w:div w:id="1803188168">
                          <w:marLeft w:val="0"/>
                          <w:marRight w:val="0"/>
                          <w:marTop w:val="0"/>
                          <w:marBottom w:val="0"/>
                          <w:divBdr>
                            <w:top w:val="none" w:sz="0" w:space="0" w:color="auto"/>
                            <w:left w:val="none" w:sz="0" w:space="0" w:color="auto"/>
                            <w:bottom w:val="none" w:sz="0" w:space="0" w:color="auto"/>
                            <w:right w:val="none" w:sz="0" w:space="0" w:color="auto"/>
                          </w:divBdr>
                          <w:divsChild>
                            <w:div w:id="1553497791">
                              <w:marLeft w:val="0"/>
                              <w:marRight w:val="0"/>
                              <w:marTop w:val="0"/>
                              <w:marBottom w:val="0"/>
                              <w:divBdr>
                                <w:top w:val="none" w:sz="0" w:space="0" w:color="auto"/>
                                <w:left w:val="none" w:sz="0" w:space="0" w:color="auto"/>
                                <w:bottom w:val="none" w:sz="0" w:space="0" w:color="auto"/>
                                <w:right w:val="none" w:sz="0" w:space="0" w:color="auto"/>
                              </w:divBdr>
                              <w:divsChild>
                                <w:div w:id="16870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863491">
          <w:marLeft w:val="0"/>
          <w:marRight w:val="0"/>
          <w:marTop w:val="0"/>
          <w:marBottom w:val="0"/>
          <w:divBdr>
            <w:top w:val="none" w:sz="0" w:space="0" w:color="auto"/>
            <w:left w:val="none" w:sz="0" w:space="0" w:color="auto"/>
            <w:bottom w:val="none" w:sz="0" w:space="0" w:color="auto"/>
            <w:right w:val="none" w:sz="0" w:space="0" w:color="auto"/>
          </w:divBdr>
        </w:div>
      </w:divsChild>
    </w:div>
    <w:div w:id="1823623788">
      <w:bodyDiv w:val="1"/>
      <w:marLeft w:val="0"/>
      <w:marRight w:val="0"/>
      <w:marTop w:val="0"/>
      <w:marBottom w:val="0"/>
      <w:divBdr>
        <w:top w:val="none" w:sz="0" w:space="0" w:color="auto"/>
        <w:left w:val="none" w:sz="0" w:space="0" w:color="auto"/>
        <w:bottom w:val="none" w:sz="0" w:space="0" w:color="auto"/>
        <w:right w:val="none" w:sz="0" w:space="0" w:color="auto"/>
      </w:divBdr>
      <w:divsChild>
        <w:div w:id="872887015">
          <w:marLeft w:val="0"/>
          <w:marRight w:val="0"/>
          <w:marTop w:val="0"/>
          <w:marBottom w:val="0"/>
          <w:divBdr>
            <w:top w:val="single" w:sz="2" w:space="0" w:color="D9D9E3"/>
            <w:left w:val="single" w:sz="2" w:space="0" w:color="D9D9E3"/>
            <w:bottom w:val="single" w:sz="2" w:space="0" w:color="D9D9E3"/>
            <w:right w:val="single" w:sz="2" w:space="0" w:color="D9D9E3"/>
          </w:divBdr>
          <w:divsChild>
            <w:div w:id="1259827853">
              <w:marLeft w:val="0"/>
              <w:marRight w:val="0"/>
              <w:marTop w:val="0"/>
              <w:marBottom w:val="0"/>
              <w:divBdr>
                <w:top w:val="single" w:sz="2" w:space="0" w:color="D9D9E3"/>
                <w:left w:val="single" w:sz="2" w:space="0" w:color="D9D9E3"/>
                <w:bottom w:val="single" w:sz="2" w:space="0" w:color="D9D9E3"/>
                <w:right w:val="single" w:sz="2" w:space="0" w:color="D9D9E3"/>
              </w:divBdr>
              <w:divsChild>
                <w:div w:id="1733845418">
                  <w:marLeft w:val="0"/>
                  <w:marRight w:val="0"/>
                  <w:marTop w:val="0"/>
                  <w:marBottom w:val="0"/>
                  <w:divBdr>
                    <w:top w:val="single" w:sz="2" w:space="0" w:color="D9D9E3"/>
                    <w:left w:val="single" w:sz="2" w:space="0" w:color="D9D9E3"/>
                    <w:bottom w:val="single" w:sz="2" w:space="0" w:color="D9D9E3"/>
                    <w:right w:val="single" w:sz="2" w:space="0" w:color="D9D9E3"/>
                  </w:divBdr>
                  <w:divsChild>
                    <w:div w:id="1969506535">
                      <w:marLeft w:val="0"/>
                      <w:marRight w:val="0"/>
                      <w:marTop w:val="0"/>
                      <w:marBottom w:val="0"/>
                      <w:divBdr>
                        <w:top w:val="single" w:sz="2" w:space="0" w:color="D9D9E3"/>
                        <w:left w:val="single" w:sz="2" w:space="0" w:color="D9D9E3"/>
                        <w:bottom w:val="single" w:sz="2" w:space="0" w:color="D9D9E3"/>
                        <w:right w:val="single" w:sz="2" w:space="0" w:color="D9D9E3"/>
                      </w:divBdr>
                      <w:divsChild>
                        <w:div w:id="1645693403">
                          <w:marLeft w:val="0"/>
                          <w:marRight w:val="0"/>
                          <w:marTop w:val="0"/>
                          <w:marBottom w:val="0"/>
                          <w:divBdr>
                            <w:top w:val="single" w:sz="2" w:space="0" w:color="auto"/>
                            <w:left w:val="single" w:sz="2" w:space="0" w:color="auto"/>
                            <w:bottom w:val="single" w:sz="6" w:space="0" w:color="auto"/>
                            <w:right w:val="single" w:sz="2" w:space="0" w:color="auto"/>
                          </w:divBdr>
                          <w:divsChild>
                            <w:div w:id="825245483">
                              <w:marLeft w:val="0"/>
                              <w:marRight w:val="0"/>
                              <w:marTop w:val="100"/>
                              <w:marBottom w:val="100"/>
                              <w:divBdr>
                                <w:top w:val="single" w:sz="2" w:space="0" w:color="D9D9E3"/>
                                <w:left w:val="single" w:sz="2" w:space="0" w:color="D9D9E3"/>
                                <w:bottom w:val="single" w:sz="2" w:space="0" w:color="D9D9E3"/>
                                <w:right w:val="single" w:sz="2" w:space="0" w:color="D9D9E3"/>
                              </w:divBdr>
                              <w:divsChild>
                                <w:div w:id="913708395">
                                  <w:marLeft w:val="0"/>
                                  <w:marRight w:val="0"/>
                                  <w:marTop w:val="0"/>
                                  <w:marBottom w:val="0"/>
                                  <w:divBdr>
                                    <w:top w:val="single" w:sz="2" w:space="0" w:color="D9D9E3"/>
                                    <w:left w:val="single" w:sz="2" w:space="0" w:color="D9D9E3"/>
                                    <w:bottom w:val="single" w:sz="2" w:space="0" w:color="D9D9E3"/>
                                    <w:right w:val="single" w:sz="2" w:space="0" w:color="D9D9E3"/>
                                  </w:divBdr>
                                  <w:divsChild>
                                    <w:div w:id="357506101">
                                      <w:marLeft w:val="0"/>
                                      <w:marRight w:val="0"/>
                                      <w:marTop w:val="0"/>
                                      <w:marBottom w:val="0"/>
                                      <w:divBdr>
                                        <w:top w:val="single" w:sz="2" w:space="0" w:color="D9D9E3"/>
                                        <w:left w:val="single" w:sz="2" w:space="0" w:color="D9D9E3"/>
                                        <w:bottom w:val="single" w:sz="2" w:space="0" w:color="D9D9E3"/>
                                        <w:right w:val="single" w:sz="2" w:space="0" w:color="D9D9E3"/>
                                      </w:divBdr>
                                      <w:divsChild>
                                        <w:div w:id="539710410">
                                          <w:marLeft w:val="0"/>
                                          <w:marRight w:val="0"/>
                                          <w:marTop w:val="0"/>
                                          <w:marBottom w:val="0"/>
                                          <w:divBdr>
                                            <w:top w:val="single" w:sz="2" w:space="0" w:color="D9D9E3"/>
                                            <w:left w:val="single" w:sz="2" w:space="0" w:color="D9D9E3"/>
                                            <w:bottom w:val="single" w:sz="2" w:space="0" w:color="D9D9E3"/>
                                            <w:right w:val="single" w:sz="2" w:space="0" w:color="D9D9E3"/>
                                          </w:divBdr>
                                          <w:divsChild>
                                            <w:div w:id="2108042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6862592">
          <w:marLeft w:val="0"/>
          <w:marRight w:val="0"/>
          <w:marTop w:val="0"/>
          <w:marBottom w:val="0"/>
          <w:divBdr>
            <w:top w:val="none" w:sz="0" w:space="0" w:color="auto"/>
            <w:left w:val="none" w:sz="0" w:space="0" w:color="auto"/>
            <w:bottom w:val="none" w:sz="0" w:space="0" w:color="auto"/>
            <w:right w:val="none" w:sz="0" w:space="0" w:color="auto"/>
          </w:divBdr>
          <w:divsChild>
            <w:div w:id="1878737357">
              <w:marLeft w:val="0"/>
              <w:marRight w:val="0"/>
              <w:marTop w:val="0"/>
              <w:marBottom w:val="0"/>
              <w:divBdr>
                <w:top w:val="single" w:sz="2" w:space="0" w:color="D9D9E3"/>
                <w:left w:val="single" w:sz="2" w:space="0" w:color="D9D9E3"/>
                <w:bottom w:val="single" w:sz="2" w:space="0" w:color="D9D9E3"/>
                <w:right w:val="single" w:sz="2" w:space="0" w:color="D9D9E3"/>
              </w:divBdr>
              <w:divsChild>
                <w:div w:id="1675373304">
                  <w:marLeft w:val="0"/>
                  <w:marRight w:val="0"/>
                  <w:marTop w:val="0"/>
                  <w:marBottom w:val="0"/>
                  <w:divBdr>
                    <w:top w:val="single" w:sz="2" w:space="0" w:color="D9D9E3"/>
                    <w:left w:val="single" w:sz="2" w:space="0" w:color="D9D9E3"/>
                    <w:bottom w:val="single" w:sz="2" w:space="0" w:color="D9D9E3"/>
                    <w:right w:val="single" w:sz="2" w:space="0" w:color="D9D9E3"/>
                  </w:divBdr>
                  <w:divsChild>
                    <w:div w:id="1756321884">
                      <w:marLeft w:val="0"/>
                      <w:marRight w:val="0"/>
                      <w:marTop w:val="0"/>
                      <w:marBottom w:val="0"/>
                      <w:divBdr>
                        <w:top w:val="single" w:sz="2" w:space="0" w:color="D9D9E3"/>
                        <w:left w:val="single" w:sz="2" w:space="0" w:color="D9D9E3"/>
                        <w:bottom w:val="single" w:sz="2" w:space="0" w:color="D9D9E3"/>
                        <w:right w:val="single" w:sz="2" w:space="0" w:color="D9D9E3"/>
                      </w:divBdr>
                      <w:divsChild>
                        <w:div w:id="1734431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5579976">
      <w:bodyDiv w:val="1"/>
      <w:marLeft w:val="0"/>
      <w:marRight w:val="0"/>
      <w:marTop w:val="0"/>
      <w:marBottom w:val="0"/>
      <w:divBdr>
        <w:top w:val="none" w:sz="0" w:space="0" w:color="auto"/>
        <w:left w:val="none" w:sz="0" w:space="0" w:color="auto"/>
        <w:bottom w:val="none" w:sz="0" w:space="0" w:color="auto"/>
        <w:right w:val="none" w:sz="0" w:space="0" w:color="auto"/>
      </w:divBdr>
    </w:div>
    <w:div w:id="1850218040">
      <w:bodyDiv w:val="1"/>
      <w:marLeft w:val="0"/>
      <w:marRight w:val="0"/>
      <w:marTop w:val="0"/>
      <w:marBottom w:val="0"/>
      <w:divBdr>
        <w:top w:val="none" w:sz="0" w:space="0" w:color="auto"/>
        <w:left w:val="none" w:sz="0" w:space="0" w:color="auto"/>
        <w:bottom w:val="none" w:sz="0" w:space="0" w:color="auto"/>
        <w:right w:val="none" w:sz="0" w:space="0" w:color="auto"/>
      </w:divBdr>
    </w:div>
    <w:div w:id="1855267226">
      <w:bodyDiv w:val="1"/>
      <w:marLeft w:val="0"/>
      <w:marRight w:val="0"/>
      <w:marTop w:val="0"/>
      <w:marBottom w:val="0"/>
      <w:divBdr>
        <w:top w:val="none" w:sz="0" w:space="0" w:color="auto"/>
        <w:left w:val="none" w:sz="0" w:space="0" w:color="auto"/>
        <w:bottom w:val="none" w:sz="0" w:space="0" w:color="auto"/>
        <w:right w:val="none" w:sz="0" w:space="0" w:color="auto"/>
      </w:divBdr>
    </w:div>
    <w:div w:id="1867866112">
      <w:bodyDiv w:val="1"/>
      <w:marLeft w:val="0"/>
      <w:marRight w:val="0"/>
      <w:marTop w:val="0"/>
      <w:marBottom w:val="0"/>
      <w:divBdr>
        <w:top w:val="none" w:sz="0" w:space="0" w:color="auto"/>
        <w:left w:val="none" w:sz="0" w:space="0" w:color="auto"/>
        <w:bottom w:val="none" w:sz="0" w:space="0" w:color="auto"/>
        <w:right w:val="none" w:sz="0" w:space="0" w:color="auto"/>
      </w:divBdr>
    </w:div>
    <w:div w:id="1893426201">
      <w:bodyDiv w:val="1"/>
      <w:marLeft w:val="0"/>
      <w:marRight w:val="0"/>
      <w:marTop w:val="0"/>
      <w:marBottom w:val="0"/>
      <w:divBdr>
        <w:top w:val="none" w:sz="0" w:space="0" w:color="auto"/>
        <w:left w:val="none" w:sz="0" w:space="0" w:color="auto"/>
        <w:bottom w:val="none" w:sz="0" w:space="0" w:color="auto"/>
        <w:right w:val="none" w:sz="0" w:space="0" w:color="auto"/>
      </w:divBdr>
    </w:div>
    <w:div w:id="1910536829">
      <w:bodyDiv w:val="1"/>
      <w:marLeft w:val="0"/>
      <w:marRight w:val="0"/>
      <w:marTop w:val="0"/>
      <w:marBottom w:val="0"/>
      <w:divBdr>
        <w:top w:val="none" w:sz="0" w:space="0" w:color="auto"/>
        <w:left w:val="none" w:sz="0" w:space="0" w:color="auto"/>
        <w:bottom w:val="none" w:sz="0" w:space="0" w:color="auto"/>
        <w:right w:val="none" w:sz="0" w:space="0" w:color="auto"/>
      </w:divBdr>
      <w:divsChild>
        <w:div w:id="1048652104">
          <w:marLeft w:val="0"/>
          <w:marRight w:val="0"/>
          <w:marTop w:val="0"/>
          <w:marBottom w:val="0"/>
          <w:divBdr>
            <w:top w:val="single" w:sz="2" w:space="0" w:color="D9D9E3"/>
            <w:left w:val="single" w:sz="2" w:space="0" w:color="D9D9E3"/>
            <w:bottom w:val="single" w:sz="2" w:space="0" w:color="D9D9E3"/>
            <w:right w:val="single" w:sz="2" w:space="0" w:color="D9D9E3"/>
          </w:divBdr>
          <w:divsChild>
            <w:div w:id="1898933724">
              <w:marLeft w:val="0"/>
              <w:marRight w:val="0"/>
              <w:marTop w:val="0"/>
              <w:marBottom w:val="0"/>
              <w:divBdr>
                <w:top w:val="single" w:sz="2" w:space="0" w:color="D9D9E3"/>
                <w:left w:val="single" w:sz="2" w:space="0" w:color="D9D9E3"/>
                <w:bottom w:val="single" w:sz="2" w:space="0" w:color="D9D9E3"/>
                <w:right w:val="single" w:sz="2" w:space="0" w:color="D9D9E3"/>
              </w:divBdr>
              <w:divsChild>
                <w:div w:id="1921256295">
                  <w:marLeft w:val="0"/>
                  <w:marRight w:val="0"/>
                  <w:marTop w:val="0"/>
                  <w:marBottom w:val="0"/>
                  <w:divBdr>
                    <w:top w:val="single" w:sz="2" w:space="0" w:color="D9D9E3"/>
                    <w:left w:val="single" w:sz="2" w:space="0" w:color="D9D9E3"/>
                    <w:bottom w:val="single" w:sz="2" w:space="0" w:color="D9D9E3"/>
                    <w:right w:val="single" w:sz="2" w:space="0" w:color="D9D9E3"/>
                  </w:divBdr>
                  <w:divsChild>
                    <w:div w:id="730739208">
                      <w:marLeft w:val="0"/>
                      <w:marRight w:val="0"/>
                      <w:marTop w:val="0"/>
                      <w:marBottom w:val="0"/>
                      <w:divBdr>
                        <w:top w:val="single" w:sz="2" w:space="0" w:color="D9D9E3"/>
                        <w:left w:val="single" w:sz="2" w:space="0" w:color="D9D9E3"/>
                        <w:bottom w:val="single" w:sz="2" w:space="0" w:color="D9D9E3"/>
                        <w:right w:val="single" w:sz="2" w:space="0" w:color="D9D9E3"/>
                      </w:divBdr>
                      <w:divsChild>
                        <w:div w:id="870147153">
                          <w:marLeft w:val="0"/>
                          <w:marRight w:val="0"/>
                          <w:marTop w:val="0"/>
                          <w:marBottom w:val="0"/>
                          <w:divBdr>
                            <w:top w:val="single" w:sz="2" w:space="0" w:color="auto"/>
                            <w:left w:val="single" w:sz="2" w:space="0" w:color="auto"/>
                            <w:bottom w:val="single" w:sz="6" w:space="0" w:color="auto"/>
                            <w:right w:val="single" w:sz="2" w:space="0" w:color="auto"/>
                          </w:divBdr>
                          <w:divsChild>
                            <w:div w:id="20196230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58784553">
                                  <w:marLeft w:val="0"/>
                                  <w:marRight w:val="0"/>
                                  <w:marTop w:val="0"/>
                                  <w:marBottom w:val="0"/>
                                  <w:divBdr>
                                    <w:top w:val="single" w:sz="2" w:space="0" w:color="D9D9E3"/>
                                    <w:left w:val="single" w:sz="2" w:space="0" w:color="D9D9E3"/>
                                    <w:bottom w:val="single" w:sz="2" w:space="0" w:color="D9D9E3"/>
                                    <w:right w:val="single" w:sz="2" w:space="0" w:color="D9D9E3"/>
                                  </w:divBdr>
                                  <w:divsChild>
                                    <w:div w:id="495733864">
                                      <w:marLeft w:val="0"/>
                                      <w:marRight w:val="0"/>
                                      <w:marTop w:val="0"/>
                                      <w:marBottom w:val="0"/>
                                      <w:divBdr>
                                        <w:top w:val="single" w:sz="2" w:space="0" w:color="D9D9E3"/>
                                        <w:left w:val="single" w:sz="2" w:space="0" w:color="D9D9E3"/>
                                        <w:bottom w:val="single" w:sz="2" w:space="0" w:color="D9D9E3"/>
                                        <w:right w:val="single" w:sz="2" w:space="0" w:color="D9D9E3"/>
                                      </w:divBdr>
                                      <w:divsChild>
                                        <w:div w:id="1577742568">
                                          <w:marLeft w:val="0"/>
                                          <w:marRight w:val="0"/>
                                          <w:marTop w:val="0"/>
                                          <w:marBottom w:val="0"/>
                                          <w:divBdr>
                                            <w:top w:val="single" w:sz="2" w:space="0" w:color="D9D9E3"/>
                                            <w:left w:val="single" w:sz="2" w:space="0" w:color="D9D9E3"/>
                                            <w:bottom w:val="single" w:sz="2" w:space="0" w:color="D9D9E3"/>
                                            <w:right w:val="single" w:sz="2" w:space="0" w:color="D9D9E3"/>
                                          </w:divBdr>
                                          <w:divsChild>
                                            <w:div w:id="78735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4853146">
          <w:marLeft w:val="0"/>
          <w:marRight w:val="0"/>
          <w:marTop w:val="0"/>
          <w:marBottom w:val="0"/>
          <w:divBdr>
            <w:top w:val="none" w:sz="0" w:space="0" w:color="auto"/>
            <w:left w:val="none" w:sz="0" w:space="0" w:color="auto"/>
            <w:bottom w:val="none" w:sz="0" w:space="0" w:color="auto"/>
            <w:right w:val="none" w:sz="0" w:space="0" w:color="auto"/>
          </w:divBdr>
          <w:divsChild>
            <w:div w:id="1612280661">
              <w:marLeft w:val="0"/>
              <w:marRight w:val="0"/>
              <w:marTop w:val="0"/>
              <w:marBottom w:val="0"/>
              <w:divBdr>
                <w:top w:val="single" w:sz="2" w:space="0" w:color="D9D9E3"/>
                <w:left w:val="single" w:sz="2" w:space="0" w:color="D9D9E3"/>
                <w:bottom w:val="single" w:sz="2" w:space="0" w:color="D9D9E3"/>
                <w:right w:val="single" w:sz="2" w:space="0" w:color="D9D9E3"/>
              </w:divBdr>
              <w:divsChild>
                <w:div w:id="1785347302">
                  <w:marLeft w:val="0"/>
                  <w:marRight w:val="0"/>
                  <w:marTop w:val="0"/>
                  <w:marBottom w:val="0"/>
                  <w:divBdr>
                    <w:top w:val="single" w:sz="2" w:space="0" w:color="D9D9E3"/>
                    <w:left w:val="single" w:sz="2" w:space="0" w:color="D9D9E3"/>
                    <w:bottom w:val="single" w:sz="2" w:space="0" w:color="D9D9E3"/>
                    <w:right w:val="single" w:sz="2" w:space="0" w:color="D9D9E3"/>
                  </w:divBdr>
                  <w:divsChild>
                    <w:div w:id="386535901">
                      <w:marLeft w:val="0"/>
                      <w:marRight w:val="0"/>
                      <w:marTop w:val="0"/>
                      <w:marBottom w:val="0"/>
                      <w:divBdr>
                        <w:top w:val="single" w:sz="2" w:space="0" w:color="D9D9E3"/>
                        <w:left w:val="single" w:sz="2" w:space="0" w:color="D9D9E3"/>
                        <w:bottom w:val="single" w:sz="2" w:space="0" w:color="D9D9E3"/>
                        <w:right w:val="single" w:sz="2" w:space="0" w:color="D9D9E3"/>
                      </w:divBdr>
                      <w:divsChild>
                        <w:div w:id="1039209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4048936">
      <w:bodyDiv w:val="1"/>
      <w:marLeft w:val="0"/>
      <w:marRight w:val="0"/>
      <w:marTop w:val="0"/>
      <w:marBottom w:val="0"/>
      <w:divBdr>
        <w:top w:val="none" w:sz="0" w:space="0" w:color="auto"/>
        <w:left w:val="none" w:sz="0" w:space="0" w:color="auto"/>
        <w:bottom w:val="none" w:sz="0" w:space="0" w:color="auto"/>
        <w:right w:val="none" w:sz="0" w:space="0" w:color="auto"/>
      </w:divBdr>
      <w:divsChild>
        <w:div w:id="829950046">
          <w:marLeft w:val="547"/>
          <w:marRight w:val="0"/>
          <w:marTop w:val="96"/>
          <w:marBottom w:val="0"/>
          <w:divBdr>
            <w:top w:val="none" w:sz="0" w:space="0" w:color="auto"/>
            <w:left w:val="none" w:sz="0" w:space="0" w:color="auto"/>
            <w:bottom w:val="none" w:sz="0" w:space="0" w:color="auto"/>
            <w:right w:val="none" w:sz="0" w:space="0" w:color="auto"/>
          </w:divBdr>
        </w:div>
        <w:div w:id="1378776470">
          <w:marLeft w:val="547"/>
          <w:marRight w:val="0"/>
          <w:marTop w:val="96"/>
          <w:marBottom w:val="0"/>
          <w:divBdr>
            <w:top w:val="none" w:sz="0" w:space="0" w:color="auto"/>
            <w:left w:val="none" w:sz="0" w:space="0" w:color="auto"/>
            <w:bottom w:val="none" w:sz="0" w:space="0" w:color="auto"/>
            <w:right w:val="none" w:sz="0" w:space="0" w:color="auto"/>
          </w:divBdr>
        </w:div>
        <w:div w:id="301932930">
          <w:marLeft w:val="547"/>
          <w:marRight w:val="0"/>
          <w:marTop w:val="96"/>
          <w:marBottom w:val="0"/>
          <w:divBdr>
            <w:top w:val="none" w:sz="0" w:space="0" w:color="auto"/>
            <w:left w:val="none" w:sz="0" w:space="0" w:color="auto"/>
            <w:bottom w:val="none" w:sz="0" w:space="0" w:color="auto"/>
            <w:right w:val="none" w:sz="0" w:space="0" w:color="auto"/>
          </w:divBdr>
        </w:div>
        <w:div w:id="574514983">
          <w:marLeft w:val="547"/>
          <w:marRight w:val="0"/>
          <w:marTop w:val="96"/>
          <w:marBottom w:val="0"/>
          <w:divBdr>
            <w:top w:val="none" w:sz="0" w:space="0" w:color="auto"/>
            <w:left w:val="none" w:sz="0" w:space="0" w:color="auto"/>
            <w:bottom w:val="none" w:sz="0" w:space="0" w:color="auto"/>
            <w:right w:val="none" w:sz="0" w:space="0" w:color="auto"/>
          </w:divBdr>
        </w:div>
      </w:divsChild>
    </w:div>
    <w:div w:id="1943803460">
      <w:bodyDiv w:val="1"/>
      <w:marLeft w:val="0"/>
      <w:marRight w:val="0"/>
      <w:marTop w:val="0"/>
      <w:marBottom w:val="0"/>
      <w:divBdr>
        <w:top w:val="none" w:sz="0" w:space="0" w:color="auto"/>
        <w:left w:val="none" w:sz="0" w:space="0" w:color="auto"/>
        <w:bottom w:val="none" w:sz="0" w:space="0" w:color="auto"/>
        <w:right w:val="none" w:sz="0" w:space="0" w:color="auto"/>
      </w:divBdr>
    </w:div>
    <w:div w:id="1944026868">
      <w:bodyDiv w:val="1"/>
      <w:marLeft w:val="0"/>
      <w:marRight w:val="0"/>
      <w:marTop w:val="0"/>
      <w:marBottom w:val="0"/>
      <w:divBdr>
        <w:top w:val="none" w:sz="0" w:space="0" w:color="auto"/>
        <w:left w:val="none" w:sz="0" w:space="0" w:color="auto"/>
        <w:bottom w:val="none" w:sz="0" w:space="0" w:color="auto"/>
        <w:right w:val="none" w:sz="0" w:space="0" w:color="auto"/>
      </w:divBdr>
    </w:div>
    <w:div w:id="1954163734">
      <w:bodyDiv w:val="1"/>
      <w:marLeft w:val="0"/>
      <w:marRight w:val="0"/>
      <w:marTop w:val="0"/>
      <w:marBottom w:val="0"/>
      <w:divBdr>
        <w:top w:val="none" w:sz="0" w:space="0" w:color="auto"/>
        <w:left w:val="none" w:sz="0" w:space="0" w:color="auto"/>
        <w:bottom w:val="none" w:sz="0" w:space="0" w:color="auto"/>
        <w:right w:val="none" w:sz="0" w:space="0" w:color="auto"/>
      </w:divBdr>
    </w:div>
    <w:div w:id="1976833756">
      <w:bodyDiv w:val="1"/>
      <w:marLeft w:val="0"/>
      <w:marRight w:val="0"/>
      <w:marTop w:val="0"/>
      <w:marBottom w:val="0"/>
      <w:divBdr>
        <w:top w:val="none" w:sz="0" w:space="0" w:color="auto"/>
        <w:left w:val="none" w:sz="0" w:space="0" w:color="auto"/>
        <w:bottom w:val="none" w:sz="0" w:space="0" w:color="auto"/>
        <w:right w:val="none" w:sz="0" w:space="0" w:color="auto"/>
      </w:divBdr>
    </w:div>
    <w:div w:id="2031836192">
      <w:bodyDiv w:val="1"/>
      <w:marLeft w:val="0"/>
      <w:marRight w:val="0"/>
      <w:marTop w:val="0"/>
      <w:marBottom w:val="0"/>
      <w:divBdr>
        <w:top w:val="none" w:sz="0" w:space="0" w:color="auto"/>
        <w:left w:val="none" w:sz="0" w:space="0" w:color="auto"/>
        <w:bottom w:val="none" w:sz="0" w:space="0" w:color="auto"/>
        <w:right w:val="none" w:sz="0" w:space="0" w:color="auto"/>
      </w:divBdr>
    </w:div>
    <w:div w:id="212194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blog.oxfordcollegeofmarketing.com/2020/10/08/understanding-the-7ps-of-the-marketing-mix/" TargetMode="External"/><Relationship Id="rId21" Type="http://schemas.openxmlformats.org/officeDocument/2006/relationships/image" Target="media/image14.jpeg"/><Relationship Id="rId34" Type="http://schemas.openxmlformats.org/officeDocument/2006/relationships/hyperlink" Target="https://www.smartinsights.com/digital-marketing-strategy/customer-segmentation-targeting/segmentation-targeting-and-positioning/" TargetMode="External"/><Relationship Id="rId42" Type="http://schemas.openxmlformats.org/officeDocument/2006/relationships/hyperlink" Target="https://www.economicshelp.org/blog/140934/business/product-life-cycle/"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hyperlink" Target="https://www.justwords.in/blog/what-is-content/" TargetMode="External"/><Relationship Id="rId40" Type="http://schemas.openxmlformats.org/officeDocument/2006/relationships/hyperlink" Target="https://oxford-review.com/oxford-review-encyclopaedia-terms/encyclopaedia-open-innovation-definition-explanatio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blog.hootsuite.com/facebook-marketing-tips/"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hyperlink" Target="https://www.who.int/news-room/spotlight/the-impact-of-covid-19-on-global-health-goa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hyperlink" Target="https://www.viima.com/blog/open-innovation" TargetMode="External"/><Relationship Id="rId43" Type="http://schemas.openxmlformats.org/officeDocument/2006/relationships/hyperlink" Target="https://www.geekwire.com/2021/amazon-now-employs-nearly-1-3-million-people-worldwide-adding-500000-workers-2020/"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yperlink" Target="https://blog.oxfordcollegeofmarketing.com/2018/04/23/what-is-mendelows-matrix-and-how-is-it-useful/" TargetMode="External"/><Relationship Id="rId46" Type="http://schemas.openxmlformats.org/officeDocument/2006/relationships/footer" Target="footer2.xml"/><Relationship Id="rId20" Type="http://schemas.openxmlformats.org/officeDocument/2006/relationships/image" Target="media/image13.jpeg"/><Relationship Id="rId41" Type="http://schemas.openxmlformats.org/officeDocument/2006/relationships/hyperlink" Target="https://www.paypal.com/uk/webapps/mpp/paypal-popu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027F06-585D-BC4B-AFE9-BD2279E9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33</Pages>
  <Words>7164</Words>
  <Characters>40839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47908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University of Wales Trinity Saint David                                                                                                                           Lecturer’s Name: Suneth Fernando                                                        Module Code: BMSW4004</dc:subject>
  <dc:creator>Kazi Shaila Sultana Sonia</dc:creator>
  <dc:description/>
  <cp:lastModifiedBy>Shaila Sultana Sonia Kazi (2013422)</cp:lastModifiedBy>
  <cp:revision>413</cp:revision>
  <cp:lastPrinted>2023-02-27T12:37:00Z</cp:lastPrinted>
  <dcterms:created xsi:type="dcterms:W3CDTF">2023-02-27T12:39:00Z</dcterms:created>
  <dcterms:modified xsi:type="dcterms:W3CDTF">2023-04-28T19:47:00Z</dcterms:modified>
</cp:coreProperties>
</file>