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8A63CE" w14:textId="77777777" w:rsidR="00CB6B25" w:rsidRPr="0034544C" w:rsidRDefault="00CB6B25" w:rsidP="00CB6B25">
      <w:pPr>
        <w:spacing w:after="0" w:line="240" w:lineRule="auto"/>
        <w:jc w:val="center"/>
        <w:rPr>
          <w:rFonts w:ascii="Times New Roman" w:eastAsia="MS Minngs" w:hAnsi="Times New Roman" w:cs="Times New Roman"/>
          <w:b/>
          <w:bCs/>
          <w:sz w:val="28"/>
          <w:szCs w:val="28"/>
          <w:lang w:eastAsia="en-GB"/>
        </w:rPr>
      </w:pPr>
      <w:r w:rsidRPr="0034544C">
        <w:rPr>
          <w:rFonts w:ascii="Times New Roman" w:eastAsia="MS Minngs" w:hAnsi="Times New Roman" w:cs="Times New Roman"/>
          <w:b/>
          <w:bCs/>
          <w:sz w:val="28"/>
          <w:szCs w:val="28"/>
          <w:lang w:eastAsia="en-GB"/>
        </w:rPr>
        <w:t>School of Sport, Health &amp; Outdoor Education</w:t>
      </w:r>
    </w:p>
    <w:p w14:paraId="7523A94E" w14:textId="77777777" w:rsidR="00CB6B25" w:rsidRPr="0034544C" w:rsidRDefault="00CB6B25" w:rsidP="00CB6B25">
      <w:pPr>
        <w:spacing w:after="0" w:line="276" w:lineRule="auto"/>
        <w:rPr>
          <w:rFonts w:ascii="Calibri" w:eastAsia="Calibri" w:hAnsi="Calibri" w:cs="Times New Roman"/>
          <w:b/>
          <w:bCs/>
          <w:sz w:val="16"/>
          <w:szCs w:val="16"/>
        </w:rPr>
      </w:pPr>
    </w:p>
    <w:p w14:paraId="7422FC82" w14:textId="77777777" w:rsidR="00CB6B25" w:rsidRPr="0034544C" w:rsidRDefault="00CB6B25" w:rsidP="00CB6B25">
      <w:pPr>
        <w:spacing w:after="0" w:line="240" w:lineRule="auto"/>
        <w:jc w:val="center"/>
        <w:rPr>
          <w:rFonts w:ascii="Times New Roman" w:eastAsia="MS Minngs" w:hAnsi="Times New Roman" w:cs="Times New Roman"/>
          <w:sz w:val="32"/>
          <w:szCs w:val="32"/>
          <w:u w:val="single"/>
          <w:lang w:eastAsia="en-GB"/>
        </w:rPr>
      </w:pPr>
      <w:r w:rsidRPr="0034544C">
        <w:rPr>
          <w:rFonts w:ascii="Times New Roman" w:eastAsia="MS Minngs" w:hAnsi="Times New Roman" w:cs="Times New Roman"/>
          <w:sz w:val="32"/>
          <w:szCs w:val="32"/>
          <w:u w:val="single"/>
          <w:lang w:eastAsia="en-GB"/>
        </w:rPr>
        <w:t>Assessment Feedback Sheet</w:t>
      </w:r>
    </w:p>
    <w:p w14:paraId="7D3E0C12" w14:textId="77777777" w:rsidR="00CB6B25" w:rsidRPr="0034544C" w:rsidRDefault="00CB6B25" w:rsidP="00CB6B25">
      <w:pPr>
        <w:spacing w:after="0" w:line="240" w:lineRule="auto"/>
        <w:rPr>
          <w:rFonts w:ascii="Times New Roman" w:eastAsia="MS Minngs" w:hAnsi="Times New Roman" w:cs="Times New Roman"/>
          <w:b/>
          <w:bCs/>
          <w:sz w:val="24"/>
          <w:szCs w:val="24"/>
          <w:lang w:eastAsia="en-GB"/>
        </w:rPr>
      </w:pPr>
    </w:p>
    <w:p w14:paraId="506210B0" w14:textId="77777777" w:rsidR="00CB6B25" w:rsidRPr="0034544C" w:rsidRDefault="00CB6B25" w:rsidP="00CB6B25">
      <w:pPr>
        <w:spacing w:after="0" w:line="240" w:lineRule="auto"/>
        <w:rPr>
          <w:rFonts w:ascii="Times New Roman" w:eastAsia="MS Minngs" w:hAnsi="Times New Roman" w:cs="Times New Roman"/>
          <w:b/>
          <w:bCs/>
          <w:sz w:val="32"/>
          <w:szCs w:val="32"/>
          <w:lang w:eastAsia="en-GB"/>
        </w:rPr>
      </w:pPr>
      <w:r w:rsidRPr="0034544C">
        <w:rPr>
          <w:rFonts w:ascii="Times New Roman" w:eastAsia="MS Minngs" w:hAnsi="Times New Roman" w:cs="Times New Roman"/>
          <w:b/>
          <w:bCs/>
          <w:sz w:val="24"/>
          <w:szCs w:val="24"/>
          <w:lang w:eastAsia="en-GB"/>
        </w:rPr>
        <w:t>Student No./Name:</w:t>
      </w:r>
      <w:r w:rsidRPr="0034544C">
        <w:rPr>
          <w:rFonts w:ascii="Times New Roman" w:eastAsia="MS Minngs" w:hAnsi="Times New Roman" w:cs="Times New Roman"/>
          <w:b/>
          <w:bCs/>
          <w:sz w:val="24"/>
          <w:szCs w:val="24"/>
          <w:lang w:eastAsia="en-GB"/>
        </w:rPr>
        <w:tab/>
      </w:r>
      <w:r>
        <w:rPr>
          <w:rFonts w:ascii="Times New Roman" w:eastAsia="MS Minngs" w:hAnsi="Times New Roman" w:cs="Times New Roman"/>
          <w:b/>
          <w:bCs/>
          <w:sz w:val="24"/>
          <w:szCs w:val="24"/>
          <w:lang w:eastAsia="en-GB"/>
        </w:rPr>
        <w:t xml:space="preserve">Allanah Jones </w:t>
      </w:r>
    </w:p>
    <w:p w14:paraId="5D271D68" w14:textId="77777777" w:rsidR="00CB6B25" w:rsidRPr="0034544C" w:rsidRDefault="00CB6B25" w:rsidP="00CB6B25">
      <w:pPr>
        <w:spacing w:after="0" w:line="240" w:lineRule="auto"/>
        <w:rPr>
          <w:rFonts w:ascii="Times New Roman" w:eastAsia="MS Minngs" w:hAnsi="Times New Roman" w:cs="Times New Roman"/>
          <w:b/>
          <w:bCs/>
          <w:sz w:val="32"/>
          <w:szCs w:val="32"/>
          <w:lang w:eastAsia="en-GB"/>
        </w:rPr>
      </w:pPr>
      <w:r w:rsidRPr="0034544C">
        <w:rPr>
          <w:rFonts w:ascii="Times New Roman" w:eastAsia="MS Minngs" w:hAnsi="Times New Roman" w:cs="Times New Roman"/>
          <w:b/>
          <w:bCs/>
          <w:sz w:val="24"/>
          <w:szCs w:val="24"/>
          <w:lang w:eastAsia="en-GB"/>
        </w:rPr>
        <w:t xml:space="preserve">                               </w:t>
      </w:r>
    </w:p>
    <w:p w14:paraId="40A00715" w14:textId="77777777" w:rsidR="00CB6B25" w:rsidRPr="0034544C" w:rsidRDefault="00CB6B25" w:rsidP="00CB6B25">
      <w:pPr>
        <w:spacing w:after="0" w:line="240" w:lineRule="auto"/>
        <w:rPr>
          <w:rFonts w:ascii="Times New Roman" w:eastAsia="MS Minngs" w:hAnsi="Times New Roman" w:cs="Times New Roman"/>
          <w:b/>
          <w:bCs/>
          <w:sz w:val="24"/>
          <w:szCs w:val="24"/>
          <w:lang w:eastAsia="en-GB"/>
        </w:rPr>
      </w:pPr>
      <w:r w:rsidRPr="0034544C">
        <w:rPr>
          <w:rFonts w:ascii="Times New Roman" w:eastAsia="MS Minngs" w:hAnsi="Times New Roman" w:cs="Times New Roman"/>
          <w:b/>
          <w:bCs/>
          <w:sz w:val="24"/>
          <w:szCs w:val="24"/>
          <w:lang w:eastAsia="en-GB"/>
        </w:rPr>
        <w:t xml:space="preserve">Module Code: </w:t>
      </w:r>
      <w:r w:rsidRPr="0034544C">
        <w:rPr>
          <w:rFonts w:ascii="Times New Roman" w:eastAsia="MS Minngs" w:hAnsi="Times New Roman" w:cs="Times New Roman"/>
          <w:b/>
          <w:bCs/>
          <w:sz w:val="24"/>
          <w:szCs w:val="24"/>
          <w:lang w:eastAsia="en-GB"/>
        </w:rPr>
        <w:tab/>
        <w:t>SHSS5069</w:t>
      </w:r>
      <w:r w:rsidRPr="0034544C">
        <w:rPr>
          <w:rFonts w:ascii="Times New Roman" w:eastAsia="MS Minngs" w:hAnsi="Times New Roman" w:cs="Times New Roman"/>
          <w:b/>
          <w:bCs/>
          <w:sz w:val="24"/>
          <w:szCs w:val="24"/>
          <w:lang w:eastAsia="en-GB"/>
        </w:rPr>
        <w:tab/>
      </w:r>
      <w:r w:rsidRPr="0034544C">
        <w:rPr>
          <w:rFonts w:ascii="Times New Roman" w:eastAsia="MS Minngs" w:hAnsi="Times New Roman" w:cs="Times New Roman"/>
          <w:b/>
          <w:bCs/>
          <w:sz w:val="24"/>
          <w:szCs w:val="24"/>
          <w:lang w:eastAsia="en-GB"/>
        </w:rPr>
        <w:tab/>
      </w:r>
      <w:r w:rsidRPr="0034544C">
        <w:rPr>
          <w:rFonts w:ascii="Times New Roman" w:eastAsia="MS Minngs" w:hAnsi="Times New Roman" w:cs="Times New Roman"/>
          <w:b/>
          <w:bCs/>
          <w:sz w:val="24"/>
          <w:szCs w:val="24"/>
          <w:lang w:eastAsia="en-GB"/>
        </w:rPr>
        <w:tab/>
      </w:r>
    </w:p>
    <w:p w14:paraId="563C8479" w14:textId="77777777" w:rsidR="00CB6B25" w:rsidRPr="0034544C" w:rsidRDefault="00CB6B25" w:rsidP="00CB6B25">
      <w:pPr>
        <w:spacing w:after="0" w:line="240" w:lineRule="auto"/>
        <w:rPr>
          <w:rFonts w:ascii="Times New Roman" w:eastAsia="MS Minngs" w:hAnsi="Times New Roman" w:cs="Times New Roman"/>
          <w:b/>
          <w:bCs/>
          <w:sz w:val="24"/>
          <w:szCs w:val="24"/>
          <w:lang w:eastAsia="en-GB"/>
        </w:rPr>
      </w:pPr>
      <w:r w:rsidRPr="0034544C">
        <w:rPr>
          <w:rFonts w:ascii="Times New Roman" w:eastAsia="MS Minngs" w:hAnsi="Times New Roman" w:cs="Times New Roman"/>
          <w:b/>
          <w:bCs/>
          <w:sz w:val="24"/>
          <w:szCs w:val="24"/>
          <w:lang w:eastAsia="en-GB"/>
        </w:rPr>
        <w:t xml:space="preserve">Module: </w:t>
      </w:r>
      <w:r w:rsidRPr="0034544C">
        <w:rPr>
          <w:rFonts w:ascii="Times New Roman" w:eastAsia="MS Minngs" w:hAnsi="Times New Roman" w:cs="Times New Roman"/>
          <w:b/>
          <w:bCs/>
          <w:sz w:val="24"/>
          <w:szCs w:val="24"/>
          <w:lang w:eastAsia="en-GB"/>
        </w:rPr>
        <w:tab/>
      </w:r>
      <w:r w:rsidRPr="0034544C">
        <w:rPr>
          <w:rFonts w:ascii="Times New Roman" w:eastAsia="MS Minngs" w:hAnsi="Times New Roman" w:cs="Times New Roman"/>
          <w:b/>
          <w:bCs/>
          <w:sz w:val="24"/>
          <w:szCs w:val="24"/>
          <w:lang w:eastAsia="en-GB"/>
        </w:rPr>
        <w:tab/>
      </w:r>
      <w:r w:rsidRPr="0034544C">
        <w:rPr>
          <w:rFonts w:ascii="Times New Roman" w:eastAsia="MS Minngs" w:hAnsi="Times New Roman" w:cs="Times New Roman"/>
          <w:b/>
          <w:sz w:val="24"/>
          <w:szCs w:val="24"/>
          <w:lang w:eastAsia="en-GB"/>
        </w:rPr>
        <w:t>Research in Health and Physical Activity</w:t>
      </w:r>
    </w:p>
    <w:p w14:paraId="6AB2F99C" w14:textId="77777777" w:rsidR="00CB6B25" w:rsidRPr="0034544C" w:rsidRDefault="00CB6B25" w:rsidP="00CB6B25">
      <w:pPr>
        <w:spacing w:after="0" w:line="240" w:lineRule="auto"/>
        <w:rPr>
          <w:rFonts w:ascii="Times New Roman" w:eastAsia="MS Minngs" w:hAnsi="Times New Roman" w:cs="Times New Roman"/>
          <w:b/>
          <w:bCs/>
          <w:sz w:val="24"/>
          <w:szCs w:val="24"/>
          <w:lang w:eastAsia="en-GB"/>
        </w:rPr>
      </w:pPr>
    </w:p>
    <w:p w14:paraId="6F1EC5D6" w14:textId="77777777" w:rsidR="00CB6B25" w:rsidRPr="0034544C" w:rsidRDefault="00CB6B25" w:rsidP="00CB6B25">
      <w:pPr>
        <w:spacing w:after="0" w:line="240" w:lineRule="auto"/>
        <w:rPr>
          <w:rFonts w:ascii="Times New Roman" w:eastAsia="MS Minngs" w:hAnsi="Times New Roman" w:cs="Times New Roman"/>
          <w:b/>
          <w:bCs/>
          <w:sz w:val="16"/>
          <w:szCs w:val="16"/>
          <w:u w:val="single"/>
          <w:lang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CB6B25" w:rsidRPr="0034544C" w14:paraId="1C345526" w14:textId="77777777" w:rsidTr="00424004">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0A989FBA" w14:textId="77777777" w:rsidR="00CB6B25" w:rsidRPr="0034544C" w:rsidRDefault="00CB6B25" w:rsidP="00424004">
            <w:pPr>
              <w:spacing w:after="0" w:line="276" w:lineRule="auto"/>
              <w:jc w:val="center"/>
              <w:rPr>
                <w:rFonts w:ascii="Times New Roman" w:eastAsia="MS Minngs" w:hAnsi="Times New Roman" w:cs="Times New Roman"/>
                <w:b/>
                <w:bCs/>
                <w:sz w:val="24"/>
                <w:szCs w:val="24"/>
              </w:rPr>
            </w:pPr>
            <w:r w:rsidRPr="0034544C">
              <w:rPr>
                <w:rFonts w:ascii="Times New Roman" w:eastAsia="MS Minngs" w:hAnsi="Times New Roman" w:cs="Times New Roman"/>
                <w:b/>
                <w:sz w:val="18"/>
                <w:szCs w:val="18"/>
              </w:rPr>
              <w:t>Personal Evaluation</w:t>
            </w:r>
            <w:r w:rsidRPr="0034544C">
              <w:rPr>
                <w:rFonts w:ascii="Times New Roman" w:eastAsia="MS Minngs" w:hAnsi="Times New Roman" w:cs="Times New Roman"/>
                <w:bCs/>
                <w:sz w:val="18"/>
                <w:szCs w:val="18"/>
              </w:rPr>
              <w:t xml:space="preserve"> – to support your academic progress please complete the section below </w:t>
            </w:r>
            <w:r w:rsidRPr="0034544C">
              <w:rPr>
                <w:rFonts w:ascii="Times New Roman" w:eastAsia="MS Minngs" w:hAnsi="Times New Roman" w:cs="Times New Roman"/>
                <w:b/>
                <w:bCs/>
                <w:sz w:val="18"/>
                <w:szCs w:val="18"/>
                <w:u w:val="single"/>
              </w:rPr>
              <w:t>BEFORE</w:t>
            </w:r>
            <w:r w:rsidRPr="0034544C">
              <w:rPr>
                <w:rFonts w:ascii="Times New Roman" w:eastAsia="MS Minngs" w:hAnsi="Times New Roman" w:cs="Times New Roman"/>
                <w:bCs/>
                <w:sz w:val="18"/>
                <w:szCs w:val="18"/>
              </w:rPr>
              <w:t xml:space="preserve"> submitting your work.</w:t>
            </w:r>
          </w:p>
        </w:tc>
      </w:tr>
      <w:tr w:rsidR="00CB6B25" w:rsidRPr="0034544C" w14:paraId="1ABC8767" w14:textId="77777777" w:rsidTr="00424004">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EB35D96" w14:textId="77777777" w:rsidR="00CB6B25" w:rsidRPr="0034544C" w:rsidRDefault="00CB6B25" w:rsidP="00424004">
            <w:pPr>
              <w:spacing w:after="0" w:line="276" w:lineRule="auto"/>
              <w:ind w:left="113" w:right="113"/>
              <w:rPr>
                <w:rFonts w:ascii="Times New Roman" w:eastAsia="Calibri" w:hAnsi="Times New Roman" w:cs="Times New Roman"/>
                <w:sz w:val="16"/>
                <w:szCs w:val="16"/>
              </w:rPr>
            </w:pPr>
            <w:r w:rsidRPr="0034544C">
              <w:rPr>
                <w:rFonts w:ascii="Times New Roman" w:eastAsia="Calibri"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21A019B" w14:textId="77777777" w:rsidR="00CB6B25" w:rsidRPr="0034544C" w:rsidRDefault="00CB6B25" w:rsidP="00424004">
            <w:pPr>
              <w:spacing w:after="0" w:line="276" w:lineRule="auto"/>
              <w:jc w:val="center"/>
              <w:rPr>
                <w:rFonts w:ascii="Times New Roman" w:eastAsia="MS Minngs" w:hAnsi="Times New Roman" w:cs="Times New Roman"/>
                <w:b/>
                <w:bCs/>
                <w:sz w:val="24"/>
                <w:szCs w:val="24"/>
              </w:rPr>
            </w:pPr>
          </w:p>
        </w:tc>
      </w:tr>
      <w:tr w:rsidR="00CB6B25" w:rsidRPr="0034544C" w14:paraId="721C2D90" w14:textId="77777777" w:rsidTr="00424004">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DA34A11" w14:textId="77777777" w:rsidR="00CB6B25" w:rsidRPr="0034544C" w:rsidRDefault="00CB6B25" w:rsidP="00424004">
            <w:pPr>
              <w:spacing w:after="0" w:line="276" w:lineRule="auto"/>
              <w:ind w:left="113" w:right="113"/>
              <w:rPr>
                <w:rFonts w:ascii="Times New Roman" w:eastAsia="Calibri" w:hAnsi="Times New Roman" w:cs="Times New Roman"/>
                <w:sz w:val="16"/>
                <w:szCs w:val="16"/>
              </w:rPr>
            </w:pPr>
            <w:r w:rsidRPr="0034544C">
              <w:rPr>
                <w:rFonts w:ascii="Times New Roman" w:eastAsia="Calibri"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C5D4B3D" w14:textId="77777777" w:rsidR="00CB6B25" w:rsidRPr="0034544C" w:rsidRDefault="00CB6B25" w:rsidP="00424004">
            <w:pPr>
              <w:spacing w:after="0" w:line="276" w:lineRule="auto"/>
              <w:jc w:val="center"/>
              <w:rPr>
                <w:rFonts w:ascii="Times New Roman" w:eastAsia="MS Minngs" w:hAnsi="Times New Roman" w:cs="Times New Roman"/>
                <w:b/>
                <w:bCs/>
                <w:sz w:val="24"/>
                <w:szCs w:val="24"/>
              </w:rPr>
            </w:pPr>
          </w:p>
        </w:tc>
      </w:tr>
      <w:tr w:rsidR="00CB6B25" w:rsidRPr="0034544C" w14:paraId="3FF9E2D5" w14:textId="77777777" w:rsidTr="00424004">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E0CD550" w14:textId="77777777" w:rsidR="00CB6B25" w:rsidRPr="0034544C" w:rsidRDefault="00CB6B25" w:rsidP="00424004">
            <w:pPr>
              <w:spacing w:after="0" w:line="276" w:lineRule="auto"/>
              <w:ind w:left="113" w:right="113"/>
              <w:rPr>
                <w:rFonts w:ascii="Times New Roman" w:eastAsia="Calibri" w:hAnsi="Times New Roman" w:cs="Times New Roman"/>
                <w:sz w:val="16"/>
                <w:szCs w:val="16"/>
              </w:rPr>
            </w:pPr>
            <w:r w:rsidRPr="0034544C">
              <w:rPr>
                <w:rFonts w:ascii="Times New Roman" w:eastAsia="Calibri"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D603C67" w14:textId="77777777" w:rsidR="00CB6B25" w:rsidRPr="0034544C" w:rsidRDefault="00CB6B25" w:rsidP="00424004">
            <w:pPr>
              <w:spacing w:after="0" w:line="276" w:lineRule="auto"/>
              <w:jc w:val="center"/>
              <w:rPr>
                <w:rFonts w:ascii="Times New Roman" w:eastAsia="MS Minngs" w:hAnsi="Times New Roman" w:cs="Times New Roman"/>
                <w:b/>
                <w:bCs/>
                <w:sz w:val="24"/>
                <w:szCs w:val="24"/>
              </w:rPr>
            </w:pPr>
          </w:p>
        </w:tc>
      </w:tr>
      <w:tr w:rsidR="00CB6B25" w:rsidRPr="0034544C" w14:paraId="089C8C5E" w14:textId="77777777" w:rsidTr="00424004">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707FCDAF" w14:textId="77777777" w:rsidR="00CB6B25" w:rsidRPr="0034544C" w:rsidRDefault="00CB6B25" w:rsidP="00424004">
            <w:pPr>
              <w:spacing w:after="0" w:line="276" w:lineRule="auto"/>
              <w:rPr>
                <w:rFonts w:ascii="Times New Roman" w:eastAsia="MS Minngs" w:hAnsi="Times New Roman" w:cs="Times New Roman"/>
                <w:b/>
                <w:bCs/>
                <w:sz w:val="24"/>
                <w:szCs w:val="24"/>
              </w:rPr>
            </w:pPr>
          </w:p>
          <w:p w14:paraId="72029746" w14:textId="77777777" w:rsidR="00CB6B25" w:rsidRPr="0034544C" w:rsidRDefault="00CB6B25" w:rsidP="00424004">
            <w:pPr>
              <w:spacing w:after="0" w:line="276" w:lineRule="auto"/>
              <w:jc w:val="center"/>
              <w:rPr>
                <w:rFonts w:ascii="Times New Roman" w:eastAsia="MS Minngs" w:hAnsi="Times New Roman" w:cs="Times New Roman"/>
                <w:b/>
                <w:bCs/>
                <w:sz w:val="24"/>
                <w:szCs w:val="24"/>
              </w:rPr>
            </w:pPr>
            <w:r w:rsidRPr="0034544C">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68725D6D" w14:textId="77777777" w:rsidR="00CB6B25" w:rsidRPr="0034544C" w:rsidRDefault="00CB6B25" w:rsidP="00424004">
            <w:pPr>
              <w:spacing w:after="0" w:line="276" w:lineRule="auto"/>
              <w:ind w:left="113" w:right="113"/>
              <w:rPr>
                <w:rFonts w:ascii="Calibri" w:eastAsia="Calibri" w:hAnsi="Calibri" w:cs="Times New Roman"/>
                <w:sz w:val="16"/>
                <w:szCs w:val="16"/>
              </w:rPr>
            </w:pPr>
            <w:r w:rsidRPr="0034544C">
              <w:rPr>
                <w:rFonts w:ascii="Calibri" w:eastAsia="Calibri" w:hAnsi="Calibri" w:cs="Times New Roman"/>
                <w:sz w:val="16"/>
                <w:szCs w:val="16"/>
              </w:rPr>
              <w:t>Learning</w:t>
            </w:r>
          </w:p>
          <w:p w14:paraId="06770853" w14:textId="77777777" w:rsidR="00CB6B25" w:rsidRPr="0034544C" w:rsidRDefault="00CB6B25" w:rsidP="00424004">
            <w:pPr>
              <w:spacing w:after="0" w:line="276" w:lineRule="auto"/>
              <w:ind w:left="113" w:right="113"/>
              <w:rPr>
                <w:rFonts w:ascii="Calibri" w:eastAsia="Calibri" w:hAnsi="Calibri" w:cs="Times New Roman"/>
                <w:sz w:val="16"/>
                <w:szCs w:val="16"/>
              </w:rPr>
            </w:pPr>
            <w:r w:rsidRPr="0034544C">
              <w:rPr>
                <w:rFonts w:ascii="Calibri" w:eastAsia="Calibri" w:hAnsi="Calibri" w:cs="Times New Roman"/>
                <w:sz w:val="16"/>
                <w:szCs w:val="16"/>
              </w:rPr>
              <w:t>Outcomes</w:t>
            </w:r>
          </w:p>
          <w:p w14:paraId="1F8716F2" w14:textId="77777777" w:rsidR="00CB6B25" w:rsidRPr="0034544C" w:rsidRDefault="00CB6B25" w:rsidP="00424004">
            <w:pPr>
              <w:spacing w:after="0" w:line="276" w:lineRule="auto"/>
              <w:ind w:left="113" w:right="113"/>
              <w:rPr>
                <w:rFonts w:ascii="Calibri" w:eastAsia="Calibri" w:hAnsi="Calibri" w:cs="Times New Roman"/>
                <w:sz w:val="16"/>
                <w:szCs w:val="16"/>
              </w:rPr>
            </w:pPr>
          </w:p>
          <w:p w14:paraId="1C87FDA2" w14:textId="77777777" w:rsidR="00CB6B25" w:rsidRPr="0034544C" w:rsidRDefault="00CB6B25" w:rsidP="00424004">
            <w:pPr>
              <w:spacing w:after="0" w:line="276" w:lineRule="auto"/>
              <w:ind w:left="113" w:right="113"/>
              <w:jc w:val="center"/>
              <w:rPr>
                <w:rFonts w:ascii="Times New Roman" w:eastAsia="MS Minngs" w:hAnsi="Times New Roman" w:cs="Times New Roman"/>
                <w:b/>
                <w:bCs/>
                <w:sz w:val="16"/>
                <w:szCs w:val="16"/>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281A00C7" w14:textId="77777777" w:rsidR="00CB6B25" w:rsidRPr="0034544C" w:rsidRDefault="00CB6B25" w:rsidP="00424004">
            <w:pPr>
              <w:spacing w:after="0" w:line="276" w:lineRule="auto"/>
              <w:jc w:val="center"/>
              <w:rPr>
                <w:rFonts w:ascii="Times New Roman" w:eastAsia="MS Minngs" w:hAnsi="Times New Roman" w:cs="Times New Roman"/>
                <w:b/>
                <w:bCs/>
                <w:sz w:val="24"/>
                <w:szCs w:val="24"/>
              </w:rPr>
            </w:pPr>
            <w:r w:rsidRPr="0034544C">
              <w:rPr>
                <w:rFonts w:ascii="Times New Roman" w:eastAsia="MS Minngs" w:hAnsi="Times New Roman" w:cs="Times New Roman"/>
                <w:b/>
                <w:bCs/>
                <w:sz w:val="24"/>
                <w:szCs w:val="24"/>
              </w:rPr>
              <w:t>GRADE</w:t>
            </w:r>
          </w:p>
        </w:tc>
      </w:tr>
      <w:tr w:rsidR="00CB6B25" w:rsidRPr="0034544C" w14:paraId="4D195C0A" w14:textId="77777777" w:rsidTr="00424004">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78C19CDB" w14:textId="77777777" w:rsidR="00CB6B25" w:rsidRPr="0034544C" w:rsidRDefault="00CB6B25" w:rsidP="00424004">
            <w:pPr>
              <w:spacing w:after="0" w:line="276"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36AB6BEE" w14:textId="77777777" w:rsidR="00CB6B25" w:rsidRPr="0034544C" w:rsidRDefault="00CB6B25" w:rsidP="00424004">
            <w:pPr>
              <w:spacing w:after="0" w:line="276" w:lineRule="auto"/>
              <w:rPr>
                <w:rFonts w:ascii="Times New Roman" w:eastAsia="MS Minngs" w:hAnsi="Times New Roman" w:cs="Times New Roman"/>
                <w:b/>
                <w:bCs/>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6958525D" w14:textId="77777777" w:rsidR="00CB6B25" w:rsidRPr="0034544C" w:rsidRDefault="00CB6B25" w:rsidP="00424004">
            <w:pPr>
              <w:spacing w:after="0" w:line="276" w:lineRule="auto"/>
              <w:jc w:val="center"/>
              <w:rPr>
                <w:rFonts w:ascii="Times New Roman" w:eastAsia="MS Minngs" w:hAnsi="Times New Roman" w:cs="Times New Roman"/>
                <w:b/>
                <w:bCs/>
                <w:sz w:val="16"/>
                <w:szCs w:val="16"/>
              </w:rPr>
            </w:pPr>
            <w:r w:rsidRPr="0034544C">
              <w:rPr>
                <w:rFonts w:ascii="Times New Roman" w:eastAsia="MS Minngs" w:hAnsi="Times New Roman" w:cs="Times New Roman"/>
                <w:b/>
                <w:bCs/>
                <w:sz w:val="16"/>
                <w:szCs w:val="16"/>
              </w:rPr>
              <w:t>Poor</w:t>
            </w:r>
          </w:p>
          <w:p w14:paraId="7C5CAFDE" w14:textId="77777777" w:rsidR="00CB6B25" w:rsidRPr="0034544C" w:rsidRDefault="00CB6B25" w:rsidP="00424004">
            <w:pPr>
              <w:spacing w:after="0" w:line="276" w:lineRule="auto"/>
              <w:jc w:val="center"/>
              <w:rPr>
                <w:rFonts w:ascii="Times New Roman" w:eastAsia="MS Minngs" w:hAnsi="Times New Roman" w:cs="Times New Roman"/>
                <w:b/>
                <w:bCs/>
                <w:sz w:val="16"/>
                <w:szCs w:val="16"/>
              </w:rPr>
            </w:pPr>
            <w:r w:rsidRPr="0034544C">
              <w:rPr>
                <w:rFonts w:ascii="Times New Roman" w:eastAsia="MS Minngs" w:hAnsi="Times New Roman" w:cs="Times New Roman"/>
                <w:b/>
                <w:bCs/>
                <w:sz w:val="16"/>
                <w:szCs w:val="16"/>
              </w:rPr>
              <w:t>0-25%</w:t>
            </w:r>
          </w:p>
        </w:tc>
        <w:tc>
          <w:tcPr>
            <w:tcW w:w="1054" w:type="dxa"/>
            <w:tcBorders>
              <w:top w:val="single" w:sz="6" w:space="0" w:color="auto"/>
              <w:left w:val="single" w:sz="6" w:space="0" w:color="auto"/>
              <w:bottom w:val="single" w:sz="4" w:space="0" w:color="auto"/>
              <w:right w:val="single" w:sz="6" w:space="0" w:color="auto"/>
            </w:tcBorders>
            <w:hideMark/>
          </w:tcPr>
          <w:p w14:paraId="0AD3E20B" w14:textId="77777777" w:rsidR="00CB6B25" w:rsidRPr="0034544C" w:rsidRDefault="00CB6B25" w:rsidP="00424004">
            <w:pPr>
              <w:spacing w:after="0" w:line="276" w:lineRule="auto"/>
              <w:jc w:val="center"/>
              <w:rPr>
                <w:rFonts w:ascii="Times New Roman" w:eastAsia="MS Minngs" w:hAnsi="Times New Roman" w:cs="Times New Roman"/>
                <w:b/>
                <w:bCs/>
                <w:sz w:val="16"/>
                <w:szCs w:val="16"/>
              </w:rPr>
            </w:pPr>
            <w:r w:rsidRPr="0034544C">
              <w:rPr>
                <w:rFonts w:ascii="Times New Roman" w:eastAsia="MS Minngs" w:hAnsi="Times New Roman" w:cs="Times New Roman"/>
                <w:b/>
                <w:bCs/>
                <w:sz w:val="16"/>
                <w:szCs w:val="16"/>
              </w:rPr>
              <w:t>Unsatisfactory</w:t>
            </w:r>
          </w:p>
          <w:p w14:paraId="7D93865A" w14:textId="77777777" w:rsidR="00CB6B25" w:rsidRPr="0034544C" w:rsidRDefault="00CB6B25" w:rsidP="00424004">
            <w:pPr>
              <w:spacing w:after="0" w:line="276" w:lineRule="auto"/>
              <w:jc w:val="center"/>
              <w:rPr>
                <w:rFonts w:ascii="Times New Roman" w:eastAsia="MS Minngs" w:hAnsi="Times New Roman" w:cs="Times New Roman"/>
                <w:b/>
                <w:bCs/>
                <w:sz w:val="16"/>
                <w:szCs w:val="16"/>
              </w:rPr>
            </w:pPr>
            <w:r w:rsidRPr="0034544C">
              <w:rPr>
                <w:rFonts w:ascii="Times New Roman" w:eastAsia="MS Minngs" w:hAnsi="Times New Roman" w:cs="Times New Roman"/>
                <w:b/>
                <w:bCs/>
                <w:sz w:val="16"/>
                <w:szCs w:val="16"/>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1F961A0B" w14:textId="77777777" w:rsidR="00CB6B25" w:rsidRPr="0034544C" w:rsidRDefault="00CB6B25" w:rsidP="00424004">
            <w:pPr>
              <w:spacing w:after="0" w:line="276" w:lineRule="auto"/>
              <w:jc w:val="center"/>
              <w:rPr>
                <w:rFonts w:ascii="Times New Roman" w:eastAsia="MS Minngs" w:hAnsi="Times New Roman" w:cs="Times New Roman"/>
                <w:b/>
                <w:bCs/>
                <w:sz w:val="16"/>
                <w:szCs w:val="16"/>
              </w:rPr>
            </w:pPr>
            <w:r w:rsidRPr="0034544C">
              <w:rPr>
                <w:rFonts w:ascii="Times New Roman" w:eastAsia="MS Minngs" w:hAnsi="Times New Roman" w:cs="Times New Roman"/>
                <w:b/>
                <w:bCs/>
                <w:sz w:val="16"/>
                <w:szCs w:val="16"/>
              </w:rPr>
              <w:t>Satisfactory</w:t>
            </w:r>
          </w:p>
          <w:p w14:paraId="5C71C879" w14:textId="77777777" w:rsidR="00CB6B25" w:rsidRPr="0034544C" w:rsidRDefault="00CB6B25" w:rsidP="00424004">
            <w:pPr>
              <w:spacing w:after="0" w:line="276" w:lineRule="auto"/>
              <w:jc w:val="center"/>
              <w:rPr>
                <w:rFonts w:ascii="Times New Roman" w:eastAsia="MS Minngs" w:hAnsi="Times New Roman" w:cs="Times New Roman"/>
                <w:b/>
                <w:bCs/>
                <w:sz w:val="16"/>
                <w:szCs w:val="16"/>
              </w:rPr>
            </w:pPr>
            <w:r w:rsidRPr="0034544C">
              <w:rPr>
                <w:rFonts w:ascii="Times New Roman" w:eastAsia="MS Minngs" w:hAnsi="Times New Roman" w:cs="Times New Roman"/>
                <w:b/>
                <w:bCs/>
                <w:sz w:val="16"/>
                <w:szCs w:val="16"/>
              </w:rPr>
              <w:t>40 – 49%</w:t>
            </w:r>
          </w:p>
        </w:tc>
        <w:tc>
          <w:tcPr>
            <w:tcW w:w="1055" w:type="dxa"/>
            <w:tcBorders>
              <w:top w:val="single" w:sz="6" w:space="0" w:color="auto"/>
              <w:left w:val="single" w:sz="6" w:space="0" w:color="auto"/>
              <w:bottom w:val="single" w:sz="4" w:space="0" w:color="auto"/>
              <w:right w:val="single" w:sz="6" w:space="0" w:color="auto"/>
            </w:tcBorders>
            <w:hideMark/>
          </w:tcPr>
          <w:p w14:paraId="1424B7CE" w14:textId="77777777" w:rsidR="00CB6B25" w:rsidRPr="0034544C" w:rsidRDefault="00CB6B25" w:rsidP="00424004">
            <w:pPr>
              <w:spacing w:after="0" w:line="276" w:lineRule="auto"/>
              <w:jc w:val="center"/>
              <w:rPr>
                <w:rFonts w:ascii="Times New Roman" w:eastAsia="MS Minngs" w:hAnsi="Times New Roman" w:cs="Times New Roman"/>
                <w:b/>
                <w:bCs/>
                <w:sz w:val="16"/>
                <w:szCs w:val="16"/>
              </w:rPr>
            </w:pPr>
            <w:r w:rsidRPr="0034544C">
              <w:rPr>
                <w:rFonts w:ascii="Times New Roman" w:eastAsia="MS Minngs" w:hAnsi="Times New Roman" w:cs="Times New Roman"/>
                <w:b/>
                <w:bCs/>
                <w:sz w:val="16"/>
                <w:szCs w:val="16"/>
              </w:rPr>
              <w:t>Good</w:t>
            </w:r>
          </w:p>
          <w:p w14:paraId="5FAC1840" w14:textId="77777777" w:rsidR="00CB6B25" w:rsidRPr="0034544C" w:rsidRDefault="00CB6B25" w:rsidP="00424004">
            <w:pPr>
              <w:spacing w:after="0" w:line="276" w:lineRule="auto"/>
              <w:jc w:val="center"/>
              <w:rPr>
                <w:rFonts w:ascii="Times New Roman" w:eastAsia="MS Minngs" w:hAnsi="Times New Roman" w:cs="Times New Roman"/>
                <w:b/>
                <w:bCs/>
                <w:sz w:val="16"/>
                <w:szCs w:val="16"/>
              </w:rPr>
            </w:pPr>
            <w:r w:rsidRPr="0034544C">
              <w:rPr>
                <w:rFonts w:ascii="Times New Roman" w:eastAsia="MS Minngs" w:hAnsi="Times New Roman" w:cs="Times New Roman"/>
                <w:b/>
                <w:bCs/>
                <w:sz w:val="16"/>
                <w:szCs w:val="16"/>
              </w:rPr>
              <w:t>50 – 59%</w:t>
            </w:r>
          </w:p>
        </w:tc>
        <w:tc>
          <w:tcPr>
            <w:tcW w:w="1054" w:type="dxa"/>
            <w:tcBorders>
              <w:top w:val="single" w:sz="6" w:space="0" w:color="auto"/>
              <w:left w:val="single" w:sz="6" w:space="0" w:color="auto"/>
              <w:bottom w:val="single" w:sz="4" w:space="0" w:color="auto"/>
              <w:right w:val="single" w:sz="6" w:space="0" w:color="auto"/>
            </w:tcBorders>
            <w:hideMark/>
          </w:tcPr>
          <w:p w14:paraId="682B34DA" w14:textId="77777777" w:rsidR="00CB6B25" w:rsidRPr="0034544C" w:rsidRDefault="00CB6B25" w:rsidP="00424004">
            <w:pPr>
              <w:spacing w:after="0" w:line="276" w:lineRule="auto"/>
              <w:jc w:val="center"/>
              <w:rPr>
                <w:rFonts w:ascii="Times New Roman" w:eastAsia="MS Minngs" w:hAnsi="Times New Roman" w:cs="Times New Roman"/>
                <w:b/>
                <w:bCs/>
                <w:sz w:val="16"/>
                <w:szCs w:val="16"/>
              </w:rPr>
            </w:pPr>
            <w:r w:rsidRPr="0034544C">
              <w:rPr>
                <w:rFonts w:ascii="Times New Roman" w:eastAsia="MS Minngs" w:hAnsi="Times New Roman" w:cs="Times New Roman"/>
                <w:b/>
                <w:bCs/>
                <w:sz w:val="16"/>
                <w:szCs w:val="16"/>
              </w:rPr>
              <w:t>Very Good</w:t>
            </w:r>
          </w:p>
          <w:p w14:paraId="5C9774B9" w14:textId="77777777" w:rsidR="00CB6B25" w:rsidRPr="0034544C" w:rsidRDefault="00CB6B25" w:rsidP="00424004">
            <w:pPr>
              <w:spacing w:after="0" w:line="276" w:lineRule="auto"/>
              <w:jc w:val="center"/>
              <w:rPr>
                <w:rFonts w:ascii="Times New Roman" w:eastAsia="MS Minngs" w:hAnsi="Times New Roman" w:cs="Times New Roman"/>
                <w:b/>
                <w:bCs/>
                <w:sz w:val="16"/>
                <w:szCs w:val="16"/>
              </w:rPr>
            </w:pPr>
            <w:r w:rsidRPr="0034544C">
              <w:rPr>
                <w:rFonts w:ascii="Times New Roman" w:eastAsia="MS Minngs" w:hAnsi="Times New Roman" w:cs="Times New Roman"/>
                <w:b/>
                <w:bCs/>
                <w:sz w:val="16"/>
                <w:szCs w:val="16"/>
              </w:rPr>
              <w:t>60 – 69%</w:t>
            </w:r>
          </w:p>
        </w:tc>
        <w:tc>
          <w:tcPr>
            <w:tcW w:w="1054" w:type="dxa"/>
            <w:gridSpan w:val="2"/>
            <w:tcBorders>
              <w:top w:val="single" w:sz="6" w:space="0" w:color="auto"/>
              <w:left w:val="single" w:sz="6" w:space="0" w:color="auto"/>
              <w:bottom w:val="single" w:sz="4" w:space="0" w:color="auto"/>
              <w:right w:val="single" w:sz="6" w:space="0" w:color="auto"/>
            </w:tcBorders>
            <w:hideMark/>
          </w:tcPr>
          <w:p w14:paraId="3965BBC4" w14:textId="77777777" w:rsidR="00CB6B25" w:rsidRPr="0034544C" w:rsidRDefault="00CB6B25" w:rsidP="00424004">
            <w:pPr>
              <w:spacing w:after="0" w:line="276" w:lineRule="auto"/>
              <w:jc w:val="center"/>
              <w:rPr>
                <w:rFonts w:ascii="Times New Roman" w:eastAsia="MS Minngs" w:hAnsi="Times New Roman" w:cs="Times New Roman"/>
                <w:b/>
                <w:bCs/>
                <w:sz w:val="16"/>
                <w:szCs w:val="16"/>
              </w:rPr>
            </w:pPr>
            <w:r w:rsidRPr="0034544C">
              <w:rPr>
                <w:rFonts w:ascii="Times New Roman" w:eastAsia="MS Minngs" w:hAnsi="Times New Roman" w:cs="Times New Roman"/>
                <w:b/>
                <w:bCs/>
                <w:sz w:val="16"/>
                <w:szCs w:val="16"/>
              </w:rPr>
              <w:t>Excellent</w:t>
            </w:r>
          </w:p>
          <w:p w14:paraId="0EE130E3" w14:textId="77777777" w:rsidR="00CB6B25" w:rsidRPr="0034544C" w:rsidRDefault="00CB6B25" w:rsidP="00424004">
            <w:pPr>
              <w:spacing w:after="0" w:line="276" w:lineRule="auto"/>
              <w:jc w:val="center"/>
              <w:rPr>
                <w:rFonts w:ascii="Times New Roman" w:eastAsia="MS Minngs" w:hAnsi="Times New Roman" w:cs="Times New Roman"/>
                <w:b/>
                <w:bCs/>
                <w:sz w:val="16"/>
                <w:szCs w:val="16"/>
              </w:rPr>
            </w:pPr>
            <w:r w:rsidRPr="0034544C">
              <w:rPr>
                <w:rFonts w:ascii="Times New Roman" w:eastAsia="MS Minngs" w:hAnsi="Times New Roman" w:cs="Times New Roman"/>
                <w:b/>
                <w:bCs/>
                <w:sz w:val="16"/>
                <w:szCs w:val="16"/>
              </w:rPr>
              <w:t>70 – 85%</w:t>
            </w:r>
          </w:p>
        </w:tc>
        <w:tc>
          <w:tcPr>
            <w:tcW w:w="1055" w:type="dxa"/>
            <w:tcBorders>
              <w:top w:val="single" w:sz="6" w:space="0" w:color="auto"/>
              <w:left w:val="single" w:sz="6" w:space="0" w:color="auto"/>
              <w:bottom w:val="single" w:sz="4" w:space="0" w:color="auto"/>
              <w:right w:val="single" w:sz="6" w:space="0" w:color="auto"/>
            </w:tcBorders>
            <w:hideMark/>
          </w:tcPr>
          <w:p w14:paraId="701D3068" w14:textId="77777777" w:rsidR="00CB6B25" w:rsidRPr="0034544C" w:rsidRDefault="00CB6B25" w:rsidP="00424004">
            <w:pPr>
              <w:spacing w:after="0" w:line="276" w:lineRule="auto"/>
              <w:jc w:val="center"/>
              <w:rPr>
                <w:rFonts w:ascii="Times New Roman" w:eastAsia="MS Minngs" w:hAnsi="Times New Roman" w:cs="Times New Roman"/>
                <w:b/>
                <w:bCs/>
                <w:sz w:val="16"/>
                <w:szCs w:val="16"/>
              </w:rPr>
            </w:pPr>
            <w:r w:rsidRPr="0034544C">
              <w:rPr>
                <w:rFonts w:ascii="Times New Roman" w:eastAsia="MS Minngs" w:hAnsi="Times New Roman" w:cs="Times New Roman"/>
                <w:b/>
                <w:bCs/>
                <w:sz w:val="16"/>
                <w:szCs w:val="16"/>
              </w:rPr>
              <w:t>Exceptional</w:t>
            </w:r>
          </w:p>
          <w:p w14:paraId="2AD6EB9C" w14:textId="77777777" w:rsidR="00CB6B25" w:rsidRPr="0034544C" w:rsidRDefault="00CB6B25" w:rsidP="00424004">
            <w:pPr>
              <w:spacing w:after="0" w:line="276" w:lineRule="auto"/>
              <w:jc w:val="center"/>
              <w:rPr>
                <w:rFonts w:ascii="Times New Roman" w:eastAsia="MS Minngs" w:hAnsi="Times New Roman" w:cs="Times New Roman"/>
                <w:b/>
                <w:bCs/>
                <w:sz w:val="16"/>
                <w:szCs w:val="16"/>
              </w:rPr>
            </w:pPr>
            <w:r w:rsidRPr="0034544C">
              <w:rPr>
                <w:rFonts w:ascii="Times New Roman" w:eastAsia="MS Minngs" w:hAnsi="Times New Roman" w:cs="Times New Roman"/>
                <w:b/>
                <w:bCs/>
                <w:sz w:val="16"/>
                <w:szCs w:val="16"/>
              </w:rPr>
              <w:t>86– 100%</w:t>
            </w:r>
          </w:p>
        </w:tc>
        <w:tc>
          <w:tcPr>
            <w:tcW w:w="720" w:type="dxa"/>
            <w:tcBorders>
              <w:top w:val="single" w:sz="6" w:space="0" w:color="auto"/>
              <w:left w:val="single" w:sz="6" w:space="0" w:color="auto"/>
              <w:bottom w:val="single" w:sz="6" w:space="0" w:color="auto"/>
              <w:right w:val="thinThickLargeGap" w:sz="24" w:space="0" w:color="auto"/>
            </w:tcBorders>
          </w:tcPr>
          <w:p w14:paraId="121993D2" w14:textId="77777777" w:rsidR="00CB6B25" w:rsidRPr="0034544C" w:rsidRDefault="00CB6B25" w:rsidP="00424004">
            <w:pPr>
              <w:spacing w:after="0" w:line="276" w:lineRule="auto"/>
              <w:rPr>
                <w:rFonts w:ascii="Times New Roman" w:eastAsia="MS Minngs" w:hAnsi="Times New Roman" w:cs="Times New Roman"/>
                <w:b/>
                <w:bCs/>
                <w:sz w:val="18"/>
                <w:szCs w:val="18"/>
              </w:rPr>
            </w:pPr>
          </w:p>
          <w:p w14:paraId="7A489216" w14:textId="77777777" w:rsidR="00CB6B25" w:rsidRPr="0034544C" w:rsidRDefault="00CB6B25" w:rsidP="00424004">
            <w:pPr>
              <w:spacing w:after="0" w:line="276" w:lineRule="auto"/>
              <w:rPr>
                <w:rFonts w:ascii="Times New Roman" w:eastAsia="MS Minngs" w:hAnsi="Times New Roman" w:cs="Times New Roman"/>
                <w:b/>
                <w:bCs/>
                <w:sz w:val="18"/>
                <w:szCs w:val="18"/>
              </w:rPr>
            </w:pPr>
            <w:r w:rsidRPr="0034544C">
              <w:rPr>
                <w:rFonts w:ascii="Times New Roman" w:eastAsia="MS Minngs" w:hAnsi="Times New Roman" w:cs="Times New Roman"/>
                <w:b/>
                <w:bCs/>
                <w:sz w:val="18"/>
                <w:szCs w:val="18"/>
              </w:rPr>
              <w:t xml:space="preserve">  %</w:t>
            </w:r>
          </w:p>
        </w:tc>
      </w:tr>
      <w:tr w:rsidR="00CB6B25" w:rsidRPr="0034544C" w14:paraId="03C4EB69" w14:textId="77777777" w:rsidTr="00424004">
        <w:tc>
          <w:tcPr>
            <w:tcW w:w="2305" w:type="dxa"/>
            <w:tcBorders>
              <w:top w:val="single" w:sz="6" w:space="0" w:color="auto"/>
              <w:left w:val="thinThickLargeGap" w:sz="24" w:space="0" w:color="auto"/>
              <w:bottom w:val="single" w:sz="6" w:space="0" w:color="auto"/>
              <w:right w:val="single" w:sz="4" w:space="0" w:color="auto"/>
            </w:tcBorders>
            <w:hideMark/>
          </w:tcPr>
          <w:p w14:paraId="60ECC3D2" w14:textId="77777777" w:rsidR="00CB6B25" w:rsidRPr="0034544C" w:rsidRDefault="00CB6B25" w:rsidP="00424004">
            <w:pPr>
              <w:tabs>
                <w:tab w:val="left" w:pos="975"/>
              </w:tabs>
              <w:spacing w:after="0" w:line="276" w:lineRule="auto"/>
              <w:rPr>
                <w:rFonts w:ascii="Times New Roman" w:eastAsia="MS Minngs" w:hAnsi="Times New Roman" w:cs="Times New Roman"/>
                <w:bCs/>
                <w:sz w:val="18"/>
                <w:szCs w:val="18"/>
              </w:rPr>
            </w:pPr>
            <w:r w:rsidRPr="0034544C">
              <w:rPr>
                <w:rFonts w:ascii="Times New Roman" w:eastAsia="MS Minngs" w:hAnsi="Times New Roman" w:cs="Times New Roman"/>
                <w:bCs/>
                <w:sz w:val="18"/>
                <w:szCs w:val="18"/>
              </w:rPr>
              <w:t>Abstract</w:t>
            </w:r>
          </w:p>
        </w:tc>
        <w:tc>
          <w:tcPr>
            <w:tcW w:w="540" w:type="dxa"/>
            <w:gridSpan w:val="2"/>
            <w:tcBorders>
              <w:top w:val="single" w:sz="6" w:space="0" w:color="auto"/>
              <w:left w:val="single" w:sz="4" w:space="0" w:color="auto"/>
              <w:bottom w:val="single" w:sz="6" w:space="0" w:color="auto"/>
              <w:right w:val="single" w:sz="6" w:space="0" w:color="auto"/>
            </w:tcBorders>
          </w:tcPr>
          <w:p w14:paraId="76214779" w14:textId="77777777" w:rsidR="00CB6B25" w:rsidRPr="0034544C" w:rsidRDefault="00CB6B25" w:rsidP="00424004">
            <w:pPr>
              <w:spacing w:after="0" w:line="276" w:lineRule="auto"/>
              <w:jc w:val="center"/>
              <w:rPr>
                <w:rFonts w:ascii="Times New Roman" w:eastAsia="MS Minngs" w:hAnsi="Times New Roman" w:cs="Times New Roman"/>
                <w:b/>
                <w:bCs/>
                <w:sz w:val="18"/>
                <w:szCs w:val="18"/>
              </w:rPr>
            </w:pPr>
          </w:p>
        </w:tc>
        <w:tc>
          <w:tcPr>
            <w:tcW w:w="1054" w:type="dxa"/>
            <w:tcBorders>
              <w:top w:val="single" w:sz="4" w:space="0" w:color="auto"/>
              <w:left w:val="single" w:sz="6" w:space="0" w:color="auto"/>
              <w:bottom w:val="single" w:sz="4" w:space="0" w:color="auto"/>
              <w:right w:val="single" w:sz="6" w:space="0" w:color="auto"/>
            </w:tcBorders>
          </w:tcPr>
          <w:p w14:paraId="75BFD448"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5B3FBA93"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36E59350"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20512BD9"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650BD7C1"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12610299"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2EAD683F"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4D85095C" w14:textId="77777777" w:rsidR="00CB6B25" w:rsidRPr="0034544C" w:rsidRDefault="00CB6B25" w:rsidP="00424004">
            <w:pPr>
              <w:spacing w:after="0" w:line="276" w:lineRule="auto"/>
              <w:jc w:val="center"/>
              <w:rPr>
                <w:rFonts w:ascii="Times New Roman" w:eastAsia="MS Minngs" w:hAnsi="Times New Roman" w:cs="Times New Roman"/>
                <w:b/>
                <w:bCs/>
                <w:sz w:val="18"/>
                <w:szCs w:val="18"/>
              </w:rPr>
            </w:pPr>
            <w:r w:rsidRPr="0034544C">
              <w:rPr>
                <w:rFonts w:ascii="Times New Roman" w:eastAsia="MS Minngs" w:hAnsi="Times New Roman" w:cs="Times New Roman"/>
                <w:b/>
                <w:bCs/>
                <w:sz w:val="18"/>
                <w:szCs w:val="18"/>
              </w:rPr>
              <w:t>5</w:t>
            </w:r>
          </w:p>
        </w:tc>
      </w:tr>
      <w:tr w:rsidR="00CB6B25" w:rsidRPr="0034544C" w14:paraId="4699055C" w14:textId="77777777" w:rsidTr="00424004">
        <w:tc>
          <w:tcPr>
            <w:tcW w:w="2305" w:type="dxa"/>
            <w:tcBorders>
              <w:top w:val="single" w:sz="6" w:space="0" w:color="auto"/>
              <w:left w:val="thinThickLargeGap" w:sz="24" w:space="0" w:color="auto"/>
              <w:bottom w:val="single" w:sz="6" w:space="0" w:color="auto"/>
              <w:right w:val="single" w:sz="4" w:space="0" w:color="auto"/>
            </w:tcBorders>
            <w:hideMark/>
          </w:tcPr>
          <w:p w14:paraId="3487DE95" w14:textId="77777777" w:rsidR="00CB6B25" w:rsidRPr="0034544C" w:rsidRDefault="00CB6B25" w:rsidP="00424004">
            <w:pPr>
              <w:tabs>
                <w:tab w:val="left" w:pos="975"/>
              </w:tabs>
              <w:spacing w:after="0" w:line="276" w:lineRule="auto"/>
              <w:rPr>
                <w:rFonts w:ascii="Times New Roman" w:eastAsia="MS Minngs" w:hAnsi="Times New Roman" w:cs="Times New Roman"/>
                <w:bCs/>
                <w:sz w:val="18"/>
                <w:szCs w:val="18"/>
              </w:rPr>
            </w:pPr>
            <w:r w:rsidRPr="0034544C">
              <w:rPr>
                <w:rFonts w:ascii="Times New Roman" w:eastAsia="MS Minngs" w:hAnsi="Times New Roman" w:cs="Times New Roman"/>
                <w:bCs/>
                <w:sz w:val="18"/>
                <w:szCs w:val="18"/>
              </w:rPr>
              <w:t>Rationale and literature review</w:t>
            </w:r>
          </w:p>
        </w:tc>
        <w:tc>
          <w:tcPr>
            <w:tcW w:w="540" w:type="dxa"/>
            <w:gridSpan w:val="2"/>
            <w:tcBorders>
              <w:top w:val="single" w:sz="6" w:space="0" w:color="auto"/>
              <w:left w:val="single" w:sz="4" w:space="0" w:color="auto"/>
              <w:bottom w:val="single" w:sz="6" w:space="0" w:color="auto"/>
              <w:right w:val="single" w:sz="6" w:space="0" w:color="auto"/>
            </w:tcBorders>
            <w:hideMark/>
          </w:tcPr>
          <w:p w14:paraId="5B72BFE3" w14:textId="77777777" w:rsidR="00CB6B25" w:rsidRPr="0034544C" w:rsidRDefault="00CB6B25" w:rsidP="00424004">
            <w:pPr>
              <w:spacing w:after="0" w:line="276" w:lineRule="auto"/>
              <w:jc w:val="center"/>
              <w:rPr>
                <w:rFonts w:ascii="Times New Roman" w:eastAsia="MS Minngs" w:hAnsi="Times New Roman" w:cs="Times New Roman"/>
                <w:b/>
                <w:bCs/>
                <w:sz w:val="18"/>
                <w:szCs w:val="18"/>
              </w:rPr>
            </w:pPr>
            <w:r w:rsidRPr="0034544C">
              <w:rPr>
                <w:rFonts w:ascii="Times New Roman" w:eastAsia="MS Minngs" w:hAnsi="Times New Roman" w:cs="Times New Roman"/>
                <w:b/>
                <w:bCs/>
                <w:sz w:val="18"/>
                <w:szCs w:val="18"/>
              </w:rPr>
              <w:t>2</w:t>
            </w:r>
          </w:p>
        </w:tc>
        <w:tc>
          <w:tcPr>
            <w:tcW w:w="1054" w:type="dxa"/>
            <w:tcBorders>
              <w:top w:val="single" w:sz="4" w:space="0" w:color="auto"/>
              <w:left w:val="single" w:sz="6" w:space="0" w:color="auto"/>
              <w:bottom w:val="single" w:sz="4" w:space="0" w:color="auto"/>
              <w:right w:val="single" w:sz="6" w:space="0" w:color="auto"/>
            </w:tcBorders>
          </w:tcPr>
          <w:p w14:paraId="5C38456C"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75CC37E4"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3689291A"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46FAAD47"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19D646AD"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4C621212"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695C115B"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0C12C194" w14:textId="77777777" w:rsidR="00CB6B25" w:rsidRPr="0034544C" w:rsidRDefault="00CB6B25" w:rsidP="00424004">
            <w:pPr>
              <w:spacing w:after="0" w:line="276" w:lineRule="auto"/>
              <w:jc w:val="center"/>
              <w:rPr>
                <w:rFonts w:ascii="Times New Roman" w:eastAsia="MS Minngs" w:hAnsi="Times New Roman" w:cs="Times New Roman"/>
                <w:b/>
                <w:bCs/>
                <w:sz w:val="18"/>
                <w:szCs w:val="18"/>
              </w:rPr>
            </w:pPr>
            <w:r w:rsidRPr="0034544C">
              <w:rPr>
                <w:rFonts w:ascii="Times New Roman" w:eastAsia="MS Minngs" w:hAnsi="Times New Roman" w:cs="Times New Roman"/>
                <w:b/>
                <w:bCs/>
                <w:sz w:val="18"/>
                <w:szCs w:val="18"/>
              </w:rPr>
              <w:t>20</w:t>
            </w:r>
          </w:p>
        </w:tc>
      </w:tr>
      <w:tr w:rsidR="00CB6B25" w:rsidRPr="0034544C" w14:paraId="3517D40A" w14:textId="77777777" w:rsidTr="00424004">
        <w:tc>
          <w:tcPr>
            <w:tcW w:w="2305" w:type="dxa"/>
            <w:tcBorders>
              <w:top w:val="single" w:sz="6" w:space="0" w:color="auto"/>
              <w:left w:val="thinThickLargeGap" w:sz="24" w:space="0" w:color="auto"/>
              <w:bottom w:val="single" w:sz="6" w:space="0" w:color="auto"/>
              <w:right w:val="single" w:sz="4" w:space="0" w:color="auto"/>
            </w:tcBorders>
            <w:hideMark/>
          </w:tcPr>
          <w:p w14:paraId="776F75E8" w14:textId="77777777" w:rsidR="00CB6B25" w:rsidRPr="0034544C" w:rsidRDefault="00CB6B25" w:rsidP="00424004">
            <w:pPr>
              <w:tabs>
                <w:tab w:val="left" w:pos="975"/>
              </w:tabs>
              <w:spacing w:after="0" w:line="276" w:lineRule="auto"/>
              <w:rPr>
                <w:rFonts w:ascii="Times New Roman" w:eastAsia="MS Minngs" w:hAnsi="Times New Roman" w:cs="Times New Roman"/>
                <w:bCs/>
                <w:sz w:val="18"/>
                <w:szCs w:val="18"/>
              </w:rPr>
            </w:pPr>
            <w:r w:rsidRPr="0034544C">
              <w:rPr>
                <w:rFonts w:ascii="Times New Roman" w:eastAsia="MS Minngs" w:hAnsi="Times New Roman" w:cs="Times New Roman"/>
                <w:bCs/>
                <w:sz w:val="18"/>
                <w:szCs w:val="18"/>
              </w:rPr>
              <w:t>Methods / protocols</w:t>
            </w:r>
          </w:p>
        </w:tc>
        <w:tc>
          <w:tcPr>
            <w:tcW w:w="540" w:type="dxa"/>
            <w:gridSpan w:val="2"/>
            <w:tcBorders>
              <w:top w:val="single" w:sz="6" w:space="0" w:color="auto"/>
              <w:left w:val="single" w:sz="4" w:space="0" w:color="auto"/>
              <w:bottom w:val="single" w:sz="6" w:space="0" w:color="auto"/>
              <w:right w:val="single" w:sz="6" w:space="0" w:color="auto"/>
            </w:tcBorders>
            <w:hideMark/>
          </w:tcPr>
          <w:p w14:paraId="0A0B3D2C" w14:textId="77777777" w:rsidR="00CB6B25" w:rsidRPr="0034544C" w:rsidRDefault="00CB6B25" w:rsidP="00424004">
            <w:pPr>
              <w:spacing w:after="0" w:line="276" w:lineRule="auto"/>
              <w:jc w:val="center"/>
              <w:rPr>
                <w:rFonts w:ascii="Times New Roman" w:eastAsia="MS Minngs" w:hAnsi="Times New Roman" w:cs="Times New Roman"/>
                <w:b/>
                <w:bCs/>
                <w:sz w:val="18"/>
                <w:szCs w:val="18"/>
              </w:rPr>
            </w:pPr>
            <w:r w:rsidRPr="0034544C">
              <w:rPr>
                <w:rFonts w:ascii="Times New Roman" w:eastAsia="MS Minngs" w:hAnsi="Times New Roman" w:cs="Times New Roman"/>
                <w:b/>
                <w:bCs/>
                <w:sz w:val="18"/>
                <w:szCs w:val="18"/>
              </w:rPr>
              <w:t>2</w:t>
            </w:r>
          </w:p>
        </w:tc>
        <w:tc>
          <w:tcPr>
            <w:tcW w:w="1054" w:type="dxa"/>
            <w:tcBorders>
              <w:top w:val="single" w:sz="4" w:space="0" w:color="auto"/>
              <w:left w:val="single" w:sz="6" w:space="0" w:color="auto"/>
              <w:bottom w:val="single" w:sz="4" w:space="0" w:color="auto"/>
              <w:right w:val="single" w:sz="6" w:space="0" w:color="auto"/>
            </w:tcBorders>
          </w:tcPr>
          <w:p w14:paraId="6C366612"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7DF6BD5E"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7DCBB0A9"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0A454ACB"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1F5309EA"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4FB02A60"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345692F2"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7850213B" w14:textId="77777777" w:rsidR="00CB6B25" w:rsidRPr="0034544C" w:rsidRDefault="00CB6B25" w:rsidP="00424004">
            <w:pPr>
              <w:spacing w:after="0" w:line="276" w:lineRule="auto"/>
              <w:jc w:val="center"/>
              <w:rPr>
                <w:rFonts w:ascii="Times New Roman" w:eastAsia="MS Minngs" w:hAnsi="Times New Roman" w:cs="Times New Roman"/>
                <w:b/>
                <w:bCs/>
                <w:sz w:val="18"/>
                <w:szCs w:val="18"/>
              </w:rPr>
            </w:pPr>
            <w:r w:rsidRPr="0034544C">
              <w:rPr>
                <w:rFonts w:ascii="Times New Roman" w:eastAsia="MS Minngs" w:hAnsi="Times New Roman" w:cs="Times New Roman"/>
                <w:b/>
                <w:bCs/>
                <w:sz w:val="18"/>
                <w:szCs w:val="18"/>
              </w:rPr>
              <w:t>20</w:t>
            </w:r>
          </w:p>
        </w:tc>
      </w:tr>
      <w:tr w:rsidR="00CB6B25" w:rsidRPr="0034544C" w14:paraId="7AD0BEE5" w14:textId="77777777" w:rsidTr="00424004">
        <w:tc>
          <w:tcPr>
            <w:tcW w:w="2305" w:type="dxa"/>
            <w:tcBorders>
              <w:top w:val="single" w:sz="6" w:space="0" w:color="auto"/>
              <w:left w:val="thinThickLargeGap" w:sz="24" w:space="0" w:color="auto"/>
              <w:bottom w:val="single" w:sz="6" w:space="0" w:color="auto"/>
              <w:right w:val="single" w:sz="4" w:space="0" w:color="auto"/>
            </w:tcBorders>
            <w:hideMark/>
          </w:tcPr>
          <w:p w14:paraId="6E2E43FE" w14:textId="77777777" w:rsidR="00CB6B25" w:rsidRPr="0034544C" w:rsidRDefault="00CB6B25" w:rsidP="00424004">
            <w:pPr>
              <w:tabs>
                <w:tab w:val="left" w:pos="975"/>
              </w:tabs>
              <w:spacing w:after="0" w:line="276" w:lineRule="auto"/>
              <w:rPr>
                <w:rFonts w:ascii="Times New Roman" w:eastAsia="MS Minngs" w:hAnsi="Times New Roman" w:cs="Times New Roman"/>
                <w:bCs/>
                <w:sz w:val="18"/>
                <w:szCs w:val="18"/>
              </w:rPr>
            </w:pPr>
            <w:r w:rsidRPr="0034544C">
              <w:rPr>
                <w:rFonts w:ascii="Times New Roman" w:eastAsia="MS Minngs" w:hAnsi="Times New Roman" w:cs="Times New Roman"/>
                <w:bCs/>
                <w:sz w:val="18"/>
                <w:szCs w:val="18"/>
              </w:rPr>
              <w:t>Results</w:t>
            </w:r>
          </w:p>
        </w:tc>
        <w:tc>
          <w:tcPr>
            <w:tcW w:w="540" w:type="dxa"/>
            <w:gridSpan w:val="2"/>
            <w:tcBorders>
              <w:top w:val="single" w:sz="6" w:space="0" w:color="auto"/>
              <w:left w:val="single" w:sz="4" w:space="0" w:color="auto"/>
              <w:bottom w:val="single" w:sz="6" w:space="0" w:color="auto"/>
              <w:right w:val="single" w:sz="6" w:space="0" w:color="auto"/>
            </w:tcBorders>
            <w:hideMark/>
          </w:tcPr>
          <w:p w14:paraId="7FF36899" w14:textId="77777777" w:rsidR="00CB6B25" w:rsidRPr="0034544C" w:rsidRDefault="00CB6B25" w:rsidP="00424004">
            <w:pPr>
              <w:spacing w:after="0" w:line="276" w:lineRule="auto"/>
              <w:jc w:val="center"/>
              <w:rPr>
                <w:rFonts w:ascii="Times New Roman" w:eastAsia="MS Minngs" w:hAnsi="Times New Roman" w:cs="Times New Roman"/>
                <w:b/>
                <w:bCs/>
                <w:sz w:val="18"/>
                <w:szCs w:val="18"/>
              </w:rPr>
            </w:pPr>
            <w:r w:rsidRPr="0034544C">
              <w:rPr>
                <w:rFonts w:ascii="Times New Roman" w:eastAsia="MS Minngs" w:hAnsi="Times New Roman" w:cs="Times New Roman"/>
                <w:b/>
                <w:bCs/>
                <w:sz w:val="18"/>
                <w:szCs w:val="18"/>
              </w:rPr>
              <w:t>2</w:t>
            </w:r>
          </w:p>
        </w:tc>
        <w:tc>
          <w:tcPr>
            <w:tcW w:w="1054" w:type="dxa"/>
            <w:tcBorders>
              <w:top w:val="single" w:sz="4" w:space="0" w:color="auto"/>
              <w:left w:val="single" w:sz="6" w:space="0" w:color="auto"/>
              <w:bottom w:val="single" w:sz="4" w:space="0" w:color="auto"/>
              <w:right w:val="single" w:sz="6" w:space="0" w:color="auto"/>
            </w:tcBorders>
          </w:tcPr>
          <w:p w14:paraId="3800A334"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0B81D1D8"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0E5BF7AE"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79398821"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2F28437D"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36B1E2A9"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61513579"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037D591F" w14:textId="77777777" w:rsidR="00CB6B25" w:rsidRPr="0034544C" w:rsidRDefault="00CB6B25" w:rsidP="00424004">
            <w:pPr>
              <w:spacing w:after="0" w:line="276" w:lineRule="auto"/>
              <w:jc w:val="center"/>
              <w:rPr>
                <w:rFonts w:ascii="Times New Roman" w:eastAsia="MS Minngs" w:hAnsi="Times New Roman" w:cs="Times New Roman"/>
                <w:b/>
                <w:bCs/>
                <w:sz w:val="18"/>
                <w:szCs w:val="18"/>
              </w:rPr>
            </w:pPr>
            <w:r w:rsidRPr="0034544C">
              <w:rPr>
                <w:rFonts w:ascii="Times New Roman" w:eastAsia="MS Minngs" w:hAnsi="Times New Roman" w:cs="Times New Roman"/>
                <w:b/>
                <w:bCs/>
                <w:sz w:val="18"/>
                <w:szCs w:val="18"/>
              </w:rPr>
              <w:t>20</w:t>
            </w:r>
          </w:p>
        </w:tc>
      </w:tr>
      <w:tr w:rsidR="00CB6B25" w:rsidRPr="0034544C" w14:paraId="0325F0CD" w14:textId="77777777" w:rsidTr="00424004">
        <w:tc>
          <w:tcPr>
            <w:tcW w:w="2305" w:type="dxa"/>
            <w:tcBorders>
              <w:top w:val="single" w:sz="6" w:space="0" w:color="auto"/>
              <w:left w:val="thinThickLargeGap" w:sz="24" w:space="0" w:color="auto"/>
              <w:bottom w:val="single" w:sz="6" w:space="0" w:color="auto"/>
              <w:right w:val="single" w:sz="4" w:space="0" w:color="auto"/>
            </w:tcBorders>
            <w:hideMark/>
          </w:tcPr>
          <w:p w14:paraId="35383FB8" w14:textId="77777777" w:rsidR="00CB6B25" w:rsidRPr="0034544C" w:rsidRDefault="00CB6B25" w:rsidP="00424004">
            <w:pPr>
              <w:tabs>
                <w:tab w:val="left" w:pos="975"/>
              </w:tabs>
              <w:spacing w:after="0" w:line="276" w:lineRule="auto"/>
              <w:rPr>
                <w:rFonts w:ascii="Times New Roman" w:eastAsia="MS Minngs" w:hAnsi="Times New Roman" w:cs="Times New Roman"/>
                <w:bCs/>
                <w:sz w:val="18"/>
                <w:szCs w:val="18"/>
              </w:rPr>
            </w:pPr>
            <w:r w:rsidRPr="0034544C">
              <w:rPr>
                <w:rFonts w:ascii="Times New Roman" w:eastAsia="MS Minngs" w:hAnsi="Times New Roman" w:cs="Times New Roman"/>
                <w:bCs/>
                <w:sz w:val="18"/>
                <w:szCs w:val="18"/>
              </w:rPr>
              <w:t>Discussion</w:t>
            </w:r>
          </w:p>
        </w:tc>
        <w:tc>
          <w:tcPr>
            <w:tcW w:w="540" w:type="dxa"/>
            <w:gridSpan w:val="2"/>
            <w:tcBorders>
              <w:top w:val="single" w:sz="6" w:space="0" w:color="auto"/>
              <w:left w:val="single" w:sz="4" w:space="0" w:color="auto"/>
              <w:bottom w:val="single" w:sz="6" w:space="0" w:color="auto"/>
              <w:right w:val="single" w:sz="6" w:space="0" w:color="auto"/>
            </w:tcBorders>
            <w:hideMark/>
          </w:tcPr>
          <w:p w14:paraId="49F1384E" w14:textId="77777777" w:rsidR="00CB6B25" w:rsidRPr="0034544C" w:rsidRDefault="00CB6B25" w:rsidP="00424004">
            <w:pPr>
              <w:spacing w:after="0" w:line="276" w:lineRule="auto"/>
              <w:jc w:val="center"/>
              <w:rPr>
                <w:rFonts w:ascii="Times New Roman" w:eastAsia="MS Minngs" w:hAnsi="Times New Roman" w:cs="Times New Roman"/>
                <w:b/>
                <w:bCs/>
                <w:sz w:val="18"/>
                <w:szCs w:val="18"/>
              </w:rPr>
            </w:pPr>
            <w:r w:rsidRPr="0034544C">
              <w:rPr>
                <w:rFonts w:ascii="Times New Roman" w:eastAsia="MS Minngs" w:hAnsi="Times New Roman" w:cs="Times New Roman"/>
                <w:b/>
                <w:bCs/>
                <w:sz w:val="18"/>
                <w:szCs w:val="18"/>
              </w:rPr>
              <w:t>2</w:t>
            </w:r>
          </w:p>
        </w:tc>
        <w:tc>
          <w:tcPr>
            <w:tcW w:w="1054" w:type="dxa"/>
            <w:tcBorders>
              <w:top w:val="single" w:sz="4" w:space="0" w:color="auto"/>
              <w:left w:val="single" w:sz="6" w:space="0" w:color="auto"/>
              <w:bottom w:val="single" w:sz="4" w:space="0" w:color="auto"/>
              <w:right w:val="single" w:sz="6" w:space="0" w:color="auto"/>
            </w:tcBorders>
          </w:tcPr>
          <w:p w14:paraId="4609E698"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04E04265"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2A5FC2C2"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36BF4A71"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6397B334"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4DC2D025"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45B7F7C1"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3DA87890" w14:textId="77777777" w:rsidR="00CB6B25" w:rsidRPr="0034544C" w:rsidRDefault="00CB6B25" w:rsidP="00424004">
            <w:pPr>
              <w:spacing w:after="0" w:line="276" w:lineRule="auto"/>
              <w:jc w:val="center"/>
              <w:rPr>
                <w:rFonts w:ascii="Times New Roman" w:eastAsia="MS Minngs" w:hAnsi="Times New Roman" w:cs="Times New Roman"/>
                <w:b/>
                <w:bCs/>
                <w:sz w:val="18"/>
                <w:szCs w:val="18"/>
              </w:rPr>
            </w:pPr>
            <w:r w:rsidRPr="0034544C">
              <w:rPr>
                <w:rFonts w:ascii="Times New Roman" w:eastAsia="MS Minngs" w:hAnsi="Times New Roman" w:cs="Times New Roman"/>
                <w:b/>
                <w:bCs/>
                <w:sz w:val="18"/>
                <w:szCs w:val="18"/>
              </w:rPr>
              <w:t>20</w:t>
            </w:r>
          </w:p>
        </w:tc>
      </w:tr>
      <w:tr w:rsidR="00CB6B25" w:rsidRPr="0034544C" w14:paraId="2BF379EB" w14:textId="77777777" w:rsidTr="00424004">
        <w:tc>
          <w:tcPr>
            <w:tcW w:w="2305" w:type="dxa"/>
            <w:tcBorders>
              <w:top w:val="single" w:sz="6" w:space="0" w:color="auto"/>
              <w:left w:val="thinThickLargeGap" w:sz="24" w:space="0" w:color="auto"/>
              <w:bottom w:val="single" w:sz="6" w:space="0" w:color="auto"/>
              <w:right w:val="single" w:sz="4" w:space="0" w:color="auto"/>
            </w:tcBorders>
            <w:hideMark/>
          </w:tcPr>
          <w:p w14:paraId="61939CB2" w14:textId="77777777" w:rsidR="00CB6B25" w:rsidRPr="0034544C" w:rsidRDefault="00CB6B25" w:rsidP="00424004">
            <w:pPr>
              <w:tabs>
                <w:tab w:val="left" w:pos="975"/>
              </w:tabs>
              <w:spacing w:after="0" w:line="276" w:lineRule="auto"/>
              <w:rPr>
                <w:rFonts w:ascii="Times New Roman" w:eastAsia="MS Minngs" w:hAnsi="Times New Roman" w:cs="Times New Roman"/>
                <w:bCs/>
                <w:sz w:val="18"/>
                <w:szCs w:val="18"/>
              </w:rPr>
            </w:pPr>
            <w:r w:rsidRPr="0034544C">
              <w:rPr>
                <w:rFonts w:ascii="Times New Roman" w:eastAsia="MS Minngs" w:hAnsi="Times New Roman" w:cs="Times New Roman"/>
                <w:bCs/>
                <w:sz w:val="18"/>
                <w:szCs w:val="18"/>
              </w:rPr>
              <w:t>Conclusions</w:t>
            </w:r>
          </w:p>
        </w:tc>
        <w:tc>
          <w:tcPr>
            <w:tcW w:w="540" w:type="dxa"/>
            <w:gridSpan w:val="2"/>
            <w:tcBorders>
              <w:top w:val="single" w:sz="6" w:space="0" w:color="auto"/>
              <w:left w:val="single" w:sz="4" w:space="0" w:color="auto"/>
              <w:bottom w:val="single" w:sz="6" w:space="0" w:color="auto"/>
              <w:right w:val="single" w:sz="6" w:space="0" w:color="auto"/>
            </w:tcBorders>
            <w:hideMark/>
          </w:tcPr>
          <w:p w14:paraId="76EF49A8" w14:textId="77777777" w:rsidR="00CB6B25" w:rsidRPr="0034544C" w:rsidRDefault="00CB6B25" w:rsidP="00424004">
            <w:pPr>
              <w:spacing w:after="0" w:line="276" w:lineRule="auto"/>
              <w:jc w:val="center"/>
              <w:rPr>
                <w:rFonts w:ascii="Times New Roman" w:eastAsia="MS Minngs" w:hAnsi="Times New Roman" w:cs="Times New Roman"/>
                <w:b/>
                <w:bCs/>
                <w:sz w:val="18"/>
                <w:szCs w:val="18"/>
              </w:rPr>
            </w:pPr>
            <w:r w:rsidRPr="0034544C">
              <w:rPr>
                <w:rFonts w:ascii="Times New Roman" w:eastAsia="MS Minngs" w:hAnsi="Times New Roman" w:cs="Times New Roman"/>
                <w:b/>
                <w:bCs/>
                <w:sz w:val="18"/>
                <w:szCs w:val="18"/>
              </w:rPr>
              <w:t>2</w:t>
            </w:r>
          </w:p>
        </w:tc>
        <w:tc>
          <w:tcPr>
            <w:tcW w:w="1054" w:type="dxa"/>
            <w:tcBorders>
              <w:top w:val="single" w:sz="4" w:space="0" w:color="auto"/>
              <w:left w:val="single" w:sz="6" w:space="0" w:color="auto"/>
              <w:bottom w:val="single" w:sz="4" w:space="0" w:color="auto"/>
              <w:right w:val="single" w:sz="6" w:space="0" w:color="auto"/>
            </w:tcBorders>
          </w:tcPr>
          <w:p w14:paraId="54E99F93"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219BB9D3"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6E348AF2"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70C36810"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137C1B49"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1B2F8189"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08891939"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0E9958E1" w14:textId="77777777" w:rsidR="00CB6B25" w:rsidRPr="0034544C" w:rsidRDefault="00CB6B25" w:rsidP="00424004">
            <w:pPr>
              <w:spacing w:after="0" w:line="276" w:lineRule="auto"/>
              <w:jc w:val="center"/>
              <w:rPr>
                <w:rFonts w:ascii="Times New Roman" w:eastAsia="MS Minngs" w:hAnsi="Times New Roman" w:cs="Times New Roman"/>
                <w:b/>
                <w:bCs/>
                <w:sz w:val="18"/>
                <w:szCs w:val="18"/>
              </w:rPr>
            </w:pPr>
            <w:r w:rsidRPr="0034544C">
              <w:rPr>
                <w:rFonts w:ascii="Times New Roman" w:eastAsia="MS Minngs" w:hAnsi="Times New Roman" w:cs="Times New Roman"/>
                <w:b/>
                <w:bCs/>
                <w:sz w:val="18"/>
                <w:szCs w:val="18"/>
              </w:rPr>
              <w:t>10</w:t>
            </w:r>
          </w:p>
        </w:tc>
      </w:tr>
      <w:tr w:rsidR="00CB6B25" w:rsidRPr="0034544C" w14:paraId="4CB51157" w14:textId="77777777" w:rsidTr="00424004">
        <w:tc>
          <w:tcPr>
            <w:tcW w:w="2305" w:type="dxa"/>
            <w:tcBorders>
              <w:top w:val="single" w:sz="6" w:space="0" w:color="auto"/>
              <w:left w:val="thinThickLargeGap" w:sz="24" w:space="0" w:color="auto"/>
              <w:bottom w:val="single" w:sz="6" w:space="0" w:color="auto"/>
              <w:right w:val="single" w:sz="4" w:space="0" w:color="auto"/>
            </w:tcBorders>
            <w:hideMark/>
          </w:tcPr>
          <w:p w14:paraId="3698FF78" w14:textId="77777777" w:rsidR="00CB6B25" w:rsidRPr="0034544C" w:rsidRDefault="00CB6B25" w:rsidP="00424004">
            <w:pPr>
              <w:tabs>
                <w:tab w:val="left" w:pos="975"/>
              </w:tabs>
              <w:spacing w:after="0" w:line="276" w:lineRule="auto"/>
              <w:rPr>
                <w:rFonts w:ascii="Times New Roman" w:eastAsia="MS Minngs" w:hAnsi="Times New Roman" w:cs="Times New Roman"/>
                <w:bCs/>
                <w:sz w:val="18"/>
                <w:szCs w:val="18"/>
              </w:rPr>
            </w:pPr>
            <w:r w:rsidRPr="0034544C">
              <w:rPr>
                <w:rFonts w:ascii="Times New Roman" w:eastAsia="MS Minngs" w:hAnsi="Times New Roman" w:cs="Times New Roman"/>
                <w:bCs/>
                <w:sz w:val="18"/>
                <w:szCs w:val="18"/>
              </w:rPr>
              <w:t>References</w:t>
            </w:r>
          </w:p>
        </w:tc>
        <w:tc>
          <w:tcPr>
            <w:tcW w:w="540" w:type="dxa"/>
            <w:gridSpan w:val="2"/>
            <w:tcBorders>
              <w:top w:val="single" w:sz="6" w:space="0" w:color="auto"/>
              <w:left w:val="single" w:sz="4" w:space="0" w:color="auto"/>
              <w:bottom w:val="single" w:sz="6" w:space="0" w:color="auto"/>
              <w:right w:val="single" w:sz="6" w:space="0" w:color="auto"/>
            </w:tcBorders>
          </w:tcPr>
          <w:p w14:paraId="268D62EE" w14:textId="77777777" w:rsidR="00CB6B25" w:rsidRPr="0034544C" w:rsidRDefault="00CB6B25" w:rsidP="00424004">
            <w:pPr>
              <w:spacing w:after="0" w:line="276" w:lineRule="auto"/>
              <w:jc w:val="center"/>
              <w:rPr>
                <w:rFonts w:ascii="Times New Roman" w:eastAsia="MS Minngs" w:hAnsi="Times New Roman" w:cs="Times New Roman"/>
                <w:b/>
                <w:bCs/>
                <w:sz w:val="18"/>
                <w:szCs w:val="18"/>
              </w:rPr>
            </w:pPr>
          </w:p>
        </w:tc>
        <w:tc>
          <w:tcPr>
            <w:tcW w:w="1054" w:type="dxa"/>
            <w:tcBorders>
              <w:top w:val="single" w:sz="4" w:space="0" w:color="auto"/>
              <w:left w:val="single" w:sz="6" w:space="0" w:color="auto"/>
              <w:bottom w:val="single" w:sz="4" w:space="0" w:color="auto"/>
              <w:right w:val="single" w:sz="6" w:space="0" w:color="auto"/>
            </w:tcBorders>
          </w:tcPr>
          <w:p w14:paraId="1919111E"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71B25867"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61F66393"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4456D77E"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5295D57D"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592BF8A5"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06EEC2CA" w14:textId="77777777" w:rsidR="00CB6B25" w:rsidRPr="0034544C" w:rsidRDefault="00CB6B25" w:rsidP="00424004">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10B361A1" w14:textId="77777777" w:rsidR="00CB6B25" w:rsidRPr="0034544C" w:rsidRDefault="00CB6B25" w:rsidP="00424004">
            <w:pPr>
              <w:spacing w:after="0" w:line="276" w:lineRule="auto"/>
              <w:jc w:val="center"/>
              <w:rPr>
                <w:rFonts w:ascii="Times New Roman" w:eastAsia="MS Minngs" w:hAnsi="Times New Roman" w:cs="Times New Roman"/>
                <w:b/>
                <w:bCs/>
                <w:sz w:val="18"/>
                <w:szCs w:val="18"/>
              </w:rPr>
            </w:pPr>
            <w:r w:rsidRPr="0034544C">
              <w:rPr>
                <w:rFonts w:ascii="Times New Roman" w:eastAsia="MS Minngs" w:hAnsi="Times New Roman" w:cs="Times New Roman"/>
                <w:b/>
                <w:bCs/>
                <w:sz w:val="18"/>
                <w:szCs w:val="18"/>
              </w:rPr>
              <w:t>5</w:t>
            </w:r>
          </w:p>
        </w:tc>
      </w:tr>
      <w:tr w:rsidR="00CB6B25" w:rsidRPr="0034544C" w14:paraId="6B0A1970" w14:textId="77777777" w:rsidTr="00424004">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596704C1" w14:textId="77777777" w:rsidR="00CB6B25" w:rsidRPr="0034544C" w:rsidRDefault="00CB6B25" w:rsidP="00424004">
            <w:pPr>
              <w:spacing w:after="0" w:line="276" w:lineRule="auto"/>
              <w:rPr>
                <w:rFonts w:ascii="Times New Roman" w:eastAsia="MS Minngs" w:hAnsi="Times New Roman" w:cs="Times New Roman"/>
                <w:b/>
                <w:bCs/>
                <w:sz w:val="24"/>
                <w:szCs w:val="24"/>
              </w:rPr>
            </w:pPr>
            <w:r w:rsidRPr="0034544C">
              <w:rPr>
                <w:rFonts w:ascii="Times New Roman" w:eastAsia="MS Minngs" w:hAnsi="Times New Roman" w:cs="Times New Roman"/>
                <w:sz w:val="18"/>
                <w:szCs w:val="18"/>
              </w:rPr>
              <w:t xml:space="preserve">It is expected that students will present work that is proof read, correctly referenced and adheres to the </w:t>
            </w:r>
            <w:r w:rsidRPr="0034544C">
              <w:rPr>
                <w:rFonts w:ascii="Times New Roman" w:eastAsia="MS Minngs" w:hAnsi="Times New Roman" w:cs="Times New Roman"/>
                <w:b/>
                <w:sz w:val="18"/>
                <w:szCs w:val="18"/>
              </w:rPr>
              <w:t>Assessment Checklist.</w:t>
            </w:r>
            <w:r w:rsidRPr="0034544C">
              <w:rPr>
                <w:rFonts w:ascii="Times New Roman" w:eastAsia="MS Minngs" w:hAnsi="Times New Roman" w:cs="Times New Roman"/>
                <w:sz w:val="18"/>
                <w:szCs w:val="18"/>
              </w:rPr>
              <w:t xml:space="preserve"> Therefore a range of 0 – 10 marks will be deducted for non-completion of any of the points on the </w:t>
            </w:r>
            <w:r w:rsidRPr="0034544C">
              <w:rPr>
                <w:rFonts w:ascii="Times New Roman" w:eastAsia="MS Minngs" w:hAnsi="Times New Roman" w:cs="Times New Roman"/>
                <w:b/>
                <w:sz w:val="18"/>
                <w:szCs w:val="18"/>
              </w:rPr>
              <w:t>checklist below</w:t>
            </w:r>
            <w:r w:rsidRPr="0034544C">
              <w:rPr>
                <w:rFonts w:ascii="Times New Roman" w:eastAsia="MS Minngs" w:hAnsi="Times New Roman" w:cs="Times New Roman"/>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602E4B42" w14:textId="77777777" w:rsidR="00CB6B25" w:rsidRPr="0034544C" w:rsidRDefault="00CB6B25" w:rsidP="00424004">
            <w:pPr>
              <w:spacing w:after="0" w:line="276" w:lineRule="auto"/>
              <w:rPr>
                <w:rFonts w:ascii="Times New Roman" w:eastAsia="MS Minngs" w:hAnsi="Times New Roman" w:cs="Times New Roman"/>
                <w:b/>
                <w:bCs/>
                <w:sz w:val="24"/>
                <w:szCs w:val="24"/>
              </w:rPr>
            </w:pPr>
          </w:p>
        </w:tc>
      </w:tr>
      <w:tr w:rsidR="00CB6B25" w:rsidRPr="0034544C" w14:paraId="483602C9" w14:textId="77777777" w:rsidTr="00424004">
        <w:trPr>
          <w:cantSplit/>
          <w:trHeight w:val="365"/>
        </w:trPr>
        <w:tc>
          <w:tcPr>
            <w:tcW w:w="10945" w:type="dxa"/>
            <w:gridSpan w:val="13"/>
            <w:tcBorders>
              <w:top w:val="single" w:sz="4" w:space="0" w:color="auto"/>
              <w:left w:val="thinThickLargeGap" w:sz="24" w:space="0" w:color="auto"/>
              <w:bottom w:val="thickThinLargeGap" w:sz="24" w:space="0" w:color="auto"/>
              <w:right w:val="thinThickLargeGap" w:sz="24" w:space="0" w:color="auto"/>
            </w:tcBorders>
          </w:tcPr>
          <w:p w14:paraId="7D7EBE31" w14:textId="77777777" w:rsidR="00CB6B25" w:rsidRPr="0034544C" w:rsidRDefault="00CB6B25" w:rsidP="00424004">
            <w:pPr>
              <w:spacing w:after="0" w:line="276" w:lineRule="auto"/>
              <w:rPr>
                <w:rFonts w:ascii="Times New Roman" w:eastAsia="MS Minngs" w:hAnsi="Times New Roman" w:cs="Times New Roman"/>
                <w:b/>
                <w:bCs/>
                <w:sz w:val="24"/>
                <w:szCs w:val="24"/>
              </w:rPr>
            </w:pPr>
            <w:r w:rsidRPr="0034544C">
              <w:rPr>
                <w:rFonts w:ascii="Times New Roman" w:eastAsia="MS Minngs" w:hAnsi="Times New Roman" w:cs="Times New Roman"/>
                <w:b/>
                <w:bCs/>
                <w:sz w:val="24"/>
                <w:szCs w:val="24"/>
              </w:rPr>
              <w:t>TUTOR COMMENTS:</w:t>
            </w:r>
          </w:p>
          <w:p w14:paraId="02535C35" w14:textId="77777777" w:rsidR="00CB6B25" w:rsidRPr="0034544C" w:rsidRDefault="00CB6B25" w:rsidP="00424004">
            <w:pPr>
              <w:spacing w:after="0" w:line="276" w:lineRule="auto"/>
              <w:rPr>
                <w:rFonts w:ascii="Times New Roman" w:eastAsia="MS Minngs" w:hAnsi="Times New Roman" w:cs="Times New Roman"/>
                <w:b/>
                <w:bCs/>
                <w:sz w:val="18"/>
                <w:szCs w:val="18"/>
              </w:rPr>
            </w:pPr>
          </w:p>
          <w:p w14:paraId="53052137" w14:textId="77777777" w:rsidR="00CB6B25" w:rsidRPr="0034544C" w:rsidRDefault="00CB6B25" w:rsidP="00424004">
            <w:pPr>
              <w:spacing w:after="0" w:line="276" w:lineRule="auto"/>
              <w:rPr>
                <w:rFonts w:ascii="Times New Roman" w:eastAsia="MS Minngs" w:hAnsi="Times New Roman" w:cs="Times New Roman"/>
                <w:b/>
                <w:bCs/>
                <w:sz w:val="18"/>
                <w:szCs w:val="18"/>
              </w:rPr>
            </w:pPr>
          </w:p>
          <w:p w14:paraId="06D80B29" w14:textId="77777777" w:rsidR="00CB6B25" w:rsidRPr="0034544C" w:rsidRDefault="00CB6B25" w:rsidP="00424004">
            <w:pPr>
              <w:spacing w:after="0" w:line="276" w:lineRule="auto"/>
              <w:rPr>
                <w:rFonts w:ascii="Times New Roman" w:eastAsia="MS Minngs" w:hAnsi="Times New Roman" w:cs="Times New Roman"/>
                <w:b/>
                <w:bCs/>
                <w:sz w:val="18"/>
                <w:szCs w:val="18"/>
              </w:rPr>
            </w:pPr>
          </w:p>
          <w:p w14:paraId="2930D5A6" w14:textId="77777777" w:rsidR="00CB6B25" w:rsidRPr="0034544C" w:rsidRDefault="00CB6B25" w:rsidP="00424004">
            <w:pPr>
              <w:spacing w:after="0" w:line="276" w:lineRule="auto"/>
              <w:rPr>
                <w:rFonts w:ascii="Times New Roman" w:eastAsia="MS Minngs" w:hAnsi="Times New Roman" w:cs="Times New Roman"/>
                <w:b/>
                <w:bCs/>
                <w:sz w:val="18"/>
                <w:szCs w:val="18"/>
              </w:rPr>
            </w:pPr>
          </w:p>
          <w:p w14:paraId="51810C28" w14:textId="77777777" w:rsidR="00CB6B25" w:rsidRPr="0034544C" w:rsidRDefault="00CB6B25" w:rsidP="00424004">
            <w:pPr>
              <w:spacing w:after="0" w:line="276" w:lineRule="auto"/>
              <w:rPr>
                <w:rFonts w:ascii="Times New Roman" w:eastAsia="MS Minngs" w:hAnsi="Times New Roman" w:cs="Times New Roman"/>
                <w:b/>
                <w:bCs/>
                <w:sz w:val="18"/>
                <w:szCs w:val="18"/>
              </w:rPr>
            </w:pPr>
          </w:p>
          <w:p w14:paraId="5EBC45FA" w14:textId="77777777" w:rsidR="00CB6B25" w:rsidRPr="0034544C" w:rsidRDefault="00CB6B25" w:rsidP="00424004">
            <w:pPr>
              <w:spacing w:after="0" w:line="276" w:lineRule="auto"/>
              <w:rPr>
                <w:rFonts w:ascii="Times New Roman" w:eastAsia="MS Minngs" w:hAnsi="Times New Roman" w:cs="Times New Roman"/>
                <w:b/>
                <w:bCs/>
                <w:sz w:val="18"/>
                <w:szCs w:val="18"/>
              </w:rPr>
            </w:pPr>
          </w:p>
          <w:p w14:paraId="77D573CA" w14:textId="77777777" w:rsidR="00CB6B25" w:rsidRPr="0034544C" w:rsidRDefault="00CB6B25" w:rsidP="00424004">
            <w:pPr>
              <w:spacing w:after="0" w:line="276" w:lineRule="auto"/>
              <w:rPr>
                <w:rFonts w:ascii="Times New Roman" w:eastAsia="MS Minngs" w:hAnsi="Times New Roman" w:cs="Times New Roman"/>
                <w:b/>
                <w:bCs/>
                <w:sz w:val="18"/>
                <w:szCs w:val="18"/>
              </w:rPr>
            </w:pPr>
          </w:p>
          <w:p w14:paraId="52C802C5" w14:textId="77777777" w:rsidR="00CB6B25" w:rsidRPr="0034544C" w:rsidRDefault="00CB6B25" w:rsidP="00424004">
            <w:pPr>
              <w:spacing w:after="0" w:line="276" w:lineRule="auto"/>
              <w:rPr>
                <w:rFonts w:ascii="Times New Roman" w:eastAsia="MS Minngs" w:hAnsi="Times New Roman" w:cs="Times New Roman"/>
                <w:b/>
                <w:bCs/>
                <w:sz w:val="18"/>
                <w:szCs w:val="18"/>
              </w:rPr>
            </w:pPr>
          </w:p>
          <w:p w14:paraId="5E1F191B" w14:textId="77777777" w:rsidR="00CB6B25" w:rsidRPr="0034544C" w:rsidRDefault="00CB6B25" w:rsidP="00424004">
            <w:pPr>
              <w:spacing w:after="0" w:line="276" w:lineRule="auto"/>
              <w:rPr>
                <w:rFonts w:ascii="Times New Roman" w:eastAsia="MS Minngs" w:hAnsi="Times New Roman" w:cs="Times New Roman"/>
                <w:b/>
                <w:bCs/>
                <w:sz w:val="18"/>
                <w:szCs w:val="18"/>
              </w:rPr>
            </w:pPr>
          </w:p>
          <w:p w14:paraId="6A12FCF8" w14:textId="77777777" w:rsidR="00CB6B25" w:rsidRPr="0034544C" w:rsidRDefault="00CB6B25" w:rsidP="00424004">
            <w:pPr>
              <w:spacing w:after="0" w:line="276" w:lineRule="auto"/>
              <w:rPr>
                <w:rFonts w:ascii="Times New Roman" w:eastAsia="MS Minngs" w:hAnsi="Times New Roman" w:cs="Times New Roman"/>
                <w:b/>
                <w:bCs/>
                <w:sz w:val="18"/>
                <w:szCs w:val="18"/>
              </w:rPr>
            </w:pPr>
          </w:p>
          <w:p w14:paraId="757F9FF7" w14:textId="77777777" w:rsidR="00CB6B25" w:rsidRPr="0034544C" w:rsidRDefault="00CB6B25" w:rsidP="00424004">
            <w:pPr>
              <w:spacing w:after="0" w:line="276" w:lineRule="auto"/>
              <w:rPr>
                <w:rFonts w:ascii="Times New Roman" w:eastAsia="MS Minngs" w:hAnsi="Times New Roman" w:cs="Times New Roman"/>
                <w:b/>
                <w:bCs/>
                <w:sz w:val="18"/>
                <w:szCs w:val="18"/>
              </w:rPr>
            </w:pPr>
          </w:p>
          <w:p w14:paraId="3C28B9D2" w14:textId="77777777" w:rsidR="00CB6B25" w:rsidRPr="0034544C" w:rsidRDefault="00CB6B25" w:rsidP="00424004">
            <w:pPr>
              <w:spacing w:after="0" w:line="276" w:lineRule="auto"/>
              <w:rPr>
                <w:rFonts w:ascii="Times New Roman" w:eastAsia="MS Minngs" w:hAnsi="Times New Roman" w:cs="Times New Roman"/>
                <w:b/>
                <w:bCs/>
                <w:sz w:val="18"/>
                <w:szCs w:val="18"/>
              </w:rPr>
            </w:pPr>
          </w:p>
          <w:p w14:paraId="016D8722" w14:textId="77777777" w:rsidR="00CB6B25" w:rsidRPr="0034544C" w:rsidRDefault="00CB6B25" w:rsidP="00424004">
            <w:pPr>
              <w:spacing w:after="0" w:line="276" w:lineRule="auto"/>
              <w:rPr>
                <w:rFonts w:ascii="Times New Roman" w:eastAsia="MS Minngs" w:hAnsi="Times New Roman" w:cs="Times New Roman"/>
                <w:b/>
                <w:bCs/>
                <w:sz w:val="18"/>
                <w:szCs w:val="18"/>
              </w:rPr>
            </w:pPr>
          </w:p>
          <w:p w14:paraId="61E5CEA9" w14:textId="77777777" w:rsidR="00CB6B25" w:rsidRPr="0034544C" w:rsidRDefault="00CB6B25" w:rsidP="00424004">
            <w:pPr>
              <w:spacing w:after="0" w:line="276" w:lineRule="auto"/>
              <w:rPr>
                <w:rFonts w:ascii="Times New Roman" w:eastAsia="MS Minngs" w:hAnsi="Times New Roman" w:cs="Times New Roman"/>
                <w:b/>
                <w:bCs/>
                <w:sz w:val="18"/>
                <w:szCs w:val="18"/>
              </w:rPr>
            </w:pPr>
          </w:p>
        </w:tc>
      </w:tr>
      <w:tr w:rsidR="00CB6B25" w:rsidRPr="0034544C" w14:paraId="7866BF6B" w14:textId="77777777" w:rsidTr="00424004">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5B15B2B5" w14:textId="77777777" w:rsidR="00CB6B25" w:rsidRPr="0034544C" w:rsidRDefault="00CB6B25" w:rsidP="00424004">
            <w:pPr>
              <w:spacing w:after="0" w:line="276" w:lineRule="auto"/>
              <w:rPr>
                <w:rFonts w:ascii="Times New Roman" w:eastAsia="MS Minngs" w:hAnsi="Times New Roman" w:cs="Times New Roman"/>
                <w:b/>
                <w:bCs/>
                <w:sz w:val="18"/>
                <w:szCs w:val="18"/>
              </w:rPr>
            </w:pPr>
            <w:r w:rsidRPr="0034544C">
              <w:rPr>
                <w:rFonts w:ascii="Times New Roman" w:eastAsia="MS Minngs" w:hAnsi="Times New Roman" w:cs="Times New Roman"/>
                <w:b/>
                <w:bCs/>
                <w:sz w:val="18"/>
                <w:szCs w:val="18"/>
              </w:rPr>
              <w:t xml:space="preserve"> Submission date: </w:t>
            </w:r>
          </w:p>
          <w:p w14:paraId="6A75B3DA" w14:textId="77777777" w:rsidR="00CB6B25" w:rsidRPr="0034544C" w:rsidRDefault="00CB6B25" w:rsidP="00424004">
            <w:pPr>
              <w:spacing w:after="0" w:line="276" w:lineRule="auto"/>
              <w:rPr>
                <w:rFonts w:ascii="Times New Roman" w:eastAsia="MS Minngs" w:hAnsi="Times New Roman" w:cs="Times New Roman"/>
                <w:b/>
                <w:bCs/>
                <w:sz w:val="18"/>
                <w:szCs w:val="18"/>
              </w:rPr>
            </w:pPr>
            <w:r w:rsidRPr="0034544C">
              <w:rPr>
                <w:rFonts w:ascii="Times New Roman" w:eastAsia="MS Minngs" w:hAnsi="Times New Roman" w:cs="Times New Roman"/>
                <w:b/>
                <w:bCs/>
                <w:sz w:val="18"/>
                <w:szCs w:val="18"/>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408193D4" w14:textId="77777777" w:rsidR="00CB6B25" w:rsidRPr="0034544C" w:rsidRDefault="00CB6B25" w:rsidP="00424004">
            <w:pPr>
              <w:spacing w:after="0" w:line="276" w:lineRule="auto"/>
              <w:rPr>
                <w:rFonts w:ascii="Times New Roman" w:eastAsia="MS Minngs" w:hAnsi="Times New Roman" w:cs="Times New Roman"/>
                <w:b/>
                <w:bCs/>
                <w:sz w:val="18"/>
                <w:szCs w:val="18"/>
              </w:rPr>
            </w:pPr>
            <w:r w:rsidRPr="0034544C">
              <w:rPr>
                <w:rFonts w:ascii="Times New Roman" w:eastAsia="MS Minngs" w:hAnsi="Times New Roman" w:cs="Times New Roman"/>
                <w:b/>
                <w:bCs/>
                <w:sz w:val="18"/>
                <w:szCs w:val="18"/>
              </w:rPr>
              <w:t>Return date:</w:t>
            </w:r>
          </w:p>
          <w:p w14:paraId="4610F97E" w14:textId="77777777" w:rsidR="00CB6B25" w:rsidRPr="0034544C" w:rsidRDefault="00CB6B25" w:rsidP="00424004">
            <w:pPr>
              <w:spacing w:after="0" w:line="276" w:lineRule="auto"/>
              <w:rPr>
                <w:rFonts w:ascii="Times New Roman" w:eastAsia="MS Minngs" w:hAnsi="Times New Roman" w:cs="Times New Roman"/>
                <w:b/>
                <w:bCs/>
                <w:sz w:val="18"/>
                <w:szCs w:val="18"/>
              </w:rPr>
            </w:pPr>
            <w:r w:rsidRPr="0034544C">
              <w:rPr>
                <w:rFonts w:ascii="Times New Roman" w:eastAsia="MS Minngs" w:hAnsi="Times New Roman" w:cs="Times New Roman"/>
                <w:b/>
                <w:bCs/>
                <w:sz w:val="18"/>
                <w:szCs w:val="18"/>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14402992" w14:textId="77777777" w:rsidR="00CB6B25" w:rsidRPr="0034544C" w:rsidRDefault="00CB6B25" w:rsidP="00424004">
            <w:pPr>
              <w:spacing w:after="0" w:line="276" w:lineRule="auto"/>
              <w:rPr>
                <w:rFonts w:ascii="Times New Roman" w:eastAsia="MS Minngs" w:hAnsi="Times New Roman" w:cs="Times New Roman"/>
                <w:b/>
                <w:bCs/>
                <w:sz w:val="18"/>
                <w:szCs w:val="18"/>
              </w:rPr>
            </w:pPr>
            <w:r w:rsidRPr="0034544C">
              <w:rPr>
                <w:rFonts w:ascii="Times New Roman" w:eastAsia="MS Minngs" w:hAnsi="Times New Roman" w:cs="Times New Roman"/>
                <w:b/>
                <w:bCs/>
                <w:sz w:val="18"/>
                <w:szCs w:val="18"/>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7C8794DC" w14:textId="77777777" w:rsidR="00CB6B25" w:rsidRPr="0034544C" w:rsidRDefault="00CB6B25" w:rsidP="00424004">
            <w:pPr>
              <w:spacing w:after="0" w:line="276" w:lineRule="auto"/>
              <w:rPr>
                <w:rFonts w:ascii="Times New Roman" w:eastAsia="MS Minngs" w:hAnsi="Times New Roman" w:cs="Times New Roman"/>
                <w:b/>
                <w:bCs/>
                <w:sz w:val="18"/>
                <w:szCs w:val="18"/>
              </w:rPr>
            </w:pPr>
            <w:r w:rsidRPr="0034544C">
              <w:rPr>
                <w:rFonts w:ascii="Times New Roman" w:eastAsia="MS Minngs" w:hAnsi="Times New Roman" w:cs="Times New Roman"/>
                <w:b/>
                <w:bCs/>
                <w:sz w:val="18"/>
                <w:szCs w:val="18"/>
              </w:rPr>
              <w:t xml:space="preserve">Mark: </w:t>
            </w:r>
          </w:p>
        </w:tc>
      </w:tr>
    </w:tbl>
    <w:p w14:paraId="2844F7F9" w14:textId="18CA63AF" w:rsidR="00C62C55" w:rsidRDefault="00C62C55"/>
    <w:p w14:paraId="275EF523" w14:textId="00EEFAEA" w:rsidR="00CB6B25" w:rsidRDefault="00CB6B25"/>
    <w:p w14:paraId="2D3BEFFB" w14:textId="7BCFCAA6" w:rsidR="000F5A8E" w:rsidRPr="00B54546" w:rsidRDefault="000F5A8E" w:rsidP="000F5A8E">
      <w:pPr>
        <w:jc w:val="center"/>
        <w:rPr>
          <w:rFonts w:ascii="Times New Roman" w:hAnsi="Times New Roman" w:cs="Times New Roman"/>
          <w:sz w:val="24"/>
          <w:szCs w:val="24"/>
          <w:u w:val="single"/>
        </w:rPr>
      </w:pPr>
      <w:r w:rsidRPr="00B54546">
        <w:rPr>
          <w:rFonts w:ascii="Times New Roman" w:hAnsi="Times New Roman" w:cs="Times New Roman"/>
          <w:sz w:val="24"/>
          <w:szCs w:val="24"/>
          <w:u w:val="single"/>
        </w:rPr>
        <w:lastRenderedPageBreak/>
        <w:t>Self-esteem and social media</w:t>
      </w:r>
    </w:p>
    <w:p w14:paraId="78BF11E2" w14:textId="77777777" w:rsidR="000F5A8E" w:rsidRDefault="000F5A8E" w:rsidP="000F5A8E">
      <w:pPr>
        <w:jc w:val="center"/>
        <w:rPr>
          <w:u w:val="single"/>
        </w:rPr>
      </w:pPr>
    </w:p>
    <w:p w14:paraId="4E10840F" w14:textId="77777777" w:rsidR="003D5E0B" w:rsidRPr="00B54546" w:rsidRDefault="003D5E0B" w:rsidP="00CB6B25">
      <w:pPr>
        <w:rPr>
          <w:rFonts w:ascii="Times New Roman" w:hAnsi="Times New Roman" w:cs="Times New Roman"/>
          <w:sz w:val="24"/>
          <w:szCs w:val="24"/>
          <w:u w:val="single"/>
        </w:rPr>
      </w:pPr>
    </w:p>
    <w:p w14:paraId="4A46274B" w14:textId="6DDCE37F" w:rsidR="00CB6B25" w:rsidRPr="00B54546" w:rsidRDefault="00CB6B25" w:rsidP="00CB6B25">
      <w:pPr>
        <w:rPr>
          <w:rFonts w:ascii="Times New Roman" w:hAnsi="Times New Roman" w:cs="Times New Roman"/>
          <w:sz w:val="24"/>
          <w:szCs w:val="24"/>
          <w:u w:val="single"/>
        </w:rPr>
      </w:pPr>
      <w:r w:rsidRPr="00B54546">
        <w:rPr>
          <w:rFonts w:ascii="Times New Roman" w:hAnsi="Times New Roman" w:cs="Times New Roman"/>
          <w:sz w:val="24"/>
          <w:szCs w:val="24"/>
          <w:u w:val="single"/>
        </w:rPr>
        <w:t>Abstract</w:t>
      </w:r>
    </w:p>
    <w:p w14:paraId="56E7147B" w14:textId="4227044D" w:rsidR="00AA5B2D" w:rsidRPr="00B54546" w:rsidRDefault="00CB6B25" w:rsidP="00AA5B2D">
      <w:pPr>
        <w:rPr>
          <w:rFonts w:ascii="Times New Roman" w:hAnsi="Times New Roman" w:cs="Times New Roman"/>
        </w:rPr>
      </w:pPr>
      <w:r w:rsidRPr="00B54546">
        <w:rPr>
          <w:rFonts w:ascii="Times New Roman" w:hAnsi="Times New Roman" w:cs="Times New Roman"/>
        </w:rPr>
        <w:t xml:space="preserve">Social media </w:t>
      </w:r>
      <w:r w:rsidR="00AA5B2D" w:rsidRPr="00B54546">
        <w:rPr>
          <w:rFonts w:ascii="Times New Roman" w:hAnsi="Times New Roman" w:cs="Times New Roman"/>
        </w:rPr>
        <w:t>is notorious for posts on body image,</w:t>
      </w:r>
      <w:r w:rsidRPr="00B54546">
        <w:rPr>
          <w:rFonts w:ascii="Times New Roman" w:hAnsi="Times New Roman" w:cs="Times New Roman"/>
        </w:rPr>
        <w:t xml:space="preserve"> beauty and health</w:t>
      </w:r>
      <w:r w:rsidR="00AA5B2D" w:rsidRPr="00B54546">
        <w:rPr>
          <w:rFonts w:ascii="Times New Roman" w:hAnsi="Times New Roman" w:cs="Times New Roman"/>
        </w:rPr>
        <w:t>. W</w:t>
      </w:r>
      <w:r w:rsidRPr="00B54546">
        <w:rPr>
          <w:rFonts w:ascii="Times New Roman" w:hAnsi="Times New Roman" w:cs="Times New Roman"/>
        </w:rPr>
        <w:t>ithin the last few years</w:t>
      </w:r>
      <w:r w:rsidR="00AA5B2D" w:rsidRPr="00B54546">
        <w:rPr>
          <w:rFonts w:ascii="Times New Roman" w:hAnsi="Times New Roman" w:cs="Times New Roman"/>
        </w:rPr>
        <w:t xml:space="preserve"> there has been a mix of </w:t>
      </w:r>
      <w:r w:rsidRPr="00B54546">
        <w:rPr>
          <w:rFonts w:ascii="Times New Roman" w:hAnsi="Times New Roman" w:cs="Times New Roman"/>
        </w:rPr>
        <w:t>promoting both negativity and positivit</w:t>
      </w:r>
      <w:r w:rsidR="00AA5B2D" w:rsidRPr="00B54546">
        <w:rPr>
          <w:rFonts w:ascii="Times New Roman" w:hAnsi="Times New Roman" w:cs="Times New Roman"/>
        </w:rPr>
        <w:t>y</w:t>
      </w:r>
      <w:r w:rsidRPr="00B54546">
        <w:rPr>
          <w:rFonts w:ascii="Times New Roman" w:hAnsi="Times New Roman" w:cs="Times New Roman"/>
        </w:rPr>
        <w:t>, for example positive impacts can include healthy meal ideas, exercise programmes that can be helpful and offer encouragement, body positivity and social communication within communities. However,  social media can also be extremely harmful to a person’s self-esteem with fad diets advertised by celebrities, promotion of unobtainable body ideals, body ideals suggesting people need to look a certain way too be attractive, unrealistic meal plans promoting unhealthy eating habits such as binge eating and starvation. In this article the related topics will be discussed along with results from a questionnaire completed by</w:t>
      </w:r>
      <w:r w:rsidR="00AA5B2D" w:rsidRPr="00B54546">
        <w:rPr>
          <w:rFonts w:ascii="Times New Roman" w:hAnsi="Times New Roman" w:cs="Times New Roman"/>
        </w:rPr>
        <w:t xml:space="preserve"> random</w:t>
      </w:r>
      <w:r w:rsidRPr="00B54546">
        <w:rPr>
          <w:rFonts w:ascii="Times New Roman" w:hAnsi="Times New Roman" w:cs="Times New Roman"/>
        </w:rPr>
        <w:t xml:space="preserve"> females</w:t>
      </w:r>
      <w:r w:rsidR="00AA5B2D" w:rsidRPr="00B54546">
        <w:rPr>
          <w:rFonts w:ascii="Times New Roman" w:hAnsi="Times New Roman" w:cs="Times New Roman"/>
        </w:rPr>
        <w:t xml:space="preserve"> aged 18 and over</w:t>
      </w:r>
      <w:r w:rsidRPr="00B54546">
        <w:rPr>
          <w:rFonts w:ascii="Times New Roman" w:hAnsi="Times New Roman" w:cs="Times New Roman"/>
        </w:rPr>
        <w:t xml:space="preserve"> to establish a relationship between self-esteem and social media</w:t>
      </w:r>
      <w:r w:rsidR="00AA5B2D" w:rsidRPr="00B54546">
        <w:rPr>
          <w:rFonts w:ascii="Times New Roman" w:hAnsi="Times New Roman" w:cs="Times New Roman"/>
        </w:rPr>
        <w:t xml:space="preserve">, according to </w:t>
      </w:r>
      <w:r w:rsidR="00E2423C" w:rsidRPr="00B54546">
        <w:rPr>
          <w:rFonts w:ascii="Times New Roman" w:hAnsi="Times New Roman" w:cs="Times New Roman"/>
        </w:rPr>
        <w:t>(</w:t>
      </w:r>
      <w:r w:rsidR="00AA5B2D" w:rsidRPr="00B54546">
        <w:rPr>
          <w:rFonts w:ascii="Times New Roman" w:hAnsi="Times New Roman" w:cs="Times New Roman"/>
        </w:rPr>
        <w:t>Ingólfsdóttir</w:t>
      </w:r>
      <w:r w:rsidR="00AA5B2D" w:rsidRPr="00B54546">
        <w:rPr>
          <w:rFonts w:ascii="Times New Roman" w:hAnsi="Times New Roman" w:cs="Times New Roman"/>
        </w:rPr>
        <w:t xml:space="preserve"> H</w:t>
      </w:r>
      <w:r w:rsidR="00E2423C" w:rsidRPr="00B54546">
        <w:rPr>
          <w:rFonts w:ascii="Times New Roman" w:hAnsi="Times New Roman" w:cs="Times New Roman"/>
        </w:rPr>
        <w:t>,</w:t>
      </w:r>
      <w:r w:rsidR="00AA5B2D" w:rsidRPr="00B54546">
        <w:rPr>
          <w:rFonts w:ascii="Times New Roman" w:hAnsi="Times New Roman" w:cs="Times New Roman"/>
        </w:rPr>
        <w:t xml:space="preserve"> 2017) </w:t>
      </w:r>
      <w:r w:rsidR="00AA5B2D" w:rsidRPr="00B54546">
        <w:rPr>
          <w:rFonts w:ascii="Times New Roman" w:hAnsi="Times New Roman" w:cs="Times New Roman"/>
        </w:rPr>
        <w:t>research has shown that girls are more likely to show</w:t>
      </w:r>
      <w:r w:rsidR="00AA5B2D" w:rsidRPr="00B54546">
        <w:rPr>
          <w:rFonts w:ascii="Times New Roman" w:hAnsi="Times New Roman" w:cs="Times New Roman"/>
        </w:rPr>
        <w:t xml:space="preserve"> </w:t>
      </w:r>
      <w:r w:rsidR="00AA5B2D" w:rsidRPr="00B54546">
        <w:rPr>
          <w:rFonts w:ascii="Times New Roman" w:hAnsi="Times New Roman" w:cs="Times New Roman"/>
        </w:rPr>
        <w:t>physical appearance comparison</w:t>
      </w:r>
      <w:r w:rsidR="00AA5B2D" w:rsidRPr="00B54546">
        <w:rPr>
          <w:rFonts w:ascii="Times New Roman" w:hAnsi="Times New Roman" w:cs="Times New Roman"/>
        </w:rPr>
        <w:t>s rather than boys, not to say boys don’t also compare themselves, g</w:t>
      </w:r>
      <w:r w:rsidR="00AA5B2D" w:rsidRPr="00B54546">
        <w:rPr>
          <w:rFonts w:ascii="Times New Roman" w:hAnsi="Times New Roman" w:cs="Times New Roman"/>
        </w:rPr>
        <w:t>irls tend to show more social comparison</w:t>
      </w:r>
      <w:r w:rsidR="00AA5B2D" w:rsidRPr="00B54546">
        <w:rPr>
          <w:rFonts w:ascii="Times New Roman" w:hAnsi="Times New Roman" w:cs="Times New Roman"/>
        </w:rPr>
        <w:t xml:space="preserve"> </w:t>
      </w:r>
      <w:r w:rsidR="00AA5B2D" w:rsidRPr="00B54546">
        <w:rPr>
          <w:rFonts w:ascii="Times New Roman" w:hAnsi="Times New Roman" w:cs="Times New Roman"/>
        </w:rPr>
        <w:t>online which can lead to</w:t>
      </w:r>
      <w:r w:rsidR="00AA5B2D" w:rsidRPr="00B54546">
        <w:rPr>
          <w:rFonts w:ascii="Times New Roman" w:hAnsi="Times New Roman" w:cs="Times New Roman"/>
        </w:rPr>
        <w:t xml:space="preserve"> </w:t>
      </w:r>
      <w:r w:rsidR="00AA5B2D" w:rsidRPr="00B54546">
        <w:rPr>
          <w:rFonts w:ascii="Times New Roman" w:hAnsi="Times New Roman" w:cs="Times New Roman"/>
        </w:rPr>
        <w:t>higher levels of depression and lower levels of self-esteem</w:t>
      </w:r>
      <w:r w:rsidR="00AA5B2D" w:rsidRPr="00B54546">
        <w:rPr>
          <w:rFonts w:ascii="Times New Roman" w:hAnsi="Times New Roman" w:cs="Times New Roman"/>
        </w:rPr>
        <w:t>.</w:t>
      </w:r>
      <w:r w:rsidR="003D5E0B" w:rsidRPr="00B54546">
        <w:rPr>
          <w:rFonts w:ascii="Times New Roman" w:hAnsi="Times New Roman" w:cs="Times New Roman"/>
        </w:rPr>
        <w:t xml:space="preserve"> </w:t>
      </w:r>
      <w:r w:rsidR="003D5E0B" w:rsidRPr="00B54546">
        <w:rPr>
          <w:rFonts w:ascii="Times New Roman" w:hAnsi="Times New Roman" w:cs="Times New Roman"/>
        </w:rPr>
        <w:t xml:space="preserve">Another study by (Davis L </w:t>
      </w:r>
      <w:r w:rsidR="003D5E0B" w:rsidRPr="00B54546">
        <w:rPr>
          <w:rFonts w:ascii="Times New Roman" w:hAnsi="Times New Roman" w:cs="Times New Roman"/>
          <w:i/>
          <w:iCs/>
        </w:rPr>
        <w:t>et al</w:t>
      </w:r>
      <w:r w:rsidR="003D5E0B" w:rsidRPr="00B54546">
        <w:rPr>
          <w:rFonts w:ascii="Times New Roman" w:hAnsi="Times New Roman" w:cs="Times New Roman"/>
        </w:rPr>
        <w:t>.,</w:t>
      </w:r>
      <w:r w:rsidR="003D5E0B" w:rsidRPr="00B54546">
        <w:rPr>
          <w:rFonts w:ascii="Times New Roman" w:hAnsi="Times New Roman" w:cs="Times New Roman"/>
        </w:rPr>
        <w:t xml:space="preserve">2017) looked at personality, body image, and disordered eating. The participants were a group of students male and female, 238 female and 85 males with average ages of 20-25. Questionnaires were given to the participants to determine body concerns and dislikes; their results were consistent with those reported in previous studies: women reported higher levels of body unhappiness and disordered eating behaviours compared to men.      According to (Herman P </w:t>
      </w:r>
      <w:r w:rsidR="003D5E0B" w:rsidRPr="00B54546">
        <w:rPr>
          <w:rFonts w:ascii="Times New Roman" w:hAnsi="Times New Roman" w:cs="Times New Roman"/>
          <w:i/>
          <w:iCs/>
        </w:rPr>
        <w:t>et al</w:t>
      </w:r>
      <w:r w:rsidR="003D5E0B" w:rsidRPr="00B54546">
        <w:rPr>
          <w:rFonts w:ascii="Times New Roman" w:hAnsi="Times New Roman" w:cs="Times New Roman"/>
        </w:rPr>
        <w:t xml:space="preserve">., </w:t>
      </w:r>
      <w:r w:rsidR="003D5E0B" w:rsidRPr="00B54546">
        <w:rPr>
          <w:rFonts w:ascii="Times New Roman" w:hAnsi="Times New Roman" w:cs="Times New Roman"/>
        </w:rPr>
        <w:t>2002) research carried out showed a link between eating disorders such as Anorexia and Bulimia to sociocultural factors such as, media and peer influences.</w:t>
      </w:r>
    </w:p>
    <w:p w14:paraId="3CCC2423" w14:textId="77777777" w:rsidR="00CB6B25" w:rsidRDefault="00CB6B25" w:rsidP="00CB6B25"/>
    <w:p w14:paraId="270E920A" w14:textId="77777777" w:rsidR="003D5E0B" w:rsidRDefault="003D5E0B" w:rsidP="00CB6B25">
      <w:pPr>
        <w:rPr>
          <w:u w:val="single"/>
        </w:rPr>
      </w:pPr>
    </w:p>
    <w:p w14:paraId="6DCB1308" w14:textId="6AA71647" w:rsidR="00CB6B25" w:rsidRPr="00B54546" w:rsidRDefault="00CB6B25" w:rsidP="00CB6B25">
      <w:pPr>
        <w:rPr>
          <w:rFonts w:ascii="Times New Roman" w:hAnsi="Times New Roman" w:cs="Times New Roman"/>
          <w:sz w:val="24"/>
          <w:szCs w:val="24"/>
          <w:u w:val="single"/>
        </w:rPr>
      </w:pPr>
      <w:r w:rsidRPr="00B54546">
        <w:rPr>
          <w:rFonts w:ascii="Times New Roman" w:hAnsi="Times New Roman" w:cs="Times New Roman"/>
          <w:sz w:val="24"/>
          <w:szCs w:val="24"/>
          <w:u w:val="single"/>
        </w:rPr>
        <w:t>Introduction</w:t>
      </w:r>
    </w:p>
    <w:p w14:paraId="3B0ADC77" w14:textId="77777777" w:rsidR="004773FD" w:rsidRPr="00B54546" w:rsidRDefault="00CB6B25" w:rsidP="0066456B">
      <w:pPr>
        <w:rPr>
          <w:rFonts w:ascii="Times New Roman" w:hAnsi="Times New Roman" w:cs="Times New Roman"/>
        </w:rPr>
      </w:pPr>
      <w:r w:rsidRPr="00B54546">
        <w:rPr>
          <w:rFonts w:ascii="Times New Roman" w:hAnsi="Times New Roman" w:cs="Times New Roman"/>
        </w:rPr>
        <w:t>Social media has evolved over the last decade</w:t>
      </w:r>
      <w:r w:rsidR="008E0AE1" w:rsidRPr="00B54546">
        <w:rPr>
          <w:rFonts w:ascii="Times New Roman" w:hAnsi="Times New Roman" w:cs="Times New Roman"/>
        </w:rPr>
        <w:t xml:space="preserve"> and is continuously growing in popularity</w:t>
      </w:r>
      <w:r w:rsidRPr="00B54546">
        <w:rPr>
          <w:rFonts w:ascii="Times New Roman" w:hAnsi="Times New Roman" w:cs="Times New Roman"/>
        </w:rPr>
        <w:t xml:space="preserve"> causing profound changes in the way people communicate and interact.</w:t>
      </w:r>
      <w:r w:rsidR="000E10EC" w:rsidRPr="00B54546">
        <w:rPr>
          <w:rFonts w:ascii="Times New Roman" w:hAnsi="Times New Roman" w:cs="Times New Roman"/>
        </w:rPr>
        <w:t xml:space="preserve"> T</w:t>
      </w:r>
      <w:r w:rsidRPr="00B54546">
        <w:rPr>
          <w:rFonts w:ascii="Times New Roman" w:hAnsi="Times New Roman" w:cs="Times New Roman"/>
        </w:rPr>
        <w:t xml:space="preserve">his article </w:t>
      </w:r>
      <w:r w:rsidR="000E10EC" w:rsidRPr="00B54546">
        <w:rPr>
          <w:rFonts w:ascii="Times New Roman" w:hAnsi="Times New Roman" w:cs="Times New Roman"/>
        </w:rPr>
        <w:t xml:space="preserve">will demonstrate </w:t>
      </w:r>
      <w:r w:rsidRPr="00B54546">
        <w:rPr>
          <w:rFonts w:ascii="Times New Roman" w:hAnsi="Times New Roman" w:cs="Times New Roman"/>
        </w:rPr>
        <w:t xml:space="preserve">behaviour associated with </w:t>
      </w:r>
      <w:r w:rsidR="00BF13B8" w:rsidRPr="00B54546">
        <w:rPr>
          <w:rFonts w:ascii="Times New Roman" w:hAnsi="Times New Roman" w:cs="Times New Roman"/>
        </w:rPr>
        <w:t xml:space="preserve">social media use </w:t>
      </w:r>
      <w:r w:rsidR="00980AB5" w:rsidRPr="00B54546">
        <w:rPr>
          <w:rFonts w:ascii="Times New Roman" w:hAnsi="Times New Roman" w:cs="Times New Roman"/>
        </w:rPr>
        <w:t>along with recent studies related to the topic</w:t>
      </w:r>
      <w:r w:rsidR="008E0AE1" w:rsidRPr="00B54546">
        <w:rPr>
          <w:rFonts w:ascii="Times New Roman" w:hAnsi="Times New Roman" w:cs="Times New Roman"/>
        </w:rPr>
        <w:t>, key words were used to find relevant research such at depression, Instagram, Facebook, self-esteem and mental health. T</w:t>
      </w:r>
      <w:r w:rsidR="00424004" w:rsidRPr="00B54546">
        <w:rPr>
          <w:rFonts w:ascii="Times New Roman" w:hAnsi="Times New Roman" w:cs="Times New Roman"/>
        </w:rPr>
        <w:t>here are numerous studies indicating a relationship between social media use with depression and low self-esteem amongst adults and children</w:t>
      </w:r>
      <w:r w:rsidR="00980AB5" w:rsidRPr="00B54546">
        <w:rPr>
          <w:rFonts w:ascii="Times New Roman" w:hAnsi="Times New Roman" w:cs="Times New Roman"/>
        </w:rPr>
        <w:t xml:space="preserve"> contributing to mental health</w:t>
      </w:r>
      <w:r w:rsidR="00424004" w:rsidRPr="00B54546">
        <w:rPr>
          <w:rFonts w:ascii="Times New Roman" w:hAnsi="Times New Roman" w:cs="Times New Roman"/>
        </w:rPr>
        <w:t xml:space="preserve">. One of which is a study conducted by </w:t>
      </w:r>
      <w:r w:rsidR="00A0288F" w:rsidRPr="00B54546">
        <w:rPr>
          <w:rFonts w:ascii="Times New Roman" w:hAnsi="Times New Roman" w:cs="Times New Roman"/>
        </w:rPr>
        <w:t>(</w:t>
      </w:r>
      <w:r w:rsidR="008E0AE1" w:rsidRPr="00B54546">
        <w:rPr>
          <w:rFonts w:ascii="Times New Roman" w:hAnsi="Times New Roman" w:cs="Times New Roman"/>
        </w:rPr>
        <w:t xml:space="preserve">Ahmad M </w:t>
      </w:r>
      <w:r w:rsidR="008E0AE1" w:rsidRPr="00B54546">
        <w:rPr>
          <w:rFonts w:ascii="Times New Roman" w:hAnsi="Times New Roman" w:cs="Times New Roman"/>
          <w:i/>
          <w:iCs/>
        </w:rPr>
        <w:t>et al</w:t>
      </w:r>
      <w:r w:rsidR="00A0288F" w:rsidRPr="00B54546">
        <w:rPr>
          <w:rFonts w:ascii="Times New Roman" w:hAnsi="Times New Roman" w:cs="Times New Roman"/>
        </w:rPr>
        <w:t xml:space="preserve">., 2017) </w:t>
      </w:r>
      <w:r w:rsidR="008E0AE1" w:rsidRPr="00B54546">
        <w:rPr>
          <w:rFonts w:ascii="Times New Roman" w:hAnsi="Times New Roman" w:cs="Times New Roman"/>
        </w:rPr>
        <w:t xml:space="preserve">where </w:t>
      </w:r>
      <w:r w:rsidR="00A0288F" w:rsidRPr="00B54546">
        <w:rPr>
          <w:rFonts w:ascii="Times New Roman" w:hAnsi="Times New Roman" w:cs="Times New Roman"/>
        </w:rPr>
        <w:t>150 students were surveyed through questionnaires and interviews on their use of social media such as Facebook</w:t>
      </w:r>
      <w:r w:rsidR="00BE1B7B" w:rsidRPr="00B54546">
        <w:rPr>
          <w:rFonts w:ascii="Times New Roman" w:hAnsi="Times New Roman" w:cs="Times New Roman"/>
        </w:rPr>
        <w:t xml:space="preserve"> and their feelings before and after using social media</w:t>
      </w:r>
      <w:r w:rsidR="00A0288F" w:rsidRPr="00B54546">
        <w:rPr>
          <w:rFonts w:ascii="Times New Roman" w:hAnsi="Times New Roman" w:cs="Times New Roman"/>
        </w:rPr>
        <w:t>. The data collected was analysed with the use of ‘SPSS’</w:t>
      </w:r>
      <w:r w:rsidR="008E0AE1" w:rsidRPr="00B54546">
        <w:rPr>
          <w:rFonts w:ascii="Times New Roman" w:hAnsi="Times New Roman" w:cs="Times New Roman"/>
        </w:rPr>
        <w:t xml:space="preserve"> to test the relationship between social media</w:t>
      </w:r>
      <w:r w:rsidR="00A0288F" w:rsidRPr="00B54546">
        <w:rPr>
          <w:rFonts w:ascii="Times New Roman" w:hAnsi="Times New Roman" w:cs="Times New Roman"/>
        </w:rPr>
        <w:t xml:space="preserve"> </w:t>
      </w:r>
      <w:r w:rsidR="008E0AE1" w:rsidRPr="00B54546">
        <w:rPr>
          <w:rFonts w:ascii="Times New Roman" w:hAnsi="Times New Roman" w:cs="Times New Roman"/>
        </w:rPr>
        <w:t xml:space="preserve">and self-esteem. The major findings suggest that approximately 88% </w:t>
      </w:r>
      <w:r w:rsidR="00C27371" w:rsidRPr="00B54546">
        <w:rPr>
          <w:rFonts w:ascii="Times New Roman" w:hAnsi="Times New Roman" w:cs="Times New Roman"/>
        </w:rPr>
        <w:t xml:space="preserve">of </w:t>
      </w:r>
      <w:r w:rsidR="008E0AE1" w:rsidRPr="00B54546">
        <w:rPr>
          <w:rFonts w:ascii="Times New Roman" w:hAnsi="Times New Roman" w:cs="Times New Roman"/>
        </w:rPr>
        <w:t>people</w:t>
      </w:r>
      <w:r w:rsidR="00A0288F" w:rsidRPr="00B54546">
        <w:rPr>
          <w:rFonts w:ascii="Times New Roman" w:hAnsi="Times New Roman" w:cs="Times New Roman"/>
        </w:rPr>
        <w:t xml:space="preserve"> </w:t>
      </w:r>
      <w:r w:rsidR="008E0AE1" w:rsidRPr="00B54546">
        <w:rPr>
          <w:rFonts w:ascii="Times New Roman" w:hAnsi="Times New Roman" w:cs="Times New Roman"/>
        </w:rPr>
        <w:t xml:space="preserve">engage in making social comparisons on Facebook and </w:t>
      </w:r>
      <w:r w:rsidR="00C27371" w:rsidRPr="00B54546">
        <w:rPr>
          <w:rFonts w:ascii="Times New Roman" w:hAnsi="Times New Roman" w:cs="Times New Roman"/>
        </w:rPr>
        <w:t>prolonged time spent on social media caused an increase in low self-esteem.</w:t>
      </w:r>
      <w:r w:rsidR="00BE1B7B" w:rsidRPr="00B54546">
        <w:rPr>
          <w:rFonts w:ascii="Times New Roman" w:hAnsi="Times New Roman" w:cs="Times New Roman"/>
        </w:rPr>
        <w:t xml:space="preserve"> Its also clear during research that internet use in general can cause depression with (</w:t>
      </w:r>
      <w:r w:rsidR="00DB6481" w:rsidRPr="00B54546">
        <w:rPr>
          <w:rFonts w:ascii="Times New Roman" w:hAnsi="Times New Roman" w:cs="Times New Roman"/>
        </w:rPr>
        <w:t>Pantic I, 2014)</w:t>
      </w:r>
      <w:r w:rsidR="00DA3193" w:rsidRPr="00B54546">
        <w:rPr>
          <w:rFonts w:ascii="Times New Roman" w:hAnsi="Times New Roman" w:cs="Times New Roman"/>
        </w:rPr>
        <w:t xml:space="preserve"> stating how the use of internet </w:t>
      </w:r>
      <w:r w:rsidR="00BE1B7B" w:rsidRPr="00B54546">
        <w:rPr>
          <w:rFonts w:ascii="Times New Roman" w:hAnsi="Times New Roman" w:cs="Times New Roman"/>
        </w:rPr>
        <w:t>significantly affects social relationships and participation in</w:t>
      </w:r>
      <w:r w:rsidR="002A7A54" w:rsidRPr="00B54546">
        <w:rPr>
          <w:rFonts w:ascii="Times New Roman" w:hAnsi="Times New Roman" w:cs="Times New Roman"/>
        </w:rPr>
        <w:t xml:space="preserve"> day to day activities.</w:t>
      </w:r>
      <w:r w:rsidR="00DA3193" w:rsidRPr="00B54546">
        <w:rPr>
          <w:rFonts w:ascii="Times New Roman" w:hAnsi="Times New Roman" w:cs="Times New Roman"/>
        </w:rPr>
        <w:t xml:space="preserve"> </w:t>
      </w:r>
      <w:r w:rsidR="002A7A54" w:rsidRPr="00B54546">
        <w:rPr>
          <w:rFonts w:ascii="Times New Roman" w:hAnsi="Times New Roman" w:cs="Times New Roman"/>
        </w:rPr>
        <w:t>I</w:t>
      </w:r>
      <w:r w:rsidR="00BE1B7B" w:rsidRPr="00B54546">
        <w:rPr>
          <w:rFonts w:ascii="Times New Roman" w:hAnsi="Times New Roman" w:cs="Times New Roman"/>
        </w:rPr>
        <w:t>ncreased time spent online is related to a decline in communication with family members</w:t>
      </w:r>
      <w:r w:rsidR="00DA3193" w:rsidRPr="00B54546">
        <w:rPr>
          <w:rFonts w:ascii="Times New Roman" w:hAnsi="Times New Roman" w:cs="Times New Roman"/>
        </w:rPr>
        <w:t>,</w:t>
      </w:r>
      <w:r w:rsidR="00BE1B7B" w:rsidRPr="00B54546">
        <w:rPr>
          <w:rFonts w:ascii="Times New Roman" w:hAnsi="Times New Roman" w:cs="Times New Roman"/>
        </w:rPr>
        <w:t xml:space="preserve"> further lead</w:t>
      </w:r>
      <w:r w:rsidR="002A7A54" w:rsidRPr="00B54546">
        <w:rPr>
          <w:rFonts w:ascii="Times New Roman" w:hAnsi="Times New Roman" w:cs="Times New Roman"/>
        </w:rPr>
        <w:t>ing</w:t>
      </w:r>
      <w:r w:rsidR="00BE1B7B" w:rsidRPr="00B54546">
        <w:rPr>
          <w:rFonts w:ascii="Times New Roman" w:hAnsi="Times New Roman" w:cs="Times New Roman"/>
        </w:rPr>
        <w:t xml:space="preserve"> to increased feelings of depression and loneliness </w:t>
      </w:r>
      <w:r w:rsidR="002A7A54" w:rsidRPr="00B54546">
        <w:rPr>
          <w:rFonts w:ascii="Times New Roman" w:hAnsi="Times New Roman" w:cs="Times New Roman"/>
        </w:rPr>
        <w:t>(Pantic I, 2014)</w:t>
      </w:r>
      <w:r w:rsidR="002A7A54" w:rsidRPr="00B54546">
        <w:rPr>
          <w:rFonts w:ascii="Times New Roman" w:hAnsi="Times New Roman" w:cs="Times New Roman"/>
        </w:rPr>
        <w:t>.</w:t>
      </w:r>
      <w:r w:rsidR="00960E20" w:rsidRPr="00B54546">
        <w:rPr>
          <w:rFonts w:ascii="Times New Roman" w:hAnsi="Times New Roman" w:cs="Times New Roman"/>
        </w:rPr>
        <w:t xml:space="preserve"> </w:t>
      </w:r>
      <w:r w:rsidR="0066456B" w:rsidRPr="00B54546">
        <w:rPr>
          <w:rFonts w:ascii="Times New Roman" w:hAnsi="Times New Roman" w:cs="Times New Roman"/>
        </w:rPr>
        <w:t>Both a</w:t>
      </w:r>
      <w:r w:rsidR="00960E20" w:rsidRPr="00B54546">
        <w:rPr>
          <w:rFonts w:ascii="Times New Roman" w:hAnsi="Times New Roman" w:cs="Times New Roman"/>
        </w:rPr>
        <w:t>dults and children are being exposed to social media</w:t>
      </w:r>
      <w:r w:rsidR="0066456B" w:rsidRPr="00B54546">
        <w:rPr>
          <w:rFonts w:ascii="Times New Roman" w:hAnsi="Times New Roman" w:cs="Times New Roman"/>
        </w:rPr>
        <w:t xml:space="preserve"> and according to (</w:t>
      </w:r>
      <w:r w:rsidR="0066456B" w:rsidRPr="00B54546">
        <w:rPr>
          <w:rFonts w:ascii="Times New Roman" w:hAnsi="Times New Roman" w:cs="Times New Roman"/>
        </w:rPr>
        <w:t>Gallagher</w:t>
      </w:r>
      <w:r w:rsidR="0066456B" w:rsidRPr="00B54546">
        <w:rPr>
          <w:rFonts w:ascii="Times New Roman" w:hAnsi="Times New Roman" w:cs="Times New Roman"/>
        </w:rPr>
        <w:t xml:space="preserve"> S, 2017) </w:t>
      </w:r>
      <w:r w:rsidR="0066456B" w:rsidRPr="00B54546">
        <w:rPr>
          <w:rFonts w:ascii="Times New Roman" w:hAnsi="Times New Roman" w:cs="Times New Roman"/>
        </w:rPr>
        <w:t>the</w:t>
      </w:r>
      <w:r w:rsidR="0066456B" w:rsidRPr="00B54546">
        <w:rPr>
          <w:rFonts w:ascii="Times New Roman" w:hAnsi="Times New Roman" w:cs="Times New Roman"/>
        </w:rPr>
        <w:t xml:space="preserve"> </w:t>
      </w:r>
      <w:r w:rsidR="0066456B" w:rsidRPr="00B54546">
        <w:rPr>
          <w:rFonts w:ascii="Times New Roman" w:hAnsi="Times New Roman" w:cs="Times New Roman"/>
        </w:rPr>
        <w:t>proportion of teens engaging in some form of social media usage has increased from 55%</w:t>
      </w:r>
      <w:r w:rsidR="0066456B" w:rsidRPr="00B54546">
        <w:rPr>
          <w:rFonts w:ascii="Times New Roman" w:hAnsi="Times New Roman" w:cs="Times New Roman"/>
        </w:rPr>
        <w:t xml:space="preserve"> </w:t>
      </w:r>
      <w:r w:rsidR="0066456B" w:rsidRPr="00B54546">
        <w:rPr>
          <w:rFonts w:ascii="Times New Roman" w:hAnsi="Times New Roman" w:cs="Times New Roman"/>
        </w:rPr>
        <w:t>in 2006 to 83% in 2012</w:t>
      </w:r>
      <w:r w:rsidR="0066456B" w:rsidRPr="00B54546">
        <w:rPr>
          <w:rFonts w:ascii="Times New Roman" w:hAnsi="Times New Roman" w:cs="Times New Roman"/>
        </w:rPr>
        <w:t xml:space="preserve">. This number will only increase with iPad’s and phones </w:t>
      </w:r>
      <w:r w:rsidR="0066456B" w:rsidRPr="00B54546">
        <w:rPr>
          <w:rFonts w:ascii="Times New Roman" w:hAnsi="Times New Roman" w:cs="Times New Roman"/>
        </w:rPr>
        <w:lastRenderedPageBreak/>
        <w:t xml:space="preserve">becoming part of every household as the world continues to develop causing concern for the mental health of the young, vulnerable and future population. </w:t>
      </w:r>
    </w:p>
    <w:p w14:paraId="5726F6BE" w14:textId="07AFEB98" w:rsidR="00424004" w:rsidRPr="00B54546" w:rsidRDefault="0066456B" w:rsidP="00CB6B25">
      <w:pPr>
        <w:rPr>
          <w:rFonts w:ascii="Times New Roman" w:hAnsi="Times New Roman" w:cs="Times New Roman"/>
        </w:rPr>
      </w:pPr>
      <w:r w:rsidRPr="00B54546">
        <w:rPr>
          <w:rFonts w:ascii="Times New Roman" w:hAnsi="Times New Roman" w:cs="Times New Roman"/>
        </w:rPr>
        <w:t xml:space="preserve">The use of celebrities for product promotion has become very common and young individuals who </w:t>
      </w:r>
      <w:r w:rsidR="004773FD" w:rsidRPr="00B54546">
        <w:rPr>
          <w:rFonts w:ascii="Times New Roman" w:hAnsi="Times New Roman" w:cs="Times New Roman"/>
        </w:rPr>
        <w:t>idolize</w:t>
      </w:r>
      <w:r w:rsidRPr="00B54546">
        <w:rPr>
          <w:rFonts w:ascii="Times New Roman" w:hAnsi="Times New Roman" w:cs="Times New Roman"/>
        </w:rPr>
        <w:t xml:space="preserve"> certain models</w:t>
      </w:r>
      <w:r w:rsidR="004773FD" w:rsidRPr="00B54546">
        <w:rPr>
          <w:rFonts w:ascii="Times New Roman" w:hAnsi="Times New Roman" w:cs="Times New Roman"/>
        </w:rPr>
        <w:t xml:space="preserve">, </w:t>
      </w:r>
      <w:r w:rsidRPr="00B54546">
        <w:rPr>
          <w:rFonts w:ascii="Times New Roman" w:hAnsi="Times New Roman" w:cs="Times New Roman"/>
        </w:rPr>
        <w:t>actresses/</w:t>
      </w:r>
      <w:r w:rsidR="004773FD" w:rsidRPr="00B54546">
        <w:rPr>
          <w:rFonts w:ascii="Times New Roman" w:hAnsi="Times New Roman" w:cs="Times New Roman"/>
        </w:rPr>
        <w:t>actors</w:t>
      </w:r>
      <w:r w:rsidRPr="00B54546">
        <w:rPr>
          <w:rFonts w:ascii="Times New Roman" w:hAnsi="Times New Roman" w:cs="Times New Roman"/>
        </w:rPr>
        <w:t xml:space="preserve"> </w:t>
      </w:r>
      <w:r w:rsidR="004773FD" w:rsidRPr="00B54546">
        <w:rPr>
          <w:rFonts w:ascii="Times New Roman" w:hAnsi="Times New Roman" w:cs="Times New Roman"/>
        </w:rPr>
        <w:t>can be easily influenced by their ‘perfect’ bodies and appearance subsequently effecting the individual’s self-esteem encouraging people to not feel good enough in comparison to images that are most likely edited by companies for consumers to purchase their products and meal plans. Meal plans can also be dangerous with research linking eating disorders to social media</w:t>
      </w:r>
      <w:r w:rsidR="00AC4F8B" w:rsidRPr="00B54546">
        <w:rPr>
          <w:rFonts w:ascii="Times New Roman" w:hAnsi="Times New Roman" w:cs="Times New Roman"/>
        </w:rPr>
        <w:t>. A</w:t>
      </w:r>
      <w:r w:rsidR="00B11AA1" w:rsidRPr="00B54546">
        <w:rPr>
          <w:rFonts w:ascii="Times New Roman" w:hAnsi="Times New Roman" w:cs="Times New Roman"/>
        </w:rPr>
        <w:t xml:space="preserve"> cross sectional survey was completed by </w:t>
      </w:r>
      <w:r w:rsidR="00B11AA1" w:rsidRPr="00B54546">
        <w:rPr>
          <w:rFonts w:ascii="Times New Roman" w:hAnsi="Times New Roman" w:cs="Times New Roman"/>
        </w:rPr>
        <w:t>1765 young adults age</w:t>
      </w:r>
      <w:r w:rsidR="00AC4F8B" w:rsidRPr="00B54546">
        <w:rPr>
          <w:rFonts w:ascii="Times New Roman" w:hAnsi="Times New Roman" w:cs="Times New Roman"/>
        </w:rPr>
        <w:t>d</w:t>
      </w:r>
      <w:r w:rsidR="00B11AA1" w:rsidRPr="00B54546">
        <w:rPr>
          <w:rFonts w:ascii="Times New Roman" w:hAnsi="Times New Roman" w:cs="Times New Roman"/>
        </w:rPr>
        <w:t xml:space="preserve"> 19-32 years</w:t>
      </w:r>
      <w:r w:rsidR="00B11AA1" w:rsidRPr="00B54546">
        <w:rPr>
          <w:rFonts w:ascii="Times New Roman" w:hAnsi="Times New Roman" w:cs="Times New Roman"/>
        </w:rPr>
        <w:t xml:space="preserve"> in a study by (Sidani J </w:t>
      </w:r>
      <w:r w:rsidR="00B11AA1" w:rsidRPr="00B54546">
        <w:rPr>
          <w:rFonts w:ascii="Times New Roman" w:hAnsi="Times New Roman" w:cs="Times New Roman"/>
          <w:i/>
          <w:iCs/>
        </w:rPr>
        <w:t>et al</w:t>
      </w:r>
      <w:r w:rsidR="00B11AA1" w:rsidRPr="00B54546">
        <w:rPr>
          <w:rFonts w:ascii="Times New Roman" w:hAnsi="Times New Roman" w:cs="Times New Roman"/>
        </w:rPr>
        <w:t>., 2016)</w:t>
      </w:r>
      <w:r w:rsidR="00AC4F8B" w:rsidRPr="00B54546">
        <w:rPr>
          <w:rFonts w:ascii="Times New Roman" w:hAnsi="Times New Roman" w:cs="Times New Roman"/>
        </w:rPr>
        <w:t xml:space="preserve"> their aim was to see if there was a relationship </w:t>
      </w:r>
      <w:r w:rsidR="00AC4F8B" w:rsidRPr="00B54546">
        <w:rPr>
          <w:rFonts w:ascii="Times New Roman" w:hAnsi="Times New Roman" w:cs="Times New Roman"/>
        </w:rPr>
        <w:t>between social media use and eating concerns</w:t>
      </w:r>
      <w:r w:rsidR="003A4D49" w:rsidRPr="00B54546">
        <w:rPr>
          <w:rFonts w:ascii="Times New Roman" w:hAnsi="Times New Roman" w:cs="Times New Roman"/>
        </w:rPr>
        <w:t xml:space="preserve">, they adapted a questionnaire that assed their time spent on social media, frequency  and how food consumption was effected. </w:t>
      </w:r>
      <w:r w:rsidR="000F5A8E" w:rsidRPr="00B54546">
        <w:rPr>
          <w:rFonts w:ascii="Times New Roman" w:hAnsi="Times New Roman" w:cs="Times New Roman"/>
        </w:rPr>
        <w:t xml:space="preserve">The results showed those who spent the least time on social media were less likely to have eating concerns whereas the participants that spent the highest amount of time on social media </w:t>
      </w:r>
      <w:r w:rsidR="003A4D49" w:rsidRPr="00B54546">
        <w:rPr>
          <w:rFonts w:ascii="Times New Roman" w:hAnsi="Times New Roman" w:cs="Times New Roman"/>
        </w:rPr>
        <w:t>had significantly greater odds of having eating</w:t>
      </w:r>
      <w:r w:rsidR="000F5A8E" w:rsidRPr="00B54546">
        <w:rPr>
          <w:rFonts w:ascii="Times New Roman" w:hAnsi="Times New Roman" w:cs="Times New Roman"/>
        </w:rPr>
        <w:t xml:space="preserve"> concerns </w:t>
      </w:r>
      <w:r w:rsidR="000F5A8E" w:rsidRPr="00B54546">
        <w:rPr>
          <w:rFonts w:ascii="Times New Roman" w:hAnsi="Times New Roman" w:cs="Times New Roman"/>
        </w:rPr>
        <w:t>(Sidani J et al., 2016)</w:t>
      </w:r>
      <w:r w:rsidR="000F5A8E" w:rsidRPr="00B54546">
        <w:rPr>
          <w:rFonts w:ascii="Times New Roman" w:hAnsi="Times New Roman" w:cs="Times New Roman"/>
        </w:rPr>
        <w:t xml:space="preserve">. On the other hand, </w:t>
      </w:r>
      <w:r w:rsidR="00424004" w:rsidRPr="00B54546">
        <w:rPr>
          <w:rFonts w:ascii="Times New Roman" w:hAnsi="Times New Roman" w:cs="Times New Roman"/>
        </w:rPr>
        <w:t>there</w:t>
      </w:r>
      <w:r w:rsidR="00102149" w:rsidRPr="00B54546">
        <w:rPr>
          <w:rFonts w:ascii="Times New Roman" w:hAnsi="Times New Roman" w:cs="Times New Roman"/>
        </w:rPr>
        <w:t xml:space="preserve"> is the </w:t>
      </w:r>
      <w:r w:rsidR="00424004" w:rsidRPr="00B54546">
        <w:rPr>
          <w:rFonts w:ascii="Times New Roman" w:hAnsi="Times New Roman" w:cs="Times New Roman"/>
        </w:rPr>
        <w:t>opposite effect of social media with positive impacts encouraging body positivity</w:t>
      </w:r>
      <w:r w:rsidR="00784193" w:rsidRPr="00B54546">
        <w:rPr>
          <w:rFonts w:ascii="Times New Roman" w:hAnsi="Times New Roman" w:cs="Times New Roman"/>
        </w:rPr>
        <w:t xml:space="preserve">, </w:t>
      </w:r>
      <w:r w:rsidR="000F5A8E" w:rsidRPr="00B54546">
        <w:rPr>
          <w:rFonts w:ascii="Times New Roman" w:hAnsi="Times New Roman" w:cs="Times New Roman"/>
        </w:rPr>
        <w:t>health</w:t>
      </w:r>
      <w:r w:rsidR="00784193" w:rsidRPr="00B54546">
        <w:rPr>
          <w:rFonts w:ascii="Times New Roman" w:hAnsi="Times New Roman" w:cs="Times New Roman"/>
        </w:rPr>
        <w:t>, interaction and self-esteem</w:t>
      </w:r>
      <w:r w:rsidR="00102149" w:rsidRPr="00B54546">
        <w:rPr>
          <w:rFonts w:ascii="Times New Roman" w:hAnsi="Times New Roman" w:cs="Times New Roman"/>
        </w:rPr>
        <w:t>. Individuals who use social media as a means of communication can</w:t>
      </w:r>
      <w:r w:rsidR="00102149" w:rsidRPr="00B54546">
        <w:rPr>
          <w:rFonts w:ascii="Times New Roman" w:hAnsi="Times New Roman" w:cs="Times New Roman"/>
        </w:rPr>
        <w:t xml:space="preserve"> have access to information, social support</w:t>
      </w:r>
      <w:r w:rsidR="00102149" w:rsidRPr="00B54546">
        <w:rPr>
          <w:rFonts w:ascii="Times New Roman" w:hAnsi="Times New Roman" w:cs="Times New Roman"/>
        </w:rPr>
        <w:t xml:space="preserve"> and </w:t>
      </w:r>
      <w:r w:rsidR="00102149" w:rsidRPr="00B54546">
        <w:rPr>
          <w:rFonts w:ascii="Times New Roman" w:hAnsi="Times New Roman" w:cs="Times New Roman"/>
        </w:rPr>
        <w:t>knowledge due to t</w:t>
      </w:r>
      <w:r w:rsidR="00102149" w:rsidRPr="00B54546">
        <w:rPr>
          <w:rFonts w:ascii="Times New Roman" w:hAnsi="Times New Roman" w:cs="Times New Roman"/>
        </w:rPr>
        <w:t xml:space="preserve">heir </w:t>
      </w:r>
      <w:r w:rsidR="00102149" w:rsidRPr="00B54546">
        <w:rPr>
          <w:rFonts w:ascii="Times New Roman" w:hAnsi="Times New Roman" w:cs="Times New Roman"/>
        </w:rPr>
        <w:t>social connections</w:t>
      </w:r>
      <w:r w:rsidR="00102149" w:rsidRPr="00B54546">
        <w:rPr>
          <w:rFonts w:ascii="Times New Roman" w:hAnsi="Times New Roman" w:cs="Times New Roman"/>
        </w:rPr>
        <w:t>,</w:t>
      </w:r>
      <w:r w:rsidR="00102149" w:rsidRPr="00B54546">
        <w:rPr>
          <w:rFonts w:ascii="Times New Roman" w:hAnsi="Times New Roman" w:cs="Times New Roman"/>
        </w:rPr>
        <w:t xml:space="preserve"> </w:t>
      </w:r>
      <w:r w:rsidR="00102149" w:rsidRPr="00B54546">
        <w:rPr>
          <w:rFonts w:ascii="Times New Roman" w:hAnsi="Times New Roman" w:cs="Times New Roman"/>
        </w:rPr>
        <w:t>‘</w:t>
      </w:r>
      <w:r w:rsidR="00102149" w:rsidRPr="00B54546">
        <w:rPr>
          <w:rFonts w:ascii="Times New Roman" w:hAnsi="Times New Roman" w:cs="Times New Roman"/>
        </w:rPr>
        <w:t>This</w:t>
      </w:r>
      <w:r w:rsidR="00102149" w:rsidRPr="00B54546">
        <w:rPr>
          <w:rFonts w:ascii="Times New Roman" w:hAnsi="Times New Roman" w:cs="Times New Roman"/>
        </w:rPr>
        <w:t xml:space="preserve"> </w:t>
      </w:r>
      <w:r w:rsidR="00102149" w:rsidRPr="00B54546">
        <w:rPr>
          <w:rFonts w:ascii="Times New Roman" w:hAnsi="Times New Roman" w:cs="Times New Roman"/>
        </w:rPr>
        <w:t>is linked to a variety of positive social outcomes such as trust and reciprocity that engender better health</w:t>
      </w:r>
      <w:r w:rsidR="00102149" w:rsidRPr="00B54546">
        <w:rPr>
          <w:rFonts w:ascii="Times New Roman" w:hAnsi="Times New Roman" w:cs="Times New Roman"/>
        </w:rPr>
        <w:t xml:space="preserve">’ </w:t>
      </w:r>
      <w:r w:rsidR="00102149" w:rsidRPr="00B54546">
        <w:rPr>
          <w:rFonts w:ascii="Times New Roman" w:hAnsi="Times New Roman" w:cs="Times New Roman"/>
        </w:rPr>
        <w:t>(</w:t>
      </w:r>
      <w:r w:rsidR="00102149" w:rsidRPr="00B54546">
        <w:rPr>
          <w:rFonts w:ascii="Times New Roman" w:hAnsi="Times New Roman" w:cs="Times New Roman"/>
        </w:rPr>
        <w:t>McCloud R</w:t>
      </w:r>
      <w:bookmarkStart w:id="0" w:name="_Hlk39774410"/>
      <w:r w:rsidR="00102149" w:rsidRPr="00B54546">
        <w:rPr>
          <w:rFonts w:ascii="Times New Roman" w:hAnsi="Times New Roman" w:cs="Times New Roman"/>
        </w:rPr>
        <w:t xml:space="preserve"> </w:t>
      </w:r>
      <w:bookmarkEnd w:id="0"/>
      <w:r w:rsidR="00102149" w:rsidRPr="00B54546">
        <w:rPr>
          <w:rFonts w:ascii="Times New Roman" w:hAnsi="Times New Roman" w:cs="Times New Roman"/>
          <w:i/>
          <w:iCs/>
        </w:rPr>
        <w:t>et al.,</w:t>
      </w:r>
      <w:r w:rsidR="00102149" w:rsidRPr="00B54546">
        <w:rPr>
          <w:rFonts w:ascii="Times New Roman" w:hAnsi="Times New Roman" w:cs="Times New Roman"/>
        </w:rPr>
        <w:t xml:space="preserve"> </w:t>
      </w:r>
      <w:r w:rsidR="00102149" w:rsidRPr="00B54546">
        <w:rPr>
          <w:rFonts w:ascii="Times New Roman" w:hAnsi="Times New Roman" w:cs="Times New Roman"/>
        </w:rPr>
        <w:t>2019)</w:t>
      </w:r>
      <w:r w:rsidR="00102149" w:rsidRPr="00B54546">
        <w:rPr>
          <w:rFonts w:ascii="Times New Roman" w:hAnsi="Times New Roman" w:cs="Times New Roman"/>
        </w:rPr>
        <w:t xml:space="preserve"> states.</w:t>
      </w:r>
      <w:r w:rsidR="003D5E0B" w:rsidRPr="00B54546">
        <w:rPr>
          <w:rFonts w:ascii="Times New Roman" w:hAnsi="Times New Roman" w:cs="Times New Roman"/>
        </w:rPr>
        <w:t>T</w:t>
      </w:r>
      <w:r w:rsidR="003D5E0B" w:rsidRPr="00B54546">
        <w:rPr>
          <w:rFonts w:ascii="Times New Roman" w:hAnsi="Times New Roman" w:cs="Times New Roman"/>
        </w:rPr>
        <w:t xml:space="preserve">he “body positive movement” in recent years has been evolving dedicated to encouraging bodily acceptance, not adhering to media images reflecting a narrow bodily ideal, the movement and its related sites provide a space to showcase bodies of all shapes and sizes states Sastre A (2014)      Another study by </w:t>
      </w:r>
      <w:r w:rsidR="001F2586" w:rsidRPr="001F2586">
        <w:rPr>
          <w:rFonts w:ascii="Times New Roman" w:hAnsi="Times New Roman" w:cs="Times New Roman"/>
        </w:rPr>
        <w:t>(</w:t>
      </w:r>
      <w:r w:rsidR="003D5E0B" w:rsidRPr="00B54546">
        <w:rPr>
          <w:rFonts w:ascii="Times New Roman" w:hAnsi="Times New Roman" w:cs="Times New Roman"/>
        </w:rPr>
        <w:t xml:space="preserve">Jenkinson R </w:t>
      </w:r>
      <w:r w:rsidR="003D5E0B" w:rsidRPr="001F2586">
        <w:rPr>
          <w:rFonts w:ascii="Times New Roman" w:hAnsi="Times New Roman" w:cs="Times New Roman"/>
          <w:i/>
          <w:iCs/>
        </w:rPr>
        <w:t>et al</w:t>
      </w:r>
      <w:r w:rsidR="001F2586">
        <w:rPr>
          <w:rFonts w:ascii="Times New Roman" w:hAnsi="Times New Roman" w:cs="Times New Roman"/>
        </w:rPr>
        <w:t xml:space="preserve">., </w:t>
      </w:r>
      <w:r w:rsidR="003D5E0B" w:rsidRPr="00B54546">
        <w:rPr>
          <w:rFonts w:ascii="Times New Roman" w:hAnsi="Times New Roman" w:cs="Times New Roman"/>
        </w:rPr>
        <w:t>2018) on promotion of ‘fit’ and ‘healthy’ lifestyle’s found that many participants reported benefits of ‘fitspiration’ content including increased social support and access to health information. ‘Fitspiration’ is a popular social media trend containing images, quotes and advice related to exercise and healthy eating</w:t>
      </w:r>
      <w:r w:rsidR="001F2586">
        <w:rPr>
          <w:rFonts w:ascii="Times New Roman" w:hAnsi="Times New Roman" w:cs="Times New Roman"/>
        </w:rPr>
        <w:t xml:space="preserve"> </w:t>
      </w:r>
      <w:r w:rsidR="001F2586" w:rsidRPr="001F2586">
        <w:rPr>
          <w:rFonts w:ascii="Times New Roman" w:hAnsi="Times New Roman" w:cs="Times New Roman"/>
        </w:rPr>
        <w:t>(</w:t>
      </w:r>
      <w:r w:rsidR="001F2586">
        <w:rPr>
          <w:rFonts w:ascii="Times New Roman" w:hAnsi="Times New Roman" w:cs="Times New Roman"/>
        </w:rPr>
        <w:t xml:space="preserve">Gavin J </w:t>
      </w:r>
      <w:r w:rsidR="001F2586" w:rsidRPr="001F2586">
        <w:rPr>
          <w:rFonts w:ascii="Times New Roman" w:hAnsi="Times New Roman" w:cs="Times New Roman"/>
          <w:i/>
          <w:iCs/>
        </w:rPr>
        <w:t>et al</w:t>
      </w:r>
      <w:r w:rsidR="001F2586">
        <w:rPr>
          <w:rFonts w:ascii="Times New Roman" w:hAnsi="Times New Roman" w:cs="Times New Roman"/>
        </w:rPr>
        <w:t xml:space="preserve">., </w:t>
      </w:r>
      <w:r w:rsidR="001F2586" w:rsidRPr="001F2586">
        <w:rPr>
          <w:rFonts w:ascii="Times New Roman" w:hAnsi="Times New Roman" w:cs="Times New Roman"/>
        </w:rPr>
        <w:t>2017)</w:t>
      </w:r>
      <w:r w:rsidR="001F2586">
        <w:rPr>
          <w:rFonts w:ascii="Times New Roman" w:hAnsi="Times New Roman" w:cs="Times New Roman"/>
        </w:rPr>
        <w:t xml:space="preserve"> suggest. </w:t>
      </w:r>
    </w:p>
    <w:p w14:paraId="0EE09B67" w14:textId="77777777" w:rsidR="003D5E0B" w:rsidRDefault="003D5E0B" w:rsidP="00BE1B7B"/>
    <w:p w14:paraId="2AA33E71" w14:textId="77777777" w:rsidR="003D5E0B" w:rsidRDefault="003D5E0B" w:rsidP="00BE1B7B">
      <w:pPr>
        <w:rPr>
          <w:u w:val="single"/>
        </w:rPr>
      </w:pPr>
    </w:p>
    <w:p w14:paraId="484AFEAB" w14:textId="77777777" w:rsidR="003D5E0B" w:rsidRDefault="003D5E0B" w:rsidP="00BE1B7B">
      <w:pPr>
        <w:rPr>
          <w:u w:val="single"/>
        </w:rPr>
      </w:pPr>
    </w:p>
    <w:p w14:paraId="4E612ADE" w14:textId="77777777" w:rsidR="003D5E0B" w:rsidRDefault="003D5E0B" w:rsidP="00BE1B7B">
      <w:pPr>
        <w:rPr>
          <w:u w:val="single"/>
        </w:rPr>
      </w:pPr>
    </w:p>
    <w:p w14:paraId="7327121C" w14:textId="77777777" w:rsidR="003D5E0B" w:rsidRDefault="003D5E0B" w:rsidP="00BE1B7B">
      <w:pPr>
        <w:rPr>
          <w:u w:val="single"/>
        </w:rPr>
      </w:pPr>
    </w:p>
    <w:p w14:paraId="3B229763" w14:textId="77777777" w:rsidR="003D5E0B" w:rsidRDefault="003D5E0B" w:rsidP="00BE1B7B">
      <w:pPr>
        <w:rPr>
          <w:u w:val="single"/>
        </w:rPr>
      </w:pPr>
    </w:p>
    <w:p w14:paraId="48A8AD1E" w14:textId="77777777" w:rsidR="00595A80" w:rsidRDefault="00595A80" w:rsidP="00BE1B7B">
      <w:pPr>
        <w:rPr>
          <w:u w:val="single"/>
        </w:rPr>
      </w:pPr>
    </w:p>
    <w:p w14:paraId="2983FEC9" w14:textId="77777777" w:rsidR="00595A80" w:rsidRDefault="00595A80" w:rsidP="00BE1B7B">
      <w:pPr>
        <w:rPr>
          <w:u w:val="single"/>
        </w:rPr>
      </w:pPr>
    </w:p>
    <w:p w14:paraId="62EE4734" w14:textId="77777777" w:rsidR="00595A80" w:rsidRDefault="00595A80" w:rsidP="00BE1B7B">
      <w:pPr>
        <w:rPr>
          <w:u w:val="single"/>
        </w:rPr>
      </w:pPr>
    </w:p>
    <w:p w14:paraId="13899EB6" w14:textId="77777777" w:rsidR="00595A80" w:rsidRDefault="00595A80" w:rsidP="00BE1B7B">
      <w:pPr>
        <w:rPr>
          <w:u w:val="single"/>
        </w:rPr>
      </w:pPr>
    </w:p>
    <w:p w14:paraId="3AED54E8" w14:textId="77777777" w:rsidR="00595A80" w:rsidRDefault="00595A80" w:rsidP="00BE1B7B">
      <w:pPr>
        <w:rPr>
          <w:u w:val="single"/>
        </w:rPr>
      </w:pPr>
    </w:p>
    <w:p w14:paraId="3540C485" w14:textId="77777777" w:rsidR="00595A80" w:rsidRDefault="00595A80" w:rsidP="00BE1B7B">
      <w:pPr>
        <w:rPr>
          <w:u w:val="single"/>
        </w:rPr>
      </w:pPr>
    </w:p>
    <w:p w14:paraId="120F78FB" w14:textId="77777777" w:rsidR="00595A80" w:rsidRDefault="00595A80" w:rsidP="00BE1B7B">
      <w:pPr>
        <w:rPr>
          <w:u w:val="single"/>
        </w:rPr>
      </w:pPr>
    </w:p>
    <w:p w14:paraId="052AD676" w14:textId="77777777" w:rsidR="00595A80" w:rsidRDefault="00595A80" w:rsidP="00BE1B7B">
      <w:pPr>
        <w:rPr>
          <w:u w:val="single"/>
        </w:rPr>
      </w:pPr>
    </w:p>
    <w:p w14:paraId="141C9C7F" w14:textId="77777777" w:rsidR="00B54546" w:rsidRDefault="00B54546" w:rsidP="00595A80">
      <w:pPr>
        <w:rPr>
          <w:rFonts w:ascii="Times New Roman" w:hAnsi="Times New Roman" w:cs="Times New Roman"/>
          <w:u w:val="single"/>
        </w:rPr>
      </w:pPr>
    </w:p>
    <w:p w14:paraId="687F92A7" w14:textId="20FC8F92" w:rsidR="00595A80" w:rsidRPr="00B54546" w:rsidRDefault="00595A80" w:rsidP="00595A80">
      <w:pPr>
        <w:rPr>
          <w:rFonts w:ascii="Times New Roman" w:hAnsi="Times New Roman" w:cs="Times New Roman"/>
          <w:sz w:val="24"/>
          <w:szCs w:val="24"/>
          <w:u w:val="single"/>
        </w:rPr>
      </w:pPr>
      <w:r w:rsidRPr="00B54546">
        <w:rPr>
          <w:rFonts w:ascii="Times New Roman" w:hAnsi="Times New Roman" w:cs="Times New Roman"/>
          <w:sz w:val="24"/>
          <w:szCs w:val="24"/>
          <w:u w:val="single"/>
        </w:rPr>
        <w:lastRenderedPageBreak/>
        <w:t>Objective</w:t>
      </w:r>
    </w:p>
    <w:p w14:paraId="51F90E80" w14:textId="012A039D" w:rsidR="00595A80" w:rsidRPr="00B54546" w:rsidRDefault="00595A80" w:rsidP="00595A80">
      <w:pPr>
        <w:rPr>
          <w:rFonts w:ascii="Times New Roman" w:hAnsi="Times New Roman" w:cs="Times New Roman"/>
        </w:rPr>
      </w:pPr>
      <w:r w:rsidRPr="00B54546">
        <w:rPr>
          <w:rFonts w:ascii="Times New Roman" w:hAnsi="Times New Roman" w:cs="Times New Roman"/>
        </w:rPr>
        <w:t>The main objective of this research is to highlight a clear impact on self-esteem in association with popular social media sites such as Facebook and Instagram. The study is designed to provide individuals with a clear insight to the power of social media and the impact it can have on mental health, and in turn, help reduce their over indulgence of social media that’s causing them to have low self-esteem and spend more time doing things they enjoy with the important people in their life and not allow social media to make them feel any less important/adequate.</w:t>
      </w:r>
    </w:p>
    <w:p w14:paraId="6552FB54" w14:textId="77777777" w:rsidR="00595A80" w:rsidRDefault="00595A80" w:rsidP="00BE1B7B">
      <w:pPr>
        <w:rPr>
          <w:u w:val="single"/>
        </w:rPr>
      </w:pPr>
    </w:p>
    <w:p w14:paraId="50B334A0" w14:textId="77777777" w:rsidR="00595A80" w:rsidRDefault="00595A80" w:rsidP="00BE1B7B">
      <w:pPr>
        <w:rPr>
          <w:u w:val="single"/>
        </w:rPr>
      </w:pPr>
    </w:p>
    <w:p w14:paraId="6C901576" w14:textId="766E6612" w:rsidR="00595A80" w:rsidRPr="00B54546" w:rsidRDefault="00595A80" w:rsidP="00BE1B7B">
      <w:pPr>
        <w:rPr>
          <w:rFonts w:ascii="Times New Roman" w:hAnsi="Times New Roman" w:cs="Times New Roman"/>
          <w:sz w:val="24"/>
          <w:szCs w:val="24"/>
          <w:u w:val="single"/>
        </w:rPr>
      </w:pPr>
      <w:r w:rsidRPr="00B54546">
        <w:rPr>
          <w:rFonts w:ascii="Times New Roman" w:hAnsi="Times New Roman" w:cs="Times New Roman"/>
          <w:noProof/>
          <w:sz w:val="24"/>
          <w:szCs w:val="24"/>
        </w:rPr>
        <w:drawing>
          <wp:anchor distT="0" distB="0" distL="114300" distR="114300" simplePos="0" relativeHeight="251658240" behindDoc="1" locked="0" layoutInCell="1" allowOverlap="1" wp14:anchorId="2EA4940C" wp14:editId="6B84D1DB">
            <wp:simplePos x="0" y="0"/>
            <wp:positionH relativeFrom="margin">
              <wp:posOffset>2059940</wp:posOffset>
            </wp:positionH>
            <wp:positionV relativeFrom="paragraph">
              <wp:posOffset>6350</wp:posOffset>
            </wp:positionV>
            <wp:extent cx="4112895" cy="3975100"/>
            <wp:effectExtent l="0" t="0" r="1905" b="6350"/>
            <wp:wrapTight wrapText="bothSides">
              <wp:wrapPolygon edited="0">
                <wp:start x="0" y="0"/>
                <wp:lineTo x="0" y="21531"/>
                <wp:lineTo x="21510" y="21531"/>
                <wp:lineTo x="2151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a:extLst>
                        <a:ext uri="{28A0092B-C50C-407E-A947-70E740481C1C}">
                          <a14:useLocalDpi xmlns:a14="http://schemas.microsoft.com/office/drawing/2010/main" val="0"/>
                        </a:ext>
                      </a:extLst>
                    </a:blip>
                    <a:srcRect b="14364"/>
                    <a:stretch/>
                  </pic:blipFill>
                  <pic:spPr bwMode="auto">
                    <a:xfrm>
                      <a:off x="0" y="0"/>
                      <a:ext cx="4112895" cy="3975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D4A0F" w:rsidRPr="00B54546">
        <w:rPr>
          <w:rFonts w:ascii="Times New Roman" w:hAnsi="Times New Roman" w:cs="Times New Roman"/>
          <w:sz w:val="24"/>
          <w:szCs w:val="24"/>
          <w:u w:val="single"/>
        </w:rPr>
        <w:t>Methods</w:t>
      </w:r>
    </w:p>
    <w:p w14:paraId="0C7C6E68" w14:textId="7CCD98DE" w:rsidR="00802117" w:rsidRPr="00B54546" w:rsidRDefault="00AD4A0F" w:rsidP="00BE1B7B">
      <w:pPr>
        <w:rPr>
          <w:rFonts w:ascii="Times New Roman" w:hAnsi="Times New Roman" w:cs="Times New Roman"/>
        </w:rPr>
      </w:pPr>
      <w:r w:rsidRPr="00B54546">
        <w:rPr>
          <w:rFonts w:ascii="Times New Roman" w:hAnsi="Times New Roman" w:cs="Times New Roman"/>
        </w:rPr>
        <w:t xml:space="preserve">The method used for this research article is a questionnaire to be completed by random </w:t>
      </w:r>
      <w:r w:rsidR="00802117" w:rsidRPr="00B54546">
        <w:rPr>
          <w:rFonts w:ascii="Times New Roman" w:hAnsi="Times New Roman" w:cs="Times New Roman"/>
        </w:rPr>
        <w:t>females over the age of eighteen, no personal data was collected, and all participants remain anonymous. The participants simply answer Always, sometimes or never. In order to point score, the questionnaire the answers were given numbers to be calculated with the use of excel,</w:t>
      </w:r>
    </w:p>
    <w:p w14:paraId="5A86FE65" w14:textId="041389C8" w:rsidR="00AD4A0F" w:rsidRPr="00B54546" w:rsidRDefault="00802117" w:rsidP="00BE1B7B">
      <w:pPr>
        <w:rPr>
          <w:rFonts w:ascii="Times New Roman" w:hAnsi="Times New Roman" w:cs="Times New Roman"/>
        </w:rPr>
      </w:pPr>
      <w:r w:rsidRPr="00B54546">
        <w:rPr>
          <w:rFonts w:ascii="Times New Roman" w:hAnsi="Times New Roman" w:cs="Times New Roman"/>
        </w:rPr>
        <w:t xml:space="preserve">always- one </w:t>
      </w:r>
    </w:p>
    <w:p w14:paraId="573FEA14" w14:textId="3D083E70" w:rsidR="00802117" w:rsidRPr="00B54546" w:rsidRDefault="00802117" w:rsidP="00BE1B7B">
      <w:pPr>
        <w:rPr>
          <w:rFonts w:ascii="Times New Roman" w:hAnsi="Times New Roman" w:cs="Times New Roman"/>
        </w:rPr>
      </w:pPr>
      <w:r w:rsidRPr="00B54546">
        <w:rPr>
          <w:rFonts w:ascii="Times New Roman" w:hAnsi="Times New Roman" w:cs="Times New Roman"/>
        </w:rPr>
        <w:t>sometimes- two</w:t>
      </w:r>
    </w:p>
    <w:p w14:paraId="73452B32" w14:textId="374774F7" w:rsidR="00802117" w:rsidRPr="00B54546" w:rsidRDefault="00802117" w:rsidP="00BE1B7B">
      <w:pPr>
        <w:rPr>
          <w:rFonts w:ascii="Times New Roman" w:hAnsi="Times New Roman" w:cs="Times New Roman"/>
        </w:rPr>
      </w:pPr>
      <w:r w:rsidRPr="00B54546">
        <w:rPr>
          <w:rFonts w:ascii="Times New Roman" w:hAnsi="Times New Roman" w:cs="Times New Roman"/>
        </w:rPr>
        <w:t>never- three</w:t>
      </w:r>
    </w:p>
    <w:p w14:paraId="13FF38FB" w14:textId="6C4C0611" w:rsidR="00AD4A0F" w:rsidRPr="00B54546" w:rsidRDefault="00982F98" w:rsidP="00BE1B7B">
      <w:pPr>
        <w:rPr>
          <w:rFonts w:ascii="Times New Roman" w:hAnsi="Times New Roman" w:cs="Times New Roman"/>
        </w:rPr>
      </w:pPr>
      <w:r w:rsidRPr="00B54546">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3B91BBE1" wp14:editId="0DB82FE4">
                <wp:simplePos x="0" y="0"/>
                <wp:positionH relativeFrom="column">
                  <wp:posOffset>2054553</wp:posOffset>
                </wp:positionH>
                <wp:positionV relativeFrom="paragraph">
                  <wp:posOffset>560179</wp:posOffset>
                </wp:positionV>
                <wp:extent cx="3606800" cy="508000"/>
                <wp:effectExtent l="0" t="0" r="12700" b="25400"/>
                <wp:wrapNone/>
                <wp:docPr id="2" name="Text Box 2"/>
                <wp:cNvGraphicFramePr/>
                <a:graphic xmlns:a="http://schemas.openxmlformats.org/drawingml/2006/main">
                  <a:graphicData uri="http://schemas.microsoft.com/office/word/2010/wordprocessingShape">
                    <wps:wsp>
                      <wps:cNvSpPr txBox="1"/>
                      <wps:spPr>
                        <a:xfrm>
                          <a:off x="0" y="0"/>
                          <a:ext cx="3606800" cy="508000"/>
                        </a:xfrm>
                        <a:prstGeom prst="rect">
                          <a:avLst/>
                        </a:prstGeom>
                        <a:solidFill>
                          <a:schemeClr val="lt1"/>
                        </a:solidFill>
                        <a:ln w="6350">
                          <a:solidFill>
                            <a:schemeClr val="bg1"/>
                          </a:solidFill>
                        </a:ln>
                      </wps:spPr>
                      <wps:txbx>
                        <w:txbxContent>
                          <w:p w14:paraId="00C7A27A" w14:textId="243FAA6E" w:rsidR="00982F98" w:rsidRPr="00B54546" w:rsidRDefault="00982F98">
                            <w:pPr>
                              <w:rPr>
                                <w:rFonts w:ascii="Times New Roman" w:hAnsi="Times New Roman" w:cs="Times New Roman"/>
                              </w:rPr>
                            </w:pPr>
                            <w:r w:rsidRPr="00B54546">
                              <w:rPr>
                                <w:rFonts w:ascii="Times New Roman" w:hAnsi="Times New Roman" w:cs="Times New Roman"/>
                              </w:rPr>
                              <w:t>Image one, (Lawrence D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B91BBE1" id="_x0000_t202" coordsize="21600,21600" o:spt="202" path="m,l,21600r21600,l21600,xe">
                <v:stroke joinstyle="miter"/>
                <v:path gradientshapeok="t" o:connecttype="rect"/>
              </v:shapetype>
              <v:shape id="Text Box 2" o:spid="_x0000_s1026" type="#_x0000_t202" style="position:absolute;margin-left:161.8pt;margin-top:44.1pt;width:284pt;height:40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" fillcolor="white [3201]" strokecolor="white [3212]" strokeweight=".5pt">
                <v:textbox>
                  <w:txbxContent>
                    <w:p w14:paraId="00C7A27A" w14:textId="243FAA6E" w:rsidR="00982F98" w:rsidRPr="00B54546" w:rsidRDefault="00982F98">
                      <w:pPr>
                        <w:rPr>
                          <w:rFonts w:ascii="Times New Roman" w:hAnsi="Times New Roman" w:cs="Times New Roman"/>
                        </w:rPr>
                      </w:pPr>
                      <w:r w:rsidRPr="00B54546">
                        <w:rPr>
                          <w:rFonts w:ascii="Times New Roman" w:hAnsi="Times New Roman" w:cs="Times New Roman"/>
                        </w:rPr>
                        <w:t>Image one, (Lawrence D 2020)</w:t>
                      </w:r>
                    </w:p>
                  </w:txbxContent>
                </v:textbox>
              </v:shape>
            </w:pict>
          </mc:Fallback>
        </mc:AlternateContent>
      </w:r>
      <w:r w:rsidR="00802117" w:rsidRPr="00B54546">
        <w:rPr>
          <w:rFonts w:ascii="Times New Roman" w:hAnsi="Times New Roman" w:cs="Times New Roman"/>
        </w:rPr>
        <w:t>The participants fill out the questionnaire before and after exposure to social media.</w:t>
      </w:r>
    </w:p>
    <w:p w14:paraId="46D1D4A6" w14:textId="437B6116" w:rsidR="003D5E0B" w:rsidRDefault="003D5E0B" w:rsidP="00CB6B25">
      <w:pPr>
        <w:rPr>
          <w:u w:val="single"/>
        </w:rPr>
      </w:pPr>
    </w:p>
    <w:p w14:paraId="416FC592" w14:textId="77777777" w:rsidR="003D5E0B" w:rsidRDefault="003D5E0B" w:rsidP="00CB6B25">
      <w:pPr>
        <w:rPr>
          <w:u w:val="single"/>
        </w:rPr>
      </w:pPr>
    </w:p>
    <w:p w14:paraId="4C9B420E" w14:textId="1ADFD9E1" w:rsidR="003D5E0B" w:rsidRPr="00B54546" w:rsidRDefault="00F9380A" w:rsidP="00CB6B25">
      <w:pPr>
        <w:rPr>
          <w:rFonts w:ascii="Times New Roman" w:hAnsi="Times New Roman" w:cs="Times New Roman"/>
        </w:rPr>
      </w:pPr>
      <w:r w:rsidRPr="00B54546">
        <w:rPr>
          <w:rFonts w:ascii="Times New Roman" w:hAnsi="Times New Roman" w:cs="Times New Roman"/>
        </w:rPr>
        <w:t>Data will be collected from female students studying at The University of Wales. To make sure ethics are appropriate, no student shall be forced to fill in a questionnaire, participants can remain anonymous and fill in the questionnaire where they see fit and only answer what they want to. Multiple collection box’s will be placed all around the campus for students to put their completed questionnaires. There is no need for students to produce any personal information such as, age and name, the only requirement is that they must be over the age of 18 to complete the questionnaire.</w:t>
      </w:r>
    </w:p>
    <w:p w14:paraId="5B407E33" w14:textId="77777777" w:rsidR="003D5E0B" w:rsidRDefault="003D5E0B" w:rsidP="00CB6B25">
      <w:pPr>
        <w:rPr>
          <w:u w:val="single"/>
        </w:rPr>
      </w:pPr>
    </w:p>
    <w:p w14:paraId="44F74D22" w14:textId="05D851CC" w:rsidR="003D5E0B" w:rsidRDefault="003D5E0B" w:rsidP="00CB6B25">
      <w:pPr>
        <w:rPr>
          <w:u w:val="single"/>
        </w:rPr>
      </w:pPr>
    </w:p>
    <w:p w14:paraId="48BD1AA2" w14:textId="70581D2D" w:rsidR="003D5E0B" w:rsidRDefault="003D5E0B" w:rsidP="00CB6B25">
      <w:pPr>
        <w:rPr>
          <w:u w:val="single"/>
        </w:rPr>
      </w:pPr>
    </w:p>
    <w:p w14:paraId="567A8EF0" w14:textId="77777777" w:rsidR="00595A80" w:rsidRDefault="00595A80" w:rsidP="00CB6B25">
      <w:pPr>
        <w:rPr>
          <w:u w:val="single"/>
        </w:rPr>
      </w:pPr>
    </w:p>
    <w:p w14:paraId="1AD4B5C9" w14:textId="345F060E" w:rsidR="00982F98" w:rsidRPr="00B54546" w:rsidRDefault="00982F98" w:rsidP="00F9380A">
      <w:pPr>
        <w:jc w:val="center"/>
        <w:rPr>
          <w:rFonts w:ascii="Times New Roman" w:hAnsi="Times New Roman" w:cs="Times New Roman"/>
          <w:sz w:val="24"/>
          <w:szCs w:val="24"/>
          <w:u w:val="single"/>
        </w:rPr>
      </w:pPr>
      <w:r w:rsidRPr="00B54546">
        <w:rPr>
          <w:rFonts w:ascii="Times New Roman" w:hAnsi="Times New Roman" w:cs="Times New Roman"/>
          <w:sz w:val="24"/>
          <w:szCs w:val="24"/>
          <w:u w:val="single"/>
        </w:rPr>
        <w:lastRenderedPageBreak/>
        <w:t>Results</w:t>
      </w:r>
    </w:p>
    <w:p w14:paraId="47CF915A" w14:textId="78A90073" w:rsidR="00E67634" w:rsidRPr="00E67634" w:rsidRDefault="003D5E0B" w:rsidP="00CB6B25">
      <w:pPr>
        <w:rPr>
          <w:u w:val="single"/>
        </w:rPr>
      </w:pPr>
      <w:r>
        <w:rPr>
          <w:noProof/>
        </w:rPr>
        <w:drawing>
          <wp:anchor distT="0" distB="0" distL="114300" distR="114300" simplePos="0" relativeHeight="251661312" behindDoc="1" locked="0" layoutInCell="1" allowOverlap="1" wp14:anchorId="75488CCA" wp14:editId="7E356F47">
            <wp:simplePos x="0" y="0"/>
            <wp:positionH relativeFrom="column">
              <wp:posOffset>476250</wp:posOffset>
            </wp:positionH>
            <wp:positionV relativeFrom="paragraph">
              <wp:posOffset>107950</wp:posOffset>
            </wp:positionV>
            <wp:extent cx="4578350" cy="2755900"/>
            <wp:effectExtent l="0" t="0" r="0" b="6350"/>
            <wp:wrapTight wrapText="bothSides">
              <wp:wrapPolygon edited="0">
                <wp:start x="0" y="0"/>
                <wp:lineTo x="0" y="21500"/>
                <wp:lineTo x="21480" y="21500"/>
                <wp:lineTo x="2148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14:sizeRelH relativeFrom="page">
              <wp14:pctWidth>0</wp14:pctWidth>
            </wp14:sizeRelH>
            <wp14:sizeRelV relativeFrom="page">
              <wp14:pctHeight>0</wp14:pctHeight>
            </wp14:sizeRelV>
          </wp:anchor>
        </w:drawing>
      </w:r>
    </w:p>
    <w:p w14:paraId="596476C8" w14:textId="5556A948" w:rsidR="00C27371" w:rsidRDefault="00C27371" w:rsidP="00CB6B25"/>
    <w:p w14:paraId="13E37365" w14:textId="44F76E51" w:rsidR="009A5601" w:rsidRDefault="009A5601" w:rsidP="00CB6B25"/>
    <w:p w14:paraId="6CEEC69A" w14:textId="297C7E02" w:rsidR="009A5601" w:rsidRDefault="009A5601" w:rsidP="00CB6B25"/>
    <w:p w14:paraId="518C7DA6" w14:textId="11067C7D" w:rsidR="000F5A8E" w:rsidRDefault="000F5A8E" w:rsidP="00CB6B25"/>
    <w:p w14:paraId="12DD80EB" w14:textId="727AC91D" w:rsidR="000F5A8E" w:rsidRDefault="000F5A8E" w:rsidP="00CB6B25"/>
    <w:p w14:paraId="734FCF3F" w14:textId="643536A1" w:rsidR="000F5A8E" w:rsidRDefault="000F5A8E" w:rsidP="00CB6B25"/>
    <w:p w14:paraId="2BDECA86" w14:textId="7A89CD69" w:rsidR="000F5A8E" w:rsidRDefault="000F5A8E" w:rsidP="00CB6B25"/>
    <w:p w14:paraId="78BC9B0D" w14:textId="1636E9E1" w:rsidR="000F5A8E" w:rsidRDefault="00C37A7E" w:rsidP="00CB6B25">
      <w:r>
        <w:rPr>
          <w:noProof/>
        </w:rPr>
        <mc:AlternateContent>
          <mc:Choice Requires="wps">
            <w:drawing>
              <wp:anchor distT="0" distB="0" distL="114300" distR="114300" simplePos="0" relativeHeight="251664384" behindDoc="0" locked="0" layoutInCell="1" allowOverlap="1" wp14:anchorId="0E75CAAD" wp14:editId="17A760E4">
                <wp:simplePos x="0" y="0"/>
                <wp:positionH relativeFrom="column">
                  <wp:posOffset>5224501</wp:posOffset>
                </wp:positionH>
                <wp:positionV relativeFrom="paragraph">
                  <wp:posOffset>276953</wp:posOffset>
                </wp:positionV>
                <wp:extent cx="1155700" cy="1752600"/>
                <wp:effectExtent l="0" t="0" r="25400" b="19050"/>
                <wp:wrapNone/>
                <wp:docPr id="7" name="Text Box 7"/>
                <wp:cNvGraphicFramePr/>
                <a:graphic xmlns:a="http://schemas.openxmlformats.org/drawingml/2006/main">
                  <a:graphicData uri="http://schemas.microsoft.com/office/word/2010/wordprocessingShape">
                    <wps:wsp>
                      <wps:cNvSpPr txBox="1"/>
                      <wps:spPr>
                        <a:xfrm>
                          <a:off x="0" y="0"/>
                          <a:ext cx="1155700" cy="1752600"/>
                        </a:xfrm>
                        <a:prstGeom prst="rect">
                          <a:avLst/>
                        </a:prstGeom>
                        <a:solidFill>
                          <a:schemeClr val="lt1"/>
                        </a:solidFill>
                        <a:ln w="6350">
                          <a:solidFill>
                            <a:prstClr val="black"/>
                          </a:solidFill>
                        </a:ln>
                      </wps:spPr>
                      <wps:txbx>
                        <w:txbxContent>
                          <w:p w14:paraId="6F9032AA" w14:textId="17190183" w:rsidR="00E67634" w:rsidRPr="00C37A7E" w:rsidRDefault="00E67634">
                            <w:pPr>
                              <w:rPr>
                                <w:u w:val="single"/>
                              </w:rPr>
                            </w:pPr>
                            <w:r w:rsidRPr="00C37A7E">
                              <w:rPr>
                                <w:u w:val="single"/>
                              </w:rPr>
                              <w:t>Point scoring</w:t>
                            </w:r>
                            <w:r w:rsidR="00C37A7E" w:rsidRPr="00C37A7E">
                              <w:rPr>
                                <w:u w:val="single"/>
                              </w:rPr>
                              <w:t xml:space="preserve"> chart</w:t>
                            </w:r>
                          </w:p>
                          <w:p w14:paraId="5E750D49" w14:textId="0A11260C" w:rsidR="00E67634" w:rsidRDefault="00E67634">
                            <w:r>
                              <w:t>0-10</w:t>
                            </w:r>
                            <w:r w:rsidR="00C37A7E">
                              <w:t xml:space="preserve"> very low self esteem</w:t>
                            </w:r>
                          </w:p>
                          <w:p w14:paraId="4B22E61D" w14:textId="07C1E812" w:rsidR="00E67634" w:rsidRDefault="00C37A7E">
                            <w:r>
                              <w:t>20-30 ok self esteem</w:t>
                            </w:r>
                          </w:p>
                          <w:p w14:paraId="120A34D9" w14:textId="41411795" w:rsidR="00C37A7E" w:rsidRDefault="00C37A7E">
                            <w:r>
                              <w:t xml:space="preserve">40-50+ good self esteem </w:t>
                            </w:r>
                          </w:p>
                          <w:p w14:paraId="68827EA1" w14:textId="77777777" w:rsidR="00E67634" w:rsidRDefault="00E6763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75CAAD" id="Text Box 7" o:spid="_x0000_s1027" type="#_x0000_t202" style="position:absolute;margin-left:411.4pt;margin-top:21.8pt;width:91pt;height:138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" fillcolor="white [3201]" strokeweight=".5pt">
                <v:textbox>
                  <w:txbxContent>
                    <w:p w14:paraId="6F9032AA" w14:textId="17190183" w:rsidR="00E67634" w:rsidRPr="00C37A7E" w:rsidRDefault="00E67634">
                      <w:pPr>
                        <w:rPr>
                          <w:u w:val="single"/>
                        </w:rPr>
                      </w:pPr>
                      <w:r w:rsidRPr="00C37A7E">
                        <w:rPr>
                          <w:u w:val="single"/>
                        </w:rPr>
                        <w:t>Point scoring</w:t>
                      </w:r>
                      <w:r w:rsidR="00C37A7E" w:rsidRPr="00C37A7E">
                        <w:rPr>
                          <w:u w:val="single"/>
                        </w:rPr>
                        <w:t xml:space="preserve"> chart</w:t>
                      </w:r>
                    </w:p>
                    <w:p w14:paraId="5E750D49" w14:textId="0A11260C" w:rsidR="00E67634" w:rsidRDefault="00E67634">
                      <w:r>
                        <w:t>0-10</w:t>
                      </w:r>
                      <w:r w:rsidR="00C37A7E">
                        <w:t xml:space="preserve"> very low self esteem</w:t>
                      </w:r>
                    </w:p>
                    <w:p w14:paraId="4B22E61D" w14:textId="07C1E812" w:rsidR="00E67634" w:rsidRDefault="00C37A7E">
                      <w:r>
                        <w:t>20-30 ok self esteem</w:t>
                      </w:r>
                    </w:p>
                    <w:p w14:paraId="120A34D9" w14:textId="41411795" w:rsidR="00C37A7E" w:rsidRDefault="00C37A7E">
                      <w:r>
                        <w:t xml:space="preserve">40-50+ good self esteem </w:t>
                      </w:r>
                    </w:p>
                    <w:p w14:paraId="68827EA1" w14:textId="77777777" w:rsidR="00E67634" w:rsidRDefault="00E67634"/>
                  </w:txbxContent>
                </v:textbox>
              </v:shape>
            </w:pict>
          </mc:Fallback>
        </mc:AlternateContent>
      </w:r>
    </w:p>
    <w:p w14:paraId="55AD62AD" w14:textId="77777777" w:rsidR="000F5A8E" w:rsidRDefault="000F5A8E" w:rsidP="00CB6B25"/>
    <w:p w14:paraId="1F480429" w14:textId="7021B21D" w:rsidR="000F5A8E" w:rsidRDefault="00E67634" w:rsidP="00CB6B25">
      <w:r>
        <w:rPr>
          <w:noProof/>
        </w:rPr>
        <mc:AlternateContent>
          <mc:Choice Requires="wps">
            <w:drawing>
              <wp:anchor distT="0" distB="0" distL="114300" distR="114300" simplePos="0" relativeHeight="251660288" behindDoc="0" locked="0" layoutInCell="1" allowOverlap="1" wp14:anchorId="341D4643" wp14:editId="568EFB9D">
                <wp:simplePos x="0" y="0"/>
                <wp:positionH relativeFrom="column">
                  <wp:posOffset>533400</wp:posOffset>
                </wp:positionH>
                <wp:positionV relativeFrom="paragraph">
                  <wp:posOffset>85090</wp:posOffset>
                </wp:positionV>
                <wp:extent cx="1168400" cy="279400"/>
                <wp:effectExtent l="0" t="0" r="0" b="6350"/>
                <wp:wrapNone/>
                <wp:docPr id="5" name="Text Box 5"/>
                <wp:cNvGraphicFramePr/>
                <a:graphic xmlns:a="http://schemas.openxmlformats.org/drawingml/2006/main">
                  <a:graphicData uri="http://schemas.microsoft.com/office/word/2010/wordprocessingShape">
                    <wps:wsp>
                      <wps:cNvSpPr txBox="1"/>
                      <wps:spPr>
                        <a:xfrm>
                          <a:off x="0" y="0"/>
                          <a:ext cx="1168400" cy="279400"/>
                        </a:xfrm>
                        <a:prstGeom prst="rect">
                          <a:avLst/>
                        </a:prstGeom>
                        <a:solidFill>
                          <a:schemeClr val="lt1"/>
                        </a:solidFill>
                        <a:ln w="6350">
                          <a:noFill/>
                        </a:ln>
                      </wps:spPr>
                      <wps:txbx>
                        <w:txbxContent>
                          <w:p w14:paraId="6E3D045C" w14:textId="5342817C" w:rsidR="00E67634" w:rsidRDefault="00E67634">
                            <w:r>
                              <w:t xml:space="preserve">Graph one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1D4643" id="Text Box 5" o:spid="_x0000_s1028" type="#_x0000_t202" style="position:absolute;margin-left:42pt;margin-top:6.7pt;width:92pt;height:2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" fillcolor="white [3201]" stroked="f" strokeweight=".5pt">
                <v:textbox>
                  <w:txbxContent>
                    <w:p w14:paraId="6E3D045C" w14:textId="5342817C" w:rsidR="00E67634" w:rsidRDefault="00E67634">
                      <w:r>
                        <w:t xml:space="preserve">Graph one </w:t>
                      </w:r>
                    </w:p>
                  </w:txbxContent>
                </v:textbox>
              </v:shape>
            </w:pict>
          </mc:Fallback>
        </mc:AlternateContent>
      </w:r>
    </w:p>
    <w:p w14:paraId="7839F3DD" w14:textId="498883A9" w:rsidR="000F5A8E" w:rsidRDefault="000F5A8E" w:rsidP="00CB6B25"/>
    <w:p w14:paraId="4D7D86B1" w14:textId="33914245" w:rsidR="000F5A8E" w:rsidRDefault="000F5A8E" w:rsidP="00CB6B25"/>
    <w:p w14:paraId="4F9A9B8D" w14:textId="152FCD14" w:rsidR="000F5A8E" w:rsidRDefault="00595A80" w:rsidP="00CB6B25">
      <w:r>
        <w:rPr>
          <w:noProof/>
        </w:rPr>
        <w:drawing>
          <wp:anchor distT="0" distB="0" distL="114300" distR="114300" simplePos="0" relativeHeight="251662336" behindDoc="1" locked="0" layoutInCell="1" allowOverlap="1" wp14:anchorId="58624887" wp14:editId="6BF1E47A">
            <wp:simplePos x="0" y="0"/>
            <wp:positionH relativeFrom="column">
              <wp:posOffset>495300</wp:posOffset>
            </wp:positionH>
            <wp:positionV relativeFrom="paragraph">
              <wp:posOffset>222839</wp:posOffset>
            </wp:positionV>
            <wp:extent cx="4578350" cy="2755900"/>
            <wp:effectExtent l="0" t="0" r="0" b="6350"/>
            <wp:wrapTight wrapText="bothSides">
              <wp:wrapPolygon edited="0">
                <wp:start x="0" y="0"/>
                <wp:lineTo x="0" y="21500"/>
                <wp:lineTo x="21480" y="21500"/>
                <wp:lineTo x="2148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anchor>
        </w:drawing>
      </w:r>
    </w:p>
    <w:p w14:paraId="49C44D45" w14:textId="38D236EA" w:rsidR="000F5A8E" w:rsidRDefault="000F5A8E" w:rsidP="00CB6B25"/>
    <w:p w14:paraId="31281EC3" w14:textId="20545549" w:rsidR="000F5A8E" w:rsidRDefault="000F5A8E" w:rsidP="00CB6B25"/>
    <w:p w14:paraId="4E489955" w14:textId="69B7CC5A" w:rsidR="000F5A8E" w:rsidRDefault="000F5A8E" w:rsidP="00CB6B25"/>
    <w:p w14:paraId="7A44DA21" w14:textId="77777777" w:rsidR="000F5A8E" w:rsidRDefault="000F5A8E" w:rsidP="00CB6B25"/>
    <w:p w14:paraId="1823C661" w14:textId="77777777" w:rsidR="00102149" w:rsidRDefault="00102149" w:rsidP="00CB6B25">
      <w:pPr>
        <w:rPr>
          <w:u w:val="single"/>
        </w:rPr>
      </w:pPr>
    </w:p>
    <w:p w14:paraId="163F3FE6" w14:textId="027E609B" w:rsidR="00102149" w:rsidRDefault="00102149" w:rsidP="00CB6B25">
      <w:pPr>
        <w:rPr>
          <w:u w:val="single"/>
        </w:rPr>
      </w:pPr>
    </w:p>
    <w:p w14:paraId="2470A995" w14:textId="3D1EC4FB" w:rsidR="00102149" w:rsidRDefault="00102149" w:rsidP="00CB6B25">
      <w:pPr>
        <w:rPr>
          <w:u w:val="single"/>
        </w:rPr>
      </w:pPr>
    </w:p>
    <w:p w14:paraId="0CB66A3D" w14:textId="693D24E8" w:rsidR="00102149" w:rsidRDefault="00102149" w:rsidP="00CB6B25">
      <w:pPr>
        <w:rPr>
          <w:u w:val="single"/>
        </w:rPr>
      </w:pPr>
    </w:p>
    <w:p w14:paraId="6F178143" w14:textId="73B39363" w:rsidR="00102149" w:rsidRDefault="00102149" w:rsidP="00CB6B25">
      <w:pPr>
        <w:rPr>
          <w:u w:val="single"/>
        </w:rPr>
      </w:pPr>
    </w:p>
    <w:p w14:paraId="2DEA710F" w14:textId="498CEA11" w:rsidR="00102149" w:rsidRDefault="00102149" w:rsidP="00CB6B25">
      <w:pPr>
        <w:rPr>
          <w:u w:val="single"/>
        </w:rPr>
      </w:pPr>
    </w:p>
    <w:p w14:paraId="1C799133" w14:textId="4B2A312E" w:rsidR="00102149" w:rsidRDefault="00595A80" w:rsidP="00CB6B25">
      <w:pPr>
        <w:rPr>
          <w:u w:val="single"/>
        </w:rPr>
      </w:pPr>
      <w:r>
        <w:rPr>
          <w:noProof/>
          <w:u w:val="single"/>
        </w:rPr>
        <mc:AlternateContent>
          <mc:Choice Requires="wps">
            <w:drawing>
              <wp:anchor distT="0" distB="0" distL="114300" distR="114300" simplePos="0" relativeHeight="251663360" behindDoc="0" locked="0" layoutInCell="1" allowOverlap="1" wp14:anchorId="1549F822" wp14:editId="4FF56D75">
                <wp:simplePos x="0" y="0"/>
                <wp:positionH relativeFrom="column">
                  <wp:posOffset>568557</wp:posOffset>
                </wp:positionH>
                <wp:positionV relativeFrom="paragraph">
                  <wp:posOffset>134418</wp:posOffset>
                </wp:positionV>
                <wp:extent cx="819150" cy="267009"/>
                <wp:effectExtent l="0" t="0" r="19050" b="19050"/>
                <wp:wrapNone/>
                <wp:docPr id="6" name="Text Box 6"/>
                <wp:cNvGraphicFramePr/>
                <a:graphic xmlns:a="http://schemas.openxmlformats.org/drawingml/2006/main">
                  <a:graphicData uri="http://schemas.microsoft.com/office/word/2010/wordprocessingShape">
                    <wps:wsp>
                      <wps:cNvSpPr txBox="1"/>
                      <wps:spPr>
                        <a:xfrm rot="10800000" flipV="1">
                          <a:off x="0" y="0"/>
                          <a:ext cx="819150" cy="267009"/>
                        </a:xfrm>
                        <a:prstGeom prst="rect">
                          <a:avLst/>
                        </a:prstGeom>
                        <a:solidFill>
                          <a:schemeClr val="lt1"/>
                        </a:solidFill>
                        <a:ln w="6350">
                          <a:solidFill>
                            <a:schemeClr val="bg1"/>
                          </a:solidFill>
                        </a:ln>
                      </wps:spPr>
                      <wps:txbx>
                        <w:txbxContent>
                          <w:p w14:paraId="25536ED8" w14:textId="5624547A" w:rsidR="00E67634" w:rsidRDefault="00E67634">
                            <w:r>
                              <w:t xml:space="preserve">Graph two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49F822" id="Text Box 6" o:spid="_x0000_s1029" type="#_x0000_t202" style="position:absolute;margin-left:44.75pt;margin-top:10.6pt;width:64.5pt;height:21pt;rotation:180;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" fillcolor="white [3201]" strokecolor="white [3212]" strokeweight=".5pt">
                <v:textbox>
                  <w:txbxContent>
                    <w:p w14:paraId="25536ED8" w14:textId="5624547A" w:rsidR="00E67634" w:rsidRDefault="00E67634">
                      <w:r>
                        <w:t xml:space="preserve">Graph two </w:t>
                      </w:r>
                    </w:p>
                  </w:txbxContent>
                </v:textbox>
              </v:shape>
            </w:pict>
          </mc:Fallback>
        </mc:AlternateContent>
      </w:r>
    </w:p>
    <w:p w14:paraId="41AD4147" w14:textId="77777777" w:rsidR="00102149" w:rsidRDefault="00102149" w:rsidP="00CB6B25">
      <w:pPr>
        <w:rPr>
          <w:u w:val="single"/>
        </w:rPr>
      </w:pPr>
    </w:p>
    <w:p w14:paraId="65A5A886" w14:textId="77777777" w:rsidR="00102149" w:rsidRDefault="00102149" w:rsidP="00CB6B25">
      <w:pPr>
        <w:rPr>
          <w:u w:val="single"/>
        </w:rPr>
      </w:pPr>
    </w:p>
    <w:p w14:paraId="52BFA1B9" w14:textId="77777777" w:rsidR="00102149" w:rsidRPr="00B54546" w:rsidRDefault="00102149" w:rsidP="00CB6B25">
      <w:pPr>
        <w:rPr>
          <w:rFonts w:ascii="Times New Roman" w:hAnsi="Times New Roman" w:cs="Times New Roman"/>
          <w:u w:val="single"/>
        </w:rPr>
      </w:pPr>
    </w:p>
    <w:p w14:paraId="0F88F2B1" w14:textId="77777777" w:rsidR="00102149" w:rsidRPr="00B54546" w:rsidRDefault="00102149" w:rsidP="00CB6B25">
      <w:pPr>
        <w:rPr>
          <w:rFonts w:ascii="Times New Roman" w:hAnsi="Times New Roman" w:cs="Times New Roman"/>
          <w:u w:val="single"/>
        </w:rPr>
      </w:pPr>
    </w:p>
    <w:p w14:paraId="2B23F77A" w14:textId="77777777" w:rsidR="00B54546" w:rsidRDefault="00B54546" w:rsidP="00CB6B25">
      <w:pPr>
        <w:rPr>
          <w:rFonts w:ascii="Times New Roman" w:hAnsi="Times New Roman" w:cs="Times New Roman"/>
          <w:u w:val="single"/>
        </w:rPr>
      </w:pPr>
    </w:p>
    <w:p w14:paraId="253BA489" w14:textId="73F2228A" w:rsidR="00102149" w:rsidRPr="001F2586" w:rsidRDefault="00595A80" w:rsidP="00CB6B25">
      <w:pPr>
        <w:rPr>
          <w:rFonts w:ascii="Times New Roman" w:hAnsi="Times New Roman" w:cs="Times New Roman"/>
          <w:sz w:val="24"/>
          <w:szCs w:val="24"/>
          <w:u w:val="single"/>
        </w:rPr>
      </w:pPr>
      <w:r w:rsidRPr="001F2586">
        <w:rPr>
          <w:rFonts w:ascii="Times New Roman" w:hAnsi="Times New Roman" w:cs="Times New Roman"/>
          <w:sz w:val="24"/>
          <w:szCs w:val="24"/>
          <w:u w:val="single"/>
        </w:rPr>
        <w:lastRenderedPageBreak/>
        <w:t>Discussion</w:t>
      </w:r>
    </w:p>
    <w:p w14:paraId="2B82DDB5" w14:textId="04A0E81E" w:rsidR="00595A80" w:rsidRPr="00B54546" w:rsidRDefault="00595A80" w:rsidP="00CB6B25">
      <w:pPr>
        <w:rPr>
          <w:rFonts w:ascii="Times New Roman" w:hAnsi="Times New Roman" w:cs="Times New Roman"/>
        </w:rPr>
      </w:pPr>
      <w:r w:rsidRPr="00B54546">
        <w:rPr>
          <w:rFonts w:ascii="Times New Roman" w:hAnsi="Times New Roman" w:cs="Times New Roman"/>
        </w:rPr>
        <w:t xml:space="preserve">The graphs demonstrate a difference in self esteem scores with the second graph declining in </w:t>
      </w:r>
      <w:r w:rsidR="0011175B" w:rsidRPr="00B54546">
        <w:rPr>
          <w:rFonts w:ascii="Times New Roman" w:hAnsi="Times New Roman" w:cs="Times New Roman"/>
        </w:rPr>
        <w:t>self-esteem</w:t>
      </w:r>
      <w:r w:rsidRPr="00B54546">
        <w:rPr>
          <w:rFonts w:ascii="Times New Roman" w:hAnsi="Times New Roman" w:cs="Times New Roman"/>
        </w:rPr>
        <w:t xml:space="preserve">. The second graph was created with the </w:t>
      </w:r>
      <w:r w:rsidR="0011175B" w:rsidRPr="00B54546">
        <w:rPr>
          <w:rFonts w:ascii="Times New Roman" w:hAnsi="Times New Roman" w:cs="Times New Roman"/>
        </w:rPr>
        <w:t xml:space="preserve">results of the questionnaire taken after exposure to social media whereas the first was before looking at social media. There were significant drops in scores on question eighteen and four, both relate to body image this is a clear indicator that social media effects how someone views their self. </w:t>
      </w:r>
      <w:r w:rsidR="009C7E47" w:rsidRPr="00B54546">
        <w:rPr>
          <w:rFonts w:ascii="Times New Roman" w:hAnsi="Times New Roman" w:cs="Times New Roman"/>
        </w:rPr>
        <w:t>The mean result also dramatically changed on the second graph in a negative way.</w:t>
      </w:r>
    </w:p>
    <w:p w14:paraId="53C2C664" w14:textId="7241BC39" w:rsidR="0011175B" w:rsidRPr="00B54546" w:rsidRDefault="0011175B" w:rsidP="00CB6B25">
      <w:pPr>
        <w:rPr>
          <w:rFonts w:ascii="Times New Roman" w:hAnsi="Times New Roman" w:cs="Times New Roman"/>
        </w:rPr>
      </w:pPr>
    </w:p>
    <w:p w14:paraId="5EDEC500" w14:textId="6A5A4C27" w:rsidR="0011175B" w:rsidRPr="00B54546" w:rsidRDefault="0011175B" w:rsidP="00CB6B25">
      <w:pPr>
        <w:rPr>
          <w:rFonts w:ascii="Times New Roman" w:hAnsi="Times New Roman" w:cs="Times New Roman"/>
          <w:u w:val="single"/>
        </w:rPr>
      </w:pPr>
      <w:r w:rsidRPr="001F2586">
        <w:rPr>
          <w:rFonts w:ascii="Times New Roman" w:hAnsi="Times New Roman" w:cs="Times New Roman"/>
          <w:sz w:val="24"/>
          <w:szCs w:val="24"/>
          <w:u w:val="single"/>
        </w:rPr>
        <w:t>Conclusion</w:t>
      </w:r>
      <w:r w:rsidRPr="00B54546">
        <w:rPr>
          <w:rFonts w:ascii="Times New Roman" w:hAnsi="Times New Roman" w:cs="Times New Roman"/>
          <w:u w:val="single"/>
        </w:rPr>
        <w:t xml:space="preserve"> </w:t>
      </w:r>
    </w:p>
    <w:p w14:paraId="2528579A" w14:textId="4EAF3E7C" w:rsidR="0011175B" w:rsidRPr="00B54546" w:rsidRDefault="0011175B" w:rsidP="00CB6B25">
      <w:pPr>
        <w:rPr>
          <w:rFonts w:ascii="Times New Roman" w:hAnsi="Times New Roman" w:cs="Times New Roman"/>
        </w:rPr>
      </w:pPr>
      <w:r w:rsidRPr="00B54546">
        <w:rPr>
          <w:rFonts w:ascii="Times New Roman" w:hAnsi="Times New Roman" w:cs="Times New Roman"/>
        </w:rPr>
        <w:t xml:space="preserve">To conclude its clear social media plays a part in </w:t>
      </w:r>
      <w:r w:rsidR="00803D5E" w:rsidRPr="00B54546">
        <w:rPr>
          <w:rFonts w:ascii="Times New Roman" w:hAnsi="Times New Roman" w:cs="Times New Roman"/>
        </w:rPr>
        <w:t>most of</w:t>
      </w:r>
      <w:r w:rsidRPr="00B54546">
        <w:rPr>
          <w:rFonts w:ascii="Times New Roman" w:hAnsi="Times New Roman" w:cs="Times New Roman"/>
        </w:rPr>
        <w:t xml:space="preserve"> the population </w:t>
      </w:r>
      <w:r w:rsidR="00803D5E" w:rsidRPr="00B54546">
        <w:rPr>
          <w:rFonts w:ascii="Times New Roman" w:hAnsi="Times New Roman" w:cs="Times New Roman"/>
        </w:rPr>
        <w:t>whether</w:t>
      </w:r>
      <w:r w:rsidRPr="00B54546">
        <w:rPr>
          <w:rFonts w:ascii="Times New Roman" w:hAnsi="Times New Roman" w:cs="Times New Roman"/>
        </w:rPr>
        <w:t xml:space="preserve"> it be good or bad, social media will only continue to grow</w:t>
      </w:r>
      <w:r w:rsidR="00803D5E" w:rsidRPr="00B54546">
        <w:rPr>
          <w:rFonts w:ascii="Times New Roman" w:hAnsi="Times New Roman" w:cs="Times New Roman"/>
        </w:rPr>
        <w:t>. As an individual its important to take control of your own content, if certain post or people effect you negatively remove it/them from your life.</w:t>
      </w:r>
      <w:r w:rsidR="009C7E47" w:rsidRPr="00B54546">
        <w:rPr>
          <w:rFonts w:ascii="Times New Roman" w:hAnsi="Times New Roman" w:cs="Times New Roman"/>
        </w:rPr>
        <w:t xml:space="preserve"> Not only self-esteem is effected by social media, confidence can be negatively impacted for example on the questionnaire the participants were asked if they felt anxious when meeting new people and if they are easily embarrassed majority answered either with always or sometimes, demonstrating little confidence within their selves.</w:t>
      </w:r>
      <w:r w:rsidR="00803D5E" w:rsidRPr="00B54546">
        <w:rPr>
          <w:rFonts w:ascii="Times New Roman" w:hAnsi="Times New Roman" w:cs="Times New Roman"/>
        </w:rPr>
        <w:t xml:space="preserve"> It is easy to log on and be inspired by the wrong contents, like discussed above the use of celebrities to promote products can be mis leading so its important to do your own research to protect yourself. </w:t>
      </w:r>
      <w:r w:rsidR="009C7E47" w:rsidRPr="00B54546">
        <w:rPr>
          <w:rFonts w:ascii="Times New Roman" w:hAnsi="Times New Roman" w:cs="Times New Roman"/>
        </w:rPr>
        <w:t xml:space="preserve">   </w:t>
      </w:r>
      <w:r w:rsidR="00803D5E" w:rsidRPr="00B54546">
        <w:rPr>
          <w:rFonts w:ascii="Times New Roman" w:hAnsi="Times New Roman" w:cs="Times New Roman"/>
        </w:rPr>
        <w:t xml:space="preserve">There should be more emphasis on real, healthy content that informs and educates people. </w:t>
      </w:r>
      <w:r w:rsidR="0078547A" w:rsidRPr="00B54546">
        <w:rPr>
          <w:rFonts w:ascii="Times New Roman" w:hAnsi="Times New Roman" w:cs="Times New Roman"/>
        </w:rPr>
        <w:t>During research it was clear that the amount of time spent on social media had negative impacts on self-esteem. Lowering the time spent on social media can dramatically improve your self-esteem, removing toxic images and post that make you feel ‘not good enough’ can only have positive effects as there is no  pressure to fit into a certain box. Positive data was also found with some post’s portraying health in body positivity, locations to exercise and explore, healthy food ideas and swaps with no hidden agenda. It</w:t>
      </w:r>
      <w:r w:rsidR="00755F89" w:rsidRPr="00B54546">
        <w:rPr>
          <w:rFonts w:ascii="Times New Roman" w:hAnsi="Times New Roman" w:cs="Times New Roman"/>
        </w:rPr>
        <w:t xml:space="preserve"> is</w:t>
      </w:r>
      <w:r w:rsidR="0078547A" w:rsidRPr="00B54546">
        <w:rPr>
          <w:rFonts w:ascii="Times New Roman" w:hAnsi="Times New Roman" w:cs="Times New Roman"/>
        </w:rPr>
        <w:t xml:space="preserve"> black and white too much time spent on social media </w:t>
      </w:r>
      <w:r w:rsidR="00755F89" w:rsidRPr="00B54546">
        <w:rPr>
          <w:rFonts w:ascii="Times New Roman" w:hAnsi="Times New Roman" w:cs="Times New Roman"/>
        </w:rPr>
        <w:t>can lead to depression, eating disorders and low self-esteem, spending less time on social media and only having helpful positive content can help self esteem and educate healthy lifestyles.</w:t>
      </w:r>
      <w:r w:rsidR="009C7E47" w:rsidRPr="00B54546">
        <w:rPr>
          <w:rFonts w:ascii="Times New Roman" w:hAnsi="Times New Roman" w:cs="Times New Roman"/>
        </w:rPr>
        <w:t xml:space="preserve"> The aim was to demonstrate a relationship between social media and self-esteem, I believe during this research its clear there is a relationship between the two. </w:t>
      </w:r>
      <w:r w:rsidR="00755F89" w:rsidRPr="00B54546">
        <w:rPr>
          <w:rFonts w:ascii="Times New Roman" w:hAnsi="Times New Roman" w:cs="Times New Roman"/>
        </w:rPr>
        <w:t xml:space="preserve"> </w:t>
      </w:r>
    </w:p>
    <w:p w14:paraId="0A36377C" w14:textId="77777777" w:rsidR="00102149" w:rsidRPr="00B54546" w:rsidRDefault="00102149" w:rsidP="00CB6B25">
      <w:pPr>
        <w:rPr>
          <w:rFonts w:ascii="Times New Roman" w:hAnsi="Times New Roman" w:cs="Times New Roman"/>
          <w:u w:val="single"/>
        </w:rPr>
      </w:pPr>
    </w:p>
    <w:p w14:paraId="38DD29D4" w14:textId="714FC317" w:rsidR="00102149" w:rsidRPr="00B54546" w:rsidRDefault="00B54546" w:rsidP="00CB6B25">
      <w:pPr>
        <w:rPr>
          <w:rFonts w:ascii="Times New Roman" w:hAnsi="Times New Roman" w:cs="Times New Roman"/>
        </w:rPr>
      </w:pPr>
      <w:r w:rsidRPr="00B54546">
        <w:rPr>
          <w:rFonts w:ascii="Times New Roman" w:hAnsi="Times New Roman" w:cs="Times New Roman"/>
        </w:rPr>
        <w:t xml:space="preserve">Word count </w:t>
      </w:r>
      <w:r w:rsidR="001F2586">
        <w:rPr>
          <w:rFonts w:ascii="Times New Roman" w:hAnsi="Times New Roman" w:cs="Times New Roman"/>
        </w:rPr>
        <w:t>2033</w:t>
      </w:r>
    </w:p>
    <w:p w14:paraId="1A855F7B" w14:textId="77777777" w:rsidR="00102149" w:rsidRDefault="00102149" w:rsidP="00CB6B25">
      <w:pPr>
        <w:rPr>
          <w:u w:val="single"/>
        </w:rPr>
      </w:pPr>
    </w:p>
    <w:p w14:paraId="1D9FB671" w14:textId="77777777" w:rsidR="003D5E0B" w:rsidRDefault="003D5E0B" w:rsidP="00CB6B25">
      <w:pPr>
        <w:rPr>
          <w:u w:val="single"/>
        </w:rPr>
      </w:pPr>
    </w:p>
    <w:p w14:paraId="53F38757" w14:textId="77777777" w:rsidR="003D5E0B" w:rsidRDefault="003D5E0B" w:rsidP="00CB6B25">
      <w:pPr>
        <w:rPr>
          <w:u w:val="single"/>
        </w:rPr>
      </w:pPr>
    </w:p>
    <w:p w14:paraId="38C400D6" w14:textId="77777777" w:rsidR="003D5E0B" w:rsidRDefault="003D5E0B" w:rsidP="00CB6B25">
      <w:pPr>
        <w:rPr>
          <w:u w:val="single"/>
        </w:rPr>
      </w:pPr>
    </w:p>
    <w:p w14:paraId="6BD2DDF2" w14:textId="77777777" w:rsidR="003D5E0B" w:rsidRDefault="003D5E0B" w:rsidP="00CB6B25">
      <w:pPr>
        <w:rPr>
          <w:u w:val="single"/>
        </w:rPr>
      </w:pPr>
    </w:p>
    <w:p w14:paraId="00B9D869" w14:textId="77777777" w:rsidR="003D5E0B" w:rsidRDefault="003D5E0B" w:rsidP="00CB6B25">
      <w:pPr>
        <w:rPr>
          <w:u w:val="single"/>
        </w:rPr>
      </w:pPr>
    </w:p>
    <w:p w14:paraId="1C1627C6" w14:textId="77777777" w:rsidR="003D5E0B" w:rsidRDefault="003D5E0B" w:rsidP="00CB6B25">
      <w:pPr>
        <w:rPr>
          <w:u w:val="single"/>
        </w:rPr>
      </w:pPr>
    </w:p>
    <w:p w14:paraId="7377388B" w14:textId="3FC112EC" w:rsidR="003D5E0B" w:rsidRDefault="003D5E0B" w:rsidP="00CB6B25">
      <w:pPr>
        <w:rPr>
          <w:u w:val="single"/>
        </w:rPr>
      </w:pPr>
    </w:p>
    <w:p w14:paraId="64C55464" w14:textId="77777777" w:rsidR="001F2586" w:rsidRDefault="001F2586" w:rsidP="00CB6B25">
      <w:pPr>
        <w:rPr>
          <w:rFonts w:ascii="Times New Roman" w:hAnsi="Times New Roman" w:cs="Times New Roman"/>
          <w:u w:val="single"/>
        </w:rPr>
      </w:pPr>
    </w:p>
    <w:p w14:paraId="1031B1EF" w14:textId="77777777" w:rsidR="001F2586" w:rsidRDefault="001F2586" w:rsidP="00CB6B25">
      <w:pPr>
        <w:rPr>
          <w:rFonts w:ascii="Times New Roman" w:hAnsi="Times New Roman" w:cs="Times New Roman"/>
          <w:u w:val="single"/>
        </w:rPr>
      </w:pPr>
    </w:p>
    <w:p w14:paraId="3E314625" w14:textId="182E9834" w:rsidR="00C27371" w:rsidRDefault="00C27371" w:rsidP="00CB6B25">
      <w:pPr>
        <w:rPr>
          <w:rFonts w:ascii="Times New Roman" w:hAnsi="Times New Roman" w:cs="Times New Roman"/>
          <w:sz w:val="24"/>
          <w:szCs w:val="24"/>
          <w:u w:val="single"/>
        </w:rPr>
      </w:pPr>
      <w:r w:rsidRPr="001F2586">
        <w:rPr>
          <w:rFonts w:ascii="Times New Roman" w:hAnsi="Times New Roman" w:cs="Times New Roman"/>
          <w:sz w:val="24"/>
          <w:szCs w:val="24"/>
          <w:u w:val="single"/>
        </w:rPr>
        <w:lastRenderedPageBreak/>
        <w:t>References</w:t>
      </w:r>
    </w:p>
    <w:p w14:paraId="4E91BCF6" w14:textId="77777777" w:rsidR="001F2586" w:rsidRPr="001F2586" w:rsidRDefault="001F2586" w:rsidP="00CB6B25">
      <w:pPr>
        <w:rPr>
          <w:rFonts w:ascii="Times New Roman" w:hAnsi="Times New Roman" w:cs="Times New Roman"/>
          <w:sz w:val="24"/>
          <w:szCs w:val="24"/>
          <w:u w:val="single"/>
        </w:rPr>
      </w:pPr>
    </w:p>
    <w:p w14:paraId="546799FA" w14:textId="71991103" w:rsidR="00784193" w:rsidRPr="001F2586" w:rsidRDefault="001F2586" w:rsidP="00784193">
      <w:pPr>
        <w:rPr>
          <w:rFonts w:ascii="Times New Roman" w:hAnsi="Times New Roman" w:cs="Times New Roman"/>
        </w:rPr>
      </w:pPr>
      <w:r w:rsidRPr="001F2586">
        <w:rPr>
          <w:rFonts w:ascii="Times New Roman" w:hAnsi="Times New Roman" w:cs="Times New Roman"/>
        </w:rPr>
        <w:t xml:space="preserve">‘A content analysis of thinspiration, fitspiration, and bonespiration imagery on social media’ Catherine Victoria Talbot, Jeffrey Gavin, Tommy van Steen &amp; Yvette Morey (2017) Online access; </w:t>
      </w:r>
      <w:hyperlink r:id="rId9" w:history="1">
        <w:r w:rsidRPr="00743443">
          <w:rPr>
            <w:rStyle w:val="Hyperlink"/>
            <w:rFonts w:ascii="Times New Roman" w:hAnsi="Times New Roman" w:cs="Times New Roman"/>
          </w:rPr>
          <w:t>https://jeatdisord.biomedcentral.com/articles/10.1186/s40337-017-0170-2</w:t>
        </w:r>
      </w:hyperlink>
      <w:r>
        <w:rPr>
          <w:rFonts w:ascii="Times New Roman" w:hAnsi="Times New Roman" w:cs="Times New Roman"/>
        </w:rPr>
        <w:t xml:space="preserve"> </w:t>
      </w:r>
      <w:r w:rsidRPr="001F2586">
        <w:rPr>
          <w:rFonts w:ascii="Times New Roman" w:hAnsi="Times New Roman" w:cs="Times New Roman"/>
        </w:rPr>
        <w:t>Date accessed;  01/05/20</w:t>
      </w:r>
    </w:p>
    <w:p w14:paraId="4A5A5016" w14:textId="30A651A8" w:rsidR="00784193" w:rsidRPr="00B54546" w:rsidRDefault="00784193" w:rsidP="00784193">
      <w:pPr>
        <w:rPr>
          <w:rFonts w:ascii="Times New Roman" w:hAnsi="Times New Roman" w:cs="Times New Roman"/>
        </w:rPr>
      </w:pPr>
      <w:r w:rsidRPr="00B54546">
        <w:rPr>
          <w:rFonts w:ascii="Times New Roman" w:hAnsi="Times New Roman" w:cs="Times New Roman"/>
        </w:rPr>
        <w:t>‘Association of Social Media Use With Social Well-Being, Positive Mental Health, and Self-Rated Health: Disentangling Routine Use From Emotional Connection to Use’</w:t>
      </w:r>
      <w:r w:rsidRPr="00B54546">
        <w:rPr>
          <w:rFonts w:ascii="Times New Roman" w:hAnsi="Times New Roman" w:cs="Times New Roman"/>
        </w:rPr>
        <w:t xml:space="preserve"> </w:t>
      </w:r>
      <w:r w:rsidRPr="00B54546">
        <w:rPr>
          <w:rFonts w:ascii="Times New Roman" w:hAnsi="Times New Roman" w:cs="Times New Roman"/>
        </w:rPr>
        <w:t>Mesfin A. Bekalu,</w:t>
      </w:r>
      <w:r w:rsidRPr="00B54546">
        <w:rPr>
          <w:rFonts w:ascii="Times New Roman" w:hAnsi="Times New Roman" w:cs="Times New Roman"/>
        </w:rPr>
        <w:t xml:space="preserve"> </w:t>
      </w:r>
      <w:r w:rsidRPr="00B54546">
        <w:rPr>
          <w:rFonts w:ascii="Times New Roman" w:hAnsi="Times New Roman" w:cs="Times New Roman"/>
        </w:rPr>
        <w:t>Rachel F. McCloud, K. Viswanath</w:t>
      </w:r>
      <w:r w:rsidRPr="00B54546">
        <w:rPr>
          <w:rFonts w:ascii="Times New Roman" w:hAnsi="Times New Roman" w:cs="Times New Roman"/>
        </w:rPr>
        <w:t xml:space="preserve"> </w:t>
      </w:r>
      <w:bookmarkStart w:id="1" w:name="_Hlk39774391"/>
      <w:r w:rsidRPr="00B54546">
        <w:rPr>
          <w:rFonts w:ascii="Times New Roman" w:hAnsi="Times New Roman" w:cs="Times New Roman"/>
        </w:rPr>
        <w:t>(</w:t>
      </w:r>
      <w:r w:rsidRPr="00B54546">
        <w:rPr>
          <w:rFonts w:ascii="Times New Roman" w:hAnsi="Times New Roman" w:cs="Times New Roman"/>
        </w:rPr>
        <w:t>2019</w:t>
      </w:r>
      <w:r w:rsidRPr="00B54546">
        <w:rPr>
          <w:rFonts w:ascii="Times New Roman" w:hAnsi="Times New Roman" w:cs="Times New Roman"/>
        </w:rPr>
        <w:t xml:space="preserve">) </w:t>
      </w:r>
      <w:bookmarkEnd w:id="1"/>
      <w:r w:rsidRPr="00B54546">
        <w:rPr>
          <w:rFonts w:ascii="Times New Roman" w:hAnsi="Times New Roman" w:cs="Times New Roman"/>
        </w:rPr>
        <w:t xml:space="preserve">Online access; </w:t>
      </w:r>
      <w:hyperlink r:id="rId10" w:history="1">
        <w:r w:rsidRPr="00B54546">
          <w:rPr>
            <w:rStyle w:val="Hyperlink"/>
            <w:rFonts w:ascii="Times New Roman" w:hAnsi="Times New Roman" w:cs="Times New Roman"/>
          </w:rPr>
          <w:t>https://journals.sagepub.com/doi/full/10.1177/1090198119863768</w:t>
        </w:r>
      </w:hyperlink>
      <w:r w:rsidRPr="00B54546">
        <w:rPr>
          <w:rFonts w:ascii="Times New Roman" w:hAnsi="Times New Roman" w:cs="Times New Roman"/>
        </w:rPr>
        <w:t xml:space="preserve"> </w:t>
      </w:r>
      <w:r w:rsidRPr="00B54546">
        <w:rPr>
          <w:rFonts w:ascii="Times New Roman" w:hAnsi="Times New Roman" w:cs="Times New Roman"/>
        </w:rPr>
        <w:t>Date accessed;  01/05/20</w:t>
      </w:r>
    </w:p>
    <w:p w14:paraId="77976EB2" w14:textId="0A6F855E" w:rsidR="00595A80" w:rsidRPr="00B54546" w:rsidRDefault="00595A80" w:rsidP="00784193">
      <w:pPr>
        <w:rPr>
          <w:rFonts w:ascii="Times New Roman" w:hAnsi="Times New Roman" w:cs="Times New Roman"/>
        </w:rPr>
      </w:pPr>
      <w:r w:rsidRPr="00B54546">
        <w:rPr>
          <w:rFonts w:ascii="Times New Roman" w:hAnsi="Times New Roman" w:cs="Times New Roman"/>
        </w:rPr>
        <w:t xml:space="preserve">‘Causes of Eating Disorders’ Vol. 53:187-213, Janet Polivy and C. Peter Herman (2002) Online access; </w:t>
      </w:r>
      <w:hyperlink r:id="rId11" w:history="1">
        <w:r w:rsidRPr="00B54546">
          <w:rPr>
            <w:rStyle w:val="Hyperlink"/>
            <w:rFonts w:ascii="Times New Roman" w:hAnsi="Times New Roman" w:cs="Times New Roman"/>
          </w:rPr>
          <w:t>https://www.annualreviews.org/doi/10.1146/annurev.psych.53.100901.135103</w:t>
        </w:r>
      </w:hyperlink>
      <w:r w:rsidRPr="00B54546">
        <w:rPr>
          <w:rFonts w:ascii="Times New Roman" w:hAnsi="Times New Roman" w:cs="Times New Roman"/>
        </w:rPr>
        <w:t xml:space="preserve"> </w:t>
      </w:r>
      <w:r w:rsidRPr="00B54546">
        <w:rPr>
          <w:rFonts w:ascii="Times New Roman" w:hAnsi="Times New Roman" w:cs="Times New Roman"/>
        </w:rPr>
        <w:t xml:space="preserve"> Date accessed;  01/05/20</w:t>
      </w:r>
    </w:p>
    <w:p w14:paraId="777005A5" w14:textId="0D2C62FA" w:rsidR="00C27371" w:rsidRPr="00B54546" w:rsidRDefault="00C27371" w:rsidP="00C27371">
      <w:pPr>
        <w:rPr>
          <w:rFonts w:ascii="Times New Roman" w:hAnsi="Times New Roman" w:cs="Times New Roman"/>
        </w:rPr>
      </w:pPr>
      <w:r w:rsidRPr="00B54546">
        <w:rPr>
          <w:rFonts w:ascii="Times New Roman" w:hAnsi="Times New Roman" w:cs="Times New Roman"/>
        </w:rPr>
        <w:t>‘</w:t>
      </w:r>
      <w:r w:rsidR="001F2586">
        <w:rPr>
          <w:rFonts w:ascii="Times New Roman" w:hAnsi="Times New Roman" w:cs="Times New Roman"/>
        </w:rPr>
        <w:t>The i</w:t>
      </w:r>
      <w:r w:rsidRPr="00B54546">
        <w:rPr>
          <w:rFonts w:ascii="Times New Roman" w:hAnsi="Times New Roman" w:cs="Times New Roman"/>
        </w:rPr>
        <w:t>mpact of Social Media on Self-Esteem</w:t>
      </w:r>
      <w:r w:rsidRPr="00B54546">
        <w:rPr>
          <w:rFonts w:ascii="Times New Roman" w:hAnsi="Times New Roman" w:cs="Times New Roman"/>
        </w:rPr>
        <w:t xml:space="preserve">’ </w:t>
      </w:r>
      <w:r w:rsidRPr="00B54546">
        <w:rPr>
          <w:rFonts w:ascii="Times New Roman" w:hAnsi="Times New Roman" w:cs="Times New Roman"/>
        </w:rPr>
        <w:t>European Scientific Journa</w:t>
      </w:r>
      <w:r w:rsidRPr="00B54546">
        <w:rPr>
          <w:rFonts w:ascii="Times New Roman" w:hAnsi="Times New Roman" w:cs="Times New Roman"/>
        </w:rPr>
        <w:t xml:space="preserve">l,  </w:t>
      </w:r>
      <w:r w:rsidRPr="00B54546">
        <w:rPr>
          <w:rFonts w:ascii="Times New Roman" w:hAnsi="Times New Roman" w:cs="Times New Roman"/>
        </w:rPr>
        <w:t>Muqaddas Jan</w:t>
      </w:r>
      <w:r w:rsidRPr="00B54546">
        <w:rPr>
          <w:rFonts w:ascii="Times New Roman" w:hAnsi="Times New Roman" w:cs="Times New Roman"/>
        </w:rPr>
        <w:t xml:space="preserve">, </w:t>
      </w:r>
      <w:r w:rsidRPr="00B54546">
        <w:rPr>
          <w:rFonts w:ascii="Times New Roman" w:hAnsi="Times New Roman" w:cs="Times New Roman"/>
        </w:rPr>
        <w:t>Sanobia Anwwer Soomro</w:t>
      </w:r>
      <w:r w:rsidRPr="00B54546">
        <w:rPr>
          <w:rFonts w:ascii="Times New Roman" w:hAnsi="Times New Roman" w:cs="Times New Roman"/>
        </w:rPr>
        <w:t xml:space="preserve">, </w:t>
      </w:r>
      <w:r w:rsidRPr="00B54546">
        <w:rPr>
          <w:rFonts w:ascii="Times New Roman" w:hAnsi="Times New Roman" w:cs="Times New Roman"/>
        </w:rPr>
        <w:t>Nawaz Ahmad</w:t>
      </w:r>
      <w:r w:rsidRPr="00B54546">
        <w:rPr>
          <w:rFonts w:ascii="Times New Roman" w:hAnsi="Times New Roman" w:cs="Times New Roman"/>
        </w:rPr>
        <w:t xml:space="preserve"> </w:t>
      </w:r>
      <w:r w:rsidRPr="00B54546">
        <w:rPr>
          <w:rFonts w:ascii="Times New Roman" w:hAnsi="Times New Roman" w:cs="Times New Roman"/>
        </w:rPr>
        <w:t>(2017)</w:t>
      </w:r>
      <w:r w:rsidRPr="00B54546">
        <w:rPr>
          <w:rFonts w:ascii="Times New Roman" w:hAnsi="Times New Roman" w:cs="Times New Roman"/>
        </w:rPr>
        <w:t xml:space="preserve"> Online access; </w:t>
      </w:r>
      <w:hyperlink r:id="rId12" w:history="1">
        <w:r w:rsidRPr="00B54546">
          <w:rPr>
            <w:rStyle w:val="Hyperlink"/>
            <w:rFonts w:ascii="Times New Roman" w:hAnsi="Times New Roman" w:cs="Times New Roman"/>
          </w:rPr>
          <w:t>https://www.researchgate.net/publication/319396436_Impact_of_Social_Media_on_Self-Esteem/link/59a800a8a6fdcc61fcfdfb30/download</w:t>
        </w:r>
      </w:hyperlink>
      <w:r w:rsidRPr="00B54546">
        <w:rPr>
          <w:rFonts w:ascii="Times New Roman" w:hAnsi="Times New Roman" w:cs="Times New Roman"/>
        </w:rPr>
        <w:t xml:space="preserve"> Date accessed;  01/05/20</w:t>
      </w:r>
    </w:p>
    <w:p w14:paraId="763EF832" w14:textId="41672901" w:rsidR="002A7A54" w:rsidRPr="00B54546" w:rsidRDefault="002A7A54" w:rsidP="00C27371">
      <w:pPr>
        <w:rPr>
          <w:rFonts w:ascii="Times New Roman" w:hAnsi="Times New Roman" w:cs="Times New Roman"/>
        </w:rPr>
      </w:pPr>
      <w:r w:rsidRPr="00B54546">
        <w:rPr>
          <w:rFonts w:ascii="Times New Roman" w:hAnsi="Times New Roman" w:cs="Times New Roman"/>
        </w:rPr>
        <w:t>‘</w:t>
      </w:r>
      <w:r w:rsidRPr="00B54546">
        <w:rPr>
          <w:rFonts w:ascii="Times New Roman" w:hAnsi="Times New Roman" w:cs="Times New Roman"/>
        </w:rPr>
        <w:t>Online Social Networking and Mental Health</w:t>
      </w:r>
      <w:r w:rsidRPr="00B54546">
        <w:rPr>
          <w:rFonts w:ascii="Times New Roman" w:hAnsi="Times New Roman" w:cs="Times New Roman"/>
        </w:rPr>
        <w:t xml:space="preserve">’ </w:t>
      </w:r>
      <w:r w:rsidRPr="00B54546">
        <w:rPr>
          <w:rFonts w:ascii="Times New Roman" w:hAnsi="Times New Roman" w:cs="Times New Roman"/>
        </w:rPr>
        <w:t>Igor Pantic</w:t>
      </w:r>
      <w:r w:rsidRPr="00B54546">
        <w:rPr>
          <w:rFonts w:ascii="Times New Roman" w:hAnsi="Times New Roman" w:cs="Times New Roman"/>
        </w:rPr>
        <w:t xml:space="preserve"> (2014) Online access; </w:t>
      </w:r>
      <w:hyperlink r:id="rId13" w:history="1">
        <w:r w:rsidRPr="00B54546">
          <w:rPr>
            <w:rStyle w:val="Hyperlink"/>
            <w:rFonts w:ascii="Times New Roman" w:hAnsi="Times New Roman" w:cs="Times New Roman"/>
          </w:rPr>
          <w:t>https://www.ncbi.nlm.nih.gov/pmc/articles/PMC4183915/</w:t>
        </w:r>
      </w:hyperlink>
      <w:r w:rsidRPr="00B54546">
        <w:rPr>
          <w:rFonts w:ascii="Times New Roman" w:hAnsi="Times New Roman" w:cs="Times New Roman"/>
        </w:rPr>
        <w:t xml:space="preserve"> </w:t>
      </w:r>
      <w:bookmarkStart w:id="2" w:name="_Hlk39768636"/>
      <w:r w:rsidRPr="00B54546">
        <w:rPr>
          <w:rFonts w:ascii="Times New Roman" w:hAnsi="Times New Roman" w:cs="Times New Roman"/>
        </w:rPr>
        <w:t>Date accessed;  01/05/20</w:t>
      </w:r>
      <w:bookmarkEnd w:id="2"/>
    </w:p>
    <w:p w14:paraId="2D9CF53D" w14:textId="7027B187" w:rsidR="00E2423C" w:rsidRPr="00B54546" w:rsidRDefault="00E2423C" w:rsidP="00C27371">
      <w:pPr>
        <w:rPr>
          <w:rFonts w:ascii="Times New Roman" w:hAnsi="Times New Roman" w:cs="Times New Roman"/>
        </w:rPr>
      </w:pPr>
      <w:r w:rsidRPr="00B54546">
        <w:rPr>
          <w:rFonts w:ascii="Times New Roman" w:hAnsi="Times New Roman" w:cs="Times New Roman"/>
        </w:rPr>
        <w:t>‘</w:t>
      </w:r>
      <w:r w:rsidRPr="00B54546">
        <w:rPr>
          <w:rFonts w:ascii="Times New Roman" w:hAnsi="Times New Roman" w:cs="Times New Roman"/>
        </w:rPr>
        <w:t>SELF-ESTEEM: SOCIAL MEDIA USE AND GENDER DIFFERENCE</w:t>
      </w:r>
      <w:r w:rsidRPr="00B54546">
        <w:rPr>
          <w:rFonts w:ascii="Times New Roman" w:hAnsi="Times New Roman" w:cs="Times New Roman"/>
        </w:rPr>
        <w:t xml:space="preserve">’ </w:t>
      </w:r>
      <w:r w:rsidRPr="00B54546">
        <w:rPr>
          <w:rFonts w:ascii="Times New Roman" w:hAnsi="Times New Roman" w:cs="Times New Roman"/>
        </w:rPr>
        <w:t>Hanna Rún Ingólfsdóttir</w:t>
      </w:r>
      <w:r w:rsidRPr="00B54546">
        <w:rPr>
          <w:rFonts w:ascii="Times New Roman" w:hAnsi="Times New Roman" w:cs="Times New Roman"/>
        </w:rPr>
        <w:t xml:space="preserve"> </w:t>
      </w:r>
      <w:r w:rsidRPr="00B54546">
        <w:rPr>
          <w:rFonts w:ascii="Times New Roman" w:hAnsi="Times New Roman" w:cs="Times New Roman"/>
        </w:rPr>
        <w:t>(2017)</w:t>
      </w:r>
      <w:r w:rsidRPr="00B54546">
        <w:rPr>
          <w:rFonts w:ascii="Times New Roman" w:hAnsi="Times New Roman" w:cs="Times New Roman"/>
        </w:rPr>
        <w:t xml:space="preserve"> Online access; </w:t>
      </w:r>
      <w:hyperlink r:id="rId14" w:history="1">
        <w:r w:rsidRPr="00B54546">
          <w:rPr>
            <w:rStyle w:val="Hyperlink"/>
            <w:rFonts w:ascii="Times New Roman" w:hAnsi="Times New Roman" w:cs="Times New Roman"/>
          </w:rPr>
          <w:t>https://skemman.is/bitstream/1946/28394/1/Hanna_Run_Complete_Thesis_BSc_skemman.pdf</w:t>
        </w:r>
      </w:hyperlink>
      <w:r w:rsidRPr="00B54546">
        <w:rPr>
          <w:rFonts w:ascii="Times New Roman" w:hAnsi="Times New Roman" w:cs="Times New Roman"/>
        </w:rPr>
        <w:t xml:space="preserve"> </w:t>
      </w:r>
      <w:r w:rsidRPr="00B54546">
        <w:rPr>
          <w:rFonts w:ascii="Times New Roman" w:hAnsi="Times New Roman" w:cs="Times New Roman"/>
        </w:rPr>
        <w:t>Date accessed;  01/05/20</w:t>
      </w:r>
    </w:p>
    <w:p w14:paraId="2C9B64B2" w14:textId="0C5F44F1" w:rsidR="000F5A8E" w:rsidRPr="00B54546" w:rsidRDefault="000F5A8E" w:rsidP="00C27371">
      <w:pPr>
        <w:rPr>
          <w:rFonts w:ascii="Times New Roman" w:hAnsi="Times New Roman" w:cs="Times New Roman"/>
        </w:rPr>
      </w:pPr>
      <w:r w:rsidRPr="00B54546">
        <w:rPr>
          <w:rFonts w:ascii="Times New Roman" w:hAnsi="Times New Roman" w:cs="Times New Roman"/>
        </w:rPr>
        <w:t>‘</w:t>
      </w:r>
      <w:r w:rsidRPr="00B54546">
        <w:rPr>
          <w:rFonts w:ascii="Times New Roman" w:hAnsi="Times New Roman" w:cs="Times New Roman"/>
        </w:rPr>
        <w:t>The Association between Social Media Use and Eating Concerns among U.S. Young Adults</w:t>
      </w:r>
      <w:r w:rsidRPr="00B54546">
        <w:rPr>
          <w:rFonts w:ascii="Times New Roman" w:hAnsi="Times New Roman" w:cs="Times New Roman"/>
        </w:rPr>
        <w:t xml:space="preserve">’ </w:t>
      </w:r>
      <w:r w:rsidRPr="00B54546">
        <w:rPr>
          <w:rFonts w:ascii="Times New Roman" w:hAnsi="Times New Roman" w:cs="Times New Roman"/>
        </w:rPr>
        <w:t>Jaime E. Sidani,</w:t>
      </w:r>
      <w:r w:rsidRPr="00B54546">
        <w:rPr>
          <w:rFonts w:ascii="Times New Roman" w:hAnsi="Times New Roman" w:cs="Times New Roman"/>
        </w:rPr>
        <w:t xml:space="preserve"> </w:t>
      </w:r>
      <w:r w:rsidRPr="00B54546">
        <w:rPr>
          <w:rFonts w:ascii="Times New Roman" w:hAnsi="Times New Roman" w:cs="Times New Roman"/>
        </w:rPr>
        <w:t>MPH, Ariel Shensa,</w:t>
      </w:r>
      <w:r w:rsidRPr="00B54546">
        <w:rPr>
          <w:rFonts w:ascii="Times New Roman" w:hAnsi="Times New Roman" w:cs="Times New Roman"/>
        </w:rPr>
        <w:t xml:space="preserve"> </w:t>
      </w:r>
      <w:r w:rsidRPr="00B54546">
        <w:rPr>
          <w:rFonts w:ascii="Times New Roman" w:hAnsi="Times New Roman" w:cs="Times New Roman"/>
        </w:rPr>
        <w:t>Brian A. Primack</w:t>
      </w:r>
      <w:r w:rsidRPr="00B54546">
        <w:rPr>
          <w:rFonts w:ascii="Times New Roman" w:hAnsi="Times New Roman" w:cs="Times New Roman"/>
        </w:rPr>
        <w:t xml:space="preserve"> (2016) Online access; </w:t>
      </w:r>
      <w:hyperlink r:id="rId15" w:history="1">
        <w:r w:rsidRPr="00B54546">
          <w:rPr>
            <w:rStyle w:val="Hyperlink"/>
            <w:rFonts w:ascii="Times New Roman" w:hAnsi="Times New Roman" w:cs="Times New Roman"/>
          </w:rPr>
          <w:t>https://www.ncbi.nlm.nih.gov/pmc/articles/PMC5003636/</w:t>
        </w:r>
      </w:hyperlink>
      <w:r w:rsidRPr="00B54546">
        <w:rPr>
          <w:rFonts w:ascii="Times New Roman" w:hAnsi="Times New Roman" w:cs="Times New Roman"/>
        </w:rPr>
        <w:t xml:space="preserve"> </w:t>
      </w:r>
      <w:r w:rsidRPr="00B54546">
        <w:rPr>
          <w:rFonts w:ascii="Times New Roman" w:hAnsi="Times New Roman" w:cs="Times New Roman"/>
        </w:rPr>
        <w:t>Date accessed;  01/05/20</w:t>
      </w:r>
    </w:p>
    <w:p w14:paraId="665E103B" w14:textId="04DD8373" w:rsidR="00802117" w:rsidRPr="00B54546" w:rsidRDefault="00802117" w:rsidP="00C27371">
      <w:pPr>
        <w:rPr>
          <w:rFonts w:ascii="Times New Roman" w:hAnsi="Times New Roman" w:cs="Times New Roman"/>
        </w:rPr>
      </w:pPr>
      <w:r w:rsidRPr="00B54546">
        <w:rPr>
          <w:rFonts w:ascii="Times New Roman" w:hAnsi="Times New Roman" w:cs="Times New Roman"/>
        </w:rPr>
        <w:t>‘</w:t>
      </w:r>
      <w:r w:rsidR="00982F98" w:rsidRPr="00B54546">
        <w:rPr>
          <w:rFonts w:ascii="Times New Roman" w:hAnsi="Times New Roman" w:cs="Times New Roman"/>
        </w:rPr>
        <w:t>The Self-Esteem Enhancement Programme</w:t>
      </w:r>
      <w:r w:rsidR="00982F98" w:rsidRPr="00B54546">
        <w:rPr>
          <w:rFonts w:ascii="Times New Roman" w:hAnsi="Times New Roman" w:cs="Times New Roman"/>
        </w:rPr>
        <w:t xml:space="preserve">’ </w:t>
      </w:r>
      <w:r w:rsidR="00982F98" w:rsidRPr="00B54546">
        <w:rPr>
          <w:rFonts w:ascii="Times New Roman" w:hAnsi="Times New Roman" w:cs="Times New Roman"/>
        </w:rPr>
        <w:t>Denis Lawrence</w:t>
      </w:r>
      <w:r w:rsidR="00982F98" w:rsidRPr="00B54546">
        <w:rPr>
          <w:rFonts w:ascii="Times New Roman" w:hAnsi="Times New Roman" w:cs="Times New Roman"/>
        </w:rPr>
        <w:t xml:space="preserve"> (2020) IMAGES Online access; </w:t>
      </w:r>
      <w:hyperlink r:id="rId16" w:history="1">
        <w:r w:rsidR="00982F98" w:rsidRPr="00B54546">
          <w:rPr>
            <w:rStyle w:val="Hyperlink"/>
            <w:rFonts w:ascii="Times New Roman" w:hAnsi="Times New Roman" w:cs="Times New Roman"/>
          </w:rPr>
          <w:t>http://sk.sagepub.com/books/building-self-esteem-with-adult-learners/n7.xml</w:t>
        </w:r>
      </w:hyperlink>
      <w:r w:rsidRPr="00B54546">
        <w:rPr>
          <w:rFonts w:ascii="Times New Roman" w:hAnsi="Times New Roman" w:cs="Times New Roman"/>
        </w:rPr>
        <w:t xml:space="preserve"> </w:t>
      </w:r>
      <w:r w:rsidR="00982F98" w:rsidRPr="00B54546">
        <w:rPr>
          <w:rFonts w:ascii="Times New Roman" w:hAnsi="Times New Roman" w:cs="Times New Roman"/>
        </w:rPr>
        <w:t>Date accessed;  01/05/20</w:t>
      </w:r>
    </w:p>
    <w:p w14:paraId="4F79BDEB" w14:textId="735C300D" w:rsidR="00595A80" w:rsidRPr="00B54546" w:rsidRDefault="003D5E0B" w:rsidP="003D5E0B">
      <w:pPr>
        <w:rPr>
          <w:rFonts w:ascii="Times New Roman" w:hAnsi="Times New Roman" w:cs="Times New Roman"/>
        </w:rPr>
      </w:pPr>
      <w:r w:rsidRPr="00B54546">
        <w:rPr>
          <w:rFonts w:ascii="Times New Roman" w:hAnsi="Times New Roman" w:cs="Times New Roman"/>
        </w:rPr>
        <w:t xml:space="preserve">‘Towards a Radical Body Positive’ Alexandra Sastre (2014) Online access; </w:t>
      </w:r>
      <w:hyperlink r:id="rId17" w:history="1">
        <w:r w:rsidRPr="00B54546">
          <w:rPr>
            <w:rStyle w:val="Hyperlink"/>
            <w:rFonts w:ascii="Times New Roman" w:hAnsi="Times New Roman" w:cs="Times New Roman"/>
          </w:rPr>
          <w:t>https://www.tandfonline.com/doi/abs/10.1080/14680777.2014.883420</w:t>
        </w:r>
      </w:hyperlink>
      <w:r w:rsidRPr="00B54546">
        <w:rPr>
          <w:rFonts w:ascii="Times New Roman" w:hAnsi="Times New Roman" w:cs="Times New Roman"/>
        </w:rPr>
        <w:t xml:space="preserve"> </w:t>
      </w:r>
      <w:r w:rsidRPr="00B54546">
        <w:rPr>
          <w:rFonts w:ascii="Times New Roman" w:hAnsi="Times New Roman" w:cs="Times New Roman"/>
        </w:rPr>
        <w:t xml:space="preserve"> Date accessed;  01/05/20</w:t>
      </w:r>
    </w:p>
    <w:p w14:paraId="6BC19229" w14:textId="29B4BE4A" w:rsidR="00595A80" w:rsidRDefault="00595A80" w:rsidP="003D5E0B">
      <w:pPr>
        <w:rPr>
          <w:rFonts w:ascii="Times New Roman" w:hAnsi="Times New Roman" w:cs="Times New Roman"/>
        </w:rPr>
      </w:pPr>
      <w:r w:rsidRPr="00B54546">
        <w:rPr>
          <w:rFonts w:ascii="Times New Roman" w:hAnsi="Times New Roman" w:cs="Times New Roman"/>
        </w:rPr>
        <w:t>‘</w:t>
      </w:r>
      <w:r w:rsidRPr="00B54546">
        <w:rPr>
          <w:rFonts w:ascii="Times New Roman" w:hAnsi="Times New Roman" w:cs="Times New Roman"/>
        </w:rPr>
        <w:t xml:space="preserve">The role of personality in body image dissatisfaction and disordered eating: discrepancies between men and women, L. P. MacNeill, L. A. Best &amp; L. L. Davis (2017) Online access; </w:t>
      </w:r>
      <w:hyperlink r:id="rId18" w:history="1">
        <w:r w:rsidRPr="00B54546">
          <w:rPr>
            <w:rStyle w:val="Hyperlink"/>
            <w:rFonts w:ascii="Times New Roman" w:hAnsi="Times New Roman" w:cs="Times New Roman"/>
          </w:rPr>
          <w:t>https://jeatdisord.biomedcentral.com/articles/10.1186/s40337-017-0177-8</w:t>
        </w:r>
      </w:hyperlink>
      <w:r w:rsidRPr="00B54546">
        <w:rPr>
          <w:rFonts w:ascii="Times New Roman" w:hAnsi="Times New Roman" w:cs="Times New Roman"/>
        </w:rPr>
        <w:t xml:space="preserve"> </w:t>
      </w:r>
      <w:r w:rsidRPr="00B54546">
        <w:rPr>
          <w:rFonts w:ascii="Times New Roman" w:hAnsi="Times New Roman" w:cs="Times New Roman"/>
        </w:rPr>
        <w:t xml:space="preserve"> Date accessed;  01/05/20</w:t>
      </w:r>
    </w:p>
    <w:p w14:paraId="15F4F154" w14:textId="50623CC4" w:rsidR="001F2586" w:rsidRPr="00B54546" w:rsidRDefault="001F2586" w:rsidP="003D5E0B">
      <w:pPr>
        <w:rPr>
          <w:rFonts w:ascii="Times New Roman" w:hAnsi="Times New Roman" w:cs="Times New Roman"/>
        </w:rPr>
      </w:pPr>
    </w:p>
    <w:sectPr w:rsidR="001F2586" w:rsidRPr="00B54546">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BB7E4B" w14:textId="77777777" w:rsidR="00C0343D" w:rsidRDefault="00C0343D" w:rsidP="00B54546">
      <w:pPr>
        <w:spacing w:after="0" w:line="240" w:lineRule="auto"/>
      </w:pPr>
      <w:r>
        <w:separator/>
      </w:r>
    </w:p>
  </w:endnote>
  <w:endnote w:type="continuationSeparator" w:id="0">
    <w:p w14:paraId="33539132" w14:textId="77777777" w:rsidR="00C0343D" w:rsidRDefault="00C0343D" w:rsidP="00B54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B70917" w14:textId="77777777" w:rsidR="00C0343D" w:rsidRDefault="00C0343D" w:rsidP="00B54546">
      <w:pPr>
        <w:spacing w:after="0" w:line="240" w:lineRule="auto"/>
      </w:pPr>
      <w:r>
        <w:separator/>
      </w:r>
    </w:p>
  </w:footnote>
  <w:footnote w:type="continuationSeparator" w:id="0">
    <w:p w14:paraId="3AB9A4C8" w14:textId="77777777" w:rsidR="00C0343D" w:rsidRDefault="00C0343D" w:rsidP="00B545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9AB07C" w14:textId="167C6E87" w:rsidR="00B54546" w:rsidRDefault="001F2586">
    <w:pPr>
      <w:pStyle w:val="Header"/>
    </w:pPr>
    <w:fldSimple w:instr=" NUMWORDS   \* MERGEFORMAT ">
      <w:r>
        <w:rPr>
          <w:noProof/>
        </w:rPr>
        <w:t>2033</w:t>
      </w:r>
    </w:fldSimple>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B25"/>
    <w:rsid w:val="000E10EC"/>
    <w:rsid w:val="000F5A8E"/>
    <w:rsid w:val="00102149"/>
    <w:rsid w:val="0011175B"/>
    <w:rsid w:val="001F2586"/>
    <w:rsid w:val="002A7A54"/>
    <w:rsid w:val="003A4D49"/>
    <w:rsid w:val="003D5E0B"/>
    <w:rsid w:val="00424004"/>
    <w:rsid w:val="004773FD"/>
    <w:rsid w:val="00595A80"/>
    <w:rsid w:val="0066456B"/>
    <w:rsid w:val="00755F89"/>
    <w:rsid w:val="00784193"/>
    <w:rsid w:val="0078547A"/>
    <w:rsid w:val="00802117"/>
    <w:rsid w:val="00803D5E"/>
    <w:rsid w:val="008E0AE1"/>
    <w:rsid w:val="00960E20"/>
    <w:rsid w:val="00980AB5"/>
    <w:rsid w:val="00982F98"/>
    <w:rsid w:val="009A5601"/>
    <w:rsid w:val="009C7E47"/>
    <w:rsid w:val="00A0288F"/>
    <w:rsid w:val="00A741EF"/>
    <w:rsid w:val="00AA5B2D"/>
    <w:rsid w:val="00AC4F8B"/>
    <w:rsid w:val="00AD4A0F"/>
    <w:rsid w:val="00B11AA1"/>
    <w:rsid w:val="00B54546"/>
    <w:rsid w:val="00B70094"/>
    <w:rsid w:val="00BE1B7B"/>
    <w:rsid w:val="00BF13B8"/>
    <w:rsid w:val="00C0343D"/>
    <w:rsid w:val="00C27371"/>
    <w:rsid w:val="00C37A7E"/>
    <w:rsid w:val="00C54C02"/>
    <w:rsid w:val="00C62C55"/>
    <w:rsid w:val="00CB6B25"/>
    <w:rsid w:val="00DA3193"/>
    <w:rsid w:val="00DB6481"/>
    <w:rsid w:val="00DD199E"/>
    <w:rsid w:val="00E2423C"/>
    <w:rsid w:val="00E67634"/>
    <w:rsid w:val="00F52A5E"/>
    <w:rsid w:val="00F93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623D7"/>
  <w15:chartTrackingRefBased/>
  <w15:docId w15:val="{7750FB38-F5C4-4BAD-8A76-38BDD0E90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6B2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7371"/>
    <w:rPr>
      <w:color w:val="0563C1" w:themeColor="hyperlink"/>
      <w:u w:val="single"/>
    </w:rPr>
  </w:style>
  <w:style w:type="character" w:styleId="UnresolvedMention">
    <w:name w:val="Unresolved Mention"/>
    <w:basedOn w:val="DefaultParagraphFont"/>
    <w:uiPriority w:val="99"/>
    <w:semiHidden/>
    <w:unhideWhenUsed/>
    <w:rsid w:val="00C27371"/>
    <w:rPr>
      <w:color w:val="605E5C"/>
      <w:shd w:val="clear" w:color="auto" w:fill="E1DFDD"/>
    </w:rPr>
  </w:style>
  <w:style w:type="paragraph" w:styleId="Header">
    <w:name w:val="header"/>
    <w:basedOn w:val="Normal"/>
    <w:link w:val="HeaderChar"/>
    <w:uiPriority w:val="99"/>
    <w:unhideWhenUsed/>
    <w:rsid w:val="00B545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546"/>
  </w:style>
  <w:style w:type="paragraph" w:styleId="Footer">
    <w:name w:val="footer"/>
    <w:basedOn w:val="Normal"/>
    <w:link w:val="FooterChar"/>
    <w:uiPriority w:val="99"/>
    <w:unhideWhenUsed/>
    <w:rsid w:val="00B54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5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ncbi.nlm.nih.gov/pmc/articles/PMC4183915/" TargetMode="External"/><Relationship Id="rId18" Type="http://schemas.openxmlformats.org/officeDocument/2006/relationships/hyperlink" Target="https://jeatdisord.biomedcentral.com/articles/10.1186/s40337-017-0177-8"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researchgate.net/publication/319396436_Impact_of_Social_Media_on_Self-Esteem/link/59a800a8a6fdcc61fcfdfb30/download" TargetMode="External"/><Relationship Id="rId17" Type="http://schemas.openxmlformats.org/officeDocument/2006/relationships/hyperlink" Target="https://www.tandfonline.com/doi/abs/10.1080/14680777.2014.883420" TargetMode="External"/><Relationship Id="rId2" Type="http://schemas.openxmlformats.org/officeDocument/2006/relationships/settings" Target="settings.xml"/><Relationship Id="rId16" Type="http://schemas.openxmlformats.org/officeDocument/2006/relationships/hyperlink" Target="http://sk.sagepub.com/books/building-self-esteem-with-adult-learners/n7.xm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annualreviews.org/doi/10.1146/annurev.psych.53.100901.135103" TargetMode="External"/><Relationship Id="rId5" Type="http://schemas.openxmlformats.org/officeDocument/2006/relationships/endnotes" Target="endnotes.xml"/><Relationship Id="rId15" Type="http://schemas.openxmlformats.org/officeDocument/2006/relationships/hyperlink" Target="https://www.ncbi.nlm.nih.gov/pmc/articles/PMC5003636/" TargetMode="External"/><Relationship Id="rId10" Type="http://schemas.openxmlformats.org/officeDocument/2006/relationships/hyperlink" Target="https://journals.sagepub.com/doi/full/10.1177/1090198119863768"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jeatdisord.biomedcentral.com/articles/10.1186/s40337-017-0170-2" TargetMode="External"/><Relationship Id="rId14" Type="http://schemas.openxmlformats.org/officeDocument/2006/relationships/hyperlink" Target="https://skemman.is/bitstream/1946/28394/1/Hanna_Run_Complete_Thesis_BSc_skemm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7</Pages>
  <Words>2209</Words>
  <Characters>12573</Characters>
  <Application>Microsoft Office Word</Application>
  <DocSecurity>0</DocSecurity>
  <Lines>419</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Allanah Jones</dc:creator>
  <cp:keywords/>
  <dc:description/>
  <cp:lastModifiedBy>Allanah Jones</cp:lastModifiedBy>
  <cp:revision>3</cp:revision>
  <dcterms:created xsi:type="dcterms:W3CDTF">2020-05-08T12:24:00Z</dcterms:created>
  <dcterms:modified xsi:type="dcterms:W3CDTF">2020-05-08T12:37:00Z</dcterms:modified>
</cp:coreProperties>
</file>