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4E63" w:rsidRPr="00BA5C0C" w:rsidRDefault="00D426F2" w:rsidP="00ED4E63">
      <w:pPr>
        <w:spacing w:line="360" w:lineRule="auto"/>
        <w:jc w:val="center"/>
        <w:rPr>
          <w:rFonts w:ascii="Times New Roman" w:hAnsi="Times New Roman" w:cs="Times New Roman"/>
          <w:b/>
          <w:bCs/>
          <w:sz w:val="28"/>
          <w:szCs w:val="28"/>
        </w:rPr>
      </w:pPr>
      <w:r w:rsidRPr="00BA5C0C">
        <w:rPr>
          <w:rFonts w:ascii="Times New Roman" w:hAnsi="Times New Roman" w:cs="Times New Roman"/>
          <w:b/>
          <w:bCs/>
          <w:sz w:val="28"/>
          <w:szCs w:val="28"/>
        </w:rPr>
        <w:t xml:space="preserve">The </w:t>
      </w:r>
      <w:r w:rsidR="00C531FF" w:rsidRPr="00BA5C0C">
        <w:rPr>
          <w:rFonts w:ascii="Times New Roman" w:hAnsi="Times New Roman" w:cs="Times New Roman"/>
          <w:b/>
          <w:bCs/>
          <w:sz w:val="28"/>
          <w:szCs w:val="28"/>
        </w:rPr>
        <w:t>Application</w:t>
      </w:r>
      <w:r w:rsidR="00515219" w:rsidRPr="00BA5C0C">
        <w:rPr>
          <w:rFonts w:ascii="Times New Roman" w:hAnsi="Times New Roman" w:cs="Times New Roman"/>
          <w:b/>
          <w:bCs/>
          <w:sz w:val="28"/>
          <w:szCs w:val="28"/>
        </w:rPr>
        <w:t xml:space="preserve"> </w:t>
      </w:r>
      <w:r w:rsidR="00C531FF" w:rsidRPr="00BA5C0C">
        <w:rPr>
          <w:rFonts w:ascii="Times New Roman" w:hAnsi="Times New Roman" w:cs="Times New Roman"/>
          <w:b/>
          <w:bCs/>
          <w:sz w:val="28"/>
          <w:szCs w:val="28"/>
        </w:rPr>
        <w:t>of</w:t>
      </w:r>
      <w:r w:rsidR="00515219" w:rsidRPr="00BA5C0C">
        <w:rPr>
          <w:rFonts w:ascii="Times New Roman" w:hAnsi="Times New Roman" w:cs="Times New Roman"/>
          <w:b/>
          <w:bCs/>
          <w:sz w:val="28"/>
          <w:szCs w:val="28"/>
        </w:rPr>
        <w:t xml:space="preserve"> </w:t>
      </w:r>
      <w:r w:rsidR="00C531FF" w:rsidRPr="00BA5C0C">
        <w:rPr>
          <w:rFonts w:ascii="Times New Roman" w:hAnsi="Times New Roman" w:cs="Times New Roman"/>
          <w:b/>
          <w:bCs/>
          <w:sz w:val="28"/>
          <w:szCs w:val="28"/>
        </w:rPr>
        <w:t>Task-based</w:t>
      </w:r>
      <w:r w:rsidR="00515219" w:rsidRPr="00BA5C0C">
        <w:rPr>
          <w:rFonts w:ascii="Times New Roman" w:hAnsi="Times New Roman" w:cs="Times New Roman"/>
          <w:b/>
          <w:bCs/>
          <w:sz w:val="28"/>
          <w:szCs w:val="28"/>
        </w:rPr>
        <w:t xml:space="preserve"> </w:t>
      </w:r>
      <w:r w:rsidR="00DA2EE2" w:rsidRPr="00BA5C0C">
        <w:rPr>
          <w:rFonts w:ascii="Times New Roman" w:hAnsi="Times New Roman" w:cs="Times New Roman"/>
          <w:b/>
          <w:bCs/>
          <w:sz w:val="28"/>
          <w:szCs w:val="28"/>
        </w:rPr>
        <w:t>Approach</w:t>
      </w:r>
      <w:r w:rsidR="00515219" w:rsidRPr="00BA5C0C">
        <w:rPr>
          <w:rFonts w:ascii="Times New Roman" w:hAnsi="Times New Roman" w:cs="Times New Roman"/>
          <w:b/>
          <w:bCs/>
          <w:sz w:val="28"/>
          <w:szCs w:val="28"/>
        </w:rPr>
        <w:t xml:space="preserve"> </w:t>
      </w:r>
      <w:r w:rsidR="00C531FF" w:rsidRPr="00BA5C0C">
        <w:rPr>
          <w:rFonts w:ascii="Times New Roman" w:hAnsi="Times New Roman" w:cs="Times New Roman"/>
          <w:b/>
          <w:bCs/>
          <w:sz w:val="28"/>
          <w:szCs w:val="28"/>
        </w:rPr>
        <w:t>to</w:t>
      </w:r>
      <w:r w:rsidR="00515219" w:rsidRPr="00BA5C0C">
        <w:rPr>
          <w:rFonts w:ascii="Times New Roman" w:hAnsi="Times New Roman" w:cs="Times New Roman"/>
          <w:b/>
          <w:bCs/>
          <w:sz w:val="28"/>
          <w:szCs w:val="28"/>
        </w:rPr>
        <w:t xml:space="preserve"> </w:t>
      </w:r>
      <w:r w:rsidR="0012434F" w:rsidRPr="00BA5C0C">
        <w:rPr>
          <w:rFonts w:ascii="Times New Roman" w:hAnsi="Times New Roman" w:cs="Times New Roman"/>
          <w:b/>
          <w:bCs/>
          <w:sz w:val="28"/>
          <w:szCs w:val="28"/>
        </w:rPr>
        <w:t>W</w:t>
      </w:r>
      <w:r w:rsidR="0012434F" w:rsidRPr="00BA5C0C">
        <w:rPr>
          <w:rFonts w:ascii="Times New Roman" w:hAnsi="Times New Roman" w:cs="Times New Roman" w:hint="eastAsia"/>
          <w:b/>
          <w:bCs/>
          <w:sz w:val="28"/>
          <w:szCs w:val="28"/>
        </w:rPr>
        <w:t>riting</w:t>
      </w:r>
      <w:r w:rsidR="00515219" w:rsidRPr="00BA5C0C">
        <w:rPr>
          <w:rFonts w:ascii="Times New Roman" w:hAnsi="Times New Roman" w:cs="Times New Roman"/>
          <w:b/>
          <w:bCs/>
          <w:sz w:val="28"/>
          <w:szCs w:val="28"/>
        </w:rPr>
        <w:t xml:space="preserve"> </w:t>
      </w:r>
      <w:r w:rsidR="00A6389B" w:rsidRPr="00BA5C0C">
        <w:rPr>
          <w:rFonts w:ascii="Times New Roman" w:hAnsi="Times New Roman" w:cs="Times New Roman"/>
          <w:b/>
          <w:bCs/>
          <w:sz w:val="28"/>
          <w:szCs w:val="28"/>
        </w:rPr>
        <w:t>Course</w:t>
      </w:r>
    </w:p>
    <w:p w:rsidR="009317DB" w:rsidRPr="00BA5C0C" w:rsidRDefault="00C531FF" w:rsidP="00ED4E63">
      <w:pPr>
        <w:spacing w:line="360" w:lineRule="auto"/>
        <w:jc w:val="center"/>
        <w:rPr>
          <w:rFonts w:ascii="Times New Roman" w:hAnsi="Times New Roman" w:cs="Times New Roman"/>
          <w:b/>
          <w:bCs/>
          <w:sz w:val="28"/>
          <w:szCs w:val="28"/>
        </w:rPr>
      </w:pPr>
      <w:r w:rsidRPr="00BA5C0C">
        <w:rPr>
          <w:rFonts w:ascii="Times New Roman" w:hAnsi="Times New Roman" w:cs="Times New Roman"/>
          <w:b/>
          <w:bCs/>
          <w:sz w:val="28"/>
          <w:szCs w:val="28"/>
        </w:rPr>
        <w:t>for</w:t>
      </w:r>
      <w:r w:rsidR="00515219" w:rsidRPr="00BA5C0C">
        <w:rPr>
          <w:rFonts w:ascii="Times New Roman" w:hAnsi="Times New Roman" w:cs="Times New Roman"/>
          <w:b/>
          <w:bCs/>
          <w:sz w:val="28"/>
          <w:szCs w:val="28"/>
        </w:rPr>
        <w:t xml:space="preserve"> </w:t>
      </w:r>
      <w:r w:rsidR="00137111" w:rsidRPr="00BA5C0C">
        <w:rPr>
          <w:rFonts w:ascii="Times New Roman" w:hAnsi="Times New Roman" w:cs="Times New Roman"/>
          <w:b/>
          <w:bCs/>
          <w:sz w:val="28"/>
          <w:szCs w:val="28"/>
        </w:rPr>
        <w:t>E</w:t>
      </w:r>
      <w:r w:rsidR="00137111" w:rsidRPr="00BA5C0C">
        <w:rPr>
          <w:rFonts w:ascii="Times New Roman" w:hAnsi="Times New Roman" w:cs="Times New Roman" w:hint="eastAsia"/>
          <w:b/>
          <w:bCs/>
          <w:sz w:val="28"/>
          <w:szCs w:val="28"/>
        </w:rPr>
        <w:t>nglish</w:t>
      </w:r>
      <w:r w:rsidR="00515219" w:rsidRPr="00BA5C0C">
        <w:rPr>
          <w:rFonts w:ascii="Times New Roman" w:hAnsi="Times New Roman" w:cs="Times New Roman"/>
          <w:b/>
          <w:bCs/>
          <w:sz w:val="28"/>
          <w:szCs w:val="28"/>
        </w:rPr>
        <w:t xml:space="preserve"> </w:t>
      </w:r>
      <w:r w:rsidR="00137111" w:rsidRPr="00BA5C0C">
        <w:rPr>
          <w:rFonts w:ascii="Times New Roman" w:hAnsi="Times New Roman" w:cs="Times New Roman"/>
          <w:b/>
          <w:bCs/>
          <w:sz w:val="28"/>
          <w:szCs w:val="28"/>
        </w:rPr>
        <w:t>Major</w:t>
      </w:r>
      <w:r w:rsidR="00011E36" w:rsidRPr="00BA5C0C">
        <w:rPr>
          <w:rFonts w:ascii="Times New Roman" w:hAnsi="Times New Roman" w:cs="Times New Roman"/>
          <w:b/>
          <w:bCs/>
          <w:sz w:val="28"/>
          <w:szCs w:val="28"/>
        </w:rPr>
        <w:t>s</w:t>
      </w:r>
      <w:r w:rsidR="00515219" w:rsidRPr="00BA5C0C">
        <w:rPr>
          <w:rFonts w:ascii="Times New Roman" w:hAnsi="Times New Roman" w:cs="Times New Roman"/>
          <w:b/>
          <w:bCs/>
          <w:sz w:val="28"/>
          <w:szCs w:val="28"/>
        </w:rPr>
        <w:t xml:space="preserve"> </w:t>
      </w:r>
      <w:r w:rsidRPr="00BA5C0C">
        <w:rPr>
          <w:rFonts w:ascii="Times New Roman" w:hAnsi="Times New Roman" w:cs="Times New Roman"/>
          <w:b/>
          <w:bCs/>
          <w:sz w:val="28"/>
          <w:szCs w:val="28"/>
        </w:rPr>
        <w:t>in</w:t>
      </w:r>
      <w:r w:rsidR="00515219" w:rsidRPr="00BA5C0C">
        <w:rPr>
          <w:rFonts w:ascii="Times New Roman" w:hAnsi="Times New Roman" w:cs="Times New Roman"/>
          <w:b/>
          <w:bCs/>
          <w:sz w:val="28"/>
          <w:szCs w:val="28"/>
        </w:rPr>
        <w:t xml:space="preserve"> </w:t>
      </w:r>
      <w:r w:rsidRPr="00BA5C0C">
        <w:rPr>
          <w:rFonts w:ascii="Times New Roman" w:hAnsi="Times New Roman" w:cs="Times New Roman"/>
          <w:b/>
          <w:bCs/>
          <w:sz w:val="28"/>
          <w:szCs w:val="28"/>
        </w:rPr>
        <w:t>China</w:t>
      </w:r>
    </w:p>
    <w:p w:rsidR="00D53D67" w:rsidRPr="00BA5C0C" w:rsidRDefault="00D53D67" w:rsidP="00D53D67">
      <w:pPr>
        <w:rPr>
          <w:rFonts w:ascii="Times New Roman" w:hAnsi="Times New Roman" w:cs="Times New Roman"/>
          <w:sz w:val="24"/>
          <w:szCs w:val="24"/>
        </w:rPr>
      </w:pPr>
    </w:p>
    <w:p w:rsidR="00D53D67" w:rsidRPr="00BA5C0C" w:rsidRDefault="009E0BF5" w:rsidP="00137111">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b/>
          <w:bCs/>
          <w:sz w:val="24"/>
          <w:szCs w:val="24"/>
        </w:rPr>
        <w:t>1.</w:t>
      </w:r>
      <w:r w:rsidR="00515219" w:rsidRPr="00BA5C0C">
        <w:rPr>
          <w:rFonts w:ascii="Times New Roman" w:hAnsi="Times New Roman" w:cs="Times New Roman"/>
          <w:b/>
          <w:bCs/>
          <w:sz w:val="24"/>
          <w:szCs w:val="24"/>
        </w:rPr>
        <w:t xml:space="preserve"> </w:t>
      </w:r>
      <w:r w:rsidR="00137111" w:rsidRPr="00BA5C0C">
        <w:rPr>
          <w:rFonts w:ascii="Times New Roman" w:hAnsi="Times New Roman" w:cs="Times New Roman"/>
          <w:b/>
          <w:bCs/>
          <w:sz w:val="24"/>
          <w:szCs w:val="24"/>
        </w:rPr>
        <w:t>Aims</w:t>
      </w:r>
    </w:p>
    <w:p w:rsidR="00E82683" w:rsidRPr="00BA5C0C" w:rsidRDefault="0089430E" w:rsidP="007E34B0">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T</w:t>
      </w:r>
      <w:r w:rsidR="00C738D1" w:rsidRPr="00BA5C0C">
        <w:rPr>
          <w:rFonts w:ascii="Times New Roman" w:hAnsi="Times New Roman" w:cs="Times New Roman"/>
          <w:sz w:val="24"/>
          <w:szCs w:val="24"/>
        </w:rPr>
        <w:t>ask-based</w:t>
      </w:r>
      <w:r w:rsidR="00515219" w:rsidRPr="00BA5C0C">
        <w:rPr>
          <w:rFonts w:ascii="Times New Roman" w:hAnsi="Times New Roman" w:cs="Times New Roman"/>
          <w:sz w:val="24"/>
          <w:szCs w:val="24"/>
        </w:rPr>
        <w:t xml:space="preserve"> </w:t>
      </w:r>
      <w:r w:rsidR="00FE05BA" w:rsidRPr="00BA5C0C">
        <w:rPr>
          <w:rFonts w:ascii="Times New Roman" w:hAnsi="Times New Roman" w:cs="Times New Roman"/>
          <w:sz w:val="24"/>
          <w:szCs w:val="24"/>
        </w:rPr>
        <w:t>a</w:t>
      </w:r>
      <w:r w:rsidR="00C738D1" w:rsidRPr="00BA5C0C">
        <w:rPr>
          <w:rFonts w:ascii="Times New Roman" w:hAnsi="Times New Roman" w:cs="Times New Roman"/>
          <w:sz w:val="24"/>
          <w:szCs w:val="24"/>
        </w:rPr>
        <w:t>pproach</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(TBA)</w:t>
      </w:r>
      <w:r w:rsidRPr="00BA5C0C">
        <w:rPr>
          <w:rFonts w:ascii="Times New Roman" w:hAnsi="Times New Roman" w:cs="Times New Roman"/>
          <w:sz w:val="24"/>
          <w:szCs w:val="24"/>
        </w:rPr>
        <w:t>,</w:t>
      </w:r>
      <w:r w:rsidR="00515219" w:rsidRPr="00BA5C0C">
        <w:rPr>
          <w:rFonts w:ascii="Times New Roman" w:hAnsi="Times New Roman" w:cs="Times New Roman"/>
          <w:sz w:val="24"/>
          <w:szCs w:val="24"/>
        </w:rPr>
        <w:t xml:space="preserve"> </w:t>
      </w:r>
      <w:r w:rsidRPr="00BA5C0C">
        <w:rPr>
          <w:rFonts w:ascii="Times New Roman" w:hAnsi="Times New Roman" w:cs="Times New Roman"/>
          <w:sz w:val="24"/>
          <w:szCs w:val="24"/>
        </w:rPr>
        <w:t>proved</w:t>
      </w:r>
      <w:r w:rsidR="00515219" w:rsidRPr="00BA5C0C">
        <w:rPr>
          <w:rFonts w:ascii="Times New Roman" w:hAnsi="Times New Roman" w:cs="Times New Roman"/>
          <w:sz w:val="24"/>
          <w:szCs w:val="24"/>
        </w:rPr>
        <w:t xml:space="preserve"> </w:t>
      </w:r>
      <w:r w:rsidRPr="00BA5C0C">
        <w:rPr>
          <w:rFonts w:ascii="Times New Roman" w:hAnsi="Times New Roman" w:cs="Times New Roman"/>
          <w:sz w:val="24"/>
          <w:szCs w:val="24"/>
        </w:rPr>
        <w:t>to</w:t>
      </w:r>
      <w:r w:rsidR="00515219" w:rsidRPr="00BA5C0C">
        <w:rPr>
          <w:rFonts w:ascii="Times New Roman" w:hAnsi="Times New Roman" w:cs="Times New Roman"/>
          <w:sz w:val="24"/>
          <w:szCs w:val="24"/>
        </w:rPr>
        <w:t xml:space="preserve"> </w:t>
      </w:r>
      <w:r w:rsidRPr="00BA5C0C">
        <w:rPr>
          <w:rFonts w:ascii="Times New Roman" w:hAnsi="Times New Roman" w:cs="Times New Roman"/>
          <w:sz w:val="24"/>
          <w:szCs w:val="24"/>
        </w:rPr>
        <w:t>be</w:t>
      </w:r>
      <w:r w:rsidR="00515219" w:rsidRPr="00BA5C0C">
        <w:rPr>
          <w:rFonts w:ascii="Times New Roman" w:hAnsi="Times New Roman" w:cs="Times New Roman"/>
          <w:sz w:val="24"/>
          <w:szCs w:val="24"/>
        </w:rPr>
        <w:t xml:space="preserve"> </w:t>
      </w:r>
      <w:r w:rsidR="00583075" w:rsidRPr="00BA5C0C">
        <w:rPr>
          <w:rFonts w:ascii="Times New Roman" w:hAnsi="Times New Roman" w:cs="Times New Roman"/>
          <w:sz w:val="24"/>
          <w:szCs w:val="24"/>
        </w:rPr>
        <w:t>more</w:t>
      </w:r>
      <w:r w:rsidR="00515219" w:rsidRPr="00BA5C0C">
        <w:rPr>
          <w:rFonts w:ascii="Times New Roman" w:hAnsi="Times New Roman" w:cs="Times New Roman"/>
          <w:sz w:val="24"/>
          <w:szCs w:val="24"/>
        </w:rPr>
        <w:t xml:space="preserve"> </w:t>
      </w:r>
      <w:r w:rsidRPr="00BA5C0C">
        <w:rPr>
          <w:rFonts w:ascii="Times New Roman" w:hAnsi="Times New Roman" w:cs="Times New Roman"/>
          <w:sz w:val="24"/>
          <w:szCs w:val="24"/>
        </w:rPr>
        <w:t>practicable,</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flexible</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and</w:t>
      </w:r>
      <w:r w:rsidR="00515219" w:rsidRPr="00BA5C0C">
        <w:rPr>
          <w:rFonts w:ascii="Times New Roman" w:hAnsi="Times New Roman" w:cs="Times New Roman"/>
          <w:sz w:val="24"/>
          <w:szCs w:val="24"/>
        </w:rPr>
        <w:t xml:space="preserve"> </w:t>
      </w:r>
      <w:r w:rsidRPr="00BA5C0C">
        <w:rPr>
          <w:rFonts w:ascii="Times New Roman" w:hAnsi="Times New Roman" w:cs="Times New Roman"/>
          <w:sz w:val="24"/>
          <w:szCs w:val="24"/>
        </w:rPr>
        <w:t>efficient</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in</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many</w:t>
      </w:r>
      <w:r w:rsidR="00515219" w:rsidRPr="00BA5C0C">
        <w:rPr>
          <w:rFonts w:ascii="Times New Roman" w:hAnsi="Times New Roman" w:cs="Times New Roman"/>
          <w:sz w:val="24"/>
          <w:szCs w:val="24"/>
        </w:rPr>
        <w:t xml:space="preserve"> </w:t>
      </w:r>
      <w:r w:rsidR="00034847" w:rsidRPr="00BA5C0C">
        <w:rPr>
          <w:rFonts w:ascii="Times New Roman" w:hAnsi="Times New Roman" w:cs="Times New Roman"/>
          <w:sz w:val="24"/>
          <w:szCs w:val="24"/>
        </w:rPr>
        <w:t>ESL/EFL</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teaching</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contexts</w:t>
      </w:r>
      <w:r w:rsidR="00515219" w:rsidRPr="00BA5C0C">
        <w:rPr>
          <w:rFonts w:ascii="Times New Roman" w:hAnsi="Times New Roman" w:cs="Times New Roman"/>
          <w:sz w:val="24"/>
          <w:szCs w:val="24"/>
        </w:rPr>
        <w:t xml:space="preserve"> </w:t>
      </w:r>
      <w:r w:rsidR="00583075" w:rsidRPr="00BA5C0C">
        <w:rPr>
          <w:rFonts w:ascii="Times New Roman" w:hAnsi="Times New Roman" w:cs="Times New Roman"/>
          <w:sz w:val="24"/>
          <w:szCs w:val="24"/>
        </w:rPr>
        <w:t>as</w:t>
      </w:r>
      <w:r w:rsidR="00515219" w:rsidRPr="00BA5C0C">
        <w:rPr>
          <w:rFonts w:ascii="Times New Roman" w:hAnsi="Times New Roman" w:cs="Times New Roman"/>
          <w:sz w:val="24"/>
          <w:szCs w:val="24"/>
        </w:rPr>
        <w:t xml:space="preserve"> </w:t>
      </w:r>
      <w:r w:rsidR="00583075" w:rsidRPr="00BA5C0C">
        <w:rPr>
          <w:rFonts w:ascii="Times New Roman" w:hAnsi="Times New Roman" w:cs="Times New Roman"/>
          <w:sz w:val="24"/>
          <w:szCs w:val="24"/>
        </w:rPr>
        <w:t>compared</w:t>
      </w:r>
      <w:r w:rsidR="00515219" w:rsidRPr="00BA5C0C">
        <w:rPr>
          <w:rFonts w:ascii="Times New Roman" w:hAnsi="Times New Roman" w:cs="Times New Roman"/>
          <w:sz w:val="24"/>
          <w:szCs w:val="24"/>
        </w:rPr>
        <w:t xml:space="preserve"> </w:t>
      </w:r>
      <w:r w:rsidR="00583075" w:rsidRPr="00BA5C0C">
        <w:rPr>
          <w:rFonts w:ascii="Times New Roman" w:hAnsi="Times New Roman" w:cs="Times New Roman"/>
          <w:sz w:val="24"/>
          <w:szCs w:val="24"/>
        </w:rPr>
        <w:t>with</w:t>
      </w:r>
      <w:r w:rsidR="00515219" w:rsidRPr="00BA5C0C">
        <w:rPr>
          <w:rFonts w:ascii="Times New Roman" w:hAnsi="Times New Roman" w:cs="Times New Roman"/>
          <w:sz w:val="24"/>
          <w:szCs w:val="24"/>
        </w:rPr>
        <w:t xml:space="preserve"> </w:t>
      </w:r>
      <w:r w:rsidR="00583075" w:rsidRPr="00BA5C0C">
        <w:rPr>
          <w:rFonts w:ascii="Times New Roman" w:hAnsi="Times New Roman" w:cs="Times New Roman"/>
          <w:sz w:val="24"/>
          <w:szCs w:val="24"/>
        </w:rPr>
        <w:t>traditional</w:t>
      </w:r>
      <w:r w:rsidR="00515219" w:rsidRPr="00BA5C0C">
        <w:rPr>
          <w:rFonts w:ascii="Times New Roman" w:hAnsi="Times New Roman" w:cs="Times New Roman"/>
          <w:sz w:val="24"/>
          <w:szCs w:val="24"/>
        </w:rPr>
        <w:t xml:space="preserve"> </w:t>
      </w:r>
      <w:r w:rsidR="00583075" w:rsidRPr="00BA5C0C">
        <w:rPr>
          <w:rFonts w:ascii="Times New Roman" w:hAnsi="Times New Roman" w:cs="Times New Roman"/>
          <w:sz w:val="24"/>
          <w:szCs w:val="24"/>
        </w:rPr>
        <w:t>teaching</w:t>
      </w:r>
      <w:r w:rsidR="00515219" w:rsidRPr="00BA5C0C">
        <w:rPr>
          <w:rFonts w:ascii="Times New Roman" w:hAnsi="Times New Roman" w:cs="Times New Roman"/>
          <w:sz w:val="24"/>
          <w:szCs w:val="24"/>
        </w:rPr>
        <w:t xml:space="preserve"> </w:t>
      </w:r>
      <w:r w:rsidR="00583075" w:rsidRPr="00BA5C0C">
        <w:rPr>
          <w:rFonts w:ascii="Times New Roman" w:hAnsi="Times New Roman" w:cs="Times New Roman"/>
          <w:sz w:val="24"/>
          <w:szCs w:val="24"/>
        </w:rPr>
        <w:t>approach</w:t>
      </w:r>
      <w:r w:rsidR="00A45C2E" w:rsidRPr="00BA5C0C">
        <w:rPr>
          <w:rFonts w:ascii="Times New Roman" w:hAnsi="Times New Roman" w:cs="Times New Roman"/>
          <w:sz w:val="24"/>
          <w:szCs w:val="24"/>
        </w:rPr>
        <w:t>e</w:t>
      </w:r>
      <w:r w:rsidR="00E5615D" w:rsidRPr="00BA5C0C">
        <w:rPr>
          <w:rFonts w:ascii="Times New Roman" w:hAnsi="Times New Roman" w:cs="Times New Roman"/>
          <w:sz w:val="24"/>
          <w:szCs w:val="24"/>
        </w:rPr>
        <w:t>s</w:t>
      </w:r>
      <w:r w:rsidR="00515219" w:rsidRPr="00BA5C0C">
        <w:rPr>
          <w:rFonts w:ascii="Times New Roman" w:hAnsi="Times New Roman" w:cs="Times New Roman" w:hint="eastAsia"/>
          <w:sz w:val="24"/>
          <w:szCs w:val="24"/>
        </w:rPr>
        <w:t xml:space="preserve"> </w:t>
      </w:r>
      <w:r w:rsidR="00583075" w:rsidRPr="00BA5C0C">
        <w:rPr>
          <w:rFonts w:ascii="Times New Roman" w:hAnsi="Times New Roman" w:cs="Times New Roman"/>
          <w:sz w:val="24"/>
          <w:szCs w:val="24"/>
        </w:rPr>
        <w:t>like</w:t>
      </w:r>
      <w:r w:rsidR="00515219" w:rsidRPr="00BA5C0C">
        <w:rPr>
          <w:rFonts w:ascii="Times New Roman" w:hAnsi="Times New Roman" w:cs="Times New Roman"/>
          <w:sz w:val="24"/>
          <w:szCs w:val="24"/>
        </w:rPr>
        <w:t xml:space="preserve"> </w:t>
      </w:r>
      <w:r w:rsidR="00FE05BA" w:rsidRPr="00BA5C0C">
        <w:rPr>
          <w:rFonts w:ascii="Times New Roman" w:hAnsi="Times New Roman" w:cs="Times New Roman"/>
          <w:sz w:val="24"/>
          <w:szCs w:val="24"/>
        </w:rPr>
        <w:t>p</w:t>
      </w:r>
      <w:r w:rsidR="00583075" w:rsidRPr="00BA5C0C">
        <w:rPr>
          <w:rFonts w:ascii="Times New Roman" w:hAnsi="Times New Roman" w:cs="Times New Roman"/>
          <w:sz w:val="24"/>
          <w:szCs w:val="24"/>
        </w:rPr>
        <w:t>resentation,</w:t>
      </w:r>
      <w:r w:rsidR="00515219" w:rsidRPr="00BA5C0C">
        <w:rPr>
          <w:rFonts w:ascii="Times New Roman" w:hAnsi="Times New Roman" w:cs="Times New Roman"/>
          <w:sz w:val="24"/>
          <w:szCs w:val="24"/>
        </w:rPr>
        <w:t xml:space="preserve"> </w:t>
      </w:r>
      <w:r w:rsidR="00FE05BA" w:rsidRPr="00BA5C0C">
        <w:rPr>
          <w:rFonts w:ascii="Times New Roman" w:hAnsi="Times New Roman" w:cs="Times New Roman"/>
          <w:sz w:val="24"/>
          <w:szCs w:val="24"/>
        </w:rPr>
        <w:t>p</w:t>
      </w:r>
      <w:r w:rsidR="00583075" w:rsidRPr="00BA5C0C">
        <w:rPr>
          <w:rFonts w:ascii="Times New Roman" w:hAnsi="Times New Roman" w:cs="Times New Roman"/>
          <w:sz w:val="24"/>
          <w:szCs w:val="24"/>
        </w:rPr>
        <w:t>ractice</w:t>
      </w:r>
      <w:r w:rsidR="00CB1FD7" w:rsidRPr="00BA5C0C">
        <w:rPr>
          <w:rFonts w:ascii="Times New Roman" w:hAnsi="Times New Roman" w:cs="Times New Roman"/>
          <w:sz w:val="24"/>
          <w:szCs w:val="24"/>
        </w:rPr>
        <w:t xml:space="preserve">, </w:t>
      </w:r>
      <w:r w:rsidR="00FE05BA" w:rsidRPr="00BA5C0C">
        <w:rPr>
          <w:rFonts w:ascii="Times New Roman" w:hAnsi="Times New Roman" w:cs="Times New Roman"/>
          <w:sz w:val="24"/>
          <w:szCs w:val="24"/>
        </w:rPr>
        <w:t>p</w:t>
      </w:r>
      <w:r w:rsidR="00583075" w:rsidRPr="00BA5C0C">
        <w:rPr>
          <w:rFonts w:ascii="Times New Roman" w:hAnsi="Times New Roman" w:cs="Times New Roman"/>
          <w:sz w:val="24"/>
          <w:szCs w:val="24"/>
        </w:rPr>
        <w:t>roduction</w:t>
      </w:r>
      <w:r w:rsidR="00515219" w:rsidRPr="00BA5C0C">
        <w:rPr>
          <w:rFonts w:ascii="Times New Roman" w:hAnsi="Times New Roman" w:cs="Times New Roman"/>
          <w:sz w:val="24"/>
          <w:szCs w:val="24"/>
        </w:rPr>
        <w:t xml:space="preserve"> </w:t>
      </w:r>
      <w:r w:rsidR="00583075" w:rsidRPr="00BA5C0C">
        <w:rPr>
          <w:rFonts w:ascii="Times New Roman" w:hAnsi="Times New Roman" w:cs="Times New Roman"/>
          <w:sz w:val="24"/>
          <w:szCs w:val="24"/>
        </w:rPr>
        <w:t>(</w:t>
      </w:r>
      <w:r w:rsidR="00CB1FD7" w:rsidRPr="00BA5C0C">
        <w:rPr>
          <w:rFonts w:ascii="Times New Roman" w:hAnsi="Times New Roman" w:cs="Times New Roman"/>
          <w:sz w:val="24"/>
          <w:szCs w:val="24"/>
        </w:rPr>
        <w:t>PPP</w:t>
      </w:r>
      <w:r w:rsidR="00583075" w:rsidRPr="00BA5C0C">
        <w:rPr>
          <w:rFonts w:ascii="Times New Roman" w:hAnsi="Times New Roman" w:cs="Times New Roman"/>
          <w:sz w:val="24"/>
          <w:szCs w:val="24"/>
        </w:rPr>
        <w:t>)</w:t>
      </w:r>
      <w:r w:rsidR="00E82683" w:rsidRPr="00BA5C0C">
        <w:rPr>
          <w:rFonts w:ascii="Times New Roman" w:hAnsi="Times New Roman" w:cs="Times New Roman"/>
          <w:sz w:val="24"/>
          <w:szCs w:val="24"/>
        </w:rPr>
        <w:t>,</w:t>
      </w:r>
      <w:r w:rsidR="00515219" w:rsidRPr="00BA5C0C">
        <w:rPr>
          <w:rFonts w:ascii="Times New Roman" w:hAnsi="Times New Roman" w:cs="Times New Roman"/>
          <w:sz w:val="24"/>
          <w:szCs w:val="24"/>
        </w:rPr>
        <w:t xml:space="preserve"> </w:t>
      </w:r>
      <w:r w:rsidRPr="00BA5C0C">
        <w:rPr>
          <w:rFonts w:ascii="Times New Roman" w:hAnsi="Times New Roman" w:cs="Times New Roman"/>
          <w:sz w:val="24"/>
          <w:szCs w:val="24"/>
        </w:rPr>
        <w:t>is</w:t>
      </w:r>
      <w:r w:rsidR="00515219" w:rsidRPr="00BA5C0C">
        <w:rPr>
          <w:rFonts w:ascii="Times New Roman" w:hAnsi="Times New Roman" w:cs="Times New Roman"/>
          <w:sz w:val="24"/>
          <w:szCs w:val="24"/>
        </w:rPr>
        <w:t xml:space="preserve"> </w:t>
      </w:r>
      <w:r w:rsidR="00C738D1" w:rsidRPr="00BA5C0C">
        <w:rPr>
          <w:rFonts w:ascii="Times New Roman" w:hAnsi="Times New Roman" w:cs="Times New Roman"/>
          <w:sz w:val="24"/>
          <w:szCs w:val="24"/>
        </w:rPr>
        <w:t>gradually</w:t>
      </w:r>
      <w:r w:rsidR="00515219" w:rsidRPr="00BA5C0C">
        <w:rPr>
          <w:rFonts w:ascii="Times New Roman" w:hAnsi="Times New Roman" w:cs="Times New Roman"/>
          <w:sz w:val="24"/>
          <w:szCs w:val="24"/>
        </w:rPr>
        <w:t xml:space="preserve"> </w:t>
      </w:r>
      <w:r w:rsidR="00C738D1" w:rsidRPr="00BA5C0C">
        <w:rPr>
          <w:rFonts w:ascii="Times New Roman" w:hAnsi="Times New Roman" w:cs="Times New Roman"/>
          <w:sz w:val="24"/>
          <w:szCs w:val="24"/>
        </w:rPr>
        <w:t>introduced</w:t>
      </w:r>
      <w:r w:rsidR="00515219" w:rsidRPr="00BA5C0C">
        <w:rPr>
          <w:rFonts w:ascii="Times New Roman" w:hAnsi="Times New Roman" w:cs="Times New Roman"/>
          <w:sz w:val="24"/>
          <w:szCs w:val="24"/>
        </w:rPr>
        <w:t xml:space="preserve"> </w:t>
      </w:r>
      <w:r w:rsidR="00C738D1" w:rsidRPr="00BA5C0C">
        <w:rPr>
          <w:rFonts w:ascii="Times New Roman" w:hAnsi="Times New Roman" w:cs="Times New Roman"/>
          <w:sz w:val="24"/>
          <w:szCs w:val="24"/>
        </w:rPr>
        <w:t>into</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China</w:t>
      </w:r>
      <w:r w:rsidR="0083542A">
        <w:rPr>
          <w:rFonts w:ascii="Times New Roman" w:hAnsi="Times New Roman" w:cs="Times New Roman"/>
          <w:sz w:val="24"/>
          <w:szCs w:val="24"/>
        </w:rPr>
        <w:t xml:space="preserve"> </w:t>
      </w:r>
      <w:r w:rsidR="0083542A">
        <w:rPr>
          <w:rFonts w:ascii="Times New Roman" w:hAnsi="Times New Roman" w:cs="Times New Roman" w:hint="eastAsia"/>
          <w:sz w:val="24"/>
          <w:szCs w:val="24"/>
        </w:rPr>
        <w:t>these</w:t>
      </w:r>
      <w:r w:rsidR="0083542A">
        <w:rPr>
          <w:rFonts w:ascii="Times New Roman" w:hAnsi="Times New Roman" w:cs="Times New Roman"/>
          <w:sz w:val="24"/>
          <w:szCs w:val="24"/>
        </w:rPr>
        <w:t xml:space="preserve"> years</w:t>
      </w:r>
      <w:r w:rsidR="00C738D1" w:rsidRPr="00BA5C0C">
        <w:rPr>
          <w:rFonts w:ascii="Times New Roman" w:hAnsi="Times New Roman" w:cs="Times New Roman"/>
          <w:sz w:val="24"/>
          <w:szCs w:val="24"/>
        </w:rPr>
        <w:t>.</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In</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light</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of</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this,</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the</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current</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research</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aims</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to</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find</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the</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effects</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of</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applying</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TBA</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to</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writing</w:t>
      </w:r>
      <w:r w:rsidR="00515219" w:rsidRPr="00BA5C0C">
        <w:rPr>
          <w:rFonts w:ascii="Times New Roman" w:hAnsi="Times New Roman" w:cs="Times New Roman"/>
          <w:sz w:val="24"/>
          <w:szCs w:val="24"/>
        </w:rPr>
        <w:t xml:space="preserve"> </w:t>
      </w:r>
      <w:r w:rsidR="00A6389B" w:rsidRPr="00BA5C0C">
        <w:rPr>
          <w:rFonts w:ascii="Times New Roman" w:hAnsi="Times New Roman" w:cs="Times New Roman"/>
          <w:sz w:val="24"/>
          <w:szCs w:val="24"/>
        </w:rPr>
        <w:t>course</w:t>
      </w:r>
      <w:r w:rsidR="00515219" w:rsidRPr="00BA5C0C">
        <w:rPr>
          <w:rFonts w:ascii="Times New Roman" w:hAnsi="Times New Roman" w:cs="Times New Roman"/>
          <w:sz w:val="24"/>
          <w:szCs w:val="24"/>
        </w:rPr>
        <w:t xml:space="preserve"> </w:t>
      </w:r>
      <w:r w:rsidR="005C0AEF">
        <w:rPr>
          <w:rFonts w:ascii="Times New Roman" w:hAnsi="Times New Roman" w:cs="Times New Roman"/>
          <w:sz w:val="24"/>
          <w:szCs w:val="24"/>
        </w:rPr>
        <w:t xml:space="preserve">for English majors in China </w:t>
      </w:r>
      <w:r w:rsidR="00E82683" w:rsidRPr="00BA5C0C">
        <w:rPr>
          <w:rFonts w:ascii="Times New Roman" w:hAnsi="Times New Roman" w:cs="Times New Roman"/>
          <w:sz w:val="24"/>
          <w:szCs w:val="24"/>
        </w:rPr>
        <w:t>and</w:t>
      </w:r>
      <w:r w:rsidR="00515219" w:rsidRPr="00BA5C0C">
        <w:rPr>
          <w:rFonts w:ascii="Times New Roman" w:hAnsi="Times New Roman" w:cs="Times New Roman"/>
          <w:sz w:val="24"/>
          <w:szCs w:val="24"/>
        </w:rPr>
        <w:t xml:space="preserve"> </w:t>
      </w:r>
      <w:r w:rsidR="005C0AEF">
        <w:rPr>
          <w:rFonts w:ascii="Times New Roman" w:hAnsi="Times New Roman" w:cs="Times New Roman"/>
          <w:sz w:val="24"/>
          <w:szCs w:val="24"/>
        </w:rPr>
        <w:t>students’</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attitudes</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towards</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the</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new</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approach.</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The</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specific</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research</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questions</w:t>
      </w:r>
      <w:r w:rsidR="00515219" w:rsidRPr="00BA5C0C">
        <w:rPr>
          <w:rFonts w:ascii="Times New Roman" w:hAnsi="Times New Roman" w:cs="Times New Roman"/>
          <w:sz w:val="24"/>
          <w:szCs w:val="24"/>
        </w:rPr>
        <w:t xml:space="preserve"> </w:t>
      </w:r>
      <w:r w:rsidR="00E82683" w:rsidRPr="00BA5C0C">
        <w:rPr>
          <w:rFonts w:ascii="Times New Roman" w:hAnsi="Times New Roman" w:cs="Times New Roman"/>
          <w:sz w:val="24"/>
          <w:szCs w:val="24"/>
        </w:rPr>
        <w:t>are:</w:t>
      </w:r>
    </w:p>
    <w:p w:rsidR="00775259" w:rsidRPr="00BA5C0C" w:rsidRDefault="00D53D67" w:rsidP="007E34B0">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(1)</w:t>
      </w:r>
      <w:r w:rsidR="00515219" w:rsidRPr="00BA5C0C">
        <w:rPr>
          <w:rFonts w:ascii="Times New Roman" w:hAnsi="Times New Roman" w:cs="Times New Roman"/>
          <w:sz w:val="24"/>
          <w:szCs w:val="24"/>
        </w:rPr>
        <w:t xml:space="preserve"> </w:t>
      </w:r>
      <w:r w:rsidR="00775259" w:rsidRPr="00BA5C0C">
        <w:rPr>
          <w:rFonts w:ascii="Times New Roman" w:hAnsi="Times New Roman" w:cs="Times New Roman"/>
          <w:sz w:val="24"/>
          <w:szCs w:val="24"/>
        </w:rPr>
        <w:t>Is</w:t>
      </w:r>
      <w:r w:rsidR="00515219" w:rsidRPr="00BA5C0C">
        <w:rPr>
          <w:rFonts w:ascii="Times New Roman" w:hAnsi="Times New Roman" w:cs="Times New Roman"/>
          <w:sz w:val="24"/>
          <w:szCs w:val="24"/>
        </w:rPr>
        <w:t xml:space="preserve"> </w:t>
      </w:r>
      <w:r w:rsidR="005C0AEF">
        <w:rPr>
          <w:rFonts w:ascii="Times New Roman" w:hAnsi="Times New Roman" w:cs="Times New Roman"/>
          <w:sz w:val="24"/>
          <w:szCs w:val="24"/>
        </w:rPr>
        <w:t>TBA</w:t>
      </w:r>
      <w:r w:rsidR="00515219" w:rsidRPr="00BA5C0C">
        <w:rPr>
          <w:rFonts w:ascii="Times New Roman" w:hAnsi="Times New Roman" w:cs="Times New Roman"/>
          <w:sz w:val="24"/>
          <w:szCs w:val="24"/>
        </w:rPr>
        <w:t xml:space="preserve"> </w:t>
      </w:r>
      <w:r w:rsidR="00775259" w:rsidRPr="00BA5C0C">
        <w:rPr>
          <w:rFonts w:ascii="Times New Roman" w:hAnsi="Times New Roman" w:cs="Times New Roman"/>
          <w:sz w:val="24"/>
          <w:szCs w:val="24"/>
        </w:rPr>
        <w:t>more</w:t>
      </w:r>
      <w:r w:rsidR="00515219" w:rsidRPr="00BA5C0C">
        <w:rPr>
          <w:rFonts w:ascii="Times New Roman" w:hAnsi="Times New Roman" w:cs="Times New Roman"/>
          <w:sz w:val="24"/>
          <w:szCs w:val="24"/>
        </w:rPr>
        <w:t xml:space="preserve"> </w:t>
      </w:r>
      <w:r w:rsidR="00775259" w:rsidRPr="00BA5C0C">
        <w:rPr>
          <w:rFonts w:ascii="Times New Roman" w:hAnsi="Times New Roman" w:cs="Times New Roman"/>
          <w:sz w:val="24"/>
          <w:szCs w:val="24"/>
        </w:rPr>
        <w:t>effective</w:t>
      </w:r>
      <w:r w:rsidR="00515219" w:rsidRPr="00BA5C0C">
        <w:rPr>
          <w:rFonts w:ascii="Times New Roman" w:hAnsi="Times New Roman" w:cs="Times New Roman"/>
          <w:sz w:val="24"/>
          <w:szCs w:val="24"/>
        </w:rPr>
        <w:t xml:space="preserve"> </w:t>
      </w:r>
      <w:r w:rsidR="00775259" w:rsidRPr="00BA5C0C">
        <w:rPr>
          <w:rFonts w:ascii="Times New Roman" w:hAnsi="Times New Roman" w:cs="Times New Roman"/>
          <w:sz w:val="24"/>
          <w:szCs w:val="24"/>
        </w:rPr>
        <w:t>in</w:t>
      </w:r>
      <w:r w:rsidR="00515219" w:rsidRPr="00BA5C0C">
        <w:rPr>
          <w:rFonts w:ascii="Times New Roman" w:hAnsi="Times New Roman" w:cs="Times New Roman"/>
          <w:sz w:val="24"/>
          <w:szCs w:val="24"/>
        </w:rPr>
        <w:t xml:space="preserve"> </w:t>
      </w:r>
      <w:r w:rsidR="00DE315F" w:rsidRPr="00BA5C0C">
        <w:rPr>
          <w:rFonts w:ascii="Times New Roman" w:hAnsi="Times New Roman" w:cs="Times New Roman"/>
          <w:sz w:val="24"/>
          <w:szCs w:val="24"/>
        </w:rPr>
        <w:t xml:space="preserve">improving </w:t>
      </w:r>
      <w:r w:rsidR="00D67B71" w:rsidRPr="00BA5C0C">
        <w:rPr>
          <w:rFonts w:ascii="Times New Roman" w:hAnsi="Times New Roman" w:cs="Times New Roman"/>
          <w:sz w:val="24"/>
          <w:szCs w:val="24"/>
        </w:rPr>
        <w:t>writing</w:t>
      </w:r>
      <w:r w:rsidR="00515219" w:rsidRPr="00BA5C0C">
        <w:rPr>
          <w:rFonts w:ascii="Times New Roman" w:hAnsi="Times New Roman" w:cs="Times New Roman"/>
          <w:sz w:val="24"/>
          <w:szCs w:val="24"/>
        </w:rPr>
        <w:t xml:space="preserve"> </w:t>
      </w:r>
      <w:r w:rsidR="00D67B71" w:rsidRPr="00BA5C0C">
        <w:rPr>
          <w:rFonts w:ascii="Times New Roman" w:hAnsi="Times New Roman" w:cs="Times New Roman"/>
          <w:sz w:val="24"/>
          <w:szCs w:val="24"/>
        </w:rPr>
        <w:t>ability</w:t>
      </w:r>
      <w:r w:rsidR="00515219" w:rsidRPr="00BA5C0C">
        <w:rPr>
          <w:rFonts w:ascii="Times New Roman" w:hAnsi="Times New Roman" w:cs="Times New Roman"/>
          <w:sz w:val="24"/>
          <w:szCs w:val="24"/>
        </w:rPr>
        <w:t xml:space="preserve"> </w:t>
      </w:r>
      <w:r w:rsidR="00775259" w:rsidRPr="00BA5C0C">
        <w:rPr>
          <w:rFonts w:ascii="Times New Roman" w:hAnsi="Times New Roman" w:cs="Times New Roman"/>
          <w:sz w:val="24"/>
          <w:szCs w:val="24"/>
        </w:rPr>
        <w:t>than</w:t>
      </w:r>
      <w:r w:rsidR="00515219" w:rsidRPr="00BA5C0C">
        <w:rPr>
          <w:rFonts w:ascii="Times New Roman" w:hAnsi="Times New Roman" w:cs="Times New Roman"/>
          <w:sz w:val="24"/>
          <w:szCs w:val="24"/>
        </w:rPr>
        <w:t xml:space="preserve"> </w:t>
      </w:r>
      <w:r w:rsidR="005C0AEF">
        <w:rPr>
          <w:rFonts w:ascii="Times New Roman" w:hAnsi="Times New Roman" w:cs="Times New Roman"/>
          <w:sz w:val="24"/>
          <w:szCs w:val="24"/>
        </w:rPr>
        <w:t>PPP</w:t>
      </w:r>
      <w:r w:rsidR="005C0AEF" w:rsidRPr="00BA5C0C">
        <w:rPr>
          <w:rFonts w:ascii="Times New Roman" w:hAnsi="Times New Roman" w:cs="Times New Roman"/>
          <w:sz w:val="24"/>
          <w:szCs w:val="24"/>
        </w:rPr>
        <w:t xml:space="preserve"> </w:t>
      </w:r>
      <w:r w:rsidR="00D67B71" w:rsidRPr="00BA5C0C">
        <w:rPr>
          <w:rFonts w:ascii="Times New Roman" w:hAnsi="Times New Roman" w:cs="Times New Roman"/>
          <w:sz w:val="24"/>
          <w:szCs w:val="24"/>
        </w:rPr>
        <w:t>for</w:t>
      </w:r>
      <w:r w:rsidR="00515219" w:rsidRPr="00BA5C0C">
        <w:rPr>
          <w:rFonts w:ascii="Times New Roman" w:hAnsi="Times New Roman" w:cs="Times New Roman"/>
          <w:sz w:val="24"/>
          <w:szCs w:val="24"/>
        </w:rPr>
        <w:t xml:space="preserve"> </w:t>
      </w:r>
      <w:r w:rsidR="00D67B71" w:rsidRPr="00BA5C0C">
        <w:rPr>
          <w:rFonts w:ascii="Times New Roman" w:hAnsi="Times New Roman" w:cs="Times New Roman"/>
          <w:sz w:val="24"/>
          <w:szCs w:val="24"/>
        </w:rPr>
        <w:t>English</w:t>
      </w:r>
      <w:r w:rsidR="00515219" w:rsidRPr="00BA5C0C">
        <w:rPr>
          <w:rFonts w:ascii="Times New Roman" w:hAnsi="Times New Roman" w:cs="Times New Roman"/>
          <w:sz w:val="24"/>
          <w:szCs w:val="24"/>
        </w:rPr>
        <w:t xml:space="preserve"> </w:t>
      </w:r>
      <w:r w:rsidR="00FE05BA" w:rsidRPr="00BA5C0C">
        <w:rPr>
          <w:rFonts w:ascii="Times New Roman" w:hAnsi="Times New Roman" w:cs="Times New Roman"/>
          <w:sz w:val="24"/>
          <w:szCs w:val="24"/>
        </w:rPr>
        <w:t>m</w:t>
      </w:r>
      <w:r w:rsidR="00D67B71" w:rsidRPr="00BA5C0C">
        <w:rPr>
          <w:rFonts w:ascii="Times New Roman" w:hAnsi="Times New Roman" w:cs="Times New Roman"/>
          <w:sz w:val="24"/>
          <w:szCs w:val="24"/>
        </w:rPr>
        <w:t>ajors</w:t>
      </w:r>
      <w:r w:rsidR="00515219" w:rsidRPr="00BA5C0C">
        <w:rPr>
          <w:rFonts w:ascii="Times New Roman" w:hAnsi="Times New Roman" w:cs="Times New Roman"/>
          <w:sz w:val="24"/>
          <w:szCs w:val="24"/>
        </w:rPr>
        <w:t xml:space="preserve"> </w:t>
      </w:r>
      <w:r w:rsidR="00D67B71" w:rsidRPr="00BA5C0C">
        <w:rPr>
          <w:rFonts w:ascii="Times New Roman" w:hAnsi="Times New Roman" w:cs="Times New Roman"/>
          <w:sz w:val="24"/>
          <w:szCs w:val="24"/>
        </w:rPr>
        <w:t>in</w:t>
      </w:r>
      <w:r w:rsidR="00515219" w:rsidRPr="00BA5C0C">
        <w:rPr>
          <w:rFonts w:ascii="Times New Roman" w:hAnsi="Times New Roman" w:cs="Times New Roman"/>
          <w:sz w:val="24"/>
          <w:szCs w:val="24"/>
        </w:rPr>
        <w:t xml:space="preserve"> </w:t>
      </w:r>
      <w:r w:rsidR="00D67B71" w:rsidRPr="00BA5C0C">
        <w:rPr>
          <w:rFonts w:ascii="Times New Roman" w:hAnsi="Times New Roman" w:cs="Times New Roman"/>
          <w:sz w:val="24"/>
          <w:szCs w:val="24"/>
        </w:rPr>
        <w:t>China</w:t>
      </w:r>
      <w:r w:rsidR="00775259" w:rsidRPr="00BA5C0C">
        <w:rPr>
          <w:rFonts w:ascii="Times New Roman" w:hAnsi="Times New Roman" w:cs="Times New Roman"/>
          <w:sz w:val="24"/>
          <w:szCs w:val="24"/>
        </w:rPr>
        <w:t>?</w:t>
      </w:r>
    </w:p>
    <w:p w:rsidR="00D53D67" w:rsidRPr="00BA5C0C" w:rsidRDefault="00D53D67" w:rsidP="007E34B0">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(2)</w:t>
      </w:r>
      <w:r w:rsidR="00515219" w:rsidRPr="00BA5C0C">
        <w:rPr>
          <w:rFonts w:ascii="Times New Roman" w:hAnsi="Times New Roman" w:cs="Times New Roman"/>
          <w:sz w:val="24"/>
          <w:szCs w:val="24"/>
        </w:rPr>
        <w:t xml:space="preserve"> </w:t>
      </w:r>
      <w:r w:rsidR="001C54FB" w:rsidRPr="00BA5C0C">
        <w:rPr>
          <w:rFonts w:ascii="Times New Roman" w:hAnsi="Times New Roman" w:cs="Times New Roman"/>
          <w:sz w:val="24"/>
          <w:szCs w:val="24"/>
        </w:rPr>
        <w:t>Is</w:t>
      </w:r>
      <w:r w:rsidR="00515219" w:rsidRPr="00BA5C0C">
        <w:rPr>
          <w:rFonts w:ascii="Times New Roman" w:hAnsi="Times New Roman" w:cs="Times New Roman"/>
          <w:sz w:val="24"/>
          <w:szCs w:val="24"/>
        </w:rPr>
        <w:t xml:space="preserve"> </w:t>
      </w:r>
      <w:r w:rsidR="005C0AEF">
        <w:rPr>
          <w:rFonts w:ascii="Times New Roman" w:hAnsi="Times New Roman" w:cs="Times New Roman"/>
          <w:sz w:val="24"/>
          <w:szCs w:val="24"/>
        </w:rPr>
        <w:t>TBA</w:t>
      </w:r>
      <w:r w:rsidR="00FE05BA" w:rsidRPr="00BA5C0C">
        <w:rPr>
          <w:rFonts w:ascii="Times New Roman" w:hAnsi="Times New Roman" w:cs="Times New Roman"/>
          <w:sz w:val="24"/>
          <w:szCs w:val="24"/>
        </w:rPr>
        <w:t xml:space="preserve"> </w:t>
      </w:r>
      <w:r w:rsidR="001C54FB" w:rsidRPr="00BA5C0C">
        <w:rPr>
          <w:rFonts w:ascii="Times New Roman" w:hAnsi="Times New Roman" w:cs="Times New Roman"/>
          <w:sz w:val="24"/>
          <w:szCs w:val="24"/>
        </w:rPr>
        <w:t>more</w:t>
      </w:r>
      <w:r w:rsidR="00515219" w:rsidRPr="00BA5C0C">
        <w:rPr>
          <w:rFonts w:ascii="Times New Roman" w:hAnsi="Times New Roman" w:cs="Times New Roman"/>
          <w:sz w:val="24"/>
          <w:szCs w:val="24"/>
        </w:rPr>
        <w:t xml:space="preserve"> </w:t>
      </w:r>
      <w:r w:rsidR="001C54FB" w:rsidRPr="00BA5C0C">
        <w:rPr>
          <w:rFonts w:ascii="Times New Roman" w:hAnsi="Times New Roman" w:cs="Times New Roman"/>
          <w:sz w:val="24"/>
          <w:szCs w:val="24"/>
        </w:rPr>
        <w:t>effective</w:t>
      </w:r>
      <w:r w:rsidR="00515219" w:rsidRPr="00BA5C0C">
        <w:rPr>
          <w:rFonts w:ascii="Times New Roman" w:hAnsi="Times New Roman" w:cs="Times New Roman"/>
          <w:sz w:val="24"/>
          <w:szCs w:val="24"/>
        </w:rPr>
        <w:t xml:space="preserve"> </w:t>
      </w:r>
      <w:r w:rsidR="001C54FB" w:rsidRPr="00BA5C0C">
        <w:rPr>
          <w:rFonts w:ascii="Times New Roman" w:hAnsi="Times New Roman" w:cs="Times New Roman"/>
          <w:sz w:val="24"/>
          <w:szCs w:val="24"/>
        </w:rPr>
        <w:t>in</w:t>
      </w:r>
      <w:r w:rsidR="00515219" w:rsidRPr="00BA5C0C">
        <w:rPr>
          <w:rFonts w:ascii="Times New Roman" w:hAnsi="Times New Roman" w:cs="Times New Roman"/>
          <w:sz w:val="24"/>
          <w:szCs w:val="24"/>
        </w:rPr>
        <w:t xml:space="preserve"> </w:t>
      </w:r>
      <w:r w:rsidR="00DE315F" w:rsidRPr="00BA5C0C">
        <w:rPr>
          <w:rFonts w:ascii="Times New Roman" w:hAnsi="Times New Roman" w:cs="Times New Roman"/>
          <w:sz w:val="24"/>
          <w:szCs w:val="24"/>
        </w:rPr>
        <w:t xml:space="preserve">promoting </w:t>
      </w:r>
      <w:r w:rsidR="001C54FB" w:rsidRPr="00BA5C0C">
        <w:rPr>
          <w:rFonts w:ascii="Times New Roman" w:hAnsi="Times New Roman" w:cs="Times New Roman"/>
          <w:sz w:val="24"/>
          <w:szCs w:val="24"/>
        </w:rPr>
        <w:t>learning</w:t>
      </w:r>
      <w:r w:rsidR="00515219" w:rsidRPr="00BA5C0C">
        <w:rPr>
          <w:rFonts w:ascii="Times New Roman" w:hAnsi="Times New Roman" w:cs="Times New Roman"/>
          <w:sz w:val="24"/>
          <w:szCs w:val="24"/>
        </w:rPr>
        <w:t xml:space="preserve"> </w:t>
      </w:r>
      <w:r w:rsidR="001C54FB" w:rsidRPr="00BA5C0C">
        <w:rPr>
          <w:rFonts w:ascii="Times New Roman" w:hAnsi="Times New Roman" w:cs="Times New Roman"/>
          <w:sz w:val="24"/>
          <w:szCs w:val="24"/>
        </w:rPr>
        <w:t>motivation</w:t>
      </w:r>
      <w:r w:rsidR="00CB064F" w:rsidRPr="00BA5C0C">
        <w:rPr>
          <w:rFonts w:ascii="Times New Roman" w:hAnsi="Times New Roman" w:cs="Times New Roman"/>
          <w:sz w:val="24"/>
          <w:szCs w:val="24"/>
        </w:rPr>
        <w:t xml:space="preserve"> for </w:t>
      </w:r>
      <w:r w:rsidR="00E2118E" w:rsidRPr="00BA5C0C">
        <w:rPr>
          <w:rFonts w:ascii="Times New Roman" w:hAnsi="Times New Roman" w:cs="Times New Roman"/>
          <w:sz w:val="24"/>
          <w:szCs w:val="24"/>
        </w:rPr>
        <w:t>writing</w:t>
      </w:r>
      <w:r w:rsidR="00515219" w:rsidRPr="00BA5C0C">
        <w:rPr>
          <w:rFonts w:ascii="Times New Roman" w:hAnsi="Times New Roman" w:cs="Times New Roman"/>
          <w:sz w:val="24"/>
          <w:szCs w:val="24"/>
        </w:rPr>
        <w:t xml:space="preserve"> </w:t>
      </w:r>
      <w:r w:rsidR="001C54FB" w:rsidRPr="00BA5C0C">
        <w:rPr>
          <w:rFonts w:ascii="Times New Roman" w:hAnsi="Times New Roman" w:cs="Times New Roman"/>
          <w:sz w:val="24"/>
          <w:szCs w:val="24"/>
        </w:rPr>
        <w:t>than</w:t>
      </w:r>
      <w:r w:rsidR="00515219" w:rsidRPr="00BA5C0C">
        <w:rPr>
          <w:rFonts w:ascii="Times New Roman" w:hAnsi="Times New Roman" w:cs="Times New Roman"/>
          <w:sz w:val="24"/>
          <w:szCs w:val="24"/>
        </w:rPr>
        <w:t xml:space="preserve"> </w:t>
      </w:r>
      <w:r w:rsidR="005C0AEF">
        <w:rPr>
          <w:rFonts w:ascii="Times New Roman" w:hAnsi="Times New Roman" w:cs="Times New Roman"/>
          <w:sz w:val="24"/>
          <w:szCs w:val="24"/>
        </w:rPr>
        <w:t>PPP</w:t>
      </w:r>
      <w:r w:rsidR="00FE05BA" w:rsidRPr="00BA5C0C">
        <w:rPr>
          <w:rFonts w:ascii="Times New Roman" w:hAnsi="Times New Roman" w:cs="Times New Roman"/>
          <w:sz w:val="24"/>
          <w:szCs w:val="24"/>
        </w:rPr>
        <w:t xml:space="preserve"> </w:t>
      </w:r>
      <w:r w:rsidR="001C54FB" w:rsidRPr="00BA5C0C">
        <w:rPr>
          <w:rFonts w:ascii="Times New Roman" w:hAnsi="Times New Roman" w:cs="Times New Roman"/>
          <w:sz w:val="24"/>
          <w:szCs w:val="24"/>
        </w:rPr>
        <w:t>for</w:t>
      </w:r>
      <w:r w:rsidR="00515219" w:rsidRPr="00BA5C0C">
        <w:rPr>
          <w:rFonts w:ascii="Times New Roman" w:hAnsi="Times New Roman" w:cs="Times New Roman"/>
          <w:sz w:val="24"/>
          <w:szCs w:val="24"/>
        </w:rPr>
        <w:t xml:space="preserve"> </w:t>
      </w:r>
      <w:r w:rsidR="001C54FB" w:rsidRPr="00BA5C0C">
        <w:rPr>
          <w:rFonts w:ascii="Times New Roman" w:hAnsi="Times New Roman" w:cs="Times New Roman"/>
          <w:sz w:val="24"/>
          <w:szCs w:val="24"/>
        </w:rPr>
        <w:t>English</w:t>
      </w:r>
      <w:r w:rsidR="00515219" w:rsidRPr="00BA5C0C">
        <w:rPr>
          <w:rFonts w:ascii="Times New Roman" w:hAnsi="Times New Roman" w:cs="Times New Roman"/>
          <w:sz w:val="24"/>
          <w:szCs w:val="24"/>
        </w:rPr>
        <w:t xml:space="preserve"> </w:t>
      </w:r>
      <w:r w:rsidR="00FE05BA" w:rsidRPr="00BA5C0C">
        <w:rPr>
          <w:rFonts w:ascii="Times New Roman" w:hAnsi="Times New Roman" w:cs="Times New Roman"/>
          <w:sz w:val="24"/>
          <w:szCs w:val="24"/>
        </w:rPr>
        <w:t xml:space="preserve">majors </w:t>
      </w:r>
      <w:r w:rsidR="001C54FB" w:rsidRPr="00BA5C0C">
        <w:rPr>
          <w:rFonts w:ascii="Times New Roman" w:hAnsi="Times New Roman" w:cs="Times New Roman"/>
          <w:sz w:val="24"/>
          <w:szCs w:val="24"/>
        </w:rPr>
        <w:t>in</w:t>
      </w:r>
      <w:r w:rsidR="00515219" w:rsidRPr="00BA5C0C">
        <w:rPr>
          <w:rFonts w:ascii="Times New Roman" w:hAnsi="Times New Roman" w:cs="Times New Roman"/>
          <w:sz w:val="24"/>
          <w:szCs w:val="24"/>
        </w:rPr>
        <w:t xml:space="preserve"> </w:t>
      </w:r>
      <w:r w:rsidR="001C54FB" w:rsidRPr="00BA5C0C">
        <w:rPr>
          <w:rFonts w:ascii="Times New Roman" w:hAnsi="Times New Roman" w:cs="Times New Roman"/>
          <w:sz w:val="24"/>
          <w:szCs w:val="24"/>
        </w:rPr>
        <w:t>China?</w:t>
      </w:r>
    </w:p>
    <w:p w:rsidR="00D53D67" w:rsidRPr="00BA5C0C" w:rsidRDefault="00D53D67" w:rsidP="007E34B0">
      <w:pPr>
        <w:ind w:firstLineChars="200" w:firstLine="480"/>
        <w:rPr>
          <w:rFonts w:ascii="Times New Roman" w:hAnsi="Times New Roman" w:cs="Times New Roman"/>
          <w:sz w:val="24"/>
          <w:szCs w:val="24"/>
        </w:rPr>
      </w:pPr>
      <w:r w:rsidRPr="00BA5C0C">
        <w:rPr>
          <w:rFonts w:ascii="Times New Roman" w:hAnsi="Times New Roman" w:cs="Times New Roman" w:hint="eastAsia"/>
          <w:sz w:val="24"/>
          <w:szCs w:val="24"/>
        </w:rPr>
        <w:t>(</w:t>
      </w:r>
      <w:r w:rsidRPr="00BA5C0C">
        <w:rPr>
          <w:rFonts w:ascii="Times New Roman" w:hAnsi="Times New Roman" w:cs="Times New Roman"/>
          <w:sz w:val="24"/>
          <w:szCs w:val="24"/>
        </w:rPr>
        <w:t>3)</w:t>
      </w:r>
      <w:r w:rsidR="00515219" w:rsidRPr="00BA5C0C">
        <w:rPr>
          <w:rFonts w:ascii="Times New Roman" w:hAnsi="Times New Roman" w:cs="Times New Roman"/>
          <w:sz w:val="24"/>
          <w:szCs w:val="24"/>
        </w:rPr>
        <w:t xml:space="preserve"> </w:t>
      </w:r>
      <w:r w:rsidR="00232D9A" w:rsidRPr="00BA5C0C">
        <w:rPr>
          <w:rFonts w:ascii="Times New Roman" w:hAnsi="Times New Roman" w:cs="Times New Roman"/>
          <w:sz w:val="24"/>
          <w:szCs w:val="24"/>
        </w:rPr>
        <w:t>What</w:t>
      </w:r>
      <w:r w:rsidR="00515219" w:rsidRPr="00BA5C0C">
        <w:rPr>
          <w:rFonts w:ascii="Times New Roman" w:hAnsi="Times New Roman" w:cs="Times New Roman"/>
          <w:sz w:val="24"/>
          <w:szCs w:val="24"/>
        </w:rPr>
        <w:t xml:space="preserve"> </w:t>
      </w:r>
      <w:r w:rsidR="00232D9A" w:rsidRPr="00BA5C0C">
        <w:rPr>
          <w:rFonts w:ascii="Times New Roman" w:hAnsi="Times New Roman" w:cs="Times New Roman"/>
          <w:sz w:val="24"/>
          <w:szCs w:val="24"/>
        </w:rPr>
        <w:t>are</w:t>
      </w:r>
      <w:r w:rsidR="00515219" w:rsidRPr="00BA5C0C">
        <w:rPr>
          <w:rFonts w:ascii="Times New Roman" w:hAnsi="Times New Roman" w:cs="Times New Roman"/>
          <w:sz w:val="24"/>
          <w:szCs w:val="24"/>
        </w:rPr>
        <w:t xml:space="preserve"> </w:t>
      </w:r>
      <w:r w:rsidR="00232D9A" w:rsidRPr="00BA5C0C">
        <w:rPr>
          <w:rFonts w:ascii="Times New Roman" w:hAnsi="Times New Roman" w:cs="Times New Roman"/>
          <w:sz w:val="24"/>
          <w:szCs w:val="24"/>
        </w:rPr>
        <w:t>the</w:t>
      </w:r>
      <w:r w:rsidR="00515219" w:rsidRPr="00BA5C0C">
        <w:rPr>
          <w:rFonts w:ascii="Times New Roman" w:hAnsi="Times New Roman" w:cs="Times New Roman"/>
          <w:sz w:val="24"/>
          <w:szCs w:val="24"/>
        </w:rPr>
        <w:t xml:space="preserve"> </w:t>
      </w:r>
      <w:r w:rsidR="00232D9A" w:rsidRPr="00BA5C0C">
        <w:rPr>
          <w:rFonts w:ascii="Times New Roman" w:hAnsi="Times New Roman" w:cs="Times New Roman"/>
          <w:sz w:val="24"/>
          <w:szCs w:val="24"/>
        </w:rPr>
        <w:t>attitudes</w:t>
      </w:r>
      <w:r w:rsidR="00515219" w:rsidRPr="00BA5C0C">
        <w:rPr>
          <w:rFonts w:ascii="Times New Roman" w:hAnsi="Times New Roman" w:cs="Times New Roman"/>
          <w:sz w:val="24"/>
          <w:szCs w:val="24"/>
        </w:rPr>
        <w:t xml:space="preserve"> </w:t>
      </w:r>
      <w:r w:rsidR="00232D9A" w:rsidRPr="00BA5C0C">
        <w:rPr>
          <w:rFonts w:ascii="Times New Roman" w:hAnsi="Times New Roman" w:cs="Times New Roman"/>
          <w:sz w:val="24"/>
          <w:szCs w:val="24"/>
        </w:rPr>
        <w:t>of</w:t>
      </w:r>
      <w:r w:rsidR="00515219" w:rsidRPr="00BA5C0C">
        <w:rPr>
          <w:rFonts w:ascii="Times New Roman" w:hAnsi="Times New Roman" w:cs="Times New Roman"/>
          <w:sz w:val="24"/>
          <w:szCs w:val="24"/>
        </w:rPr>
        <w:t xml:space="preserve"> </w:t>
      </w:r>
      <w:r w:rsidR="002E6735" w:rsidRPr="00BA5C0C">
        <w:rPr>
          <w:rFonts w:ascii="Times New Roman" w:hAnsi="Times New Roman" w:cs="Times New Roman"/>
          <w:sz w:val="24"/>
          <w:szCs w:val="24"/>
        </w:rPr>
        <w:t>English</w:t>
      </w:r>
      <w:r w:rsidR="00515219" w:rsidRPr="00BA5C0C">
        <w:rPr>
          <w:rFonts w:ascii="Times New Roman" w:hAnsi="Times New Roman" w:cs="Times New Roman"/>
          <w:sz w:val="24"/>
          <w:szCs w:val="24"/>
        </w:rPr>
        <w:t xml:space="preserve"> </w:t>
      </w:r>
      <w:r w:rsidR="00FE05BA" w:rsidRPr="00BA5C0C">
        <w:rPr>
          <w:rFonts w:ascii="Times New Roman" w:hAnsi="Times New Roman" w:cs="Times New Roman"/>
          <w:sz w:val="24"/>
          <w:szCs w:val="24"/>
        </w:rPr>
        <w:t xml:space="preserve">majors </w:t>
      </w:r>
      <w:r w:rsidR="001A65BD" w:rsidRPr="00BA5C0C">
        <w:rPr>
          <w:rFonts w:ascii="Times New Roman" w:hAnsi="Times New Roman" w:cs="Times New Roman" w:hint="eastAsia"/>
          <w:sz w:val="24"/>
          <w:szCs w:val="24"/>
        </w:rPr>
        <w:t>in</w:t>
      </w:r>
      <w:r w:rsidR="00515219" w:rsidRPr="00BA5C0C">
        <w:rPr>
          <w:rFonts w:ascii="Times New Roman" w:hAnsi="Times New Roman" w:cs="Times New Roman"/>
          <w:sz w:val="24"/>
          <w:szCs w:val="24"/>
        </w:rPr>
        <w:t xml:space="preserve"> </w:t>
      </w:r>
      <w:r w:rsidR="001A65BD" w:rsidRPr="00BA5C0C">
        <w:rPr>
          <w:rFonts w:ascii="Times New Roman" w:hAnsi="Times New Roman" w:cs="Times New Roman"/>
          <w:sz w:val="24"/>
          <w:szCs w:val="24"/>
        </w:rPr>
        <w:t>C</w:t>
      </w:r>
      <w:r w:rsidR="001A65BD" w:rsidRPr="00BA5C0C">
        <w:rPr>
          <w:rFonts w:ascii="Times New Roman" w:hAnsi="Times New Roman" w:cs="Times New Roman" w:hint="eastAsia"/>
          <w:sz w:val="24"/>
          <w:szCs w:val="24"/>
        </w:rPr>
        <w:t>hina</w:t>
      </w:r>
      <w:r w:rsidR="00515219" w:rsidRPr="00BA5C0C">
        <w:rPr>
          <w:rFonts w:ascii="Times New Roman" w:hAnsi="Times New Roman" w:cs="Times New Roman"/>
          <w:sz w:val="24"/>
          <w:szCs w:val="24"/>
        </w:rPr>
        <w:t xml:space="preserve"> </w:t>
      </w:r>
      <w:r w:rsidR="00232D9A" w:rsidRPr="00BA5C0C">
        <w:rPr>
          <w:rFonts w:ascii="Times New Roman" w:hAnsi="Times New Roman" w:cs="Times New Roman"/>
          <w:sz w:val="24"/>
          <w:szCs w:val="24"/>
        </w:rPr>
        <w:t>towards</w:t>
      </w:r>
      <w:r w:rsidR="00515219" w:rsidRPr="00BA5C0C">
        <w:rPr>
          <w:rFonts w:ascii="Times New Roman" w:hAnsi="Times New Roman" w:cs="Times New Roman"/>
          <w:sz w:val="24"/>
          <w:szCs w:val="24"/>
        </w:rPr>
        <w:t xml:space="preserve"> </w:t>
      </w:r>
      <w:r w:rsidR="00232D9A" w:rsidRPr="00BA5C0C">
        <w:rPr>
          <w:rFonts w:ascii="Times New Roman" w:hAnsi="Times New Roman" w:cs="Times New Roman"/>
          <w:sz w:val="24"/>
          <w:szCs w:val="24"/>
        </w:rPr>
        <w:t>the</w:t>
      </w:r>
      <w:r w:rsidR="00515219" w:rsidRPr="00BA5C0C">
        <w:rPr>
          <w:rFonts w:ascii="Times New Roman" w:hAnsi="Times New Roman" w:cs="Times New Roman"/>
          <w:sz w:val="24"/>
          <w:szCs w:val="24"/>
        </w:rPr>
        <w:t xml:space="preserve"> </w:t>
      </w:r>
      <w:r w:rsidR="00232D9A" w:rsidRPr="00BA5C0C">
        <w:rPr>
          <w:rFonts w:ascii="Times New Roman" w:hAnsi="Times New Roman" w:cs="Times New Roman"/>
          <w:sz w:val="24"/>
          <w:szCs w:val="24"/>
        </w:rPr>
        <w:t>application</w:t>
      </w:r>
      <w:r w:rsidR="00515219" w:rsidRPr="00BA5C0C">
        <w:rPr>
          <w:rFonts w:ascii="Times New Roman" w:hAnsi="Times New Roman" w:cs="Times New Roman"/>
          <w:sz w:val="24"/>
          <w:szCs w:val="24"/>
        </w:rPr>
        <w:t xml:space="preserve"> </w:t>
      </w:r>
      <w:r w:rsidR="00232D9A" w:rsidRPr="00BA5C0C">
        <w:rPr>
          <w:rFonts w:ascii="Times New Roman" w:hAnsi="Times New Roman" w:cs="Times New Roman"/>
          <w:sz w:val="24"/>
          <w:szCs w:val="24"/>
        </w:rPr>
        <w:t>of</w:t>
      </w:r>
      <w:r w:rsidR="00515219" w:rsidRPr="00BA5C0C">
        <w:rPr>
          <w:rFonts w:ascii="Times New Roman" w:hAnsi="Times New Roman" w:cs="Times New Roman"/>
          <w:sz w:val="24"/>
          <w:szCs w:val="24"/>
        </w:rPr>
        <w:t xml:space="preserve"> </w:t>
      </w:r>
      <w:r w:rsidR="005C0AEF">
        <w:rPr>
          <w:rFonts w:ascii="Times New Roman" w:hAnsi="Times New Roman" w:cs="Times New Roman"/>
          <w:sz w:val="24"/>
          <w:szCs w:val="24"/>
        </w:rPr>
        <w:t>TBA</w:t>
      </w:r>
      <w:r w:rsidR="00515219" w:rsidRPr="00BA5C0C">
        <w:rPr>
          <w:rFonts w:ascii="Times New Roman" w:hAnsi="Times New Roman" w:cs="Times New Roman"/>
          <w:sz w:val="24"/>
          <w:szCs w:val="24"/>
        </w:rPr>
        <w:t xml:space="preserve"> </w:t>
      </w:r>
      <w:r w:rsidR="002E6735" w:rsidRPr="00BA5C0C">
        <w:rPr>
          <w:rFonts w:ascii="Times New Roman" w:hAnsi="Times New Roman" w:cs="Times New Roman"/>
          <w:sz w:val="24"/>
          <w:szCs w:val="24"/>
        </w:rPr>
        <w:t>to</w:t>
      </w:r>
      <w:r w:rsidR="00515219" w:rsidRPr="00BA5C0C">
        <w:rPr>
          <w:rFonts w:ascii="Times New Roman" w:hAnsi="Times New Roman" w:cs="Times New Roman"/>
          <w:sz w:val="24"/>
          <w:szCs w:val="24"/>
        </w:rPr>
        <w:t xml:space="preserve"> </w:t>
      </w:r>
      <w:r w:rsidR="002E6735" w:rsidRPr="00BA5C0C">
        <w:rPr>
          <w:rFonts w:ascii="Times New Roman" w:hAnsi="Times New Roman" w:cs="Times New Roman"/>
          <w:sz w:val="24"/>
          <w:szCs w:val="24"/>
        </w:rPr>
        <w:t>writing</w:t>
      </w:r>
      <w:r w:rsidR="00515219" w:rsidRPr="00BA5C0C">
        <w:rPr>
          <w:rFonts w:ascii="Times New Roman" w:hAnsi="Times New Roman" w:cs="Times New Roman"/>
          <w:sz w:val="24"/>
          <w:szCs w:val="24"/>
        </w:rPr>
        <w:t xml:space="preserve"> </w:t>
      </w:r>
      <w:r w:rsidR="00A6389B" w:rsidRPr="00BA5C0C">
        <w:rPr>
          <w:rFonts w:ascii="Times New Roman" w:hAnsi="Times New Roman" w:cs="Times New Roman"/>
          <w:sz w:val="24"/>
          <w:szCs w:val="24"/>
        </w:rPr>
        <w:t>course</w:t>
      </w:r>
      <w:r w:rsidR="00232D9A" w:rsidRPr="00BA5C0C">
        <w:rPr>
          <w:rFonts w:ascii="Times New Roman" w:hAnsi="Times New Roman" w:cs="Times New Roman"/>
          <w:sz w:val="24"/>
          <w:szCs w:val="24"/>
        </w:rPr>
        <w:t>?</w:t>
      </w:r>
    </w:p>
    <w:p w:rsidR="00137111" w:rsidRPr="00BA5C0C" w:rsidRDefault="00D53D67" w:rsidP="00137111">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b/>
          <w:bCs/>
          <w:sz w:val="24"/>
          <w:szCs w:val="24"/>
        </w:rPr>
        <w:t>2.</w:t>
      </w:r>
      <w:r w:rsidR="00515219" w:rsidRPr="00BA5C0C">
        <w:rPr>
          <w:rFonts w:ascii="Times New Roman" w:hAnsi="Times New Roman" w:cs="Times New Roman"/>
          <w:b/>
          <w:bCs/>
          <w:sz w:val="24"/>
          <w:szCs w:val="24"/>
        </w:rPr>
        <w:t xml:space="preserve"> </w:t>
      </w:r>
      <w:r w:rsidR="00C370A6" w:rsidRPr="00BA5C0C">
        <w:rPr>
          <w:rFonts w:ascii="Times New Roman" w:hAnsi="Times New Roman" w:cs="Times New Roman"/>
          <w:b/>
          <w:bCs/>
          <w:sz w:val="24"/>
          <w:szCs w:val="24"/>
        </w:rPr>
        <w:t>R</w:t>
      </w:r>
      <w:r w:rsidR="00137111" w:rsidRPr="00BA5C0C">
        <w:rPr>
          <w:rFonts w:ascii="Times New Roman" w:hAnsi="Times New Roman" w:cs="Times New Roman"/>
          <w:b/>
          <w:bCs/>
          <w:sz w:val="24"/>
          <w:szCs w:val="24"/>
        </w:rPr>
        <w:t>ationale</w:t>
      </w:r>
      <w:r w:rsidR="00515219" w:rsidRPr="00BA5C0C">
        <w:rPr>
          <w:rFonts w:ascii="Times New Roman" w:hAnsi="Times New Roman" w:cs="Times New Roman"/>
          <w:b/>
          <w:bCs/>
          <w:sz w:val="24"/>
          <w:szCs w:val="24"/>
        </w:rPr>
        <w:t xml:space="preserve"> </w:t>
      </w:r>
      <w:r w:rsidR="00137111" w:rsidRPr="00BA5C0C">
        <w:rPr>
          <w:rFonts w:ascii="Times New Roman" w:hAnsi="Times New Roman" w:cs="Times New Roman"/>
          <w:b/>
          <w:bCs/>
          <w:sz w:val="24"/>
          <w:szCs w:val="24"/>
        </w:rPr>
        <w:t>and</w:t>
      </w:r>
      <w:r w:rsidR="00515219" w:rsidRPr="00BA5C0C">
        <w:rPr>
          <w:rFonts w:ascii="Times New Roman" w:hAnsi="Times New Roman" w:cs="Times New Roman"/>
          <w:b/>
          <w:bCs/>
          <w:sz w:val="24"/>
          <w:szCs w:val="24"/>
        </w:rPr>
        <w:t xml:space="preserve"> </w:t>
      </w:r>
      <w:r w:rsidR="00137111" w:rsidRPr="00BA5C0C">
        <w:rPr>
          <w:rFonts w:ascii="Times New Roman" w:hAnsi="Times New Roman" w:cs="Times New Roman"/>
          <w:b/>
          <w:bCs/>
          <w:sz w:val="24"/>
          <w:szCs w:val="24"/>
        </w:rPr>
        <w:t>main</w:t>
      </w:r>
      <w:r w:rsidR="00515219" w:rsidRPr="00BA5C0C">
        <w:rPr>
          <w:rFonts w:ascii="Times New Roman" w:hAnsi="Times New Roman" w:cs="Times New Roman"/>
          <w:b/>
          <w:bCs/>
          <w:sz w:val="24"/>
          <w:szCs w:val="24"/>
        </w:rPr>
        <w:t xml:space="preserve"> </w:t>
      </w:r>
      <w:r w:rsidR="00137111" w:rsidRPr="00BA5C0C">
        <w:rPr>
          <w:rFonts w:ascii="Times New Roman" w:hAnsi="Times New Roman" w:cs="Times New Roman"/>
          <w:b/>
          <w:bCs/>
          <w:sz w:val="24"/>
          <w:szCs w:val="24"/>
        </w:rPr>
        <w:t>conceptual</w:t>
      </w:r>
      <w:r w:rsidR="00515219" w:rsidRPr="00BA5C0C">
        <w:rPr>
          <w:rFonts w:ascii="Times New Roman" w:hAnsi="Times New Roman" w:cs="Times New Roman"/>
          <w:b/>
          <w:bCs/>
          <w:sz w:val="24"/>
          <w:szCs w:val="24"/>
        </w:rPr>
        <w:t xml:space="preserve"> </w:t>
      </w:r>
      <w:r w:rsidR="00137111" w:rsidRPr="00BA5C0C">
        <w:rPr>
          <w:rFonts w:ascii="Times New Roman" w:hAnsi="Times New Roman" w:cs="Times New Roman"/>
          <w:b/>
          <w:bCs/>
          <w:sz w:val="24"/>
          <w:szCs w:val="24"/>
        </w:rPr>
        <w:t>themes</w:t>
      </w:r>
    </w:p>
    <w:p w:rsidR="00D53D67" w:rsidRPr="00BA5C0C" w:rsidRDefault="00D53D67" w:rsidP="00D53D67">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b/>
          <w:bCs/>
          <w:sz w:val="24"/>
          <w:szCs w:val="24"/>
        </w:rPr>
        <w:t>2.1</w:t>
      </w:r>
      <w:r w:rsidR="00515219" w:rsidRPr="00BA5C0C">
        <w:rPr>
          <w:rFonts w:ascii="Times New Roman" w:hAnsi="Times New Roman" w:cs="Times New Roman"/>
          <w:b/>
          <w:bCs/>
          <w:sz w:val="24"/>
          <w:szCs w:val="24"/>
        </w:rPr>
        <w:t xml:space="preserve"> </w:t>
      </w:r>
      <w:r w:rsidR="00034847" w:rsidRPr="00BA5C0C">
        <w:rPr>
          <w:rFonts w:ascii="Times New Roman" w:hAnsi="Times New Roman" w:cs="Times New Roman"/>
          <w:b/>
          <w:bCs/>
          <w:sz w:val="24"/>
          <w:szCs w:val="24"/>
        </w:rPr>
        <w:t>R</w:t>
      </w:r>
      <w:r w:rsidR="00034847" w:rsidRPr="00BA5C0C">
        <w:rPr>
          <w:rFonts w:ascii="Times New Roman" w:hAnsi="Times New Roman" w:cs="Times New Roman" w:hint="eastAsia"/>
          <w:b/>
          <w:bCs/>
          <w:sz w:val="24"/>
          <w:szCs w:val="24"/>
        </w:rPr>
        <w:t>ationale</w:t>
      </w:r>
    </w:p>
    <w:p w:rsidR="008E603B" w:rsidRPr="00BA5C0C" w:rsidRDefault="00A01B1A" w:rsidP="007E34B0">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Writing, as an important aspect in language learning, can reflect one’s language proficiency to a large extent. In Chinese colleges, all English majors are required to take Test for English Majors-Band 4 (TEM-4) at the end of the second year and Test for English Majors-Band 8 (TEM-8) before graduation, in which writing plays a vital role. However, students’ achievement in the writing part is not encouraging.</w:t>
      </w:r>
      <w:r w:rsidR="006723AA" w:rsidRPr="00BA5C0C">
        <w:rPr>
          <w:rFonts w:ascii="Times New Roman" w:hAnsi="Times New Roman" w:cs="Times New Roman"/>
          <w:sz w:val="24"/>
          <w:szCs w:val="24"/>
        </w:rPr>
        <w:t xml:space="preserve"> Many </w:t>
      </w:r>
      <w:r w:rsidR="00554121" w:rsidRPr="00BA5C0C">
        <w:rPr>
          <w:rFonts w:ascii="Times New Roman" w:hAnsi="Times New Roman" w:cs="Times New Roman"/>
          <w:sz w:val="24"/>
          <w:szCs w:val="24"/>
        </w:rPr>
        <w:t xml:space="preserve">English majors, with relatively </w:t>
      </w:r>
      <w:r w:rsidR="00554121" w:rsidRPr="00BA5C0C">
        <w:rPr>
          <w:rFonts w:ascii="Times New Roman" w:hAnsi="Times New Roman" w:cs="Times New Roman" w:hint="eastAsia"/>
          <w:sz w:val="24"/>
          <w:szCs w:val="24"/>
        </w:rPr>
        <w:t>good</w:t>
      </w:r>
      <w:r w:rsidR="00554121" w:rsidRPr="00BA5C0C">
        <w:rPr>
          <w:rFonts w:ascii="Times New Roman" w:hAnsi="Times New Roman" w:cs="Times New Roman"/>
          <w:sz w:val="24"/>
          <w:szCs w:val="24"/>
        </w:rPr>
        <w:t xml:space="preserve"> master of </w:t>
      </w:r>
      <w:r w:rsidR="00707D5C">
        <w:rPr>
          <w:rFonts w:ascii="Times New Roman" w:hAnsi="Times New Roman" w:cs="Times New Roman"/>
          <w:sz w:val="24"/>
          <w:szCs w:val="24"/>
        </w:rPr>
        <w:t>grammar</w:t>
      </w:r>
      <w:r w:rsidR="00554121" w:rsidRPr="00BA5C0C">
        <w:rPr>
          <w:rFonts w:ascii="Times New Roman" w:hAnsi="Times New Roman" w:cs="Times New Roman"/>
          <w:sz w:val="24"/>
          <w:szCs w:val="24"/>
        </w:rPr>
        <w:t xml:space="preserve">, can write </w:t>
      </w:r>
      <w:r w:rsidR="006723AA" w:rsidRPr="00BA5C0C">
        <w:rPr>
          <w:rFonts w:ascii="Times New Roman" w:hAnsi="Times New Roman" w:cs="Times New Roman"/>
          <w:sz w:val="24"/>
          <w:szCs w:val="24"/>
        </w:rPr>
        <w:t xml:space="preserve">compositions </w:t>
      </w:r>
      <w:r w:rsidR="00554121" w:rsidRPr="00BA5C0C">
        <w:rPr>
          <w:rFonts w:ascii="Times New Roman" w:hAnsi="Times New Roman" w:cs="Times New Roman"/>
          <w:sz w:val="24"/>
          <w:szCs w:val="24"/>
        </w:rPr>
        <w:t>with little</w:t>
      </w:r>
      <w:r w:rsidR="006723AA" w:rsidRPr="00BA5C0C">
        <w:rPr>
          <w:rFonts w:ascii="Times New Roman" w:hAnsi="Times New Roman" w:cs="Times New Roman"/>
          <w:sz w:val="24"/>
          <w:szCs w:val="24"/>
        </w:rPr>
        <w:t xml:space="preserve"> grammatical</w:t>
      </w:r>
      <w:r w:rsidR="00554121" w:rsidRPr="00BA5C0C">
        <w:rPr>
          <w:rFonts w:ascii="Times New Roman" w:hAnsi="Times New Roman" w:cs="Times New Roman"/>
          <w:sz w:val="24"/>
          <w:szCs w:val="24"/>
        </w:rPr>
        <w:t xml:space="preserve"> </w:t>
      </w:r>
      <w:r w:rsidR="00554121" w:rsidRPr="00BA5C0C">
        <w:rPr>
          <w:rFonts w:ascii="Times New Roman" w:hAnsi="Times New Roman" w:cs="Times New Roman" w:hint="eastAsia"/>
          <w:sz w:val="24"/>
          <w:szCs w:val="24"/>
        </w:rPr>
        <w:t>errors</w:t>
      </w:r>
      <w:r w:rsidR="00554121" w:rsidRPr="00BA5C0C">
        <w:rPr>
          <w:rFonts w:ascii="Times New Roman" w:hAnsi="Times New Roman" w:cs="Times New Roman"/>
          <w:sz w:val="24"/>
          <w:szCs w:val="24"/>
        </w:rPr>
        <w:t>, b</w:t>
      </w:r>
      <w:r w:rsidR="006723AA" w:rsidRPr="00BA5C0C">
        <w:rPr>
          <w:rFonts w:ascii="Times New Roman" w:hAnsi="Times New Roman" w:cs="Times New Roman"/>
          <w:sz w:val="24"/>
          <w:szCs w:val="24"/>
        </w:rPr>
        <w:t xml:space="preserve">ut </w:t>
      </w:r>
      <w:r w:rsidR="00554121" w:rsidRPr="00BA5C0C">
        <w:rPr>
          <w:rFonts w:ascii="Times New Roman" w:hAnsi="Times New Roman" w:cs="Times New Roman"/>
          <w:sz w:val="24"/>
          <w:szCs w:val="24"/>
        </w:rPr>
        <w:t xml:space="preserve">many of which are </w:t>
      </w:r>
      <w:r w:rsidR="006723AA" w:rsidRPr="00BA5C0C">
        <w:rPr>
          <w:rFonts w:ascii="Times New Roman" w:hAnsi="Times New Roman" w:cs="Times New Roman"/>
          <w:sz w:val="24"/>
          <w:szCs w:val="24"/>
        </w:rPr>
        <w:t>lacking in idiomatic expressions, logical thinking or coherence.</w:t>
      </w:r>
      <w:r w:rsidRPr="00BA5C0C">
        <w:rPr>
          <w:rFonts w:ascii="Times New Roman" w:hAnsi="Times New Roman" w:cs="Times New Roman"/>
          <w:sz w:val="24"/>
          <w:szCs w:val="24"/>
        </w:rPr>
        <w:t xml:space="preserve"> This may </w:t>
      </w:r>
      <w:r w:rsidR="006723AA" w:rsidRPr="00BA5C0C">
        <w:rPr>
          <w:rFonts w:ascii="Times New Roman" w:hAnsi="Times New Roman" w:cs="Times New Roman"/>
          <w:sz w:val="24"/>
          <w:szCs w:val="24"/>
        </w:rPr>
        <w:t xml:space="preserve">be </w:t>
      </w:r>
      <w:r w:rsidRPr="00BA5C0C">
        <w:rPr>
          <w:rFonts w:ascii="Times New Roman" w:hAnsi="Times New Roman" w:cs="Times New Roman"/>
          <w:sz w:val="24"/>
          <w:szCs w:val="24"/>
        </w:rPr>
        <w:t xml:space="preserve">partly due to </w:t>
      </w:r>
      <w:r w:rsidR="006723AA" w:rsidRPr="00BA5C0C">
        <w:rPr>
          <w:rFonts w:ascii="Times New Roman" w:hAnsi="Times New Roman" w:cs="Times New Roman"/>
          <w:sz w:val="24"/>
          <w:szCs w:val="24"/>
        </w:rPr>
        <w:t xml:space="preserve">the traditional teaching approaches in China. In most writing classes, teachers adopt the test-oriented </w:t>
      </w:r>
      <w:r w:rsidR="00707D5C">
        <w:rPr>
          <w:rFonts w:ascii="Times New Roman" w:hAnsi="Times New Roman" w:cs="Times New Roman"/>
          <w:sz w:val="24"/>
          <w:szCs w:val="24"/>
        </w:rPr>
        <w:t xml:space="preserve">PPP </w:t>
      </w:r>
      <w:r w:rsidR="006723AA" w:rsidRPr="00BA5C0C">
        <w:rPr>
          <w:rFonts w:ascii="Times New Roman" w:hAnsi="Times New Roman" w:cs="Times New Roman"/>
          <w:sz w:val="24"/>
          <w:szCs w:val="24"/>
        </w:rPr>
        <w:t xml:space="preserve">approach where students read </w:t>
      </w:r>
      <w:r w:rsidR="008E603B" w:rsidRPr="00BA5C0C">
        <w:rPr>
          <w:rFonts w:ascii="Times New Roman" w:hAnsi="Times New Roman" w:cs="Times New Roman"/>
          <w:sz w:val="24"/>
          <w:szCs w:val="24"/>
        </w:rPr>
        <w:t xml:space="preserve">model essay, </w:t>
      </w:r>
      <w:r w:rsidR="006723AA" w:rsidRPr="00BA5C0C">
        <w:rPr>
          <w:rFonts w:ascii="Times New Roman" w:hAnsi="Times New Roman" w:cs="Times New Roman"/>
          <w:sz w:val="24"/>
          <w:szCs w:val="24"/>
        </w:rPr>
        <w:t>memorize and imitate</w:t>
      </w:r>
      <w:r w:rsidR="008E603B" w:rsidRPr="00BA5C0C">
        <w:rPr>
          <w:rFonts w:ascii="Times New Roman" w:hAnsi="Times New Roman" w:cs="Times New Roman"/>
          <w:sz w:val="24"/>
          <w:szCs w:val="24"/>
        </w:rPr>
        <w:t xml:space="preserve"> </w:t>
      </w:r>
      <w:r w:rsidR="006723AA" w:rsidRPr="00BA5C0C">
        <w:rPr>
          <w:rFonts w:ascii="Times New Roman" w:hAnsi="Times New Roman" w:cs="Times New Roman"/>
          <w:sz w:val="24"/>
          <w:szCs w:val="24"/>
        </w:rPr>
        <w:t>useful expressions and</w:t>
      </w:r>
      <w:r w:rsidR="008E603B" w:rsidRPr="00BA5C0C">
        <w:rPr>
          <w:rFonts w:ascii="Times New Roman" w:hAnsi="Times New Roman" w:cs="Times New Roman"/>
          <w:sz w:val="24"/>
          <w:szCs w:val="24"/>
        </w:rPr>
        <w:t xml:space="preserve"> apply</w:t>
      </w:r>
      <w:r w:rsidR="006723AA" w:rsidRPr="00BA5C0C">
        <w:rPr>
          <w:rFonts w:ascii="Times New Roman" w:hAnsi="Times New Roman" w:cs="Times New Roman"/>
          <w:sz w:val="24"/>
          <w:szCs w:val="24"/>
        </w:rPr>
        <w:t xml:space="preserve"> to</w:t>
      </w:r>
      <w:r w:rsidR="008E603B" w:rsidRPr="00BA5C0C">
        <w:rPr>
          <w:rFonts w:ascii="Times New Roman" w:hAnsi="Times New Roman" w:cs="Times New Roman"/>
          <w:sz w:val="24"/>
          <w:szCs w:val="24"/>
        </w:rPr>
        <w:t xml:space="preserve"> </w:t>
      </w:r>
      <w:r w:rsidR="006723AA" w:rsidRPr="00BA5C0C">
        <w:rPr>
          <w:rFonts w:ascii="Times New Roman" w:hAnsi="Times New Roman" w:cs="Times New Roman"/>
          <w:sz w:val="24"/>
          <w:szCs w:val="24"/>
        </w:rPr>
        <w:t xml:space="preserve">their own </w:t>
      </w:r>
      <w:r w:rsidR="008E603B" w:rsidRPr="00BA5C0C">
        <w:rPr>
          <w:rFonts w:ascii="Times New Roman" w:hAnsi="Times New Roman" w:cs="Times New Roman"/>
          <w:sz w:val="24"/>
          <w:szCs w:val="24"/>
        </w:rPr>
        <w:t xml:space="preserve">writing. </w:t>
      </w:r>
      <w:r w:rsidR="006723AA" w:rsidRPr="00BA5C0C">
        <w:rPr>
          <w:rFonts w:ascii="Times New Roman" w:hAnsi="Times New Roman" w:cs="Times New Roman"/>
          <w:sz w:val="24"/>
          <w:szCs w:val="24"/>
        </w:rPr>
        <w:t>S</w:t>
      </w:r>
      <w:r w:rsidR="008E603B" w:rsidRPr="00BA5C0C">
        <w:rPr>
          <w:rFonts w:ascii="Times New Roman" w:hAnsi="Times New Roman" w:cs="Times New Roman"/>
          <w:sz w:val="24"/>
          <w:szCs w:val="24"/>
        </w:rPr>
        <w:t xml:space="preserve">tudents </w:t>
      </w:r>
      <w:r w:rsidR="006723AA" w:rsidRPr="00BA5C0C">
        <w:rPr>
          <w:rFonts w:ascii="Times New Roman" w:hAnsi="Times New Roman" w:cs="Times New Roman"/>
          <w:sz w:val="24"/>
          <w:szCs w:val="24"/>
        </w:rPr>
        <w:t>in</w:t>
      </w:r>
      <w:r w:rsidR="008E603B" w:rsidRPr="00BA5C0C">
        <w:rPr>
          <w:rFonts w:ascii="Times New Roman" w:hAnsi="Times New Roman" w:cs="Times New Roman"/>
          <w:sz w:val="24"/>
          <w:szCs w:val="24"/>
        </w:rPr>
        <w:t xml:space="preserve"> this </w:t>
      </w:r>
      <w:r w:rsidR="00707D5C">
        <w:rPr>
          <w:rFonts w:ascii="Times New Roman" w:hAnsi="Times New Roman" w:cs="Times New Roman"/>
          <w:sz w:val="24"/>
          <w:szCs w:val="24"/>
        </w:rPr>
        <w:t>model</w:t>
      </w:r>
      <w:r w:rsidR="006723AA" w:rsidRPr="00BA5C0C">
        <w:rPr>
          <w:rFonts w:ascii="Times New Roman" w:hAnsi="Times New Roman" w:cs="Times New Roman"/>
          <w:sz w:val="24"/>
          <w:szCs w:val="24"/>
        </w:rPr>
        <w:t xml:space="preserve"> are very likely to</w:t>
      </w:r>
      <w:r w:rsidR="008E603B" w:rsidRPr="00BA5C0C">
        <w:rPr>
          <w:rFonts w:ascii="Times New Roman" w:hAnsi="Times New Roman" w:cs="Times New Roman"/>
          <w:sz w:val="24"/>
          <w:szCs w:val="24"/>
        </w:rPr>
        <w:t xml:space="preserve"> write </w:t>
      </w:r>
      <w:r w:rsidR="008E603B" w:rsidRPr="00BA5C0C">
        <w:rPr>
          <w:rFonts w:ascii="Times New Roman" w:hAnsi="Times New Roman" w:cs="Times New Roman"/>
          <w:sz w:val="24"/>
          <w:szCs w:val="24"/>
        </w:rPr>
        <w:lastRenderedPageBreak/>
        <w:t>composition</w:t>
      </w:r>
      <w:r w:rsidR="006723AA" w:rsidRPr="00BA5C0C">
        <w:rPr>
          <w:rFonts w:ascii="Times New Roman" w:hAnsi="Times New Roman" w:cs="Times New Roman"/>
          <w:sz w:val="24"/>
          <w:szCs w:val="24"/>
        </w:rPr>
        <w:t>s</w:t>
      </w:r>
      <w:r w:rsidR="008E603B" w:rsidRPr="00BA5C0C">
        <w:rPr>
          <w:rFonts w:ascii="Times New Roman" w:hAnsi="Times New Roman" w:cs="Times New Roman"/>
          <w:sz w:val="24"/>
          <w:szCs w:val="24"/>
        </w:rPr>
        <w:t xml:space="preserve"> </w:t>
      </w:r>
      <w:r w:rsidR="006723AA" w:rsidRPr="00BA5C0C">
        <w:rPr>
          <w:rFonts w:ascii="Times New Roman" w:hAnsi="Times New Roman" w:cs="Times New Roman"/>
          <w:sz w:val="24"/>
          <w:szCs w:val="24"/>
        </w:rPr>
        <w:t>in a mechanical way and lose interests or motivation.</w:t>
      </w:r>
      <w:r w:rsidR="008E603B" w:rsidRPr="00BA5C0C">
        <w:rPr>
          <w:rFonts w:ascii="Times New Roman" w:hAnsi="Times New Roman" w:cs="Times New Roman" w:hint="eastAsia"/>
          <w:sz w:val="24"/>
          <w:szCs w:val="24"/>
        </w:rPr>
        <w:t xml:space="preserve"> </w:t>
      </w:r>
      <w:r w:rsidR="007B6BC7" w:rsidRPr="00BA5C0C">
        <w:rPr>
          <w:rFonts w:ascii="Times New Roman" w:hAnsi="Times New Roman" w:cs="Times New Roman"/>
          <w:sz w:val="24"/>
          <w:szCs w:val="24"/>
        </w:rPr>
        <w:t>Thus,</w:t>
      </w:r>
      <w:r w:rsidR="00F870D4" w:rsidRPr="00BA5C0C">
        <w:rPr>
          <w:rFonts w:ascii="Times New Roman" w:hAnsi="Times New Roman" w:cs="Times New Roman"/>
          <w:sz w:val="24"/>
          <w:szCs w:val="24"/>
        </w:rPr>
        <w:t xml:space="preserve"> some scholars began to </w:t>
      </w:r>
      <w:r w:rsidR="00D63FB8" w:rsidRPr="00BA5C0C">
        <w:rPr>
          <w:rFonts w:ascii="Times New Roman" w:hAnsi="Times New Roman" w:cs="Times New Roman"/>
          <w:sz w:val="24"/>
          <w:szCs w:val="24"/>
        </w:rPr>
        <w:t>regard</w:t>
      </w:r>
      <w:r w:rsidR="00F870D4" w:rsidRPr="00BA5C0C">
        <w:rPr>
          <w:rFonts w:ascii="Times New Roman" w:hAnsi="Times New Roman" w:cs="Times New Roman"/>
          <w:sz w:val="24"/>
          <w:szCs w:val="24"/>
        </w:rPr>
        <w:t xml:space="preserve"> traditional teaching approaches</w:t>
      </w:r>
      <w:r w:rsidR="00F870D4" w:rsidRPr="00BA5C0C">
        <w:rPr>
          <w:rFonts w:ascii="Times New Roman" w:hAnsi="Times New Roman" w:cs="Times New Roman" w:hint="eastAsia"/>
          <w:sz w:val="24"/>
          <w:szCs w:val="24"/>
        </w:rPr>
        <w:t xml:space="preserve"> </w:t>
      </w:r>
      <w:r w:rsidR="00F870D4" w:rsidRPr="00BA5C0C">
        <w:rPr>
          <w:rFonts w:ascii="Times New Roman" w:hAnsi="Times New Roman" w:cs="Times New Roman"/>
          <w:sz w:val="24"/>
          <w:szCs w:val="24"/>
        </w:rPr>
        <w:t>like PPP in writing class as being not in conformity with current demands. I</w:t>
      </w:r>
      <w:r w:rsidR="00554121" w:rsidRPr="00BA5C0C">
        <w:rPr>
          <w:rFonts w:ascii="Times New Roman" w:hAnsi="Times New Roman" w:cs="Times New Roman"/>
          <w:sz w:val="24"/>
          <w:szCs w:val="24"/>
        </w:rPr>
        <w:t>t is time that we think about questions like h</w:t>
      </w:r>
      <w:r w:rsidR="008E603B" w:rsidRPr="00BA5C0C">
        <w:rPr>
          <w:rFonts w:ascii="Times New Roman" w:hAnsi="Times New Roman" w:cs="Times New Roman"/>
          <w:sz w:val="24"/>
          <w:szCs w:val="24"/>
        </w:rPr>
        <w:t xml:space="preserve">ow to carry out </w:t>
      </w:r>
      <w:r w:rsidR="00D63FB8" w:rsidRPr="00BA5C0C">
        <w:rPr>
          <w:rFonts w:ascii="Times New Roman" w:hAnsi="Times New Roman" w:cs="Times New Roman"/>
          <w:sz w:val="24"/>
          <w:szCs w:val="24"/>
        </w:rPr>
        <w:t xml:space="preserve">more </w:t>
      </w:r>
      <w:r w:rsidR="008E603B" w:rsidRPr="00BA5C0C">
        <w:rPr>
          <w:rFonts w:ascii="Times New Roman" w:hAnsi="Times New Roman" w:cs="Times New Roman"/>
          <w:sz w:val="24"/>
          <w:szCs w:val="24"/>
        </w:rPr>
        <w:t>effective</w:t>
      </w:r>
      <w:r w:rsidR="00554121" w:rsidRPr="00BA5C0C">
        <w:rPr>
          <w:rFonts w:ascii="Times New Roman" w:hAnsi="Times New Roman" w:cs="Times New Roman"/>
          <w:sz w:val="24"/>
          <w:szCs w:val="24"/>
        </w:rPr>
        <w:t xml:space="preserve"> approaches for</w:t>
      </w:r>
      <w:r w:rsidR="008E603B" w:rsidRPr="00BA5C0C">
        <w:rPr>
          <w:rFonts w:ascii="Times New Roman" w:hAnsi="Times New Roman" w:cs="Times New Roman"/>
          <w:sz w:val="24"/>
          <w:szCs w:val="24"/>
        </w:rPr>
        <w:t xml:space="preserve"> English writing </w:t>
      </w:r>
      <w:r w:rsidR="00707D5C">
        <w:rPr>
          <w:rFonts w:ascii="Times New Roman" w:hAnsi="Times New Roman" w:cs="Times New Roman"/>
          <w:sz w:val="24"/>
          <w:szCs w:val="24"/>
        </w:rPr>
        <w:t>course</w:t>
      </w:r>
      <w:r w:rsidR="00554121" w:rsidRPr="00BA5C0C">
        <w:rPr>
          <w:rFonts w:ascii="Times New Roman" w:hAnsi="Times New Roman" w:cs="Times New Roman"/>
          <w:sz w:val="24"/>
          <w:szCs w:val="24"/>
        </w:rPr>
        <w:t xml:space="preserve"> and h</w:t>
      </w:r>
      <w:r w:rsidR="008E603B" w:rsidRPr="00BA5C0C">
        <w:rPr>
          <w:rFonts w:ascii="Times New Roman" w:hAnsi="Times New Roman" w:cs="Times New Roman"/>
          <w:sz w:val="24"/>
          <w:szCs w:val="24"/>
        </w:rPr>
        <w:t xml:space="preserve">ow to connect the </w:t>
      </w:r>
      <w:r w:rsidR="009D6DB8">
        <w:rPr>
          <w:rFonts w:ascii="Times New Roman" w:hAnsi="Times New Roman" w:cs="Times New Roman"/>
          <w:sz w:val="24"/>
          <w:szCs w:val="24"/>
        </w:rPr>
        <w:t>course</w:t>
      </w:r>
      <w:r w:rsidR="008E603B" w:rsidRPr="00BA5C0C">
        <w:rPr>
          <w:rFonts w:ascii="Times New Roman" w:hAnsi="Times New Roman" w:cs="Times New Roman"/>
          <w:sz w:val="24"/>
          <w:szCs w:val="24"/>
        </w:rPr>
        <w:t xml:space="preserve"> with students’ interests and need</w:t>
      </w:r>
      <w:r w:rsidR="00554121" w:rsidRPr="00BA5C0C">
        <w:rPr>
          <w:rFonts w:ascii="Times New Roman" w:hAnsi="Times New Roman" w:cs="Times New Roman"/>
          <w:sz w:val="24"/>
          <w:szCs w:val="24"/>
        </w:rPr>
        <w:t>s</w:t>
      </w:r>
      <w:r w:rsidR="008E603B" w:rsidRPr="00BA5C0C">
        <w:rPr>
          <w:rFonts w:ascii="Times New Roman" w:hAnsi="Times New Roman" w:cs="Times New Roman"/>
          <w:sz w:val="24"/>
          <w:szCs w:val="24"/>
        </w:rPr>
        <w:t>.</w:t>
      </w:r>
    </w:p>
    <w:p w:rsidR="00DC4163" w:rsidRPr="00BA5C0C" w:rsidRDefault="009C1263" w:rsidP="007E34B0">
      <w:pPr>
        <w:autoSpaceDE w:val="0"/>
        <w:autoSpaceDN w:val="0"/>
        <w:adjustRightInd w:val="0"/>
        <w:ind w:firstLineChars="200" w:firstLine="480"/>
        <w:rPr>
          <w:rFonts w:ascii="Times New Roman" w:hAnsi="Times New Roman" w:cs="Times New Roman"/>
          <w:kern w:val="0"/>
          <w:sz w:val="24"/>
          <w:szCs w:val="24"/>
        </w:rPr>
      </w:pPr>
      <w:r w:rsidRPr="00BA5C0C">
        <w:rPr>
          <w:rFonts w:ascii="Times New Roman" w:hAnsi="Times New Roman" w:cs="Times New Roman" w:hint="eastAsia"/>
          <w:sz w:val="24"/>
          <w:szCs w:val="24"/>
        </w:rPr>
        <w:t>U</w:t>
      </w:r>
      <w:r w:rsidRPr="00BA5C0C">
        <w:rPr>
          <w:rFonts w:ascii="Times New Roman" w:hAnsi="Times New Roman" w:cs="Times New Roman"/>
          <w:sz w:val="24"/>
          <w:szCs w:val="24"/>
        </w:rPr>
        <w:t xml:space="preserve">nder such circumstances, </w:t>
      </w:r>
      <w:r w:rsidR="009D6DB8">
        <w:rPr>
          <w:rFonts w:ascii="Times New Roman" w:hAnsi="Times New Roman" w:cs="Times New Roman"/>
          <w:sz w:val="24"/>
          <w:szCs w:val="24"/>
        </w:rPr>
        <w:t>TBA</w:t>
      </w:r>
      <w:r w:rsidRPr="00BA5C0C">
        <w:rPr>
          <w:rFonts w:ascii="Times New Roman" w:hAnsi="Times New Roman" w:cs="Times New Roman"/>
          <w:sz w:val="24"/>
          <w:szCs w:val="24"/>
        </w:rPr>
        <w:t xml:space="preserve"> has gradually come into the sight of college English teachers in China</w:t>
      </w:r>
      <w:r w:rsidR="00776EF2" w:rsidRPr="00BA5C0C">
        <w:rPr>
          <w:rFonts w:ascii="Times New Roman" w:hAnsi="Times New Roman" w:cs="Times New Roman"/>
          <w:sz w:val="24"/>
          <w:szCs w:val="24"/>
        </w:rPr>
        <w:t>. TBA</w:t>
      </w:r>
      <w:r w:rsidR="00596566" w:rsidRPr="00BA5C0C">
        <w:rPr>
          <w:rFonts w:ascii="Times New Roman" w:hAnsi="Times New Roman" w:cs="Times New Roman"/>
          <w:sz w:val="24"/>
          <w:szCs w:val="24"/>
        </w:rPr>
        <w:t xml:space="preserve">, </w:t>
      </w:r>
      <w:r w:rsidR="008E603B" w:rsidRPr="00BA5C0C">
        <w:rPr>
          <w:rFonts w:ascii="Times New Roman" w:hAnsi="Times New Roman" w:cs="Times New Roman"/>
          <w:sz w:val="24"/>
          <w:szCs w:val="24"/>
        </w:rPr>
        <w:t>as</w:t>
      </w:r>
      <w:r w:rsidR="00166C4E" w:rsidRPr="00BA5C0C">
        <w:rPr>
          <w:rFonts w:ascii="Times New Roman" w:hAnsi="Times New Roman" w:cs="Times New Roman"/>
          <w:sz w:val="24"/>
          <w:szCs w:val="24"/>
        </w:rPr>
        <w:t xml:space="preserve"> a</w:t>
      </w:r>
      <w:r w:rsidR="00596566" w:rsidRPr="00BA5C0C">
        <w:rPr>
          <w:rFonts w:ascii="Times New Roman" w:hAnsi="Times New Roman" w:cs="Times New Roman"/>
          <w:sz w:val="24"/>
          <w:szCs w:val="24"/>
        </w:rPr>
        <w:t>n</w:t>
      </w:r>
      <w:r w:rsidR="00166C4E" w:rsidRPr="00BA5C0C">
        <w:rPr>
          <w:rFonts w:ascii="Times New Roman" w:hAnsi="Times New Roman" w:cs="Times New Roman"/>
          <w:sz w:val="24"/>
          <w:szCs w:val="24"/>
        </w:rPr>
        <w:t xml:space="preserve"> </w:t>
      </w:r>
      <w:r w:rsidR="00596566" w:rsidRPr="00BA5C0C">
        <w:rPr>
          <w:rFonts w:ascii="Times New Roman" w:hAnsi="Times New Roman" w:cs="Times New Roman"/>
          <w:sz w:val="24"/>
          <w:szCs w:val="24"/>
        </w:rPr>
        <w:t>approach</w:t>
      </w:r>
      <w:r w:rsidR="00166C4E" w:rsidRPr="00BA5C0C">
        <w:rPr>
          <w:rFonts w:ascii="Times New Roman" w:hAnsi="Times New Roman" w:cs="Times New Roman"/>
          <w:sz w:val="24"/>
          <w:szCs w:val="24"/>
        </w:rPr>
        <w:t xml:space="preserve"> </w:t>
      </w:r>
      <w:r w:rsidR="00596566" w:rsidRPr="00BA5C0C">
        <w:rPr>
          <w:rFonts w:ascii="Times New Roman" w:hAnsi="Times New Roman" w:cs="Times New Roman"/>
          <w:sz w:val="24"/>
          <w:szCs w:val="24"/>
        </w:rPr>
        <w:t>providing real-life communicative tasks for language learners (Long, 2015</w:t>
      </w:r>
      <w:r w:rsidR="00B560E3" w:rsidRPr="00BA5C0C">
        <w:rPr>
          <w:rFonts w:ascii="Times New Roman" w:hAnsi="Times New Roman" w:cs="Times New Roman"/>
          <w:sz w:val="24"/>
          <w:szCs w:val="24"/>
        </w:rPr>
        <w:t>, p.68</w:t>
      </w:r>
      <w:r w:rsidR="00596566" w:rsidRPr="00BA5C0C">
        <w:rPr>
          <w:rFonts w:ascii="Times New Roman" w:hAnsi="Times New Roman" w:cs="Times New Roman"/>
          <w:sz w:val="24"/>
          <w:szCs w:val="24"/>
        </w:rPr>
        <w:t>)</w:t>
      </w:r>
      <w:r w:rsidR="008E603B" w:rsidRPr="00BA5C0C">
        <w:rPr>
          <w:rFonts w:ascii="Times New Roman" w:hAnsi="Times New Roman" w:cs="Times New Roman"/>
          <w:sz w:val="24"/>
          <w:szCs w:val="24"/>
        </w:rPr>
        <w:t xml:space="preserve">, </w:t>
      </w:r>
      <w:r w:rsidR="00166C4E" w:rsidRPr="00BA5C0C">
        <w:rPr>
          <w:rFonts w:ascii="Times New Roman" w:hAnsi="Times New Roman" w:cs="Times New Roman"/>
          <w:sz w:val="24"/>
          <w:szCs w:val="24"/>
        </w:rPr>
        <w:t xml:space="preserve">is expected to </w:t>
      </w:r>
      <w:r w:rsidR="00DE315F" w:rsidRPr="00BA5C0C">
        <w:rPr>
          <w:rFonts w:ascii="Times New Roman" w:hAnsi="Times New Roman" w:cs="Times New Roman"/>
          <w:sz w:val="24"/>
          <w:szCs w:val="24"/>
        </w:rPr>
        <w:t xml:space="preserve">improve </w:t>
      </w:r>
      <w:r w:rsidR="00596566" w:rsidRPr="00BA5C0C">
        <w:rPr>
          <w:rFonts w:ascii="Times New Roman" w:hAnsi="Times New Roman" w:cs="Times New Roman"/>
          <w:sz w:val="24"/>
          <w:szCs w:val="24"/>
        </w:rPr>
        <w:t>their</w:t>
      </w:r>
      <w:r w:rsidR="00DE315F" w:rsidRPr="00BA5C0C">
        <w:rPr>
          <w:rFonts w:ascii="Times New Roman" w:hAnsi="Times New Roman" w:cs="Times New Roman"/>
          <w:sz w:val="24"/>
          <w:szCs w:val="24"/>
        </w:rPr>
        <w:t xml:space="preserve"> </w:t>
      </w:r>
      <w:r w:rsidR="00596566" w:rsidRPr="00BA5C0C">
        <w:rPr>
          <w:rFonts w:ascii="Times New Roman" w:hAnsi="Times New Roman" w:cs="Times New Roman"/>
          <w:sz w:val="24"/>
          <w:szCs w:val="24"/>
        </w:rPr>
        <w:t>language proficiency</w:t>
      </w:r>
      <w:r w:rsidR="00DE315F" w:rsidRPr="00BA5C0C">
        <w:rPr>
          <w:rFonts w:ascii="Times New Roman" w:hAnsi="Times New Roman" w:cs="Times New Roman"/>
          <w:sz w:val="24"/>
          <w:szCs w:val="24"/>
        </w:rPr>
        <w:t xml:space="preserve"> and </w:t>
      </w:r>
      <w:r w:rsidR="00596566" w:rsidRPr="00BA5C0C">
        <w:rPr>
          <w:rFonts w:ascii="Times New Roman" w:hAnsi="Times New Roman" w:cs="Times New Roman"/>
          <w:sz w:val="24"/>
          <w:szCs w:val="24"/>
        </w:rPr>
        <w:t xml:space="preserve">learning </w:t>
      </w:r>
      <w:r w:rsidR="00DE315F" w:rsidRPr="00BA5C0C">
        <w:rPr>
          <w:rFonts w:ascii="Times New Roman" w:hAnsi="Times New Roman" w:cs="Times New Roman"/>
          <w:sz w:val="24"/>
          <w:szCs w:val="24"/>
        </w:rPr>
        <w:t>motivatio</w:t>
      </w:r>
      <w:r w:rsidR="00596566" w:rsidRPr="00BA5C0C">
        <w:rPr>
          <w:rFonts w:ascii="Times New Roman" w:hAnsi="Times New Roman" w:cs="Times New Roman"/>
          <w:sz w:val="24"/>
          <w:szCs w:val="24"/>
        </w:rPr>
        <w:t>n</w:t>
      </w:r>
      <w:r w:rsidR="00166C4E" w:rsidRPr="00BA5C0C">
        <w:rPr>
          <w:rFonts w:ascii="Times New Roman" w:hAnsi="Times New Roman" w:cs="Times New Roman"/>
          <w:sz w:val="24"/>
          <w:szCs w:val="24"/>
        </w:rPr>
        <w:t xml:space="preserve">. </w:t>
      </w:r>
      <w:r w:rsidR="008E603B" w:rsidRPr="00BA5C0C">
        <w:rPr>
          <w:rFonts w:ascii="Times New Roman" w:hAnsi="Times New Roman" w:cs="Times New Roman"/>
          <w:sz w:val="24"/>
          <w:szCs w:val="24"/>
        </w:rPr>
        <w:t>In</w:t>
      </w:r>
      <w:r w:rsidR="00596566" w:rsidRPr="00BA5C0C">
        <w:rPr>
          <w:rFonts w:ascii="Times New Roman" w:hAnsi="Times New Roman" w:cs="Times New Roman"/>
          <w:sz w:val="24"/>
          <w:szCs w:val="24"/>
        </w:rPr>
        <w:t xml:space="preserve"> English writing</w:t>
      </w:r>
      <w:r w:rsidR="008E603B" w:rsidRPr="00BA5C0C">
        <w:rPr>
          <w:rFonts w:ascii="Times New Roman" w:hAnsi="Times New Roman" w:cs="Times New Roman"/>
          <w:sz w:val="24"/>
          <w:szCs w:val="24"/>
        </w:rPr>
        <w:t>,</w:t>
      </w:r>
      <w:r w:rsidR="00DE315F" w:rsidRPr="00BA5C0C">
        <w:rPr>
          <w:rFonts w:ascii="Times New Roman" w:hAnsi="Times New Roman" w:cs="Times New Roman"/>
          <w:sz w:val="24"/>
          <w:szCs w:val="24"/>
        </w:rPr>
        <w:t xml:space="preserve"> TBA </w:t>
      </w:r>
      <w:r w:rsidR="00573BFB" w:rsidRPr="00BA5C0C">
        <w:rPr>
          <w:rFonts w:ascii="Times New Roman" w:hAnsi="Times New Roman" w:cs="Times New Roman"/>
          <w:sz w:val="24"/>
          <w:szCs w:val="24"/>
        </w:rPr>
        <w:t>has been</w:t>
      </w:r>
      <w:r w:rsidR="00DE315F" w:rsidRPr="00BA5C0C">
        <w:rPr>
          <w:rFonts w:ascii="Times New Roman" w:hAnsi="Times New Roman" w:cs="Times New Roman"/>
          <w:sz w:val="24"/>
          <w:szCs w:val="24"/>
        </w:rPr>
        <w:t xml:space="preserve"> proved in many </w:t>
      </w:r>
      <w:r w:rsidR="009013BC" w:rsidRPr="00BA5C0C">
        <w:rPr>
          <w:rFonts w:ascii="Times New Roman" w:hAnsi="Times New Roman" w:cs="Times New Roman"/>
          <w:sz w:val="24"/>
          <w:szCs w:val="24"/>
        </w:rPr>
        <w:t>teaching practices</w:t>
      </w:r>
      <w:r w:rsidR="00DE315F" w:rsidRPr="00BA5C0C">
        <w:rPr>
          <w:rFonts w:ascii="Times New Roman" w:hAnsi="Times New Roman" w:cs="Times New Roman"/>
          <w:sz w:val="24"/>
          <w:szCs w:val="24"/>
        </w:rPr>
        <w:t xml:space="preserve"> to play a positive role in </w:t>
      </w:r>
      <w:r w:rsidR="00573BFB" w:rsidRPr="00BA5C0C">
        <w:rPr>
          <w:rFonts w:ascii="Times New Roman" w:hAnsi="Times New Roman" w:cs="Times New Roman"/>
          <w:sz w:val="24"/>
          <w:szCs w:val="24"/>
        </w:rPr>
        <w:t xml:space="preserve">promoting </w:t>
      </w:r>
      <w:r w:rsidR="00DE315F" w:rsidRPr="00BA5C0C">
        <w:rPr>
          <w:rFonts w:ascii="Times New Roman" w:hAnsi="Times New Roman" w:cs="Times New Roman"/>
          <w:sz w:val="24"/>
          <w:szCs w:val="24"/>
        </w:rPr>
        <w:t xml:space="preserve">students’ writing ability. </w:t>
      </w:r>
      <w:r w:rsidR="00CD607C" w:rsidRPr="00BA5C0C">
        <w:rPr>
          <w:rFonts w:ascii="Times New Roman" w:hAnsi="Times New Roman" w:cs="Times New Roman"/>
          <w:sz w:val="24"/>
          <w:szCs w:val="24"/>
        </w:rPr>
        <w:t xml:space="preserve">In order to complete </w:t>
      </w:r>
      <w:r w:rsidR="00331AA8" w:rsidRPr="00BA5C0C">
        <w:rPr>
          <w:rFonts w:ascii="Times New Roman" w:hAnsi="Times New Roman" w:cs="Times New Roman"/>
          <w:sz w:val="24"/>
          <w:szCs w:val="24"/>
        </w:rPr>
        <w:t xml:space="preserve">various </w:t>
      </w:r>
      <w:r w:rsidR="00CD607C" w:rsidRPr="00BA5C0C">
        <w:rPr>
          <w:rFonts w:ascii="Times New Roman" w:hAnsi="Times New Roman" w:cs="Times New Roman"/>
          <w:sz w:val="24"/>
          <w:szCs w:val="24"/>
        </w:rPr>
        <w:t>tasks, students communicate with each other in groups, which greatly increases the exposure to English and frequenc</w:t>
      </w:r>
      <w:r w:rsidR="00331AA8" w:rsidRPr="00BA5C0C">
        <w:rPr>
          <w:rFonts w:ascii="Times New Roman" w:hAnsi="Times New Roman" w:cs="Times New Roman"/>
          <w:sz w:val="24"/>
          <w:szCs w:val="24"/>
        </w:rPr>
        <w:t>y</w:t>
      </w:r>
      <w:r w:rsidR="00CD607C" w:rsidRPr="00BA5C0C">
        <w:rPr>
          <w:rFonts w:ascii="Times New Roman" w:hAnsi="Times New Roman" w:cs="Times New Roman"/>
          <w:sz w:val="24"/>
          <w:szCs w:val="24"/>
        </w:rPr>
        <w:t xml:space="preserve"> of using English.</w:t>
      </w:r>
      <w:r w:rsidR="009D2BA6" w:rsidRPr="00BA5C0C">
        <w:rPr>
          <w:rFonts w:ascii="Times New Roman" w:hAnsi="Times New Roman" w:cs="Times New Roman"/>
          <w:sz w:val="24"/>
          <w:szCs w:val="24"/>
        </w:rPr>
        <w:t xml:space="preserve"> During the process</w:t>
      </w:r>
      <w:r w:rsidR="00CD607C" w:rsidRPr="00BA5C0C">
        <w:rPr>
          <w:rFonts w:ascii="Times New Roman" w:hAnsi="Times New Roman" w:cs="Times New Roman"/>
          <w:sz w:val="24"/>
          <w:szCs w:val="24"/>
        </w:rPr>
        <w:t xml:space="preserve">, students constantly adjust </w:t>
      </w:r>
      <w:r w:rsidR="00DC4163" w:rsidRPr="00BA5C0C">
        <w:rPr>
          <w:rFonts w:ascii="Times New Roman" w:hAnsi="Times New Roman" w:cs="Times New Roman"/>
          <w:sz w:val="24"/>
          <w:szCs w:val="24"/>
        </w:rPr>
        <w:t xml:space="preserve">their </w:t>
      </w:r>
      <w:r w:rsidR="00CD607C" w:rsidRPr="00BA5C0C">
        <w:rPr>
          <w:rFonts w:ascii="Times New Roman" w:hAnsi="Times New Roman" w:cs="Times New Roman"/>
          <w:sz w:val="24"/>
          <w:szCs w:val="24"/>
        </w:rPr>
        <w:t xml:space="preserve">original ideas, study behaviors and </w:t>
      </w:r>
      <w:r w:rsidR="00782CD4" w:rsidRPr="00BA5C0C">
        <w:rPr>
          <w:rFonts w:ascii="Times New Roman" w:hAnsi="Times New Roman" w:cs="Times New Roman"/>
          <w:sz w:val="24"/>
          <w:szCs w:val="24"/>
        </w:rPr>
        <w:t>language</w:t>
      </w:r>
      <w:r w:rsidR="00CD607C" w:rsidRPr="00BA5C0C">
        <w:rPr>
          <w:rFonts w:ascii="Times New Roman" w:hAnsi="Times New Roman" w:cs="Times New Roman"/>
          <w:sz w:val="24"/>
          <w:szCs w:val="24"/>
        </w:rPr>
        <w:t xml:space="preserve"> structure</w:t>
      </w:r>
      <w:r w:rsidR="00DC4163" w:rsidRPr="00BA5C0C">
        <w:rPr>
          <w:rFonts w:ascii="Times New Roman" w:hAnsi="Times New Roman" w:cs="Times New Roman"/>
          <w:sz w:val="24"/>
          <w:szCs w:val="24"/>
        </w:rPr>
        <w:t xml:space="preserve"> to </w:t>
      </w:r>
      <w:r w:rsidR="009D2BA6" w:rsidRPr="00BA5C0C">
        <w:rPr>
          <w:rFonts w:ascii="Times New Roman" w:hAnsi="Times New Roman" w:cs="Times New Roman"/>
          <w:sz w:val="24"/>
          <w:szCs w:val="24"/>
        </w:rPr>
        <w:t xml:space="preserve">focus on both form and meaning. In this way, TBA helps to </w:t>
      </w:r>
      <w:r w:rsidR="009D2BA6" w:rsidRPr="00BA5C0C">
        <w:rPr>
          <w:rFonts w:ascii="Times New Roman" w:hAnsi="Times New Roman" w:cs="Times New Roman"/>
          <w:kern w:val="0"/>
          <w:sz w:val="24"/>
          <w:szCs w:val="24"/>
        </w:rPr>
        <w:t>facilitate students’ cognitive</w:t>
      </w:r>
      <w:r w:rsidR="009D2BA6" w:rsidRPr="00BA5C0C">
        <w:rPr>
          <w:rFonts w:ascii="Times New Roman" w:hAnsi="Times New Roman" w:cs="Times New Roman" w:hint="eastAsia"/>
          <w:kern w:val="0"/>
          <w:sz w:val="24"/>
          <w:szCs w:val="24"/>
        </w:rPr>
        <w:t xml:space="preserve"> </w:t>
      </w:r>
      <w:r w:rsidR="009D2BA6" w:rsidRPr="00BA5C0C">
        <w:rPr>
          <w:rFonts w:ascii="Times New Roman" w:hAnsi="Times New Roman" w:cs="Times New Roman"/>
          <w:kern w:val="0"/>
          <w:sz w:val="24"/>
          <w:szCs w:val="24"/>
        </w:rPr>
        <w:t xml:space="preserve">processes involved in learning and producing, which </w:t>
      </w:r>
      <w:r w:rsidR="009D2BA6" w:rsidRPr="00BA5C0C">
        <w:rPr>
          <w:rFonts w:ascii="Times New Roman" w:hAnsi="Times New Roman" w:cs="Times New Roman"/>
          <w:sz w:val="24"/>
          <w:szCs w:val="24"/>
        </w:rPr>
        <w:t>fundamentally improve their writing ability.</w:t>
      </w:r>
    </w:p>
    <w:p w:rsidR="00D9729E" w:rsidRPr="00BA5C0C" w:rsidRDefault="002B2CED" w:rsidP="007E34B0">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M</w:t>
      </w:r>
      <w:r w:rsidRPr="00BA5C0C">
        <w:rPr>
          <w:rFonts w:ascii="Times New Roman" w:hAnsi="Times New Roman" w:cs="Times New Roman" w:hint="eastAsia"/>
          <w:sz w:val="24"/>
          <w:szCs w:val="24"/>
        </w:rPr>
        <w:t>eanwhile</w:t>
      </w:r>
      <w:r w:rsidR="00CD607C" w:rsidRPr="00BA5C0C">
        <w:rPr>
          <w:rFonts w:ascii="Times New Roman" w:hAnsi="Times New Roman" w:cs="Times New Roman"/>
          <w:sz w:val="24"/>
          <w:szCs w:val="24"/>
        </w:rPr>
        <w:t xml:space="preserve">, </w:t>
      </w:r>
      <w:r w:rsidR="00D9729E" w:rsidRPr="00BA5C0C">
        <w:rPr>
          <w:rFonts w:ascii="Times New Roman" w:hAnsi="Times New Roman" w:cs="Times New Roman"/>
          <w:sz w:val="24"/>
          <w:szCs w:val="24"/>
        </w:rPr>
        <w:t>TBA tend to</w:t>
      </w:r>
      <w:r w:rsidR="00DE315F" w:rsidRPr="00BA5C0C">
        <w:rPr>
          <w:rFonts w:ascii="Times New Roman" w:hAnsi="Times New Roman" w:cs="Times New Roman"/>
          <w:sz w:val="24"/>
          <w:szCs w:val="24"/>
        </w:rPr>
        <w:t xml:space="preserve"> inspire the inner motivation </w:t>
      </w:r>
      <w:r w:rsidR="00D9729E" w:rsidRPr="00BA5C0C">
        <w:rPr>
          <w:rFonts w:ascii="Times New Roman" w:hAnsi="Times New Roman" w:cs="Times New Roman"/>
          <w:sz w:val="24"/>
          <w:szCs w:val="24"/>
        </w:rPr>
        <w:t>for</w:t>
      </w:r>
      <w:r w:rsidR="00DE315F" w:rsidRPr="00BA5C0C">
        <w:rPr>
          <w:rFonts w:ascii="Times New Roman" w:hAnsi="Times New Roman" w:cs="Times New Roman"/>
          <w:sz w:val="24"/>
          <w:szCs w:val="24"/>
        </w:rPr>
        <w:t xml:space="preserve"> students’ writing</w:t>
      </w:r>
      <w:r w:rsidR="00D9729E" w:rsidRPr="00BA5C0C">
        <w:rPr>
          <w:rFonts w:ascii="Times New Roman" w:hAnsi="Times New Roman" w:cs="Times New Roman"/>
          <w:sz w:val="24"/>
          <w:szCs w:val="24"/>
        </w:rPr>
        <w:t>.</w:t>
      </w:r>
      <w:r w:rsidR="00DE315F" w:rsidRPr="00BA5C0C">
        <w:rPr>
          <w:rFonts w:ascii="Times New Roman" w:hAnsi="Times New Roman" w:cs="Times New Roman"/>
          <w:sz w:val="24"/>
          <w:szCs w:val="24"/>
        </w:rPr>
        <w:t xml:space="preserve"> </w:t>
      </w:r>
      <w:r w:rsidR="00331AA8" w:rsidRPr="00BA5C0C">
        <w:rPr>
          <w:rFonts w:ascii="Times New Roman" w:hAnsi="Times New Roman" w:cs="Times New Roman"/>
          <w:sz w:val="24"/>
          <w:szCs w:val="24"/>
        </w:rPr>
        <w:t>B</w:t>
      </w:r>
      <w:r w:rsidR="00331AA8" w:rsidRPr="00BA5C0C">
        <w:rPr>
          <w:rFonts w:ascii="Times New Roman" w:hAnsi="Times New Roman" w:cs="Times New Roman" w:hint="eastAsia"/>
          <w:sz w:val="24"/>
          <w:szCs w:val="24"/>
        </w:rPr>
        <w:t>ased</w:t>
      </w:r>
      <w:r w:rsidR="00331AA8" w:rsidRPr="00BA5C0C">
        <w:rPr>
          <w:rFonts w:ascii="Times New Roman" w:hAnsi="Times New Roman" w:cs="Times New Roman"/>
          <w:sz w:val="24"/>
          <w:szCs w:val="24"/>
        </w:rPr>
        <w:t xml:space="preserve"> on the student-centered principle, TBA </w:t>
      </w:r>
      <w:r w:rsidR="004079B4" w:rsidRPr="00BA5C0C">
        <w:rPr>
          <w:rFonts w:ascii="Times New Roman" w:hAnsi="Times New Roman" w:cs="Times New Roman"/>
          <w:sz w:val="24"/>
          <w:szCs w:val="24"/>
        </w:rPr>
        <w:t xml:space="preserve">can create more favorable conditions to </w:t>
      </w:r>
      <w:r w:rsidR="00331AA8" w:rsidRPr="00BA5C0C">
        <w:rPr>
          <w:rFonts w:ascii="Times New Roman" w:hAnsi="Times New Roman" w:cs="Times New Roman"/>
          <w:sz w:val="24"/>
          <w:szCs w:val="24"/>
        </w:rPr>
        <w:t xml:space="preserve">give students the sense of achievement and thus </w:t>
      </w:r>
      <w:r w:rsidR="00EB16E5" w:rsidRPr="00BA5C0C">
        <w:rPr>
          <w:rFonts w:ascii="Times New Roman" w:hAnsi="Times New Roman" w:cs="Times New Roman"/>
          <w:sz w:val="24"/>
          <w:szCs w:val="24"/>
        </w:rPr>
        <w:t>increas</w:t>
      </w:r>
      <w:r w:rsidR="00F74EE1">
        <w:rPr>
          <w:rFonts w:ascii="Times New Roman" w:hAnsi="Times New Roman" w:cs="Times New Roman"/>
          <w:sz w:val="24"/>
          <w:szCs w:val="24"/>
        </w:rPr>
        <w:t>ing</w:t>
      </w:r>
      <w:r w:rsidR="00331AA8" w:rsidRPr="00BA5C0C">
        <w:rPr>
          <w:rFonts w:ascii="Times New Roman" w:hAnsi="Times New Roman" w:cs="Times New Roman"/>
          <w:sz w:val="24"/>
          <w:szCs w:val="24"/>
        </w:rPr>
        <w:t xml:space="preserve"> their </w:t>
      </w:r>
      <w:r w:rsidR="00782CD4" w:rsidRPr="00BA5C0C">
        <w:rPr>
          <w:rFonts w:ascii="Times New Roman" w:hAnsi="Times New Roman" w:cs="Times New Roman"/>
          <w:sz w:val="24"/>
          <w:szCs w:val="24"/>
        </w:rPr>
        <w:t>confidence</w:t>
      </w:r>
      <w:r w:rsidRPr="00BA5C0C">
        <w:rPr>
          <w:rFonts w:ascii="Times New Roman" w:hAnsi="Times New Roman" w:cs="Times New Roman"/>
          <w:sz w:val="24"/>
          <w:szCs w:val="24"/>
        </w:rPr>
        <w:t>.</w:t>
      </w:r>
      <w:r w:rsidR="00782CD4" w:rsidRPr="00BA5C0C">
        <w:rPr>
          <w:rFonts w:ascii="Times New Roman" w:hAnsi="Times New Roman" w:cs="Times New Roman"/>
          <w:sz w:val="24"/>
          <w:szCs w:val="24"/>
        </w:rPr>
        <w:t xml:space="preserve"> </w:t>
      </w:r>
      <w:r w:rsidRPr="00BA5C0C">
        <w:rPr>
          <w:rFonts w:ascii="Times New Roman" w:hAnsi="Times New Roman" w:cs="Times New Roman"/>
          <w:sz w:val="24"/>
          <w:szCs w:val="24"/>
        </w:rPr>
        <w:t>T</w:t>
      </w:r>
      <w:r w:rsidR="00331AA8" w:rsidRPr="00BA5C0C">
        <w:rPr>
          <w:rFonts w:ascii="Times New Roman" w:hAnsi="Times New Roman" w:cs="Times New Roman"/>
          <w:sz w:val="24"/>
          <w:szCs w:val="24"/>
        </w:rPr>
        <w:t xml:space="preserve">hrough the </w:t>
      </w:r>
      <w:r w:rsidRPr="00BA5C0C">
        <w:rPr>
          <w:rFonts w:ascii="Times New Roman" w:hAnsi="Times New Roman" w:cs="Times New Roman"/>
          <w:sz w:val="24"/>
          <w:szCs w:val="24"/>
        </w:rPr>
        <w:t>accomplishment</w:t>
      </w:r>
      <w:r w:rsidR="00331AA8" w:rsidRPr="00BA5C0C">
        <w:rPr>
          <w:rFonts w:ascii="Times New Roman" w:hAnsi="Times New Roman" w:cs="Times New Roman"/>
          <w:sz w:val="24"/>
          <w:szCs w:val="24"/>
        </w:rPr>
        <w:t xml:space="preserve"> of tasks</w:t>
      </w:r>
      <w:r w:rsidRPr="00BA5C0C">
        <w:rPr>
          <w:rFonts w:ascii="Times New Roman" w:hAnsi="Times New Roman" w:cs="Times New Roman"/>
          <w:sz w:val="24"/>
          <w:szCs w:val="24"/>
        </w:rPr>
        <w:t>, students tend to produce autonomous learning consciousness</w:t>
      </w:r>
      <w:r w:rsidR="00F74EE1">
        <w:rPr>
          <w:rFonts w:ascii="Times New Roman" w:hAnsi="Times New Roman" w:cs="Times New Roman"/>
          <w:sz w:val="24"/>
          <w:szCs w:val="24"/>
        </w:rPr>
        <w:t>, which builds up for interests and motivation</w:t>
      </w:r>
      <w:r w:rsidRPr="00BA5C0C">
        <w:rPr>
          <w:rFonts w:ascii="Times New Roman" w:hAnsi="Times New Roman" w:cs="Times New Roman"/>
          <w:sz w:val="24"/>
          <w:szCs w:val="24"/>
        </w:rPr>
        <w:t>.</w:t>
      </w:r>
    </w:p>
    <w:p w:rsidR="008E603B" w:rsidRPr="00BA5C0C" w:rsidRDefault="009013BC" w:rsidP="007E34B0">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 xml:space="preserve">TBA has received increasing attention in the past few </w:t>
      </w:r>
      <w:r w:rsidR="002B2CED" w:rsidRPr="00BA5C0C">
        <w:rPr>
          <w:rFonts w:ascii="Times New Roman" w:hAnsi="Times New Roman" w:cs="Times New Roman"/>
          <w:sz w:val="24"/>
          <w:szCs w:val="24"/>
        </w:rPr>
        <w:t>decades</w:t>
      </w:r>
      <w:r w:rsidR="003B76F3">
        <w:rPr>
          <w:rFonts w:ascii="Times New Roman" w:hAnsi="Times New Roman" w:cs="Times New Roman"/>
          <w:sz w:val="24"/>
          <w:szCs w:val="24"/>
        </w:rPr>
        <w:t xml:space="preserve"> both theoretically and empirically</w:t>
      </w:r>
      <w:r w:rsidRPr="00BA5C0C">
        <w:rPr>
          <w:rFonts w:ascii="Times New Roman" w:hAnsi="Times New Roman" w:cs="Times New Roman"/>
          <w:sz w:val="24"/>
          <w:szCs w:val="24"/>
        </w:rPr>
        <w:t xml:space="preserve">. </w:t>
      </w:r>
      <w:r w:rsidR="001C41C2" w:rsidRPr="00BA5C0C">
        <w:rPr>
          <w:rFonts w:ascii="Times New Roman" w:hAnsi="Times New Roman" w:cs="Times New Roman"/>
          <w:sz w:val="24"/>
          <w:szCs w:val="24"/>
        </w:rPr>
        <w:t xml:space="preserve">From the theoretical perspective, </w:t>
      </w:r>
      <w:r w:rsidR="008E603B" w:rsidRPr="00BA5C0C">
        <w:rPr>
          <w:rFonts w:ascii="Times New Roman" w:hAnsi="Times New Roman" w:cs="Times New Roman"/>
          <w:sz w:val="24"/>
          <w:szCs w:val="24"/>
        </w:rPr>
        <w:t xml:space="preserve">reviews </w:t>
      </w:r>
      <w:r w:rsidR="001C41C2" w:rsidRPr="00BA5C0C">
        <w:rPr>
          <w:rFonts w:ascii="Times New Roman" w:hAnsi="Times New Roman" w:cs="Times New Roman"/>
          <w:sz w:val="24"/>
          <w:szCs w:val="24"/>
        </w:rPr>
        <w:t>on TBA</w:t>
      </w:r>
      <w:r w:rsidR="008E603B" w:rsidRPr="00BA5C0C">
        <w:rPr>
          <w:rFonts w:ascii="Times New Roman" w:hAnsi="Times New Roman" w:cs="Times New Roman"/>
          <w:sz w:val="24"/>
          <w:szCs w:val="24"/>
        </w:rPr>
        <w:t xml:space="preserve"> theory </w:t>
      </w:r>
      <w:r w:rsidR="001C41C2" w:rsidRPr="00BA5C0C">
        <w:rPr>
          <w:rFonts w:ascii="Times New Roman" w:hAnsi="Times New Roman" w:cs="Times New Roman"/>
          <w:sz w:val="24"/>
          <w:szCs w:val="24"/>
        </w:rPr>
        <w:t xml:space="preserve">focused on its </w:t>
      </w:r>
      <w:r w:rsidR="008E603B" w:rsidRPr="00BA5C0C">
        <w:rPr>
          <w:rFonts w:ascii="Times New Roman" w:hAnsi="Times New Roman" w:cs="Times New Roman"/>
          <w:sz w:val="24"/>
          <w:szCs w:val="24"/>
        </w:rPr>
        <w:t xml:space="preserve">theoretical basis, </w:t>
      </w:r>
      <w:r w:rsidR="001C41C2" w:rsidRPr="00BA5C0C">
        <w:rPr>
          <w:rFonts w:ascii="Times New Roman" w:hAnsi="Times New Roman" w:cs="Times New Roman"/>
          <w:sz w:val="24"/>
          <w:szCs w:val="24"/>
        </w:rPr>
        <w:t xml:space="preserve">history of development, </w:t>
      </w:r>
      <w:r w:rsidR="008E603B" w:rsidRPr="00BA5C0C">
        <w:rPr>
          <w:rFonts w:ascii="Times New Roman" w:hAnsi="Times New Roman" w:cs="Times New Roman"/>
          <w:sz w:val="24"/>
          <w:szCs w:val="24"/>
        </w:rPr>
        <w:t>definition, classification</w:t>
      </w:r>
      <w:r w:rsidR="001C41C2" w:rsidRPr="00BA5C0C">
        <w:rPr>
          <w:rFonts w:ascii="Times New Roman" w:hAnsi="Times New Roman" w:cs="Times New Roman"/>
          <w:sz w:val="24"/>
          <w:szCs w:val="24"/>
        </w:rPr>
        <w:t xml:space="preserve">, characteristics </w:t>
      </w:r>
      <w:r w:rsidR="001C41C2" w:rsidRPr="00BA5C0C">
        <w:rPr>
          <w:rFonts w:ascii="Times New Roman" w:hAnsi="Times New Roman" w:cs="Times New Roman" w:hint="eastAsia"/>
          <w:sz w:val="24"/>
          <w:szCs w:val="24"/>
        </w:rPr>
        <w:t>and</w:t>
      </w:r>
      <w:r w:rsidR="001C41C2" w:rsidRPr="00BA5C0C">
        <w:rPr>
          <w:rFonts w:ascii="Times New Roman" w:hAnsi="Times New Roman" w:cs="Times New Roman"/>
          <w:sz w:val="24"/>
          <w:szCs w:val="24"/>
        </w:rPr>
        <w:t xml:space="preserve"> so on</w:t>
      </w:r>
      <w:r w:rsidR="006C0EE5" w:rsidRPr="00BA5C0C">
        <w:rPr>
          <w:rFonts w:ascii="Times New Roman" w:hAnsi="Times New Roman" w:cs="Times New Roman"/>
          <w:sz w:val="24"/>
          <w:szCs w:val="24"/>
        </w:rPr>
        <w:t xml:space="preserve"> (e.g. Ellis, 2009; Long, 2015; Nunan 1989, </w:t>
      </w:r>
      <w:r w:rsidR="003B76F3">
        <w:rPr>
          <w:rFonts w:ascii="Times New Roman" w:hAnsi="Times New Roman" w:cs="Times New Roman"/>
          <w:sz w:val="24"/>
          <w:szCs w:val="24"/>
        </w:rPr>
        <w:t xml:space="preserve">1999, </w:t>
      </w:r>
      <w:r w:rsidR="006C0EE5" w:rsidRPr="00BA5C0C">
        <w:rPr>
          <w:rFonts w:ascii="Times New Roman" w:hAnsi="Times New Roman" w:cs="Times New Roman"/>
          <w:sz w:val="24"/>
          <w:szCs w:val="24"/>
        </w:rPr>
        <w:t>2004; Willis, 1996; Willis</w:t>
      </w:r>
      <w:r w:rsidR="006C0EE5" w:rsidRPr="00BA5C0C">
        <w:rPr>
          <w:rFonts w:ascii="Times New Roman" w:hAnsi="Times New Roman" w:cs="Times New Roman" w:hint="eastAsia"/>
          <w:sz w:val="24"/>
          <w:szCs w:val="24"/>
        </w:rPr>
        <w:t xml:space="preserve"> </w:t>
      </w:r>
      <w:r w:rsidR="006C0EE5" w:rsidRPr="00BA5C0C">
        <w:rPr>
          <w:rFonts w:ascii="Times New Roman" w:hAnsi="Times New Roman" w:cs="Times New Roman"/>
          <w:sz w:val="24"/>
          <w:szCs w:val="24"/>
        </w:rPr>
        <w:t xml:space="preserve">and Willis, 2007; </w:t>
      </w:r>
      <w:proofErr w:type="spellStart"/>
      <w:r w:rsidR="006C0EE5" w:rsidRPr="00BA5C0C">
        <w:rPr>
          <w:rFonts w:ascii="Times New Roman" w:hAnsi="Times New Roman" w:cs="Times New Roman"/>
          <w:sz w:val="24"/>
          <w:szCs w:val="24"/>
        </w:rPr>
        <w:t>Skehan</w:t>
      </w:r>
      <w:proofErr w:type="spellEnd"/>
      <w:r w:rsidR="006C0EE5" w:rsidRPr="00BA5C0C">
        <w:rPr>
          <w:rFonts w:ascii="Times New Roman" w:hAnsi="Times New Roman" w:cs="Times New Roman"/>
          <w:sz w:val="24"/>
          <w:szCs w:val="24"/>
        </w:rPr>
        <w:t>, 1998)</w:t>
      </w:r>
      <w:r w:rsidR="001C41C2" w:rsidRPr="00BA5C0C">
        <w:rPr>
          <w:rFonts w:ascii="Times New Roman" w:hAnsi="Times New Roman" w:cs="Times New Roman"/>
          <w:sz w:val="24"/>
          <w:szCs w:val="24"/>
        </w:rPr>
        <w:t xml:space="preserve">. </w:t>
      </w:r>
      <w:r w:rsidR="001E554C" w:rsidRPr="00BA5C0C">
        <w:rPr>
          <w:rFonts w:ascii="Times New Roman" w:hAnsi="Times New Roman" w:cs="Times New Roman"/>
          <w:sz w:val="24"/>
          <w:szCs w:val="24"/>
        </w:rPr>
        <w:t>A</w:t>
      </w:r>
      <w:r w:rsidR="001E554C" w:rsidRPr="00BA5C0C">
        <w:rPr>
          <w:rFonts w:ascii="Times New Roman" w:hAnsi="Times New Roman" w:cs="Times New Roman" w:hint="eastAsia"/>
          <w:sz w:val="24"/>
          <w:szCs w:val="24"/>
        </w:rPr>
        <w:t>mong</w:t>
      </w:r>
      <w:r w:rsidR="001E554C" w:rsidRPr="00BA5C0C">
        <w:rPr>
          <w:rFonts w:ascii="Times New Roman" w:hAnsi="Times New Roman" w:cs="Times New Roman"/>
          <w:sz w:val="24"/>
          <w:szCs w:val="24"/>
        </w:rPr>
        <w:t xml:space="preserve"> the most influential authors, </w:t>
      </w:r>
      <w:r w:rsidR="00C370A6" w:rsidRPr="00BA5C0C">
        <w:rPr>
          <w:rFonts w:ascii="Times New Roman" w:hAnsi="Times New Roman" w:cs="Times New Roman"/>
          <w:sz w:val="24"/>
          <w:szCs w:val="24"/>
        </w:rPr>
        <w:t>Nunan (1989) studied on how to make students more communicative through various tasks, who concluded that the communicative task model consists of aim, input, activity, teachers’ role, learners’ role and setting. Will</w:t>
      </w:r>
      <w:r w:rsidR="00782CD4" w:rsidRPr="00BA5C0C">
        <w:rPr>
          <w:rFonts w:ascii="Times New Roman" w:hAnsi="Times New Roman" w:cs="Times New Roman"/>
          <w:sz w:val="24"/>
          <w:szCs w:val="24"/>
        </w:rPr>
        <w:t>i</w:t>
      </w:r>
      <w:r w:rsidR="00C370A6" w:rsidRPr="00BA5C0C">
        <w:rPr>
          <w:rFonts w:ascii="Times New Roman" w:hAnsi="Times New Roman" w:cs="Times New Roman"/>
          <w:sz w:val="24"/>
          <w:szCs w:val="24"/>
        </w:rPr>
        <w:t xml:space="preserve">s (1996) </w:t>
      </w:r>
      <w:r w:rsidR="008E7B26" w:rsidRPr="00BA5C0C">
        <w:rPr>
          <w:rFonts w:ascii="Times New Roman" w:hAnsi="Times New Roman" w:cs="Times New Roman"/>
          <w:sz w:val="24"/>
          <w:szCs w:val="24"/>
        </w:rPr>
        <w:t>explored</w:t>
      </w:r>
      <w:r w:rsidR="00C370A6" w:rsidRPr="00BA5C0C">
        <w:rPr>
          <w:rFonts w:ascii="Times New Roman" w:hAnsi="Times New Roman" w:cs="Times New Roman"/>
          <w:sz w:val="24"/>
          <w:szCs w:val="24"/>
        </w:rPr>
        <w:t xml:space="preserve"> </w:t>
      </w:r>
      <w:r w:rsidR="008E7B26" w:rsidRPr="00BA5C0C">
        <w:rPr>
          <w:rFonts w:ascii="Times New Roman" w:hAnsi="Times New Roman" w:cs="Times New Roman"/>
          <w:sz w:val="24"/>
          <w:szCs w:val="24"/>
        </w:rPr>
        <w:t>components</w:t>
      </w:r>
      <w:r w:rsidR="00C370A6" w:rsidRPr="00BA5C0C">
        <w:rPr>
          <w:rFonts w:ascii="Times New Roman" w:hAnsi="Times New Roman" w:cs="Times New Roman"/>
          <w:sz w:val="24"/>
          <w:szCs w:val="24"/>
        </w:rPr>
        <w:t xml:space="preserve"> for designing TBA, namely pre-task, task cycle and language focus, which is of great help for scholars and teachers. </w:t>
      </w:r>
      <w:proofErr w:type="spellStart"/>
      <w:r w:rsidR="00C370A6" w:rsidRPr="00BA5C0C">
        <w:rPr>
          <w:rFonts w:ascii="Times New Roman" w:hAnsi="Times New Roman" w:cs="Times New Roman"/>
          <w:sz w:val="24"/>
          <w:szCs w:val="24"/>
        </w:rPr>
        <w:t>Skehan</w:t>
      </w:r>
      <w:proofErr w:type="spellEnd"/>
      <w:r w:rsidR="00C370A6" w:rsidRPr="00BA5C0C">
        <w:rPr>
          <w:rFonts w:ascii="Times New Roman" w:hAnsi="Times New Roman" w:cs="Times New Roman"/>
          <w:sz w:val="24"/>
          <w:szCs w:val="24"/>
        </w:rPr>
        <w:t xml:space="preserve"> (1998), who made </w:t>
      </w:r>
      <w:r w:rsidR="00C370A6" w:rsidRPr="00BA5C0C">
        <w:rPr>
          <w:rFonts w:ascii="Times New Roman" w:hAnsi="Times New Roman" w:cs="Times New Roman" w:hint="eastAsia"/>
          <w:sz w:val="24"/>
          <w:szCs w:val="24"/>
        </w:rPr>
        <w:t>great</w:t>
      </w:r>
      <w:r w:rsidR="00C370A6" w:rsidRPr="00BA5C0C">
        <w:rPr>
          <w:rFonts w:ascii="Times New Roman" w:hAnsi="Times New Roman" w:cs="Times New Roman"/>
          <w:sz w:val="24"/>
          <w:szCs w:val="24"/>
        </w:rPr>
        <w:t xml:space="preserve"> efforts to analyze the framework for task-based learning, contributed a lot to information processing theory and social language communicative theory. </w:t>
      </w:r>
      <w:r w:rsidR="001C41C2" w:rsidRPr="00BA5C0C">
        <w:rPr>
          <w:rFonts w:ascii="Times New Roman" w:hAnsi="Times New Roman" w:cs="Times New Roman"/>
          <w:sz w:val="24"/>
          <w:szCs w:val="24"/>
        </w:rPr>
        <w:t>From the practical perspective, studies were carried out on</w:t>
      </w:r>
      <w:r w:rsidR="008E603B" w:rsidRPr="00BA5C0C">
        <w:rPr>
          <w:rFonts w:ascii="Times New Roman" w:hAnsi="Times New Roman" w:cs="Times New Roman"/>
          <w:sz w:val="24"/>
          <w:szCs w:val="24"/>
        </w:rPr>
        <w:t xml:space="preserve"> how </w:t>
      </w:r>
      <w:r w:rsidR="008B077C">
        <w:rPr>
          <w:rFonts w:ascii="Times New Roman" w:hAnsi="Times New Roman" w:cs="Times New Roman"/>
          <w:sz w:val="24"/>
          <w:szCs w:val="24"/>
        </w:rPr>
        <w:lastRenderedPageBreak/>
        <w:t>TBA</w:t>
      </w:r>
      <w:r w:rsidR="008E603B" w:rsidRPr="00BA5C0C">
        <w:rPr>
          <w:rFonts w:ascii="Times New Roman" w:hAnsi="Times New Roman" w:cs="Times New Roman"/>
          <w:sz w:val="24"/>
          <w:szCs w:val="24"/>
        </w:rPr>
        <w:t xml:space="preserve"> </w:t>
      </w:r>
      <w:r w:rsidR="001C41C2" w:rsidRPr="00BA5C0C">
        <w:rPr>
          <w:rFonts w:ascii="Times New Roman" w:hAnsi="Times New Roman" w:cs="Times New Roman"/>
          <w:sz w:val="24"/>
          <w:szCs w:val="24"/>
        </w:rPr>
        <w:t>can be</w:t>
      </w:r>
      <w:r w:rsidR="008E603B" w:rsidRPr="00BA5C0C">
        <w:rPr>
          <w:rFonts w:ascii="Times New Roman" w:hAnsi="Times New Roman" w:cs="Times New Roman"/>
          <w:sz w:val="24"/>
          <w:szCs w:val="24"/>
        </w:rPr>
        <w:t xml:space="preserve"> activated to </w:t>
      </w:r>
      <w:r w:rsidR="008E1AAF">
        <w:rPr>
          <w:rFonts w:ascii="Times New Roman" w:hAnsi="Times New Roman" w:cs="Times New Roman"/>
          <w:sz w:val="24"/>
          <w:szCs w:val="24"/>
        </w:rPr>
        <w:t>facilitate</w:t>
      </w:r>
      <w:r w:rsidR="001C41C2" w:rsidRPr="00BA5C0C">
        <w:rPr>
          <w:rFonts w:ascii="Times New Roman" w:hAnsi="Times New Roman" w:cs="Times New Roman"/>
          <w:sz w:val="24"/>
          <w:szCs w:val="24"/>
        </w:rPr>
        <w:t xml:space="preserve"> </w:t>
      </w:r>
      <w:r w:rsidR="008E603B" w:rsidRPr="00BA5C0C">
        <w:rPr>
          <w:rFonts w:ascii="Times New Roman" w:hAnsi="Times New Roman" w:cs="Times New Roman"/>
          <w:sz w:val="24"/>
          <w:szCs w:val="24"/>
        </w:rPr>
        <w:t xml:space="preserve">English </w:t>
      </w:r>
      <w:r w:rsidR="001C41C2" w:rsidRPr="00BA5C0C">
        <w:rPr>
          <w:rFonts w:ascii="Times New Roman" w:hAnsi="Times New Roman" w:cs="Times New Roman"/>
          <w:sz w:val="24"/>
          <w:szCs w:val="24"/>
        </w:rPr>
        <w:t>teaching and learning</w:t>
      </w:r>
      <w:r w:rsidR="008E7B26" w:rsidRPr="00BA5C0C">
        <w:rPr>
          <w:rFonts w:ascii="Times New Roman" w:hAnsi="Times New Roman" w:cs="Times New Roman"/>
          <w:sz w:val="24"/>
          <w:szCs w:val="24"/>
        </w:rPr>
        <w:t xml:space="preserve"> in various contexts</w:t>
      </w:r>
      <w:r w:rsidR="00BC7201" w:rsidRPr="00BA5C0C">
        <w:rPr>
          <w:rFonts w:ascii="Times New Roman" w:hAnsi="Times New Roman" w:cs="Times New Roman"/>
          <w:sz w:val="24"/>
          <w:szCs w:val="24"/>
        </w:rPr>
        <w:t xml:space="preserve"> </w:t>
      </w:r>
      <w:r w:rsidR="00BC7201" w:rsidRPr="00BA5C0C">
        <w:rPr>
          <w:rFonts w:ascii="Times New Roman" w:hAnsi="Times New Roman" w:cs="Times New Roman" w:hint="eastAsia"/>
          <w:sz w:val="24"/>
          <w:szCs w:val="24"/>
        </w:rPr>
        <w:t>(</w:t>
      </w:r>
      <w:r w:rsidR="00BC7201" w:rsidRPr="00BA5C0C">
        <w:rPr>
          <w:rFonts w:ascii="Times New Roman" w:hAnsi="Times New Roman" w:cs="Times New Roman"/>
          <w:sz w:val="24"/>
          <w:szCs w:val="24"/>
        </w:rPr>
        <w:t xml:space="preserve">e.g. </w:t>
      </w:r>
      <w:r w:rsidR="00744D3F" w:rsidRPr="00BA5C0C">
        <w:rPr>
          <w:rFonts w:ascii="Times New Roman" w:hAnsi="Times New Roman" w:cs="Times New Roman"/>
          <w:sz w:val="24"/>
          <w:szCs w:val="24"/>
        </w:rPr>
        <w:t xml:space="preserve">Carless, </w:t>
      </w:r>
      <w:r w:rsidR="00F406AA" w:rsidRPr="00BA5C0C">
        <w:rPr>
          <w:rFonts w:ascii="Times New Roman" w:hAnsi="Times New Roman" w:cs="Times New Roman"/>
          <w:sz w:val="24"/>
          <w:szCs w:val="24"/>
        </w:rPr>
        <w:t xml:space="preserve">2007, </w:t>
      </w:r>
      <w:r w:rsidR="00744D3F" w:rsidRPr="00BA5C0C">
        <w:rPr>
          <w:rFonts w:ascii="Times New Roman" w:hAnsi="Times New Roman" w:cs="Times New Roman"/>
          <w:sz w:val="24"/>
          <w:szCs w:val="24"/>
        </w:rPr>
        <w:t xml:space="preserve">2009; </w:t>
      </w:r>
      <w:r w:rsidR="00921AD7" w:rsidRPr="00BA5C0C">
        <w:rPr>
          <w:rFonts w:ascii="Times New Roman" w:hAnsi="Times New Roman" w:cs="Times New Roman"/>
          <w:sz w:val="24"/>
          <w:szCs w:val="24"/>
        </w:rPr>
        <w:t xml:space="preserve">Kim, 2012; </w:t>
      </w:r>
      <w:r w:rsidR="00C47382" w:rsidRPr="00BA5C0C">
        <w:rPr>
          <w:rFonts w:ascii="Times New Roman" w:hAnsi="Times New Roman" w:cs="Times New Roman"/>
          <w:sz w:val="24"/>
          <w:szCs w:val="24"/>
        </w:rPr>
        <w:t>Littlewood</w:t>
      </w:r>
      <w:r w:rsidR="00B315E6" w:rsidRPr="00BA5C0C">
        <w:rPr>
          <w:rFonts w:ascii="Times New Roman" w:hAnsi="Times New Roman" w:cs="Times New Roman"/>
          <w:sz w:val="24"/>
          <w:szCs w:val="24"/>
        </w:rPr>
        <w:t>, 200</w:t>
      </w:r>
      <w:r w:rsidR="00C47382" w:rsidRPr="00BA5C0C">
        <w:rPr>
          <w:rFonts w:ascii="Times New Roman" w:hAnsi="Times New Roman" w:cs="Times New Roman"/>
          <w:sz w:val="24"/>
          <w:szCs w:val="24"/>
        </w:rPr>
        <w:t>7</w:t>
      </w:r>
      <w:r w:rsidR="00BC7201" w:rsidRPr="00BA5C0C">
        <w:rPr>
          <w:rFonts w:ascii="Times New Roman" w:hAnsi="Times New Roman" w:cs="Times New Roman"/>
          <w:sz w:val="24"/>
          <w:szCs w:val="24"/>
        </w:rPr>
        <w:t>)</w:t>
      </w:r>
      <w:r w:rsidR="008E603B" w:rsidRPr="00BA5C0C">
        <w:rPr>
          <w:rFonts w:ascii="Times New Roman" w:hAnsi="Times New Roman" w:cs="Times New Roman"/>
          <w:sz w:val="24"/>
          <w:szCs w:val="24"/>
        </w:rPr>
        <w:t>.</w:t>
      </w:r>
      <w:r w:rsidR="001C41C2" w:rsidRPr="00BA5C0C">
        <w:rPr>
          <w:rFonts w:ascii="Times New Roman" w:hAnsi="Times New Roman" w:cs="Times New Roman"/>
          <w:sz w:val="24"/>
          <w:szCs w:val="24"/>
        </w:rPr>
        <w:t xml:space="preserve"> However, most of the</w:t>
      </w:r>
      <w:r w:rsidR="004C25DE" w:rsidRPr="00BA5C0C">
        <w:rPr>
          <w:rFonts w:ascii="Times New Roman" w:hAnsi="Times New Roman" w:cs="Times New Roman"/>
          <w:sz w:val="24"/>
          <w:szCs w:val="24"/>
        </w:rPr>
        <w:t xml:space="preserve"> previous empirical</w:t>
      </w:r>
      <w:r w:rsidR="001C41C2" w:rsidRPr="00BA5C0C">
        <w:rPr>
          <w:rFonts w:ascii="Times New Roman" w:hAnsi="Times New Roman" w:cs="Times New Roman"/>
          <w:sz w:val="24"/>
          <w:szCs w:val="24"/>
        </w:rPr>
        <w:t xml:space="preserve"> studies constrain themselves for teaching children. Till now, studies taking adults as participants are still limited.</w:t>
      </w:r>
    </w:p>
    <w:p w:rsidR="00515219" w:rsidRPr="00BA5C0C" w:rsidRDefault="00166C4E" w:rsidP="007E34B0">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 xml:space="preserve">Therefore, </w:t>
      </w:r>
      <w:r w:rsidR="0029722E" w:rsidRPr="00BA5C0C">
        <w:rPr>
          <w:rFonts w:ascii="Times New Roman" w:hAnsi="Times New Roman" w:cs="Times New Roman" w:hint="eastAsia"/>
          <w:sz w:val="24"/>
          <w:szCs w:val="24"/>
        </w:rPr>
        <w:t>this</w:t>
      </w:r>
      <w:r w:rsidR="0029722E" w:rsidRPr="00BA5C0C">
        <w:rPr>
          <w:rFonts w:ascii="Times New Roman" w:hAnsi="Times New Roman" w:cs="Times New Roman"/>
          <w:sz w:val="24"/>
          <w:szCs w:val="24"/>
        </w:rPr>
        <w:t xml:space="preserve"> </w:t>
      </w:r>
      <w:r w:rsidRPr="00BA5C0C">
        <w:rPr>
          <w:rFonts w:ascii="Times New Roman" w:hAnsi="Times New Roman" w:cs="Times New Roman"/>
          <w:sz w:val="24"/>
          <w:szCs w:val="24"/>
        </w:rPr>
        <w:t xml:space="preserve">study aims to find out the </w:t>
      </w:r>
      <w:r w:rsidR="000A094C" w:rsidRPr="00BA5C0C">
        <w:rPr>
          <w:rFonts w:ascii="Times New Roman" w:hAnsi="Times New Roman" w:cs="Times New Roman"/>
          <w:sz w:val="24"/>
          <w:szCs w:val="24"/>
        </w:rPr>
        <w:t>effectiveness</w:t>
      </w:r>
      <w:r w:rsidR="0029722E" w:rsidRPr="00BA5C0C">
        <w:rPr>
          <w:rFonts w:ascii="Times New Roman" w:hAnsi="Times New Roman" w:cs="Times New Roman"/>
          <w:sz w:val="24"/>
          <w:szCs w:val="24"/>
        </w:rPr>
        <w:t xml:space="preserve"> of employing TBA in writing course and </w:t>
      </w:r>
      <w:r w:rsidR="00C54822">
        <w:rPr>
          <w:rFonts w:ascii="Times New Roman" w:hAnsi="Times New Roman" w:cs="Times New Roman"/>
          <w:sz w:val="24"/>
          <w:szCs w:val="24"/>
        </w:rPr>
        <w:t>students</w:t>
      </w:r>
      <w:r w:rsidR="0029722E" w:rsidRPr="00BA5C0C">
        <w:rPr>
          <w:rFonts w:ascii="Times New Roman" w:hAnsi="Times New Roman" w:cs="Times New Roman"/>
          <w:sz w:val="24"/>
          <w:szCs w:val="24"/>
        </w:rPr>
        <w:t>’ attitudes towards the approach.</w:t>
      </w:r>
      <w:r w:rsidR="00F42785" w:rsidRPr="00BA5C0C">
        <w:rPr>
          <w:rFonts w:ascii="Times New Roman" w:hAnsi="Times New Roman" w:cs="Times New Roman"/>
          <w:sz w:val="24"/>
          <w:szCs w:val="24"/>
        </w:rPr>
        <w:t xml:space="preserve"> </w:t>
      </w:r>
      <w:r w:rsidR="00F55904">
        <w:rPr>
          <w:rFonts w:ascii="Times New Roman" w:hAnsi="Times New Roman" w:cs="Times New Roman"/>
          <w:sz w:val="24"/>
          <w:szCs w:val="24"/>
        </w:rPr>
        <w:t>A</w:t>
      </w:r>
      <w:r w:rsidR="00F42785" w:rsidRPr="00BA5C0C">
        <w:rPr>
          <w:rFonts w:ascii="Times New Roman" w:hAnsi="Times New Roman" w:cs="Times New Roman"/>
          <w:sz w:val="24"/>
          <w:szCs w:val="24"/>
        </w:rPr>
        <w:t>cademic</w:t>
      </w:r>
      <w:r w:rsidR="00F55904">
        <w:rPr>
          <w:rFonts w:ascii="Times New Roman" w:hAnsi="Times New Roman" w:cs="Times New Roman"/>
          <w:sz w:val="24"/>
          <w:szCs w:val="24"/>
        </w:rPr>
        <w:t>ally</w:t>
      </w:r>
      <w:r w:rsidR="00F42785" w:rsidRPr="00BA5C0C">
        <w:rPr>
          <w:rFonts w:ascii="Times New Roman" w:hAnsi="Times New Roman" w:cs="Times New Roman"/>
          <w:sz w:val="24"/>
          <w:szCs w:val="24"/>
        </w:rPr>
        <w:t xml:space="preserve">, the study can lead to </w:t>
      </w:r>
      <w:r w:rsidR="00F55904">
        <w:rPr>
          <w:rFonts w:ascii="Times New Roman" w:hAnsi="Times New Roman" w:cs="Times New Roman"/>
          <w:sz w:val="24"/>
          <w:szCs w:val="24"/>
        </w:rPr>
        <w:t xml:space="preserve">the </w:t>
      </w:r>
      <w:r w:rsidR="00F42785" w:rsidRPr="00BA5C0C">
        <w:rPr>
          <w:rFonts w:ascii="Times New Roman" w:hAnsi="Times New Roman" w:cs="Times New Roman"/>
          <w:sz w:val="24"/>
          <w:szCs w:val="24"/>
        </w:rPr>
        <w:t>deeper understanding of TBA related factors and theories</w:t>
      </w:r>
      <w:r w:rsidR="008B077C">
        <w:rPr>
          <w:rFonts w:ascii="Times New Roman" w:hAnsi="Times New Roman" w:cs="Times New Roman"/>
          <w:sz w:val="24"/>
          <w:szCs w:val="24"/>
        </w:rPr>
        <w:t>, especially in terms of adult teaching</w:t>
      </w:r>
      <w:r w:rsidR="00F55904">
        <w:rPr>
          <w:rFonts w:ascii="Times New Roman" w:hAnsi="Times New Roman" w:cs="Times New Roman"/>
          <w:sz w:val="24"/>
          <w:szCs w:val="24"/>
        </w:rPr>
        <w:t xml:space="preserve"> </w:t>
      </w:r>
      <w:r w:rsidR="00F55904">
        <w:rPr>
          <w:rFonts w:ascii="Times New Roman" w:hAnsi="Times New Roman" w:cs="Times New Roman" w:hint="eastAsia"/>
          <w:sz w:val="24"/>
          <w:szCs w:val="24"/>
        </w:rPr>
        <w:t>and</w:t>
      </w:r>
      <w:r w:rsidR="00F55904">
        <w:rPr>
          <w:rFonts w:ascii="Times New Roman" w:hAnsi="Times New Roman" w:cs="Times New Roman"/>
          <w:sz w:val="24"/>
          <w:szCs w:val="24"/>
        </w:rPr>
        <w:t xml:space="preserve"> learning</w:t>
      </w:r>
      <w:r w:rsidR="00F42785" w:rsidRPr="00BA5C0C">
        <w:rPr>
          <w:rFonts w:ascii="Times New Roman" w:hAnsi="Times New Roman" w:cs="Times New Roman" w:hint="eastAsia"/>
          <w:sz w:val="24"/>
          <w:szCs w:val="24"/>
        </w:rPr>
        <w:t>.</w:t>
      </w:r>
      <w:r w:rsidR="00573BFB" w:rsidRPr="00BA5C0C">
        <w:rPr>
          <w:rFonts w:ascii="Times New Roman" w:hAnsi="Times New Roman" w:cs="Times New Roman"/>
          <w:sz w:val="24"/>
          <w:szCs w:val="24"/>
        </w:rPr>
        <w:t xml:space="preserve"> </w:t>
      </w:r>
      <w:r w:rsidR="00F55904">
        <w:rPr>
          <w:rFonts w:ascii="Times New Roman" w:hAnsi="Times New Roman" w:cs="Times New Roman"/>
          <w:sz w:val="24"/>
          <w:szCs w:val="24"/>
        </w:rPr>
        <w:t>Practically</w:t>
      </w:r>
      <w:r w:rsidR="00B52D15" w:rsidRPr="00BA5C0C">
        <w:rPr>
          <w:rFonts w:ascii="Times New Roman" w:hAnsi="Times New Roman" w:cs="Times New Roman"/>
          <w:sz w:val="24"/>
          <w:szCs w:val="24"/>
        </w:rPr>
        <w:t>,</w:t>
      </w:r>
      <w:r w:rsidR="00F42785" w:rsidRPr="00BA5C0C">
        <w:rPr>
          <w:rFonts w:ascii="Times New Roman" w:hAnsi="Times New Roman" w:cs="Times New Roman"/>
          <w:sz w:val="24"/>
          <w:szCs w:val="24"/>
        </w:rPr>
        <w:t xml:space="preserve"> pedagogical</w:t>
      </w:r>
      <w:r w:rsidR="00B52D15" w:rsidRPr="00BA5C0C">
        <w:rPr>
          <w:rFonts w:ascii="Times New Roman" w:hAnsi="Times New Roman" w:cs="Times New Roman"/>
          <w:sz w:val="24"/>
          <w:szCs w:val="24"/>
        </w:rPr>
        <w:t xml:space="preserve"> implications can be put forward on </w:t>
      </w:r>
      <w:r w:rsidR="00F42785" w:rsidRPr="00BA5C0C">
        <w:rPr>
          <w:rFonts w:ascii="Times New Roman" w:hAnsi="Times New Roman" w:cs="Times New Roman"/>
          <w:sz w:val="24"/>
          <w:szCs w:val="24"/>
        </w:rPr>
        <w:t xml:space="preserve">how to </w:t>
      </w:r>
      <w:r w:rsidR="00B52D15" w:rsidRPr="00BA5C0C">
        <w:rPr>
          <w:rFonts w:ascii="Times New Roman" w:hAnsi="Times New Roman" w:cs="Times New Roman"/>
          <w:sz w:val="24"/>
          <w:szCs w:val="24"/>
        </w:rPr>
        <w:t xml:space="preserve">teach English writing with </w:t>
      </w:r>
      <w:r w:rsidR="000A094C" w:rsidRPr="00BA5C0C">
        <w:rPr>
          <w:rFonts w:ascii="Times New Roman" w:hAnsi="Times New Roman" w:cs="Times New Roman"/>
          <w:sz w:val="24"/>
          <w:szCs w:val="24"/>
        </w:rPr>
        <w:t>more scientific approaches</w:t>
      </w:r>
      <w:r w:rsidR="00F42785" w:rsidRPr="00BA5C0C">
        <w:rPr>
          <w:rFonts w:ascii="Times New Roman" w:hAnsi="Times New Roman" w:cs="Times New Roman"/>
          <w:sz w:val="24"/>
          <w:szCs w:val="24"/>
        </w:rPr>
        <w:t xml:space="preserve"> and</w:t>
      </w:r>
      <w:r w:rsidR="00573BFB" w:rsidRPr="00BA5C0C">
        <w:rPr>
          <w:rFonts w:ascii="Times New Roman" w:hAnsi="Times New Roman" w:cs="Times New Roman"/>
          <w:sz w:val="24"/>
          <w:szCs w:val="24"/>
        </w:rPr>
        <w:t xml:space="preserve"> implement the</w:t>
      </w:r>
      <w:r w:rsidR="00F42785" w:rsidRPr="00BA5C0C">
        <w:rPr>
          <w:rFonts w:ascii="Times New Roman" w:hAnsi="Times New Roman" w:cs="Times New Roman"/>
          <w:sz w:val="24"/>
          <w:szCs w:val="24"/>
        </w:rPr>
        <w:t xml:space="preserve">m </w:t>
      </w:r>
      <w:r w:rsidR="000A094C" w:rsidRPr="00BA5C0C">
        <w:rPr>
          <w:rFonts w:ascii="Times New Roman" w:hAnsi="Times New Roman" w:cs="Times New Roman"/>
          <w:sz w:val="24"/>
          <w:szCs w:val="24"/>
        </w:rPr>
        <w:t>to</w:t>
      </w:r>
      <w:r w:rsidR="00B52D15" w:rsidRPr="00BA5C0C">
        <w:rPr>
          <w:rFonts w:ascii="Times New Roman" w:hAnsi="Times New Roman" w:cs="Times New Roman"/>
          <w:sz w:val="24"/>
          <w:szCs w:val="24"/>
        </w:rPr>
        <w:t xml:space="preserve"> </w:t>
      </w:r>
      <w:r w:rsidR="000A094C" w:rsidRPr="00BA5C0C">
        <w:rPr>
          <w:rFonts w:ascii="Times New Roman" w:hAnsi="Times New Roman" w:cs="Times New Roman"/>
          <w:sz w:val="24"/>
          <w:szCs w:val="24"/>
        </w:rPr>
        <w:t xml:space="preserve">motivating </w:t>
      </w:r>
      <w:r w:rsidR="00B52D15" w:rsidRPr="00BA5C0C">
        <w:rPr>
          <w:rFonts w:ascii="Times New Roman" w:hAnsi="Times New Roman" w:cs="Times New Roman"/>
          <w:sz w:val="24"/>
          <w:szCs w:val="24"/>
        </w:rPr>
        <w:t>adult</w:t>
      </w:r>
      <w:r w:rsidR="00F42785" w:rsidRPr="00BA5C0C">
        <w:rPr>
          <w:rFonts w:ascii="Times New Roman" w:hAnsi="Times New Roman" w:cs="Times New Roman"/>
          <w:sz w:val="24"/>
          <w:szCs w:val="24"/>
        </w:rPr>
        <w:t xml:space="preserve"> learners</w:t>
      </w:r>
      <w:r w:rsidR="00B52D15" w:rsidRPr="00BA5C0C">
        <w:rPr>
          <w:rFonts w:ascii="Times New Roman" w:hAnsi="Times New Roman" w:cs="Times New Roman"/>
          <w:sz w:val="24"/>
          <w:szCs w:val="24"/>
        </w:rPr>
        <w:t>.</w:t>
      </w:r>
      <w:r w:rsidR="00D423BE" w:rsidRPr="00BA5C0C">
        <w:rPr>
          <w:rFonts w:ascii="Times New Roman" w:hAnsi="Times New Roman" w:cs="Times New Roman"/>
          <w:sz w:val="24"/>
          <w:szCs w:val="24"/>
        </w:rPr>
        <w:t xml:space="preserve"> Researchers who are interested in teaching writing with TBA to adult learners can get related information from this study to facilitate their further research.</w:t>
      </w:r>
    </w:p>
    <w:p w:rsidR="00034847" w:rsidRPr="00BA5C0C" w:rsidRDefault="00034847" w:rsidP="00D53D67">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hint="eastAsia"/>
          <w:b/>
          <w:bCs/>
          <w:sz w:val="24"/>
          <w:szCs w:val="24"/>
        </w:rPr>
        <w:t>2</w:t>
      </w:r>
      <w:r w:rsidRPr="00BA5C0C">
        <w:rPr>
          <w:rFonts w:ascii="Times New Roman" w:hAnsi="Times New Roman" w:cs="Times New Roman"/>
          <w:b/>
          <w:bCs/>
          <w:sz w:val="24"/>
          <w:szCs w:val="24"/>
        </w:rPr>
        <w:t>.2</w:t>
      </w:r>
      <w:r w:rsidR="00515219" w:rsidRPr="00BA5C0C">
        <w:rPr>
          <w:rFonts w:ascii="Times New Roman" w:hAnsi="Times New Roman" w:cs="Times New Roman"/>
          <w:b/>
          <w:bCs/>
          <w:sz w:val="24"/>
          <w:szCs w:val="24"/>
        </w:rPr>
        <w:t xml:space="preserve"> </w:t>
      </w:r>
      <w:r w:rsidRPr="00BA5C0C">
        <w:rPr>
          <w:rFonts w:ascii="Times New Roman" w:hAnsi="Times New Roman" w:cs="Times New Roman"/>
          <w:b/>
          <w:bCs/>
          <w:sz w:val="24"/>
          <w:szCs w:val="24"/>
        </w:rPr>
        <w:t>Conceptual</w:t>
      </w:r>
      <w:r w:rsidR="00515219" w:rsidRPr="00BA5C0C">
        <w:rPr>
          <w:rFonts w:ascii="Times New Roman" w:hAnsi="Times New Roman" w:cs="Times New Roman"/>
          <w:b/>
          <w:bCs/>
          <w:sz w:val="24"/>
          <w:szCs w:val="24"/>
        </w:rPr>
        <w:t xml:space="preserve"> </w:t>
      </w:r>
      <w:r w:rsidRPr="00BA5C0C">
        <w:rPr>
          <w:rFonts w:ascii="Times New Roman" w:hAnsi="Times New Roman" w:cs="Times New Roman"/>
          <w:b/>
          <w:bCs/>
          <w:sz w:val="24"/>
          <w:szCs w:val="24"/>
        </w:rPr>
        <w:t>themes</w:t>
      </w:r>
    </w:p>
    <w:p w:rsidR="00D53D67" w:rsidRPr="00BA5C0C" w:rsidRDefault="00E5615D" w:rsidP="00137111">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hint="eastAsia"/>
          <w:b/>
          <w:bCs/>
          <w:sz w:val="24"/>
          <w:szCs w:val="24"/>
        </w:rPr>
        <w:t>2</w:t>
      </w:r>
      <w:r w:rsidRPr="00BA5C0C">
        <w:rPr>
          <w:rFonts w:ascii="Times New Roman" w:hAnsi="Times New Roman" w:cs="Times New Roman"/>
          <w:b/>
          <w:bCs/>
          <w:sz w:val="24"/>
          <w:szCs w:val="24"/>
        </w:rPr>
        <w:t>.2.</w:t>
      </w:r>
      <w:r w:rsidR="00344D7B" w:rsidRPr="00BA5C0C">
        <w:rPr>
          <w:rFonts w:ascii="Times New Roman" w:hAnsi="Times New Roman" w:cs="Times New Roman"/>
          <w:b/>
          <w:bCs/>
          <w:sz w:val="24"/>
          <w:szCs w:val="24"/>
        </w:rPr>
        <w:t>1</w:t>
      </w:r>
      <w:r w:rsidR="00515219" w:rsidRPr="00BA5C0C">
        <w:rPr>
          <w:rFonts w:ascii="Times New Roman" w:hAnsi="Times New Roman" w:cs="Times New Roman"/>
          <w:b/>
          <w:bCs/>
          <w:sz w:val="24"/>
          <w:szCs w:val="24"/>
        </w:rPr>
        <w:t xml:space="preserve"> </w:t>
      </w:r>
      <w:r w:rsidRPr="00BA5C0C">
        <w:rPr>
          <w:rFonts w:ascii="Times New Roman" w:hAnsi="Times New Roman" w:cs="Times New Roman"/>
          <w:b/>
          <w:bCs/>
          <w:sz w:val="24"/>
          <w:szCs w:val="24"/>
        </w:rPr>
        <w:t>T</w:t>
      </w:r>
      <w:r w:rsidRPr="00BA5C0C">
        <w:rPr>
          <w:rFonts w:ascii="Times New Roman" w:hAnsi="Times New Roman" w:cs="Times New Roman" w:hint="eastAsia"/>
          <w:b/>
          <w:bCs/>
          <w:sz w:val="24"/>
          <w:szCs w:val="24"/>
        </w:rPr>
        <w:t>ask</w:t>
      </w:r>
      <w:r w:rsidRPr="00BA5C0C">
        <w:rPr>
          <w:rFonts w:ascii="Times New Roman" w:hAnsi="Times New Roman" w:cs="Times New Roman"/>
          <w:b/>
          <w:bCs/>
          <w:sz w:val="24"/>
          <w:szCs w:val="24"/>
        </w:rPr>
        <w:t>-based</w:t>
      </w:r>
      <w:r w:rsidR="00515219" w:rsidRPr="00BA5C0C">
        <w:rPr>
          <w:rFonts w:ascii="Times New Roman" w:hAnsi="Times New Roman" w:cs="Times New Roman"/>
          <w:b/>
          <w:bCs/>
          <w:sz w:val="24"/>
          <w:szCs w:val="24"/>
        </w:rPr>
        <w:t xml:space="preserve"> </w:t>
      </w:r>
      <w:r w:rsidRPr="00BA5C0C">
        <w:rPr>
          <w:rFonts w:ascii="Times New Roman" w:hAnsi="Times New Roman" w:cs="Times New Roman"/>
          <w:b/>
          <w:bCs/>
          <w:sz w:val="24"/>
          <w:szCs w:val="24"/>
        </w:rPr>
        <w:t>approach</w:t>
      </w:r>
    </w:p>
    <w:p w:rsidR="00581346" w:rsidRPr="00BA5C0C" w:rsidRDefault="00581346" w:rsidP="00485BB0">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b/>
          <w:bCs/>
          <w:sz w:val="24"/>
          <w:szCs w:val="24"/>
        </w:rPr>
        <w:t>2.2.</w:t>
      </w:r>
      <w:r w:rsidR="00344D7B" w:rsidRPr="00BA5C0C">
        <w:rPr>
          <w:rFonts w:ascii="Times New Roman" w:hAnsi="Times New Roman" w:cs="Times New Roman"/>
          <w:b/>
          <w:bCs/>
          <w:sz w:val="24"/>
          <w:szCs w:val="24"/>
        </w:rPr>
        <w:t>1</w:t>
      </w:r>
      <w:r w:rsidRPr="00BA5C0C">
        <w:rPr>
          <w:rFonts w:ascii="Times New Roman" w:hAnsi="Times New Roman" w:cs="Times New Roman"/>
          <w:b/>
          <w:bCs/>
          <w:sz w:val="24"/>
          <w:szCs w:val="24"/>
        </w:rPr>
        <w:t>.1 D</w:t>
      </w:r>
      <w:r w:rsidRPr="00BA5C0C">
        <w:rPr>
          <w:rFonts w:ascii="Times New Roman" w:hAnsi="Times New Roman" w:cs="Times New Roman" w:hint="eastAsia"/>
          <w:b/>
          <w:bCs/>
          <w:sz w:val="24"/>
          <w:szCs w:val="24"/>
        </w:rPr>
        <w:t>efinition</w:t>
      </w:r>
      <w:r w:rsidR="00FE05BA" w:rsidRPr="00BA5C0C">
        <w:rPr>
          <w:rFonts w:ascii="Times New Roman" w:hAnsi="Times New Roman" w:cs="Times New Roman"/>
          <w:b/>
          <w:bCs/>
          <w:sz w:val="24"/>
          <w:szCs w:val="24"/>
        </w:rPr>
        <w:t xml:space="preserve"> of </w:t>
      </w:r>
      <w:r w:rsidR="007E4D0F" w:rsidRPr="00BA5C0C">
        <w:rPr>
          <w:rFonts w:ascii="Times New Roman" w:hAnsi="Times New Roman" w:cs="Times New Roman"/>
          <w:b/>
          <w:bCs/>
          <w:sz w:val="24"/>
          <w:szCs w:val="24"/>
        </w:rPr>
        <w:t>t</w:t>
      </w:r>
      <w:r w:rsidR="00FE05BA" w:rsidRPr="00BA5C0C">
        <w:rPr>
          <w:rFonts w:ascii="Times New Roman" w:hAnsi="Times New Roman" w:cs="Times New Roman" w:hint="eastAsia"/>
          <w:b/>
          <w:bCs/>
          <w:sz w:val="24"/>
          <w:szCs w:val="24"/>
        </w:rPr>
        <w:t>ask</w:t>
      </w:r>
      <w:r w:rsidR="00FE05BA" w:rsidRPr="00BA5C0C">
        <w:rPr>
          <w:rFonts w:ascii="Times New Roman" w:hAnsi="Times New Roman" w:cs="Times New Roman"/>
          <w:b/>
          <w:bCs/>
          <w:sz w:val="24"/>
          <w:szCs w:val="24"/>
        </w:rPr>
        <w:t>-based a</w:t>
      </w:r>
      <w:r w:rsidR="008A0EB2" w:rsidRPr="00BA5C0C">
        <w:rPr>
          <w:rFonts w:ascii="Times New Roman" w:hAnsi="Times New Roman" w:cs="Times New Roman"/>
          <w:b/>
          <w:bCs/>
          <w:sz w:val="24"/>
          <w:szCs w:val="24"/>
        </w:rPr>
        <w:t>pproach</w:t>
      </w:r>
    </w:p>
    <w:p w:rsidR="00DC035E" w:rsidRPr="00BA5C0C" w:rsidRDefault="007E4D0F" w:rsidP="004F76F2">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Task-based approach (TBA), also known as task-based language teaching (TBLT)</w:t>
      </w:r>
      <w:r w:rsidR="00686726" w:rsidRPr="00BA5C0C">
        <w:rPr>
          <w:rFonts w:ascii="Times New Roman" w:hAnsi="Times New Roman" w:cs="Times New Roman"/>
          <w:sz w:val="24"/>
          <w:szCs w:val="24"/>
        </w:rPr>
        <w:t xml:space="preserve">, </w:t>
      </w:r>
      <w:r w:rsidRPr="00BA5C0C">
        <w:rPr>
          <w:rFonts w:ascii="Times New Roman" w:hAnsi="Times New Roman" w:cs="Times New Roman"/>
          <w:sz w:val="24"/>
          <w:szCs w:val="24"/>
        </w:rPr>
        <w:t>task-bask learning (TBL)</w:t>
      </w:r>
      <w:r w:rsidR="00686726" w:rsidRPr="00BA5C0C">
        <w:rPr>
          <w:rFonts w:ascii="Times New Roman" w:hAnsi="Times New Roman" w:cs="Times New Roman"/>
          <w:sz w:val="24"/>
          <w:szCs w:val="24"/>
        </w:rPr>
        <w:t xml:space="preserve"> or task-based instruction (TBI)</w:t>
      </w:r>
      <w:r w:rsidRPr="00BA5C0C">
        <w:rPr>
          <w:rFonts w:ascii="Times New Roman" w:hAnsi="Times New Roman" w:cs="Times New Roman"/>
          <w:sz w:val="24"/>
          <w:szCs w:val="24"/>
        </w:rPr>
        <w:t>, is generally regarded as</w:t>
      </w:r>
      <w:r w:rsidR="00DD706D">
        <w:rPr>
          <w:rFonts w:ascii="Times New Roman" w:hAnsi="Times New Roman" w:cs="Times New Roman"/>
          <w:sz w:val="24"/>
          <w:szCs w:val="24"/>
        </w:rPr>
        <w:t xml:space="preserve"> </w:t>
      </w:r>
      <w:r w:rsidR="008D49EC">
        <w:rPr>
          <w:rFonts w:ascii="Times New Roman" w:hAnsi="Times New Roman" w:cs="Times New Roman"/>
          <w:sz w:val="24"/>
          <w:szCs w:val="24"/>
        </w:rPr>
        <w:t xml:space="preserve">the </w:t>
      </w:r>
      <w:r w:rsidR="00DD706D">
        <w:rPr>
          <w:rFonts w:ascii="Times New Roman" w:hAnsi="Times New Roman" w:cs="Times New Roman"/>
          <w:sz w:val="24"/>
          <w:szCs w:val="24"/>
        </w:rPr>
        <w:t>development of communicative language teaching (CLT) (</w:t>
      </w:r>
      <w:r w:rsidR="008D49EC" w:rsidRPr="008D49EC">
        <w:rPr>
          <w:rFonts w:ascii="Times New Roman" w:hAnsi="Times New Roman" w:cs="Times New Roman"/>
          <w:sz w:val="24"/>
          <w:szCs w:val="24"/>
        </w:rPr>
        <w:t>Richards</w:t>
      </w:r>
      <w:r w:rsidR="008D49EC">
        <w:rPr>
          <w:rFonts w:ascii="Times New Roman" w:hAnsi="Times New Roman" w:cs="Times New Roman"/>
          <w:sz w:val="24"/>
          <w:szCs w:val="24"/>
        </w:rPr>
        <w:t xml:space="preserve"> </w:t>
      </w:r>
      <w:r w:rsidR="008D49EC" w:rsidRPr="008D49EC">
        <w:rPr>
          <w:rFonts w:ascii="Times New Roman" w:hAnsi="Times New Roman" w:cs="Times New Roman"/>
          <w:sz w:val="24"/>
          <w:szCs w:val="24"/>
        </w:rPr>
        <w:t>and Rodgers,</w:t>
      </w:r>
      <w:r w:rsidR="008D49EC">
        <w:rPr>
          <w:rFonts w:ascii="Times New Roman" w:hAnsi="Times New Roman" w:cs="Times New Roman"/>
          <w:sz w:val="24"/>
          <w:szCs w:val="24"/>
        </w:rPr>
        <w:t xml:space="preserve"> 2001, p. 223</w:t>
      </w:r>
      <w:r w:rsidR="00DD706D">
        <w:rPr>
          <w:rFonts w:ascii="Times New Roman" w:hAnsi="Times New Roman" w:cs="Times New Roman"/>
          <w:sz w:val="24"/>
          <w:szCs w:val="24"/>
        </w:rPr>
        <w:t xml:space="preserve">). </w:t>
      </w:r>
      <w:r w:rsidR="008D49EC">
        <w:rPr>
          <w:rFonts w:ascii="Times New Roman" w:hAnsi="Times New Roman" w:cs="Times New Roman"/>
          <w:sz w:val="24"/>
          <w:szCs w:val="24"/>
        </w:rPr>
        <w:t>TBA</w:t>
      </w:r>
      <w:r w:rsidR="00DD706D">
        <w:rPr>
          <w:rFonts w:ascii="Times New Roman" w:hAnsi="Times New Roman" w:cs="Times New Roman"/>
          <w:sz w:val="24"/>
          <w:szCs w:val="24"/>
        </w:rPr>
        <w:t xml:space="preserve"> is</w:t>
      </w:r>
      <w:r w:rsidRPr="00BA5C0C">
        <w:rPr>
          <w:rFonts w:ascii="Times New Roman" w:hAnsi="Times New Roman" w:cs="Times New Roman"/>
          <w:sz w:val="24"/>
          <w:szCs w:val="24"/>
        </w:rPr>
        <w:t xml:space="preserve"> </w:t>
      </w:r>
      <w:r w:rsidR="007E34B0">
        <w:rPr>
          <w:rFonts w:ascii="Times New Roman" w:hAnsi="Times New Roman" w:cs="Times New Roman"/>
          <w:sz w:val="24"/>
          <w:szCs w:val="24"/>
        </w:rPr>
        <w:t xml:space="preserve">a teaching or learning </w:t>
      </w:r>
      <w:r w:rsidR="008D49EC">
        <w:rPr>
          <w:rFonts w:ascii="Times New Roman" w:hAnsi="Times New Roman" w:cs="Times New Roman"/>
          <w:sz w:val="24"/>
          <w:szCs w:val="24"/>
        </w:rPr>
        <w:t>approach</w:t>
      </w:r>
      <w:r w:rsidR="007E34B0">
        <w:rPr>
          <w:rFonts w:ascii="Times New Roman" w:hAnsi="Times New Roman" w:cs="Times New Roman"/>
          <w:sz w:val="24"/>
          <w:szCs w:val="24"/>
        </w:rPr>
        <w:t xml:space="preserve"> whose </w:t>
      </w:r>
      <w:r w:rsidR="00D12A9A" w:rsidRPr="00BA5C0C">
        <w:rPr>
          <w:rFonts w:ascii="Times New Roman" w:hAnsi="Times New Roman" w:cs="Times New Roman"/>
          <w:sz w:val="24"/>
          <w:szCs w:val="24"/>
        </w:rPr>
        <w:t xml:space="preserve">primary unit </w:t>
      </w:r>
      <w:r w:rsidR="00EA7A72" w:rsidRPr="00BA5C0C">
        <w:rPr>
          <w:rFonts w:ascii="Times New Roman" w:hAnsi="Times New Roman" w:cs="Times New Roman"/>
          <w:sz w:val="24"/>
          <w:szCs w:val="24"/>
        </w:rPr>
        <w:t>is</w:t>
      </w:r>
      <w:r w:rsidR="00D12A9A" w:rsidRPr="00BA5C0C">
        <w:rPr>
          <w:rFonts w:ascii="Times New Roman" w:hAnsi="Times New Roman" w:cs="Times New Roman"/>
          <w:sz w:val="24"/>
          <w:szCs w:val="24"/>
        </w:rPr>
        <w:t xml:space="preserve"> </w:t>
      </w:r>
      <w:r w:rsidR="00EA7A72" w:rsidRPr="00BA5C0C">
        <w:rPr>
          <w:rFonts w:ascii="Times New Roman" w:hAnsi="Times New Roman" w:cs="Times New Roman"/>
          <w:sz w:val="24"/>
          <w:szCs w:val="24"/>
        </w:rPr>
        <w:t>“</w:t>
      </w:r>
      <w:r w:rsidR="00D12A9A" w:rsidRPr="00BA5C0C">
        <w:rPr>
          <w:rFonts w:ascii="Times New Roman" w:hAnsi="Times New Roman" w:cs="Times New Roman"/>
          <w:sz w:val="24"/>
          <w:szCs w:val="24"/>
        </w:rPr>
        <w:t>task</w:t>
      </w:r>
      <w:r w:rsidR="00EA7A72" w:rsidRPr="00BA5C0C">
        <w:rPr>
          <w:rFonts w:ascii="Times New Roman" w:hAnsi="Times New Roman" w:cs="Times New Roman"/>
          <w:sz w:val="24"/>
          <w:szCs w:val="24"/>
        </w:rPr>
        <w:t xml:space="preserve">”, which </w:t>
      </w:r>
      <w:r w:rsidR="00724B27" w:rsidRPr="00BA5C0C">
        <w:rPr>
          <w:rFonts w:ascii="Times New Roman" w:hAnsi="Times New Roman" w:cs="Times New Roman"/>
          <w:sz w:val="24"/>
          <w:szCs w:val="24"/>
        </w:rPr>
        <w:t>should be defined first</w:t>
      </w:r>
      <w:r w:rsidR="00DC035E" w:rsidRPr="00BA5C0C">
        <w:rPr>
          <w:rFonts w:ascii="Times New Roman" w:hAnsi="Times New Roman" w:cs="Times New Roman"/>
          <w:sz w:val="24"/>
          <w:szCs w:val="24"/>
        </w:rPr>
        <w:t>.</w:t>
      </w:r>
      <w:r w:rsidR="00E15359" w:rsidRPr="00BA5C0C">
        <w:rPr>
          <w:rFonts w:ascii="Times New Roman" w:hAnsi="Times New Roman" w:cs="Times New Roman"/>
          <w:sz w:val="24"/>
          <w:szCs w:val="24"/>
        </w:rPr>
        <w:t xml:space="preserve"> One of the representatives</w:t>
      </w:r>
      <w:r w:rsidR="00DC035E" w:rsidRPr="00BA5C0C">
        <w:rPr>
          <w:rFonts w:ascii="Times New Roman" w:hAnsi="Times New Roman" w:cs="Times New Roman"/>
          <w:sz w:val="24"/>
          <w:szCs w:val="24"/>
        </w:rPr>
        <w:t xml:space="preserve"> </w:t>
      </w:r>
      <w:r w:rsidR="00E15359" w:rsidRPr="00BA5C0C">
        <w:rPr>
          <w:rFonts w:ascii="Times New Roman" w:hAnsi="Times New Roman" w:cs="Times New Roman"/>
          <w:sz w:val="24"/>
          <w:szCs w:val="24"/>
        </w:rPr>
        <w:t>Nunan (1989</w:t>
      </w:r>
      <w:r w:rsidR="00B15DE3" w:rsidRPr="00BA5C0C">
        <w:rPr>
          <w:rFonts w:ascii="Times New Roman" w:hAnsi="Times New Roman" w:cs="Times New Roman"/>
          <w:sz w:val="24"/>
          <w:szCs w:val="24"/>
        </w:rPr>
        <w:t>, p. 10</w:t>
      </w:r>
      <w:r w:rsidR="00E15359" w:rsidRPr="00BA5C0C">
        <w:rPr>
          <w:rFonts w:ascii="Times New Roman" w:hAnsi="Times New Roman" w:cs="Times New Roman"/>
          <w:sz w:val="24"/>
          <w:szCs w:val="24"/>
        </w:rPr>
        <w:t xml:space="preserve">) </w:t>
      </w:r>
      <w:r w:rsidR="00B15DE3" w:rsidRPr="00BA5C0C">
        <w:rPr>
          <w:rFonts w:ascii="Times New Roman" w:hAnsi="Times New Roman" w:cs="Times New Roman"/>
          <w:sz w:val="24"/>
          <w:szCs w:val="24"/>
        </w:rPr>
        <w:t>referred</w:t>
      </w:r>
      <w:r w:rsidR="00E15359" w:rsidRPr="00BA5C0C">
        <w:rPr>
          <w:rFonts w:ascii="Times New Roman" w:hAnsi="Times New Roman" w:cs="Times New Roman"/>
          <w:sz w:val="24"/>
          <w:szCs w:val="24"/>
        </w:rPr>
        <w:t xml:space="preserve"> task to a piece of</w:t>
      </w:r>
      <w:r w:rsidR="00E15359" w:rsidRPr="00BA5C0C">
        <w:rPr>
          <w:rFonts w:ascii="Times New Roman" w:hAnsi="Times New Roman" w:cs="Times New Roman" w:hint="eastAsia"/>
          <w:sz w:val="24"/>
          <w:szCs w:val="24"/>
        </w:rPr>
        <w:t xml:space="preserve"> </w:t>
      </w:r>
      <w:r w:rsidR="00E15359" w:rsidRPr="00BA5C0C">
        <w:rPr>
          <w:rFonts w:ascii="Times New Roman" w:hAnsi="Times New Roman" w:cs="Times New Roman"/>
          <w:sz w:val="24"/>
          <w:szCs w:val="24"/>
        </w:rPr>
        <w:t>classroom work involv</w:t>
      </w:r>
      <w:r w:rsidR="00B15DE3" w:rsidRPr="00BA5C0C">
        <w:rPr>
          <w:rFonts w:ascii="Times New Roman" w:hAnsi="Times New Roman" w:cs="Times New Roman"/>
          <w:sz w:val="24"/>
          <w:szCs w:val="24"/>
        </w:rPr>
        <w:t>ing</w:t>
      </w:r>
      <w:r w:rsidR="00E15359" w:rsidRPr="00BA5C0C">
        <w:rPr>
          <w:rFonts w:ascii="Times New Roman" w:hAnsi="Times New Roman" w:cs="Times New Roman"/>
          <w:sz w:val="24"/>
          <w:szCs w:val="24"/>
        </w:rPr>
        <w:t xml:space="preserve"> learners in comprehending, manipulating, </w:t>
      </w:r>
      <w:r w:rsidR="00C0016C" w:rsidRPr="00BA5C0C">
        <w:rPr>
          <w:rFonts w:ascii="Times New Roman" w:hAnsi="Times New Roman" w:cs="Times New Roman"/>
          <w:sz w:val="24"/>
          <w:szCs w:val="24"/>
        </w:rPr>
        <w:t xml:space="preserve">interacting </w:t>
      </w:r>
      <w:r w:rsidR="00C0016C">
        <w:rPr>
          <w:rFonts w:ascii="Times New Roman" w:hAnsi="Times New Roman" w:cs="Times New Roman" w:hint="eastAsia"/>
          <w:sz w:val="24"/>
          <w:szCs w:val="24"/>
        </w:rPr>
        <w:t>and</w:t>
      </w:r>
      <w:r w:rsidR="00C0016C">
        <w:rPr>
          <w:rFonts w:ascii="Times New Roman" w:hAnsi="Times New Roman" w:cs="Times New Roman"/>
          <w:sz w:val="24"/>
          <w:szCs w:val="24"/>
        </w:rPr>
        <w:t xml:space="preserve"> </w:t>
      </w:r>
      <w:r w:rsidR="00C0016C" w:rsidRPr="00BA5C0C">
        <w:rPr>
          <w:rFonts w:ascii="Times New Roman" w:hAnsi="Times New Roman" w:cs="Times New Roman"/>
          <w:sz w:val="24"/>
          <w:szCs w:val="24"/>
        </w:rPr>
        <w:t xml:space="preserve">producing </w:t>
      </w:r>
      <w:r w:rsidR="00E15359" w:rsidRPr="00BA5C0C">
        <w:rPr>
          <w:rFonts w:ascii="Times New Roman" w:hAnsi="Times New Roman" w:cs="Times New Roman"/>
          <w:sz w:val="24"/>
          <w:szCs w:val="24"/>
        </w:rPr>
        <w:t>in the target language while their attention</w:t>
      </w:r>
      <w:r w:rsidR="00E15359" w:rsidRPr="00BA5C0C">
        <w:rPr>
          <w:rFonts w:ascii="Times New Roman" w:hAnsi="Times New Roman" w:cs="Times New Roman" w:hint="eastAsia"/>
          <w:sz w:val="24"/>
          <w:szCs w:val="24"/>
        </w:rPr>
        <w:t xml:space="preserve"> </w:t>
      </w:r>
      <w:r w:rsidR="00E15359" w:rsidRPr="00BA5C0C">
        <w:rPr>
          <w:rFonts w:ascii="Times New Roman" w:hAnsi="Times New Roman" w:cs="Times New Roman"/>
          <w:sz w:val="24"/>
          <w:szCs w:val="24"/>
        </w:rPr>
        <w:t xml:space="preserve">is </w:t>
      </w:r>
      <w:r w:rsidR="00C0016C">
        <w:rPr>
          <w:rFonts w:ascii="Times New Roman" w:hAnsi="Times New Roman" w:cs="Times New Roman"/>
          <w:sz w:val="24"/>
          <w:szCs w:val="24"/>
        </w:rPr>
        <w:t>mainly</w:t>
      </w:r>
      <w:r w:rsidR="00E15359" w:rsidRPr="00BA5C0C">
        <w:rPr>
          <w:rFonts w:ascii="Times New Roman" w:hAnsi="Times New Roman" w:cs="Times New Roman"/>
          <w:sz w:val="24"/>
          <w:szCs w:val="24"/>
        </w:rPr>
        <w:t xml:space="preserve"> focused on meaning rather than form.</w:t>
      </w:r>
      <w:r w:rsidR="00B15DE3" w:rsidRPr="00BA5C0C">
        <w:rPr>
          <w:rFonts w:ascii="Times New Roman" w:hAnsi="Times New Roman" w:cs="Times New Roman"/>
          <w:sz w:val="24"/>
          <w:szCs w:val="24"/>
        </w:rPr>
        <w:t xml:space="preserve"> In a similar way, </w:t>
      </w:r>
      <w:r w:rsidR="00E15359" w:rsidRPr="00BA5C0C">
        <w:rPr>
          <w:rFonts w:ascii="Times New Roman" w:hAnsi="Times New Roman" w:cs="Times New Roman"/>
          <w:sz w:val="24"/>
          <w:szCs w:val="24"/>
        </w:rPr>
        <w:t>Willis (1996</w:t>
      </w:r>
      <w:r w:rsidR="00B15DE3" w:rsidRPr="00BA5C0C">
        <w:rPr>
          <w:rFonts w:ascii="Times New Roman" w:hAnsi="Times New Roman" w:cs="Times New Roman"/>
          <w:sz w:val="24"/>
          <w:szCs w:val="24"/>
        </w:rPr>
        <w:t>, p.23</w:t>
      </w:r>
      <w:r w:rsidR="00E15359" w:rsidRPr="00BA5C0C">
        <w:rPr>
          <w:rFonts w:ascii="Times New Roman" w:hAnsi="Times New Roman" w:cs="Times New Roman"/>
          <w:sz w:val="24"/>
          <w:szCs w:val="24"/>
        </w:rPr>
        <w:t xml:space="preserve">) </w:t>
      </w:r>
      <w:r w:rsidR="00C0016C">
        <w:rPr>
          <w:rFonts w:ascii="Times New Roman" w:hAnsi="Times New Roman" w:cs="Times New Roman"/>
          <w:sz w:val="24"/>
          <w:szCs w:val="24"/>
        </w:rPr>
        <w:t>suggested</w:t>
      </w:r>
      <w:r w:rsidR="00E15359" w:rsidRPr="00BA5C0C">
        <w:rPr>
          <w:rFonts w:ascii="Times New Roman" w:hAnsi="Times New Roman" w:cs="Times New Roman"/>
          <w:sz w:val="24"/>
          <w:szCs w:val="24"/>
        </w:rPr>
        <w:t xml:space="preserve"> task </w:t>
      </w:r>
      <w:r w:rsidR="00C0016C">
        <w:rPr>
          <w:rFonts w:ascii="Times New Roman" w:hAnsi="Times New Roman" w:cs="Times New Roman"/>
          <w:sz w:val="24"/>
          <w:szCs w:val="24"/>
        </w:rPr>
        <w:t>to be</w:t>
      </w:r>
      <w:r w:rsidR="00B15DE3" w:rsidRPr="00BA5C0C">
        <w:rPr>
          <w:rFonts w:ascii="Times New Roman" w:hAnsi="Times New Roman" w:cs="Times New Roman"/>
          <w:sz w:val="24"/>
          <w:szCs w:val="24"/>
        </w:rPr>
        <w:t xml:space="preserve"> </w:t>
      </w:r>
      <w:r w:rsidR="00443EFF" w:rsidRPr="00BA5C0C">
        <w:rPr>
          <w:rFonts w:ascii="Times New Roman" w:hAnsi="Times New Roman" w:cs="Times New Roman"/>
          <w:sz w:val="24"/>
          <w:szCs w:val="24"/>
        </w:rPr>
        <w:t xml:space="preserve">an </w:t>
      </w:r>
      <w:r w:rsidR="00B15DE3" w:rsidRPr="00BA5C0C">
        <w:rPr>
          <w:rFonts w:ascii="Times New Roman" w:hAnsi="Times New Roman" w:cs="Times New Roman"/>
          <w:sz w:val="24"/>
          <w:szCs w:val="24"/>
        </w:rPr>
        <w:t>activit</w:t>
      </w:r>
      <w:r w:rsidR="00443EFF" w:rsidRPr="00BA5C0C">
        <w:rPr>
          <w:rFonts w:ascii="Times New Roman" w:hAnsi="Times New Roman" w:cs="Times New Roman"/>
          <w:sz w:val="24"/>
          <w:szCs w:val="24"/>
        </w:rPr>
        <w:t>y</w:t>
      </w:r>
      <w:r w:rsidR="00B15DE3" w:rsidRPr="00BA5C0C">
        <w:rPr>
          <w:rFonts w:ascii="Times New Roman" w:hAnsi="Times New Roman" w:cs="Times New Roman"/>
          <w:sz w:val="24"/>
          <w:szCs w:val="24"/>
        </w:rPr>
        <w:t xml:space="preserve"> </w:t>
      </w:r>
      <w:r w:rsidR="00C0016C">
        <w:rPr>
          <w:rFonts w:ascii="Times New Roman" w:hAnsi="Times New Roman" w:cs="Times New Roman"/>
          <w:sz w:val="24"/>
          <w:szCs w:val="24"/>
        </w:rPr>
        <w:t>in which learners use</w:t>
      </w:r>
      <w:r w:rsidR="00B15DE3" w:rsidRPr="00BA5C0C">
        <w:rPr>
          <w:rFonts w:ascii="Times New Roman" w:hAnsi="Times New Roman" w:cs="Times New Roman"/>
          <w:sz w:val="24"/>
          <w:szCs w:val="24"/>
        </w:rPr>
        <w:t xml:space="preserve"> the target language for communicative purpose</w:t>
      </w:r>
      <w:r w:rsidR="00A9389E" w:rsidRPr="00BA5C0C">
        <w:rPr>
          <w:rFonts w:ascii="Times New Roman" w:hAnsi="Times New Roman" w:cs="Times New Roman"/>
          <w:sz w:val="24"/>
          <w:szCs w:val="24"/>
        </w:rPr>
        <w:t>s</w:t>
      </w:r>
      <w:r w:rsidR="00B15DE3" w:rsidRPr="00BA5C0C">
        <w:rPr>
          <w:rFonts w:ascii="Times New Roman" w:hAnsi="Times New Roman" w:cs="Times New Roman"/>
          <w:sz w:val="24"/>
          <w:szCs w:val="24"/>
        </w:rPr>
        <w:t>.</w:t>
      </w:r>
      <w:r w:rsidR="000B305F" w:rsidRPr="00BA5C0C">
        <w:rPr>
          <w:rFonts w:ascii="Times New Roman" w:hAnsi="Times New Roman" w:cs="Times New Roman" w:hint="eastAsia"/>
          <w:sz w:val="24"/>
          <w:szCs w:val="24"/>
        </w:rPr>
        <w:t xml:space="preserve"> </w:t>
      </w:r>
      <w:proofErr w:type="spellStart"/>
      <w:r w:rsidR="00826646" w:rsidRPr="00BA5C0C">
        <w:rPr>
          <w:rFonts w:ascii="Times New Roman" w:hAnsi="Times New Roman" w:cs="Times New Roman"/>
          <w:sz w:val="24"/>
          <w:szCs w:val="24"/>
        </w:rPr>
        <w:t>S</w:t>
      </w:r>
      <w:r w:rsidR="00826646" w:rsidRPr="00BA5C0C">
        <w:rPr>
          <w:rFonts w:ascii="Times New Roman" w:hAnsi="Times New Roman" w:cs="Times New Roman" w:hint="eastAsia"/>
          <w:sz w:val="24"/>
          <w:szCs w:val="24"/>
        </w:rPr>
        <w:t>kehan</w:t>
      </w:r>
      <w:proofErr w:type="spellEnd"/>
      <w:r w:rsidR="00826646" w:rsidRPr="00BA5C0C">
        <w:rPr>
          <w:rFonts w:ascii="Times New Roman" w:hAnsi="Times New Roman" w:cs="Times New Roman"/>
          <w:sz w:val="24"/>
          <w:szCs w:val="24"/>
        </w:rPr>
        <w:t xml:space="preserve"> (1998, p.38) </w:t>
      </w:r>
      <w:r w:rsidR="00C0016C">
        <w:rPr>
          <w:rFonts w:ascii="Times New Roman" w:hAnsi="Times New Roman" w:cs="Times New Roman"/>
          <w:sz w:val="24"/>
          <w:szCs w:val="24"/>
        </w:rPr>
        <w:t>defined</w:t>
      </w:r>
      <w:r w:rsidR="00826646" w:rsidRPr="00BA5C0C">
        <w:rPr>
          <w:rFonts w:ascii="Times New Roman" w:hAnsi="Times New Roman" w:cs="Times New Roman"/>
          <w:sz w:val="24"/>
          <w:szCs w:val="24"/>
        </w:rPr>
        <w:t xml:space="preserve"> task </w:t>
      </w:r>
      <w:r w:rsidR="00C0016C">
        <w:rPr>
          <w:rFonts w:ascii="Times New Roman" w:hAnsi="Times New Roman" w:cs="Times New Roman"/>
          <w:sz w:val="24"/>
          <w:szCs w:val="24"/>
        </w:rPr>
        <w:t>as</w:t>
      </w:r>
      <w:r w:rsidR="00826646" w:rsidRPr="00BA5C0C">
        <w:rPr>
          <w:rFonts w:ascii="Times New Roman" w:hAnsi="Times New Roman" w:cs="Times New Roman"/>
          <w:sz w:val="24"/>
          <w:szCs w:val="24"/>
        </w:rPr>
        <w:t xml:space="preserve"> an activity</w:t>
      </w:r>
      <w:r w:rsidR="00C0016C" w:rsidRPr="00C0016C">
        <w:rPr>
          <w:rFonts w:ascii="Times New Roman" w:hAnsi="Times New Roman" w:cs="Times New Roman"/>
          <w:sz w:val="24"/>
          <w:szCs w:val="24"/>
        </w:rPr>
        <w:t xml:space="preserve"> </w:t>
      </w:r>
      <w:r w:rsidR="00C0016C">
        <w:rPr>
          <w:rFonts w:ascii="Times New Roman" w:hAnsi="Times New Roman" w:cs="Times New Roman"/>
          <w:sz w:val="24"/>
          <w:szCs w:val="24"/>
        </w:rPr>
        <w:t xml:space="preserve">with </w:t>
      </w:r>
      <w:r w:rsidR="00C0016C" w:rsidRPr="00BA5C0C">
        <w:rPr>
          <w:rFonts w:ascii="Times New Roman" w:hAnsi="Times New Roman" w:cs="Times New Roman"/>
          <w:sz w:val="24"/>
          <w:szCs w:val="24"/>
        </w:rPr>
        <w:t>some sort of relationship to the real world</w:t>
      </w:r>
      <w:r w:rsidR="00C0016C">
        <w:rPr>
          <w:rFonts w:ascii="Times New Roman" w:hAnsi="Times New Roman" w:cs="Times New Roman"/>
          <w:sz w:val="24"/>
          <w:szCs w:val="24"/>
        </w:rPr>
        <w:t xml:space="preserve"> and </w:t>
      </w:r>
      <w:r w:rsidR="00826646" w:rsidRPr="00BA5C0C">
        <w:rPr>
          <w:rFonts w:ascii="Times New Roman" w:hAnsi="Times New Roman" w:cs="Times New Roman"/>
          <w:sz w:val="24"/>
          <w:szCs w:val="24"/>
        </w:rPr>
        <w:t>primary</w:t>
      </w:r>
      <w:r w:rsidR="00C0016C">
        <w:rPr>
          <w:rFonts w:ascii="Times New Roman" w:hAnsi="Times New Roman" w:cs="Times New Roman"/>
          <w:sz w:val="24"/>
          <w:szCs w:val="24"/>
        </w:rPr>
        <w:t xml:space="preserve"> focus on</w:t>
      </w:r>
      <w:r w:rsidR="00826646" w:rsidRPr="00BA5C0C">
        <w:rPr>
          <w:rFonts w:ascii="Times New Roman" w:hAnsi="Times New Roman" w:cs="Times New Roman"/>
          <w:sz w:val="24"/>
          <w:szCs w:val="24"/>
        </w:rPr>
        <w:t xml:space="preserve"> </w:t>
      </w:r>
      <w:r w:rsidR="00C0016C" w:rsidRPr="00BA5C0C">
        <w:rPr>
          <w:rFonts w:ascii="Times New Roman" w:hAnsi="Times New Roman" w:cs="Times New Roman"/>
          <w:sz w:val="24"/>
          <w:szCs w:val="24"/>
        </w:rPr>
        <w:t>meaning</w:t>
      </w:r>
      <w:r w:rsidR="00826646" w:rsidRPr="00BA5C0C">
        <w:rPr>
          <w:rFonts w:ascii="Times New Roman" w:hAnsi="Times New Roman" w:cs="Times New Roman"/>
          <w:sz w:val="24"/>
          <w:szCs w:val="24"/>
        </w:rPr>
        <w:t>.</w:t>
      </w:r>
      <w:r w:rsidR="00257250" w:rsidRPr="00BA5C0C">
        <w:rPr>
          <w:rFonts w:ascii="Times New Roman" w:hAnsi="Times New Roman" w:cs="Times New Roman"/>
          <w:sz w:val="24"/>
          <w:szCs w:val="24"/>
        </w:rPr>
        <w:t xml:space="preserve"> </w:t>
      </w:r>
      <w:r w:rsidR="00826646" w:rsidRPr="00BA5C0C">
        <w:rPr>
          <w:rFonts w:ascii="Times New Roman" w:hAnsi="Times New Roman" w:cs="Times New Roman"/>
          <w:sz w:val="24"/>
          <w:szCs w:val="24"/>
        </w:rPr>
        <w:t xml:space="preserve">Generally, </w:t>
      </w:r>
      <w:r w:rsidR="00826646" w:rsidRPr="00BA5C0C">
        <w:rPr>
          <w:rFonts w:ascii="Times New Roman" w:hAnsi="Times New Roman" w:cs="Times New Roman" w:hint="eastAsia"/>
          <w:sz w:val="24"/>
          <w:szCs w:val="24"/>
        </w:rPr>
        <w:t>t</w:t>
      </w:r>
      <w:r w:rsidR="00DC035E" w:rsidRPr="00BA5C0C">
        <w:rPr>
          <w:rFonts w:ascii="Times New Roman" w:hAnsi="Times New Roman" w:cs="Times New Roman"/>
          <w:sz w:val="24"/>
          <w:szCs w:val="24"/>
        </w:rPr>
        <w:t>he</w:t>
      </w:r>
      <w:r w:rsidR="008138DC" w:rsidRPr="00BA5C0C">
        <w:rPr>
          <w:rFonts w:ascii="Times New Roman" w:hAnsi="Times New Roman" w:cs="Times New Roman"/>
          <w:sz w:val="24"/>
          <w:szCs w:val="24"/>
        </w:rPr>
        <w:t xml:space="preserve"> </w:t>
      </w:r>
      <w:r w:rsidR="008138DC" w:rsidRPr="00BA5C0C">
        <w:rPr>
          <w:rFonts w:ascii="Times New Roman" w:hAnsi="Times New Roman" w:cs="Times New Roman" w:hint="eastAsia"/>
          <w:sz w:val="24"/>
          <w:szCs w:val="24"/>
        </w:rPr>
        <w:t>core</w:t>
      </w:r>
      <w:r w:rsidR="008138DC" w:rsidRPr="00BA5C0C">
        <w:rPr>
          <w:rFonts w:ascii="Times New Roman" w:hAnsi="Times New Roman" w:cs="Times New Roman"/>
          <w:sz w:val="24"/>
          <w:szCs w:val="24"/>
        </w:rPr>
        <w:t xml:space="preserve"> idea captured in t</w:t>
      </w:r>
      <w:r w:rsidR="00DC035E" w:rsidRPr="00BA5C0C">
        <w:rPr>
          <w:rFonts w:ascii="Times New Roman" w:hAnsi="Times New Roman" w:cs="Times New Roman"/>
          <w:sz w:val="24"/>
          <w:szCs w:val="24"/>
        </w:rPr>
        <w:t>hese</w:t>
      </w:r>
      <w:r w:rsidR="008138DC" w:rsidRPr="00BA5C0C">
        <w:rPr>
          <w:rFonts w:ascii="Times New Roman" w:hAnsi="Times New Roman" w:cs="Times New Roman"/>
          <w:sz w:val="24"/>
          <w:szCs w:val="24"/>
        </w:rPr>
        <w:t xml:space="preserve"> </w:t>
      </w:r>
      <w:r w:rsidR="00DC035E" w:rsidRPr="00BA5C0C">
        <w:rPr>
          <w:rFonts w:ascii="Times New Roman" w:hAnsi="Times New Roman" w:cs="Times New Roman"/>
          <w:sz w:val="24"/>
          <w:szCs w:val="24"/>
        </w:rPr>
        <w:t xml:space="preserve">definitions </w:t>
      </w:r>
      <w:r w:rsidR="008138DC" w:rsidRPr="00BA5C0C">
        <w:rPr>
          <w:rFonts w:ascii="Times New Roman" w:hAnsi="Times New Roman" w:cs="Times New Roman"/>
          <w:sz w:val="24"/>
          <w:szCs w:val="24"/>
        </w:rPr>
        <w:t>is</w:t>
      </w:r>
      <w:r w:rsidR="00DC035E" w:rsidRPr="00BA5C0C">
        <w:rPr>
          <w:rFonts w:ascii="Times New Roman" w:hAnsi="Times New Roman" w:cs="Times New Roman"/>
          <w:sz w:val="24"/>
          <w:szCs w:val="24"/>
        </w:rPr>
        <w:t xml:space="preserve"> that </w:t>
      </w:r>
      <w:r w:rsidR="008138DC" w:rsidRPr="00BA5C0C">
        <w:rPr>
          <w:rFonts w:ascii="Times New Roman" w:hAnsi="Times New Roman" w:cs="Times New Roman"/>
          <w:sz w:val="24"/>
          <w:szCs w:val="24"/>
        </w:rPr>
        <w:t>w</w:t>
      </w:r>
      <w:r w:rsidR="00DC035E" w:rsidRPr="00BA5C0C">
        <w:rPr>
          <w:rFonts w:ascii="Times New Roman" w:hAnsi="Times New Roman" w:cs="Times New Roman"/>
          <w:sz w:val="24"/>
          <w:szCs w:val="24"/>
        </w:rPr>
        <w:t>hen completing</w:t>
      </w:r>
      <w:r w:rsidR="008138DC" w:rsidRPr="00BA5C0C">
        <w:rPr>
          <w:rFonts w:ascii="Times New Roman" w:hAnsi="Times New Roman" w:cs="Times New Roman"/>
          <w:sz w:val="24"/>
          <w:szCs w:val="24"/>
        </w:rPr>
        <w:t xml:space="preserve"> a</w:t>
      </w:r>
      <w:r w:rsidR="00DC035E" w:rsidRPr="00BA5C0C">
        <w:rPr>
          <w:rFonts w:ascii="Times New Roman" w:hAnsi="Times New Roman" w:cs="Times New Roman"/>
          <w:sz w:val="24"/>
          <w:szCs w:val="24"/>
        </w:rPr>
        <w:t xml:space="preserve"> task, students focus on meaning</w:t>
      </w:r>
      <w:r w:rsidR="008138DC" w:rsidRPr="00BA5C0C">
        <w:rPr>
          <w:rFonts w:ascii="Times New Roman" w:hAnsi="Times New Roman" w:cs="Times New Roman"/>
          <w:sz w:val="24"/>
          <w:szCs w:val="24"/>
        </w:rPr>
        <w:t xml:space="preserve"> </w:t>
      </w:r>
      <w:r w:rsidR="00257250" w:rsidRPr="00BA5C0C">
        <w:rPr>
          <w:rFonts w:ascii="Times New Roman" w:hAnsi="Times New Roman" w:cs="Times New Roman"/>
          <w:sz w:val="24"/>
          <w:szCs w:val="24"/>
        </w:rPr>
        <w:t>for</w:t>
      </w:r>
      <w:r w:rsidR="008138DC" w:rsidRPr="00BA5C0C">
        <w:rPr>
          <w:rFonts w:ascii="Times New Roman" w:hAnsi="Times New Roman" w:cs="Times New Roman"/>
          <w:sz w:val="24"/>
          <w:szCs w:val="24"/>
        </w:rPr>
        <w:t xml:space="preserve"> communicative purposes</w:t>
      </w:r>
      <w:r w:rsidR="00DC035E" w:rsidRPr="00BA5C0C">
        <w:rPr>
          <w:rFonts w:ascii="Times New Roman" w:hAnsi="Times New Roman" w:cs="Times New Roman"/>
          <w:sz w:val="24"/>
          <w:szCs w:val="24"/>
        </w:rPr>
        <w:t>.</w:t>
      </w:r>
    </w:p>
    <w:p w:rsidR="00230F28" w:rsidRPr="00BA5C0C" w:rsidRDefault="00257250" w:rsidP="004F76F2">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 xml:space="preserve">Based on this, we can regard </w:t>
      </w:r>
      <w:r w:rsidR="003C7EC9" w:rsidRPr="00BA5C0C">
        <w:rPr>
          <w:rFonts w:ascii="Times New Roman" w:hAnsi="Times New Roman" w:cs="Times New Roman"/>
          <w:sz w:val="24"/>
          <w:szCs w:val="24"/>
        </w:rPr>
        <w:t xml:space="preserve">TBA as an approach where students learn language through communicative tasks. </w:t>
      </w:r>
      <w:r w:rsidR="00870AD8" w:rsidRPr="00BA5C0C">
        <w:rPr>
          <w:rFonts w:ascii="Times New Roman" w:hAnsi="Times New Roman" w:cs="Times New Roman"/>
          <w:sz w:val="24"/>
          <w:szCs w:val="24"/>
        </w:rPr>
        <w:t>As Nunan (1999</w:t>
      </w:r>
      <w:r w:rsidR="00644AB8" w:rsidRPr="00BA5C0C">
        <w:rPr>
          <w:rFonts w:ascii="Times New Roman" w:hAnsi="Times New Roman" w:cs="Times New Roman"/>
          <w:sz w:val="24"/>
          <w:szCs w:val="24"/>
        </w:rPr>
        <w:t>, p. 24</w:t>
      </w:r>
      <w:r w:rsidR="00870AD8" w:rsidRPr="00BA5C0C">
        <w:rPr>
          <w:rFonts w:ascii="Times New Roman" w:hAnsi="Times New Roman" w:cs="Times New Roman"/>
          <w:sz w:val="24"/>
          <w:szCs w:val="24"/>
        </w:rPr>
        <w:t>) put, it is an approach to the design of language courses in which the starting point is not a list of linguistic</w:t>
      </w:r>
      <w:r w:rsidR="00870AD8" w:rsidRPr="00BA5C0C">
        <w:rPr>
          <w:rFonts w:ascii="Times New Roman" w:hAnsi="Times New Roman" w:cs="Times New Roman" w:hint="eastAsia"/>
          <w:sz w:val="24"/>
          <w:szCs w:val="24"/>
        </w:rPr>
        <w:t xml:space="preserve"> </w:t>
      </w:r>
      <w:r w:rsidR="00870AD8" w:rsidRPr="00BA5C0C">
        <w:rPr>
          <w:rFonts w:ascii="Times New Roman" w:hAnsi="Times New Roman" w:cs="Times New Roman"/>
          <w:sz w:val="24"/>
          <w:szCs w:val="24"/>
        </w:rPr>
        <w:t xml:space="preserve">items, </w:t>
      </w:r>
      <w:r w:rsidR="00870AD8" w:rsidRPr="00BA5C0C">
        <w:rPr>
          <w:rFonts w:ascii="Times New Roman" w:hAnsi="Times New Roman" w:cs="Times New Roman"/>
          <w:sz w:val="24"/>
          <w:szCs w:val="24"/>
        </w:rPr>
        <w:lastRenderedPageBreak/>
        <w:t>but a collection of tasks.</w:t>
      </w:r>
      <w:r w:rsidR="00870AD8" w:rsidRPr="00BA5C0C">
        <w:rPr>
          <w:rFonts w:ascii="Times New Roman" w:hAnsi="Times New Roman" w:cs="Times New Roman" w:hint="eastAsia"/>
          <w:sz w:val="24"/>
          <w:szCs w:val="24"/>
        </w:rPr>
        <w:t xml:space="preserve"> </w:t>
      </w:r>
      <w:r w:rsidR="00020DFF" w:rsidRPr="00BA5C0C">
        <w:rPr>
          <w:rFonts w:ascii="Times New Roman" w:hAnsi="Times New Roman" w:cs="Times New Roman"/>
          <w:sz w:val="24"/>
          <w:szCs w:val="24"/>
        </w:rPr>
        <w:t xml:space="preserve">Tasks in the classroom are </w:t>
      </w:r>
      <w:r w:rsidRPr="00BA5C0C">
        <w:rPr>
          <w:rFonts w:ascii="Times New Roman" w:hAnsi="Times New Roman" w:cs="Times New Roman"/>
          <w:sz w:val="24"/>
          <w:szCs w:val="24"/>
        </w:rPr>
        <w:t>based on the communicati</w:t>
      </w:r>
      <w:r w:rsidR="007F5081">
        <w:rPr>
          <w:rFonts w:ascii="Times New Roman" w:hAnsi="Times New Roman" w:cs="Times New Roman"/>
          <w:sz w:val="24"/>
          <w:szCs w:val="24"/>
        </w:rPr>
        <w:t>ve</w:t>
      </w:r>
      <w:r w:rsidR="003C7EC9" w:rsidRPr="00BA5C0C">
        <w:rPr>
          <w:rFonts w:ascii="Times New Roman" w:hAnsi="Times New Roman" w:cs="Times New Roman"/>
          <w:sz w:val="24"/>
          <w:szCs w:val="24"/>
        </w:rPr>
        <w:t xml:space="preserve"> </w:t>
      </w:r>
      <w:r w:rsidRPr="00BA5C0C">
        <w:rPr>
          <w:rFonts w:ascii="Times New Roman" w:hAnsi="Times New Roman" w:cs="Times New Roman"/>
          <w:sz w:val="24"/>
          <w:szCs w:val="24"/>
        </w:rPr>
        <w:t>needs</w:t>
      </w:r>
      <w:r w:rsidR="003C7EC9" w:rsidRPr="00BA5C0C">
        <w:rPr>
          <w:rFonts w:ascii="Times New Roman" w:hAnsi="Times New Roman" w:cs="Times New Roman"/>
          <w:sz w:val="24"/>
          <w:szCs w:val="24"/>
        </w:rPr>
        <w:t xml:space="preserve"> </w:t>
      </w:r>
      <w:r w:rsidRPr="00BA5C0C">
        <w:rPr>
          <w:rFonts w:ascii="Times New Roman" w:hAnsi="Times New Roman" w:cs="Times New Roman"/>
          <w:sz w:val="24"/>
          <w:szCs w:val="24"/>
        </w:rPr>
        <w:t>in</w:t>
      </w:r>
      <w:r w:rsidR="003C7EC9" w:rsidRPr="00BA5C0C">
        <w:rPr>
          <w:rFonts w:ascii="Times New Roman" w:hAnsi="Times New Roman" w:cs="Times New Roman"/>
          <w:sz w:val="24"/>
          <w:szCs w:val="24"/>
        </w:rPr>
        <w:t xml:space="preserve"> </w:t>
      </w:r>
      <w:r w:rsidRPr="00BA5C0C">
        <w:rPr>
          <w:rFonts w:ascii="Times New Roman" w:hAnsi="Times New Roman" w:cs="Times New Roman"/>
          <w:sz w:val="24"/>
          <w:szCs w:val="24"/>
        </w:rPr>
        <w:t>real</w:t>
      </w:r>
      <w:r w:rsidR="003C7EC9" w:rsidRPr="00BA5C0C">
        <w:rPr>
          <w:rFonts w:ascii="Times New Roman" w:hAnsi="Times New Roman" w:cs="Times New Roman"/>
          <w:sz w:val="24"/>
          <w:szCs w:val="24"/>
        </w:rPr>
        <w:t xml:space="preserve"> </w:t>
      </w:r>
      <w:r w:rsidRPr="00BA5C0C">
        <w:rPr>
          <w:rFonts w:ascii="Times New Roman" w:hAnsi="Times New Roman" w:cs="Times New Roman"/>
          <w:sz w:val="24"/>
          <w:szCs w:val="24"/>
        </w:rPr>
        <w:t xml:space="preserve">life. </w:t>
      </w:r>
      <w:r w:rsidR="00020DFF" w:rsidRPr="00BA5C0C">
        <w:rPr>
          <w:rFonts w:ascii="Times New Roman" w:hAnsi="Times New Roman" w:cs="Times New Roman"/>
          <w:sz w:val="24"/>
          <w:szCs w:val="24"/>
        </w:rPr>
        <w:t xml:space="preserve">During the class, teachers lead students to accomplish communicative tasks to obtain and accumulate the learning experience of </w:t>
      </w:r>
      <w:r w:rsidR="00167A2B">
        <w:rPr>
          <w:rFonts w:ascii="Times New Roman" w:hAnsi="Times New Roman" w:cs="Times New Roman"/>
          <w:sz w:val="24"/>
          <w:szCs w:val="24"/>
        </w:rPr>
        <w:t xml:space="preserve">the </w:t>
      </w:r>
      <w:r w:rsidR="00020DFF" w:rsidRPr="00BA5C0C">
        <w:rPr>
          <w:rFonts w:ascii="Times New Roman" w:hAnsi="Times New Roman" w:cs="Times New Roman"/>
          <w:sz w:val="24"/>
          <w:szCs w:val="24"/>
        </w:rPr>
        <w:t>target language. This</w:t>
      </w:r>
      <w:r w:rsidR="00167A2B">
        <w:rPr>
          <w:rFonts w:ascii="Times New Roman" w:hAnsi="Times New Roman" w:cs="Times New Roman"/>
          <w:sz w:val="24"/>
          <w:szCs w:val="24"/>
        </w:rPr>
        <w:t xml:space="preserve"> approach, which</w:t>
      </w:r>
      <w:r w:rsidR="00020DFF" w:rsidRPr="00BA5C0C">
        <w:rPr>
          <w:rFonts w:ascii="Times New Roman" w:hAnsi="Times New Roman" w:cs="Times New Roman"/>
          <w:sz w:val="24"/>
          <w:szCs w:val="24"/>
        </w:rPr>
        <w:t xml:space="preserve"> </w:t>
      </w:r>
      <w:r w:rsidR="00167A2B" w:rsidRPr="00BA5C0C">
        <w:rPr>
          <w:rFonts w:ascii="Times New Roman" w:hAnsi="Times New Roman" w:cs="Times New Roman"/>
          <w:sz w:val="24"/>
          <w:szCs w:val="24"/>
        </w:rPr>
        <w:t>embod</w:t>
      </w:r>
      <w:r w:rsidR="00167A2B">
        <w:rPr>
          <w:rFonts w:ascii="Times New Roman" w:hAnsi="Times New Roman" w:cs="Times New Roman"/>
          <w:sz w:val="24"/>
          <w:szCs w:val="24"/>
        </w:rPr>
        <w:t>ies</w:t>
      </w:r>
      <w:r w:rsidR="00167A2B" w:rsidRPr="00BA5C0C">
        <w:rPr>
          <w:rFonts w:ascii="Times New Roman" w:hAnsi="Times New Roman" w:cs="Times New Roman"/>
          <w:sz w:val="24"/>
          <w:szCs w:val="24"/>
        </w:rPr>
        <w:t xml:space="preserve"> the “student-</w:t>
      </w:r>
      <w:proofErr w:type="spellStart"/>
      <w:r w:rsidR="00167A2B" w:rsidRPr="00BA5C0C">
        <w:rPr>
          <w:rFonts w:ascii="Times New Roman" w:hAnsi="Times New Roman" w:cs="Times New Roman"/>
          <w:sz w:val="24"/>
          <w:szCs w:val="24"/>
        </w:rPr>
        <w:t>centred</w:t>
      </w:r>
      <w:proofErr w:type="spellEnd"/>
      <w:r w:rsidR="00167A2B" w:rsidRPr="00BA5C0C">
        <w:rPr>
          <w:rFonts w:ascii="Times New Roman" w:hAnsi="Times New Roman" w:cs="Times New Roman"/>
          <w:sz w:val="24"/>
          <w:szCs w:val="24"/>
        </w:rPr>
        <w:t>” notion</w:t>
      </w:r>
      <w:r w:rsidR="00167A2B">
        <w:rPr>
          <w:rFonts w:ascii="Times New Roman" w:hAnsi="Times New Roman" w:cs="Times New Roman"/>
          <w:sz w:val="24"/>
          <w:szCs w:val="24"/>
        </w:rPr>
        <w:t>,</w:t>
      </w:r>
      <w:r w:rsidR="00167A2B" w:rsidRPr="00BA5C0C">
        <w:rPr>
          <w:rFonts w:ascii="Times New Roman" w:hAnsi="Times New Roman" w:cs="Times New Roman"/>
          <w:sz w:val="24"/>
          <w:szCs w:val="24"/>
        </w:rPr>
        <w:t xml:space="preserve"> </w:t>
      </w:r>
      <w:r w:rsidR="00485BB0" w:rsidRPr="00BA5C0C">
        <w:rPr>
          <w:rFonts w:ascii="Times New Roman" w:hAnsi="Times New Roman" w:cs="Times New Roman"/>
          <w:sz w:val="24"/>
          <w:szCs w:val="24"/>
        </w:rPr>
        <w:t>has</w:t>
      </w:r>
      <w:r w:rsidR="00581346" w:rsidRPr="00BA5C0C">
        <w:rPr>
          <w:rFonts w:ascii="Times New Roman" w:hAnsi="Times New Roman" w:cs="Times New Roman"/>
          <w:sz w:val="24"/>
          <w:szCs w:val="24"/>
        </w:rPr>
        <w:t xml:space="preserve"> </w:t>
      </w:r>
      <w:r w:rsidR="00485BB0" w:rsidRPr="00BA5C0C">
        <w:rPr>
          <w:rFonts w:ascii="Times New Roman" w:hAnsi="Times New Roman" w:cs="Times New Roman"/>
          <w:sz w:val="24"/>
          <w:szCs w:val="24"/>
        </w:rPr>
        <w:t>an obvious effect in cultivating students’ ability to use English by themselves.</w:t>
      </w:r>
      <w:r w:rsidR="0026268B" w:rsidRPr="00BA5C0C">
        <w:rPr>
          <w:rFonts w:ascii="Times New Roman" w:hAnsi="Times New Roman" w:cs="Times New Roman"/>
          <w:sz w:val="24"/>
          <w:szCs w:val="24"/>
        </w:rPr>
        <w:t xml:space="preserve"> </w:t>
      </w:r>
      <w:r w:rsidR="00690007" w:rsidRPr="00BA5C0C">
        <w:rPr>
          <w:rFonts w:ascii="Times New Roman" w:hAnsi="Times New Roman" w:cs="Times New Roman"/>
          <w:sz w:val="24"/>
          <w:szCs w:val="24"/>
        </w:rPr>
        <w:t>I</w:t>
      </w:r>
      <w:r w:rsidR="00690007" w:rsidRPr="00BA5C0C">
        <w:rPr>
          <w:rFonts w:ascii="Times New Roman" w:hAnsi="Times New Roman" w:cs="Times New Roman" w:hint="eastAsia"/>
          <w:sz w:val="24"/>
          <w:szCs w:val="24"/>
        </w:rPr>
        <w:t>n</w:t>
      </w:r>
      <w:r w:rsidR="00690007" w:rsidRPr="00BA5C0C">
        <w:rPr>
          <w:rFonts w:ascii="Times New Roman" w:hAnsi="Times New Roman" w:cs="Times New Roman"/>
          <w:sz w:val="24"/>
          <w:szCs w:val="24"/>
        </w:rPr>
        <w:t xml:space="preserve"> brief, </w:t>
      </w:r>
      <w:r w:rsidR="0026268B" w:rsidRPr="00BA5C0C">
        <w:rPr>
          <w:rFonts w:ascii="Times New Roman" w:hAnsi="Times New Roman" w:cs="Times New Roman"/>
          <w:sz w:val="24"/>
          <w:szCs w:val="24"/>
        </w:rPr>
        <w:t>TB</w:t>
      </w:r>
      <w:r w:rsidR="00690007" w:rsidRPr="00BA5C0C">
        <w:rPr>
          <w:rFonts w:ascii="Times New Roman" w:hAnsi="Times New Roman" w:cs="Times New Roman"/>
          <w:sz w:val="24"/>
          <w:szCs w:val="24"/>
        </w:rPr>
        <w:t>A</w:t>
      </w:r>
      <w:r w:rsidR="0026268B" w:rsidRPr="00BA5C0C">
        <w:rPr>
          <w:rFonts w:ascii="Times New Roman" w:hAnsi="Times New Roman" w:cs="Times New Roman"/>
          <w:sz w:val="24"/>
          <w:szCs w:val="24"/>
        </w:rPr>
        <w:t xml:space="preserve"> </w:t>
      </w:r>
      <w:r w:rsidR="00573FBF" w:rsidRPr="00BA5C0C">
        <w:rPr>
          <w:rFonts w:ascii="Times New Roman" w:hAnsi="Times New Roman" w:cs="Times New Roman"/>
          <w:sz w:val="24"/>
          <w:szCs w:val="24"/>
        </w:rPr>
        <w:t xml:space="preserve">in this proposal </w:t>
      </w:r>
      <w:r w:rsidR="0026268B" w:rsidRPr="00BA5C0C">
        <w:rPr>
          <w:rFonts w:ascii="Times New Roman" w:hAnsi="Times New Roman" w:cs="Times New Roman"/>
          <w:sz w:val="24"/>
          <w:szCs w:val="24"/>
        </w:rPr>
        <w:t xml:space="preserve">is </w:t>
      </w:r>
      <w:r w:rsidR="00690007" w:rsidRPr="00BA5C0C">
        <w:rPr>
          <w:rFonts w:ascii="Times New Roman" w:hAnsi="Times New Roman" w:cs="Times New Roman"/>
          <w:sz w:val="24"/>
          <w:szCs w:val="24"/>
        </w:rPr>
        <w:t xml:space="preserve">taken as </w:t>
      </w:r>
      <w:r w:rsidR="00AD4115" w:rsidRPr="00BA5C0C">
        <w:rPr>
          <w:rFonts w:ascii="Times New Roman" w:hAnsi="Times New Roman" w:cs="Times New Roman"/>
          <w:sz w:val="24"/>
          <w:szCs w:val="24"/>
        </w:rPr>
        <w:t>a</w:t>
      </w:r>
      <w:r w:rsidR="00690007" w:rsidRPr="00BA5C0C">
        <w:rPr>
          <w:rFonts w:ascii="Times New Roman" w:hAnsi="Times New Roman" w:cs="Times New Roman"/>
          <w:sz w:val="24"/>
          <w:szCs w:val="24"/>
        </w:rPr>
        <w:t xml:space="preserve"> </w:t>
      </w:r>
      <w:r w:rsidR="00573FBF" w:rsidRPr="00BA5C0C">
        <w:rPr>
          <w:rFonts w:ascii="Times New Roman" w:hAnsi="Times New Roman" w:cs="Times New Roman"/>
          <w:sz w:val="24"/>
          <w:szCs w:val="24"/>
        </w:rPr>
        <w:t>language teaching</w:t>
      </w:r>
      <w:r w:rsidR="00150403">
        <w:rPr>
          <w:rFonts w:ascii="Times New Roman" w:hAnsi="Times New Roman" w:cs="Times New Roman"/>
          <w:sz w:val="24"/>
          <w:szCs w:val="24"/>
        </w:rPr>
        <w:t xml:space="preserve"> and </w:t>
      </w:r>
      <w:proofErr w:type="spellStart"/>
      <w:r w:rsidR="00150403">
        <w:rPr>
          <w:rFonts w:ascii="Times New Roman" w:hAnsi="Times New Roman" w:cs="Times New Roman"/>
          <w:sz w:val="24"/>
          <w:szCs w:val="24"/>
        </w:rPr>
        <w:t>learnig</w:t>
      </w:r>
      <w:proofErr w:type="spellEnd"/>
      <w:r w:rsidR="00573FBF" w:rsidRPr="00BA5C0C">
        <w:rPr>
          <w:rFonts w:ascii="Times New Roman" w:hAnsi="Times New Roman" w:cs="Times New Roman"/>
          <w:sz w:val="24"/>
          <w:szCs w:val="24"/>
        </w:rPr>
        <w:t xml:space="preserve"> </w:t>
      </w:r>
      <w:r w:rsidR="00690007" w:rsidRPr="00BA5C0C">
        <w:rPr>
          <w:rFonts w:ascii="Times New Roman" w:hAnsi="Times New Roman" w:cs="Times New Roman"/>
          <w:sz w:val="24"/>
          <w:szCs w:val="24"/>
        </w:rPr>
        <w:t xml:space="preserve">approach </w:t>
      </w:r>
      <w:r w:rsidR="0026268B" w:rsidRPr="00BA5C0C">
        <w:rPr>
          <w:rFonts w:ascii="Times New Roman" w:hAnsi="Times New Roman" w:cs="Times New Roman"/>
          <w:sz w:val="24"/>
          <w:szCs w:val="24"/>
        </w:rPr>
        <w:t>based on task</w:t>
      </w:r>
      <w:r w:rsidR="00690007" w:rsidRPr="00BA5C0C">
        <w:rPr>
          <w:rFonts w:ascii="Times New Roman" w:hAnsi="Times New Roman" w:cs="Times New Roman"/>
          <w:sz w:val="24"/>
          <w:szCs w:val="24"/>
        </w:rPr>
        <w:t xml:space="preserve">s for </w:t>
      </w:r>
      <w:r w:rsidR="008E57B0" w:rsidRPr="00BA5C0C">
        <w:rPr>
          <w:rFonts w:ascii="Times New Roman" w:hAnsi="Times New Roman" w:cs="Times New Roman"/>
          <w:sz w:val="24"/>
          <w:szCs w:val="24"/>
        </w:rPr>
        <w:t>convey</w:t>
      </w:r>
      <w:r w:rsidR="00167A2B">
        <w:rPr>
          <w:rFonts w:ascii="Times New Roman" w:hAnsi="Times New Roman" w:cs="Times New Roman"/>
          <w:sz w:val="24"/>
          <w:szCs w:val="24"/>
        </w:rPr>
        <w:t>ing</w:t>
      </w:r>
      <w:r w:rsidR="008E57B0" w:rsidRPr="00BA5C0C">
        <w:rPr>
          <w:rFonts w:ascii="Times New Roman" w:hAnsi="Times New Roman" w:cs="Times New Roman"/>
          <w:sz w:val="24"/>
          <w:szCs w:val="24"/>
        </w:rPr>
        <w:t xml:space="preserve"> communicative purposes.</w:t>
      </w:r>
    </w:p>
    <w:p w:rsidR="00581346" w:rsidRPr="00BA5C0C" w:rsidRDefault="00581346" w:rsidP="00485BB0">
      <w:pPr>
        <w:spacing w:beforeLines="50" w:before="211" w:afterLines="50" w:after="211"/>
        <w:rPr>
          <w:rFonts w:ascii="Times New Roman" w:hAnsi="Times New Roman" w:cs="Times New Roman"/>
          <w:sz w:val="24"/>
          <w:szCs w:val="24"/>
        </w:rPr>
      </w:pPr>
      <w:r w:rsidRPr="00BA5C0C">
        <w:rPr>
          <w:rFonts w:ascii="Times New Roman" w:hAnsi="Times New Roman" w:cs="Times New Roman" w:hint="eastAsia"/>
          <w:b/>
          <w:bCs/>
          <w:sz w:val="24"/>
          <w:szCs w:val="24"/>
        </w:rPr>
        <w:t>2</w:t>
      </w:r>
      <w:r w:rsidRPr="00BA5C0C">
        <w:rPr>
          <w:rFonts w:ascii="Times New Roman" w:hAnsi="Times New Roman" w:cs="Times New Roman"/>
          <w:b/>
          <w:bCs/>
          <w:sz w:val="24"/>
          <w:szCs w:val="24"/>
        </w:rPr>
        <w:t>.2.</w:t>
      </w:r>
      <w:r w:rsidR="00344D7B" w:rsidRPr="00BA5C0C">
        <w:rPr>
          <w:rFonts w:ascii="Times New Roman" w:hAnsi="Times New Roman" w:cs="Times New Roman"/>
          <w:b/>
          <w:bCs/>
          <w:sz w:val="24"/>
          <w:szCs w:val="24"/>
        </w:rPr>
        <w:t>2</w:t>
      </w:r>
      <w:r w:rsidRPr="00BA5C0C">
        <w:rPr>
          <w:rFonts w:ascii="Times New Roman" w:hAnsi="Times New Roman" w:cs="Times New Roman"/>
          <w:b/>
          <w:bCs/>
          <w:sz w:val="24"/>
          <w:szCs w:val="24"/>
        </w:rPr>
        <w:t xml:space="preserve">.2 </w:t>
      </w:r>
      <w:r w:rsidR="00C371AD" w:rsidRPr="00BA5C0C">
        <w:rPr>
          <w:rFonts w:ascii="Times New Roman" w:hAnsi="Times New Roman" w:cs="Times New Roman"/>
          <w:b/>
          <w:bCs/>
          <w:sz w:val="24"/>
          <w:szCs w:val="24"/>
        </w:rPr>
        <w:t>F</w:t>
      </w:r>
      <w:r w:rsidR="00DA7218" w:rsidRPr="00BA5C0C">
        <w:rPr>
          <w:rFonts w:ascii="Times New Roman" w:hAnsi="Times New Roman" w:cs="Times New Roman"/>
          <w:b/>
          <w:bCs/>
          <w:sz w:val="24"/>
          <w:szCs w:val="24"/>
        </w:rPr>
        <w:t>ramework of t</w:t>
      </w:r>
      <w:r w:rsidR="00DA7218" w:rsidRPr="00BA5C0C">
        <w:rPr>
          <w:rFonts w:ascii="Times New Roman" w:hAnsi="Times New Roman" w:cs="Times New Roman" w:hint="eastAsia"/>
          <w:b/>
          <w:bCs/>
          <w:sz w:val="24"/>
          <w:szCs w:val="24"/>
        </w:rPr>
        <w:t>ask</w:t>
      </w:r>
      <w:r w:rsidR="00DA7218" w:rsidRPr="00BA5C0C">
        <w:rPr>
          <w:rFonts w:ascii="Times New Roman" w:hAnsi="Times New Roman" w:cs="Times New Roman"/>
          <w:b/>
          <w:bCs/>
          <w:sz w:val="24"/>
          <w:szCs w:val="24"/>
        </w:rPr>
        <w:t>-based approach</w:t>
      </w:r>
    </w:p>
    <w:p w:rsidR="00581346" w:rsidRPr="00BA5C0C" w:rsidRDefault="00957932" w:rsidP="006B0CA5">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T</w:t>
      </w:r>
      <w:r w:rsidRPr="00BA5C0C">
        <w:rPr>
          <w:rFonts w:ascii="Times New Roman" w:hAnsi="Times New Roman" w:cs="Times New Roman" w:hint="eastAsia"/>
          <w:sz w:val="24"/>
          <w:szCs w:val="24"/>
        </w:rPr>
        <w:t>h</w:t>
      </w:r>
      <w:r w:rsidRPr="00BA5C0C">
        <w:rPr>
          <w:rFonts w:ascii="Times New Roman" w:hAnsi="Times New Roman" w:cs="Times New Roman"/>
          <w:sz w:val="24"/>
          <w:szCs w:val="24"/>
        </w:rPr>
        <w:t xml:space="preserve">e study intends to follow Willis’ framework (1996) as the basis for course design </w:t>
      </w:r>
      <w:r w:rsidR="004F76F2">
        <w:rPr>
          <w:rFonts w:ascii="Times New Roman" w:hAnsi="Times New Roman" w:cs="Times New Roman"/>
          <w:sz w:val="24"/>
          <w:szCs w:val="24"/>
        </w:rPr>
        <w:t>considering</w:t>
      </w:r>
      <w:r w:rsidRPr="00BA5C0C">
        <w:rPr>
          <w:rFonts w:ascii="Times New Roman" w:hAnsi="Times New Roman" w:cs="Times New Roman"/>
          <w:sz w:val="24"/>
          <w:szCs w:val="24"/>
        </w:rPr>
        <w:t xml:space="preserve"> its clarity and feasibility.</w:t>
      </w:r>
      <w:r w:rsidR="00BA5AE5" w:rsidRPr="00BA5C0C">
        <w:rPr>
          <w:rFonts w:ascii="Times New Roman" w:hAnsi="Times New Roman" w:cs="Times New Roman"/>
          <w:sz w:val="24"/>
          <w:szCs w:val="24"/>
        </w:rPr>
        <w:t xml:space="preserve"> In</w:t>
      </w:r>
      <w:r w:rsidRPr="00BA5C0C">
        <w:rPr>
          <w:rFonts w:ascii="Times New Roman" w:hAnsi="Times New Roman" w:cs="Times New Roman"/>
          <w:sz w:val="24"/>
          <w:szCs w:val="24"/>
        </w:rPr>
        <w:t xml:space="preserve"> </w:t>
      </w:r>
      <w:r w:rsidR="00BA5AE5" w:rsidRPr="00BA5C0C">
        <w:rPr>
          <w:rFonts w:ascii="Times New Roman" w:hAnsi="Times New Roman" w:cs="Times New Roman"/>
          <w:sz w:val="24"/>
          <w:szCs w:val="24"/>
        </w:rPr>
        <w:t>his proposition,</w:t>
      </w:r>
      <w:r w:rsidR="00581346" w:rsidRPr="00BA5C0C">
        <w:rPr>
          <w:rFonts w:ascii="Times New Roman" w:hAnsi="Times New Roman" w:cs="Times New Roman"/>
          <w:sz w:val="24"/>
          <w:szCs w:val="24"/>
        </w:rPr>
        <w:t xml:space="preserve"> </w:t>
      </w:r>
      <w:r w:rsidR="00BA5AE5" w:rsidRPr="00BA5C0C">
        <w:rPr>
          <w:rFonts w:ascii="Times New Roman" w:hAnsi="Times New Roman" w:cs="Times New Roman" w:hint="eastAsia"/>
          <w:sz w:val="24"/>
          <w:szCs w:val="24"/>
        </w:rPr>
        <w:t>the</w:t>
      </w:r>
      <w:r w:rsidR="00BA5AE5" w:rsidRPr="00BA5C0C">
        <w:rPr>
          <w:rFonts w:ascii="Times New Roman" w:hAnsi="Times New Roman" w:cs="Times New Roman"/>
          <w:sz w:val="24"/>
          <w:szCs w:val="24"/>
        </w:rPr>
        <w:t xml:space="preserve"> framework of</w:t>
      </w:r>
      <w:r w:rsidR="00581346" w:rsidRPr="00BA5C0C">
        <w:rPr>
          <w:rFonts w:ascii="Times New Roman" w:hAnsi="Times New Roman" w:cs="Times New Roman"/>
          <w:sz w:val="24"/>
          <w:szCs w:val="24"/>
        </w:rPr>
        <w:t xml:space="preserve"> task-based approach </w:t>
      </w:r>
      <w:r w:rsidR="004F76F2">
        <w:rPr>
          <w:rFonts w:ascii="Times New Roman" w:hAnsi="Times New Roman" w:cs="Times New Roman"/>
          <w:sz w:val="24"/>
          <w:szCs w:val="24"/>
        </w:rPr>
        <w:t>comprises</w:t>
      </w:r>
      <w:r w:rsidR="00581346" w:rsidRPr="00BA5C0C">
        <w:rPr>
          <w:rFonts w:ascii="Times New Roman" w:hAnsi="Times New Roman" w:cs="Times New Roman"/>
          <w:sz w:val="24"/>
          <w:szCs w:val="24"/>
        </w:rPr>
        <w:t xml:space="preserve"> three </w:t>
      </w:r>
      <w:r w:rsidR="00BA5AE5" w:rsidRPr="00BA5C0C">
        <w:rPr>
          <w:rFonts w:ascii="Times New Roman" w:hAnsi="Times New Roman" w:cs="Times New Roman"/>
          <w:sz w:val="24"/>
          <w:szCs w:val="24"/>
        </w:rPr>
        <w:t>stages, namely pre-task, task cycle and language focus (Willis, 1996).</w:t>
      </w:r>
    </w:p>
    <w:p w:rsidR="00BA5AE5" w:rsidRPr="00BA5C0C" w:rsidRDefault="00BA5AE5" w:rsidP="006B0CA5">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The first stage is pre-task</w:t>
      </w:r>
      <w:r w:rsidR="00EC19BD" w:rsidRPr="00BA5C0C">
        <w:rPr>
          <w:rFonts w:ascii="Times New Roman" w:hAnsi="Times New Roman" w:cs="Times New Roman"/>
          <w:sz w:val="24"/>
          <w:szCs w:val="24"/>
        </w:rPr>
        <w:t xml:space="preserve"> stage</w:t>
      </w:r>
      <w:r w:rsidRPr="00BA5C0C">
        <w:rPr>
          <w:rFonts w:ascii="Times New Roman" w:hAnsi="Times New Roman" w:cs="Times New Roman"/>
          <w:sz w:val="24"/>
          <w:szCs w:val="24"/>
        </w:rPr>
        <w:t xml:space="preserve">. </w:t>
      </w:r>
      <w:r w:rsidR="00EC19BD" w:rsidRPr="00BA5C0C">
        <w:rPr>
          <w:rFonts w:ascii="Times New Roman" w:hAnsi="Times New Roman" w:cs="Times New Roman"/>
          <w:sz w:val="24"/>
          <w:szCs w:val="24"/>
        </w:rPr>
        <w:t>A</w:t>
      </w:r>
      <w:r w:rsidR="00EC19BD" w:rsidRPr="00BA5C0C">
        <w:rPr>
          <w:rFonts w:ascii="Times New Roman" w:hAnsi="Times New Roman" w:cs="Times New Roman" w:hint="eastAsia"/>
          <w:sz w:val="24"/>
          <w:szCs w:val="24"/>
        </w:rPr>
        <w:t>s</w:t>
      </w:r>
      <w:r w:rsidR="00EC19BD" w:rsidRPr="00BA5C0C">
        <w:rPr>
          <w:rFonts w:ascii="Times New Roman" w:hAnsi="Times New Roman" w:cs="Times New Roman"/>
          <w:sz w:val="24"/>
          <w:szCs w:val="24"/>
        </w:rPr>
        <w:t xml:space="preserve"> put by Willis (1996), t</w:t>
      </w:r>
      <w:r w:rsidR="003F5DE4" w:rsidRPr="00BA5C0C">
        <w:rPr>
          <w:rFonts w:ascii="Times New Roman" w:hAnsi="Times New Roman" w:cs="Times New Roman"/>
          <w:sz w:val="24"/>
          <w:szCs w:val="24"/>
        </w:rPr>
        <w:t>asks should be clearly put forward to ensure that students have clear objectives</w:t>
      </w:r>
      <w:r w:rsidR="00EC19BD" w:rsidRPr="00BA5C0C">
        <w:rPr>
          <w:rFonts w:ascii="Times New Roman" w:hAnsi="Times New Roman" w:cs="Times New Roman"/>
          <w:sz w:val="24"/>
          <w:szCs w:val="24"/>
        </w:rPr>
        <w:t>, which</w:t>
      </w:r>
      <w:r w:rsidR="003F5DE4" w:rsidRPr="00BA5C0C">
        <w:rPr>
          <w:rFonts w:ascii="Times New Roman" w:hAnsi="Times New Roman" w:cs="Times New Roman"/>
          <w:sz w:val="24"/>
          <w:szCs w:val="24"/>
        </w:rPr>
        <w:t xml:space="preserve"> is helpful to stimulate students’ interest</w:t>
      </w:r>
      <w:r w:rsidR="006B0CA5">
        <w:rPr>
          <w:rFonts w:ascii="Times New Roman" w:hAnsi="Times New Roman" w:cs="Times New Roman"/>
          <w:sz w:val="24"/>
          <w:szCs w:val="24"/>
        </w:rPr>
        <w:t>s</w:t>
      </w:r>
      <w:r w:rsidR="003F5DE4" w:rsidRPr="00BA5C0C">
        <w:rPr>
          <w:rFonts w:ascii="Times New Roman" w:hAnsi="Times New Roman" w:cs="Times New Roman"/>
          <w:sz w:val="24"/>
          <w:szCs w:val="24"/>
        </w:rPr>
        <w:t xml:space="preserve"> and motivation</w:t>
      </w:r>
      <w:r w:rsidR="001C7F1D" w:rsidRPr="00BA5C0C">
        <w:rPr>
          <w:rFonts w:ascii="Times New Roman" w:hAnsi="Times New Roman" w:cs="Times New Roman"/>
          <w:sz w:val="24"/>
          <w:szCs w:val="24"/>
        </w:rPr>
        <w:t xml:space="preserve"> and relieve </w:t>
      </w:r>
      <w:r w:rsidR="00C10F0B" w:rsidRPr="00BA5C0C">
        <w:rPr>
          <w:rFonts w:ascii="Times New Roman" w:hAnsi="Times New Roman" w:cs="Times New Roman"/>
          <w:sz w:val="24"/>
          <w:szCs w:val="24"/>
        </w:rPr>
        <w:t>their load of</w:t>
      </w:r>
      <w:r w:rsidR="001C7F1D" w:rsidRPr="00BA5C0C">
        <w:rPr>
          <w:rFonts w:ascii="Times New Roman" w:hAnsi="Times New Roman" w:cs="Times New Roman"/>
          <w:sz w:val="24"/>
          <w:szCs w:val="24"/>
        </w:rPr>
        <w:t xml:space="preserve"> cognitive processing</w:t>
      </w:r>
      <w:r w:rsidR="00EC19BD" w:rsidRPr="00BA5C0C">
        <w:rPr>
          <w:rFonts w:ascii="Times New Roman" w:hAnsi="Times New Roman" w:cs="Times New Roman"/>
          <w:sz w:val="24"/>
          <w:szCs w:val="24"/>
        </w:rPr>
        <w:t>. I</w:t>
      </w:r>
      <w:r w:rsidR="003F5DE4" w:rsidRPr="00BA5C0C">
        <w:rPr>
          <w:rFonts w:ascii="Times New Roman" w:hAnsi="Times New Roman" w:cs="Times New Roman" w:hint="eastAsia"/>
          <w:sz w:val="24"/>
          <w:szCs w:val="24"/>
        </w:rPr>
        <w:t>n</w:t>
      </w:r>
      <w:r w:rsidR="003F5DE4" w:rsidRPr="00BA5C0C">
        <w:rPr>
          <w:rFonts w:ascii="Times New Roman" w:hAnsi="Times New Roman" w:cs="Times New Roman"/>
          <w:sz w:val="24"/>
          <w:szCs w:val="24"/>
        </w:rPr>
        <w:t xml:space="preserve"> this stage, </w:t>
      </w:r>
      <w:r w:rsidRPr="00BA5C0C">
        <w:rPr>
          <w:rFonts w:ascii="Times New Roman" w:hAnsi="Times New Roman" w:cs="Times New Roman"/>
          <w:sz w:val="24"/>
          <w:szCs w:val="24"/>
        </w:rPr>
        <w:t>teachers</w:t>
      </w:r>
      <w:r w:rsidR="00EC19BD" w:rsidRPr="00BA5C0C">
        <w:rPr>
          <w:rFonts w:ascii="Times New Roman" w:hAnsi="Times New Roman" w:cs="Times New Roman"/>
          <w:sz w:val="24"/>
          <w:szCs w:val="24"/>
        </w:rPr>
        <w:t xml:space="preserve"> should </w:t>
      </w:r>
      <w:r w:rsidR="006B0CA5">
        <w:rPr>
          <w:rFonts w:ascii="Times New Roman" w:hAnsi="Times New Roman" w:cs="Times New Roman"/>
          <w:sz w:val="24"/>
          <w:szCs w:val="24"/>
        </w:rPr>
        <w:t xml:space="preserve">also </w:t>
      </w:r>
      <w:r w:rsidR="00EC19BD" w:rsidRPr="00BA5C0C">
        <w:rPr>
          <w:rFonts w:ascii="Times New Roman" w:hAnsi="Times New Roman" w:cs="Times New Roman"/>
          <w:sz w:val="24"/>
          <w:szCs w:val="24"/>
        </w:rPr>
        <w:t>prepare students for tasks with the demonstration of</w:t>
      </w:r>
      <w:r w:rsidRPr="00BA5C0C">
        <w:rPr>
          <w:rFonts w:ascii="Times New Roman" w:hAnsi="Times New Roman" w:cs="Times New Roman"/>
          <w:sz w:val="24"/>
          <w:szCs w:val="24"/>
        </w:rPr>
        <w:t xml:space="preserve"> </w:t>
      </w:r>
      <w:r w:rsidR="00EC19BD" w:rsidRPr="00BA5C0C">
        <w:rPr>
          <w:rFonts w:ascii="Times New Roman" w:hAnsi="Times New Roman" w:cs="Times New Roman"/>
          <w:sz w:val="24"/>
          <w:szCs w:val="24"/>
        </w:rPr>
        <w:t xml:space="preserve">relevant </w:t>
      </w:r>
      <w:r w:rsidRPr="00BA5C0C">
        <w:rPr>
          <w:rFonts w:ascii="Times New Roman" w:hAnsi="Times New Roman" w:cs="Times New Roman"/>
          <w:sz w:val="24"/>
          <w:szCs w:val="24"/>
        </w:rPr>
        <w:t xml:space="preserve">subjects </w:t>
      </w:r>
      <w:r w:rsidR="00EC19BD" w:rsidRPr="00BA5C0C">
        <w:rPr>
          <w:rFonts w:ascii="Times New Roman" w:hAnsi="Times New Roman" w:cs="Times New Roman"/>
          <w:sz w:val="24"/>
          <w:szCs w:val="24"/>
        </w:rPr>
        <w:t xml:space="preserve">and </w:t>
      </w:r>
      <w:r w:rsidRPr="00BA5C0C">
        <w:rPr>
          <w:rFonts w:ascii="Times New Roman" w:hAnsi="Times New Roman" w:cs="Times New Roman"/>
          <w:sz w:val="24"/>
          <w:szCs w:val="24"/>
        </w:rPr>
        <w:t xml:space="preserve">expressions. </w:t>
      </w:r>
      <w:r w:rsidR="001E428E" w:rsidRPr="00BA5C0C">
        <w:rPr>
          <w:rFonts w:ascii="Times New Roman" w:hAnsi="Times New Roman" w:cs="Times New Roman"/>
          <w:sz w:val="24"/>
          <w:szCs w:val="24"/>
        </w:rPr>
        <w:t>Though this,</w:t>
      </w:r>
      <w:r w:rsidRPr="00BA5C0C">
        <w:rPr>
          <w:rFonts w:ascii="Times New Roman" w:hAnsi="Times New Roman" w:cs="Times New Roman"/>
          <w:sz w:val="24"/>
          <w:szCs w:val="24"/>
        </w:rPr>
        <w:t xml:space="preserve"> students’ </w:t>
      </w:r>
      <w:r w:rsidR="00EC19BD" w:rsidRPr="00BA5C0C">
        <w:rPr>
          <w:rFonts w:ascii="Times New Roman" w:hAnsi="Times New Roman" w:cs="Times New Roman"/>
          <w:sz w:val="24"/>
          <w:szCs w:val="24"/>
        </w:rPr>
        <w:t xml:space="preserve">real experiences and </w:t>
      </w:r>
      <w:r w:rsidRPr="00BA5C0C">
        <w:rPr>
          <w:rFonts w:ascii="Times New Roman" w:hAnsi="Times New Roman" w:cs="Times New Roman"/>
          <w:sz w:val="24"/>
          <w:szCs w:val="24"/>
        </w:rPr>
        <w:t xml:space="preserve">language </w:t>
      </w:r>
      <w:r w:rsidR="00EC19BD" w:rsidRPr="00BA5C0C">
        <w:rPr>
          <w:rFonts w:ascii="Times New Roman" w:hAnsi="Times New Roman" w:cs="Times New Roman"/>
          <w:sz w:val="24"/>
          <w:szCs w:val="24"/>
        </w:rPr>
        <w:t>basis</w:t>
      </w:r>
      <w:r w:rsidRPr="00BA5C0C">
        <w:rPr>
          <w:rFonts w:ascii="Times New Roman" w:hAnsi="Times New Roman" w:cs="Times New Roman"/>
          <w:sz w:val="24"/>
          <w:szCs w:val="24"/>
        </w:rPr>
        <w:t xml:space="preserve"> </w:t>
      </w:r>
      <w:r w:rsidR="006B0CA5">
        <w:rPr>
          <w:rFonts w:ascii="Times New Roman" w:hAnsi="Times New Roman" w:cs="Times New Roman"/>
          <w:sz w:val="24"/>
          <w:szCs w:val="24"/>
        </w:rPr>
        <w:t>can be</w:t>
      </w:r>
      <w:r w:rsidRPr="00BA5C0C">
        <w:rPr>
          <w:rFonts w:ascii="Times New Roman" w:hAnsi="Times New Roman" w:cs="Times New Roman"/>
          <w:sz w:val="24"/>
          <w:szCs w:val="24"/>
        </w:rPr>
        <w:t xml:space="preserve"> </w:t>
      </w:r>
      <w:r w:rsidR="00EC19BD" w:rsidRPr="00BA5C0C">
        <w:rPr>
          <w:rFonts w:ascii="Times New Roman" w:hAnsi="Times New Roman" w:cs="Times New Roman"/>
          <w:sz w:val="24"/>
          <w:szCs w:val="24"/>
        </w:rPr>
        <w:t>activated</w:t>
      </w:r>
      <w:r w:rsidRPr="00BA5C0C">
        <w:rPr>
          <w:rFonts w:ascii="Times New Roman" w:hAnsi="Times New Roman" w:cs="Times New Roman"/>
          <w:sz w:val="24"/>
          <w:szCs w:val="24"/>
        </w:rPr>
        <w:t>.</w:t>
      </w:r>
    </w:p>
    <w:p w:rsidR="00697C1C" w:rsidRPr="00BA5C0C" w:rsidRDefault="00BA5AE5" w:rsidP="006B0CA5">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 xml:space="preserve">The </w:t>
      </w:r>
      <w:r w:rsidR="00EC19BD" w:rsidRPr="00BA5C0C">
        <w:rPr>
          <w:rFonts w:ascii="Times New Roman" w:hAnsi="Times New Roman" w:cs="Times New Roman"/>
          <w:sz w:val="24"/>
          <w:szCs w:val="24"/>
        </w:rPr>
        <w:t>second stage</w:t>
      </w:r>
      <w:r w:rsidRPr="00BA5C0C">
        <w:rPr>
          <w:rFonts w:ascii="Times New Roman" w:hAnsi="Times New Roman" w:cs="Times New Roman"/>
          <w:sz w:val="24"/>
          <w:szCs w:val="24"/>
        </w:rPr>
        <w:t xml:space="preserve"> is </w:t>
      </w:r>
      <w:r w:rsidR="00EC19BD" w:rsidRPr="00BA5C0C">
        <w:rPr>
          <w:rFonts w:ascii="Times New Roman" w:hAnsi="Times New Roman" w:cs="Times New Roman"/>
          <w:sz w:val="24"/>
          <w:szCs w:val="24"/>
        </w:rPr>
        <w:t>t</w:t>
      </w:r>
      <w:r w:rsidRPr="00BA5C0C">
        <w:rPr>
          <w:rFonts w:ascii="Times New Roman" w:hAnsi="Times New Roman" w:cs="Times New Roman"/>
          <w:sz w:val="24"/>
          <w:szCs w:val="24"/>
        </w:rPr>
        <w:t>ask cycle</w:t>
      </w:r>
      <w:r w:rsidR="00EC19BD" w:rsidRPr="00BA5C0C">
        <w:rPr>
          <w:rFonts w:ascii="Times New Roman" w:hAnsi="Times New Roman" w:cs="Times New Roman"/>
          <w:sz w:val="24"/>
          <w:szCs w:val="24"/>
        </w:rPr>
        <w:t xml:space="preserve"> stage</w:t>
      </w:r>
      <w:r w:rsidRPr="00BA5C0C">
        <w:rPr>
          <w:rFonts w:ascii="Times New Roman" w:hAnsi="Times New Roman" w:cs="Times New Roman"/>
          <w:sz w:val="24"/>
          <w:szCs w:val="24"/>
        </w:rPr>
        <w:t xml:space="preserve">. </w:t>
      </w:r>
      <w:r w:rsidR="00C10F0B" w:rsidRPr="00BA5C0C">
        <w:rPr>
          <w:rFonts w:ascii="Times New Roman" w:hAnsi="Times New Roman" w:cs="Times New Roman"/>
          <w:sz w:val="24"/>
          <w:szCs w:val="24"/>
        </w:rPr>
        <w:t xml:space="preserve">This period gives sufficient chances for students to communicate with each other, which </w:t>
      </w:r>
      <w:r w:rsidR="00E903A5" w:rsidRPr="00BA5C0C">
        <w:rPr>
          <w:rFonts w:ascii="Times New Roman" w:hAnsi="Times New Roman" w:cs="Times New Roman"/>
          <w:sz w:val="24"/>
          <w:szCs w:val="24"/>
        </w:rPr>
        <w:t>emphasizes language</w:t>
      </w:r>
      <w:r w:rsidR="00C10F0B" w:rsidRPr="00BA5C0C">
        <w:rPr>
          <w:rFonts w:ascii="Times New Roman" w:hAnsi="Times New Roman" w:cs="Times New Roman"/>
          <w:sz w:val="24"/>
          <w:szCs w:val="24"/>
        </w:rPr>
        <w:t xml:space="preserve"> fluency </w:t>
      </w:r>
      <w:r w:rsidR="006429AB" w:rsidRPr="00BA5C0C">
        <w:rPr>
          <w:rFonts w:ascii="Times New Roman" w:hAnsi="Times New Roman" w:cs="Times New Roman"/>
          <w:sz w:val="24"/>
          <w:szCs w:val="24"/>
        </w:rPr>
        <w:t>in</w:t>
      </w:r>
      <w:r w:rsidR="0046735B" w:rsidRPr="00BA5C0C">
        <w:rPr>
          <w:rFonts w:ascii="Times New Roman" w:hAnsi="Times New Roman" w:cs="Times New Roman"/>
          <w:sz w:val="24"/>
          <w:szCs w:val="24"/>
        </w:rPr>
        <w:t xml:space="preserve"> </w:t>
      </w:r>
      <w:r w:rsidRPr="00BA5C0C">
        <w:rPr>
          <w:rFonts w:ascii="Times New Roman" w:hAnsi="Times New Roman" w:cs="Times New Roman"/>
          <w:sz w:val="24"/>
          <w:szCs w:val="24"/>
        </w:rPr>
        <w:t xml:space="preserve">three sub-stages. </w:t>
      </w:r>
      <w:r w:rsidR="003A66E8" w:rsidRPr="00BA5C0C">
        <w:rPr>
          <w:rFonts w:ascii="Times New Roman" w:hAnsi="Times New Roman" w:cs="Times New Roman"/>
          <w:sz w:val="24"/>
          <w:szCs w:val="24"/>
        </w:rPr>
        <w:t xml:space="preserve">At the task phase, </w:t>
      </w:r>
      <w:r w:rsidRPr="00BA5C0C">
        <w:rPr>
          <w:rFonts w:ascii="Times New Roman" w:hAnsi="Times New Roman" w:cs="Times New Roman"/>
          <w:sz w:val="24"/>
          <w:szCs w:val="24"/>
        </w:rPr>
        <w:t>students</w:t>
      </w:r>
      <w:r w:rsidR="003A66E8" w:rsidRPr="00BA5C0C">
        <w:rPr>
          <w:rFonts w:ascii="Times New Roman" w:hAnsi="Times New Roman" w:cs="Times New Roman"/>
          <w:sz w:val="24"/>
          <w:szCs w:val="24"/>
        </w:rPr>
        <w:t xml:space="preserve"> </w:t>
      </w:r>
      <w:r w:rsidR="00001929" w:rsidRPr="00BA5C0C">
        <w:rPr>
          <w:rFonts w:ascii="Times New Roman" w:hAnsi="Times New Roman" w:cs="Times New Roman"/>
          <w:sz w:val="24"/>
          <w:szCs w:val="24"/>
        </w:rPr>
        <w:t xml:space="preserve">try to </w:t>
      </w:r>
      <w:r w:rsidRPr="00BA5C0C">
        <w:rPr>
          <w:rFonts w:ascii="Times New Roman" w:hAnsi="Times New Roman" w:cs="Times New Roman"/>
          <w:sz w:val="24"/>
          <w:szCs w:val="24"/>
        </w:rPr>
        <w:t>complete tasks in groups</w:t>
      </w:r>
      <w:r w:rsidR="003A66E8" w:rsidRPr="00BA5C0C">
        <w:rPr>
          <w:rFonts w:ascii="Times New Roman" w:hAnsi="Times New Roman" w:cs="Times New Roman"/>
          <w:sz w:val="24"/>
          <w:szCs w:val="24"/>
        </w:rPr>
        <w:t xml:space="preserve"> under the supervision of teachers</w:t>
      </w:r>
      <w:r w:rsidRPr="00BA5C0C">
        <w:rPr>
          <w:rFonts w:ascii="Times New Roman" w:hAnsi="Times New Roman" w:cs="Times New Roman"/>
          <w:sz w:val="24"/>
          <w:szCs w:val="24"/>
        </w:rPr>
        <w:t xml:space="preserve">. </w:t>
      </w:r>
      <w:r w:rsidR="003A66E8" w:rsidRPr="00BA5C0C">
        <w:rPr>
          <w:rFonts w:ascii="Times New Roman" w:hAnsi="Times New Roman" w:cs="Times New Roman"/>
          <w:sz w:val="24"/>
          <w:szCs w:val="24"/>
        </w:rPr>
        <w:t>At the planning phase, students</w:t>
      </w:r>
      <w:r w:rsidRPr="00BA5C0C">
        <w:rPr>
          <w:rFonts w:ascii="Times New Roman" w:hAnsi="Times New Roman" w:cs="Times New Roman"/>
          <w:sz w:val="24"/>
          <w:szCs w:val="24"/>
        </w:rPr>
        <w:t xml:space="preserve"> </w:t>
      </w:r>
      <w:r w:rsidR="003A66E8" w:rsidRPr="00BA5C0C">
        <w:rPr>
          <w:rFonts w:ascii="Times New Roman" w:hAnsi="Times New Roman" w:cs="Times New Roman"/>
          <w:sz w:val="24"/>
          <w:szCs w:val="24"/>
        </w:rPr>
        <w:t xml:space="preserve">prepare to </w:t>
      </w:r>
      <w:r w:rsidRPr="00BA5C0C">
        <w:rPr>
          <w:rFonts w:ascii="Times New Roman" w:hAnsi="Times New Roman" w:cs="Times New Roman"/>
          <w:sz w:val="24"/>
          <w:szCs w:val="24"/>
        </w:rPr>
        <w:t>report the</w:t>
      </w:r>
      <w:r w:rsidR="00FA2C40" w:rsidRPr="00BA5C0C">
        <w:rPr>
          <w:rFonts w:ascii="Times New Roman" w:hAnsi="Times New Roman" w:cs="Times New Roman" w:hint="eastAsia"/>
          <w:sz w:val="24"/>
          <w:szCs w:val="24"/>
        </w:rPr>
        <w:t>ir</w:t>
      </w:r>
      <w:r w:rsidR="00FA2C40" w:rsidRPr="00BA5C0C">
        <w:rPr>
          <w:rFonts w:ascii="Times New Roman" w:hAnsi="Times New Roman" w:cs="Times New Roman"/>
          <w:sz w:val="24"/>
          <w:szCs w:val="24"/>
        </w:rPr>
        <w:t xml:space="preserve"> discussion</w:t>
      </w:r>
      <w:r w:rsidRPr="00BA5C0C">
        <w:rPr>
          <w:rFonts w:ascii="Times New Roman" w:hAnsi="Times New Roman" w:cs="Times New Roman"/>
          <w:sz w:val="24"/>
          <w:szCs w:val="24"/>
        </w:rPr>
        <w:t xml:space="preserve"> results to the class. </w:t>
      </w:r>
      <w:r w:rsidR="00E00B20" w:rsidRPr="00BA5C0C">
        <w:rPr>
          <w:rFonts w:ascii="Times New Roman" w:hAnsi="Times New Roman" w:cs="Times New Roman"/>
          <w:sz w:val="24"/>
          <w:szCs w:val="24"/>
        </w:rPr>
        <w:t>At the report phase, t</w:t>
      </w:r>
      <w:r w:rsidRPr="00BA5C0C">
        <w:rPr>
          <w:rFonts w:ascii="Times New Roman" w:hAnsi="Times New Roman" w:cs="Times New Roman"/>
          <w:sz w:val="24"/>
          <w:szCs w:val="24"/>
        </w:rPr>
        <w:t xml:space="preserve">he </w:t>
      </w:r>
      <w:r w:rsidR="001E428E" w:rsidRPr="00BA5C0C">
        <w:rPr>
          <w:rFonts w:ascii="Times New Roman" w:hAnsi="Times New Roman" w:cs="Times New Roman"/>
          <w:sz w:val="24"/>
          <w:szCs w:val="24"/>
        </w:rPr>
        <w:t>group</w:t>
      </w:r>
      <w:r w:rsidRPr="00BA5C0C">
        <w:rPr>
          <w:rFonts w:ascii="Times New Roman" w:hAnsi="Times New Roman" w:cs="Times New Roman"/>
          <w:sz w:val="24"/>
          <w:szCs w:val="24"/>
        </w:rPr>
        <w:t xml:space="preserve"> members </w:t>
      </w:r>
      <w:r w:rsidR="00E00B20" w:rsidRPr="00BA5C0C">
        <w:rPr>
          <w:rFonts w:ascii="Times New Roman" w:hAnsi="Times New Roman" w:cs="Times New Roman"/>
          <w:sz w:val="24"/>
          <w:szCs w:val="24"/>
        </w:rPr>
        <w:t>present</w:t>
      </w:r>
      <w:r w:rsidRPr="00BA5C0C">
        <w:rPr>
          <w:rFonts w:ascii="Times New Roman" w:hAnsi="Times New Roman" w:cs="Times New Roman"/>
          <w:sz w:val="24"/>
          <w:szCs w:val="24"/>
        </w:rPr>
        <w:t xml:space="preserve"> the task results to the class on a group basis.</w:t>
      </w:r>
    </w:p>
    <w:p w:rsidR="00EC19BD" w:rsidRPr="00BA5C0C" w:rsidRDefault="0046735B" w:rsidP="006B0CA5">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The third stage is language</w:t>
      </w:r>
      <w:r w:rsidR="00EC19BD" w:rsidRPr="00BA5C0C">
        <w:rPr>
          <w:rFonts w:ascii="Times New Roman" w:hAnsi="Times New Roman" w:cs="Times New Roman"/>
          <w:sz w:val="24"/>
          <w:szCs w:val="24"/>
        </w:rPr>
        <w:t xml:space="preserve"> focus stage. </w:t>
      </w:r>
      <w:r w:rsidR="00CD5B5F" w:rsidRPr="00BA5C0C">
        <w:rPr>
          <w:rFonts w:ascii="Times New Roman" w:hAnsi="Times New Roman" w:cs="Times New Roman"/>
          <w:sz w:val="24"/>
          <w:szCs w:val="24"/>
        </w:rPr>
        <w:t xml:space="preserve">There are two sub-stages in this last stage </w:t>
      </w:r>
      <w:r w:rsidR="00CD5B5F" w:rsidRPr="00BA5C0C">
        <w:rPr>
          <w:rFonts w:ascii="Times New Roman" w:hAnsi="Times New Roman" w:cs="Times New Roman" w:hint="eastAsia"/>
          <w:sz w:val="24"/>
          <w:szCs w:val="24"/>
        </w:rPr>
        <w:t>that</w:t>
      </w:r>
      <w:r w:rsidR="00FA2C40" w:rsidRPr="00BA5C0C">
        <w:rPr>
          <w:rFonts w:ascii="Times New Roman" w:hAnsi="Times New Roman" w:cs="Times New Roman" w:hint="eastAsia"/>
          <w:sz w:val="24"/>
          <w:szCs w:val="24"/>
        </w:rPr>
        <w:t xml:space="preserve"> </w:t>
      </w:r>
      <w:r w:rsidR="00FA2C40" w:rsidRPr="00BA5C0C">
        <w:rPr>
          <w:rFonts w:ascii="Times New Roman" w:hAnsi="Times New Roman" w:cs="Times New Roman"/>
          <w:sz w:val="24"/>
          <w:szCs w:val="24"/>
        </w:rPr>
        <w:t>focus on language</w:t>
      </w:r>
      <w:r w:rsidR="00EC19BD" w:rsidRPr="00BA5C0C">
        <w:rPr>
          <w:rFonts w:ascii="Times New Roman" w:hAnsi="Times New Roman" w:cs="Times New Roman"/>
          <w:sz w:val="24"/>
          <w:szCs w:val="24"/>
        </w:rPr>
        <w:t xml:space="preserve">. </w:t>
      </w:r>
      <w:r w:rsidR="008C0610" w:rsidRPr="00BA5C0C">
        <w:rPr>
          <w:rFonts w:ascii="Times New Roman" w:hAnsi="Times New Roman" w:cs="Times New Roman"/>
          <w:sz w:val="24"/>
          <w:szCs w:val="24"/>
        </w:rPr>
        <w:t>One</w:t>
      </w:r>
      <w:r w:rsidR="00CD5B5F" w:rsidRPr="00BA5C0C">
        <w:rPr>
          <w:rFonts w:ascii="Times New Roman" w:hAnsi="Times New Roman" w:cs="Times New Roman"/>
          <w:sz w:val="24"/>
          <w:szCs w:val="24"/>
        </w:rPr>
        <w:t xml:space="preserve"> is </w:t>
      </w:r>
      <w:r w:rsidR="001E428E" w:rsidRPr="00BA5C0C">
        <w:rPr>
          <w:rFonts w:ascii="Times New Roman" w:hAnsi="Times New Roman" w:cs="Times New Roman"/>
          <w:sz w:val="24"/>
          <w:szCs w:val="24"/>
        </w:rPr>
        <w:t xml:space="preserve">tentative </w:t>
      </w:r>
      <w:r w:rsidR="00EC19BD" w:rsidRPr="00BA5C0C">
        <w:rPr>
          <w:rFonts w:ascii="Times New Roman" w:hAnsi="Times New Roman" w:cs="Times New Roman"/>
          <w:sz w:val="24"/>
          <w:szCs w:val="24"/>
        </w:rPr>
        <w:t>analysis</w:t>
      </w:r>
      <w:r w:rsidR="008C0610" w:rsidRPr="00BA5C0C">
        <w:rPr>
          <w:rFonts w:ascii="Times New Roman" w:hAnsi="Times New Roman" w:cs="Times New Roman"/>
          <w:sz w:val="24"/>
          <w:szCs w:val="24"/>
        </w:rPr>
        <w:t xml:space="preserve"> in which</w:t>
      </w:r>
      <w:r w:rsidR="00EC19BD" w:rsidRPr="00BA5C0C">
        <w:rPr>
          <w:rFonts w:ascii="Times New Roman" w:hAnsi="Times New Roman" w:cs="Times New Roman"/>
          <w:sz w:val="24"/>
          <w:szCs w:val="24"/>
        </w:rPr>
        <w:t xml:space="preserve"> </w:t>
      </w:r>
      <w:r w:rsidR="008C0610" w:rsidRPr="00BA5C0C">
        <w:rPr>
          <w:rFonts w:ascii="Times New Roman" w:hAnsi="Times New Roman" w:cs="Times New Roman"/>
          <w:sz w:val="24"/>
          <w:szCs w:val="24"/>
        </w:rPr>
        <w:t>s</w:t>
      </w:r>
      <w:r w:rsidR="00EC19BD" w:rsidRPr="00BA5C0C">
        <w:rPr>
          <w:rFonts w:ascii="Times New Roman" w:hAnsi="Times New Roman" w:cs="Times New Roman"/>
          <w:sz w:val="24"/>
          <w:szCs w:val="24"/>
        </w:rPr>
        <w:t>tudents</w:t>
      </w:r>
      <w:r w:rsidR="008274EE" w:rsidRPr="00BA5C0C">
        <w:rPr>
          <w:rFonts w:ascii="Times New Roman" w:hAnsi="Times New Roman" w:cs="Times New Roman"/>
          <w:sz w:val="24"/>
          <w:szCs w:val="24"/>
        </w:rPr>
        <w:t xml:space="preserve"> </w:t>
      </w:r>
      <w:r w:rsidR="00EC19BD" w:rsidRPr="00BA5C0C">
        <w:rPr>
          <w:rFonts w:ascii="Times New Roman" w:hAnsi="Times New Roman" w:cs="Times New Roman"/>
          <w:sz w:val="24"/>
          <w:szCs w:val="24"/>
        </w:rPr>
        <w:t>discuss</w:t>
      </w:r>
      <w:r w:rsidR="008274EE" w:rsidRPr="00BA5C0C">
        <w:rPr>
          <w:rFonts w:ascii="Times New Roman" w:hAnsi="Times New Roman" w:cs="Times New Roman"/>
          <w:sz w:val="24"/>
          <w:szCs w:val="24"/>
        </w:rPr>
        <w:t xml:space="preserve"> </w:t>
      </w:r>
      <w:r w:rsidR="00EC19BD" w:rsidRPr="00BA5C0C">
        <w:rPr>
          <w:rFonts w:ascii="Times New Roman" w:hAnsi="Times New Roman" w:cs="Times New Roman"/>
          <w:sz w:val="24"/>
          <w:szCs w:val="24"/>
        </w:rPr>
        <w:t>and</w:t>
      </w:r>
      <w:r w:rsidR="008274EE" w:rsidRPr="00BA5C0C">
        <w:rPr>
          <w:rFonts w:ascii="Times New Roman" w:hAnsi="Times New Roman" w:cs="Times New Roman"/>
          <w:sz w:val="24"/>
          <w:szCs w:val="24"/>
        </w:rPr>
        <w:t xml:space="preserve"> </w:t>
      </w:r>
      <w:r w:rsidR="00EC19BD" w:rsidRPr="00BA5C0C">
        <w:rPr>
          <w:rFonts w:ascii="Times New Roman" w:hAnsi="Times New Roman" w:cs="Times New Roman"/>
          <w:sz w:val="24"/>
          <w:szCs w:val="24"/>
        </w:rPr>
        <w:t>analyze</w:t>
      </w:r>
      <w:r w:rsidR="008274EE" w:rsidRPr="00BA5C0C">
        <w:rPr>
          <w:rFonts w:ascii="Times New Roman" w:hAnsi="Times New Roman" w:cs="Times New Roman"/>
          <w:sz w:val="24"/>
          <w:szCs w:val="24"/>
        </w:rPr>
        <w:t xml:space="preserve"> </w:t>
      </w:r>
      <w:r w:rsidR="00EC19BD" w:rsidRPr="00BA5C0C">
        <w:rPr>
          <w:rFonts w:ascii="Times New Roman" w:hAnsi="Times New Roman" w:cs="Times New Roman"/>
          <w:sz w:val="24"/>
          <w:szCs w:val="24"/>
        </w:rPr>
        <w:t>the</w:t>
      </w:r>
      <w:r w:rsidR="008274EE" w:rsidRPr="00BA5C0C">
        <w:rPr>
          <w:rFonts w:ascii="Times New Roman" w:hAnsi="Times New Roman" w:cs="Times New Roman"/>
          <w:sz w:val="24"/>
          <w:szCs w:val="24"/>
        </w:rPr>
        <w:t xml:space="preserve"> </w:t>
      </w:r>
      <w:r w:rsidR="00EC19BD" w:rsidRPr="00BA5C0C">
        <w:rPr>
          <w:rFonts w:ascii="Times New Roman" w:hAnsi="Times New Roman" w:cs="Times New Roman"/>
          <w:sz w:val="24"/>
          <w:szCs w:val="24"/>
        </w:rPr>
        <w:t>language</w:t>
      </w:r>
      <w:r w:rsidR="008274EE" w:rsidRPr="00BA5C0C">
        <w:rPr>
          <w:rFonts w:ascii="Times New Roman" w:hAnsi="Times New Roman" w:cs="Times New Roman"/>
          <w:sz w:val="24"/>
          <w:szCs w:val="24"/>
        </w:rPr>
        <w:t xml:space="preserve"> </w:t>
      </w:r>
      <w:r w:rsidR="00EC19BD" w:rsidRPr="00BA5C0C">
        <w:rPr>
          <w:rFonts w:ascii="Times New Roman" w:hAnsi="Times New Roman" w:cs="Times New Roman"/>
          <w:sz w:val="24"/>
          <w:szCs w:val="24"/>
        </w:rPr>
        <w:t>used</w:t>
      </w:r>
      <w:r w:rsidR="008274EE" w:rsidRPr="00BA5C0C">
        <w:rPr>
          <w:rFonts w:ascii="Times New Roman" w:hAnsi="Times New Roman" w:cs="Times New Roman"/>
          <w:sz w:val="24"/>
          <w:szCs w:val="24"/>
        </w:rPr>
        <w:t xml:space="preserve"> </w:t>
      </w:r>
      <w:r w:rsidR="00EC19BD" w:rsidRPr="00BA5C0C">
        <w:rPr>
          <w:rFonts w:ascii="Times New Roman" w:hAnsi="Times New Roman" w:cs="Times New Roman"/>
          <w:sz w:val="24"/>
          <w:szCs w:val="24"/>
        </w:rPr>
        <w:t>in</w:t>
      </w:r>
      <w:r w:rsidR="008274EE" w:rsidRPr="00BA5C0C">
        <w:rPr>
          <w:rFonts w:ascii="Times New Roman" w:hAnsi="Times New Roman" w:cs="Times New Roman"/>
          <w:sz w:val="24"/>
          <w:szCs w:val="24"/>
        </w:rPr>
        <w:t xml:space="preserve"> </w:t>
      </w:r>
      <w:r w:rsidR="008C0610" w:rsidRPr="00BA5C0C">
        <w:rPr>
          <w:rFonts w:ascii="Times New Roman" w:hAnsi="Times New Roman" w:cs="Times New Roman"/>
          <w:sz w:val="24"/>
          <w:szCs w:val="24"/>
        </w:rPr>
        <w:t>the</w:t>
      </w:r>
      <w:r w:rsidR="008274EE" w:rsidRPr="00BA5C0C">
        <w:rPr>
          <w:rFonts w:ascii="Times New Roman" w:hAnsi="Times New Roman" w:cs="Times New Roman"/>
          <w:sz w:val="24"/>
          <w:szCs w:val="24"/>
        </w:rPr>
        <w:t xml:space="preserve"> </w:t>
      </w:r>
      <w:r w:rsidR="00EC19BD" w:rsidRPr="00BA5C0C">
        <w:rPr>
          <w:rFonts w:ascii="Times New Roman" w:hAnsi="Times New Roman" w:cs="Times New Roman"/>
          <w:sz w:val="24"/>
          <w:szCs w:val="24"/>
        </w:rPr>
        <w:t>reports</w:t>
      </w:r>
      <w:r w:rsidR="008274EE" w:rsidRPr="00BA5C0C">
        <w:rPr>
          <w:rFonts w:ascii="Times New Roman" w:hAnsi="Times New Roman" w:cs="Times New Roman"/>
          <w:sz w:val="24"/>
          <w:szCs w:val="24"/>
        </w:rPr>
        <w:t xml:space="preserve"> </w:t>
      </w:r>
      <w:r w:rsidR="008C0610" w:rsidRPr="00BA5C0C">
        <w:rPr>
          <w:rFonts w:ascii="Times New Roman" w:hAnsi="Times New Roman" w:cs="Times New Roman"/>
          <w:sz w:val="24"/>
          <w:szCs w:val="24"/>
        </w:rPr>
        <w:t>to</w:t>
      </w:r>
      <w:r w:rsidR="008274EE" w:rsidRPr="00BA5C0C">
        <w:rPr>
          <w:rFonts w:ascii="Times New Roman" w:hAnsi="Times New Roman" w:cs="Times New Roman"/>
          <w:sz w:val="24"/>
          <w:szCs w:val="24"/>
        </w:rPr>
        <w:t xml:space="preserve"> </w:t>
      </w:r>
      <w:r w:rsidR="00EC19BD" w:rsidRPr="00BA5C0C">
        <w:rPr>
          <w:rFonts w:ascii="Times New Roman" w:hAnsi="Times New Roman" w:cs="Times New Roman"/>
          <w:sz w:val="24"/>
          <w:szCs w:val="24"/>
        </w:rPr>
        <w:t>better understand the difficult language forms and language points.</w:t>
      </w:r>
      <w:r w:rsidR="008C0610" w:rsidRPr="00BA5C0C">
        <w:rPr>
          <w:rFonts w:ascii="Times New Roman" w:hAnsi="Times New Roman" w:cs="Times New Roman"/>
          <w:sz w:val="24"/>
          <w:szCs w:val="24"/>
        </w:rPr>
        <w:t xml:space="preserve"> The other one is </w:t>
      </w:r>
      <w:r w:rsidR="001E428E" w:rsidRPr="00BA5C0C">
        <w:rPr>
          <w:rFonts w:ascii="Times New Roman" w:hAnsi="Times New Roman" w:cs="Times New Roman"/>
          <w:sz w:val="24"/>
          <w:szCs w:val="24"/>
        </w:rPr>
        <w:t xml:space="preserve">real </w:t>
      </w:r>
      <w:r w:rsidR="008C0610" w:rsidRPr="00BA5C0C">
        <w:rPr>
          <w:rFonts w:ascii="Times New Roman" w:hAnsi="Times New Roman" w:cs="Times New Roman"/>
          <w:sz w:val="24"/>
          <w:szCs w:val="24"/>
        </w:rPr>
        <w:t>practice where</w:t>
      </w:r>
      <w:r w:rsidR="00EC19BD" w:rsidRPr="00BA5C0C">
        <w:rPr>
          <w:rFonts w:ascii="Times New Roman" w:hAnsi="Times New Roman" w:cs="Times New Roman"/>
          <w:sz w:val="24"/>
          <w:szCs w:val="24"/>
        </w:rPr>
        <w:t xml:space="preserve"> </w:t>
      </w:r>
      <w:r w:rsidR="008C0610" w:rsidRPr="00BA5C0C">
        <w:rPr>
          <w:rFonts w:ascii="Times New Roman" w:hAnsi="Times New Roman" w:cs="Times New Roman"/>
          <w:sz w:val="24"/>
          <w:szCs w:val="24"/>
        </w:rPr>
        <w:t>s</w:t>
      </w:r>
      <w:r w:rsidR="00EC19BD" w:rsidRPr="00BA5C0C">
        <w:rPr>
          <w:rFonts w:ascii="Times New Roman" w:hAnsi="Times New Roman" w:cs="Times New Roman"/>
          <w:sz w:val="24"/>
          <w:szCs w:val="24"/>
        </w:rPr>
        <w:t xml:space="preserve">tudents use language </w:t>
      </w:r>
      <w:r w:rsidR="003B6E30" w:rsidRPr="00BA5C0C">
        <w:rPr>
          <w:rFonts w:ascii="Times New Roman" w:hAnsi="Times New Roman" w:cs="Times New Roman"/>
          <w:sz w:val="24"/>
          <w:szCs w:val="24"/>
        </w:rPr>
        <w:t>features</w:t>
      </w:r>
      <w:r w:rsidR="00EC19BD" w:rsidRPr="00BA5C0C">
        <w:rPr>
          <w:rFonts w:ascii="Times New Roman" w:hAnsi="Times New Roman" w:cs="Times New Roman"/>
          <w:sz w:val="24"/>
          <w:szCs w:val="24"/>
        </w:rPr>
        <w:t xml:space="preserve"> they learned and put them into practice</w:t>
      </w:r>
      <w:r w:rsidR="008C0610" w:rsidRPr="00BA5C0C">
        <w:rPr>
          <w:rFonts w:ascii="Times New Roman" w:hAnsi="Times New Roman" w:cs="Times New Roman"/>
          <w:sz w:val="24"/>
          <w:szCs w:val="24"/>
        </w:rPr>
        <w:t xml:space="preserve"> under the guidance of teachers</w:t>
      </w:r>
      <w:r w:rsidR="00EC19BD" w:rsidRPr="00BA5C0C">
        <w:rPr>
          <w:rFonts w:ascii="Times New Roman" w:hAnsi="Times New Roman" w:cs="Times New Roman"/>
          <w:sz w:val="24"/>
          <w:szCs w:val="24"/>
        </w:rPr>
        <w:t>.</w:t>
      </w:r>
    </w:p>
    <w:p w:rsidR="000E190C" w:rsidRPr="00BA5C0C" w:rsidRDefault="000E190C" w:rsidP="00581346">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hint="eastAsia"/>
          <w:b/>
          <w:bCs/>
          <w:sz w:val="24"/>
          <w:szCs w:val="24"/>
        </w:rPr>
        <w:t>2</w:t>
      </w:r>
      <w:r w:rsidRPr="00BA5C0C">
        <w:rPr>
          <w:rFonts w:ascii="Times New Roman" w:hAnsi="Times New Roman" w:cs="Times New Roman"/>
          <w:b/>
          <w:bCs/>
          <w:sz w:val="24"/>
          <w:szCs w:val="24"/>
        </w:rPr>
        <w:t>.2.</w:t>
      </w:r>
      <w:r w:rsidR="00344D7B" w:rsidRPr="00BA5C0C">
        <w:rPr>
          <w:rFonts w:ascii="Times New Roman" w:hAnsi="Times New Roman" w:cs="Times New Roman"/>
          <w:b/>
          <w:bCs/>
          <w:sz w:val="24"/>
          <w:szCs w:val="24"/>
        </w:rPr>
        <w:t>2</w:t>
      </w:r>
      <w:r w:rsidRPr="00BA5C0C">
        <w:rPr>
          <w:rFonts w:ascii="Times New Roman" w:hAnsi="Times New Roman" w:cs="Times New Roman"/>
          <w:b/>
          <w:bCs/>
          <w:sz w:val="24"/>
          <w:szCs w:val="24"/>
        </w:rPr>
        <w:t xml:space="preserve"> </w:t>
      </w:r>
      <w:r w:rsidR="00CB1FD7" w:rsidRPr="00BA5C0C">
        <w:rPr>
          <w:rFonts w:ascii="Times New Roman" w:hAnsi="Times New Roman" w:cs="Times New Roman"/>
          <w:b/>
          <w:bCs/>
          <w:sz w:val="24"/>
          <w:szCs w:val="24"/>
        </w:rPr>
        <w:t>Presentation, practice, production</w:t>
      </w:r>
      <w:r w:rsidRPr="00BA5C0C">
        <w:rPr>
          <w:rFonts w:ascii="Times New Roman" w:hAnsi="Times New Roman" w:cs="Times New Roman"/>
          <w:b/>
          <w:bCs/>
          <w:sz w:val="24"/>
          <w:szCs w:val="24"/>
        </w:rPr>
        <w:t xml:space="preserve"> </w:t>
      </w:r>
      <w:r w:rsidR="008A0EB2" w:rsidRPr="00BA5C0C">
        <w:rPr>
          <w:rFonts w:ascii="Times New Roman" w:hAnsi="Times New Roman" w:cs="Times New Roman"/>
          <w:b/>
          <w:bCs/>
          <w:sz w:val="24"/>
          <w:szCs w:val="24"/>
        </w:rPr>
        <w:t>a</w:t>
      </w:r>
      <w:r w:rsidRPr="00BA5C0C">
        <w:rPr>
          <w:rFonts w:ascii="Times New Roman" w:hAnsi="Times New Roman" w:cs="Times New Roman"/>
          <w:b/>
          <w:bCs/>
          <w:sz w:val="24"/>
          <w:szCs w:val="24"/>
        </w:rPr>
        <w:t>pproach</w:t>
      </w:r>
    </w:p>
    <w:p w:rsidR="00D42DAF" w:rsidRPr="00BA5C0C" w:rsidRDefault="00D52F2F" w:rsidP="00666A57">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 xml:space="preserve">One of the most influential approaches </w:t>
      </w:r>
      <w:r w:rsidR="00AD06AB" w:rsidRPr="00BA5C0C">
        <w:rPr>
          <w:rFonts w:ascii="Times New Roman" w:hAnsi="Times New Roman" w:cs="Times New Roman" w:hint="eastAsia"/>
          <w:sz w:val="24"/>
          <w:szCs w:val="24"/>
        </w:rPr>
        <w:t>for</w:t>
      </w:r>
      <w:r w:rsidRPr="00BA5C0C">
        <w:rPr>
          <w:rFonts w:ascii="Times New Roman" w:hAnsi="Times New Roman" w:cs="Times New Roman"/>
          <w:sz w:val="24"/>
          <w:szCs w:val="24"/>
        </w:rPr>
        <w:t xml:space="preserve"> writing </w:t>
      </w:r>
      <w:r w:rsidR="00AD06AB" w:rsidRPr="00BA5C0C">
        <w:rPr>
          <w:rFonts w:ascii="Times New Roman" w:hAnsi="Times New Roman" w:cs="Times New Roman"/>
          <w:sz w:val="24"/>
          <w:szCs w:val="24"/>
        </w:rPr>
        <w:t>course</w:t>
      </w:r>
      <w:r w:rsidRPr="00BA5C0C">
        <w:rPr>
          <w:rFonts w:ascii="Times New Roman" w:hAnsi="Times New Roman" w:cs="Times New Roman"/>
          <w:sz w:val="24"/>
          <w:szCs w:val="24"/>
        </w:rPr>
        <w:t xml:space="preserve"> is</w:t>
      </w:r>
      <w:r w:rsidR="00AD06AB" w:rsidRPr="00BA5C0C">
        <w:rPr>
          <w:rFonts w:ascii="Times New Roman" w:hAnsi="Times New Roman" w:cs="Times New Roman"/>
          <w:sz w:val="24"/>
          <w:szCs w:val="24"/>
        </w:rPr>
        <w:t xml:space="preserve"> the PPP approach</w:t>
      </w:r>
      <w:r w:rsidR="00CE53F7" w:rsidRPr="00BA5C0C">
        <w:rPr>
          <w:rFonts w:ascii="Times New Roman" w:hAnsi="Times New Roman" w:cs="Times New Roman"/>
          <w:sz w:val="24"/>
          <w:szCs w:val="24"/>
        </w:rPr>
        <w:t xml:space="preserve">, </w:t>
      </w:r>
      <w:r w:rsidR="00CE53F7" w:rsidRPr="00BA5C0C">
        <w:rPr>
          <w:rFonts w:ascii="Times New Roman" w:hAnsi="Times New Roman" w:cs="Times New Roman"/>
          <w:sz w:val="24"/>
          <w:szCs w:val="24"/>
        </w:rPr>
        <w:lastRenderedPageBreak/>
        <w:t xml:space="preserve">which </w:t>
      </w:r>
      <w:r w:rsidR="00FE17C3">
        <w:rPr>
          <w:rFonts w:ascii="Times New Roman" w:hAnsi="Times New Roman" w:cs="Times New Roman"/>
          <w:sz w:val="24"/>
          <w:szCs w:val="24"/>
        </w:rPr>
        <w:t>consists of</w:t>
      </w:r>
      <w:r w:rsidR="00CE53F7" w:rsidRPr="00BA5C0C">
        <w:rPr>
          <w:rFonts w:ascii="Times New Roman" w:hAnsi="Times New Roman" w:cs="Times New Roman"/>
          <w:sz w:val="24"/>
          <w:szCs w:val="24"/>
        </w:rPr>
        <w:t xml:space="preserve"> the stages of presentation, practice</w:t>
      </w:r>
      <w:r w:rsidR="00AE6068">
        <w:rPr>
          <w:rFonts w:ascii="Times New Roman" w:hAnsi="Times New Roman" w:cs="Times New Roman"/>
          <w:sz w:val="24"/>
          <w:szCs w:val="24"/>
        </w:rPr>
        <w:t xml:space="preserve"> and</w:t>
      </w:r>
      <w:r w:rsidR="00CE53F7" w:rsidRPr="00BA5C0C">
        <w:rPr>
          <w:rFonts w:ascii="Times New Roman" w:hAnsi="Times New Roman" w:cs="Times New Roman"/>
          <w:sz w:val="24"/>
          <w:szCs w:val="24"/>
        </w:rPr>
        <w:t xml:space="preserve"> production.</w:t>
      </w:r>
      <w:r w:rsidRPr="00BA5C0C">
        <w:rPr>
          <w:rFonts w:ascii="Times New Roman" w:hAnsi="Times New Roman" w:cs="Times New Roman"/>
          <w:sz w:val="24"/>
          <w:szCs w:val="24"/>
        </w:rPr>
        <w:t xml:space="preserve"> </w:t>
      </w:r>
      <w:r w:rsidR="00AE6068">
        <w:rPr>
          <w:rFonts w:ascii="Times New Roman" w:hAnsi="Times New Roman" w:cs="Times New Roman"/>
          <w:sz w:val="24"/>
          <w:szCs w:val="24"/>
        </w:rPr>
        <w:t>In</w:t>
      </w:r>
      <w:r w:rsidRPr="00BA5C0C">
        <w:rPr>
          <w:rFonts w:ascii="Times New Roman" w:hAnsi="Times New Roman" w:cs="Times New Roman"/>
          <w:sz w:val="24"/>
          <w:szCs w:val="24"/>
        </w:rPr>
        <w:t xml:space="preserve"> the </w:t>
      </w:r>
      <w:r w:rsidR="00AD06AB" w:rsidRPr="00BA5C0C">
        <w:rPr>
          <w:rFonts w:ascii="Times New Roman" w:hAnsi="Times New Roman" w:cs="Times New Roman"/>
          <w:sz w:val="24"/>
          <w:szCs w:val="24"/>
        </w:rPr>
        <w:t>presentation</w:t>
      </w:r>
      <w:r w:rsidRPr="00BA5C0C">
        <w:rPr>
          <w:rFonts w:ascii="Times New Roman" w:hAnsi="Times New Roman" w:cs="Times New Roman"/>
          <w:sz w:val="24"/>
          <w:szCs w:val="24"/>
        </w:rPr>
        <w:t xml:space="preserve"> stage, teachers present explicitly or implicitly certain </w:t>
      </w:r>
      <w:r w:rsidR="00AD06AB" w:rsidRPr="00BA5C0C">
        <w:rPr>
          <w:rFonts w:ascii="Times New Roman" w:hAnsi="Times New Roman" w:cs="Times New Roman"/>
          <w:sz w:val="24"/>
          <w:szCs w:val="24"/>
        </w:rPr>
        <w:t>useful</w:t>
      </w:r>
      <w:r w:rsidRPr="00BA5C0C">
        <w:rPr>
          <w:rFonts w:ascii="Times New Roman" w:hAnsi="Times New Roman" w:cs="Times New Roman"/>
          <w:sz w:val="24"/>
          <w:szCs w:val="24"/>
        </w:rPr>
        <w:t xml:space="preserve"> </w:t>
      </w:r>
      <w:r w:rsidR="00AD06AB" w:rsidRPr="00BA5C0C">
        <w:rPr>
          <w:rFonts w:ascii="Times New Roman" w:hAnsi="Times New Roman" w:cs="Times New Roman"/>
          <w:sz w:val="24"/>
          <w:szCs w:val="24"/>
        </w:rPr>
        <w:t>expressions, sentence patterns or</w:t>
      </w:r>
      <w:r w:rsidRPr="00BA5C0C">
        <w:rPr>
          <w:rFonts w:ascii="Times New Roman" w:hAnsi="Times New Roman" w:cs="Times New Roman"/>
          <w:sz w:val="24"/>
          <w:szCs w:val="24"/>
        </w:rPr>
        <w:t xml:space="preserve"> </w:t>
      </w:r>
      <w:r w:rsidR="00AD06AB" w:rsidRPr="00BA5C0C">
        <w:rPr>
          <w:rFonts w:ascii="Times New Roman" w:hAnsi="Times New Roman" w:cs="Times New Roman"/>
          <w:sz w:val="24"/>
          <w:szCs w:val="24"/>
        </w:rPr>
        <w:t>model compositions for students to</w:t>
      </w:r>
      <w:r w:rsidRPr="00BA5C0C">
        <w:rPr>
          <w:rFonts w:ascii="Times New Roman" w:hAnsi="Times New Roman" w:cs="Times New Roman"/>
          <w:sz w:val="24"/>
          <w:szCs w:val="24"/>
        </w:rPr>
        <w:t xml:space="preserve"> underst</w:t>
      </w:r>
      <w:r w:rsidR="00AD06AB" w:rsidRPr="00BA5C0C">
        <w:rPr>
          <w:rFonts w:ascii="Times New Roman" w:hAnsi="Times New Roman" w:cs="Times New Roman"/>
          <w:sz w:val="24"/>
          <w:szCs w:val="24"/>
        </w:rPr>
        <w:t>and</w:t>
      </w:r>
      <w:r w:rsidRPr="00BA5C0C">
        <w:rPr>
          <w:rFonts w:ascii="Times New Roman" w:hAnsi="Times New Roman" w:cs="Times New Roman"/>
          <w:sz w:val="24"/>
          <w:szCs w:val="24"/>
        </w:rPr>
        <w:t xml:space="preserve"> and internalize. In this </w:t>
      </w:r>
      <w:r w:rsidR="00D42DAF" w:rsidRPr="00BA5C0C">
        <w:rPr>
          <w:rFonts w:ascii="Times New Roman" w:hAnsi="Times New Roman" w:cs="Times New Roman"/>
          <w:sz w:val="24"/>
          <w:szCs w:val="24"/>
        </w:rPr>
        <w:t>part</w:t>
      </w:r>
      <w:r w:rsidRPr="00BA5C0C">
        <w:rPr>
          <w:rFonts w:ascii="Times New Roman" w:hAnsi="Times New Roman" w:cs="Times New Roman"/>
          <w:sz w:val="24"/>
          <w:szCs w:val="24"/>
        </w:rPr>
        <w:t xml:space="preserve">, </w:t>
      </w:r>
      <w:r w:rsidR="00AD06AB" w:rsidRPr="00BA5C0C">
        <w:rPr>
          <w:rFonts w:ascii="Times New Roman" w:hAnsi="Times New Roman" w:cs="Times New Roman"/>
          <w:sz w:val="24"/>
          <w:szCs w:val="24"/>
        </w:rPr>
        <w:t>teachers intend</w:t>
      </w:r>
      <w:r w:rsidRPr="00BA5C0C">
        <w:rPr>
          <w:rFonts w:ascii="Times New Roman" w:hAnsi="Times New Roman" w:cs="Times New Roman"/>
          <w:sz w:val="24"/>
          <w:szCs w:val="24"/>
        </w:rPr>
        <w:t xml:space="preserve"> to impart knowledge to students, </w:t>
      </w:r>
      <w:r w:rsidR="006C4420">
        <w:rPr>
          <w:rFonts w:ascii="Times New Roman" w:hAnsi="Times New Roman" w:cs="Times New Roman"/>
          <w:sz w:val="24"/>
          <w:szCs w:val="24"/>
        </w:rPr>
        <w:t xml:space="preserve">while </w:t>
      </w:r>
      <w:r w:rsidR="00D42DAF" w:rsidRPr="00BA5C0C">
        <w:rPr>
          <w:rFonts w:ascii="Times New Roman" w:hAnsi="Times New Roman" w:cs="Times New Roman"/>
          <w:sz w:val="24"/>
          <w:szCs w:val="24"/>
        </w:rPr>
        <w:t>the latter</w:t>
      </w:r>
      <w:r w:rsidRPr="00BA5C0C">
        <w:rPr>
          <w:rFonts w:ascii="Times New Roman" w:hAnsi="Times New Roman" w:cs="Times New Roman"/>
          <w:sz w:val="24"/>
          <w:szCs w:val="24"/>
        </w:rPr>
        <w:t xml:space="preserve"> receive</w:t>
      </w:r>
      <w:r w:rsidR="002163A7" w:rsidRPr="00BA5C0C">
        <w:rPr>
          <w:rFonts w:ascii="Times New Roman" w:hAnsi="Times New Roman" w:cs="Times New Roman" w:hint="eastAsia"/>
          <w:sz w:val="24"/>
          <w:szCs w:val="24"/>
        </w:rPr>
        <w:t xml:space="preserve"> </w:t>
      </w:r>
      <w:r w:rsidR="00AD06AB" w:rsidRPr="00BA5C0C">
        <w:rPr>
          <w:rFonts w:ascii="Times New Roman" w:hAnsi="Times New Roman" w:cs="Times New Roman"/>
          <w:sz w:val="24"/>
          <w:szCs w:val="24"/>
        </w:rPr>
        <w:t>the</w:t>
      </w:r>
      <w:r w:rsidRPr="00BA5C0C">
        <w:rPr>
          <w:rFonts w:ascii="Times New Roman" w:hAnsi="Times New Roman" w:cs="Times New Roman"/>
          <w:sz w:val="24"/>
          <w:szCs w:val="24"/>
        </w:rPr>
        <w:t xml:space="preserve"> knowledge passively</w:t>
      </w:r>
      <w:r w:rsidR="003F54E6">
        <w:rPr>
          <w:rFonts w:ascii="Times New Roman" w:hAnsi="Times New Roman" w:cs="Times New Roman"/>
          <w:sz w:val="24"/>
          <w:szCs w:val="24"/>
        </w:rPr>
        <w:t xml:space="preserve"> most of the time</w:t>
      </w:r>
      <w:r w:rsidRPr="00BA5C0C">
        <w:rPr>
          <w:rFonts w:ascii="Times New Roman" w:hAnsi="Times New Roman" w:cs="Times New Roman"/>
          <w:sz w:val="24"/>
          <w:szCs w:val="24"/>
        </w:rPr>
        <w:t xml:space="preserve">. </w:t>
      </w:r>
      <w:r w:rsidR="00AE6068">
        <w:rPr>
          <w:rFonts w:ascii="Times New Roman" w:hAnsi="Times New Roman" w:cs="Times New Roman"/>
          <w:sz w:val="24"/>
          <w:szCs w:val="24"/>
        </w:rPr>
        <w:t>In</w:t>
      </w:r>
      <w:r w:rsidR="00AD06AB" w:rsidRPr="00BA5C0C">
        <w:rPr>
          <w:rFonts w:ascii="Times New Roman" w:hAnsi="Times New Roman" w:cs="Times New Roman"/>
          <w:sz w:val="24"/>
          <w:szCs w:val="24"/>
        </w:rPr>
        <w:t xml:space="preserve"> the practice </w:t>
      </w:r>
      <w:r w:rsidRPr="00BA5C0C">
        <w:rPr>
          <w:rFonts w:ascii="Times New Roman" w:hAnsi="Times New Roman" w:cs="Times New Roman"/>
          <w:sz w:val="24"/>
          <w:szCs w:val="24"/>
        </w:rPr>
        <w:t xml:space="preserve">stage, a series of </w:t>
      </w:r>
      <w:r w:rsidR="00D42DAF" w:rsidRPr="00BA5C0C">
        <w:rPr>
          <w:rFonts w:ascii="Times New Roman" w:hAnsi="Times New Roman" w:cs="Times New Roman"/>
          <w:sz w:val="24"/>
          <w:szCs w:val="24"/>
        </w:rPr>
        <w:t>practice</w:t>
      </w:r>
      <w:r w:rsidRPr="00BA5C0C">
        <w:rPr>
          <w:rFonts w:ascii="Times New Roman" w:hAnsi="Times New Roman" w:cs="Times New Roman"/>
          <w:sz w:val="24"/>
          <w:szCs w:val="24"/>
        </w:rPr>
        <w:t xml:space="preserve"> activities</w:t>
      </w:r>
      <w:r w:rsidR="002163A7" w:rsidRPr="00BA5C0C">
        <w:rPr>
          <w:rFonts w:ascii="Times New Roman" w:hAnsi="Times New Roman" w:cs="Times New Roman" w:hint="eastAsia"/>
          <w:sz w:val="24"/>
          <w:szCs w:val="24"/>
        </w:rPr>
        <w:t xml:space="preserve"> </w:t>
      </w:r>
      <w:r w:rsidR="00D42DAF" w:rsidRPr="00BA5C0C">
        <w:rPr>
          <w:rFonts w:ascii="Times New Roman" w:hAnsi="Times New Roman" w:cs="Times New Roman"/>
          <w:sz w:val="24"/>
          <w:szCs w:val="24"/>
        </w:rPr>
        <w:t>are provided</w:t>
      </w:r>
      <w:r w:rsidR="002163A7" w:rsidRPr="00BA5C0C">
        <w:rPr>
          <w:rFonts w:ascii="Times New Roman" w:hAnsi="Times New Roman" w:cs="Times New Roman"/>
          <w:sz w:val="24"/>
          <w:szCs w:val="24"/>
        </w:rPr>
        <w:t xml:space="preserve"> </w:t>
      </w:r>
      <w:r w:rsidR="00D42DAF" w:rsidRPr="00BA5C0C">
        <w:rPr>
          <w:rFonts w:ascii="Times New Roman" w:hAnsi="Times New Roman" w:cs="Times New Roman"/>
          <w:sz w:val="24"/>
          <w:szCs w:val="24"/>
        </w:rPr>
        <w:t xml:space="preserve">for students </w:t>
      </w:r>
      <w:r w:rsidR="002163A7" w:rsidRPr="00BA5C0C">
        <w:rPr>
          <w:rFonts w:ascii="Times New Roman" w:hAnsi="Times New Roman" w:cs="Times New Roman"/>
          <w:sz w:val="24"/>
          <w:szCs w:val="24"/>
        </w:rPr>
        <w:t>to</w:t>
      </w:r>
      <w:r w:rsidR="00D42DAF" w:rsidRPr="00BA5C0C">
        <w:rPr>
          <w:rFonts w:ascii="Times New Roman" w:hAnsi="Times New Roman" w:cs="Times New Roman"/>
          <w:sz w:val="24"/>
          <w:szCs w:val="24"/>
        </w:rPr>
        <w:t xml:space="preserve"> consolidate </w:t>
      </w:r>
      <w:r w:rsidR="002163A7" w:rsidRPr="00BA5C0C">
        <w:rPr>
          <w:rFonts w:ascii="Times New Roman" w:hAnsi="Times New Roman" w:cs="Times New Roman" w:hint="eastAsia"/>
          <w:sz w:val="24"/>
          <w:szCs w:val="24"/>
        </w:rPr>
        <w:t>t</w:t>
      </w:r>
      <w:r w:rsidR="002163A7" w:rsidRPr="00BA5C0C">
        <w:rPr>
          <w:rFonts w:ascii="Times New Roman" w:hAnsi="Times New Roman" w:cs="Times New Roman"/>
          <w:sz w:val="24"/>
          <w:szCs w:val="24"/>
        </w:rPr>
        <w:t xml:space="preserve">he newly </w:t>
      </w:r>
      <w:r w:rsidR="00D42DAF" w:rsidRPr="00BA5C0C">
        <w:rPr>
          <w:rFonts w:ascii="Times New Roman" w:hAnsi="Times New Roman" w:cs="Times New Roman"/>
          <w:sz w:val="24"/>
          <w:szCs w:val="24"/>
        </w:rPr>
        <w:t>learn</w:t>
      </w:r>
      <w:r w:rsidR="00AE6068">
        <w:rPr>
          <w:rFonts w:ascii="Times New Roman" w:hAnsi="Times New Roman" w:cs="Times New Roman"/>
          <w:sz w:val="24"/>
          <w:szCs w:val="24"/>
        </w:rPr>
        <w:t>ed</w:t>
      </w:r>
      <w:r w:rsidR="002163A7" w:rsidRPr="00BA5C0C">
        <w:rPr>
          <w:rFonts w:ascii="Times New Roman" w:hAnsi="Times New Roman" w:cs="Times New Roman"/>
          <w:sz w:val="24"/>
          <w:szCs w:val="24"/>
        </w:rPr>
        <w:t xml:space="preserve"> knowledge</w:t>
      </w:r>
      <w:r w:rsidR="00D42DAF" w:rsidRPr="00BA5C0C">
        <w:rPr>
          <w:rFonts w:ascii="Times New Roman" w:hAnsi="Times New Roman" w:cs="Times New Roman"/>
          <w:sz w:val="24"/>
          <w:szCs w:val="24"/>
        </w:rPr>
        <w:t xml:space="preserve">, usually </w:t>
      </w:r>
      <w:r w:rsidR="002E0DD2" w:rsidRPr="00BA5C0C">
        <w:rPr>
          <w:rFonts w:ascii="Times New Roman" w:hAnsi="Times New Roman" w:cs="Times New Roman"/>
          <w:sz w:val="24"/>
          <w:szCs w:val="24"/>
        </w:rPr>
        <w:t>through</w:t>
      </w:r>
      <w:r w:rsidR="00D42DAF" w:rsidRPr="00BA5C0C">
        <w:rPr>
          <w:rFonts w:ascii="Times New Roman" w:hAnsi="Times New Roman" w:cs="Times New Roman"/>
          <w:sz w:val="24"/>
          <w:szCs w:val="24"/>
        </w:rPr>
        <w:t xml:space="preserve"> </w:t>
      </w:r>
      <w:r w:rsidR="002163A7" w:rsidRPr="00BA5C0C">
        <w:rPr>
          <w:rFonts w:ascii="Times New Roman" w:hAnsi="Times New Roman" w:cs="Times New Roman"/>
          <w:sz w:val="24"/>
          <w:szCs w:val="24"/>
        </w:rPr>
        <w:t>memoriz</w:t>
      </w:r>
      <w:r w:rsidR="00D42DAF" w:rsidRPr="00BA5C0C">
        <w:rPr>
          <w:rFonts w:ascii="Times New Roman" w:hAnsi="Times New Roman" w:cs="Times New Roman"/>
          <w:sz w:val="24"/>
          <w:szCs w:val="24"/>
        </w:rPr>
        <w:t>ing</w:t>
      </w:r>
      <w:r w:rsidR="006369AD" w:rsidRPr="00BA5C0C">
        <w:rPr>
          <w:rFonts w:ascii="Times New Roman" w:hAnsi="Times New Roman" w:cs="Times New Roman"/>
          <w:sz w:val="24"/>
          <w:szCs w:val="24"/>
        </w:rPr>
        <w:t xml:space="preserve"> instead of </w:t>
      </w:r>
      <w:r w:rsidR="002163A7" w:rsidRPr="00BA5C0C">
        <w:rPr>
          <w:rFonts w:ascii="Times New Roman" w:hAnsi="Times New Roman" w:cs="Times New Roman"/>
          <w:sz w:val="24"/>
          <w:szCs w:val="24"/>
        </w:rPr>
        <w:t>expressing personal</w:t>
      </w:r>
      <w:r w:rsidR="002163A7" w:rsidRPr="00BA5C0C">
        <w:rPr>
          <w:rFonts w:ascii="Times New Roman" w:hAnsi="Times New Roman" w:cs="Times New Roman" w:hint="eastAsia"/>
          <w:sz w:val="24"/>
          <w:szCs w:val="24"/>
        </w:rPr>
        <w:t xml:space="preserve"> </w:t>
      </w:r>
      <w:r w:rsidR="002163A7" w:rsidRPr="00BA5C0C">
        <w:rPr>
          <w:rFonts w:ascii="Times New Roman" w:hAnsi="Times New Roman" w:cs="Times New Roman"/>
          <w:sz w:val="24"/>
          <w:szCs w:val="24"/>
        </w:rPr>
        <w:t xml:space="preserve">thoughts. </w:t>
      </w:r>
      <w:r w:rsidR="00AE6068">
        <w:rPr>
          <w:rFonts w:ascii="Times New Roman" w:hAnsi="Times New Roman" w:cs="Times New Roman"/>
          <w:sz w:val="24"/>
          <w:szCs w:val="24"/>
        </w:rPr>
        <w:t>In</w:t>
      </w:r>
      <w:r w:rsidR="002163A7" w:rsidRPr="00BA5C0C">
        <w:rPr>
          <w:rFonts w:ascii="Times New Roman" w:hAnsi="Times New Roman" w:cs="Times New Roman"/>
          <w:sz w:val="24"/>
          <w:szCs w:val="24"/>
        </w:rPr>
        <w:t xml:space="preserve"> the production stage, students are required to produce language</w:t>
      </w:r>
      <w:r w:rsidR="00D42DAF" w:rsidRPr="00BA5C0C">
        <w:rPr>
          <w:rFonts w:ascii="Times New Roman" w:hAnsi="Times New Roman" w:cs="Times New Roman"/>
          <w:sz w:val="24"/>
          <w:szCs w:val="24"/>
        </w:rPr>
        <w:t xml:space="preserve"> </w:t>
      </w:r>
      <w:r w:rsidR="002163A7" w:rsidRPr="00BA5C0C">
        <w:rPr>
          <w:rFonts w:ascii="Times New Roman" w:hAnsi="Times New Roman" w:cs="Times New Roman"/>
          <w:sz w:val="24"/>
          <w:szCs w:val="24"/>
        </w:rPr>
        <w:t xml:space="preserve">depending on </w:t>
      </w:r>
      <w:r w:rsidR="00D42DAF" w:rsidRPr="00BA5C0C">
        <w:rPr>
          <w:rFonts w:ascii="Times New Roman" w:hAnsi="Times New Roman" w:cs="Times New Roman"/>
          <w:sz w:val="24"/>
          <w:szCs w:val="24"/>
        </w:rPr>
        <w:t>their</w:t>
      </w:r>
      <w:r w:rsidR="002163A7" w:rsidRPr="00BA5C0C">
        <w:rPr>
          <w:rFonts w:ascii="Times New Roman" w:hAnsi="Times New Roman" w:cs="Times New Roman"/>
          <w:sz w:val="24"/>
          <w:szCs w:val="24"/>
        </w:rPr>
        <w:t xml:space="preserve"> </w:t>
      </w:r>
      <w:r w:rsidR="00913F65" w:rsidRPr="00BA5C0C">
        <w:rPr>
          <w:rFonts w:ascii="Times New Roman" w:hAnsi="Times New Roman" w:cs="Times New Roman"/>
          <w:sz w:val="24"/>
          <w:szCs w:val="24"/>
        </w:rPr>
        <w:t>thinking</w:t>
      </w:r>
      <w:r w:rsidR="002163A7" w:rsidRPr="00BA5C0C">
        <w:rPr>
          <w:rFonts w:ascii="Times New Roman" w:hAnsi="Times New Roman" w:cs="Times New Roman"/>
          <w:sz w:val="24"/>
          <w:szCs w:val="24"/>
        </w:rPr>
        <w:t xml:space="preserve"> </w:t>
      </w:r>
      <w:r w:rsidR="00913F65" w:rsidRPr="00BA5C0C">
        <w:rPr>
          <w:rFonts w:ascii="Times New Roman" w:hAnsi="Times New Roman" w:cs="Times New Roman"/>
          <w:sz w:val="24"/>
          <w:szCs w:val="24"/>
        </w:rPr>
        <w:t>and</w:t>
      </w:r>
      <w:r w:rsidR="002163A7" w:rsidRPr="00BA5C0C">
        <w:rPr>
          <w:rFonts w:ascii="Times New Roman" w:hAnsi="Times New Roman" w:cs="Times New Roman"/>
          <w:sz w:val="24"/>
          <w:szCs w:val="24"/>
        </w:rPr>
        <w:t xml:space="preserve"> feelings.</w:t>
      </w:r>
    </w:p>
    <w:p w:rsidR="002163A7" w:rsidRPr="00BA5C0C" w:rsidRDefault="002163A7" w:rsidP="00666A57">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 xml:space="preserve">The underlying concept of </w:t>
      </w:r>
      <w:r w:rsidR="00207F51">
        <w:rPr>
          <w:rFonts w:ascii="Times New Roman" w:hAnsi="Times New Roman" w:cs="Times New Roman"/>
          <w:sz w:val="24"/>
          <w:szCs w:val="24"/>
        </w:rPr>
        <w:t>the PPP approach</w:t>
      </w:r>
      <w:r w:rsidRPr="00BA5C0C">
        <w:rPr>
          <w:rFonts w:ascii="Times New Roman" w:hAnsi="Times New Roman" w:cs="Times New Roman"/>
          <w:sz w:val="24"/>
          <w:szCs w:val="24"/>
        </w:rPr>
        <w:t xml:space="preserve"> is the </w:t>
      </w:r>
      <w:r w:rsidR="006A37E9" w:rsidRPr="00BA5C0C">
        <w:rPr>
          <w:rFonts w:ascii="Times New Roman" w:hAnsi="Times New Roman" w:cs="Times New Roman"/>
          <w:sz w:val="24"/>
          <w:szCs w:val="24"/>
        </w:rPr>
        <w:t>I</w:t>
      </w:r>
      <w:r w:rsidRPr="00BA5C0C">
        <w:rPr>
          <w:rFonts w:ascii="Times New Roman" w:hAnsi="Times New Roman" w:cs="Times New Roman"/>
          <w:sz w:val="24"/>
          <w:szCs w:val="24"/>
        </w:rPr>
        <w:t xml:space="preserve">nput </w:t>
      </w:r>
      <w:r w:rsidR="006A37E9" w:rsidRPr="00BA5C0C">
        <w:rPr>
          <w:rFonts w:ascii="Times New Roman" w:hAnsi="Times New Roman" w:cs="Times New Roman"/>
          <w:sz w:val="24"/>
          <w:szCs w:val="24"/>
        </w:rPr>
        <w:t>H</w:t>
      </w:r>
      <w:r w:rsidRPr="00BA5C0C">
        <w:rPr>
          <w:rFonts w:ascii="Times New Roman" w:hAnsi="Times New Roman" w:cs="Times New Roman"/>
          <w:sz w:val="24"/>
          <w:szCs w:val="24"/>
        </w:rPr>
        <w:t>ypothesis</w:t>
      </w:r>
      <w:r w:rsidR="009D7CDC" w:rsidRPr="00BA5C0C">
        <w:rPr>
          <w:rFonts w:ascii="Times New Roman" w:hAnsi="Times New Roman" w:cs="Times New Roman"/>
          <w:sz w:val="24"/>
          <w:szCs w:val="24"/>
        </w:rPr>
        <w:t xml:space="preserve"> (Krashen, 1985)</w:t>
      </w:r>
      <w:r w:rsidRPr="00BA5C0C">
        <w:rPr>
          <w:rFonts w:ascii="Times New Roman" w:hAnsi="Times New Roman" w:cs="Times New Roman"/>
          <w:sz w:val="24"/>
          <w:szCs w:val="24"/>
        </w:rPr>
        <w:t xml:space="preserve">, which </w:t>
      </w:r>
      <w:r w:rsidR="009D7CDC" w:rsidRPr="00BA5C0C">
        <w:rPr>
          <w:rFonts w:ascii="Times New Roman" w:hAnsi="Times New Roman" w:cs="Times New Roman"/>
          <w:sz w:val="24"/>
          <w:szCs w:val="24"/>
        </w:rPr>
        <w:t>indicates</w:t>
      </w:r>
      <w:r w:rsidRPr="00BA5C0C">
        <w:rPr>
          <w:rFonts w:ascii="Times New Roman" w:hAnsi="Times New Roman" w:cs="Times New Roman"/>
          <w:sz w:val="24"/>
          <w:szCs w:val="24"/>
        </w:rPr>
        <w:t xml:space="preserve"> that </w:t>
      </w:r>
      <w:r w:rsidR="009D7CDC" w:rsidRPr="00BA5C0C">
        <w:rPr>
          <w:rFonts w:ascii="Times New Roman" w:hAnsi="Times New Roman" w:cs="Times New Roman"/>
          <w:sz w:val="24"/>
          <w:szCs w:val="24"/>
        </w:rPr>
        <w:t>learners</w:t>
      </w:r>
      <w:r w:rsidRPr="00BA5C0C">
        <w:rPr>
          <w:rFonts w:ascii="Times New Roman" w:hAnsi="Times New Roman" w:cs="Times New Roman"/>
          <w:sz w:val="24"/>
          <w:szCs w:val="24"/>
        </w:rPr>
        <w:t xml:space="preserve"> have to receive enough</w:t>
      </w:r>
      <w:r w:rsidR="009D7CDC" w:rsidRPr="00BA5C0C">
        <w:rPr>
          <w:rFonts w:ascii="Times New Roman" w:hAnsi="Times New Roman" w:cs="Times New Roman"/>
          <w:sz w:val="24"/>
          <w:szCs w:val="24"/>
        </w:rPr>
        <w:t xml:space="preserve"> comprehensible</w:t>
      </w:r>
      <w:r w:rsidRPr="00BA5C0C">
        <w:rPr>
          <w:rFonts w:ascii="Times New Roman" w:hAnsi="Times New Roman" w:cs="Times New Roman"/>
          <w:sz w:val="24"/>
          <w:szCs w:val="24"/>
        </w:rPr>
        <w:t xml:space="preserve"> input </w:t>
      </w:r>
      <w:r w:rsidR="005730B0">
        <w:rPr>
          <w:rFonts w:ascii="Times New Roman" w:hAnsi="Times New Roman" w:cs="Times New Roman"/>
          <w:sz w:val="24"/>
          <w:szCs w:val="24"/>
        </w:rPr>
        <w:t>of</w:t>
      </w:r>
      <w:r w:rsidR="005730B0" w:rsidRPr="00BA5C0C">
        <w:rPr>
          <w:rFonts w:ascii="Times New Roman" w:hAnsi="Times New Roman" w:cs="Times New Roman"/>
          <w:sz w:val="24"/>
          <w:szCs w:val="24"/>
        </w:rPr>
        <w:t xml:space="preserve"> the target language</w:t>
      </w:r>
      <w:r w:rsidR="005730B0" w:rsidRPr="00BA5C0C">
        <w:rPr>
          <w:rFonts w:ascii="Times New Roman" w:hAnsi="Times New Roman" w:cs="Times New Roman"/>
          <w:sz w:val="24"/>
          <w:szCs w:val="24"/>
        </w:rPr>
        <w:t xml:space="preserve"> </w:t>
      </w:r>
      <w:r w:rsidRPr="00BA5C0C">
        <w:rPr>
          <w:rFonts w:ascii="Times New Roman" w:hAnsi="Times New Roman" w:cs="Times New Roman"/>
          <w:sz w:val="24"/>
          <w:szCs w:val="24"/>
        </w:rPr>
        <w:t xml:space="preserve">before they are able to </w:t>
      </w:r>
      <w:r w:rsidR="009D7CDC" w:rsidRPr="00BA5C0C">
        <w:rPr>
          <w:rFonts w:ascii="Times New Roman" w:hAnsi="Times New Roman" w:cs="Times New Roman"/>
          <w:sz w:val="24"/>
          <w:szCs w:val="24"/>
        </w:rPr>
        <w:t>output</w:t>
      </w:r>
      <w:r w:rsidRPr="00BA5C0C">
        <w:rPr>
          <w:rFonts w:ascii="Times New Roman" w:hAnsi="Times New Roman" w:cs="Times New Roman"/>
          <w:sz w:val="24"/>
          <w:szCs w:val="24"/>
        </w:rPr>
        <w:t xml:space="preserve">. However, </w:t>
      </w:r>
      <w:r w:rsidR="005730B0">
        <w:rPr>
          <w:rFonts w:ascii="Times New Roman" w:hAnsi="Times New Roman" w:cs="Times New Roman"/>
          <w:sz w:val="24"/>
          <w:szCs w:val="24"/>
        </w:rPr>
        <w:t>many researchers nowadays indicate that</w:t>
      </w:r>
      <w:r w:rsidR="005730B0" w:rsidRPr="005730B0">
        <w:rPr>
          <w:rFonts w:ascii="Times New Roman" w:hAnsi="Times New Roman" w:cs="Times New Roman"/>
          <w:sz w:val="24"/>
          <w:szCs w:val="24"/>
        </w:rPr>
        <w:t xml:space="preserve"> </w:t>
      </w:r>
      <w:r w:rsidR="005730B0" w:rsidRPr="00BA5C0C">
        <w:rPr>
          <w:rFonts w:ascii="Times New Roman" w:hAnsi="Times New Roman" w:cs="Times New Roman"/>
          <w:sz w:val="24"/>
          <w:szCs w:val="24"/>
        </w:rPr>
        <w:t xml:space="preserve">input does not necessarily lead to </w:t>
      </w:r>
      <w:r w:rsidR="005730B0">
        <w:rPr>
          <w:rFonts w:ascii="Times New Roman" w:hAnsi="Times New Roman" w:cs="Times New Roman"/>
          <w:sz w:val="24"/>
          <w:szCs w:val="24"/>
        </w:rPr>
        <w:t xml:space="preserve">equal </w:t>
      </w:r>
      <w:r w:rsidR="005730B0" w:rsidRPr="00BA5C0C">
        <w:rPr>
          <w:rFonts w:ascii="Times New Roman" w:hAnsi="Times New Roman" w:cs="Times New Roman"/>
          <w:sz w:val="24"/>
          <w:szCs w:val="24"/>
        </w:rPr>
        <w:t>intake</w:t>
      </w:r>
      <w:r w:rsidR="005730B0">
        <w:rPr>
          <w:rFonts w:ascii="Times New Roman" w:hAnsi="Times New Roman" w:cs="Times New Roman"/>
          <w:sz w:val="24"/>
          <w:szCs w:val="24"/>
        </w:rPr>
        <w:t>, and th</w:t>
      </w:r>
      <w:r w:rsidRPr="00BA5C0C">
        <w:rPr>
          <w:rFonts w:ascii="Times New Roman" w:hAnsi="Times New Roman" w:cs="Times New Roman"/>
          <w:sz w:val="24"/>
          <w:szCs w:val="24"/>
        </w:rPr>
        <w:t>e link between input and output is not</w:t>
      </w:r>
      <w:r w:rsidR="009D7CDC" w:rsidRPr="00BA5C0C">
        <w:rPr>
          <w:rFonts w:ascii="Times New Roman" w:hAnsi="Times New Roman" w:cs="Times New Roman"/>
          <w:sz w:val="24"/>
          <w:szCs w:val="24"/>
        </w:rPr>
        <w:t xml:space="preserve"> always</w:t>
      </w:r>
      <w:r w:rsidRPr="00BA5C0C">
        <w:rPr>
          <w:rFonts w:ascii="Times New Roman" w:hAnsi="Times New Roman" w:cs="Times New Roman"/>
          <w:sz w:val="24"/>
          <w:szCs w:val="24"/>
        </w:rPr>
        <w:t xml:space="preserve"> as strong as </w:t>
      </w:r>
      <w:r w:rsidR="005730B0">
        <w:rPr>
          <w:rFonts w:ascii="Times New Roman" w:hAnsi="Times New Roman" w:cs="Times New Roman"/>
          <w:sz w:val="24"/>
          <w:szCs w:val="24"/>
        </w:rPr>
        <w:t>desired</w:t>
      </w:r>
      <w:r w:rsidRPr="00BA5C0C">
        <w:rPr>
          <w:rFonts w:ascii="Times New Roman" w:hAnsi="Times New Roman" w:cs="Times New Roman"/>
          <w:sz w:val="24"/>
          <w:szCs w:val="24"/>
        </w:rPr>
        <w:t>.</w:t>
      </w:r>
      <w:r w:rsidR="00AE6068">
        <w:rPr>
          <w:rFonts w:ascii="Times New Roman" w:hAnsi="Times New Roman" w:cs="Times New Roman"/>
          <w:sz w:val="24"/>
          <w:szCs w:val="24"/>
        </w:rPr>
        <w:t xml:space="preserve"> Thus, the PPP approach has been under criticism </w:t>
      </w:r>
      <w:r w:rsidR="009E1E0B">
        <w:rPr>
          <w:rFonts w:ascii="Times New Roman" w:hAnsi="Times New Roman" w:cs="Times New Roman"/>
          <w:sz w:val="24"/>
          <w:szCs w:val="24"/>
        </w:rPr>
        <w:t>these years.</w:t>
      </w:r>
    </w:p>
    <w:p w:rsidR="00344D7B" w:rsidRPr="00BA5C0C" w:rsidRDefault="00344D7B" w:rsidP="00344D7B">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b/>
          <w:bCs/>
          <w:sz w:val="24"/>
          <w:szCs w:val="24"/>
        </w:rPr>
        <w:t>2.2.</w:t>
      </w:r>
      <w:r w:rsidR="00A35852" w:rsidRPr="00BA5C0C">
        <w:rPr>
          <w:rFonts w:ascii="Times New Roman" w:hAnsi="Times New Roman" w:cs="Times New Roman"/>
          <w:b/>
          <w:bCs/>
          <w:sz w:val="24"/>
          <w:szCs w:val="24"/>
        </w:rPr>
        <w:t>4</w:t>
      </w:r>
      <w:r w:rsidRPr="00BA5C0C">
        <w:rPr>
          <w:rFonts w:ascii="Times New Roman" w:hAnsi="Times New Roman" w:cs="Times New Roman"/>
          <w:b/>
          <w:bCs/>
          <w:sz w:val="24"/>
          <w:szCs w:val="24"/>
        </w:rPr>
        <w:t xml:space="preserve"> Social constructivism</w:t>
      </w:r>
    </w:p>
    <w:p w:rsidR="002F485D" w:rsidRPr="00BA5C0C" w:rsidRDefault="00344D7B" w:rsidP="0077587E">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Social constructivism</w:t>
      </w:r>
      <w:r w:rsidR="00A35852" w:rsidRPr="00BA5C0C">
        <w:rPr>
          <w:rFonts w:ascii="Times New Roman" w:hAnsi="Times New Roman" w:cs="Times New Roman"/>
          <w:sz w:val="24"/>
          <w:szCs w:val="24"/>
        </w:rPr>
        <w:t xml:space="preserve">, as </w:t>
      </w:r>
      <w:r w:rsidRPr="00BA5C0C">
        <w:rPr>
          <w:rFonts w:ascii="Times New Roman" w:hAnsi="Times New Roman" w:cs="Times New Roman"/>
          <w:sz w:val="24"/>
          <w:szCs w:val="24"/>
        </w:rPr>
        <w:t>a variety of cognitive constructivism</w:t>
      </w:r>
      <w:r w:rsidR="00A35852" w:rsidRPr="00BA5C0C">
        <w:rPr>
          <w:rFonts w:ascii="Times New Roman" w:hAnsi="Times New Roman" w:cs="Times New Roman"/>
          <w:sz w:val="24"/>
          <w:szCs w:val="24"/>
        </w:rPr>
        <w:t xml:space="preserve">, </w:t>
      </w:r>
      <w:r w:rsidR="003C392C">
        <w:rPr>
          <w:rFonts w:ascii="Times New Roman" w:hAnsi="Times New Roman" w:cs="Times New Roman"/>
          <w:sz w:val="24"/>
          <w:szCs w:val="24"/>
        </w:rPr>
        <w:t>put emphasis on</w:t>
      </w:r>
      <w:r w:rsidRPr="00BA5C0C">
        <w:rPr>
          <w:rFonts w:ascii="Times New Roman" w:hAnsi="Times New Roman" w:cs="Times New Roman"/>
          <w:sz w:val="24"/>
          <w:szCs w:val="24"/>
        </w:rPr>
        <w:t xml:space="preserve"> the collaborative nature of learning</w:t>
      </w:r>
      <w:r w:rsidR="00A35852" w:rsidRPr="00BA5C0C">
        <w:rPr>
          <w:rFonts w:ascii="Times New Roman" w:hAnsi="Times New Roman" w:cs="Times New Roman"/>
          <w:sz w:val="24"/>
          <w:szCs w:val="24"/>
        </w:rPr>
        <w:t xml:space="preserve">. Vygotsky (1978), one of the most well-known </w:t>
      </w:r>
      <w:r w:rsidR="001B7277" w:rsidRPr="00BA5C0C">
        <w:rPr>
          <w:rFonts w:ascii="Times New Roman" w:hAnsi="Times New Roman" w:cs="Times New Roman"/>
          <w:sz w:val="24"/>
          <w:szCs w:val="24"/>
        </w:rPr>
        <w:t>psychologists</w:t>
      </w:r>
      <w:r w:rsidR="000B2D85" w:rsidRPr="00BA5C0C">
        <w:rPr>
          <w:rFonts w:ascii="Times New Roman" w:hAnsi="Times New Roman" w:cs="Times New Roman"/>
          <w:sz w:val="24"/>
          <w:szCs w:val="24"/>
        </w:rPr>
        <w:t xml:space="preserve"> in this regard</w:t>
      </w:r>
      <w:r w:rsidR="00A35852" w:rsidRPr="00BA5C0C">
        <w:rPr>
          <w:rFonts w:ascii="Times New Roman" w:hAnsi="Times New Roman" w:cs="Times New Roman"/>
          <w:sz w:val="24"/>
          <w:szCs w:val="24"/>
        </w:rPr>
        <w:t>, maintained</w:t>
      </w:r>
      <w:r w:rsidRPr="00BA5C0C">
        <w:rPr>
          <w:rFonts w:ascii="Times New Roman" w:hAnsi="Times New Roman" w:cs="Times New Roman"/>
          <w:sz w:val="24"/>
          <w:szCs w:val="24"/>
        </w:rPr>
        <w:t xml:space="preserve"> that all cognitive functions </w:t>
      </w:r>
      <w:r w:rsidR="003C392C">
        <w:rPr>
          <w:rFonts w:ascii="Times New Roman" w:hAnsi="Times New Roman" w:cs="Times New Roman"/>
          <w:sz w:val="24"/>
          <w:szCs w:val="24"/>
        </w:rPr>
        <w:t>come from</w:t>
      </w:r>
      <w:r w:rsidRPr="00BA5C0C">
        <w:rPr>
          <w:rFonts w:ascii="Times New Roman" w:hAnsi="Times New Roman" w:cs="Times New Roman"/>
          <w:sz w:val="24"/>
          <w:szCs w:val="24"/>
        </w:rPr>
        <w:t xml:space="preserve"> social interactions</w:t>
      </w:r>
      <w:r w:rsidR="00A35852" w:rsidRPr="00BA5C0C">
        <w:rPr>
          <w:rFonts w:ascii="Times New Roman" w:hAnsi="Times New Roman" w:cs="Times New Roman"/>
          <w:sz w:val="24"/>
          <w:szCs w:val="24"/>
        </w:rPr>
        <w:t>. In this sense,</w:t>
      </w:r>
      <w:r w:rsidRPr="00BA5C0C">
        <w:rPr>
          <w:rFonts w:ascii="Times New Roman" w:hAnsi="Times New Roman" w:cs="Times New Roman"/>
          <w:sz w:val="24"/>
          <w:szCs w:val="24"/>
        </w:rPr>
        <w:t xml:space="preserve"> learning is not simply the assimilation and accommodation of new knowledge</w:t>
      </w:r>
      <w:r w:rsidR="003C392C">
        <w:rPr>
          <w:rFonts w:ascii="Times New Roman" w:hAnsi="Times New Roman" w:cs="Times New Roman"/>
          <w:sz w:val="24"/>
          <w:szCs w:val="24"/>
        </w:rPr>
        <w:t xml:space="preserve">, </w:t>
      </w:r>
      <w:r w:rsidR="001B7277" w:rsidRPr="00BA5C0C">
        <w:rPr>
          <w:rFonts w:ascii="Times New Roman" w:hAnsi="Times New Roman" w:cs="Times New Roman"/>
          <w:sz w:val="24"/>
          <w:szCs w:val="24"/>
        </w:rPr>
        <w:t>but a</w:t>
      </w:r>
      <w:r w:rsidRPr="00BA5C0C">
        <w:rPr>
          <w:rFonts w:ascii="Times New Roman" w:hAnsi="Times New Roman" w:cs="Times New Roman"/>
          <w:sz w:val="24"/>
          <w:szCs w:val="24"/>
        </w:rPr>
        <w:t xml:space="preserve"> process by which learners are integrated into a knowledge community (Vygotsky, 1978). Vygotsky (1978) distinguishes between two developmental levels</w:t>
      </w:r>
      <w:r w:rsidR="001B7277" w:rsidRPr="00BA5C0C">
        <w:rPr>
          <w:rFonts w:ascii="Times New Roman" w:hAnsi="Times New Roman" w:cs="Times New Roman"/>
          <w:sz w:val="24"/>
          <w:szCs w:val="24"/>
        </w:rPr>
        <w:t>. One is</w:t>
      </w:r>
      <w:r w:rsidRPr="00BA5C0C">
        <w:rPr>
          <w:rFonts w:ascii="Times New Roman" w:hAnsi="Times New Roman" w:cs="Times New Roman"/>
          <w:sz w:val="24"/>
          <w:szCs w:val="24"/>
        </w:rPr>
        <w:t xml:space="preserve"> the level of actual development</w:t>
      </w:r>
      <w:r w:rsidR="001B7277" w:rsidRPr="00BA5C0C">
        <w:rPr>
          <w:rFonts w:ascii="Times New Roman" w:hAnsi="Times New Roman" w:cs="Times New Roman"/>
          <w:sz w:val="24"/>
          <w:szCs w:val="24"/>
        </w:rPr>
        <w:t>, which refers to</w:t>
      </w:r>
      <w:r w:rsidRPr="00BA5C0C">
        <w:rPr>
          <w:rFonts w:ascii="Times New Roman" w:hAnsi="Times New Roman" w:cs="Times New Roman"/>
          <w:sz w:val="24"/>
          <w:szCs w:val="24"/>
        </w:rPr>
        <w:t xml:space="preserve"> the level that learner</w:t>
      </w:r>
      <w:r w:rsidR="001B7277" w:rsidRPr="00BA5C0C">
        <w:rPr>
          <w:rFonts w:ascii="Times New Roman" w:hAnsi="Times New Roman" w:cs="Times New Roman"/>
          <w:sz w:val="24"/>
          <w:szCs w:val="24"/>
        </w:rPr>
        <w:t>s</w:t>
      </w:r>
      <w:r w:rsidRPr="00BA5C0C">
        <w:rPr>
          <w:rFonts w:ascii="Times New Roman" w:hAnsi="Times New Roman" w:cs="Times New Roman"/>
          <w:sz w:val="24"/>
          <w:szCs w:val="24"/>
        </w:rPr>
        <w:t xml:space="preserve"> </w:t>
      </w:r>
      <w:r w:rsidR="001B7277" w:rsidRPr="00BA5C0C">
        <w:rPr>
          <w:rFonts w:ascii="Times New Roman" w:hAnsi="Times New Roman" w:cs="Times New Roman"/>
          <w:sz w:val="24"/>
          <w:szCs w:val="24"/>
        </w:rPr>
        <w:t>have</w:t>
      </w:r>
      <w:r w:rsidRPr="00BA5C0C">
        <w:rPr>
          <w:rFonts w:ascii="Times New Roman" w:hAnsi="Times New Roman" w:cs="Times New Roman"/>
          <w:sz w:val="24"/>
          <w:szCs w:val="24"/>
        </w:rPr>
        <w:t xml:space="preserve"> already reached</w:t>
      </w:r>
      <w:r w:rsidR="001B7277" w:rsidRPr="00BA5C0C">
        <w:rPr>
          <w:rFonts w:ascii="Times New Roman" w:hAnsi="Times New Roman" w:cs="Times New Roman"/>
          <w:sz w:val="24"/>
          <w:szCs w:val="24"/>
        </w:rPr>
        <w:t xml:space="preserve"> and are</w:t>
      </w:r>
      <w:r w:rsidRPr="00BA5C0C">
        <w:rPr>
          <w:rFonts w:ascii="Times New Roman" w:hAnsi="Times New Roman" w:cs="Times New Roman"/>
          <w:sz w:val="24"/>
          <w:szCs w:val="24"/>
        </w:rPr>
        <w:t xml:space="preserve"> capable of solving problems </w:t>
      </w:r>
      <w:r w:rsidR="001B7277" w:rsidRPr="00BA5C0C">
        <w:rPr>
          <w:rFonts w:ascii="Times New Roman" w:hAnsi="Times New Roman" w:cs="Times New Roman"/>
          <w:sz w:val="24"/>
          <w:szCs w:val="24"/>
        </w:rPr>
        <w:t>by themselves</w:t>
      </w:r>
      <w:r w:rsidRPr="00BA5C0C">
        <w:rPr>
          <w:rFonts w:ascii="Times New Roman" w:hAnsi="Times New Roman" w:cs="Times New Roman"/>
          <w:sz w:val="24"/>
          <w:szCs w:val="24"/>
        </w:rPr>
        <w:t xml:space="preserve">. The </w:t>
      </w:r>
      <w:r w:rsidR="001B7277" w:rsidRPr="00BA5C0C">
        <w:rPr>
          <w:rFonts w:ascii="Times New Roman" w:hAnsi="Times New Roman" w:cs="Times New Roman"/>
          <w:sz w:val="24"/>
          <w:szCs w:val="24"/>
        </w:rPr>
        <w:t xml:space="preserve">other one is the </w:t>
      </w:r>
      <w:bookmarkStart w:id="0" w:name="OLE_LINK1"/>
      <w:bookmarkStart w:id="1" w:name="OLE_LINK2"/>
      <w:r w:rsidRPr="00BA5C0C">
        <w:rPr>
          <w:rFonts w:ascii="Times New Roman" w:hAnsi="Times New Roman" w:cs="Times New Roman"/>
          <w:sz w:val="24"/>
          <w:szCs w:val="24"/>
        </w:rPr>
        <w:t>level of potential development</w:t>
      </w:r>
      <w:bookmarkEnd w:id="0"/>
      <w:bookmarkEnd w:id="1"/>
      <w:r w:rsidR="001B7277" w:rsidRPr="00BA5C0C">
        <w:rPr>
          <w:rFonts w:ascii="Times New Roman" w:hAnsi="Times New Roman" w:cs="Times New Roman"/>
          <w:sz w:val="24"/>
          <w:szCs w:val="24"/>
        </w:rPr>
        <w:t xml:space="preserve">, also called </w:t>
      </w:r>
      <w:r w:rsidRPr="00BA5C0C">
        <w:rPr>
          <w:rFonts w:ascii="Times New Roman" w:hAnsi="Times New Roman" w:cs="Times New Roman"/>
          <w:sz w:val="24"/>
          <w:szCs w:val="24"/>
        </w:rPr>
        <w:t>the “zone of proximal development</w:t>
      </w:r>
      <w:r w:rsidR="001B7277" w:rsidRPr="00BA5C0C">
        <w:rPr>
          <w:rFonts w:ascii="Times New Roman" w:hAnsi="Times New Roman" w:cs="Times New Roman"/>
          <w:sz w:val="24"/>
          <w:szCs w:val="24"/>
        </w:rPr>
        <w:t>”</w:t>
      </w:r>
      <w:r w:rsidRPr="00BA5C0C">
        <w:rPr>
          <w:rFonts w:ascii="Times New Roman" w:hAnsi="Times New Roman" w:cs="Times New Roman"/>
          <w:sz w:val="24"/>
          <w:szCs w:val="24"/>
        </w:rPr>
        <w:t xml:space="preserve"> (ZPD</w:t>
      </w:r>
      <w:r w:rsidR="001B7277" w:rsidRPr="00BA5C0C">
        <w:rPr>
          <w:rFonts w:ascii="Times New Roman" w:hAnsi="Times New Roman" w:cs="Times New Roman"/>
          <w:sz w:val="24"/>
          <w:szCs w:val="24"/>
        </w:rPr>
        <w:t>), referring to</w:t>
      </w:r>
      <w:r w:rsidRPr="00BA5C0C">
        <w:rPr>
          <w:rFonts w:ascii="Times New Roman" w:hAnsi="Times New Roman" w:cs="Times New Roman"/>
          <w:sz w:val="24"/>
          <w:szCs w:val="24"/>
        </w:rPr>
        <w:t xml:space="preserve"> the level that learner</w:t>
      </w:r>
      <w:r w:rsidR="001B7277" w:rsidRPr="00BA5C0C">
        <w:rPr>
          <w:rFonts w:ascii="Times New Roman" w:hAnsi="Times New Roman" w:cs="Times New Roman"/>
          <w:sz w:val="24"/>
          <w:szCs w:val="24"/>
        </w:rPr>
        <w:t>s can reach</w:t>
      </w:r>
      <w:r w:rsidRPr="00BA5C0C">
        <w:rPr>
          <w:rFonts w:ascii="Times New Roman" w:hAnsi="Times New Roman" w:cs="Times New Roman"/>
          <w:sz w:val="24"/>
          <w:szCs w:val="24"/>
        </w:rPr>
        <w:t xml:space="preserve"> under the guidance of teachers or in collaboration with peers.</w:t>
      </w:r>
      <w:r w:rsidR="001B7277" w:rsidRPr="00BA5C0C">
        <w:rPr>
          <w:rFonts w:ascii="Times New Roman" w:hAnsi="Times New Roman" w:cs="Times New Roman"/>
          <w:sz w:val="24"/>
          <w:szCs w:val="24"/>
        </w:rPr>
        <w:t xml:space="preserve"> At the level of potential development,</w:t>
      </w:r>
      <w:r w:rsidRPr="00BA5C0C">
        <w:rPr>
          <w:rFonts w:ascii="Times New Roman" w:hAnsi="Times New Roman" w:cs="Times New Roman"/>
          <w:sz w:val="24"/>
          <w:szCs w:val="24"/>
        </w:rPr>
        <w:t xml:space="preserve"> </w:t>
      </w:r>
      <w:r w:rsidR="001B7277" w:rsidRPr="00BA5C0C">
        <w:rPr>
          <w:rFonts w:ascii="Times New Roman" w:hAnsi="Times New Roman" w:cs="Times New Roman"/>
          <w:sz w:val="24"/>
          <w:szCs w:val="24"/>
        </w:rPr>
        <w:t>learners</w:t>
      </w:r>
      <w:r w:rsidRPr="00BA5C0C">
        <w:rPr>
          <w:rFonts w:ascii="Times New Roman" w:hAnsi="Times New Roman" w:cs="Times New Roman"/>
          <w:sz w:val="24"/>
          <w:szCs w:val="24"/>
        </w:rPr>
        <w:t xml:space="preserve"> </w:t>
      </w:r>
      <w:r w:rsidR="001B7277" w:rsidRPr="00BA5C0C">
        <w:rPr>
          <w:rFonts w:ascii="Times New Roman" w:hAnsi="Times New Roman" w:cs="Times New Roman"/>
          <w:sz w:val="24"/>
          <w:szCs w:val="24"/>
        </w:rPr>
        <w:t>are</w:t>
      </w:r>
      <w:r w:rsidRPr="00BA5C0C">
        <w:rPr>
          <w:rFonts w:ascii="Times New Roman" w:hAnsi="Times New Roman" w:cs="Times New Roman"/>
          <w:sz w:val="24"/>
          <w:szCs w:val="24"/>
        </w:rPr>
        <w:t xml:space="preserve"> </w:t>
      </w:r>
      <w:r w:rsidR="00666A57">
        <w:rPr>
          <w:rFonts w:ascii="Times New Roman" w:hAnsi="Times New Roman" w:cs="Times New Roman"/>
          <w:sz w:val="24"/>
          <w:szCs w:val="24"/>
        </w:rPr>
        <w:t xml:space="preserve">able to </w:t>
      </w:r>
      <w:r w:rsidR="001B7277" w:rsidRPr="00BA5C0C">
        <w:rPr>
          <w:rFonts w:ascii="Times New Roman" w:hAnsi="Times New Roman" w:cs="Times New Roman"/>
          <w:sz w:val="24"/>
          <w:szCs w:val="24"/>
        </w:rPr>
        <w:t xml:space="preserve">understand materials and </w:t>
      </w:r>
      <w:r w:rsidRPr="00BA5C0C">
        <w:rPr>
          <w:rFonts w:ascii="Times New Roman" w:hAnsi="Times New Roman" w:cs="Times New Roman"/>
          <w:sz w:val="24"/>
          <w:szCs w:val="24"/>
        </w:rPr>
        <w:t>solv</w:t>
      </w:r>
      <w:r w:rsidR="00666A57">
        <w:rPr>
          <w:rFonts w:ascii="Times New Roman" w:hAnsi="Times New Roman" w:cs="Times New Roman"/>
          <w:sz w:val="24"/>
          <w:szCs w:val="24"/>
        </w:rPr>
        <w:t>e</w:t>
      </w:r>
      <w:r w:rsidRPr="00BA5C0C">
        <w:rPr>
          <w:rFonts w:ascii="Times New Roman" w:hAnsi="Times New Roman" w:cs="Times New Roman"/>
          <w:sz w:val="24"/>
          <w:szCs w:val="24"/>
        </w:rPr>
        <w:t xml:space="preserve"> problems </w:t>
      </w:r>
      <w:r w:rsidR="001B7277" w:rsidRPr="00BA5C0C">
        <w:rPr>
          <w:rFonts w:ascii="Times New Roman" w:hAnsi="Times New Roman" w:cs="Times New Roman"/>
          <w:sz w:val="24"/>
          <w:szCs w:val="24"/>
        </w:rPr>
        <w:t xml:space="preserve">that are out of </w:t>
      </w:r>
      <w:r w:rsidR="002F485D" w:rsidRPr="00BA5C0C">
        <w:rPr>
          <w:rFonts w:ascii="Times New Roman" w:hAnsi="Times New Roman" w:cs="Times New Roman"/>
          <w:sz w:val="24"/>
          <w:szCs w:val="24"/>
        </w:rPr>
        <w:t xml:space="preserve">their </w:t>
      </w:r>
      <w:r w:rsidR="001B7277" w:rsidRPr="00BA5C0C">
        <w:rPr>
          <w:rFonts w:ascii="Times New Roman" w:hAnsi="Times New Roman" w:cs="Times New Roman"/>
          <w:sz w:val="24"/>
          <w:szCs w:val="24"/>
        </w:rPr>
        <w:t>reach when</w:t>
      </w:r>
      <w:r w:rsidRPr="00BA5C0C">
        <w:rPr>
          <w:rFonts w:ascii="Times New Roman" w:hAnsi="Times New Roman" w:cs="Times New Roman"/>
          <w:sz w:val="24"/>
          <w:szCs w:val="24"/>
        </w:rPr>
        <w:t xml:space="preserve"> at </w:t>
      </w:r>
      <w:r w:rsidR="001B7277" w:rsidRPr="00BA5C0C">
        <w:rPr>
          <w:rFonts w:ascii="Times New Roman" w:hAnsi="Times New Roman" w:cs="Times New Roman"/>
          <w:sz w:val="24"/>
          <w:szCs w:val="24"/>
        </w:rPr>
        <w:t>the</w:t>
      </w:r>
      <w:r w:rsidRPr="00BA5C0C">
        <w:rPr>
          <w:rFonts w:ascii="Times New Roman" w:hAnsi="Times New Roman" w:cs="Times New Roman"/>
          <w:sz w:val="24"/>
          <w:szCs w:val="24"/>
        </w:rPr>
        <w:t xml:space="preserve"> level of actual development. </w:t>
      </w:r>
      <w:r w:rsidR="002F485D" w:rsidRPr="00BA5C0C">
        <w:rPr>
          <w:rFonts w:ascii="Times New Roman" w:hAnsi="Times New Roman" w:cs="Times New Roman"/>
          <w:sz w:val="24"/>
          <w:szCs w:val="24"/>
        </w:rPr>
        <w:t>Hence l</w:t>
      </w:r>
      <w:r w:rsidRPr="00BA5C0C">
        <w:rPr>
          <w:rFonts w:ascii="Times New Roman" w:hAnsi="Times New Roman" w:cs="Times New Roman"/>
          <w:sz w:val="24"/>
          <w:szCs w:val="24"/>
        </w:rPr>
        <w:t>earning takes place</w:t>
      </w:r>
      <w:r w:rsidR="002F485D" w:rsidRPr="00BA5C0C">
        <w:rPr>
          <w:rFonts w:ascii="Times New Roman" w:hAnsi="Times New Roman" w:cs="Times New Roman"/>
          <w:sz w:val="24"/>
          <w:szCs w:val="24"/>
        </w:rPr>
        <w:t xml:space="preserve"> by </w:t>
      </w:r>
      <w:r w:rsidR="00730F40" w:rsidRPr="00BA5C0C">
        <w:rPr>
          <w:rFonts w:ascii="Times New Roman" w:hAnsi="Times New Roman" w:cs="Times New Roman"/>
          <w:sz w:val="24"/>
          <w:szCs w:val="24"/>
        </w:rPr>
        <w:t>construct and reconstruct</w:t>
      </w:r>
      <w:r w:rsidRPr="00BA5C0C">
        <w:rPr>
          <w:rFonts w:ascii="Times New Roman" w:hAnsi="Times New Roman" w:cs="Times New Roman"/>
          <w:sz w:val="24"/>
          <w:szCs w:val="24"/>
        </w:rPr>
        <w:t xml:space="preserve"> cognitive structures </w:t>
      </w:r>
      <w:r w:rsidR="002F485D" w:rsidRPr="00BA5C0C">
        <w:rPr>
          <w:rFonts w:ascii="Times New Roman" w:hAnsi="Times New Roman" w:cs="Times New Roman"/>
          <w:sz w:val="24"/>
          <w:szCs w:val="24"/>
        </w:rPr>
        <w:t>with the help of teachers and peers</w:t>
      </w:r>
      <w:r w:rsidRPr="00BA5C0C">
        <w:rPr>
          <w:rFonts w:ascii="Times New Roman" w:hAnsi="Times New Roman" w:cs="Times New Roman"/>
          <w:sz w:val="24"/>
          <w:szCs w:val="24"/>
        </w:rPr>
        <w:t>.</w:t>
      </w:r>
    </w:p>
    <w:p w:rsidR="00344D7B" w:rsidRPr="00BA5C0C" w:rsidRDefault="00685CB0" w:rsidP="0077587E">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T</w:t>
      </w:r>
      <w:r w:rsidR="00344D7B" w:rsidRPr="00BA5C0C">
        <w:rPr>
          <w:rFonts w:ascii="Times New Roman" w:hAnsi="Times New Roman" w:cs="Times New Roman"/>
          <w:sz w:val="24"/>
          <w:szCs w:val="24"/>
        </w:rPr>
        <w:t>eacher</w:t>
      </w:r>
      <w:r w:rsidRPr="00BA5C0C">
        <w:rPr>
          <w:rFonts w:ascii="Times New Roman" w:hAnsi="Times New Roman" w:cs="Times New Roman"/>
          <w:sz w:val="24"/>
          <w:szCs w:val="24"/>
        </w:rPr>
        <w:t>s</w:t>
      </w:r>
      <w:r w:rsidR="00344D7B" w:rsidRPr="00BA5C0C">
        <w:rPr>
          <w:rFonts w:ascii="Times New Roman" w:hAnsi="Times New Roman" w:cs="Times New Roman"/>
          <w:sz w:val="24"/>
          <w:szCs w:val="24"/>
        </w:rPr>
        <w:t xml:space="preserve"> </w:t>
      </w:r>
      <w:r w:rsidRPr="00BA5C0C">
        <w:rPr>
          <w:rFonts w:ascii="Times New Roman" w:hAnsi="Times New Roman" w:cs="Times New Roman"/>
          <w:sz w:val="24"/>
          <w:szCs w:val="24"/>
        </w:rPr>
        <w:t xml:space="preserve">act as constructivists in this process. They </w:t>
      </w:r>
      <w:r w:rsidR="00344D7B" w:rsidRPr="00BA5C0C">
        <w:rPr>
          <w:rFonts w:ascii="Times New Roman" w:hAnsi="Times New Roman" w:cs="Times New Roman"/>
          <w:sz w:val="24"/>
          <w:szCs w:val="24"/>
        </w:rPr>
        <w:t xml:space="preserve">create a context </w:t>
      </w:r>
      <w:r w:rsidRPr="00BA5C0C">
        <w:rPr>
          <w:rFonts w:ascii="Times New Roman" w:hAnsi="Times New Roman" w:cs="Times New Roman"/>
          <w:sz w:val="24"/>
          <w:szCs w:val="24"/>
        </w:rPr>
        <w:t>where</w:t>
      </w:r>
      <w:r w:rsidR="00344D7B" w:rsidRPr="00BA5C0C">
        <w:rPr>
          <w:rFonts w:ascii="Times New Roman" w:hAnsi="Times New Roman" w:cs="Times New Roman"/>
          <w:sz w:val="24"/>
          <w:szCs w:val="24"/>
        </w:rPr>
        <w:t xml:space="preserve"> students </w:t>
      </w:r>
      <w:r w:rsidR="00434C9C">
        <w:rPr>
          <w:rFonts w:ascii="Times New Roman" w:hAnsi="Times New Roman" w:cs="Times New Roman"/>
          <w:sz w:val="24"/>
          <w:szCs w:val="24"/>
        </w:rPr>
        <w:t xml:space="preserve">are </w:t>
      </w:r>
      <w:r w:rsidR="00344D7B" w:rsidRPr="00BA5C0C">
        <w:rPr>
          <w:rFonts w:ascii="Times New Roman" w:hAnsi="Times New Roman" w:cs="Times New Roman"/>
          <w:sz w:val="24"/>
          <w:szCs w:val="24"/>
        </w:rPr>
        <w:t xml:space="preserve">engaged in </w:t>
      </w:r>
      <w:r w:rsidR="00463C30">
        <w:rPr>
          <w:rFonts w:ascii="Times New Roman" w:hAnsi="Times New Roman" w:cs="Times New Roman"/>
          <w:sz w:val="24"/>
          <w:szCs w:val="24"/>
        </w:rPr>
        <w:t>various</w:t>
      </w:r>
      <w:r w:rsidR="00344D7B" w:rsidRPr="00BA5C0C">
        <w:rPr>
          <w:rFonts w:ascii="Times New Roman" w:hAnsi="Times New Roman" w:cs="Times New Roman"/>
          <w:sz w:val="24"/>
          <w:szCs w:val="24"/>
        </w:rPr>
        <w:t xml:space="preserve"> activities that encourage</w:t>
      </w:r>
      <w:r w:rsidR="00666A57">
        <w:rPr>
          <w:rFonts w:ascii="Times New Roman" w:hAnsi="Times New Roman" w:cs="Times New Roman"/>
          <w:sz w:val="24"/>
          <w:szCs w:val="24"/>
        </w:rPr>
        <w:t xml:space="preserve"> </w:t>
      </w:r>
      <w:r w:rsidR="00344D7B" w:rsidRPr="00BA5C0C">
        <w:rPr>
          <w:rFonts w:ascii="Times New Roman" w:hAnsi="Times New Roman" w:cs="Times New Roman"/>
          <w:sz w:val="24"/>
          <w:szCs w:val="24"/>
        </w:rPr>
        <w:t xml:space="preserve">and facilitate learning. </w:t>
      </w:r>
      <w:r w:rsidR="00227AEB" w:rsidRPr="00BA5C0C">
        <w:rPr>
          <w:rFonts w:ascii="Times New Roman" w:hAnsi="Times New Roman" w:cs="Times New Roman"/>
          <w:sz w:val="24"/>
          <w:szCs w:val="24"/>
        </w:rPr>
        <w:t>In the meantime, t</w:t>
      </w:r>
      <w:r w:rsidR="00344D7B" w:rsidRPr="00BA5C0C">
        <w:rPr>
          <w:rFonts w:ascii="Times New Roman" w:hAnsi="Times New Roman" w:cs="Times New Roman"/>
          <w:sz w:val="24"/>
          <w:szCs w:val="24"/>
        </w:rPr>
        <w:t>eacher</w:t>
      </w:r>
      <w:r w:rsidR="00227AEB" w:rsidRPr="00BA5C0C">
        <w:rPr>
          <w:rFonts w:ascii="Times New Roman" w:hAnsi="Times New Roman" w:cs="Times New Roman"/>
          <w:sz w:val="24"/>
          <w:szCs w:val="24"/>
        </w:rPr>
        <w:t xml:space="preserve">s give </w:t>
      </w:r>
      <w:r w:rsidR="00344D7B" w:rsidRPr="00BA5C0C">
        <w:rPr>
          <w:rFonts w:ascii="Times New Roman" w:hAnsi="Times New Roman" w:cs="Times New Roman"/>
          <w:sz w:val="24"/>
          <w:szCs w:val="24"/>
        </w:rPr>
        <w:t xml:space="preserve">students </w:t>
      </w:r>
      <w:r w:rsidR="00227AEB" w:rsidRPr="00BA5C0C">
        <w:rPr>
          <w:rFonts w:ascii="Times New Roman" w:hAnsi="Times New Roman" w:cs="Times New Roman"/>
          <w:sz w:val="24"/>
          <w:szCs w:val="24"/>
        </w:rPr>
        <w:t xml:space="preserve">advice and encouragement </w:t>
      </w:r>
      <w:r w:rsidR="00344D7B" w:rsidRPr="00BA5C0C">
        <w:rPr>
          <w:rFonts w:ascii="Times New Roman" w:hAnsi="Times New Roman" w:cs="Times New Roman"/>
          <w:sz w:val="24"/>
          <w:szCs w:val="24"/>
        </w:rPr>
        <w:t xml:space="preserve">as they approach problems in groups. </w:t>
      </w:r>
      <w:r w:rsidR="007A7D74" w:rsidRPr="00BA5C0C">
        <w:rPr>
          <w:rFonts w:ascii="Times New Roman" w:hAnsi="Times New Roman" w:cs="Times New Roman"/>
          <w:sz w:val="24"/>
          <w:szCs w:val="24"/>
        </w:rPr>
        <w:lastRenderedPageBreak/>
        <w:t>I</w:t>
      </w:r>
      <w:r w:rsidR="007A7D74" w:rsidRPr="00BA5C0C">
        <w:rPr>
          <w:rFonts w:ascii="Times New Roman" w:hAnsi="Times New Roman" w:cs="Times New Roman" w:hint="eastAsia"/>
          <w:sz w:val="24"/>
          <w:szCs w:val="24"/>
        </w:rPr>
        <w:t>n</w:t>
      </w:r>
      <w:r w:rsidR="007A7D74" w:rsidRPr="00BA5C0C">
        <w:rPr>
          <w:rFonts w:ascii="Times New Roman" w:hAnsi="Times New Roman" w:cs="Times New Roman"/>
          <w:sz w:val="24"/>
          <w:szCs w:val="24"/>
        </w:rPr>
        <w:t xml:space="preserve"> other words</w:t>
      </w:r>
      <w:r w:rsidR="007A7D74" w:rsidRPr="00BA5C0C">
        <w:rPr>
          <w:rFonts w:ascii="Times New Roman" w:hAnsi="Times New Roman" w:cs="Times New Roman" w:hint="eastAsia"/>
          <w:sz w:val="24"/>
          <w:szCs w:val="24"/>
        </w:rPr>
        <w:t>,</w:t>
      </w:r>
      <w:r w:rsidR="007A7D74" w:rsidRPr="00BA5C0C">
        <w:rPr>
          <w:rFonts w:ascii="Times New Roman" w:hAnsi="Times New Roman" w:cs="Times New Roman"/>
          <w:sz w:val="24"/>
          <w:szCs w:val="24"/>
        </w:rPr>
        <w:t xml:space="preserve"> collaborative learning is </w:t>
      </w:r>
      <w:r w:rsidR="00666A57">
        <w:rPr>
          <w:rFonts w:ascii="Times New Roman" w:hAnsi="Times New Roman" w:cs="Times New Roman"/>
          <w:sz w:val="24"/>
          <w:szCs w:val="24"/>
        </w:rPr>
        <w:t>realized through</w:t>
      </w:r>
      <w:r w:rsidR="007A7D74" w:rsidRPr="00BA5C0C">
        <w:rPr>
          <w:rFonts w:ascii="Times New Roman" w:hAnsi="Times New Roman" w:cs="Times New Roman"/>
          <w:sz w:val="24"/>
          <w:szCs w:val="24"/>
        </w:rPr>
        <w:t xml:space="preserve"> peer interaction that is </w:t>
      </w:r>
      <w:r w:rsidR="00463C30" w:rsidRPr="00BA5C0C">
        <w:rPr>
          <w:rFonts w:ascii="Times New Roman" w:hAnsi="Times New Roman" w:cs="Times New Roman"/>
          <w:sz w:val="24"/>
          <w:szCs w:val="24"/>
        </w:rPr>
        <w:t xml:space="preserve">structured </w:t>
      </w:r>
      <w:r w:rsidR="007A7D74" w:rsidRPr="00BA5C0C">
        <w:rPr>
          <w:rFonts w:ascii="Times New Roman" w:hAnsi="Times New Roman" w:cs="Times New Roman"/>
          <w:sz w:val="24"/>
          <w:szCs w:val="24"/>
        </w:rPr>
        <w:t xml:space="preserve">and </w:t>
      </w:r>
      <w:r w:rsidR="00463C30">
        <w:rPr>
          <w:rFonts w:ascii="Times New Roman" w:hAnsi="Times New Roman" w:cs="Times New Roman"/>
          <w:sz w:val="24"/>
          <w:szCs w:val="24"/>
        </w:rPr>
        <w:t xml:space="preserve">supervised </w:t>
      </w:r>
      <w:r w:rsidR="007A7D74" w:rsidRPr="00BA5C0C">
        <w:rPr>
          <w:rFonts w:ascii="Times New Roman" w:hAnsi="Times New Roman" w:cs="Times New Roman"/>
          <w:sz w:val="24"/>
          <w:szCs w:val="24"/>
        </w:rPr>
        <w:t>by the teacher.</w:t>
      </w:r>
    </w:p>
    <w:p w:rsidR="00344D7B" w:rsidRPr="00BA5C0C" w:rsidRDefault="00FA7FCD" w:rsidP="0077587E">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 xml:space="preserve">As far as </w:t>
      </w:r>
      <w:r w:rsidR="00C75CC0" w:rsidRPr="00BA5C0C">
        <w:rPr>
          <w:rFonts w:ascii="Times New Roman" w:hAnsi="Times New Roman" w:cs="Times New Roman"/>
          <w:sz w:val="24"/>
          <w:szCs w:val="24"/>
        </w:rPr>
        <w:t>TAB</w:t>
      </w:r>
      <w:r w:rsidRPr="00BA5C0C">
        <w:rPr>
          <w:rFonts w:ascii="Times New Roman" w:hAnsi="Times New Roman" w:cs="Times New Roman"/>
          <w:sz w:val="24"/>
          <w:szCs w:val="24"/>
        </w:rPr>
        <w:t xml:space="preserve"> is concerned, </w:t>
      </w:r>
      <w:r w:rsidR="00C75CC0" w:rsidRPr="00BA5C0C">
        <w:rPr>
          <w:rFonts w:ascii="Times New Roman" w:hAnsi="Times New Roman" w:cs="Times New Roman"/>
          <w:sz w:val="24"/>
          <w:szCs w:val="24"/>
        </w:rPr>
        <w:t>it</w:t>
      </w:r>
      <w:r w:rsidR="00F44FF3" w:rsidRPr="00BA5C0C">
        <w:rPr>
          <w:rFonts w:ascii="Times New Roman" w:hAnsi="Times New Roman" w:cs="Times New Roman"/>
          <w:sz w:val="24"/>
          <w:szCs w:val="24"/>
        </w:rPr>
        <w:t xml:space="preserve"> </w:t>
      </w:r>
      <w:r w:rsidR="00651FF0">
        <w:rPr>
          <w:rFonts w:ascii="Times New Roman" w:hAnsi="Times New Roman" w:cs="Times New Roman"/>
          <w:sz w:val="24"/>
          <w:szCs w:val="24"/>
        </w:rPr>
        <w:t>regards</w:t>
      </w:r>
      <w:r w:rsidR="00651FF0" w:rsidRPr="00651FF0">
        <w:rPr>
          <w:rFonts w:ascii="Times New Roman" w:hAnsi="Times New Roman" w:cs="Times New Roman"/>
          <w:sz w:val="24"/>
          <w:szCs w:val="24"/>
        </w:rPr>
        <w:t xml:space="preserve"> </w:t>
      </w:r>
      <w:r w:rsidR="00651FF0" w:rsidRPr="00BA5C0C">
        <w:rPr>
          <w:rFonts w:ascii="Times New Roman" w:hAnsi="Times New Roman" w:cs="Times New Roman"/>
          <w:sz w:val="24"/>
          <w:szCs w:val="24"/>
        </w:rPr>
        <w:t xml:space="preserve">the success of individual learning as </w:t>
      </w:r>
      <w:r w:rsidR="00651FF0">
        <w:rPr>
          <w:rFonts w:ascii="Times New Roman" w:hAnsi="Times New Roman" w:cs="Times New Roman"/>
          <w:sz w:val="24"/>
          <w:szCs w:val="24"/>
        </w:rPr>
        <w:t>fundamentally</w:t>
      </w:r>
      <w:r w:rsidR="00651FF0" w:rsidRPr="00BA5C0C">
        <w:rPr>
          <w:rFonts w:ascii="Times New Roman" w:hAnsi="Times New Roman" w:cs="Times New Roman"/>
          <w:sz w:val="24"/>
          <w:szCs w:val="24"/>
        </w:rPr>
        <w:t xml:space="preserve"> </w:t>
      </w:r>
      <w:r w:rsidR="00651FF0">
        <w:rPr>
          <w:rFonts w:ascii="Times New Roman" w:hAnsi="Times New Roman" w:cs="Times New Roman"/>
          <w:sz w:val="24"/>
          <w:szCs w:val="24"/>
        </w:rPr>
        <w:t>linked with</w:t>
      </w:r>
      <w:r w:rsidR="00651FF0" w:rsidRPr="00BA5C0C">
        <w:rPr>
          <w:rFonts w:ascii="Times New Roman" w:hAnsi="Times New Roman" w:cs="Times New Roman"/>
          <w:sz w:val="24"/>
          <w:szCs w:val="24"/>
        </w:rPr>
        <w:t xml:space="preserve"> </w:t>
      </w:r>
      <w:r w:rsidR="00651FF0">
        <w:rPr>
          <w:rFonts w:ascii="Times New Roman" w:hAnsi="Times New Roman" w:cs="Times New Roman"/>
          <w:sz w:val="24"/>
          <w:szCs w:val="24"/>
        </w:rPr>
        <w:t xml:space="preserve">that of </w:t>
      </w:r>
      <w:r w:rsidR="00651FF0" w:rsidRPr="00BA5C0C">
        <w:rPr>
          <w:rFonts w:ascii="Times New Roman" w:hAnsi="Times New Roman" w:cs="Times New Roman"/>
          <w:sz w:val="24"/>
          <w:szCs w:val="24"/>
        </w:rPr>
        <w:t>group learning</w:t>
      </w:r>
      <w:r w:rsidR="00651FF0">
        <w:rPr>
          <w:rFonts w:ascii="Times New Roman" w:hAnsi="Times New Roman" w:cs="Times New Roman"/>
          <w:sz w:val="24"/>
          <w:szCs w:val="24"/>
        </w:rPr>
        <w:t xml:space="preserve">, which relies </w:t>
      </w:r>
      <w:r w:rsidR="00F44FF3" w:rsidRPr="00BA5C0C">
        <w:rPr>
          <w:rFonts w:ascii="Times New Roman" w:hAnsi="Times New Roman" w:cs="Times New Roman"/>
          <w:sz w:val="24"/>
          <w:szCs w:val="24"/>
        </w:rPr>
        <w:t xml:space="preserve">on </w:t>
      </w:r>
      <w:r w:rsidR="00651FF0" w:rsidRPr="00BA5C0C">
        <w:rPr>
          <w:rFonts w:ascii="Times New Roman" w:hAnsi="Times New Roman" w:cs="Times New Roman"/>
          <w:sz w:val="24"/>
          <w:szCs w:val="24"/>
        </w:rPr>
        <w:t>learners</w:t>
      </w:r>
      <w:r w:rsidR="00651FF0">
        <w:rPr>
          <w:rFonts w:ascii="Times New Roman" w:hAnsi="Times New Roman" w:cs="Times New Roman"/>
          <w:sz w:val="24"/>
          <w:szCs w:val="24"/>
        </w:rPr>
        <w:t>’ cooperation in</w:t>
      </w:r>
      <w:r w:rsidR="00651FF0" w:rsidRPr="00BA5C0C">
        <w:rPr>
          <w:rFonts w:ascii="Times New Roman" w:hAnsi="Times New Roman" w:cs="Times New Roman"/>
          <w:sz w:val="24"/>
          <w:szCs w:val="24"/>
        </w:rPr>
        <w:t xml:space="preserve"> </w:t>
      </w:r>
      <w:r w:rsidR="00F44FF3" w:rsidRPr="00BA5C0C">
        <w:rPr>
          <w:rFonts w:ascii="Times New Roman" w:hAnsi="Times New Roman" w:cs="Times New Roman"/>
          <w:sz w:val="24"/>
          <w:szCs w:val="24"/>
        </w:rPr>
        <w:t>c</w:t>
      </w:r>
      <w:r w:rsidR="00344D7B" w:rsidRPr="00BA5C0C">
        <w:rPr>
          <w:rFonts w:ascii="Times New Roman" w:hAnsi="Times New Roman" w:cs="Times New Roman"/>
          <w:sz w:val="24"/>
          <w:szCs w:val="24"/>
        </w:rPr>
        <w:t xml:space="preserve">ollaborative </w:t>
      </w:r>
      <w:r w:rsidR="00666A57">
        <w:rPr>
          <w:rFonts w:ascii="Times New Roman" w:hAnsi="Times New Roman" w:cs="Times New Roman"/>
          <w:sz w:val="24"/>
          <w:szCs w:val="24"/>
        </w:rPr>
        <w:t>tasks</w:t>
      </w:r>
      <w:r w:rsidR="00344D7B" w:rsidRPr="00BA5C0C">
        <w:rPr>
          <w:rFonts w:ascii="Times New Roman" w:hAnsi="Times New Roman" w:cs="Times New Roman"/>
          <w:sz w:val="24"/>
          <w:szCs w:val="24"/>
        </w:rPr>
        <w:t xml:space="preserve">. </w:t>
      </w:r>
      <w:r w:rsidR="007A7D74" w:rsidRPr="00BA5C0C">
        <w:rPr>
          <w:rFonts w:ascii="Times New Roman" w:hAnsi="Times New Roman" w:cs="Times New Roman"/>
          <w:sz w:val="24"/>
          <w:szCs w:val="24"/>
        </w:rPr>
        <w:t>Tasks</w:t>
      </w:r>
      <w:r w:rsidR="00344D7B" w:rsidRPr="00BA5C0C">
        <w:rPr>
          <w:rFonts w:ascii="Times New Roman" w:hAnsi="Times New Roman" w:cs="Times New Roman"/>
          <w:sz w:val="24"/>
          <w:szCs w:val="24"/>
        </w:rPr>
        <w:t xml:space="preserve"> can be </w:t>
      </w:r>
      <w:r w:rsidR="00721C71">
        <w:rPr>
          <w:rFonts w:ascii="Times New Roman" w:hAnsi="Times New Roman" w:cs="Times New Roman"/>
          <w:sz w:val="24"/>
          <w:szCs w:val="24"/>
        </w:rPr>
        <w:t>made</w:t>
      </w:r>
      <w:r w:rsidR="00344D7B" w:rsidRPr="00BA5C0C">
        <w:rPr>
          <w:rFonts w:ascii="Times New Roman" w:hAnsi="Times New Roman" w:cs="Times New Roman"/>
          <w:sz w:val="24"/>
          <w:szCs w:val="24"/>
        </w:rPr>
        <w:t xml:space="preserve"> by the presentation of specific </w:t>
      </w:r>
      <w:r w:rsidR="0077587E">
        <w:rPr>
          <w:rFonts w:ascii="Times New Roman" w:hAnsi="Times New Roman" w:cs="Times New Roman"/>
          <w:sz w:val="24"/>
          <w:szCs w:val="24"/>
        </w:rPr>
        <w:t xml:space="preserve">subjects, </w:t>
      </w:r>
      <w:r w:rsidR="00EC1DEA" w:rsidRPr="00BA5C0C">
        <w:rPr>
          <w:rFonts w:ascii="Times New Roman" w:hAnsi="Times New Roman" w:cs="Times New Roman"/>
          <w:sz w:val="24"/>
          <w:szCs w:val="24"/>
        </w:rPr>
        <w:t>scenarios</w:t>
      </w:r>
      <w:r w:rsidR="0077587E">
        <w:rPr>
          <w:rFonts w:ascii="Times New Roman" w:hAnsi="Times New Roman" w:cs="Times New Roman"/>
          <w:sz w:val="24"/>
          <w:szCs w:val="24"/>
        </w:rPr>
        <w:t xml:space="preserve"> </w:t>
      </w:r>
      <w:r w:rsidR="00EC1DEA" w:rsidRPr="00BA5C0C">
        <w:rPr>
          <w:rFonts w:ascii="Times New Roman" w:hAnsi="Times New Roman" w:cs="Times New Roman"/>
          <w:sz w:val="24"/>
          <w:szCs w:val="24"/>
        </w:rPr>
        <w:t>or</w:t>
      </w:r>
      <w:r w:rsidR="00344D7B" w:rsidRPr="00BA5C0C">
        <w:rPr>
          <w:rFonts w:ascii="Times New Roman" w:hAnsi="Times New Roman" w:cs="Times New Roman"/>
          <w:sz w:val="24"/>
          <w:szCs w:val="24"/>
        </w:rPr>
        <w:t xml:space="preserve"> </w:t>
      </w:r>
      <w:r w:rsidR="0077587E" w:rsidRPr="00BA5C0C">
        <w:rPr>
          <w:rFonts w:ascii="Times New Roman" w:hAnsi="Times New Roman" w:cs="Times New Roman"/>
          <w:sz w:val="24"/>
          <w:szCs w:val="24"/>
        </w:rPr>
        <w:t xml:space="preserve">concepts </w:t>
      </w:r>
      <w:r w:rsidR="00721C71">
        <w:rPr>
          <w:rFonts w:ascii="Times New Roman" w:hAnsi="Times New Roman" w:cs="Times New Roman"/>
          <w:sz w:val="24"/>
          <w:szCs w:val="24"/>
        </w:rPr>
        <w:t xml:space="preserve">with </w:t>
      </w:r>
      <w:r w:rsidR="00721C71">
        <w:rPr>
          <w:rFonts w:ascii="Times New Roman" w:hAnsi="Times New Roman" w:cs="Times New Roman" w:hint="eastAsia"/>
          <w:sz w:val="24"/>
          <w:szCs w:val="24"/>
        </w:rPr>
        <w:t>well</w:t>
      </w:r>
      <w:r w:rsidR="00721C71">
        <w:rPr>
          <w:rFonts w:ascii="Times New Roman" w:hAnsi="Times New Roman" w:cs="Times New Roman"/>
          <w:sz w:val="24"/>
          <w:szCs w:val="24"/>
        </w:rPr>
        <w:t xml:space="preserve">-designed </w:t>
      </w:r>
      <w:r w:rsidR="00344D7B" w:rsidRPr="00BA5C0C">
        <w:rPr>
          <w:rFonts w:ascii="Times New Roman" w:hAnsi="Times New Roman" w:cs="Times New Roman"/>
          <w:sz w:val="24"/>
          <w:szCs w:val="24"/>
        </w:rPr>
        <w:t>questions</w:t>
      </w:r>
      <w:r w:rsidR="00344917">
        <w:rPr>
          <w:rFonts w:ascii="Times New Roman" w:hAnsi="Times New Roman" w:cs="Times New Roman"/>
          <w:sz w:val="24"/>
          <w:szCs w:val="24"/>
        </w:rPr>
        <w:t xml:space="preserve"> to </w:t>
      </w:r>
      <w:r w:rsidR="00721C71">
        <w:rPr>
          <w:rFonts w:ascii="Times New Roman" w:hAnsi="Times New Roman" w:cs="Times New Roman"/>
          <w:sz w:val="24"/>
          <w:szCs w:val="24"/>
        </w:rPr>
        <w:t>promote</w:t>
      </w:r>
      <w:r w:rsidR="00344917">
        <w:rPr>
          <w:rFonts w:ascii="Times New Roman" w:hAnsi="Times New Roman" w:cs="Times New Roman"/>
          <w:sz w:val="24"/>
          <w:szCs w:val="24"/>
        </w:rPr>
        <w:t xml:space="preserve"> </w:t>
      </w:r>
      <w:r w:rsidR="00344917" w:rsidRPr="00BA5C0C">
        <w:rPr>
          <w:rFonts w:ascii="Times New Roman" w:hAnsi="Times New Roman" w:cs="Times New Roman"/>
          <w:sz w:val="24"/>
          <w:szCs w:val="24"/>
        </w:rPr>
        <w:t>potential development</w:t>
      </w:r>
      <w:r w:rsidR="00344D7B" w:rsidRPr="00BA5C0C">
        <w:rPr>
          <w:rFonts w:ascii="Times New Roman" w:hAnsi="Times New Roman" w:cs="Times New Roman"/>
          <w:sz w:val="24"/>
          <w:szCs w:val="24"/>
        </w:rPr>
        <w:t>.</w:t>
      </w:r>
      <w:r w:rsidR="001D295E" w:rsidRPr="00BA5C0C">
        <w:rPr>
          <w:rFonts w:ascii="Times New Roman" w:hAnsi="Times New Roman" w:cs="Times New Roman"/>
          <w:sz w:val="24"/>
          <w:szCs w:val="24"/>
        </w:rPr>
        <w:t xml:space="preserve"> When employing TBA in class, it is necessary that we take the social constructivism into account.</w:t>
      </w:r>
    </w:p>
    <w:p w:rsidR="00BA66AB" w:rsidRPr="00BA5C0C" w:rsidRDefault="00BA66AB" w:rsidP="002163A7">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hint="eastAsia"/>
          <w:b/>
          <w:bCs/>
          <w:sz w:val="24"/>
          <w:szCs w:val="24"/>
        </w:rPr>
        <w:t>2</w:t>
      </w:r>
      <w:r w:rsidRPr="00BA5C0C">
        <w:rPr>
          <w:rFonts w:ascii="Times New Roman" w:hAnsi="Times New Roman" w:cs="Times New Roman"/>
          <w:b/>
          <w:bCs/>
          <w:sz w:val="24"/>
          <w:szCs w:val="24"/>
        </w:rPr>
        <w:t>.2.4 Cognition Hypothesis</w:t>
      </w:r>
    </w:p>
    <w:p w:rsidR="003C2657" w:rsidRPr="00BA5C0C" w:rsidRDefault="00F76808" w:rsidP="00C57B0F">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Robinson’s Cognition</w:t>
      </w:r>
      <w:r w:rsidRPr="00BA5C0C">
        <w:rPr>
          <w:rFonts w:ascii="Times New Roman" w:hAnsi="Times New Roman" w:cs="Times New Roman" w:hint="eastAsia"/>
          <w:sz w:val="24"/>
          <w:szCs w:val="24"/>
        </w:rPr>
        <w:t xml:space="preserve"> </w:t>
      </w:r>
      <w:r w:rsidRPr="00BA5C0C">
        <w:rPr>
          <w:rFonts w:ascii="Times New Roman" w:hAnsi="Times New Roman" w:cs="Times New Roman"/>
          <w:sz w:val="24"/>
          <w:szCs w:val="24"/>
        </w:rPr>
        <w:t>Hypothesis (2</w:t>
      </w:r>
      <w:r w:rsidR="004C6DCA" w:rsidRPr="00BA5C0C">
        <w:rPr>
          <w:rFonts w:ascii="Times New Roman" w:hAnsi="Times New Roman" w:cs="Times New Roman"/>
          <w:sz w:val="24"/>
          <w:szCs w:val="24"/>
        </w:rPr>
        <w:t>001, 2</w:t>
      </w:r>
      <w:r w:rsidRPr="00BA5C0C">
        <w:rPr>
          <w:rFonts w:ascii="Times New Roman" w:hAnsi="Times New Roman" w:cs="Times New Roman"/>
          <w:sz w:val="24"/>
          <w:szCs w:val="24"/>
        </w:rPr>
        <w:t>003</w:t>
      </w:r>
      <w:r w:rsidR="00C1103D" w:rsidRPr="00BA5C0C">
        <w:rPr>
          <w:rFonts w:ascii="Times New Roman" w:hAnsi="Times New Roman" w:cs="Times New Roman"/>
          <w:sz w:val="24"/>
          <w:szCs w:val="24"/>
        </w:rPr>
        <w:t>, 2007, 2011</w:t>
      </w:r>
      <w:r w:rsidRPr="00BA5C0C">
        <w:rPr>
          <w:rFonts w:ascii="Times New Roman" w:hAnsi="Times New Roman" w:cs="Times New Roman"/>
          <w:sz w:val="24"/>
          <w:szCs w:val="24"/>
        </w:rPr>
        <w:t>)</w:t>
      </w:r>
      <w:r w:rsidR="00C43841" w:rsidRPr="00BA5C0C">
        <w:rPr>
          <w:rFonts w:ascii="Times New Roman" w:hAnsi="Times New Roman" w:cs="Times New Roman"/>
          <w:sz w:val="24"/>
          <w:szCs w:val="24"/>
        </w:rPr>
        <w:t xml:space="preserve"> </w:t>
      </w:r>
      <w:r w:rsidR="0099404D" w:rsidRPr="00BA5C0C">
        <w:rPr>
          <w:rFonts w:ascii="Times New Roman" w:hAnsi="Times New Roman" w:cs="Times New Roman"/>
          <w:sz w:val="24"/>
          <w:szCs w:val="24"/>
        </w:rPr>
        <w:t xml:space="preserve">explicated </w:t>
      </w:r>
      <w:r w:rsidR="004C6DCA" w:rsidRPr="00BA5C0C">
        <w:rPr>
          <w:rFonts w:ascii="Times New Roman" w:hAnsi="Times New Roman" w:cs="Times New Roman"/>
          <w:sz w:val="24"/>
          <w:szCs w:val="24"/>
        </w:rPr>
        <w:t xml:space="preserve">that </w:t>
      </w:r>
      <w:r w:rsidR="00C43841" w:rsidRPr="00BA5C0C">
        <w:rPr>
          <w:rFonts w:ascii="Times New Roman" w:hAnsi="Times New Roman" w:cs="Times New Roman"/>
          <w:sz w:val="24"/>
          <w:szCs w:val="24"/>
        </w:rPr>
        <w:t>task</w:t>
      </w:r>
      <w:r w:rsidR="0088345F" w:rsidRPr="00BA5C0C">
        <w:rPr>
          <w:rFonts w:ascii="Times New Roman" w:hAnsi="Times New Roman" w:cs="Times New Roman"/>
          <w:sz w:val="24"/>
          <w:szCs w:val="24"/>
        </w:rPr>
        <w:t>s</w:t>
      </w:r>
      <w:r w:rsidR="00C43841" w:rsidRPr="00BA5C0C">
        <w:rPr>
          <w:rFonts w:ascii="Times New Roman" w:hAnsi="Times New Roman" w:cs="Times New Roman"/>
          <w:sz w:val="24"/>
          <w:szCs w:val="24"/>
        </w:rPr>
        <w:t xml:space="preserve"> </w:t>
      </w:r>
      <w:r w:rsidR="004C6DCA" w:rsidRPr="00BA5C0C">
        <w:rPr>
          <w:rFonts w:ascii="Times New Roman" w:hAnsi="Times New Roman" w:cs="Times New Roman"/>
          <w:sz w:val="24"/>
          <w:szCs w:val="24"/>
        </w:rPr>
        <w:t xml:space="preserve">with increasing cognitive demands </w:t>
      </w:r>
      <w:r w:rsidR="00C43841" w:rsidRPr="00BA5C0C">
        <w:rPr>
          <w:rFonts w:ascii="Times New Roman" w:hAnsi="Times New Roman" w:cs="Times New Roman"/>
          <w:sz w:val="24"/>
          <w:szCs w:val="24"/>
        </w:rPr>
        <w:t xml:space="preserve">can </w:t>
      </w:r>
      <w:r w:rsidR="00F7252D" w:rsidRPr="00BA5C0C">
        <w:rPr>
          <w:rFonts w:ascii="Times New Roman" w:hAnsi="Times New Roman" w:cs="Times New Roman"/>
          <w:sz w:val="24"/>
          <w:szCs w:val="24"/>
        </w:rPr>
        <w:t>bring</w:t>
      </w:r>
      <w:r w:rsidR="00C43841" w:rsidRPr="00BA5C0C">
        <w:rPr>
          <w:rFonts w:ascii="Times New Roman" w:hAnsi="Times New Roman" w:cs="Times New Roman"/>
          <w:sz w:val="24"/>
          <w:szCs w:val="24"/>
        </w:rPr>
        <w:t xml:space="preserve"> more interaction-driven</w:t>
      </w:r>
      <w:r w:rsidR="00C43841" w:rsidRPr="00BA5C0C">
        <w:rPr>
          <w:rFonts w:ascii="Times New Roman" w:hAnsi="Times New Roman" w:cs="Times New Roman" w:hint="eastAsia"/>
          <w:sz w:val="24"/>
          <w:szCs w:val="24"/>
        </w:rPr>
        <w:t xml:space="preserve"> </w:t>
      </w:r>
      <w:r w:rsidR="00C43841" w:rsidRPr="00BA5C0C">
        <w:rPr>
          <w:rFonts w:ascii="Times New Roman" w:hAnsi="Times New Roman" w:cs="Times New Roman"/>
          <w:sz w:val="24"/>
          <w:szCs w:val="24"/>
        </w:rPr>
        <w:t xml:space="preserve">learning opportunities and </w:t>
      </w:r>
      <w:r w:rsidRPr="00BA5C0C">
        <w:rPr>
          <w:rFonts w:ascii="Times New Roman" w:hAnsi="Times New Roman" w:cs="Times New Roman"/>
          <w:sz w:val="24"/>
          <w:szCs w:val="24"/>
        </w:rPr>
        <w:t xml:space="preserve">how different </w:t>
      </w:r>
      <w:r w:rsidR="006A55E5" w:rsidRPr="00BA5C0C">
        <w:rPr>
          <w:rFonts w:ascii="Times New Roman" w:hAnsi="Times New Roman" w:cs="Times New Roman"/>
          <w:sz w:val="24"/>
          <w:szCs w:val="24"/>
        </w:rPr>
        <w:t xml:space="preserve">cognition-demanding </w:t>
      </w:r>
      <w:r w:rsidRPr="00BA5C0C">
        <w:rPr>
          <w:rFonts w:ascii="Times New Roman" w:hAnsi="Times New Roman" w:cs="Times New Roman"/>
          <w:sz w:val="24"/>
          <w:szCs w:val="24"/>
        </w:rPr>
        <w:t>task</w:t>
      </w:r>
      <w:r w:rsidR="00FA7FCD" w:rsidRPr="00BA5C0C">
        <w:rPr>
          <w:rFonts w:ascii="Times New Roman" w:hAnsi="Times New Roman" w:cs="Times New Roman"/>
          <w:sz w:val="24"/>
          <w:szCs w:val="24"/>
        </w:rPr>
        <w:t xml:space="preserve">s </w:t>
      </w:r>
      <w:r w:rsidRPr="00BA5C0C">
        <w:rPr>
          <w:rFonts w:ascii="Times New Roman" w:hAnsi="Times New Roman" w:cs="Times New Roman"/>
          <w:sz w:val="24"/>
          <w:szCs w:val="24"/>
        </w:rPr>
        <w:t xml:space="preserve">may affect learners’ attentional distribution, </w:t>
      </w:r>
      <w:r w:rsidR="00FA7FCD" w:rsidRPr="00BA5C0C">
        <w:rPr>
          <w:rFonts w:ascii="Times New Roman" w:hAnsi="Times New Roman" w:cs="Times New Roman"/>
          <w:sz w:val="24"/>
          <w:szCs w:val="24"/>
        </w:rPr>
        <w:t>language</w:t>
      </w:r>
      <w:r w:rsidRPr="00BA5C0C">
        <w:rPr>
          <w:rFonts w:ascii="Times New Roman" w:hAnsi="Times New Roman" w:cs="Times New Roman"/>
          <w:sz w:val="24"/>
          <w:szCs w:val="24"/>
        </w:rPr>
        <w:t xml:space="preserve"> processing and</w:t>
      </w:r>
      <w:r w:rsidRPr="00BA5C0C">
        <w:rPr>
          <w:rFonts w:ascii="Times New Roman" w:hAnsi="Times New Roman" w:cs="Times New Roman" w:hint="eastAsia"/>
          <w:sz w:val="24"/>
          <w:szCs w:val="24"/>
        </w:rPr>
        <w:t xml:space="preserve"> </w:t>
      </w:r>
      <w:r w:rsidRPr="00BA5C0C">
        <w:rPr>
          <w:rFonts w:ascii="Times New Roman" w:hAnsi="Times New Roman" w:cs="Times New Roman"/>
          <w:sz w:val="24"/>
          <w:szCs w:val="24"/>
        </w:rPr>
        <w:t xml:space="preserve">consequently </w:t>
      </w:r>
      <w:r w:rsidR="00FA7FCD" w:rsidRPr="00BA5C0C">
        <w:rPr>
          <w:rFonts w:ascii="Times New Roman" w:hAnsi="Times New Roman" w:cs="Times New Roman"/>
          <w:sz w:val="24"/>
          <w:szCs w:val="24"/>
        </w:rPr>
        <w:t>language</w:t>
      </w:r>
      <w:r w:rsidRPr="00BA5C0C">
        <w:rPr>
          <w:rFonts w:ascii="Times New Roman" w:hAnsi="Times New Roman" w:cs="Times New Roman"/>
          <w:sz w:val="24"/>
          <w:szCs w:val="24"/>
        </w:rPr>
        <w:t xml:space="preserve"> development.</w:t>
      </w:r>
      <w:r w:rsidR="004C6DCA" w:rsidRPr="00BA5C0C">
        <w:rPr>
          <w:rFonts w:ascii="Times New Roman" w:hAnsi="Times New Roman" w:cs="Times New Roman" w:hint="eastAsia"/>
          <w:sz w:val="24"/>
          <w:szCs w:val="24"/>
        </w:rPr>
        <w:t xml:space="preserve"> </w:t>
      </w:r>
      <w:r w:rsidR="004C6DCA" w:rsidRPr="00BA5C0C">
        <w:rPr>
          <w:rFonts w:ascii="Times New Roman" w:hAnsi="Times New Roman" w:cs="Times New Roman"/>
          <w:sz w:val="24"/>
          <w:szCs w:val="24"/>
        </w:rPr>
        <w:t>According to the Cognition</w:t>
      </w:r>
      <w:r w:rsidR="004C6DCA" w:rsidRPr="00BA5C0C">
        <w:rPr>
          <w:rFonts w:ascii="Times New Roman" w:hAnsi="Times New Roman" w:cs="Times New Roman" w:hint="eastAsia"/>
          <w:sz w:val="24"/>
          <w:szCs w:val="24"/>
        </w:rPr>
        <w:t xml:space="preserve"> </w:t>
      </w:r>
      <w:r w:rsidR="004C6DCA" w:rsidRPr="00BA5C0C">
        <w:rPr>
          <w:rFonts w:ascii="Times New Roman" w:hAnsi="Times New Roman" w:cs="Times New Roman"/>
          <w:sz w:val="24"/>
          <w:szCs w:val="24"/>
        </w:rPr>
        <w:t>Hypothesis</w:t>
      </w:r>
      <w:r w:rsidR="008E2206" w:rsidRPr="00BA5C0C">
        <w:rPr>
          <w:rFonts w:ascii="Times New Roman" w:hAnsi="Times New Roman" w:cs="Times New Roman"/>
          <w:sz w:val="24"/>
          <w:szCs w:val="24"/>
        </w:rPr>
        <w:t xml:space="preserve"> (Robinson, 2003, </w:t>
      </w:r>
      <w:r w:rsidR="008E2206" w:rsidRPr="00BA5C0C">
        <w:rPr>
          <w:rFonts w:ascii="Times New Roman" w:hAnsi="Times New Roman" w:cs="Times New Roman" w:hint="eastAsia"/>
          <w:sz w:val="24"/>
          <w:szCs w:val="24"/>
        </w:rPr>
        <w:t>p</w:t>
      </w:r>
      <w:r w:rsidR="008E2206" w:rsidRPr="00BA5C0C">
        <w:rPr>
          <w:rFonts w:ascii="Times New Roman" w:hAnsi="Times New Roman" w:cs="Times New Roman"/>
          <w:sz w:val="24"/>
          <w:szCs w:val="24"/>
        </w:rPr>
        <w:t>. 59)</w:t>
      </w:r>
      <w:r w:rsidR="004C6DCA" w:rsidRPr="00BA5C0C">
        <w:rPr>
          <w:rFonts w:ascii="Times New Roman" w:hAnsi="Times New Roman" w:cs="Times New Roman"/>
          <w:sz w:val="24"/>
          <w:szCs w:val="24"/>
        </w:rPr>
        <w:t xml:space="preserve">, </w:t>
      </w:r>
      <w:r w:rsidR="00F60180" w:rsidRPr="00BA5C0C">
        <w:rPr>
          <w:rFonts w:ascii="Times New Roman" w:hAnsi="Times New Roman" w:cs="Times New Roman"/>
          <w:sz w:val="24"/>
          <w:szCs w:val="24"/>
        </w:rPr>
        <w:t>an increase in cognitive demands of tasks along resource-directing dimension will lead learners to use more accurate and complex linguistic structures with overall reduced fluency because such demands direct learners’ attention towards specific linguistic forms</w:t>
      </w:r>
      <w:r w:rsidR="008E2206" w:rsidRPr="00BA5C0C">
        <w:rPr>
          <w:rFonts w:ascii="Times New Roman" w:hAnsi="Times New Roman" w:cs="Times New Roman"/>
          <w:sz w:val="24"/>
          <w:szCs w:val="24"/>
        </w:rPr>
        <w:t>; o</w:t>
      </w:r>
      <w:r w:rsidR="00F60180" w:rsidRPr="00BA5C0C">
        <w:rPr>
          <w:rFonts w:ascii="Times New Roman" w:hAnsi="Times New Roman" w:cs="Times New Roman"/>
          <w:sz w:val="24"/>
          <w:szCs w:val="24"/>
        </w:rPr>
        <w:t xml:space="preserve">n the other hand, </w:t>
      </w:r>
      <w:r w:rsidR="004C6DCA" w:rsidRPr="00BA5C0C">
        <w:rPr>
          <w:rFonts w:ascii="Times New Roman" w:hAnsi="Times New Roman" w:cs="Times New Roman"/>
          <w:sz w:val="24"/>
          <w:szCs w:val="24"/>
        </w:rPr>
        <w:t xml:space="preserve">increasing cognitive demands of tasks along resource-dispersing dimension will divert </w:t>
      </w:r>
      <w:r w:rsidR="00F60180" w:rsidRPr="00BA5C0C">
        <w:rPr>
          <w:rFonts w:ascii="Times New Roman" w:hAnsi="Times New Roman" w:cs="Times New Roman"/>
          <w:sz w:val="24"/>
          <w:szCs w:val="24"/>
        </w:rPr>
        <w:t>learners</w:t>
      </w:r>
      <w:r w:rsidR="004C6DCA" w:rsidRPr="00BA5C0C">
        <w:rPr>
          <w:rFonts w:ascii="Times New Roman" w:hAnsi="Times New Roman" w:cs="Times New Roman"/>
          <w:sz w:val="24"/>
          <w:szCs w:val="24"/>
        </w:rPr>
        <w:t xml:space="preserve">’ attention away from linguistic code, which will degrade accuracy, fluency and complexity of </w:t>
      </w:r>
      <w:r w:rsidR="00F60180" w:rsidRPr="00BA5C0C">
        <w:rPr>
          <w:rFonts w:ascii="Times New Roman" w:hAnsi="Times New Roman" w:cs="Times New Roman"/>
          <w:sz w:val="24"/>
          <w:szCs w:val="24"/>
        </w:rPr>
        <w:t>language</w:t>
      </w:r>
      <w:r w:rsidR="004C6DCA" w:rsidRPr="00BA5C0C">
        <w:rPr>
          <w:rFonts w:ascii="Times New Roman" w:hAnsi="Times New Roman" w:cs="Times New Roman"/>
          <w:sz w:val="24"/>
          <w:szCs w:val="24"/>
        </w:rPr>
        <w:t xml:space="preserve"> output.</w:t>
      </w:r>
    </w:p>
    <w:p w:rsidR="00B25DF4" w:rsidRPr="00BA5C0C" w:rsidRDefault="00EB1C1D" w:rsidP="00C57B0F">
      <w:pPr>
        <w:autoSpaceDE w:val="0"/>
        <w:autoSpaceDN w:val="0"/>
        <w:adjustRightInd w:val="0"/>
        <w:ind w:firstLineChars="200" w:firstLine="480"/>
        <w:rPr>
          <w:rFonts w:ascii="Times New Roman" w:hAnsi="Times New Roman" w:cs="Times New Roman"/>
          <w:sz w:val="24"/>
          <w:szCs w:val="24"/>
        </w:rPr>
      </w:pPr>
      <w:r w:rsidRPr="00BA5C0C">
        <w:rPr>
          <w:rFonts w:ascii="Times New Roman" w:hAnsi="Times New Roman" w:cs="Times New Roman"/>
          <w:sz w:val="24"/>
          <w:szCs w:val="24"/>
        </w:rPr>
        <w:t>In the meantime</w:t>
      </w:r>
      <w:r w:rsidR="00DB33B7" w:rsidRPr="00BA5C0C">
        <w:rPr>
          <w:rFonts w:ascii="Times New Roman" w:hAnsi="Times New Roman" w:cs="Times New Roman"/>
          <w:sz w:val="24"/>
          <w:szCs w:val="24"/>
        </w:rPr>
        <w:t xml:space="preserve">, </w:t>
      </w:r>
      <w:r w:rsidR="00F7252D" w:rsidRPr="00BA5C0C">
        <w:rPr>
          <w:rFonts w:ascii="Times New Roman" w:hAnsi="Times New Roman" w:cs="Times New Roman"/>
          <w:sz w:val="24"/>
          <w:szCs w:val="24"/>
        </w:rPr>
        <w:t>Robinson (</w:t>
      </w:r>
      <w:r w:rsidR="00DB33B7" w:rsidRPr="00BA5C0C">
        <w:rPr>
          <w:rFonts w:ascii="Times New Roman" w:hAnsi="Times New Roman" w:cs="Times New Roman"/>
          <w:sz w:val="24"/>
          <w:szCs w:val="24"/>
        </w:rPr>
        <w:t xml:space="preserve">2001, </w:t>
      </w:r>
      <w:r w:rsidR="00A1675B" w:rsidRPr="00BA5C0C">
        <w:rPr>
          <w:rFonts w:ascii="Times New Roman" w:hAnsi="Times New Roman" w:cs="Times New Roman"/>
          <w:sz w:val="24"/>
          <w:szCs w:val="24"/>
        </w:rPr>
        <w:t>2003</w:t>
      </w:r>
      <w:r w:rsidR="00B25DF4" w:rsidRPr="00BA5C0C">
        <w:rPr>
          <w:rFonts w:ascii="Times New Roman" w:hAnsi="Times New Roman" w:cs="Times New Roman"/>
          <w:sz w:val="24"/>
          <w:szCs w:val="24"/>
        </w:rPr>
        <w:t>, 2007</w:t>
      </w:r>
      <w:r w:rsidRPr="00BA5C0C">
        <w:rPr>
          <w:rFonts w:ascii="Times New Roman" w:hAnsi="Times New Roman" w:cs="Times New Roman"/>
          <w:sz w:val="24"/>
          <w:szCs w:val="24"/>
        </w:rPr>
        <w:t>, 2011</w:t>
      </w:r>
      <w:r w:rsidR="00F7252D" w:rsidRPr="00BA5C0C">
        <w:rPr>
          <w:rFonts w:ascii="Times New Roman" w:hAnsi="Times New Roman" w:cs="Times New Roman"/>
          <w:sz w:val="24"/>
          <w:szCs w:val="24"/>
        </w:rPr>
        <w:t xml:space="preserve">) put forward a </w:t>
      </w:r>
      <w:r w:rsidR="00A1675B" w:rsidRPr="00BA5C0C">
        <w:rPr>
          <w:rFonts w:ascii="Times New Roman" w:hAnsi="Times New Roman" w:cs="Times New Roman"/>
          <w:sz w:val="24"/>
          <w:szCs w:val="24"/>
        </w:rPr>
        <w:t>framework</w:t>
      </w:r>
      <w:r w:rsidR="00F7252D" w:rsidRPr="00BA5C0C">
        <w:rPr>
          <w:rFonts w:ascii="Times New Roman" w:hAnsi="Times New Roman" w:cs="Times New Roman"/>
          <w:sz w:val="24"/>
          <w:szCs w:val="24"/>
        </w:rPr>
        <w:t xml:space="preserve"> of task characteristics </w:t>
      </w:r>
      <w:r w:rsidRPr="00BA5C0C">
        <w:rPr>
          <w:rFonts w:ascii="Times New Roman" w:hAnsi="Times New Roman" w:cs="Times New Roman"/>
          <w:sz w:val="24"/>
          <w:szCs w:val="24"/>
        </w:rPr>
        <w:t>associated with the Cognition</w:t>
      </w:r>
      <w:r w:rsidRPr="00BA5C0C">
        <w:rPr>
          <w:rFonts w:ascii="Times New Roman" w:hAnsi="Times New Roman" w:cs="Times New Roman" w:hint="eastAsia"/>
          <w:sz w:val="24"/>
          <w:szCs w:val="24"/>
        </w:rPr>
        <w:t xml:space="preserve"> </w:t>
      </w:r>
      <w:r w:rsidRPr="00BA5C0C">
        <w:rPr>
          <w:rFonts w:ascii="Times New Roman" w:hAnsi="Times New Roman" w:cs="Times New Roman"/>
          <w:sz w:val="24"/>
          <w:szCs w:val="24"/>
        </w:rPr>
        <w:t xml:space="preserve">Hypothesis, </w:t>
      </w:r>
      <w:r w:rsidR="00F7252D" w:rsidRPr="00BA5C0C">
        <w:rPr>
          <w:rFonts w:ascii="Times New Roman" w:hAnsi="Times New Roman" w:cs="Times New Roman"/>
          <w:sz w:val="24"/>
          <w:szCs w:val="24"/>
        </w:rPr>
        <w:t>provid</w:t>
      </w:r>
      <w:r w:rsidRPr="00BA5C0C">
        <w:rPr>
          <w:rFonts w:ascii="Times New Roman" w:hAnsi="Times New Roman" w:cs="Times New Roman"/>
          <w:sz w:val="24"/>
          <w:szCs w:val="24"/>
        </w:rPr>
        <w:t>ing</w:t>
      </w:r>
      <w:r w:rsidR="00A1675B" w:rsidRPr="00BA5C0C">
        <w:rPr>
          <w:rFonts w:ascii="Times New Roman" w:hAnsi="Times New Roman" w:cs="Times New Roman"/>
          <w:sz w:val="24"/>
          <w:szCs w:val="24"/>
        </w:rPr>
        <w:t xml:space="preserve"> </w:t>
      </w:r>
      <w:r w:rsidR="00F7252D" w:rsidRPr="00BA5C0C">
        <w:rPr>
          <w:rFonts w:ascii="Times New Roman" w:hAnsi="Times New Roman" w:cs="Times New Roman"/>
          <w:sz w:val="24"/>
          <w:szCs w:val="24"/>
        </w:rPr>
        <w:t>task designers with operational criteria</w:t>
      </w:r>
      <w:r w:rsidR="00F7252D" w:rsidRPr="00BA5C0C">
        <w:rPr>
          <w:rFonts w:ascii="Times New Roman" w:hAnsi="Times New Roman" w:cs="Times New Roman" w:hint="eastAsia"/>
          <w:sz w:val="24"/>
          <w:szCs w:val="24"/>
        </w:rPr>
        <w:t xml:space="preserve"> </w:t>
      </w:r>
      <w:r w:rsidR="00A1675B" w:rsidRPr="00BA5C0C">
        <w:rPr>
          <w:rFonts w:ascii="Times New Roman" w:hAnsi="Times New Roman" w:cs="Times New Roman"/>
          <w:sz w:val="24"/>
          <w:szCs w:val="24"/>
        </w:rPr>
        <w:t>for</w:t>
      </w:r>
      <w:r w:rsidR="00F7252D" w:rsidRPr="00BA5C0C">
        <w:rPr>
          <w:rFonts w:ascii="Times New Roman" w:hAnsi="Times New Roman" w:cs="Times New Roman"/>
          <w:sz w:val="24"/>
          <w:szCs w:val="24"/>
        </w:rPr>
        <w:t xml:space="preserve"> </w:t>
      </w:r>
      <w:r w:rsidR="00A02E90">
        <w:rPr>
          <w:rFonts w:ascii="Times New Roman" w:hAnsi="Times New Roman" w:cs="Times New Roman"/>
          <w:sz w:val="24"/>
          <w:szCs w:val="24"/>
        </w:rPr>
        <w:t>categorizing</w:t>
      </w:r>
      <w:r w:rsidR="00F7252D" w:rsidRPr="00BA5C0C">
        <w:rPr>
          <w:rFonts w:ascii="Times New Roman" w:hAnsi="Times New Roman" w:cs="Times New Roman"/>
          <w:sz w:val="24"/>
          <w:szCs w:val="24"/>
        </w:rPr>
        <w:t xml:space="preserve"> and sequenc</w:t>
      </w:r>
      <w:r w:rsidR="00A1675B" w:rsidRPr="00BA5C0C">
        <w:rPr>
          <w:rFonts w:ascii="Times New Roman" w:hAnsi="Times New Roman" w:cs="Times New Roman"/>
          <w:sz w:val="24"/>
          <w:szCs w:val="24"/>
        </w:rPr>
        <w:t>ing</w:t>
      </w:r>
      <w:r w:rsidR="00F7252D" w:rsidRPr="00BA5C0C">
        <w:rPr>
          <w:rFonts w:ascii="Times New Roman" w:hAnsi="Times New Roman" w:cs="Times New Roman"/>
          <w:sz w:val="24"/>
          <w:szCs w:val="24"/>
        </w:rPr>
        <w:t xml:space="preserve"> tasks in</w:t>
      </w:r>
      <w:r w:rsidR="00A1675B" w:rsidRPr="00BA5C0C">
        <w:rPr>
          <w:rFonts w:ascii="Times New Roman" w:hAnsi="Times New Roman" w:cs="Times New Roman"/>
          <w:sz w:val="24"/>
          <w:szCs w:val="24"/>
        </w:rPr>
        <w:t xml:space="preserve"> classroom</w:t>
      </w:r>
      <w:r w:rsidR="00F7252D" w:rsidRPr="00BA5C0C">
        <w:rPr>
          <w:rFonts w:ascii="Times New Roman" w:hAnsi="Times New Roman" w:cs="Times New Roman"/>
          <w:sz w:val="24"/>
          <w:szCs w:val="24"/>
        </w:rPr>
        <w:t xml:space="preserve"> </w:t>
      </w:r>
      <w:r w:rsidR="00A1675B" w:rsidRPr="00BA5C0C">
        <w:rPr>
          <w:rFonts w:ascii="Times New Roman" w:hAnsi="Times New Roman" w:cs="Times New Roman"/>
          <w:sz w:val="24"/>
          <w:szCs w:val="24"/>
        </w:rPr>
        <w:t xml:space="preserve">or </w:t>
      </w:r>
      <w:r w:rsidR="00F7252D" w:rsidRPr="00BA5C0C">
        <w:rPr>
          <w:rFonts w:ascii="Times New Roman" w:hAnsi="Times New Roman" w:cs="Times New Roman"/>
          <w:sz w:val="24"/>
          <w:szCs w:val="24"/>
        </w:rPr>
        <w:t>experimental</w:t>
      </w:r>
      <w:r w:rsidR="00A1675B" w:rsidRPr="00BA5C0C">
        <w:rPr>
          <w:rFonts w:ascii="Times New Roman" w:hAnsi="Times New Roman" w:cs="Times New Roman"/>
          <w:sz w:val="24"/>
          <w:szCs w:val="24"/>
        </w:rPr>
        <w:t xml:space="preserve"> </w:t>
      </w:r>
      <w:r w:rsidR="00F7252D" w:rsidRPr="00BA5C0C">
        <w:rPr>
          <w:rFonts w:ascii="Times New Roman" w:hAnsi="Times New Roman" w:cs="Times New Roman"/>
          <w:sz w:val="24"/>
          <w:szCs w:val="24"/>
        </w:rPr>
        <w:t>context</w:t>
      </w:r>
      <w:r w:rsidR="00A1675B" w:rsidRPr="00BA5C0C">
        <w:rPr>
          <w:rFonts w:ascii="Times New Roman" w:hAnsi="Times New Roman" w:cs="Times New Roman"/>
          <w:sz w:val="24"/>
          <w:szCs w:val="24"/>
        </w:rPr>
        <w:t xml:space="preserve">s. Within this framework, task </w:t>
      </w:r>
      <w:r w:rsidR="00931CAF" w:rsidRPr="00BA5C0C">
        <w:rPr>
          <w:rFonts w:ascii="Times New Roman" w:hAnsi="Times New Roman" w:cs="Times New Roman"/>
          <w:sz w:val="24"/>
          <w:szCs w:val="24"/>
        </w:rPr>
        <w:t xml:space="preserve">characteristics </w:t>
      </w:r>
      <w:r w:rsidR="00A1675B" w:rsidRPr="00BA5C0C">
        <w:rPr>
          <w:rFonts w:ascii="Times New Roman" w:hAnsi="Times New Roman" w:cs="Times New Roman"/>
          <w:sz w:val="24"/>
          <w:szCs w:val="24"/>
        </w:rPr>
        <w:t xml:space="preserve">are logically </w:t>
      </w:r>
      <w:r w:rsidR="00A02E90">
        <w:rPr>
          <w:rFonts w:ascii="Times New Roman" w:hAnsi="Times New Roman" w:cs="Times New Roman"/>
          <w:sz w:val="24"/>
          <w:szCs w:val="24"/>
        </w:rPr>
        <w:t>put</w:t>
      </w:r>
      <w:r w:rsidR="00A1675B" w:rsidRPr="00BA5C0C">
        <w:rPr>
          <w:rFonts w:ascii="Times New Roman" w:hAnsi="Times New Roman" w:cs="Times New Roman"/>
          <w:sz w:val="24"/>
          <w:szCs w:val="24"/>
        </w:rPr>
        <w:t xml:space="preserve"> into</w:t>
      </w:r>
      <w:r w:rsidR="00DB33B7" w:rsidRPr="00BA5C0C">
        <w:rPr>
          <w:rFonts w:ascii="Times New Roman" w:hAnsi="Times New Roman" w:cs="Times New Roman" w:hint="eastAsia"/>
          <w:sz w:val="24"/>
          <w:szCs w:val="24"/>
        </w:rPr>
        <w:t xml:space="preserve"> </w:t>
      </w:r>
      <w:r w:rsidR="00A1675B" w:rsidRPr="00BA5C0C">
        <w:rPr>
          <w:rFonts w:ascii="Times New Roman" w:hAnsi="Times New Roman" w:cs="Times New Roman"/>
          <w:sz w:val="24"/>
          <w:szCs w:val="24"/>
        </w:rPr>
        <w:t>three categories</w:t>
      </w:r>
      <w:r w:rsidR="00DB33B7" w:rsidRPr="00BA5C0C">
        <w:rPr>
          <w:rFonts w:ascii="Times New Roman" w:hAnsi="Times New Roman" w:cs="Times New Roman"/>
          <w:sz w:val="24"/>
          <w:szCs w:val="24"/>
        </w:rPr>
        <w:t xml:space="preserve">, namely </w:t>
      </w:r>
      <w:r w:rsidR="00A1675B" w:rsidRPr="00BA5C0C">
        <w:rPr>
          <w:rFonts w:ascii="Times New Roman" w:hAnsi="Times New Roman" w:cs="Times New Roman"/>
          <w:sz w:val="24"/>
          <w:szCs w:val="24"/>
        </w:rPr>
        <w:t>task complexity, task condition</w:t>
      </w:r>
      <w:r w:rsidR="00AF5BC6" w:rsidRPr="00BA5C0C">
        <w:rPr>
          <w:rFonts w:ascii="Times New Roman" w:hAnsi="Times New Roman" w:cs="Times New Roman"/>
          <w:sz w:val="24"/>
          <w:szCs w:val="24"/>
        </w:rPr>
        <w:t>s</w:t>
      </w:r>
      <w:r w:rsidR="00DB33B7" w:rsidRPr="00BA5C0C">
        <w:rPr>
          <w:rFonts w:ascii="Times New Roman" w:hAnsi="Times New Roman" w:cs="Times New Roman"/>
          <w:sz w:val="24"/>
          <w:szCs w:val="24"/>
        </w:rPr>
        <w:t xml:space="preserve"> and task difficulty</w:t>
      </w:r>
      <w:r w:rsidR="00A1675B" w:rsidRPr="00BA5C0C">
        <w:rPr>
          <w:rFonts w:ascii="Times New Roman" w:hAnsi="Times New Roman" w:cs="Times New Roman"/>
          <w:sz w:val="24"/>
          <w:szCs w:val="24"/>
        </w:rPr>
        <w:t xml:space="preserve">. First, </w:t>
      </w:r>
      <w:r w:rsidR="00AF5BC6" w:rsidRPr="00BA5C0C">
        <w:rPr>
          <w:rFonts w:ascii="Times New Roman" w:hAnsi="Times New Roman" w:cs="Times New Roman"/>
          <w:sz w:val="24"/>
          <w:szCs w:val="24"/>
        </w:rPr>
        <w:t>task</w:t>
      </w:r>
      <w:r w:rsidR="00AF5BC6" w:rsidRPr="00BA5C0C">
        <w:rPr>
          <w:rFonts w:ascii="Times New Roman" w:hAnsi="Times New Roman" w:cs="Times New Roman" w:hint="eastAsia"/>
          <w:sz w:val="24"/>
          <w:szCs w:val="24"/>
        </w:rPr>
        <w:t xml:space="preserve"> </w:t>
      </w:r>
      <w:r w:rsidR="00AF5BC6" w:rsidRPr="00BA5C0C">
        <w:rPr>
          <w:rFonts w:ascii="Times New Roman" w:hAnsi="Times New Roman" w:cs="Times New Roman"/>
          <w:sz w:val="24"/>
          <w:szCs w:val="24"/>
        </w:rPr>
        <w:t xml:space="preserve">complexity, </w:t>
      </w:r>
      <w:r w:rsidR="009E321F" w:rsidRPr="00BA5C0C">
        <w:rPr>
          <w:rFonts w:ascii="Times New Roman" w:hAnsi="Times New Roman" w:cs="Times New Roman"/>
          <w:sz w:val="24"/>
          <w:szCs w:val="24"/>
        </w:rPr>
        <w:t>deal</w:t>
      </w:r>
      <w:r w:rsidR="00425121" w:rsidRPr="00BA5C0C">
        <w:rPr>
          <w:rFonts w:ascii="Times New Roman" w:hAnsi="Times New Roman" w:cs="Times New Roman"/>
          <w:sz w:val="24"/>
          <w:szCs w:val="24"/>
        </w:rPr>
        <w:t>ing</w:t>
      </w:r>
      <w:r w:rsidR="009E321F" w:rsidRPr="00BA5C0C">
        <w:rPr>
          <w:rFonts w:ascii="Times New Roman" w:hAnsi="Times New Roman" w:cs="Times New Roman"/>
          <w:sz w:val="24"/>
          <w:szCs w:val="24"/>
        </w:rPr>
        <w:t xml:space="preserve"> with</w:t>
      </w:r>
      <w:r w:rsidR="00AF5BC6" w:rsidRPr="00BA5C0C">
        <w:rPr>
          <w:rFonts w:ascii="Times New Roman" w:hAnsi="Times New Roman" w:cs="Times New Roman"/>
          <w:sz w:val="24"/>
          <w:szCs w:val="24"/>
        </w:rPr>
        <w:t xml:space="preserve"> cognitive factor</w:t>
      </w:r>
      <w:r w:rsidR="009E321F" w:rsidRPr="00BA5C0C">
        <w:rPr>
          <w:rFonts w:ascii="Times New Roman" w:hAnsi="Times New Roman" w:cs="Times New Roman"/>
          <w:sz w:val="24"/>
          <w:szCs w:val="24"/>
        </w:rPr>
        <w:t>s</w:t>
      </w:r>
      <w:r w:rsidR="00AF5BC6" w:rsidRPr="00BA5C0C">
        <w:rPr>
          <w:rFonts w:ascii="Times New Roman" w:hAnsi="Times New Roman" w:cs="Times New Roman"/>
          <w:sz w:val="24"/>
          <w:szCs w:val="24"/>
        </w:rPr>
        <w:t xml:space="preserve">, refers to the </w:t>
      </w:r>
      <w:r w:rsidR="009E321F" w:rsidRPr="00BA5C0C">
        <w:rPr>
          <w:rFonts w:ascii="Times New Roman" w:hAnsi="Times New Roman" w:cs="Times New Roman"/>
          <w:kern w:val="0"/>
          <w:sz w:val="24"/>
          <w:szCs w:val="24"/>
        </w:rPr>
        <w:t>intrinsic cognitive demands</w:t>
      </w:r>
      <w:r w:rsidR="009E321F" w:rsidRPr="00BA5C0C">
        <w:rPr>
          <w:rFonts w:ascii="Times New Roman" w:hAnsi="Times New Roman" w:cs="Times New Roman"/>
          <w:sz w:val="24"/>
          <w:szCs w:val="24"/>
        </w:rPr>
        <w:t xml:space="preserve"> </w:t>
      </w:r>
      <w:r w:rsidR="00AF5BC6" w:rsidRPr="00BA5C0C">
        <w:rPr>
          <w:rFonts w:ascii="Times New Roman" w:hAnsi="Times New Roman" w:cs="Times New Roman"/>
          <w:sz w:val="24"/>
          <w:szCs w:val="24"/>
        </w:rPr>
        <w:t>of tasks</w:t>
      </w:r>
      <w:r w:rsidR="00425121" w:rsidRPr="00BA5C0C">
        <w:rPr>
          <w:rFonts w:ascii="Times New Roman" w:hAnsi="Times New Roman" w:cs="Times New Roman"/>
          <w:sz w:val="24"/>
          <w:szCs w:val="24"/>
        </w:rPr>
        <w:t xml:space="preserve"> (Robinson, 2003</w:t>
      </w:r>
      <w:r w:rsidR="007864CE" w:rsidRPr="00BA5C0C">
        <w:rPr>
          <w:rFonts w:ascii="Times New Roman" w:hAnsi="Times New Roman" w:cs="Times New Roman"/>
          <w:sz w:val="24"/>
          <w:szCs w:val="24"/>
        </w:rPr>
        <w:t xml:space="preserve">, </w:t>
      </w:r>
      <w:r w:rsidR="007864CE" w:rsidRPr="00BA5C0C">
        <w:rPr>
          <w:rFonts w:ascii="Times New Roman" w:hAnsi="Times New Roman" w:cs="Times New Roman" w:hint="eastAsia"/>
          <w:sz w:val="24"/>
          <w:szCs w:val="24"/>
        </w:rPr>
        <w:t>p</w:t>
      </w:r>
      <w:r w:rsidR="007864CE" w:rsidRPr="00BA5C0C">
        <w:rPr>
          <w:rFonts w:ascii="Times New Roman" w:hAnsi="Times New Roman" w:cs="Times New Roman"/>
          <w:sz w:val="24"/>
          <w:szCs w:val="24"/>
        </w:rPr>
        <w:t>. 55</w:t>
      </w:r>
      <w:r w:rsidR="00425121" w:rsidRPr="00BA5C0C">
        <w:rPr>
          <w:rFonts w:ascii="Times New Roman" w:hAnsi="Times New Roman" w:cs="Times New Roman"/>
          <w:sz w:val="24"/>
          <w:szCs w:val="24"/>
        </w:rPr>
        <w:t>)</w:t>
      </w:r>
      <w:r w:rsidR="00AF5BC6" w:rsidRPr="00BA5C0C">
        <w:rPr>
          <w:rFonts w:ascii="Times New Roman" w:hAnsi="Times New Roman" w:cs="Times New Roman"/>
          <w:sz w:val="24"/>
          <w:szCs w:val="24"/>
        </w:rPr>
        <w:t xml:space="preserve">. </w:t>
      </w:r>
      <w:r w:rsidR="009E321F" w:rsidRPr="00BA5C0C">
        <w:rPr>
          <w:rFonts w:ascii="Times New Roman" w:hAnsi="Times New Roman" w:cs="Times New Roman"/>
          <w:sz w:val="24"/>
          <w:szCs w:val="24"/>
        </w:rPr>
        <w:t xml:space="preserve">This factor </w:t>
      </w:r>
      <w:r w:rsidR="00AF5BC6" w:rsidRPr="00BA5C0C">
        <w:rPr>
          <w:rFonts w:ascii="Times New Roman" w:hAnsi="Times New Roman" w:cs="Times New Roman"/>
          <w:sz w:val="24"/>
          <w:szCs w:val="24"/>
        </w:rPr>
        <w:t xml:space="preserve">consists of resource-directing and resource-dispersing dimensions </w:t>
      </w:r>
      <w:proofErr w:type="spellStart"/>
      <w:r w:rsidR="00931CAF">
        <w:rPr>
          <w:rFonts w:ascii="Times New Roman" w:hAnsi="Times New Roman" w:cs="Times New Roman"/>
          <w:sz w:val="24"/>
          <w:szCs w:val="24"/>
        </w:rPr>
        <w:t>concerninig</w:t>
      </w:r>
      <w:proofErr w:type="spellEnd"/>
      <w:r w:rsidR="00AF5BC6" w:rsidRPr="00BA5C0C">
        <w:rPr>
          <w:rFonts w:ascii="Times New Roman" w:hAnsi="Times New Roman" w:cs="Times New Roman"/>
          <w:sz w:val="24"/>
          <w:szCs w:val="24"/>
        </w:rPr>
        <w:t xml:space="preserve"> cognitive resources such as attention and memory. </w:t>
      </w:r>
      <w:r w:rsidR="00A1675B" w:rsidRPr="00BA5C0C">
        <w:rPr>
          <w:rFonts w:ascii="Times New Roman" w:hAnsi="Times New Roman" w:cs="Times New Roman"/>
          <w:sz w:val="24"/>
          <w:szCs w:val="24"/>
        </w:rPr>
        <w:t xml:space="preserve">Second, </w:t>
      </w:r>
      <w:r w:rsidR="00AF5BC6" w:rsidRPr="00BA5C0C">
        <w:rPr>
          <w:rFonts w:ascii="Times New Roman" w:hAnsi="Times New Roman" w:cs="Times New Roman"/>
          <w:sz w:val="24"/>
          <w:szCs w:val="24"/>
        </w:rPr>
        <w:t>task</w:t>
      </w:r>
      <w:r w:rsidR="00AF5BC6" w:rsidRPr="00BA5C0C">
        <w:rPr>
          <w:rFonts w:ascii="Times New Roman" w:hAnsi="Times New Roman" w:cs="Times New Roman" w:hint="eastAsia"/>
          <w:sz w:val="24"/>
          <w:szCs w:val="24"/>
        </w:rPr>
        <w:t xml:space="preserve"> </w:t>
      </w:r>
      <w:r w:rsidR="00AF5BC6" w:rsidRPr="00BA5C0C">
        <w:rPr>
          <w:rFonts w:ascii="Times New Roman" w:hAnsi="Times New Roman" w:cs="Times New Roman"/>
          <w:sz w:val="24"/>
          <w:szCs w:val="24"/>
        </w:rPr>
        <w:t xml:space="preserve">conditions, </w:t>
      </w:r>
      <w:r w:rsidR="00425121" w:rsidRPr="00BA5C0C">
        <w:rPr>
          <w:rFonts w:ascii="Times New Roman" w:hAnsi="Times New Roman" w:cs="Times New Roman"/>
          <w:sz w:val="24"/>
          <w:szCs w:val="24"/>
        </w:rPr>
        <w:t>focusing on</w:t>
      </w:r>
      <w:r w:rsidR="00AF5BC6" w:rsidRPr="00BA5C0C">
        <w:rPr>
          <w:rFonts w:ascii="Times New Roman" w:hAnsi="Times New Roman" w:cs="Times New Roman"/>
          <w:sz w:val="24"/>
          <w:szCs w:val="24"/>
        </w:rPr>
        <w:t xml:space="preserve"> interactive factors, relates to </w:t>
      </w:r>
      <w:r w:rsidR="00425121" w:rsidRPr="00BA5C0C">
        <w:rPr>
          <w:rFonts w:ascii="Times New Roman" w:hAnsi="Times New Roman" w:cs="Times New Roman"/>
          <w:kern w:val="0"/>
          <w:sz w:val="24"/>
          <w:szCs w:val="24"/>
        </w:rPr>
        <w:t>interactive demands</w:t>
      </w:r>
      <w:r w:rsidR="00425121" w:rsidRPr="00BA5C0C">
        <w:rPr>
          <w:rFonts w:ascii="Times New Roman" w:hAnsi="Times New Roman" w:cs="Times New Roman" w:hint="eastAsia"/>
          <w:kern w:val="0"/>
          <w:sz w:val="24"/>
          <w:szCs w:val="24"/>
        </w:rPr>
        <w:t xml:space="preserve"> </w:t>
      </w:r>
      <w:r w:rsidR="00425121" w:rsidRPr="00BA5C0C">
        <w:rPr>
          <w:rFonts w:ascii="Times New Roman" w:hAnsi="Times New Roman" w:cs="Times New Roman"/>
          <w:kern w:val="0"/>
          <w:sz w:val="24"/>
          <w:szCs w:val="24"/>
        </w:rPr>
        <w:t>of task performance</w:t>
      </w:r>
      <w:r w:rsidRPr="00BA5C0C">
        <w:rPr>
          <w:rFonts w:ascii="Times New Roman" w:hAnsi="Times New Roman" w:cs="Times New Roman"/>
          <w:kern w:val="0"/>
          <w:sz w:val="24"/>
          <w:szCs w:val="24"/>
        </w:rPr>
        <w:t xml:space="preserve"> with</w:t>
      </w:r>
      <w:r w:rsidR="00425121" w:rsidRPr="00BA5C0C">
        <w:rPr>
          <w:rFonts w:ascii="Times New Roman" w:hAnsi="Times New Roman" w:cs="Times New Roman"/>
          <w:kern w:val="0"/>
          <w:sz w:val="24"/>
          <w:szCs w:val="24"/>
        </w:rPr>
        <w:t xml:space="preserve"> </w:t>
      </w:r>
      <w:r w:rsidR="00425121" w:rsidRPr="00BA5C0C">
        <w:rPr>
          <w:rFonts w:ascii="Times New Roman" w:hAnsi="Times New Roman" w:cs="Times New Roman"/>
          <w:sz w:val="24"/>
          <w:szCs w:val="24"/>
        </w:rPr>
        <w:t>participants</w:t>
      </w:r>
      <w:r w:rsidR="00425121" w:rsidRPr="00BA5C0C">
        <w:rPr>
          <w:rFonts w:ascii="Times New Roman" w:hAnsi="Times New Roman" w:cs="Times New Roman"/>
          <w:kern w:val="0"/>
          <w:sz w:val="24"/>
          <w:szCs w:val="24"/>
        </w:rPr>
        <w:t xml:space="preserve"> and</w:t>
      </w:r>
      <w:r w:rsidR="00425121" w:rsidRPr="00BA5C0C">
        <w:rPr>
          <w:rFonts w:ascii="Times New Roman" w:hAnsi="Times New Roman" w:cs="Times New Roman"/>
          <w:sz w:val="24"/>
          <w:szCs w:val="24"/>
        </w:rPr>
        <w:t xml:space="preserve"> </w:t>
      </w:r>
      <w:r w:rsidR="00AF5BC6" w:rsidRPr="00BA5C0C">
        <w:rPr>
          <w:rFonts w:ascii="Times New Roman" w:hAnsi="Times New Roman" w:cs="Times New Roman"/>
          <w:sz w:val="24"/>
          <w:szCs w:val="24"/>
        </w:rPr>
        <w:t>participation</w:t>
      </w:r>
      <w:r w:rsidRPr="00BA5C0C">
        <w:rPr>
          <w:rFonts w:ascii="Times New Roman" w:hAnsi="Times New Roman" w:cs="Times New Roman"/>
          <w:sz w:val="24"/>
          <w:szCs w:val="24"/>
        </w:rPr>
        <w:t xml:space="preserve"> variables</w:t>
      </w:r>
      <w:r w:rsidR="00425121" w:rsidRPr="00BA5C0C">
        <w:rPr>
          <w:rFonts w:ascii="Times New Roman" w:hAnsi="Times New Roman" w:cs="Times New Roman"/>
          <w:sz w:val="24"/>
          <w:szCs w:val="24"/>
        </w:rPr>
        <w:t xml:space="preserve"> (Robinson, 2003</w:t>
      </w:r>
      <w:r w:rsidR="007864CE" w:rsidRPr="00BA5C0C">
        <w:rPr>
          <w:rFonts w:ascii="Times New Roman" w:hAnsi="Times New Roman" w:cs="Times New Roman"/>
          <w:sz w:val="24"/>
          <w:szCs w:val="24"/>
        </w:rPr>
        <w:t xml:space="preserve">, </w:t>
      </w:r>
      <w:r w:rsidR="007864CE" w:rsidRPr="00BA5C0C">
        <w:rPr>
          <w:rFonts w:ascii="Times New Roman" w:hAnsi="Times New Roman" w:cs="Times New Roman" w:hint="eastAsia"/>
          <w:sz w:val="24"/>
          <w:szCs w:val="24"/>
        </w:rPr>
        <w:t>p</w:t>
      </w:r>
      <w:r w:rsidR="007864CE" w:rsidRPr="00BA5C0C">
        <w:rPr>
          <w:rFonts w:ascii="Times New Roman" w:hAnsi="Times New Roman" w:cs="Times New Roman"/>
          <w:sz w:val="24"/>
          <w:szCs w:val="24"/>
        </w:rPr>
        <w:t>. 56</w:t>
      </w:r>
      <w:r w:rsidR="00425121" w:rsidRPr="00BA5C0C">
        <w:rPr>
          <w:rFonts w:ascii="Times New Roman" w:hAnsi="Times New Roman" w:cs="Times New Roman"/>
          <w:sz w:val="24"/>
          <w:szCs w:val="24"/>
        </w:rPr>
        <w:t>)</w:t>
      </w:r>
      <w:r w:rsidR="00AF5BC6" w:rsidRPr="00BA5C0C">
        <w:rPr>
          <w:rFonts w:ascii="Times New Roman" w:hAnsi="Times New Roman" w:cs="Times New Roman"/>
          <w:sz w:val="24"/>
          <w:szCs w:val="24"/>
        </w:rPr>
        <w:t xml:space="preserve">. </w:t>
      </w:r>
      <w:r w:rsidR="00A1675B" w:rsidRPr="00BA5C0C">
        <w:rPr>
          <w:rFonts w:ascii="Times New Roman" w:hAnsi="Times New Roman" w:cs="Times New Roman"/>
          <w:sz w:val="24"/>
          <w:szCs w:val="24"/>
        </w:rPr>
        <w:t xml:space="preserve">Third, </w:t>
      </w:r>
      <w:r w:rsidR="00375615" w:rsidRPr="00BA5C0C">
        <w:rPr>
          <w:rFonts w:ascii="Times New Roman" w:hAnsi="Times New Roman" w:cs="Times New Roman"/>
          <w:sz w:val="24"/>
          <w:szCs w:val="24"/>
        </w:rPr>
        <w:t xml:space="preserve">task difficulty, </w:t>
      </w:r>
      <w:r w:rsidR="00425121" w:rsidRPr="00BA5C0C">
        <w:rPr>
          <w:rFonts w:ascii="Times New Roman" w:hAnsi="Times New Roman" w:cs="Times New Roman"/>
          <w:sz w:val="24"/>
          <w:szCs w:val="24"/>
        </w:rPr>
        <w:t xml:space="preserve">concerning </w:t>
      </w:r>
      <w:r w:rsidR="00375615" w:rsidRPr="00BA5C0C">
        <w:rPr>
          <w:rFonts w:ascii="Times New Roman" w:hAnsi="Times New Roman" w:cs="Times New Roman"/>
          <w:sz w:val="24"/>
          <w:szCs w:val="24"/>
        </w:rPr>
        <w:t>learner factor, includes factors</w:t>
      </w:r>
      <w:r w:rsidR="00375615" w:rsidRPr="00BA5C0C">
        <w:rPr>
          <w:rFonts w:ascii="Times New Roman" w:hAnsi="Times New Roman" w:cs="Times New Roman" w:hint="eastAsia"/>
          <w:sz w:val="24"/>
          <w:szCs w:val="24"/>
        </w:rPr>
        <w:t xml:space="preserve"> </w:t>
      </w:r>
      <w:r w:rsidR="00375615" w:rsidRPr="00BA5C0C">
        <w:rPr>
          <w:rFonts w:ascii="Times New Roman" w:hAnsi="Times New Roman" w:cs="Times New Roman"/>
          <w:sz w:val="24"/>
          <w:szCs w:val="24"/>
        </w:rPr>
        <w:t xml:space="preserve">that relate to </w:t>
      </w:r>
      <w:r w:rsidR="00425121" w:rsidRPr="00BA5C0C">
        <w:rPr>
          <w:rFonts w:ascii="Times New Roman" w:hAnsi="Times New Roman" w:cs="Times New Roman"/>
          <w:kern w:val="0"/>
          <w:sz w:val="24"/>
          <w:szCs w:val="24"/>
        </w:rPr>
        <w:t>learners’ perceptions of tasks,</w:t>
      </w:r>
      <w:r w:rsidR="00425121" w:rsidRPr="00BA5C0C">
        <w:rPr>
          <w:rFonts w:ascii="Times New Roman" w:hAnsi="Times New Roman" w:cs="Times New Roman" w:hint="eastAsia"/>
          <w:kern w:val="0"/>
          <w:sz w:val="24"/>
          <w:szCs w:val="24"/>
        </w:rPr>
        <w:t xml:space="preserve"> </w:t>
      </w:r>
      <w:r w:rsidR="00425121" w:rsidRPr="00BA5C0C">
        <w:rPr>
          <w:rFonts w:ascii="Times New Roman" w:hAnsi="Times New Roman" w:cs="Times New Roman"/>
          <w:kern w:val="0"/>
          <w:sz w:val="24"/>
          <w:szCs w:val="24"/>
        </w:rPr>
        <w:t>and is dependent</w:t>
      </w:r>
      <w:r w:rsidR="0099404D">
        <w:rPr>
          <w:rFonts w:ascii="Times New Roman" w:hAnsi="Times New Roman" w:cs="Times New Roman"/>
          <w:kern w:val="0"/>
          <w:sz w:val="24"/>
          <w:szCs w:val="24"/>
        </w:rPr>
        <w:t xml:space="preserve"> on</w:t>
      </w:r>
      <w:r w:rsidR="00425121" w:rsidRPr="00BA5C0C">
        <w:rPr>
          <w:rFonts w:ascii="Times New Roman" w:hAnsi="Times New Roman" w:cs="Times New Roman"/>
          <w:kern w:val="0"/>
          <w:sz w:val="24"/>
          <w:szCs w:val="24"/>
        </w:rPr>
        <w:t xml:space="preserve"> </w:t>
      </w:r>
      <w:r w:rsidR="00472557" w:rsidRPr="00BA5C0C">
        <w:rPr>
          <w:rFonts w:ascii="Times New Roman" w:hAnsi="Times New Roman" w:cs="Times New Roman"/>
          <w:sz w:val="24"/>
          <w:szCs w:val="24"/>
        </w:rPr>
        <w:t xml:space="preserve">ability and affective variables of </w:t>
      </w:r>
      <w:r w:rsidR="00472557" w:rsidRPr="00BA5C0C">
        <w:rPr>
          <w:rFonts w:ascii="Times New Roman" w:hAnsi="Times New Roman" w:cs="Times New Roman"/>
          <w:sz w:val="24"/>
          <w:szCs w:val="24"/>
        </w:rPr>
        <w:lastRenderedPageBreak/>
        <w:t>learners</w:t>
      </w:r>
      <w:r w:rsidR="000945EA" w:rsidRPr="00BA5C0C">
        <w:rPr>
          <w:rFonts w:ascii="Times New Roman" w:hAnsi="Times New Roman" w:cs="Times New Roman"/>
          <w:sz w:val="24"/>
          <w:szCs w:val="24"/>
        </w:rPr>
        <w:t xml:space="preserve"> (Robinson, 2003</w:t>
      </w:r>
      <w:r w:rsidR="007864CE" w:rsidRPr="00BA5C0C">
        <w:rPr>
          <w:rFonts w:ascii="Times New Roman" w:hAnsi="Times New Roman" w:cs="Times New Roman"/>
          <w:sz w:val="24"/>
          <w:szCs w:val="24"/>
        </w:rPr>
        <w:t>,</w:t>
      </w:r>
      <w:r w:rsidR="007864CE" w:rsidRPr="00BA5C0C">
        <w:rPr>
          <w:rFonts w:ascii="Times New Roman" w:hAnsi="Times New Roman" w:cs="Times New Roman" w:hint="eastAsia"/>
          <w:sz w:val="24"/>
          <w:szCs w:val="24"/>
        </w:rPr>
        <w:t xml:space="preserve"> p</w:t>
      </w:r>
      <w:r w:rsidR="007864CE" w:rsidRPr="00BA5C0C">
        <w:rPr>
          <w:rFonts w:ascii="Times New Roman" w:hAnsi="Times New Roman" w:cs="Times New Roman"/>
          <w:sz w:val="24"/>
          <w:szCs w:val="24"/>
        </w:rPr>
        <w:t>. 56</w:t>
      </w:r>
      <w:r w:rsidR="000945EA" w:rsidRPr="00BA5C0C">
        <w:rPr>
          <w:rFonts w:ascii="Times New Roman" w:hAnsi="Times New Roman" w:cs="Times New Roman"/>
          <w:sz w:val="24"/>
          <w:szCs w:val="24"/>
        </w:rPr>
        <w:t>)</w:t>
      </w:r>
      <w:r w:rsidR="00472557" w:rsidRPr="00BA5C0C">
        <w:rPr>
          <w:rFonts w:ascii="Times New Roman" w:hAnsi="Times New Roman" w:cs="Times New Roman"/>
          <w:sz w:val="24"/>
          <w:szCs w:val="24"/>
        </w:rPr>
        <w:t>.</w:t>
      </w:r>
    </w:p>
    <w:p w:rsidR="00BA66AB" w:rsidRPr="00BA5C0C" w:rsidRDefault="001721A1" w:rsidP="00C57B0F">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Robinson’s Cognition</w:t>
      </w:r>
      <w:r w:rsidRPr="00BA5C0C">
        <w:rPr>
          <w:rFonts w:ascii="Times New Roman" w:hAnsi="Times New Roman" w:cs="Times New Roman" w:hint="eastAsia"/>
          <w:sz w:val="24"/>
          <w:szCs w:val="24"/>
        </w:rPr>
        <w:t xml:space="preserve"> </w:t>
      </w:r>
      <w:r w:rsidRPr="00BA5C0C">
        <w:rPr>
          <w:rFonts w:ascii="Times New Roman" w:hAnsi="Times New Roman" w:cs="Times New Roman"/>
          <w:sz w:val="24"/>
          <w:szCs w:val="24"/>
        </w:rPr>
        <w:t>Hypothesis (2003, 2007, 2011)</w:t>
      </w:r>
      <w:r w:rsidR="00375615" w:rsidRPr="00BA5C0C">
        <w:rPr>
          <w:rFonts w:ascii="Times New Roman" w:hAnsi="Times New Roman" w:cs="Times New Roman"/>
          <w:sz w:val="24"/>
          <w:szCs w:val="24"/>
        </w:rPr>
        <w:t xml:space="preserve"> explained task effects in a comprehensive way and </w:t>
      </w:r>
      <w:r w:rsidRPr="00BA5C0C">
        <w:rPr>
          <w:rFonts w:ascii="Times New Roman" w:hAnsi="Times New Roman" w:cs="Times New Roman"/>
          <w:kern w:val="0"/>
          <w:sz w:val="24"/>
          <w:szCs w:val="24"/>
        </w:rPr>
        <w:t xml:space="preserve">offers feasible criteria and suggestions </w:t>
      </w:r>
      <w:r w:rsidR="00A1675B" w:rsidRPr="00BA5C0C">
        <w:rPr>
          <w:rFonts w:ascii="Times New Roman" w:hAnsi="Times New Roman" w:cs="Times New Roman"/>
          <w:kern w:val="0"/>
          <w:sz w:val="24"/>
          <w:szCs w:val="24"/>
        </w:rPr>
        <w:t xml:space="preserve">for categorizing and </w:t>
      </w:r>
      <w:r w:rsidRPr="00BA5C0C">
        <w:rPr>
          <w:rFonts w:ascii="Times New Roman" w:hAnsi="Times New Roman" w:cs="Times New Roman"/>
          <w:kern w:val="0"/>
          <w:sz w:val="24"/>
          <w:szCs w:val="24"/>
        </w:rPr>
        <w:t>sequencing tasks from simple to</w:t>
      </w:r>
      <w:r w:rsidRPr="00BA5C0C">
        <w:rPr>
          <w:rFonts w:ascii="Times New Roman" w:hAnsi="Times New Roman" w:cs="Times New Roman" w:hint="eastAsia"/>
          <w:kern w:val="0"/>
          <w:sz w:val="24"/>
          <w:szCs w:val="24"/>
        </w:rPr>
        <w:t xml:space="preserve"> </w:t>
      </w:r>
      <w:r w:rsidRPr="00BA5C0C">
        <w:rPr>
          <w:rFonts w:ascii="Times New Roman" w:hAnsi="Times New Roman" w:cs="Times New Roman"/>
          <w:kern w:val="0"/>
          <w:sz w:val="24"/>
          <w:szCs w:val="24"/>
        </w:rPr>
        <w:t xml:space="preserve">complex, </w:t>
      </w:r>
      <w:r w:rsidR="009F33DE" w:rsidRPr="00BA5C0C">
        <w:rPr>
          <w:rFonts w:ascii="Times New Roman" w:hAnsi="Times New Roman" w:cs="Times New Roman"/>
          <w:kern w:val="0"/>
          <w:sz w:val="24"/>
          <w:szCs w:val="24"/>
        </w:rPr>
        <w:t>which</w:t>
      </w:r>
      <w:r w:rsidRPr="00BA5C0C">
        <w:rPr>
          <w:rFonts w:ascii="Times New Roman" w:hAnsi="Times New Roman" w:cs="Times New Roman"/>
          <w:kern w:val="0"/>
          <w:sz w:val="24"/>
          <w:szCs w:val="24"/>
        </w:rPr>
        <w:t xml:space="preserve"> help</w:t>
      </w:r>
      <w:r w:rsidR="009F33DE" w:rsidRPr="00BA5C0C">
        <w:rPr>
          <w:rFonts w:ascii="Times New Roman" w:hAnsi="Times New Roman" w:cs="Times New Roman"/>
          <w:kern w:val="0"/>
          <w:sz w:val="24"/>
          <w:szCs w:val="24"/>
        </w:rPr>
        <w:t>s</w:t>
      </w:r>
      <w:r w:rsidRPr="00BA5C0C">
        <w:rPr>
          <w:rFonts w:ascii="Times New Roman" w:hAnsi="Times New Roman" w:cs="Times New Roman"/>
          <w:kern w:val="0"/>
          <w:sz w:val="24"/>
          <w:szCs w:val="24"/>
        </w:rPr>
        <w:t xml:space="preserve"> to create optimal conditions for </w:t>
      </w:r>
      <w:r w:rsidR="00004487" w:rsidRPr="00BA5C0C">
        <w:rPr>
          <w:rFonts w:ascii="Times New Roman" w:hAnsi="Times New Roman" w:cs="Times New Roman" w:hint="eastAsia"/>
          <w:kern w:val="0"/>
          <w:sz w:val="24"/>
          <w:szCs w:val="24"/>
        </w:rPr>
        <w:t>progressive</w:t>
      </w:r>
      <w:r w:rsidR="00004487" w:rsidRPr="00BA5C0C">
        <w:rPr>
          <w:rFonts w:ascii="Times New Roman" w:hAnsi="Times New Roman" w:cs="Times New Roman"/>
          <w:kern w:val="0"/>
          <w:sz w:val="24"/>
          <w:szCs w:val="24"/>
        </w:rPr>
        <w:t xml:space="preserve"> </w:t>
      </w:r>
      <w:r w:rsidRPr="00BA5C0C">
        <w:rPr>
          <w:rFonts w:ascii="Times New Roman" w:hAnsi="Times New Roman" w:cs="Times New Roman"/>
          <w:kern w:val="0"/>
          <w:sz w:val="24"/>
          <w:szCs w:val="24"/>
        </w:rPr>
        <w:t>practice. Hence f</w:t>
      </w:r>
      <w:r w:rsidR="00F76808" w:rsidRPr="00BA5C0C">
        <w:rPr>
          <w:rFonts w:ascii="Times New Roman" w:hAnsi="Times New Roman" w:cs="Times New Roman"/>
          <w:sz w:val="24"/>
          <w:szCs w:val="24"/>
        </w:rPr>
        <w:t>or the present study</w:t>
      </w:r>
      <w:r w:rsidR="00A6295B" w:rsidRPr="00BA5C0C">
        <w:rPr>
          <w:rFonts w:ascii="Times New Roman" w:hAnsi="Times New Roman" w:cs="Times New Roman"/>
          <w:sz w:val="24"/>
          <w:szCs w:val="24"/>
        </w:rPr>
        <w:t>,</w:t>
      </w:r>
      <w:r w:rsidR="00F76808" w:rsidRPr="00BA5C0C">
        <w:rPr>
          <w:rFonts w:ascii="Times New Roman" w:hAnsi="Times New Roman" w:cs="Times New Roman"/>
          <w:sz w:val="24"/>
          <w:szCs w:val="24"/>
        </w:rPr>
        <w:t xml:space="preserve"> </w:t>
      </w:r>
      <w:r w:rsidRPr="00BA5C0C">
        <w:rPr>
          <w:rFonts w:ascii="Times New Roman" w:hAnsi="Times New Roman" w:cs="Times New Roman"/>
          <w:sz w:val="24"/>
          <w:szCs w:val="24"/>
        </w:rPr>
        <w:t>the</w:t>
      </w:r>
      <w:r w:rsidR="00F76808" w:rsidRPr="00BA5C0C">
        <w:rPr>
          <w:rFonts w:ascii="Times New Roman" w:hAnsi="Times New Roman" w:cs="Times New Roman"/>
          <w:sz w:val="24"/>
          <w:szCs w:val="24"/>
        </w:rPr>
        <w:t xml:space="preserve"> Cognition</w:t>
      </w:r>
      <w:r w:rsidR="00F76808" w:rsidRPr="00BA5C0C">
        <w:rPr>
          <w:rFonts w:ascii="Times New Roman" w:hAnsi="Times New Roman" w:cs="Times New Roman" w:hint="eastAsia"/>
          <w:sz w:val="24"/>
          <w:szCs w:val="24"/>
        </w:rPr>
        <w:t xml:space="preserve"> </w:t>
      </w:r>
      <w:r w:rsidR="00F76808" w:rsidRPr="00BA5C0C">
        <w:rPr>
          <w:rFonts w:ascii="Times New Roman" w:hAnsi="Times New Roman" w:cs="Times New Roman"/>
          <w:sz w:val="24"/>
          <w:szCs w:val="24"/>
        </w:rPr>
        <w:t xml:space="preserve">Hypothesis </w:t>
      </w:r>
      <w:r w:rsidR="005277AA" w:rsidRPr="00BA5C0C">
        <w:rPr>
          <w:rFonts w:ascii="Times New Roman" w:hAnsi="Times New Roman" w:cs="Times New Roman"/>
          <w:sz w:val="24"/>
          <w:szCs w:val="24"/>
        </w:rPr>
        <w:t>is</w:t>
      </w:r>
      <w:r w:rsidR="00F76808" w:rsidRPr="00BA5C0C">
        <w:rPr>
          <w:rFonts w:ascii="Times New Roman" w:hAnsi="Times New Roman" w:cs="Times New Roman"/>
          <w:sz w:val="24"/>
          <w:szCs w:val="24"/>
        </w:rPr>
        <w:t xml:space="preserve"> chosen as</w:t>
      </w:r>
      <w:r w:rsidR="005277AA" w:rsidRPr="00BA5C0C">
        <w:rPr>
          <w:rFonts w:ascii="Times New Roman" w:hAnsi="Times New Roman" w:cs="Times New Roman"/>
          <w:sz w:val="24"/>
          <w:szCs w:val="24"/>
        </w:rPr>
        <w:t xml:space="preserve"> the</w:t>
      </w:r>
      <w:r w:rsidR="00F76808" w:rsidRPr="00BA5C0C">
        <w:rPr>
          <w:rFonts w:ascii="Times New Roman" w:hAnsi="Times New Roman" w:cs="Times New Roman"/>
          <w:sz w:val="24"/>
          <w:szCs w:val="24"/>
        </w:rPr>
        <w:t xml:space="preserve"> theoretical</w:t>
      </w:r>
      <w:r w:rsidR="00F76808" w:rsidRPr="00BA5C0C">
        <w:rPr>
          <w:rFonts w:ascii="Times New Roman" w:hAnsi="Times New Roman" w:cs="Times New Roman" w:hint="eastAsia"/>
          <w:sz w:val="24"/>
          <w:szCs w:val="24"/>
        </w:rPr>
        <w:t xml:space="preserve"> </w:t>
      </w:r>
      <w:r w:rsidR="00F76808" w:rsidRPr="00BA5C0C">
        <w:rPr>
          <w:rFonts w:ascii="Times New Roman" w:hAnsi="Times New Roman" w:cs="Times New Roman"/>
          <w:sz w:val="24"/>
          <w:szCs w:val="24"/>
        </w:rPr>
        <w:t>basis to</w:t>
      </w:r>
      <w:r w:rsidR="00F76808" w:rsidRPr="00BA5C0C">
        <w:rPr>
          <w:rFonts w:ascii="Times New Roman" w:hAnsi="Times New Roman" w:cs="Times New Roman" w:hint="eastAsia"/>
          <w:sz w:val="24"/>
          <w:szCs w:val="24"/>
        </w:rPr>
        <w:t xml:space="preserve"> </w:t>
      </w:r>
      <w:r w:rsidRPr="00BA5C0C">
        <w:rPr>
          <w:rFonts w:ascii="Times New Roman" w:hAnsi="Times New Roman" w:cs="Times New Roman"/>
          <w:sz w:val="24"/>
          <w:szCs w:val="24"/>
        </w:rPr>
        <w:t xml:space="preserve">design </w:t>
      </w:r>
      <w:r w:rsidR="00165A5A">
        <w:rPr>
          <w:rFonts w:ascii="Times New Roman" w:hAnsi="Times New Roman" w:cs="Times New Roman"/>
          <w:sz w:val="24"/>
          <w:szCs w:val="24"/>
        </w:rPr>
        <w:t xml:space="preserve">and sequence </w:t>
      </w:r>
      <w:r w:rsidRPr="00BA5C0C">
        <w:rPr>
          <w:rFonts w:ascii="Times New Roman" w:hAnsi="Times New Roman" w:cs="Times New Roman"/>
          <w:sz w:val="24"/>
          <w:szCs w:val="24"/>
        </w:rPr>
        <w:t>tasks</w:t>
      </w:r>
      <w:r w:rsidR="005277AA" w:rsidRPr="00BA5C0C">
        <w:rPr>
          <w:rFonts w:ascii="Times New Roman" w:hAnsi="Times New Roman" w:cs="Times New Roman"/>
          <w:sz w:val="24"/>
          <w:szCs w:val="24"/>
        </w:rPr>
        <w:t xml:space="preserve"> for </w:t>
      </w:r>
      <w:r w:rsidR="00165A5A">
        <w:rPr>
          <w:rFonts w:ascii="Times New Roman" w:hAnsi="Times New Roman" w:cs="Times New Roman"/>
          <w:sz w:val="24"/>
          <w:szCs w:val="24"/>
        </w:rPr>
        <w:t xml:space="preserve">adult </w:t>
      </w:r>
      <w:r w:rsidR="0088345F" w:rsidRPr="00BA5C0C">
        <w:rPr>
          <w:rFonts w:ascii="Times New Roman" w:hAnsi="Times New Roman" w:cs="Times New Roman"/>
          <w:sz w:val="24"/>
          <w:szCs w:val="24"/>
        </w:rPr>
        <w:t xml:space="preserve">language </w:t>
      </w:r>
      <w:r w:rsidR="005277AA" w:rsidRPr="00BA5C0C">
        <w:rPr>
          <w:rFonts w:ascii="Times New Roman" w:hAnsi="Times New Roman" w:cs="Times New Roman"/>
          <w:sz w:val="24"/>
          <w:szCs w:val="24"/>
        </w:rPr>
        <w:t>learners</w:t>
      </w:r>
      <w:r w:rsidR="00F76808" w:rsidRPr="00BA5C0C">
        <w:rPr>
          <w:rFonts w:ascii="Times New Roman" w:hAnsi="Times New Roman" w:cs="Times New Roman"/>
          <w:sz w:val="24"/>
          <w:szCs w:val="24"/>
        </w:rPr>
        <w:t>.</w:t>
      </w:r>
    </w:p>
    <w:p w:rsidR="000E190C" w:rsidRPr="00BA5C0C" w:rsidRDefault="000E190C" w:rsidP="00581346">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hint="eastAsia"/>
          <w:b/>
          <w:bCs/>
          <w:sz w:val="24"/>
          <w:szCs w:val="24"/>
        </w:rPr>
        <w:t>2</w:t>
      </w:r>
      <w:r w:rsidRPr="00BA5C0C">
        <w:rPr>
          <w:rFonts w:ascii="Times New Roman" w:hAnsi="Times New Roman" w:cs="Times New Roman"/>
          <w:b/>
          <w:bCs/>
          <w:sz w:val="24"/>
          <w:szCs w:val="24"/>
        </w:rPr>
        <w:t>.2.</w:t>
      </w:r>
      <w:r w:rsidR="00BA66AB" w:rsidRPr="00BA5C0C">
        <w:rPr>
          <w:rFonts w:ascii="Times New Roman" w:hAnsi="Times New Roman" w:cs="Times New Roman"/>
          <w:b/>
          <w:bCs/>
          <w:sz w:val="24"/>
          <w:szCs w:val="24"/>
        </w:rPr>
        <w:t>4</w:t>
      </w:r>
      <w:r w:rsidRPr="00BA5C0C">
        <w:rPr>
          <w:rFonts w:ascii="Times New Roman" w:hAnsi="Times New Roman" w:cs="Times New Roman"/>
          <w:b/>
          <w:bCs/>
          <w:sz w:val="24"/>
          <w:szCs w:val="24"/>
        </w:rPr>
        <w:t xml:space="preserve"> Adult</w:t>
      </w:r>
      <w:r w:rsidR="00D52F2F" w:rsidRPr="00BA5C0C">
        <w:rPr>
          <w:rFonts w:ascii="Times New Roman" w:hAnsi="Times New Roman" w:cs="Times New Roman"/>
          <w:b/>
          <w:bCs/>
          <w:sz w:val="24"/>
          <w:szCs w:val="24"/>
        </w:rPr>
        <w:t xml:space="preserve">hood in </w:t>
      </w:r>
      <w:r w:rsidR="00496816" w:rsidRPr="00BA5C0C">
        <w:rPr>
          <w:rFonts w:ascii="Times New Roman" w:hAnsi="Times New Roman" w:cs="Times New Roman"/>
          <w:b/>
          <w:bCs/>
          <w:sz w:val="24"/>
          <w:szCs w:val="24"/>
        </w:rPr>
        <w:t>language learning</w:t>
      </w:r>
    </w:p>
    <w:p w:rsidR="008D5BC1" w:rsidRPr="00BA5C0C" w:rsidRDefault="00BC1936" w:rsidP="00C57B0F">
      <w:pPr>
        <w:autoSpaceDE w:val="0"/>
        <w:autoSpaceDN w:val="0"/>
        <w:adjustRightInd w:val="0"/>
        <w:ind w:firstLineChars="200" w:firstLine="480"/>
        <w:rPr>
          <w:rFonts w:ascii="Times New Roman" w:hAnsi="Times New Roman" w:cs="Times New Roman"/>
          <w:sz w:val="24"/>
          <w:szCs w:val="24"/>
        </w:rPr>
      </w:pPr>
      <w:r w:rsidRPr="00BA5C0C">
        <w:rPr>
          <w:rFonts w:ascii="Times New Roman" w:hAnsi="Times New Roman" w:cs="Times New Roman"/>
          <w:kern w:val="0"/>
          <w:sz w:val="24"/>
          <w:szCs w:val="24"/>
        </w:rPr>
        <w:t>Since the participants of the study are adult learners in college, it is necessary that we take the adulthood in language learning</w:t>
      </w:r>
      <w:r w:rsidR="00F414E8" w:rsidRPr="00BA5C0C">
        <w:rPr>
          <w:rFonts w:ascii="Times New Roman" w:hAnsi="Times New Roman" w:cs="Times New Roman"/>
          <w:kern w:val="0"/>
          <w:sz w:val="24"/>
          <w:szCs w:val="24"/>
        </w:rPr>
        <w:t xml:space="preserve"> into consideration</w:t>
      </w:r>
      <w:r w:rsidRPr="00BA5C0C">
        <w:rPr>
          <w:rFonts w:ascii="Times New Roman" w:hAnsi="Times New Roman" w:cs="Times New Roman"/>
          <w:kern w:val="0"/>
          <w:sz w:val="24"/>
          <w:szCs w:val="24"/>
        </w:rPr>
        <w:t xml:space="preserve">. </w:t>
      </w:r>
      <w:r w:rsidR="008D5BC1" w:rsidRPr="00BA5C0C">
        <w:rPr>
          <w:rFonts w:ascii="Times New Roman" w:hAnsi="Times New Roman" w:cs="Times New Roman"/>
          <w:sz w:val="24"/>
          <w:szCs w:val="24"/>
        </w:rPr>
        <w:t xml:space="preserve">Knowles (1980, p.24) </w:t>
      </w:r>
      <w:r w:rsidR="008D5BC1" w:rsidRPr="00BA5C0C">
        <w:rPr>
          <w:rFonts w:ascii="Times New Roman" w:hAnsi="Times New Roman" w:cs="Times New Roman" w:hint="eastAsia"/>
          <w:sz w:val="24"/>
          <w:szCs w:val="24"/>
        </w:rPr>
        <w:t>defined</w:t>
      </w:r>
      <w:r w:rsidR="008D5BC1" w:rsidRPr="00BA5C0C">
        <w:rPr>
          <w:rFonts w:ascii="Times New Roman" w:hAnsi="Times New Roman" w:cs="Times New Roman"/>
          <w:sz w:val="24"/>
          <w:szCs w:val="24"/>
        </w:rPr>
        <w:t xml:space="preserve"> “adulthood” from </w:t>
      </w:r>
      <w:r w:rsidR="00C5670B">
        <w:rPr>
          <w:rFonts w:ascii="Times New Roman" w:hAnsi="Times New Roman" w:cs="Times New Roman"/>
          <w:sz w:val="24"/>
          <w:szCs w:val="24"/>
        </w:rPr>
        <w:t xml:space="preserve">different </w:t>
      </w:r>
      <w:r w:rsidR="008D5BC1" w:rsidRPr="00BA5C0C">
        <w:rPr>
          <w:rFonts w:ascii="Times New Roman" w:hAnsi="Times New Roman" w:cs="Times New Roman"/>
          <w:sz w:val="24"/>
          <w:szCs w:val="24"/>
        </w:rPr>
        <w:t>perspective</w:t>
      </w:r>
      <w:r w:rsidR="00C5670B">
        <w:rPr>
          <w:rFonts w:ascii="Times New Roman" w:hAnsi="Times New Roman" w:cs="Times New Roman"/>
          <w:sz w:val="24"/>
          <w:szCs w:val="24"/>
        </w:rPr>
        <w:t>s</w:t>
      </w:r>
      <w:r w:rsidR="008D5BC1" w:rsidRPr="00BA5C0C">
        <w:rPr>
          <w:rFonts w:ascii="Times New Roman" w:hAnsi="Times New Roman" w:cs="Times New Roman"/>
          <w:sz w:val="24"/>
          <w:szCs w:val="24"/>
        </w:rPr>
        <w:t xml:space="preserve">. He suggested that educators focus on the social and psychological perspectives </w:t>
      </w:r>
      <w:r w:rsidR="00C5670B">
        <w:rPr>
          <w:rFonts w:ascii="Times New Roman" w:hAnsi="Times New Roman" w:cs="Times New Roman"/>
          <w:sz w:val="24"/>
          <w:szCs w:val="24"/>
        </w:rPr>
        <w:t>when</w:t>
      </w:r>
      <w:r w:rsidR="008D5BC1" w:rsidRPr="00BA5C0C">
        <w:rPr>
          <w:rFonts w:ascii="Times New Roman" w:hAnsi="Times New Roman" w:cs="Times New Roman"/>
          <w:sz w:val="24"/>
          <w:szCs w:val="24"/>
        </w:rPr>
        <w:t xml:space="preserve"> </w:t>
      </w:r>
      <w:r w:rsidR="00581710">
        <w:rPr>
          <w:rFonts w:ascii="Times New Roman" w:hAnsi="Times New Roman" w:cs="Times New Roman"/>
          <w:sz w:val="24"/>
          <w:szCs w:val="24"/>
        </w:rPr>
        <w:t xml:space="preserve">teaching </w:t>
      </w:r>
      <w:r w:rsidR="008D5BC1" w:rsidRPr="00BA5C0C">
        <w:rPr>
          <w:rFonts w:ascii="Times New Roman" w:hAnsi="Times New Roman" w:cs="Times New Roman"/>
          <w:sz w:val="24"/>
          <w:szCs w:val="24"/>
        </w:rPr>
        <w:t>adult</w:t>
      </w:r>
      <w:r w:rsidR="00581710">
        <w:rPr>
          <w:rFonts w:ascii="Times New Roman" w:hAnsi="Times New Roman" w:cs="Times New Roman"/>
          <w:sz w:val="24"/>
          <w:szCs w:val="24"/>
        </w:rPr>
        <w:t>s</w:t>
      </w:r>
      <w:r w:rsidR="008D5BC1" w:rsidRPr="00BA5C0C">
        <w:rPr>
          <w:rFonts w:ascii="Times New Roman" w:hAnsi="Times New Roman" w:cs="Times New Roman"/>
          <w:sz w:val="24"/>
          <w:szCs w:val="24"/>
        </w:rPr>
        <w:t xml:space="preserve"> since the most distinguishing features of </w:t>
      </w:r>
      <w:r w:rsidR="00A26850">
        <w:rPr>
          <w:rFonts w:ascii="Times New Roman" w:hAnsi="Times New Roman" w:cs="Times New Roman"/>
          <w:sz w:val="24"/>
          <w:szCs w:val="24"/>
        </w:rPr>
        <w:t>them</w:t>
      </w:r>
      <w:r w:rsidR="008D5BC1" w:rsidRPr="00BA5C0C">
        <w:rPr>
          <w:rFonts w:ascii="Times New Roman" w:hAnsi="Times New Roman" w:cs="Times New Roman"/>
          <w:sz w:val="24"/>
          <w:szCs w:val="24"/>
        </w:rPr>
        <w:t xml:space="preserve"> in </w:t>
      </w:r>
      <w:r w:rsidR="00A26850">
        <w:rPr>
          <w:rFonts w:ascii="Times New Roman" w:hAnsi="Times New Roman" w:cs="Times New Roman"/>
          <w:sz w:val="24"/>
          <w:szCs w:val="24"/>
        </w:rPr>
        <w:t>learning</w:t>
      </w:r>
      <w:r w:rsidR="008D5BC1" w:rsidRPr="00BA5C0C">
        <w:rPr>
          <w:rFonts w:ascii="Times New Roman" w:hAnsi="Times New Roman" w:cs="Times New Roman"/>
          <w:sz w:val="24"/>
          <w:szCs w:val="24"/>
        </w:rPr>
        <w:t xml:space="preserve"> contexts are the ability to perform adult roles and hold self-concept</w:t>
      </w:r>
      <w:r w:rsidR="00A26850">
        <w:rPr>
          <w:rFonts w:ascii="Times New Roman" w:hAnsi="Times New Roman" w:cs="Times New Roman"/>
          <w:sz w:val="24"/>
          <w:szCs w:val="24"/>
        </w:rPr>
        <w:t xml:space="preserve"> </w:t>
      </w:r>
      <w:r w:rsidR="00A26850" w:rsidRPr="00BA5C0C">
        <w:rPr>
          <w:rFonts w:ascii="Times New Roman" w:hAnsi="Times New Roman" w:cs="Times New Roman"/>
          <w:sz w:val="24"/>
          <w:szCs w:val="24"/>
        </w:rPr>
        <w:t>(Knowles</w:t>
      </w:r>
      <w:r w:rsidR="00A26850">
        <w:rPr>
          <w:rFonts w:ascii="Times New Roman" w:hAnsi="Times New Roman" w:cs="Times New Roman"/>
          <w:sz w:val="24"/>
          <w:szCs w:val="24"/>
        </w:rPr>
        <w:t xml:space="preserve">, </w:t>
      </w:r>
      <w:r w:rsidR="00A26850" w:rsidRPr="00BA5C0C">
        <w:rPr>
          <w:rFonts w:ascii="Times New Roman" w:hAnsi="Times New Roman" w:cs="Times New Roman"/>
          <w:sz w:val="24"/>
          <w:szCs w:val="24"/>
        </w:rPr>
        <w:t>1980, p.24)</w:t>
      </w:r>
      <w:r w:rsidR="008D5BC1" w:rsidRPr="00BA5C0C">
        <w:rPr>
          <w:rFonts w:ascii="Times New Roman" w:hAnsi="Times New Roman" w:cs="Times New Roman"/>
          <w:sz w:val="24"/>
          <w:szCs w:val="24"/>
        </w:rPr>
        <w:t>.</w:t>
      </w:r>
    </w:p>
    <w:p w:rsidR="00782FEA" w:rsidRPr="00BA5C0C" w:rsidRDefault="00C24F97" w:rsidP="00C57B0F">
      <w:pPr>
        <w:autoSpaceDE w:val="0"/>
        <w:autoSpaceDN w:val="0"/>
        <w:adjustRightInd w:val="0"/>
        <w:ind w:firstLineChars="200" w:firstLine="480"/>
        <w:rPr>
          <w:rFonts w:ascii="Times New Roman" w:hAnsi="Times New Roman" w:cs="Times New Roman"/>
          <w:sz w:val="24"/>
          <w:szCs w:val="24"/>
        </w:rPr>
      </w:pPr>
      <w:r w:rsidRPr="00BA5C0C">
        <w:rPr>
          <w:rFonts w:ascii="Times New Roman" w:hAnsi="Times New Roman" w:cs="Times New Roman"/>
          <w:sz w:val="24"/>
          <w:szCs w:val="24"/>
        </w:rPr>
        <w:t>In education</w:t>
      </w:r>
      <w:r w:rsidR="00876A8C">
        <w:rPr>
          <w:rFonts w:ascii="Times New Roman" w:hAnsi="Times New Roman" w:cs="Times New Roman"/>
          <w:sz w:val="24"/>
          <w:szCs w:val="24"/>
        </w:rPr>
        <w:t xml:space="preserve"> specifically</w:t>
      </w:r>
      <w:r w:rsidRPr="00BA5C0C">
        <w:rPr>
          <w:rFonts w:ascii="Times New Roman" w:hAnsi="Times New Roman" w:cs="Times New Roman"/>
          <w:sz w:val="24"/>
          <w:szCs w:val="24"/>
        </w:rPr>
        <w:t xml:space="preserve">, it is the </w:t>
      </w:r>
      <w:r w:rsidR="00876A8C">
        <w:rPr>
          <w:rFonts w:ascii="Times New Roman" w:hAnsi="Times New Roman" w:cs="Times New Roman"/>
          <w:sz w:val="24"/>
          <w:szCs w:val="24"/>
        </w:rPr>
        <w:t xml:space="preserve">features, </w:t>
      </w:r>
      <w:r w:rsidRPr="00BA5C0C">
        <w:rPr>
          <w:rFonts w:ascii="Times New Roman" w:hAnsi="Times New Roman" w:cs="Times New Roman"/>
          <w:sz w:val="24"/>
          <w:szCs w:val="24"/>
        </w:rPr>
        <w:t xml:space="preserve">needs </w:t>
      </w:r>
      <w:r w:rsidR="00876A8C">
        <w:rPr>
          <w:rFonts w:ascii="Times New Roman" w:hAnsi="Times New Roman" w:cs="Times New Roman"/>
          <w:sz w:val="24"/>
          <w:szCs w:val="24"/>
        </w:rPr>
        <w:t xml:space="preserve">and </w:t>
      </w:r>
      <w:r w:rsidR="00876A8C" w:rsidRPr="00BA5C0C">
        <w:rPr>
          <w:rFonts w:ascii="Times New Roman" w:hAnsi="Times New Roman" w:cs="Times New Roman"/>
          <w:sz w:val="24"/>
          <w:szCs w:val="24"/>
        </w:rPr>
        <w:t>learning process</w:t>
      </w:r>
      <w:r w:rsidR="00876A8C" w:rsidRPr="00BA5C0C">
        <w:rPr>
          <w:rFonts w:ascii="Times New Roman" w:hAnsi="Times New Roman" w:cs="Times New Roman"/>
          <w:sz w:val="24"/>
          <w:szCs w:val="24"/>
        </w:rPr>
        <w:t xml:space="preserve"> </w:t>
      </w:r>
      <w:r w:rsidRPr="00BA5C0C">
        <w:rPr>
          <w:rFonts w:ascii="Times New Roman" w:hAnsi="Times New Roman" w:cs="Times New Roman"/>
          <w:sz w:val="24"/>
          <w:szCs w:val="24"/>
        </w:rPr>
        <w:t xml:space="preserve">of adult learners that differentiate the education for </w:t>
      </w:r>
      <w:r w:rsidR="00876A8C">
        <w:rPr>
          <w:rFonts w:ascii="Times New Roman" w:hAnsi="Times New Roman" w:cs="Times New Roman"/>
          <w:sz w:val="24"/>
          <w:szCs w:val="24"/>
        </w:rPr>
        <w:t>them</w:t>
      </w:r>
      <w:r w:rsidRPr="00BA5C0C">
        <w:rPr>
          <w:rFonts w:ascii="Times New Roman" w:hAnsi="Times New Roman" w:cs="Times New Roman"/>
          <w:sz w:val="24"/>
          <w:szCs w:val="24"/>
        </w:rPr>
        <w:t xml:space="preserve"> from that for children and adolescents</w:t>
      </w:r>
      <w:r w:rsidR="00C57B0F">
        <w:rPr>
          <w:rFonts w:ascii="Times New Roman" w:hAnsi="Times New Roman" w:cs="Times New Roman"/>
          <w:sz w:val="24"/>
          <w:szCs w:val="24"/>
        </w:rPr>
        <w:t>.</w:t>
      </w:r>
      <w:r w:rsidR="008D5BC1" w:rsidRPr="00BA5C0C">
        <w:rPr>
          <w:rFonts w:ascii="Times New Roman" w:hAnsi="Times New Roman" w:cs="Times New Roman"/>
          <w:sz w:val="24"/>
          <w:szCs w:val="24"/>
        </w:rPr>
        <w:t xml:space="preserve"> </w:t>
      </w:r>
      <w:r w:rsidR="00FE20EB">
        <w:rPr>
          <w:rFonts w:ascii="Times New Roman" w:hAnsi="Times New Roman" w:cs="Times New Roman"/>
          <w:sz w:val="24"/>
          <w:szCs w:val="24"/>
        </w:rPr>
        <w:t xml:space="preserve">Among the </w:t>
      </w:r>
      <w:r w:rsidR="008D5BC1" w:rsidRPr="00BA5C0C">
        <w:rPr>
          <w:rFonts w:ascii="Times New Roman" w:hAnsi="Times New Roman" w:cs="Times New Roman"/>
          <w:sz w:val="24"/>
          <w:szCs w:val="24"/>
        </w:rPr>
        <w:t>stud</w:t>
      </w:r>
      <w:r w:rsidR="00FE20EB">
        <w:rPr>
          <w:rFonts w:ascii="Times New Roman" w:hAnsi="Times New Roman" w:cs="Times New Roman"/>
          <w:sz w:val="24"/>
          <w:szCs w:val="24"/>
        </w:rPr>
        <w:t>ies</w:t>
      </w:r>
      <w:r w:rsidR="008D5BC1" w:rsidRPr="00BA5C0C">
        <w:rPr>
          <w:rFonts w:ascii="Times New Roman" w:hAnsi="Times New Roman" w:cs="Times New Roman"/>
          <w:sz w:val="24"/>
          <w:szCs w:val="24"/>
        </w:rPr>
        <w:t xml:space="preserve"> of adult learners</w:t>
      </w:r>
      <w:r w:rsidR="00FE20EB">
        <w:rPr>
          <w:rFonts w:ascii="Times New Roman" w:hAnsi="Times New Roman" w:cs="Times New Roman"/>
          <w:sz w:val="24"/>
          <w:szCs w:val="24"/>
        </w:rPr>
        <w:t>’ nature,</w:t>
      </w:r>
      <w:r w:rsidR="008D5BC1" w:rsidRPr="00BA5C0C">
        <w:rPr>
          <w:rFonts w:ascii="Times New Roman" w:hAnsi="Times New Roman" w:cs="Times New Roman"/>
          <w:sz w:val="24"/>
          <w:szCs w:val="24"/>
        </w:rPr>
        <w:t xml:space="preserve"> </w:t>
      </w:r>
      <w:r w:rsidR="00FE20EB">
        <w:rPr>
          <w:rFonts w:ascii="Times New Roman" w:hAnsi="Times New Roman" w:cs="Times New Roman"/>
          <w:sz w:val="24"/>
          <w:szCs w:val="24"/>
        </w:rPr>
        <w:t>o</w:t>
      </w:r>
      <w:r w:rsidR="00E0695C" w:rsidRPr="00BA5C0C">
        <w:rPr>
          <w:rFonts w:ascii="Times New Roman" w:hAnsi="Times New Roman" w:cs="Times New Roman"/>
          <w:sz w:val="24"/>
          <w:szCs w:val="24"/>
        </w:rPr>
        <w:t xml:space="preserve">ne of the most recognized </w:t>
      </w:r>
      <w:r w:rsidR="00CB3DBF">
        <w:rPr>
          <w:rFonts w:ascii="Times New Roman" w:hAnsi="Times New Roman" w:cs="Times New Roman"/>
          <w:sz w:val="24"/>
          <w:szCs w:val="24"/>
        </w:rPr>
        <w:t>products</w:t>
      </w:r>
      <w:r w:rsidR="00E0695C" w:rsidRPr="00BA5C0C">
        <w:rPr>
          <w:rFonts w:ascii="Times New Roman" w:hAnsi="Times New Roman" w:cs="Times New Roman"/>
          <w:sz w:val="24"/>
          <w:szCs w:val="24"/>
        </w:rPr>
        <w:t xml:space="preserve"> </w:t>
      </w:r>
      <w:r w:rsidR="00B4767C" w:rsidRPr="00BA5C0C">
        <w:rPr>
          <w:rFonts w:ascii="Times New Roman" w:hAnsi="Times New Roman" w:cs="Times New Roman"/>
          <w:sz w:val="24"/>
          <w:szCs w:val="24"/>
        </w:rPr>
        <w:t>come from</w:t>
      </w:r>
      <w:r w:rsidR="00E0695C" w:rsidRPr="00BA5C0C">
        <w:rPr>
          <w:rFonts w:ascii="Times New Roman" w:hAnsi="Times New Roman" w:cs="Times New Roman"/>
          <w:sz w:val="24"/>
          <w:szCs w:val="24"/>
        </w:rPr>
        <w:t xml:space="preserve"> </w:t>
      </w:r>
      <w:r w:rsidR="008B634A" w:rsidRPr="00BA5C0C">
        <w:rPr>
          <w:rFonts w:ascii="Times New Roman" w:hAnsi="Times New Roman" w:cs="Times New Roman"/>
          <w:sz w:val="24"/>
          <w:szCs w:val="24"/>
        </w:rPr>
        <w:t>Knowles</w:t>
      </w:r>
      <w:r w:rsidR="00B4767C" w:rsidRPr="00BA5C0C">
        <w:rPr>
          <w:rFonts w:ascii="Times New Roman" w:hAnsi="Times New Roman" w:cs="Times New Roman"/>
          <w:sz w:val="24"/>
          <w:szCs w:val="24"/>
        </w:rPr>
        <w:t>’</w:t>
      </w:r>
      <w:r w:rsidR="008B634A" w:rsidRPr="00BA5C0C">
        <w:rPr>
          <w:rFonts w:ascii="Times New Roman" w:hAnsi="Times New Roman" w:cs="Times New Roman"/>
          <w:sz w:val="24"/>
          <w:szCs w:val="24"/>
        </w:rPr>
        <w:t xml:space="preserve"> (1990)</w:t>
      </w:r>
      <w:r w:rsidR="00E0695C" w:rsidRPr="00BA5C0C">
        <w:rPr>
          <w:rFonts w:ascii="Times New Roman" w:hAnsi="Times New Roman" w:cs="Times New Roman"/>
          <w:sz w:val="24"/>
          <w:szCs w:val="24"/>
        </w:rPr>
        <w:t>, who</w:t>
      </w:r>
      <w:r w:rsidR="008B634A" w:rsidRPr="00BA5C0C">
        <w:rPr>
          <w:rFonts w:ascii="Times New Roman" w:hAnsi="Times New Roman" w:cs="Times New Roman"/>
          <w:sz w:val="24"/>
          <w:szCs w:val="24"/>
        </w:rPr>
        <w:t xml:space="preserve"> </w:t>
      </w:r>
      <w:r w:rsidR="00BA66AB" w:rsidRPr="00BA5C0C">
        <w:rPr>
          <w:rFonts w:ascii="Times New Roman" w:hAnsi="Times New Roman" w:cs="Times New Roman"/>
          <w:sz w:val="24"/>
          <w:szCs w:val="24"/>
        </w:rPr>
        <w:t>summarized</w:t>
      </w:r>
      <w:r w:rsidR="000E190C" w:rsidRPr="00BA5C0C">
        <w:rPr>
          <w:rFonts w:ascii="Times New Roman" w:hAnsi="Times New Roman" w:cs="Times New Roman"/>
          <w:sz w:val="24"/>
          <w:szCs w:val="24"/>
        </w:rPr>
        <w:t xml:space="preserve"> characteristics of adult</w:t>
      </w:r>
      <w:r w:rsidR="00B22288" w:rsidRPr="00BA5C0C">
        <w:rPr>
          <w:rFonts w:ascii="Times New Roman" w:hAnsi="Times New Roman" w:cs="Times New Roman"/>
          <w:sz w:val="24"/>
          <w:szCs w:val="24"/>
        </w:rPr>
        <w:t xml:space="preserve"> </w:t>
      </w:r>
      <w:r w:rsidR="000E190C" w:rsidRPr="00BA5C0C">
        <w:rPr>
          <w:rFonts w:ascii="Times New Roman" w:hAnsi="Times New Roman" w:cs="Times New Roman"/>
          <w:sz w:val="24"/>
          <w:szCs w:val="24"/>
        </w:rPr>
        <w:t xml:space="preserve">learners </w:t>
      </w:r>
      <w:r w:rsidR="00BA66AB" w:rsidRPr="00BA5C0C">
        <w:rPr>
          <w:rFonts w:ascii="Times New Roman" w:hAnsi="Times New Roman" w:cs="Times New Roman"/>
          <w:sz w:val="24"/>
          <w:szCs w:val="24"/>
        </w:rPr>
        <w:t>from six perspectives,</w:t>
      </w:r>
    </w:p>
    <w:p w:rsidR="00893215" w:rsidRPr="00BA5C0C" w:rsidRDefault="00893215" w:rsidP="00C57B0F">
      <w:pPr>
        <w:ind w:leftChars="300" w:left="540"/>
        <w:rPr>
          <w:rFonts w:ascii="Times New Roman" w:hAnsi="Times New Roman" w:cs="Times New Roman"/>
          <w:sz w:val="24"/>
          <w:szCs w:val="24"/>
        </w:rPr>
      </w:pPr>
      <w:r w:rsidRPr="00BA5C0C">
        <w:rPr>
          <w:rFonts w:ascii="Times New Roman" w:hAnsi="Times New Roman" w:cs="Times New Roman"/>
          <w:sz w:val="24"/>
          <w:szCs w:val="24"/>
        </w:rPr>
        <w:t xml:space="preserve">(1) </w:t>
      </w:r>
      <w:r w:rsidRPr="00BA5C0C">
        <w:rPr>
          <w:rFonts w:ascii="Times New Roman" w:hAnsi="Times New Roman" w:cs="Times New Roman"/>
          <w:i/>
          <w:iCs/>
          <w:sz w:val="24"/>
          <w:szCs w:val="24"/>
        </w:rPr>
        <w:t>The need to know</w:t>
      </w:r>
      <w:r w:rsidRPr="00BA5C0C">
        <w:rPr>
          <w:rFonts w:ascii="Times New Roman" w:hAnsi="Times New Roman" w:cs="Times New Roman"/>
          <w:sz w:val="24"/>
          <w:szCs w:val="24"/>
        </w:rPr>
        <w:t>. A</w:t>
      </w:r>
      <w:r w:rsidR="000E190C" w:rsidRPr="00BA5C0C">
        <w:rPr>
          <w:rFonts w:ascii="Times New Roman" w:hAnsi="Times New Roman" w:cs="Times New Roman"/>
          <w:sz w:val="24"/>
          <w:szCs w:val="24"/>
        </w:rPr>
        <w:t>dults need to know</w:t>
      </w:r>
      <w:r w:rsidR="00EA5536">
        <w:rPr>
          <w:rFonts w:ascii="Times New Roman" w:hAnsi="Times New Roman" w:cs="Times New Roman"/>
          <w:sz w:val="24"/>
          <w:szCs w:val="24"/>
        </w:rPr>
        <w:t xml:space="preserve"> the reasons</w:t>
      </w:r>
      <w:r w:rsidR="000E190C" w:rsidRPr="00BA5C0C">
        <w:rPr>
          <w:rFonts w:ascii="Times New Roman" w:hAnsi="Times New Roman" w:cs="Times New Roman"/>
          <w:sz w:val="24"/>
          <w:szCs w:val="24"/>
        </w:rPr>
        <w:t xml:space="preserve"> </w:t>
      </w:r>
      <w:r w:rsidR="00EA5536">
        <w:rPr>
          <w:rFonts w:ascii="Times New Roman" w:hAnsi="Times New Roman" w:cs="Times New Roman"/>
          <w:sz w:val="24"/>
          <w:szCs w:val="24"/>
        </w:rPr>
        <w:t>for</w:t>
      </w:r>
      <w:r w:rsidR="000E190C" w:rsidRPr="00BA5C0C">
        <w:rPr>
          <w:rFonts w:ascii="Times New Roman" w:hAnsi="Times New Roman" w:cs="Times New Roman"/>
          <w:sz w:val="24"/>
          <w:szCs w:val="24"/>
        </w:rPr>
        <w:t xml:space="preserve"> learning something and </w:t>
      </w:r>
      <w:r w:rsidR="00EA5536">
        <w:rPr>
          <w:rFonts w:ascii="Times New Roman" w:hAnsi="Times New Roman" w:cs="Times New Roman"/>
          <w:sz w:val="24"/>
          <w:szCs w:val="24"/>
        </w:rPr>
        <w:t>the</w:t>
      </w:r>
      <w:r w:rsidR="000E190C" w:rsidRPr="00BA5C0C">
        <w:rPr>
          <w:rFonts w:ascii="Times New Roman" w:hAnsi="Times New Roman" w:cs="Times New Roman"/>
          <w:sz w:val="24"/>
          <w:szCs w:val="24"/>
        </w:rPr>
        <w:t xml:space="preserve"> benefits </w:t>
      </w:r>
      <w:r w:rsidR="00CE1427">
        <w:rPr>
          <w:rFonts w:ascii="Times New Roman" w:hAnsi="Times New Roman" w:cs="Times New Roman"/>
          <w:sz w:val="24"/>
          <w:szCs w:val="24"/>
        </w:rPr>
        <w:t>for learning it</w:t>
      </w:r>
      <w:r w:rsidRPr="00BA5C0C">
        <w:rPr>
          <w:rFonts w:ascii="Times New Roman" w:hAnsi="Times New Roman" w:cs="Times New Roman"/>
          <w:sz w:val="24"/>
          <w:szCs w:val="24"/>
        </w:rPr>
        <w:t>.</w:t>
      </w:r>
    </w:p>
    <w:p w:rsidR="00893215" w:rsidRPr="00BA5C0C" w:rsidRDefault="00893215" w:rsidP="00C57B0F">
      <w:pPr>
        <w:ind w:leftChars="300" w:left="540"/>
        <w:rPr>
          <w:rFonts w:ascii="Times New Roman" w:hAnsi="Times New Roman" w:cs="Times New Roman"/>
          <w:sz w:val="24"/>
          <w:szCs w:val="24"/>
        </w:rPr>
      </w:pPr>
      <w:r w:rsidRPr="00BA5C0C">
        <w:rPr>
          <w:rFonts w:ascii="Times New Roman" w:hAnsi="Times New Roman" w:cs="Times New Roman"/>
          <w:sz w:val="24"/>
          <w:szCs w:val="24"/>
        </w:rPr>
        <w:t xml:space="preserve">(2) </w:t>
      </w:r>
      <w:r w:rsidRPr="00BA5C0C">
        <w:rPr>
          <w:rFonts w:ascii="Times New Roman" w:hAnsi="Times New Roman" w:cs="Times New Roman"/>
          <w:i/>
          <w:iCs/>
          <w:sz w:val="24"/>
          <w:szCs w:val="24"/>
        </w:rPr>
        <w:t>The self-concept</w:t>
      </w:r>
      <w:r w:rsidRPr="00BA5C0C">
        <w:rPr>
          <w:rFonts w:ascii="Times New Roman" w:hAnsi="Times New Roman" w:cs="Times New Roman"/>
          <w:sz w:val="24"/>
          <w:szCs w:val="24"/>
        </w:rPr>
        <w:t>. A</w:t>
      </w:r>
      <w:r w:rsidR="000E190C" w:rsidRPr="00BA5C0C">
        <w:rPr>
          <w:rFonts w:ascii="Times New Roman" w:hAnsi="Times New Roman" w:cs="Times New Roman"/>
          <w:sz w:val="24"/>
          <w:szCs w:val="24"/>
        </w:rPr>
        <w:t xml:space="preserve">dults have a self-concept of being independent individuals responsible for their own and </w:t>
      </w:r>
      <w:r w:rsidR="00B824C4">
        <w:rPr>
          <w:rFonts w:ascii="Times New Roman" w:hAnsi="Times New Roman" w:cs="Times New Roman"/>
          <w:sz w:val="24"/>
          <w:szCs w:val="24"/>
        </w:rPr>
        <w:t xml:space="preserve">are </w:t>
      </w:r>
      <w:r w:rsidR="000E190C" w:rsidRPr="00BA5C0C">
        <w:rPr>
          <w:rFonts w:ascii="Times New Roman" w:hAnsi="Times New Roman" w:cs="Times New Roman"/>
          <w:sz w:val="24"/>
          <w:szCs w:val="24"/>
        </w:rPr>
        <w:t>capable of self-directed learning</w:t>
      </w:r>
      <w:r w:rsidRPr="00BA5C0C">
        <w:rPr>
          <w:rFonts w:ascii="Times New Roman" w:hAnsi="Times New Roman" w:cs="Times New Roman"/>
          <w:sz w:val="24"/>
          <w:szCs w:val="24"/>
        </w:rPr>
        <w:t>.</w:t>
      </w:r>
    </w:p>
    <w:p w:rsidR="00893215" w:rsidRPr="00BA5C0C" w:rsidRDefault="00893215" w:rsidP="00C57B0F">
      <w:pPr>
        <w:ind w:leftChars="300" w:left="540"/>
        <w:rPr>
          <w:rFonts w:ascii="Times New Roman" w:hAnsi="Times New Roman" w:cs="Times New Roman"/>
          <w:sz w:val="24"/>
          <w:szCs w:val="24"/>
        </w:rPr>
      </w:pPr>
      <w:r w:rsidRPr="00BA5C0C">
        <w:rPr>
          <w:rFonts w:ascii="Times New Roman" w:hAnsi="Times New Roman" w:cs="Times New Roman"/>
          <w:sz w:val="24"/>
          <w:szCs w:val="24"/>
        </w:rPr>
        <w:t xml:space="preserve">(3) </w:t>
      </w:r>
      <w:r w:rsidRPr="00BA5C0C">
        <w:rPr>
          <w:rFonts w:ascii="Times New Roman" w:hAnsi="Times New Roman" w:cs="Times New Roman"/>
          <w:i/>
          <w:iCs/>
          <w:sz w:val="24"/>
          <w:szCs w:val="24"/>
        </w:rPr>
        <w:t>The role of experience</w:t>
      </w:r>
      <w:r w:rsidRPr="00BA5C0C">
        <w:rPr>
          <w:rFonts w:ascii="Times New Roman" w:hAnsi="Times New Roman" w:cs="Times New Roman"/>
          <w:sz w:val="24"/>
          <w:szCs w:val="24"/>
        </w:rPr>
        <w:t>. A</w:t>
      </w:r>
      <w:r w:rsidR="000E190C" w:rsidRPr="00BA5C0C">
        <w:rPr>
          <w:rFonts w:ascii="Times New Roman" w:hAnsi="Times New Roman" w:cs="Times New Roman"/>
          <w:sz w:val="24"/>
          <w:szCs w:val="24"/>
        </w:rPr>
        <w:t xml:space="preserve">dults have </w:t>
      </w:r>
      <w:r w:rsidR="00C57B0F">
        <w:rPr>
          <w:rFonts w:ascii="Times New Roman" w:hAnsi="Times New Roman" w:cs="Times New Roman"/>
          <w:sz w:val="24"/>
          <w:szCs w:val="24"/>
        </w:rPr>
        <w:t>enriched</w:t>
      </w:r>
      <w:r w:rsidR="000E190C" w:rsidRPr="00BA5C0C">
        <w:rPr>
          <w:rFonts w:ascii="Times New Roman" w:hAnsi="Times New Roman" w:cs="Times New Roman"/>
          <w:sz w:val="24"/>
          <w:szCs w:val="24"/>
        </w:rPr>
        <w:t xml:space="preserve"> life experience</w:t>
      </w:r>
      <w:r w:rsidR="00002283" w:rsidRPr="00BA5C0C">
        <w:rPr>
          <w:rFonts w:ascii="Times New Roman" w:hAnsi="Times New Roman" w:cs="Times New Roman"/>
          <w:sz w:val="24"/>
          <w:szCs w:val="24"/>
        </w:rPr>
        <w:t>s</w:t>
      </w:r>
      <w:r w:rsidR="00774DA1">
        <w:rPr>
          <w:rFonts w:ascii="Times New Roman" w:hAnsi="Times New Roman" w:cs="Times New Roman"/>
          <w:sz w:val="24"/>
          <w:szCs w:val="24"/>
        </w:rPr>
        <w:t xml:space="preserve"> and relatively fixed self-identity,</w:t>
      </w:r>
      <w:r w:rsidR="000E190C" w:rsidRPr="00BA5C0C">
        <w:rPr>
          <w:rFonts w:ascii="Times New Roman" w:hAnsi="Times New Roman" w:cs="Times New Roman"/>
          <w:sz w:val="24"/>
          <w:szCs w:val="24"/>
        </w:rPr>
        <w:t xml:space="preserve"> which </w:t>
      </w:r>
      <w:r w:rsidR="00002283" w:rsidRPr="00BA5C0C">
        <w:rPr>
          <w:rFonts w:ascii="Times New Roman" w:hAnsi="Times New Roman" w:cs="Times New Roman"/>
          <w:sz w:val="24"/>
          <w:szCs w:val="24"/>
        </w:rPr>
        <w:t xml:space="preserve">can be </w:t>
      </w:r>
      <w:r w:rsidR="00774DA1">
        <w:rPr>
          <w:rFonts w:ascii="Times New Roman" w:hAnsi="Times New Roman" w:cs="Times New Roman"/>
          <w:sz w:val="24"/>
          <w:szCs w:val="24"/>
        </w:rPr>
        <w:t>good</w:t>
      </w:r>
      <w:r w:rsidR="000E190C" w:rsidRPr="00BA5C0C">
        <w:rPr>
          <w:rFonts w:ascii="Times New Roman" w:hAnsi="Times New Roman" w:cs="Times New Roman"/>
          <w:sz w:val="24"/>
          <w:szCs w:val="24"/>
        </w:rPr>
        <w:t xml:space="preserve"> source</w:t>
      </w:r>
      <w:r w:rsidR="00002283" w:rsidRPr="00BA5C0C">
        <w:rPr>
          <w:rFonts w:ascii="Times New Roman" w:hAnsi="Times New Roman" w:cs="Times New Roman"/>
          <w:sz w:val="24"/>
          <w:szCs w:val="24"/>
        </w:rPr>
        <w:t>s</w:t>
      </w:r>
      <w:r w:rsidR="000E190C" w:rsidRPr="00BA5C0C">
        <w:rPr>
          <w:rFonts w:ascii="Times New Roman" w:hAnsi="Times New Roman" w:cs="Times New Roman"/>
          <w:sz w:val="24"/>
          <w:szCs w:val="24"/>
        </w:rPr>
        <w:t xml:space="preserve"> for learning</w:t>
      </w:r>
      <w:r w:rsidR="00002283" w:rsidRPr="00BA5C0C">
        <w:rPr>
          <w:rFonts w:ascii="Times New Roman" w:hAnsi="Times New Roman" w:cs="Times New Roman"/>
          <w:sz w:val="24"/>
          <w:szCs w:val="24"/>
        </w:rPr>
        <w:t xml:space="preserve">, </w:t>
      </w:r>
      <w:r w:rsidR="00782FEA" w:rsidRPr="00BA5C0C">
        <w:rPr>
          <w:rFonts w:ascii="Times New Roman" w:hAnsi="Times New Roman" w:cs="Times New Roman"/>
          <w:sz w:val="24"/>
          <w:szCs w:val="24"/>
        </w:rPr>
        <w:t xml:space="preserve">thus </w:t>
      </w:r>
      <w:r w:rsidR="000E190C" w:rsidRPr="00BA5C0C">
        <w:rPr>
          <w:rFonts w:ascii="Times New Roman" w:hAnsi="Times New Roman" w:cs="Times New Roman"/>
          <w:sz w:val="24"/>
          <w:szCs w:val="24"/>
        </w:rPr>
        <w:t xml:space="preserve">an emphasis on experiential techniques and peer-helping activities </w:t>
      </w:r>
      <w:r w:rsidR="00782FEA" w:rsidRPr="00BA5C0C">
        <w:rPr>
          <w:rFonts w:ascii="Times New Roman" w:hAnsi="Times New Roman" w:cs="Times New Roman"/>
          <w:sz w:val="24"/>
          <w:szCs w:val="24"/>
        </w:rPr>
        <w:t>should be made</w:t>
      </w:r>
      <w:r w:rsidRPr="00BA5C0C">
        <w:rPr>
          <w:rFonts w:ascii="Times New Roman" w:hAnsi="Times New Roman" w:cs="Times New Roman"/>
          <w:sz w:val="24"/>
          <w:szCs w:val="24"/>
        </w:rPr>
        <w:t>.</w:t>
      </w:r>
    </w:p>
    <w:p w:rsidR="00782FEA" w:rsidRPr="00BA5C0C" w:rsidRDefault="00893215" w:rsidP="00C57B0F">
      <w:pPr>
        <w:ind w:leftChars="300" w:left="540"/>
        <w:rPr>
          <w:rFonts w:ascii="Times New Roman" w:hAnsi="Times New Roman" w:cs="Times New Roman"/>
          <w:sz w:val="24"/>
          <w:szCs w:val="24"/>
        </w:rPr>
      </w:pPr>
      <w:r w:rsidRPr="00BA5C0C">
        <w:rPr>
          <w:rFonts w:ascii="Times New Roman" w:hAnsi="Times New Roman" w:cs="Times New Roman"/>
          <w:sz w:val="24"/>
          <w:szCs w:val="24"/>
        </w:rPr>
        <w:t xml:space="preserve">(4) </w:t>
      </w:r>
      <w:r w:rsidRPr="00BA5C0C">
        <w:rPr>
          <w:rFonts w:ascii="Times New Roman" w:hAnsi="Times New Roman" w:cs="Times New Roman"/>
          <w:i/>
          <w:iCs/>
          <w:sz w:val="24"/>
          <w:szCs w:val="24"/>
        </w:rPr>
        <w:t>Readiness to learn</w:t>
      </w:r>
      <w:r w:rsidRPr="00BA5C0C">
        <w:rPr>
          <w:rFonts w:ascii="Times New Roman" w:hAnsi="Times New Roman" w:cs="Times New Roman"/>
          <w:sz w:val="24"/>
          <w:szCs w:val="24"/>
        </w:rPr>
        <w:t>. A</w:t>
      </w:r>
      <w:r w:rsidR="000E190C" w:rsidRPr="00BA5C0C">
        <w:rPr>
          <w:rFonts w:ascii="Times New Roman" w:hAnsi="Times New Roman" w:cs="Times New Roman"/>
          <w:sz w:val="24"/>
          <w:szCs w:val="24"/>
        </w:rPr>
        <w:t xml:space="preserve">dults </w:t>
      </w:r>
      <w:r w:rsidR="00774DA1">
        <w:rPr>
          <w:rFonts w:ascii="Times New Roman" w:hAnsi="Times New Roman" w:cs="Times New Roman"/>
          <w:sz w:val="24"/>
          <w:szCs w:val="24"/>
        </w:rPr>
        <w:t>are</w:t>
      </w:r>
      <w:r w:rsidR="000E190C" w:rsidRPr="00BA5C0C">
        <w:rPr>
          <w:rFonts w:ascii="Times New Roman" w:hAnsi="Times New Roman" w:cs="Times New Roman"/>
          <w:sz w:val="24"/>
          <w:szCs w:val="24"/>
        </w:rPr>
        <w:t xml:space="preserve"> ready to learn </w:t>
      </w:r>
      <w:r w:rsidR="00782FEA" w:rsidRPr="00BA5C0C">
        <w:rPr>
          <w:rFonts w:ascii="Times New Roman" w:hAnsi="Times New Roman" w:cs="Times New Roman"/>
          <w:sz w:val="24"/>
          <w:szCs w:val="24"/>
        </w:rPr>
        <w:t>the</w:t>
      </w:r>
      <w:r w:rsidR="000E190C" w:rsidRPr="00BA5C0C">
        <w:rPr>
          <w:rFonts w:ascii="Times New Roman" w:hAnsi="Times New Roman" w:cs="Times New Roman"/>
          <w:sz w:val="24"/>
          <w:szCs w:val="24"/>
        </w:rPr>
        <w:t xml:space="preserve"> things they need to know and </w:t>
      </w:r>
      <w:r w:rsidR="00CE1427">
        <w:rPr>
          <w:rFonts w:ascii="Times New Roman" w:hAnsi="Times New Roman" w:cs="Times New Roman"/>
          <w:sz w:val="24"/>
          <w:szCs w:val="24"/>
        </w:rPr>
        <w:t>do accordingly</w:t>
      </w:r>
      <w:r w:rsidR="000E190C" w:rsidRPr="00BA5C0C">
        <w:rPr>
          <w:rFonts w:ascii="Times New Roman" w:hAnsi="Times New Roman" w:cs="Times New Roman"/>
          <w:sz w:val="24"/>
          <w:szCs w:val="24"/>
        </w:rPr>
        <w:t xml:space="preserve"> to cope effectively with real-life situations</w:t>
      </w:r>
      <w:r w:rsidR="00E0695C" w:rsidRPr="00BA5C0C">
        <w:rPr>
          <w:rFonts w:ascii="Times New Roman" w:hAnsi="Times New Roman" w:cs="Times New Roman"/>
          <w:sz w:val="24"/>
          <w:szCs w:val="24"/>
        </w:rPr>
        <w:t>.</w:t>
      </w:r>
    </w:p>
    <w:p w:rsidR="00893215" w:rsidRPr="00BA5C0C" w:rsidRDefault="00893215" w:rsidP="00C57B0F">
      <w:pPr>
        <w:ind w:leftChars="300" w:left="540"/>
        <w:rPr>
          <w:rFonts w:ascii="Times New Roman" w:hAnsi="Times New Roman" w:cs="Times New Roman"/>
          <w:sz w:val="24"/>
          <w:szCs w:val="24"/>
        </w:rPr>
      </w:pPr>
      <w:r w:rsidRPr="00BA5C0C">
        <w:rPr>
          <w:rFonts w:ascii="Times New Roman" w:hAnsi="Times New Roman" w:cs="Times New Roman"/>
          <w:sz w:val="24"/>
          <w:szCs w:val="24"/>
        </w:rPr>
        <w:t xml:space="preserve">(5) </w:t>
      </w:r>
      <w:r w:rsidRPr="00BA5C0C">
        <w:rPr>
          <w:rFonts w:ascii="Times New Roman" w:hAnsi="Times New Roman" w:cs="Times New Roman"/>
          <w:i/>
          <w:iCs/>
          <w:sz w:val="24"/>
          <w:szCs w:val="24"/>
        </w:rPr>
        <w:t>Orientation to learning</w:t>
      </w:r>
      <w:r w:rsidRPr="00BA5C0C">
        <w:rPr>
          <w:rFonts w:ascii="Times New Roman" w:hAnsi="Times New Roman" w:cs="Times New Roman"/>
          <w:sz w:val="24"/>
          <w:szCs w:val="24"/>
        </w:rPr>
        <w:t xml:space="preserve">. </w:t>
      </w:r>
      <w:r w:rsidR="00C258A4" w:rsidRPr="00BA5C0C">
        <w:rPr>
          <w:rFonts w:ascii="Times New Roman" w:hAnsi="Times New Roman" w:cs="Times New Roman"/>
          <w:sz w:val="24"/>
          <w:szCs w:val="24"/>
        </w:rPr>
        <w:t>Adults are life-centered (or task-centered or problem-centered) in their orientation to learning.</w:t>
      </w:r>
    </w:p>
    <w:p w:rsidR="00893215" w:rsidRPr="00BA5C0C" w:rsidRDefault="00893215" w:rsidP="00C57B0F">
      <w:pPr>
        <w:ind w:leftChars="300" w:left="540"/>
        <w:rPr>
          <w:rFonts w:ascii="Times New Roman" w:hAnsi="Times New Roman" w:cs="Times New Roman"/>
          <w:sz w:val="24"/>
          <w:szCs w:val="24"/>
        </w:rPr>
      </w:pPr>
      <w:r w:rsidRPr="00BA5C0C">
        <w:rPr>
          <w:rFonts w:ascii="Times New Roman" w:hAnsi="Times New Roman" w:cs="Times New Roman"/>
          <w:sz w:val="24"/>
          <w:szCs w:val="24"/>
        </w:rPr>
        <w:t xml:space="preserve">(6) </w:t>
      </w:r>
      <w:r w:rsidRPr="00BA5C0C">
        <w:rPr>
          <w:rFonts w:ascii="Times New Roman" w:hAnsi="Times New Roman" w:cs="Times New Roman"/>
          <w:i/>
          <w:iCs/>
          <w:sz w:val="24"/>
          <w:szCs w:val="24"/>
        </w:rPr>
        <w:t>Motivation</w:t>
      </w:r>
      <w:r w:rsidRPr="00BA5C0C">
        <w:rPr>
          <w:rFonts w:ascii="Times New Roman" w:hAnsi="Times New Roman" w:cs="Times New Roman"/>
          <w:sz w:val="24"/>
          <w:szCs w:val="24"/>
        </w:rPr>
        <w:t xml:space="preserve">. </w:t>
      </w:r>
      <w:r w:rsidR="00C258A4" w:rsidRPr="00BA5C0C">
        <w:rPr>
          <w:rFonts w:ascii="Times New Roman" w:hAnsi="Times New Roman" w:cs="Times New Roman"/>
          <w:sz w:val="24"/>
          <w:szCs w:val="24"/>
        </w:rPr>
        <w:t xml:space="preserve">Adults’ </w:t>
      </w:r>
      <w:r w:rsidR="00D31872">
        <w:rPr>
          <w:rFonts w:ascii="Times New Roman" w:hAnsi="Times New Roman" w:cs="Times New Roman"/>
          <w:sz w:val="24"/>
          <w:szCs w:val="24"/>
        </w:rPr>
        <w:t xml:space="preserve">potent </w:t>
      </w:r>
      <w:r w:rsidR="00C258A4" w:rsidRPr="00BA5C0C">
        <w:rPr>
          <w:rFonts w:ascii="Times New Roman" w:hAnsi="Times New Roman" w:cs="Times New Roman"/>
          <w:sz w:val="24"/>
          <w:szCs w:val="24"/>
        </w:rPr>
        <w:t xml:space="preserve">motivation for learning mainly </w:t>
      </w:r>
      <w:r w:rsidR="00E72871">
        <w:rPr>
          <w:rFonts w:ascii="Times New Roman" w:hAnsi="Times New Roman" w:cs="Times New Roman"/>
          <w:sz w:val="24"/>
          <w:szCs w:val="24"/>
        </w:rPr>
        <w:t>comes from</w:t>
      </w:r>
      <w:r w:rsidR="00C258A4" w:rsidRPr="00BA5C0C">
        <w:rPr>
          <w:rFonts w:ascii="Times New Roman" w:hAnsi="Times New Roman" w:cs="Times New Roman"/>
          <w:sz w:val="24"/>
          <w:szCs w:val="24"/>
        </w:rPr>
        <w:t xml:space="preserve"> internal factors.</w:t>
      </w:r>
    </w:p>
    <w:p w:rsidR="00782FEA" w:rsidRPr="00BA5C0C" w:rsidRDefault="00782FEA" w:rsidP="00C57B0F">
      <w:pPr>
        <w:jc w:val="right"/>
        <w:rPr>
          <w:rFonts w:ascii="Times New Roman" w:hAnsi="Times New Roman" w:cs="Times New Roman"/>
          <w:sz w:val="24"/>
          <w:szCs w:val="24"/>
        </w:rPr>
      </w:pPr>
      <w:r w:rsidRPr="00BA5C0C">
        <w:rPr>
          <w:rFonts w:ascii="Times New Roman" w:hAnsi="Times New Roman" w:cs="Times New Roman"/>
          <w:sz w:val="24"/>
          <w:szCs w:val="24"/>
        </w:rPr>
        <w:t>(Knowles, 1990, pp. 57-63)</w:t>
      </w:r>
    </w:p>
    <w:p w:rsidR="00B4767C" w:rsidRPr="00BA5C0C" w:rsidRDefault="00E0695C" w:rsidP="00B3158F">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lastRenderedPageBreak/>
        <w:t xml:space="preserve">Besides, Knowles (1990) also </w:t>
      </w:r>
      <w:r w:rsidR="004669DD">
        <w:rPr>
          <w:rFonts w:ascii="Times New Roman" w:hAnsi="Times New Roman" w:cs="Times New Roman"/>
          <w:sz w:val="24"/>
          <w:szCs w:val="24"/>
        </w:rPr>
        <w:t>indicated</w:t>
      </w:r>
      <w:r w:rsidRPr="00BA5C0C">
        <w:rPr>
          <w:rFonts w:ascii="Times New Roman" w:hAnsi="Times New Roman" w:cs="Times New Roman"/>
          <w:sz w:val="24"/>
          <w:szCs w:val="24"/>
        </w:rPr>
        <w:t xml:space="preserve"> how adult teaching and learning can be organized on these</w:t>
      </w:r>
      <w:r w:rsidR="004669DD">
        <w:rPr>
          <w:rFonts w:ascii="Times New Roman" w:hAnsi="Times New Roman" w:cs="Times New Roman"/>
          <w:sz w:val="24"/>
          <w:szCs w:val="24"/>
        </w:rPr>
        <w:t xml:space="preserve"> adults’</w:t>
      </w:r>
      <w:r w:rsidRPr="00BA5C0C">
        <w:rPr>
          <w:rFonts w:ascii="Times New Roman" w:hAnsi="Times New Roman" w:cs="Times New Roman"/>
          <w:sz w:val="24"/>
          <w:szCs w:val="24"/>
        </w:rPr>
        <w:t xml:space="preserve"> </w:t>
      </w:r>
      <w:r w:rsidR="004669DD">
        <w:rPr>
          <w:rFonts w:ascii="Times New Roman" w:hAnsi="Times New Roman" w:cs="Times New Roman"/>
          <w:sz w:val="24"/>
          <w:szCs w:val="24"/>
        </w:rPr>
        <w:t>characteristics</w:t>
      </w:r>
      <w:r w:rsidRPr="00BA5C0C">
        <w:rPr>
          <w:rFonts w:ascii="Times New Roman" w:hAnsi="Times New Roman" w:cs="Times New Roman"/>
          <w:sz w:val="24"/>
          <w:szCs w:val="24"/>
        </w:rPr>
        <w:t xml:space="preserve"> and how interactive methods can be used to engage </w:t>
      </w:r>
      <w:r w:rsidR="00C57B0F">
        <w:rPr>
          <w:rFonts w:ascii="Times New Roman" w:hAnsi="Times New Roman" w:cs="Times New Roman"/>
          <w:sz w:val="24"/>
          <w:szCs w:val="24"/>
        </w:rPr>
        <w:t xml:space="preserve">and motivate </w:t>
      </w:r>
      <w:r w:rsidRPr="00BA5C0C">
        <w:rPr>
          <w:rFonts w:ascii="Times New Roman" w:hAnsi="Times New Roman" w:cs="Times New Roman"/>
          <w:sz w:val="24"/>
          <w:szCs w:val="24"/>
        </w:rPr>
        <w:t>adult learners.</w:t>
      </w:r>
    </w:p>
    <w:p w:rsidR="00893215" w:rsidRPr="00BA5C0C" w:rsidRDefault="00377E16" w:rsidP="00B3158F">
      <w:pPr>
        <w:ind w:firstLineChars="200" w:firstLine="480"/>
        <w:rPr>
          <w:rFonts w:ascii="Times New Roman" w:hAnsi="Times New Roman" w:cs="Times New Roman"/>
          <w:sz w:val="24"/>
          <w:szCs w:val="24"/>
        </w:rPr>
      </w:pPr>
      <w:r w:rsidRPr="00BA5C0C">
        <w:rPr>
          <w:rFonts w:ascii="Times New Roman" w:hAnsi="Times New Roman" w:cs="Times New Roman"/>
          <w:kern w:val="0"/>
          <w:sz w:val="24"/>
          <w:szCs w:val="24"/>
        </w:rPr>
        <w:t xml:space="preserve">When it comes to the realm of </w:t>
      </w:r>
      <w:r w:rsidR="00B4767C" w:rsidRPr="00BA5C0C">
        <w:rPr>
          <w:rFonts w:ascii="Times New Roman" w:hAnsi="Times New Roman" w:cs="Times New Roman"/>
          <w:kern w:val="0"/>
          <w:sz w:val="24"/>
          <w:szCs w:val="24"/>
        </w:rPr>
        <w:t>language</w:t>
      </w:r>
      <w:r w:rsidR="001946B3" w:rsidRPr="00BA5C0C">
        <w:rPr>
          <w:rFonts w:ascii="Times New Roman" w:hAnsi="Times New Roman" w:cs="Times New Roman"/>
          <w:kern w:val="0"/>
          <w:sz w:val="24"/>
          <w:szCs w:val="24"/>
        </w:rPr>
        <w:t xml:space="preserve"> learning</w:t>
      </w:r>
      <w:r w:rsidR="00B4767C" w:rsidRPr="00BA5C0C">
        <w:rPr>
          <w:rFonts w:ascii="Times New Roman" w:hAnsi="Times New Roman" w:cs="Times New Roman"/>
          <w:kern w:val="0"/>
          <w:sz w:val="24"/>
          <w:szCs w:val="24"/>
        </w:rPr>
        <w:t xml:space="preserve">, adults differ from children in </w:t>
      </w:r>
      <w:r w:rsidR="005979DD" w:rsidRPr="00BA5C0C">
        <w:rPr>
          <w:rFonts w:ascii="Times New Roman" w:hAnsi="Times New Roman" w:cs="Times New Roman"/>
          <w:kern w:val="0"/>
          <w:sz w:val="24"/>
          <w:szCs w:val="24"/>
        </w:rPr>
        <w:t>language</w:t>
      </w:r>
      <w:r w:rsidR="00B4767C" w:rsidRPr="00BA5C0C">
        <w:rPr>
          <w:rFonts w:ascii="Times New Roman" w:hAnsi="Times New Roman" w:cs="Times New Roman" w:hint="eastAsia"/>
          <w:kern w:val="0"/>
          <w:sz w:val="24"/>
          <w:szCs w:val="24"/>
        </w:rPr>
        <w:t xml:space="preserve"> </w:t>
      </w:r>
      <w:r w:rsidR="00B4767C" w:rsidRPr="00BA5C0C">
        <w:rPr>
          <w:rFonts w:ascii="Times New Roman" w:hAnsi="Times New Roman" w:cs="Times New Roman"/>
          <w:kern w:val="0"/>
          <w:sz w:val="24"/>
          <w:szCs w:val="24"/>
        </w:rPr>
        <w:t xml:space="preserve">learning process, partly because the former </w:t>
      </w:r>
      <w:r w:rsidR="00C57B0F">
        <w:rPr>
          <w:rFonts w:ascii="Times New Roman" w:hAnsi="Times New Roman" w:cs="Times New Roman"/>
          <w:kern w:val="0"/>
          <w:sz w:val="24"/>
          <w:szCs w:val="24"/>
        </w:rPr>
        <w:t>has</w:t>
      </w:r>
      <w:r w:rsidR="00B4767C" w:rsidRPr="00BA5C0C">
        <w:rPr>
          <w:rFonts w:ascii="Times New Roman" w:hAnsi="Times New Roman" w:cs="Times New Roman"/>
          <w:kern w:val="0"/>
          <w:sz w:val="24"/>
          <w:szCs w:val="24"/>
        </w:rPr>
        <w:t xml:space="preserve"> no access to the innate knowledge or device for language (Chomsky, 1965), which is suggested by some scholars to guide the </w:t>
      </w:r>
      <w:r w:rsidR="00C57B0F">
        <w:rPr>
          <w:rFonts w:ascii="Times New Roman" w:hAnsi="Times New Roman" w:cs="Times New Roman"/>
          <w:kern w:val="0"/>
          <w:sz w:val="24"/>
          <w:szCs w:val="24"/>
        </w:rPr>
        <w:t xml:space="preserve">natural </w:t>
      </w:r>
      <w:r w:rsidR="00B4767C" w:rsidRPr="00BA5C0C">
        <w:rPr>
          <w:rFonts w:ascii="Times New Roman" w:hAnsi="Times New Roman" w:cs="Times New Roman"/>
          <w:kern w:val="0"/>
          <w:sz w:val="24"/>
          <w:szCs w:val="24"/>
        </w:rPr>
        <w:t>language development. In this regard, scholars tend to hold that this innate knowledge or device decrease after the Critical Period or sensitive period</w:t>
      </w:r>
      <w:r w:rsidR="000D2D3A" w:rsidRPr="00BA5C0C">
        <w:rPr>
          <w:rFonts w:ascii="Times New Roman" w:hAnsi="Times New Roman" w:cs="Times New Roman" w:hint="eastAsia"/>
          <w:kern w:val="0"/>
          <w:sz w:val="24"/>
          <w:szCs w:val="24"/>
        </w:rPr>
        <w:t>s</w:t>
      </w:r>
      <w:r w:rsidR="00B4767C" w:rsidRPr="00BA5C0C">
        <w:rPr>
          <w:rFonts w:ascii="Times New Roman" w:hAnsi="Times New Roman" w:cs="Times New Roman"/>
          <w:kern w:val="0"/>
          <w:sz w:val="24"/>
          <w:szCs w:val="24"/>
        </w:rPr>
        <w:t xml:space="preserve"> for</w:t>
      </w:r>
      <w:r w:rsidR="00B4767C" w:rsidRPr="00BA5C0C">
        <w:rPr>
          <w:rFonts w:ascii="Times New Roman" w:hAnsi="Times New Roman" w:cs="Times New Roman" w:hint="eastAsia"/>
          <w:kern w:val="0"/>
          <w:sz w:val="24"/>
          <w:szCs w:val="24"/>
        </w:rPr>
        <w:t xml:space="preserve"> </w:t>
      </w:r>
      <w:r w:rsidR="00B4767C" w:rsidRPr="00BA5C0C">
        <w:rPr>
          <w:rFonts w:ascii="Times New Roman" w:hAnsi="Times New Roman" w:cs="Times New Roman"/>
          <w:kern w:val="0"/>
          <w:sz w:val="24"/>
          <w:szCs w:val="24"/>
        </w:rPr>
        <w:t xml:space="preserve">language acquisition (Long, 1990). On the other hand, adults have more </w:t>
      </w:r>
      <w:r w:rsidR="00D43E02">
        <w:rPr>
          <w:rFonts w:ascii="Times New Roman" w:hAnsi="Times New Roman" w:cs="Times New Roman"/>
          <w:kern w:val="0"/>
          <w:sz w:val="24"/>
          <w:szCs w:val="24"/>
        </w:rPr>
        <w:t>mature</w:t>
      </w:r>
      <w:r w:rsidR="00B4767C" w:rsidRPr="00BA5C0C">
        <w:rPr>
          <w:rFonts w:ascii="Times New Roman" w:hAnsi="Times New Roman" w:cs="Times New Roman" w:hint="eastAsia"/>
          <w:kern w:val="0"/>
          <w:sz w:val="24"/>
          <w:szCs w:val="24"/>
        </w:rPr>
        <w:t xml:space="preserve"> </w:t>
      </w:r>
      <w:r w:rsidR="00B4767C" w:rsidRPr="00BA5C0C">
        <w:rPr>
          <w:rFonts w:ascii="Times New Roman" w:hAnsi="Times New Roman" w:cs="Times New Roman"/>
          <w:kern w:val="0"/>
          <w:sz w:val="24"/>
          <w:szCs w:val="24"/>
        </w:rPr>
        <w:t xml:space="preserve">cognitive and linguistic </w:t>
      </w:r>
      <w:r w:rsidR="00D43E02">
        <w:rPr>
          <w:rFonts w:ascii="Times New Roman" w:hAnsi="Times New Roman" w:cs="Times New Roman"/>
          <w:kern w:val="0"/>
          <w:sz w:val="24"/>
          <w:szCs w:val="24"/>
        </w:rPr>
        <w:t>abilities</w:t>
      </w:r>
      <w:r w:rsidR="00B4767C" w:rsidRPr="00BA5C0C">
        <w:rPr>
          <w:rFonts w:ascii="Times New Roman" w:hAnsi="Times New Roman" w:cs="Times New Roman"/>
          <w:kern w:val="0"/>
          <w:sz w:val="24"/>
          <w:szCs w:val="24"/>
        </w:rPr>
        <w:t xml:space="preserve"> than children, which they can adopt in language learning (Newport, 1990). </w:t>
      </w:r>
      <w:r w:rsidR="005032FE" w:rsidRPr="00BA5C0C">
        <w:rPr>
          <w:rFonts w:ascii="Times New Roman" w:hAnsi="Times New Roman" w:cs="Times New Roman"/>
          <w:sz w:val="24"/>
          <w:szCs w:val="24"/>
        </w:rPr>
        <w:t>In the present study,</w:t>
      </w:r>
      <w:r w:rsidR="005032FE" w:rsidRPr="00BA5C0C">
        <w:rPr>
          <w:rFonts w:ascii="Times New Roman" w:hAnsi="Times New Roman" w:cs="Times New Roman"/>
          <w:kern w:val="0"/>
          <w:sz w:val="24"/>
          <w:szCs w:val="24"/>
        </w:rPr>
        <w:t xml:space="preserve"> </w:t>
      </w:r>
      <w:r w:rsidR="00893215" w:rsidRPr="00BA5C0C">
        <w:rPr>
          <w:rFonts w:ascii="Times New Roman" w:hAnsi="Times New Roman" w:cs="Times New Roman"/>
          <w:sz w:val="24"/>
          <w:szCs w:val="24"/>
        </w:rPr>
        <w:t xml:space="preserve">we should make tasks tailored for </w:t>
      </w:r>
      <w:r w:rsidR="005032FE" w:rsidRPr="00BA5C0C">
        <w:rPr>
          <w:rFonts w:ascii="Times New Roman" w:hAnsi="Times New Roman" w:cs="Times New Roman"/>
          <w:kern w:val="0"/>
          <w:sz w:val="24"/>
          <w:szCs w:val="24"/>
        </w:rPr>
        <w:t>adult learners</w:t>
      </w:r>
      <w:r w:rsidR="005032FE" w:rsidRPr="00BA5C0C">
        <w:rPr>
          <w:rFonts w:ascii="Times New Roman" w:hAnsi="Times New Roman" w:cs="Times New Roman"/>
          <w:sz w:val="24"/>
          <w:szCs w:val="24"/>
        </w:rPr>
        <w:t xml:space="preserve"> </w:t>
      </w:r>
      <w:r w:rsidR="00B4767C" w:rsidRPr="00BA5C0C">
        <w:rPr>
          <w:rFonts w:ascii="Times New Roman" w:hAnsi="Times New Roman" w:cs="Times New Roman"/>
          <w:sz w:val="24"/>
          <w:szCs w:val="24"/>
        </w:rPr>
        <w:t>to achieve better teaching effects</w:t>
      </w:r>
      <w:r w:rsidR="005032FE" w:rsidRPr="00BA5C0C">
        <w:rPr>
          <w:rFonts w:ascii="Times New Roman" w:hAnsi="Times New Roman" w:cs="Times New Roman"/>
          <w:sz w:val="24"/>
          <w:szCs w:val="24"/>
        </w:rPr>
        <w:t xml:space="preserve"> </w:t>
      </w:r>
      <w:r w:rsidR="005032FE" w:rsidRPr="00BA5C0C">
        <w:rPr>
          <w:rFonts w:ascii="Times New Roman" w:hAnsi="Times New Roman" w:cs="Times New Roman"/>
          <w:kern w:val="0"/>
          <w:sz w:val="24"/>
          <w:szCs w:val="24"/>
        </w:rPr>
        <w:t>in light of their characteristics</w:t>
      </w:r>
      <w:r w:rsidR="003804A8" w:rsidRPr="00BA5C0C">
        <w:rPr>
          <w:rFonts w:ascii="Times New Roman" w:hAnsi="Times New Roman" w:cs="Times New Roman"/>
          <w:kern w:val="0"/>
          <w:sz w:val="24"/>
          <w:szCs w:val="24"/>
        </w:rPr>
        <w:t xml:space="preserve"> as proposed by Knowles (1980, 1990)</w:t>
      </w:r>
      <w:r w:rsidR="005032FE" w:rsidRPr="00BA5C0C">
        <w:rPr>
          <w:rFonts w:ascii="Times New Roman" w:hAnsi="Times New Roman" w:cs="Times New Roman"/>
          <w:kern w:val="0"/>
          <w:sz w:val="24"/>
          <w:szCs w:val="24"/>
        </w:rPr>
        <w:t>.</w:t>
      </w:r>
    </w:p>
    <w:p w:rsidR="00137111" w:rsidRPr="00BA5C0C" w:rsidRDefault="00D53D67" w:rsidP="00137111">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b/>
          <w:bCs/>
          <w:sz w:val="24"/>
          <w:szCs w:val="24"/>
        </w:rPr>
        <w:t>3.</w:t>
      </w:r>
      <w:r w:rsidR="00515219" w:rsidRPr="00BA5C0C">
        <w:rPr>
          <w:rFonts w:ascii="Times New Roman" w:hAnsi="Times New Roman" w:cs="Times New Roman"/>
          <w:b/>
          <w:bCs/>
          <w:sz w:val="24"/>
          <w:szCs w:val="24"/>
        </w:rPr>
        <w:t xml:space="preserve"> </w:t>
      </w:r>
      <w:r w:rsidR="00EB66F2" w:rsidRPr="00BA5C0C">
        <w:rPr>
          <w:rFonts w:ascii="Times New Roman" w:hAnsi="Times New Roman" w:cs="Times New Roman"/>
          <w:b/>
          <w:bCs/>
          <w:sz w:val="24"/>
          <w:szCs w:val="24"/>
        </w:rPr>
        <w:t xml:space="preserve">Intended </w:t>
      </w:r>
      <w:r w:rsidR="00D47AA4" w:rsidRPr="00BA5C0C">
        <w:rPr>
          <w:rFonts w:ascii="Times New Roman" w:hAnsi="Times New Roman" w:cs="Times New Roman"/>
          <w:b/>
          <w:bCs/>
          <w:sz w:val="24"/>
          <w:szCs w:val="24"/>
        </w:rPr>
        <w:t>E</w:t>
      </w:r>
      <w:r w:rsidR="00EB66F2" w:rsidRPr="00BA5C0C">
        <w:rPr>
          <w:rFonts w:ascii="Times New Roman" w:hAnsi="Times New Roman" w:cs="Times New Roman"/>
          <w:b/>
          <w:bCs/>
          <w:sz w:val="24"/>
          <w:szCs w:val="24"/>
        </w:rPr>
        <w:t>vidence</w:t>
      </w:r>
    </w:p>
    <w:p w:rsidR="00CE1EB9" w:rsidRPr="00BA5C0C" w:rsidRDefault="00702FE0" w:rsidP="000221CB">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This is an empirical study</w:t>
      </w:r>
      <w:r w:rsidR="00E806D4" w:rsidRPr="00BA5C0C">
        <w:rPr>
          <w:rFonts w:ascii="Times New Roman" w:hAnsi="Times New Roman" w:cs="Times New Roman"/>
          <w:sz w:val="24"/>
          <w:szCs w:val="24"/>
        </w:rPr>
        <w:t xml:space="preserve"> with a mixed-method design, hence evidence is collected and analyzed both quantitatively and qualitatively. </w:t>
      </w:r>
      <w:r w:rsidR="002A78A7" w:rsidRPr="00BA5C0C">
        <w:rPr>
          <w:rFonts w:ascii="Times New Roman" w:hAnsi="Times New Roman" w:cs="Times New Roman"/>
          <w:sz w:val="24"/>
          <w:szCs w:val="24"/>
        </w:rPr>
        <w:t>To see the effectiveness of adopting TBA</w:t>
      </w:r>
      <w:r w:rsidR="00A47D01" w:rsidRPr="00BA5C0C">
        <w:rPr>
          <w:rFonts w:ascii="Times New Roman" w:hAnsi="Times New Roman" w:cs="Times New Roman"/>
          <w:sz w:val="24"/>
          <w:szCs w:val="24"/>
        </w:rPr>
        <w:t xml:space="preserve"> as compared with PPP</w:t>
      </w:r>
      <w:r w:rsidR="002A78A7" w:rsidRPr="00BA5C0C">
        <w:rPr>
          <w:rFonts w:ascii="Times New Roman" w:hAnsi="Times New Roman" w:cs="Times New Roman"/>
          <w:sz w:val="24"/>
          <w:szCs w:val="24"/>
        </w:rPr>
        <w:t xml:space="preserve">, </w:t>
      </w:r>
      <w:r w:rsidR="00BD0678" w:rsidRPr="00BA5C0C">
        <w:rPr>
          <w:rFonts w:ascii="Times New Roman" w:hAnsi="Times New Roman" w:cs="Times New Roman"/>
          <w:sz w:val="24"/>
          <w:szCs w:val="24"/>
        </w:rPr>
        <w:t>English majors from t</w:t>
      </w:r>
      <w:r w:rsidR="00CB1FD7" w:rsidRPr="00BA5C0C">
        <w:rPr>
          <w:rFonts w:ascii="Times New Roman" w:hAnsi="Times New Roman" w:cs="Times New Roman"/>
          <w:sz w:val="24"/>
          <w:szCs w:val="24"/>
        </w:rPr>
        <w:t>wo</w:t>
      </w:r>
      <w:r w:rsidR="00D15C52" w:rsidRPr="00BA5C0C">
        <w:rPr>
          <w:rFonts w:ascii="Times New Roman" w:hAnsi="Times New Roman" w:cs="Times New Roman"/>
          <w:sz w:val="24"/>
          <w:szCs w:val="24"/>
        </w:rPr>
        <w:t xml:space="preserve"> intact natural classes</w:t>
      </w:r>
      <w:r w:rsidR="00477A39" w:rsidRPr="00BA5C0C">
        <w:rPr>
          <w:rFonts w:ascii="Times New Roman" w:hAnsi="Times New Roman" w:cs="Times New Roman"/>
          <w:sz w:val="24"/>
          <w:szCs w:val="24"/>
        </w:rPr>
        <w:t xml:space="preserve"> </w:t>
      </w:r>
      <w:r w:rsidR="00477A39" w:rsidRPr="00BA5C0C">
        <w:rPr>
          <w:rFonts w:ascii="Times New Roman" w:hAnsi="Times New Roman" w:cs="Times New Roman" w:hint="eastAsia"/>
          <w:sz w:val="24"/>
          <w:szCs w:val="24"/>
        </w:rPr>
        <w:t>in</w:t>
      </w:r>
      <w:r w:rsidR="00477A39" w:rsidRPr="00BA5C0C">
        <w:rPr>
          <w:rFonts w:ascii="Times New Roman" w:hAnsi="Times New Roman" w:cs="Times New Roman"/>
          <w:sz w:val="24"/>
          <w:szCs w:val="24"/>
        </w:rPr>
        <w:t xml:space="preserve"> a Chinese college</w:t>
      </w:r>
      <w:r w:rsidR="00CB1FD7" w:rsidRPr="00BA5C0C">
        <w:rPr>
          <w:rFonts w:ascii="Times New Roman" w:hAnsi="Times New Roman" w:cs="Times New Roman" w:hint="eastAsia"/>
          <w:sz w:val="24"/>
          <w:szCs w:val="24"/>
        </w:rPr>
        <w:t xml:space="preserve"> </w:t>
      </w:r>
      <w:r w:rsidR="00E53637" w:rsidRPr="00BA5C0C">
        <w:rPr>
          <w:rFonts w:ascii="Times New Roman" w:hAnsi="Times New Roman" w:cs="Times New Roman"/>
          <w:sz w:val="24"/>
          <w:szCs w:val="24"/>
        </w:rPr>
        <w:t>are</w:t>
      </w:r>
      <w:r w:rsidR="00D15C52" w:rsidRPr="00BA5C0C">
        <w:rPr>
          <w:rFonts w:ascii="Times New Roman" w:hAnsi="Times New Roman" w:cs="Times New Roman"/>
          <w:sz w:val="24"/>
          <w:szCs w:val="24"/>
        </w:rPr>
        <w:t xml:space="preserve"> selected as </w:t>
      </w:r>
      <w:r w:rsidR="00AC26C6" w:rsidRPr="00BA5C0C">
        <w:rPr>
          <w:rFonts w:ascii="Times New Roman" w:hAnsi="Times New Roman" w:cs="Times New Roman"/>
          <w:sz w:val="24"/>
          <w:szCs w:val="24"/>
        </w:rPr>
        <w:t>participant</w:t>
      </w:r>
      <w:r w:rsidR="00D15C52" w:rsidRPr="00BA5C0C">
        <w:rPr>
          <w:rFonts w:ascii="Times New Roman" w:hAnsi="Times New Roman" w:cs="Times New Roman"/>
          <w:sz w:val="24"/>
          <w:szCs w:val="24"/>
        </w:rPr>
        <w:t xml:space="preserve">s. </w:t>
      </w:r>
      <w:r w:rsidR="00477A39" w:rsidRPr="00BA5C0C">
        <w:rPr>
          <w:rFonts w:ascii="Times New Roman" w:hAnsi="Times New Roman" w:cs="Times New Roman"/>
          <w:sz w:val="24"/>
          <w:szCs w:val="24"/>
        </w:rPr>
        <w:t xml:space="preserve">Each class comprises 30 participants, making the total 60. All the participants are third-year </w:t>
      </w:r>
      <w:r w:rsidR="004E22CE">
        <w:rPr>
          <w:rFonts w:ascii="Times New Roman" w:hAnsi="Times New Roman" w:cs="Times New Roman"/>
          <w:sz w:val="24"/>
          <w:szCs w:val="24"/>
        </w:rPr>
        <w:t>English majors</w:t>
      </w:r>
      <w:r w:rsidR="00477A39" w:rsidRPr="00BA5C0C">
        <w:rPr>
          <w:rFonts w:ascii="Times New Roman" w:hAnsi="Times New Roman" w:cs="Times New Roman"/>
          <w:sz w:val="24"/>
          <w:szCs w:val="24"/>
        </w:rPr>
        <w:t xml:space="preserve">, who speak Chinese as mother tongue and </w:t>
      </w:r>
      <w:r w:rsidR="00477A39" w:rsidRPr="00BA5C0C">
        <w:rPr>
          <w:rFonts w:ascii="Times New Roman" w:hAnsi="Times New Roman" w:cs="Times New Roman" w:hint="eastAsia"/>
          <w:sz w:val="24"/>
          <w:szCs w:val="24"/>
        </w:rPr>
        <w:t>have</w:t>
      </w:r>
      <w:r w:rsidR="00477A39" w:rsidRPr="00BA5C0C">
        <w:rPr>
          <w:rFonts w:ascii="Times New Roman" w:hAnsi="Times New Roman" w:cs="Times New Roman"/>
          <w:sz w:val="24"/>
          <w:szCs w:val="24"/>
        </w:rPr>
        <w:t xml:space="preserve"> spent about ten years learning English since primary school. With a pre-test of English writing, the participants in the two classes are proved to have no significant</w:t>
      </w:r>
      <w:r w:rsidR="00477A39" w:rsidRPr="00BA5C0C">
        <w:rPr>
          <w:rFonts w:ascii="Times New Roman" w:hAnsi="Times New Roman" w:cs="Times New Roman" w:hint="eastAsia"/>
          <w:sz w:val="24"/>
          <w:szCs w:val="24"/>
        </w:rPr>
        <w:t xml:space="preserve"> </w:t>
      </w:r>
      <w:r w:rsidR="00477A39" w:rsidRPr="00BA5C0C">
        <w:rPr>
          <w:rFonts w:ascii="Times New Roman" w:hAnsi="Times New Roman" w:cs="Times New Roman"/>
          <w:sz w:val="24"/>
          <w:szCs w:val="24"/>
        </w:rPr>
        <w:t>difference in English writing proficiency.</w:t>
      </w:r>
      <w:r w:rsidR="005A00E9" w:rsidRPr="00BA5C0C">
        <w:rPr>
          <w:rFonts w:ascii="Times New Roman" w:hAnsi="Times New Roman" w:cs="Times New Roman"/>
          <w:sz w:val="24"/>
          <w:szCs w:val="24"/>
        </w:rPr>
        <w:t xml:space="preserve"> </w:t>
      </w:r>
    </w:p>
    <w:p w:rsidR="00233891" w:rsidRPr="00BA5C0C" w:rsidRDefault="00477A39" w:rsidP="000221CB">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 xml:space="preserve">One </w:t>
      </w:r>
      <w:r w:rsidRPr="00BA5C0C">
        <w:rPr>
          <w:rFonts w:ascii="Times New Roman" w:hAnsi="Times New Roman" w:cs="Times New Roman" w:hint="eastAsia"/>
          <w:sz w:val="24"/>
          <w:szCs w:val="24"/>
        </w:rPr>
        <w:t>class</w:t>
      </w:r>
      <w:r w:rsidRPr="00BA5C0C">
        <w:rPr>
          <w:rFonts w:ascii="Times New Roman" w:hAnsi="Times New Roman" w:cs="Times New Roman"/>
          <w:sz w:val="24"/>
          <w:szCs w:val="24"/>
        </w:rPr>
        <w:t xml:space="preserve"> is tagged as the experimental class (EC) and the other as the control class (CC). In the EC, the teacher</w:t>
      </w:r>
      <w:r w:rsidRPr="00BA5C0C">
        <w:rPr>
          <w:rFonts w:ascii="Times New Roman" w:hAnsi="Times New Roman" w:cs="Times New Roman" w:hint="eastAsia"/>
          <w:sz w:val="24"/>
          <w:szCs w:val="24"/>
        </w:rPr>
        <w:t xml:space="preserve"> </w:t>
      </w:r>
      <w:r w:rsidRPr="00BA5C0C">
        <w:rPr>
          <w:rFonts w:ascii="Times New Roman" w:hAnsi="Times New Roman" w:cs="Times New Roman"/>
          <w:sz w:val="24"/>
          <w:szCs w:val="24"/>
        </w:rPr>
        <w:t>applies TBA, while in the CC, the</w:t>
      </w:r>
      <w:r w:rsidRPr="00BA5C0C">
        <w:rPr>
          <w:rFonts w:ascii="Times New Roman" w:hAnsi="Times New Roman" w:cs="Times New Roman" w:hint="eastAsia"/>
          <w:sz w:val="24"/>
          <w:szCs w:val="24"/>
        </w:rPr>
        <w:t xml:space="preserve"> </w:t>
      </w:r>
      <w:r w:rsidRPr="00BA5C0C">
        <w:rPr>
          <w:rFonts w:ascii="Times New Roman" w:hAnsi="Times New Roman" w:cs="Times New Roman"/>
          <w:sz w:val="24"/>
          <w:szCs w:val="24"/>
        </w:rPr>
        <w:t xml:space="preserve">teacher implements PPP. </w:t>
      </w:r>
      <w:r w:rsidR="00233891" w:rsidRPr="00BA5C0C">
        <w:rPr>
          <w:rFonts w:ascii="Times New Roman" w:hAnsi="Times New Roman" w:cs="Times New Roman"/>
          <w:sz w:val="24"/>
          <w:szCs w:val="24"/>
        </w:rPr>
        <w:t>The writing course is given four sessions every week in one semester. The EC and the CC adopt the same textbooks and are taught by</w:t>
      </w:r>
      <w:r w:rsidR="00233891" w:rsidRPr="00BA5C0C">
        <w:rPr>
          <w:rFonts w:ascii="Times New Roman" w:hAnsi="Times New Roman" w:cs="Times New Roman" w:hint="eastAsia"/>
          <w:sz w:val="24"/>
          <w:szCs w:val="24"/>
        </w:rPr>
        <w:t xml:space="preserve"> </w:t>
      </w:r>
      <w:r w:rsidR="00233891" w:rsidRPr="00BA5C0C">
        <w:rPr>
          <w:rFonts w:ascii="Times New Roman" w:hAnsi="Times New Roman" w:cs="Times New Roman"/>
          <w:sz w:val="24"/>
          <w:szCs w:val="24"/>
        </w:rPr>
        <w:t>the same teacher. In the whole semester, students from the two classes write the same amount of compositions on</w:t>
      </w:r>
      <w:r w:rsidR="00EB66F2" w:rsidRPr="00BA5C0C">
        <w:rPr>
          <w:rFonts w:ascii="Times New Roman" w:hAnsi="Times New Roman" w:cs="Times New Roman"/>
          <w:sz w:val="24"/>
          <w:szCs w:val="24"/>
        </w:rPr>
        <w:t xml:space="preserve"> the same</w:t>
      </w:r>
      <w:r w:rsidR="00233891" w:rsidRPr="00BA5C0C">
        <w:rPr>
          <w:rFonts w:ascii="Times New Roman" w:hAnsi="Times New Roman" w:cs="Times New Roman"/>
          <w:sz w:val="24"/>
          <w:szCs w:val="24"/>
        </w:rPr>
        <w:t xml:space="preserve"> topics </w:t>
      </w:r>
      <w:r w:rsidR="000A361D">
        <w:rPr>
          <w:rFonts w:ascii="Times New Roman" w:hAnsi="Times New Roman" w:cs="Times New Roman"/>
          <w:sz w:val="24"/>
          <w:szCs w:val="24"/>
        </w:rPr>
        <w:t>for</w:t>
      </w:r>
      <w:r w:rsidR="00233891" w:rsidRPr="00BA5C0C">
        <w:rPr>
          <w:rFonts w:ascii="Times New Roman" w:hAnsi="Times New Roman" w:cs="Times New Roman"/>
          <w:sz w:val="24"/>
          <w:szCs w:val="24"/>
        </w:rPr>
        <w:t xml:space="preserve"> practice.</w:t>
      </w:r>
    </w:p>
    <w:p w:rsidR="005A00E9" w:rsidRPr="00BA5C0C" w:rsidRDefault="005A00E9" w:rsidP="000221CB">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 xml:space="preserve">During the course, </w:t>
      </w:r>
      <w:r w:rsidR="00AC26C6" w:rsidRPr="00BA5C0C">
        <w:rPr>
          <w:rFonts w:ascii="Times New Roman" w:hAnsi="Times New Roman" w:cs="Times New Roman"/>
          <w:sz w:val="24"/>
          <w:szCs w:val="24"/>
        </w:rPr>
        <w:t>participant</w:t>
      </w:r>
      <w:r w:rsidRPr="00BA5C0C">
        <w:rPr>
          <w:rFonts w:ascii="Times New Roman" w:hAnsi="Times New Roman" w:cs="Times New Roman"/>
          <w:sz w:val="24"/>
          <w:szCs w:val="24"/>
        </w:rPr>
        <w:t>s in the EC are divided into five groups, each containing six group members. Students are encouraged to discuss with each other in the group to share ideas</w:t>
      </w:r>
      <w:r w:rsidR="000A361D">
        <w:rPr>
          <w:rFonts w:ascii="Times New Roman" w:hAnsi="Times New Roman" w:cs="Times New Roman"/>
          <w:sz w:val="24"/>
          <w:szCs w:val="24"/>
        </w:rPr>
        <w:t xml:space="preserve"> and do reports</w:t>
      </w:r>
      <w:r w:rsidRPr="00BA5C0C">
        <w:rPr>
          <w:rFonts w:ascii="Times New Roman" w:hAnsi="Times New Roman" w:cs="Times New Roman"/>
          <w:sz w:val="24"/>
          <w:szCs w:val="24"/>
        </w:rPr>
        <w:t xml:space="preserve">. </w:t>
      </w:r>
      <w:r w:rsidR="00BF2A19" w:rsidRPr="00BA5C0C">
        <w:rPr>
          <w:rFonts w:ascii="Times New Roman" w:hAnsi="Times New Roman" w:cs="Times New Roman"/>
          <w:sz w:val="24"/>
          <w:szCs w:val="24"/>
        </w:rPr>
        <w:t>In</w:t>
      </w:r>
      <w:r w:rsidR="00477A39" w:rsidRPr="00BA5C0C">
        <w:rPr>
          <w:rFonts w:ascii="Times New Roman" w:hAnsi="Times New Roman" w:cs="Times New Roman"/>
          <w:sz w:val="24"/>
          <w:szCs w:val="24"/>
        </w:rPr>
        <w:t xml:space="preserve"> </w:t>
      </w:r>
      <w:r w:rsidRPr="00BA5C0C">
        <w:rPr>
          <w:rFonts w:ascii="Times New Roman" w:hAnsi="Times New Roman" w:cs="Times New Roman"/>
          <w:sz w:val="24"/>
          <w:szCs w:val="24"/>
        </w:rPr>
        <w:t xml:space="preserve">class, a variety of tasks are made by teachers </w:t>
      </w:r>
      <w:r w:rsidR="00C07F12" w:rsidRPr="00BA5C0C">
        <w:rPr>
          <w:rFonts w:ascii="Times New Roman" w:hAnsi="Times New Roman" w:cs="Times New Roman"/>
          <w:sz w:val="24"/>
          <w:szCs w:val="24"/>
        </w:rPr>
        <w:t xml:space="preserve">around the writing topic </w:t>
      </w:r>
      <w:r w:rsidRPr="00BA5C0C">
        <w:rPr>
          <w:rFonts w:ascii="Times New Roman" w:hAnsi="Times New Roman" w:cs="Times New Roman"/>
          <w:sz w:val="24"/>
          <w:szCs w:val="24"/>
        </w:rPr>
        <w:t>for students to complete</w:t>
      </w:r>
      <w:r w:rsidR="00477A39" w:rsidRPr="00BA5C0C">
        <w:rPr>
          <w:rFonts w:ascii="Times New Roman" w:hAnsi="Times New Roman" w:cs="Times New Roman"/>
          <w:sz w:val="24"/>
          <w:szCs w:val="24"/>
        </w:rPr>
        <w:t xml:space="preserve"> </w:t>
      </w:r>
      <w:r w:rsidRPr="00BA5C0C">
        <w:rPr>
          <w:rFonts w:ascii="Times New Roman" w:hAnsi="Times New Roman" w:cs="Times New Roman"/>
          <w:sz w:val="24"/>
          <w:szCs w:val="24"/>
        </w:rPr>
        <w:t>in group</w:t>
      </w:r>
      <w:r w:rsidR="000A361D">
        <w:rPr>
          <w:rFonts w:ascii="Times New Roman" w:hAnsi="Times New Roman" w:cs="Times New Roman"/>
          <w:sz w:val="24"/>
          <w:szCs w:val="24"/>
        </w:rPr>
        <w:t>s</w:t>
      </w:r>
      <w:r w:rsidRPr="00BA5C0C">
        <w:rPr>
          <w:rFonts w:ascii="Times New Roman" w:hAnsi="Times New Roman" w:cs="Times New Roman"/>
          <w:sz w:val="24"/>
          <w:szCs w:val="24"/>
        </w:rPr>
        <w:t>.</w:t>
      </w:r>
      <w:r w:rsidRPr="00BA5C0C">
        <w:rPr>
          <w:rFonts w:ascii="Times New Roman" w:hAnsi="Times New Roman" w:cs="Times New Roman" w:hint="eastAsia"/>
          <w:sz w:val="24"/>
          <w:szCs w:val="24"/>
        </w:rPr>
        <w:t xml:space="preserve"> </w:t>
      </w:r>
      <w:r w:rsidR="00C07F12" w:rsidRPr="00BA5C0C">
        <w:rPr>
          <w:rFonts w:ascii="Times New Roman" w:hAnsi="Times New Roman" w:cs="Times New Roman"/>
          <w:sz w:val="24"/>
          <w:szCs w:val="24"/>
        </w:rPr>
        <w:t xml:space="preserve">After the activities, students </w:t>
      </w:r>
      <w:r w:rsidR="00C07F12" w:rsidRPr="00BA5C0C">
        <w:rPr>
          <w:rFonts w:ascii="Times New Roman" w:hAnsi="Times New Roman" w:cs="Times New Roman"/>
          <w:sz w:val="24"/>
          <w:szCs w:val="24"/>
        </w:rPr>
        <w:lastRenderedPageBreak/>
        <w:t>write composition</w:t>
      </w:r>
      <w:r w:rsidR="000A361D">
        <w:rPr>
          <w:rFonts w:ascii="Times New Roman" w:hAnsi="Times New Roman" w:cs="Times New Roman"/>
          <w:sz w:val="24"/>
          <w:szCs w:val="24"/>
        </w:rPr>
        <w:t>s</w:t>
      </w:r>
      <w:r w:rsidR="00C07F12" w:rsidRPr="00BA5C0C">
        <w:rPr>
          <w:rFonts w:ascii="Times New Roman" w:hAnsi="Times New Roman" w:cs="Times New Roman"/>
          <w:sz w:val="24"/>
          <w:szCs w:val="24"/>
        </w:rPr>
        <w:t xml:space="preserve"> on their own. </w:t>
      </w:r>
      <w:r w:rsidRPr="00BA5C0C">
        <w:rPr>
          <w:rFonts w:ascii="Times New Roman" w:hAnsi="Times New Roman" w:cs="Times New Roman"/>
          <w:sz w:val="24"/>
          <w:szCs w:val="24"/>
        </w:rPr>
        <w:t xml:space="preserve">In the CC, where the traditional PPP approach is adopted, the teacher presents </w:t>
      </w:r>
      <w:r w:rsidR="00C07F12" w:rsidRPr="00BA5C0C">
        <w:rPr>
          <w:rFonts w:ascii="Times New Roman" w:hAnsi="Times New Roman" w:cs="Times New Roman"/>
          <w:sz w:val="24"/>
          <w:szCs w:val="24"/>
        </w:rPr>
        <w:t>useful structure and expressions</w:t>
      </w:r>
      <w:r w:rsidRPr="00BA5C0C">
        <w:rPr>
          <w:rFonts w:ascii="Times New Roman" w:hAnsi="Times New Roman" w:cs="Times New Roman"/>
          <w:sz w:val="24"/>
          <w:szCs w:val="24"/>
        </w:rPr>
        <w:t xml:space="preserve"> for students, shows</w:t>
      </w:r>
      <w:r w:rsidRPr="00BA5C0C">
        <w:rPr>
          <w:rFonts w:ascii="Times New Roman" w:hAnsi="Times New Roman" w:cs="Times New Roman" w:hint="eastAsia"/>
          <w:sz w:val="24"/>
          <w:szCs w:val="24"/>
        </w:rPr>
        <w:t xml:space="preserve"> </w:t>
      </w:r>
      <w:r w:rsidR="00C07F12" w:rsidRPr="00BA5C0C">
        <w:rPr>
          <w:rFonts w:ascii="Times New Roman" w:hAnsi="Times New Roman" w:cs="Times New Roman"/>
          <w:sz w:val="24"/>
          <w:szCs w:val="24"/>
        </w:rPr>
        <w:t>them</w:t>
      </w:r>
      <w:r w:rsidRPr="00BA5C0C">
        <w:rPr>
          <w:rFonts w:ascii="Times New Roman" w:hAnsi="Times New Roman" w:cs="Times New Roman"/>
          <w:sz w:val="24"/>
          <w:szCs w:val="24"/>
        </w:rPr>
        <w:t xml:space="preserve"> how</w:t>
      </w:r>
      <w:r w:rsidR="00C07F12" w:rsidRPr="00BA5C0C">
        <w:rPr>
          <w:rFonts w:ascii="Times New Roman" w:hAnsi="Times New Roman" w:cs="Times New Roman"/>
          <w:sz w:val="24"/>
          <w:szCs w:val="24"/>
        </w:rPr>
        <w:t xml:space="preserve"> to use and give them chances to practice</w:t>
      </w:r>
      <w:r w:rsidRPr="00BA5C0C">
        <w:rPr>
          <w:rFonts w:ascii="Times New Roman" w:hAnsi="Times New Roman" w:cs="Times New Roman"/>
          <w:sz w:val="24"/>
          <w:szCs w:val="24"/>
        </w:rPr>
        <w:t>, finally students write</w:t>
      </w:r>
      <w:r w:rsidRPr="00BA5C0C">
        <w:rPr>
          <w:rFonts w:ascii="Times New Roman" w:hAnsi="Times New Roman" w:cs="Times New Roman" w:hint="eastAsia"/>
          <w:sz w:val="24"/>
          <w:szCs w:val="24"/>
        </w:rPr>
        <w:t xml:space="preserve"> </w:t>
      </w:r>
      <w:r w:rsidRPr="00BA5C0C">
        <w:rPr>
          <w:rFonts w:ascii="Times New Roman" w:hAnsi="Times New Roman" w:cs="Times New Roman"/>
          <w:sz w:val="24"/>
          <w:szCs w:val="24"/>
        </w:rPr>
        <w:t xml:space="preserve">their own </w:t>
      </w:r>
      <w:r w:rsidR="00C07F12" w:rsidRPr="00BA5C0C">
        <w:rPr>
          <w:rFonts w:ascii="Times New Roman" w:hAnsi="Times New Roman" w:cs="Times New Roman"/>
          <w:sz w:val="24"/>
          <w:szCs w:val="24"/>
        </w:rPr>
        <w:t>composition</w:t>
      </w:r>
      <w:r w:rsidR="000A361D">
        <w:rPr>
          <w:rFonts w:ascii="Times New Roman" w:hAnsi="Times New Roman" w:cs="Times New Roman"/>
          <w:sz w:val="24"/>
          <w:szCs w:val="24"/>
        </w:rPr>
        <w:t>s</w:t>
      </w:r>
      <w:r w:rsidRPr="00BA5C0C">
        <w:rPr>
          <w:rFonts w:ascii="Times New Roman" w:hAnsi="Times New Roman" w:cs="Times New Roman"/>
          <w:sz w:val="24"/>
          <w:szCs w:val="24"/>
        </w:rPr>
        <w:t>.</w:t>
      </w:r>
    </w:p>
    <w:p w:rsidR="00D47AA4" w:rsidRPr="00BA5C0C" w:rsidRDefault="00D47AA4" w:rsidP="00983EEE">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hint="eastAsia"/>
          <w:b/>
          <w:bCs/>
          <w:sz w:val="24"/>
          <w:szCs w:val="24"/>
        </w:rPr>
        <w:t>3</w:t>
      </w:r>
      <w:r w:rsidRPr="00BA5C0C">
        <w:rPr>
          <w:rFonts w:ascii="Times New Roman" w:hAnsi="Times New Roman" w:cs="Times New Roman"/>
          <w:b/>
          <w:bCs/>
          <w:sz w:val="24"/>
          <w:szCs w:val="24"/>
        </w:rPr>
        <w:t>.1 Q</w:t>
      </w:r>
      <w:r w:rsidRPr="00BA5C0C">
        <w:rPr>
          <w:rFonts w:ascii="Times New Roman" w:hAnsi="Times New Roman" w:cs="Times New Roman" w:hint="eastAsia"/>
          <w:b/>
          <w:bCs/>
          <w:sz w:val="24"/>
          <w:szCs w:val="24"/>
        </w:rPr>
        <w:t>uantitative</w:t>
      </w:r>
      <w:r w:rsidRPr="00BA5C0C">
        <w:rPr>
          <w:rFonts w:ascii="Times New Roman" w:hAnsi="Times New Roman" w:cs="Times New Roman"/>
          <w:b/>
          <w:bCs/>
          <w:sz w:val="24"/>
          <w:szCs w:val="24"/>
        </w:rPr>
        <w:t xml:space="preserve"> </w:t>
      </w:r>
      <w:r w:rsidRPr="00BA5C0C">
        <w:rPr>
          <w:rFonts w:ascii="Times New Roman" w:hAnsi="Times New Roman" w:cs="Times New Roman" w:hint="eastAsia"/>
          <w:b/>
          <w:bCs/>
          <w:sz w:val="24"/>
          <w:szCs w:val="24"/>
        </w:rPr>
        <w:t>data</w:t>
      </w:r>
    </w:p>
    <w:p w:rsidR="00D47AA4" w:rsidRPr="00BA5C0C" w:rsidRDefault="00983EEE" w:rsidP="00D47AA4">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sz w:val="24"/>
          <w:szCs w:val="24"/>
        </w:rPr>
        <w:t>First, before the writing course start</w:t>
      </w:r>
      <w:r w:rsidR="00A138F4">
        <w:rPr>
          <w:rFonts w:ascii="Times New Roman" w:hAnsi="Times New Roman" w:cs="Times New Roman"/>
          <w:sz w:val="24"/>
          <w:szCs w:val="24"/>
        </w:rPr>
        <w:t>s</w:t>
      </w:r>
      <w:r w:rsidRPr="00BA5C0C">
        <w:rPr>
          <w:rFonts w:ascii="Times New Roman" w:hAnsi="Times New Roman" w:cs="Times New Roman"/>
          <w:sz w:val="24"/>
          <w:szCs w:val="24"/>
        </w:rPr>
        <w:t xml:space="preserve">, 60 compositions from the </w:t>
      </w:r>
      <w:r w:rsidR="00AC26C6" w:rsidRPr="00BA5C0C">
        <w:rPr>
          <w:rFonts w:ascii="Times New Roman" w:hAnsi="Times New Roman" w:cs="Times New Roman"/>
          <w:sz w:val="24"/>
          <w:szCs w:val="24"/>
        </w:rPr>
        <w:t>participant</w:t>
      </w:r>
      <w:r w:rsidRPr="00BA5C0C">
        <w:rPr>
          <w:rFonts w:ascii="Times New Roman" w:hAnsi="Times New Roman" w:cs="Times New Roman"/>
          <w:sz w:val="24"/>
          <w:szCs w:val="24"/>
        </w:rPr>
        <w:t>s on the same topic are collected and marked to measure their current level of writing competence. Second, 60 compositions at the end of the semester</w:t>
      </w:r>
      <w:r w:rsidR="00376B02" w:rsidRPr="00BA5C0C">
        <w:rPr>
          <w:rFonts w:ascii="Times New Roman" w:hAnsi="Times New Roman" w:cs="Times New Roman"/>
          <w:sz w:val="24"/>
          <w:szCs w:val="24"/>
        </w:rPr>
        <w:t xml:space="preserve"> are marked to see </w:t>
      </w:r>
      <w:r w:rsidR="00A138F4">
        <w:rPr>
          <w:rFonts w:ascii="Times New Roman" w:hAnsi="Times New Roman" w:cs="Times New Roman"/>
          <w:sz w:val="24"/>
          <w:szCs w:val="24"/>
        </w:rPr>
        <w:t>students’</w:t>
      </w:r>
      <w:r w:rsidR="00376B02" w:rsidRPr="00BA5C0C">
        <w:rPr>
          <w:rFonts w:ascii="Times New Roman" w:hAnsi="Times New Roman" w:cs="Times New Roman"/>
          <w:sz w:val="24"/>
          <w:szCs w:val="24"/>
        </w:rPr>
        <w:t xml:space="preserve"> level after one semester. </w:t>
      </w:r>
      <w:r w:rsidR="006E4C5B" w:rsidRPr="00BA5C0C">
        <w:rPr>
          <w:rFonts w:ascii="Times New Roman" w:hAnsi="Times New Roman" w:cs="Times New Roman"/>
          <w:sz w:val="24"/>
          <w:szCs w:val="24"/>
        </w:rPr>
        <w:t xml:space="preserve">All the 120 compositions are marked blindfolded </w:t>
      </w:r>
      <w:r w:rsidR="00F8212C" w:rsidRPr="00BA5C0C">
        <w:rPr>
          <w:rFonts w:ascii="Times New Roman" w:hAnsi="Times New Roman" w:cs="Times New Roman"/>
          <w:sz w:val="24"/>
          <w:szCs w:val="24"/>
        </w:rPr>
        <w:t>according to</w:t>
      </w:r>
      <w:r w:rsidR="006E4C5B" w:rsidRPr="00BA5C0C">
        <w:rPr>
          <w:rFonts w:ascii="Times New Roman" w:hAnsi="Times New Roman" w:cs="Times New Roman"/>
          <w:sz w:val="24"/>
          <w:szCs w:val="24"/>
        </w:rPr>
        <w:t xml:space="preserve"> the TEM-8 marking criteria by the same two teachers to get an average as the final score. </w:t>
      </w:r>
      <w:r w:rsidR="00376B02" w:rsidRPr="00BA5C0C">
        <w:rPr>
          <w:rFonts w:ascii="Times New Roman" w:hAnsi="Times New Roman" w:cs="Times New Roman"/>
          <w:sz w:val="24"/>
          <w:szCs w:val="24"/>
        </w:rPr>
        <w:t xml:space="preserve">Third, 60 copies of </w:t>
      </w:r>
      <w:r w:rsidR="00A138F4" w:rsidRPr="00BA5C0C">
        <w:rPr>
          <w:rFonts w:ascii="Times New Roman" w:hAnsi="Times New Roman" w:cs="Times New Roman"/>
          <w:sz w:val="24"/>
          <w:szCs w:val="24"/>
        </w:rPr>
        <w:t xml:space="preserve">five-point-scale </w:t>
      </w:r>
      <w:r w:rsidR="00376B02" w:rsidRPr="00BA5C0C">
        <w:rPr>
          <w:rFonts w:ascii="Times New Roman" w:hAnsi="Times New Roman" w:cs="Times New Roman"/>
          <w:sz w:val="24"/>
          <w:szCs w:val="24"/>
        </w:rPr>
        <w:t xml:space="preserve">questionnaire are collected at the beginning of the semester and another 60 copies at the end to survey students’ motivation for writing. In addition, 30 copies of </w:t>
      </w:r>
      <w:r w:rsidR="00A138F4" w:rsidRPr="00BA5C0C">
        <w:rPr>
          <w:rFonts w:ascii="Times New Roman" w:hAnsi="Times New Roman" w:cs="Times New Roman"/>
          <w:sz w:val="24"/>
          <w:szCs w:val="24"/>
        </w:rPr>
        <w:t xml:space="preserve">five-point-scale </w:t>
      </w:r>
      <w:r w:rsidR="00376B02" w:rsidRPr="00BA5C0C">
        <w:rPr>
          <w:rFonts w:ascii="Times New Roman" w:hAnsi="Times New Roman" w:cs="Times New Roman"/>
          <w:sz w:val="24"/>
          <w:szCs w:val="24"/>
        </w:rPr>
        <w:t xml:space="preserve">questionnaire on the EC </w:t>
      </w:r>
      <w:r w:rsidR="00AC26C6" w:rsidRPr="00BA5C0C">
        <w:rPr>
          <w:rFonts w:ascii="Times New Roman" w:hAnsi="Times New Roman" w:cs="Times New Roman"/>
          <w:sz w:val="24"/>
          <w:szCs w:val="24"/>
        </w:rPr>
        <w:t>participant</w:t>
      </w:r>
      <w:r w:rsidR="00376B02" w:rsidRPr="00BA5C0C">
        <w:rPr>
          <w:rFonts w:ascii="Times New Roman" w:hAnsi="Times New Roman" w:cs="Times New Roman"/>
          <w:sz w:val="24"/>
          <w:szCs w:val="24"/>
        </w:rPr>
        <w:t xml:space="preserve">s’ attitudes towards the application of TBA </w:t>
      </w:r>
      <w:r w:rsidR="00376B02" w:rsidRPr="00BA5C0C">
        <w:rPr>
          <w:rFonts w:ascii="Times New Roman" w:hAnsi="Times New Roman" w:cs="Times New Roman" w:hint="eastAsia"/>
          <w:sz w:val="24"/>
          <w:szCs w:val="24"/>
        </w:rPr>
        <w:t>are</w:t>
      </w:r>
      <w:r w:rsidR="00376B02" w:rsidRPr="00BA5C0C">
        <w:rPr>
          <w:rFonts w:ascii="Times New Roman" w:hAnsi="Times New Roman" w:cs="Times New Roman"/>
          <w:sz w:val="24"/>
          <w:szCs w:val="24"/>
        </w:rPr>
        <w:t xml:space="preserve"> </w:t>
      </w:r>
      <w:r w:rsidR="00376B02" w:rsidRPr="00BA5C0C">
        <w:rPr>
          <w:rFonts w:ascii="Times New Roman" w:hAnsi="Times New Roman" w:cs="Times New Roman" w:hint="eastAsia"/>
          <w:sz w:val="24"/>
          <w:szCs w:val="24"/>
        </w:rPr>
        <w:t>gathered.</w:t>
      </w:r>
      <w:r w:rsidR="00D47AA4" w:rsidRPr="00BA5C0C">
        <w:rPr>
          <w:rFonts w:ascii="Times New Roman" w:hAnsi="Times New Roman" w:cs="Times New Roman" w:hint="eastAsia"/>
          <w:b/>
          <w:bCs/>
          <w:sz w:val="24"/>
          <w:szCs w:val="24"/>
        </w:rPr>
        <w:t xml:space="preserve"> </w:t>
      </w:r>
    </w:p>
    <w:p w:rsidR="00D47AA4" w:rsidRPr="00BA5C0C" w:rsidRDefault="00D47AA4" w:rsidP="00983EEE">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hint="eastAsia"/>
          <w:b/>
          <w:bCs/>
          <w:sz w:val="24"/>
          <w:szCs w:val="24"/>
        </w:rPr>
        <w:t>3</w:t>
      </w:r>
      <w:r w:rsidRPr="00BA5C0C">
        <w:rPr>
          <w:rFonts w:ascii="Times New Roman" w:hAnsi="Times New Roman" w:cs="Times New Roman"/>
          <w:b/>
          <w:bCs/>
          <w:sz w:val="24"/>
          <w:szCs w:val="24"/>
        </w:rPr>
        <w:t>.2 Q</w:t>
      </w:r>
      <w:r w:rsidRPr="00BA5C0C">
        <w:rPr>
          <w:rFonts w:ascii="Times New Roman" w:hAnsi="Times New Roman" w:cs="Times New Roman" w:hint="eastAsia"/>
          <w:b/>
          <w:bCs/>
          <w:sz w:val="24"/>
          <w:szCs w:val="24"/>
        </w:rPr>
        <w:t>uantitative</w:t>
      </w:r>
      <w:r w:rsidRPr="00BA5C0C">
        <w:rPr>
          <w:rFonts w:ascii="Times New Roman" w:hAnsi="Times New Roman" w:cs="Times New Roman"/>
          <w:b/>
          <w:bCs/>
          <w:sz w:val="24"/>
          <w:szCs w:val="24"/>
        </w:rPr>
        <w:t xml:space="preserve"> </w:t>
      </w:r>
      <w:r w:rsidRPr="00BA5C0C">
        <w:rPr>
          <w:rFonts w:ascii="Times New Roman" w:hAnsi="Times New Roman" w:cs="Times New Roman" w:hint="eastAsia"/>
          <w:b/>
          <w:bCs/>
          <w:sz w:val="24"/>
          <w:szCs w:val="24"/>
        </w:rPr>
        <w:t>data</w:t>
      </w:r>
    </w:p>
    <w:p w:rsidR="00983EEE" w:rsidRPr="00BA5C0C" w:rsidRDefault="00D47AA4" w:rsidP="00983EEE">
      <w:pPr>
        <w:spacing w:beforeLines="50" w:before="211" w:afterLines="50" w:after="211"/>
        <w:rPr>
          <w:rFonts w:ascii="Times New Roman" w:hAnsi="Times New Roman" w:cs="Times New Roman"/>
          <w:sz w:val="24"/>
          <w:szCs w:val="24"/>
        </w:rPr>
      </w:pPr>
      <w:r w:rsidRPr="00BA5C0C">
        <w:rPr>
          <w:rFonts w:ascii="Times New Roman" w:hAnsi="Times New Roman" w:cs="Times New Roman"/>
          <w:sz w:val="24"/>
          <w:szCs w:val="24"/>
        </w:rPr>
        <w:t>3</w:t>
      </w:r>
      <w:r w:rsidR="004F34EA" w:rsidRPr="00BA5C0C">
        <w:rPr>
          <w:rFonts w:ascii="Times New Roman" w:hAnsi="Times New Roman" w:cs="Times New Roman"/>
          <w:sz w:val="24"/>
          <w:szCs w:val="24"/>
        </w:rPr>
        <w:t xml:space="preserve">0 </w:t>
      </w:r>
      <w:r w:rsidR="00AC26C6" w:rsidRPr="00BA5C0C">
        <w:rPr>
          <w:rFonts w:ascii="Times New Roman" w:hAnsi="Times New Roman" w:cs="Times New Roman"/>
          <w:sz w:val="24"/>
          <w:szCs w:val="24"/>
        </w:rPr>
        <w:t>participant</w:t>
      </w:r>
      <w:r w:rsidR="004F34EA" w:rsidRPr="00BA5C0C">
        <w:rPr>
          <w:rFonts w:ascii="Times New Roman" w:hAnsi="Times New Roman" w:cs="Times New Roman"/>
          <w:sz w:val="24"/>
          <w:szCs w:val="24"/>
        </w:rPr>
        <w:t xml:space="preserve">s </w:t>
      </w:r>
      <w:r w:rsidR="006E4C5B" w:rsidRPr="00BA5C0C">
        <w:rPr>
          <w:rFonts w:ascii="Times New Roman" w:hAnsi="Times New Roman" w:cs="Times New Roman"/>
          <w:sz w:val="24"/>
          <w:szCs w:val="24"/>
        </w:rPr>
        <w:t>in the EC</w:t>
      </w:r>
      <w:r w:rsidR="00314797" w:rsidRPr="00BA5C0C">
        <w:rPr>
          <w:rFonts w:ascii="Times New Roman" w:hAnsi="Times New Roman" w:cs="Times New Roman"/>
          <w:sz w:val="24"/>
          <w:szCs w:val="24"/>
        </w:rPr>
        <w:t xml:space="preserve"> </w:t>
      </w:r>
      <w:r w:rsidR="004F34EA" w:rsidRPr="00BA5C0C">
        <w:rPr>
          <w:rFonts w:ascii="Times New Roman" w:hAnsi="Times New Roman" w:cs="Times New Roman"/>
          <w:sz w:val="24"/>
          <w:szCs w:val="24"/>
        </w:rPr>
        <w:t xml:space="preserve">are divided into </w:t>
      </w:r>
      <w:r w:rsidR="00FD47BD" w:rsidRPr="00BA5C0C">
        <w:rPr>
          <w:rFonts w:ascii="Times New Roman" w:hAnsi="Times New Roman" w:cs="Times New Roman"/>
          <w:sz w:val="24"/>
          <w:szCs w:val="24"/>
        </w:rPr>
        <w:t>five</w:t>
      </w:r>
      <w:r w:rsidR="004F34EA" w:rsidRPr="00BA5C0C">
        <w:rPr>
          <w:rFonts w:ascii="Times New Roman" w:hAnsi="Times New Roman" w:cs="Times New Roman"/>
          <w:sz w:val="24"/>
          <w:szCs w:val="24"/>
        </w:rPr>
        <w:t xml:space="preserve"> groups with each group having </w:t>
      </w:r>
      <w:r w:rsidR="00FD47BD" w:rsidRPr="00BA5C0C">
        <w:rPr>
          <w:rFonts w:ascii="Times New Roman" w:hAnsi="Times New Roman" w:cs="Times New Roman"/>
          <w:sz w:val="24"/>
          <w:szCs w:val="24"/>
        </w:rPr>
        <w:t>six</w:t>
      </w:r>
      <w:r w:rsidR="004F34EA" w:rsidRPr="00BA5C0C">
        <w:rPr>
          <w:rFonts w:ascii="Times New Roman" w:hAnsi="Times New Roman" w:cs="Times New Roman"/>
          <w:sz w:val="24"/>
          <w:szCs w:val="24"/>
        </w:rPr>
        <w:t xml:space="preserve"> people. </w:t>
      </w:r>
      <w:r w:rsidR="00FD47BD" w:rsidRPr="00BA5C0C">
        <w:rPr>
          <w:rFonts w:ascii="Times New Roman" w:hAnsi="Times New Roman" w:cs="Times New Roman"/>
          <w:sz w:val="24"/>
          <w:szCs w:val="24"/>
        </w:rPr>
        <w:t>Five</w:t>
      </w:r>
      <w:r w:rsidR="004F34EA" w:rsidRPr="00BA5C0C">
        <w:rPr>
          <w:rFonts w:ascii="Times New Roman" w:hAnsi="Times New Roman" w:cs="Times New Roman"/>
          <w:sz w:val="24"/>
          <w:szCs w:val="24"/>
        </w:rPr>
        <w:t xml:space="preserve"> </w:t>
      </w:r>
      <w:r w:rsidR="001075CF" w:rsidRPr="00BA5C0C">
        <w:rPr>
          <w:rFonts w:ascii="Times New Roman" w:hAnsi="Times New Roman" w:cs="Times New Roman"/>
          <w:sz w:val="24"/>
          <w:szCs w:val="24"/>
        </w:rPr>
        <w:t>recordings of group interview on</w:t>
      </w:r>
      <w:r w:rsidR="00A138F4">
        <w:rPr>
          <w:rFonts w:ascii="Times New Roman" w:hAnsi="Times New Roman" w:cs="Times New Roman"/>
          <w:sz w:val="24"/>
          <w:szCs w:val="24"/>
        </w:rPr>
        <w:t xml:space="preserve"> the</w:t>
      </w:r>
      <w:r w:rsidR="001075CF" w:rsidRPr="00BA5C0C">
        <w:rPr>
          <w:rFonts w:ascii="Times New Roman" w:hAnsi="Times New Roman" w:cs="Times New Roman"/>
          <w:sz w:val="24"/>
          <w:szCs w:val="24"/>
        </w:rPr>
        <w:t xml:space="preserve"> perception of TBA are transcribed and stored.</w:t>
      </w:r>
    </w:p>
    <w:p w:rsidR="00137111" w:rsidRPr="00BA5C0C" w:rsidRDefault="00D53D67" w:rsidP="00137111">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b/>
          <w:bCs/>
          <w:sz w:val="24"/>
          <w:szCs w:val="24"/>
        </w:rPr>
        <w:t>4.</w:t>
      </w:r>
      <w:r w:rsidR="00515219" w:rsidRPr="00BA5C0C">
        <w:rPr>
          <w:rFonts w:ascii="Times New Roman" w:hAnsi="Times New Roman" w:cs="Times New Roman"/>
          <w:b/>
          <w:bCs/>
          <w:sz w:val="24"/>
          <w:szCs w:val="24"/>
        </w:rPr>
        <w:t xml:space="preserve"> </w:t>
      </w:r>
      <w:r w:rsidR="00326C7C" w:rsidRPr="00BA5C0C">
        <w:rPr>
          <w:rFonts w:ascii="Times New Roman" w:hAnsi="Times New Roman" w:cs="Times New Roman"/>
          <w:b/>
          <w:bCs/>
          <w:sz w:val="24"/>
          <w:szCs w:val="24"/>
        </w:rPr>
        <w:t>M</w:t>
      </w:r>
      <w:r w:rsidR="00137111" w:rsidRPr="00BA5C0C">
        <w:rPr>
          <w:rFonts w:ascii="Times New Roman" w:hAnsi="Times New Roman" w:cs="Times New Roman"/>
          <w:b/>
          <w:bCs/>
          <w:sz w:val="24"/>
          <w:szCs w:val="24"/>
        </w:rPr>
        <w:t>ethods</w:t>
      </w:r>
      <w:r w:rsidR="00515219" w:rsidRPr="00BA5C0C">
        <w:rPr>
          <w:rFonts w:ascii="Times New Roman" w:hAnsi="Times New Roman" w:cs="Times New Roman"/>
          <w:b/>
          <w:bCs/>
          <w:sz w:val="24"/>
          <w:szCs w:val="24"/>
        </w:rPr>
        <w:t xml:space="preserve"> </w:t>
      </w:r>
      <w:r w:rsidR="00326C7C" w:rsidRPr="00BA5C0C">
        <w:rPr>
          <w:rFonts w:ascii="Times New Roman" w:hAnsi="Times New Roman" w:cs="Times New Roman"/>
          <w:b/>
          <w:bCs/>
          <w:sz w:val="24"/>
          <w:szCs w:val="24"/>
        </w:rPr>
        <w:t>for Evidence C</w:t>
      </w:r>
      <w:r w:rsidR="00137111" w:rsidRPr="00BA5C0C">
        <w:rPr>
          <w:rFonts w:ascii="Times New Roman" w:hAnsi="Times New Roman" w:cs="Times New Roman"/>
          <w:b/>
          <w:bCs/>
          <w:sz w:val="24"/>
          <w:szCs w:val="24"/>
        </w:rPr>
        <w:t>ollect</w:t>
      </w:r>
      <w:r w:rsidR="00326C7C" w:rsidRPr="00BA5C0C">
        <w:rPr>
          <w:rFonts w:ascii="Times New Roman" w:hAnsi="Times New Roman" w:cs="Times New Roman"/>
          <w:b/>
          <w:bCs/>
          <w:sz w:val="24"/>
          <w:szCs w:val="24"/>
        </w:rPr>
        <w:t>ion</w:t>
      </w:r>
    </w:p>
    <w:p w:rsidR="00702FE0" w:rsidRPr="00BA5C0C" w:rsidRDefault="00702FE0" w:rsidP="00137111">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hint="eastAsia"/>
          <w:b/>
          <w:bCs/>
          <w:sz w:val="24"/>
          <w:szCs w:val="24"/>
        </w:rPr>
        <w:t>4</w:t>
      </w:r>
      <w:r w:rsidRPr="00BA5C0C">
        <w:rPr>
          <w:rFonts w:ascii="Times New Roman" w:hAnsi="Times New Roman" w:cs="Times New Roman"/>
          <w:b/>
          <w:bCs/>
          <w:sz w:val="24"/>
          <w:szCs w:val="24"/>
        </w:rPr>
        <w:t>.1 For quantitative data</w:t>
      </w:r>
    </w:p>
    <w:p w:rsidR="003C72D0" w:rsidRPr="00BA5C0C" w:rsidRDefault="003C72D0" w:rsidP="00137111">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hint="eastAsia"/>
          <w:b/>
          <w:bCs/>
          <w:sz w:val="24"/>
          <w:szCs w:val="24"/>
        </w:rPr>
        <w:t>4</w:t>
      </w:r>
      <w:r w:rsidRPr="00BA5C0C">
        <w:rPr>
          <w:rFonts w:ascii="Times New Roman" w:hAnsi="Times New Roman" w:cs="Times New Roman"/>
          <w:b/>
          <w:bCs/>
          <w:sz w:val="24"/>
          <w:szCs w:val="24"/>
        </w:rPr>
        <w:t>.1</w:t>
      </w:r>
      <w:r w:rsidR="00702FE0" w:rsidRPr="00BA5C0C">
        <w:rPr>
          <w:rFonts w:ascii="Times New Roman" w:hAnsi="Times New Roman" w:cs="Times New Roman"/>
          <w:b/>
          <w:bCs/>
          <w:sz w:val="24"/>
          <w:szCs w:val="24"/>
        </w:rPr>
        <w:t>.1</w:t>
      </w:r>
      <w:r w:rsidRPr="00BA5C0C">
        <w:rPr>
          <w:rFonts w:ascii="Times New Roman" w:hAnsi="Times New Roman" w:cs="Times New Roman"/>
          <w:b/>
          <w:bCs/>
          <w:sz w:val="24"/>
          <w:szCs w:val="24"/>
        </w:rPr>
        <w:t xml:space="preserve"> Test</w:t>
      </w:r>
    </w:p>
    <w:p w:rsidR="00A52E94" w:rsidRPr="00BA5C0C" w:rsidRDefault="007E5FE8" w:rsidP="004804F1">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Test score</w:t>
      </w:r>
      <w:r w:rsidR="00A138F4">
        <w:rPr>
          <w:rFonts w:ascii="Times New Roman" w:hAnsi="Times New Roman" w:cs="Times New Roman"/>
          <w:sz w:val="24"/>
          <w:szCs w:val="24"/>
        </w:rPr>
        <w:t>s</w:t>
      </w:r>
      <w:r w:rsidRPr="00BA5C0C">
        <w:rPr>
          <w:rFonts w:ascii="Times New Roman" w:hAnsi="Times New Roman" w:cs="Times New Roman"/>
          <w:sz w:val="24"/>
          <w:szCs w:val="24"/>
        </w:rPr>
        <w:t xml:space="preserve"> of </w:t>
      </w:r>
      <w:r w:rsidR="00A138F4">
        <w:rPr>
          <w:rFonts w:ascii="Times New Roman" w:hAnsi="Times New Roman" w:cs="Times New Roman"/>
          <w:sz w:val="24"/>
          <w:szCs w:val="24"/>
        </w:rPr>
        <w:t>compositions</w:t>
      </w:r>
      <w:r w:rsidRPr="00BA5C0C">
        <w:rPr>
          <w:rFonts w:ascii="Times New Roman" w:hAnsi="Times New Roman" w:cs="Times New Roman"/>
          <w:sz w:val="24"/>
          <w:szCs w:val="24"/>
        </w:rPr>
        <w:t xml:space="preserve"> can to a large extent reflect </w:t>
      </w:r>
      <w:r w:rsidR="00AC26C6" w:rsidRPr="00BA5C0C">
        <w:rPr>
          <w:rFonts w:ascii="Times New Roman" w:hAnsi="Times New Roman" w:cs="Times New Roman"/>
          <w:sz w:val="24"/>
          <w:szCs w:val="24"/>
        </w:rPr>
        <w:t>participant</w:t>
      </w:r>
      <w:r w:rsidRPr="00BA5C0C">
        <w:rPr>
          <w:rFonts w:ascii="Times New Roman" w:hAnsi="Times New Roman" w:cs="Times New Roman"/>
          <w:sz w:val="24"/>
          <w:szCs w:val="24"/>
        </w:rPr>
        <w:t>s’ writing competence</w:t>
      </w:r>
      <w:r w:rsidR="0028545E" w:rsidRPr="00BA5C0C">
        <w:rPr>
          <w:rFonts w:ascii="Times New Roman" w:hAnsi="Times New Roman" w:cs="Times New Roman"/>
          <w:sz w:val="24"/>
          <w:szCs w:val="24"/>
        </w:rPr>
        <w:t xml:space="preserve">. </w:t>
      </w:r>
      <w:r w:rsidR="00983EEE" w:rsidRPr="00BA5C0C">
        <w:rPr>
          <w:rFonts w:ascii="Times New Roman" w:hAnsi="Times New Roman" w:cs="Times New Roman"/>
          <w:sz w:val="24"/>
          <w:szCs w:val="24"/>
        </w:rPr>
        <w:t>In the beginning</w:t>
      </w:r>
      <w:r w:rsidR="00A52E94" w:rsidRPr="00BA5C0C">
        <w:rPr>
          <w:rFonts w:ascii="Times New Roman" w:hAnsi="Times New Roman" w:cs="Times New Roman"/>
          <w:sz w:val="24"/>
          <w:szCs w:val="24"/>
        </w:rPr>
        <w:t xml:space="preserve">, a pre-test is needed to make sure that there is no significant difference between </w:t>
      </w:r>
      <w:r w:rsidR="00AC26C6" w:rsidRPr="00BA5C0C">
        <w:rPr>
          <w:rFonts w:ascii="Times New Roman" w:hAnsi="Times New Roman" w:cs="Times New Roman"/>
          <w:sz w:val="24"/>
          <w:szCs w:val="24"/>
        </w:rPr>
        <w:t>participant</w:t>
      </w:r>
      <w:r w:rsidR="00A52E94" w:rsidRPr="00BA5C0C">
        <w:rPr>
          <w:rFonts w:ascii="Times New Roman" w:hAnsi="Times New Roman" w:cs="Times New Roman"/>
          <w:sz w:val="24"/>
          <w:szCs w:val="24"/>
        </w:rPr>
        <w:t xml:space="preserve">s in </w:t>
      </w:r>
      <w:r w:rsidR="004804F1">
        <w:rPr>
          <w:rFonts w:ascii="Times New Roman" w:hAnsi="Times New Roman" w:cs="Times New Roman"/>
          <w:sz w:val="24"/>
          <w:szCs w:val="24"/>
        </w:rPr>
        <w:t xml:space="preserve">the </w:t>
      </w:r>
      <w:r w:rsidR="00A52E94" w:rsidRPr="00BA5C0C">
        <w:rPr>
          <w:rFonts w:ascii="Times New Roman" w:hAnsi="Times New Roman" w:cs="Times New Roman"/>
          <w:sz w:val="24"/>
          <w:szCs w:val="24"/>
        </w:rPr>
        <w:t xml:space="preserve">EC and </w:t>
      </w:r>
      <w:r w:rsidR="004804F1">
        <w:rPr>
          <w:rFonts w:ascii="Times New Roman" w:hAnsi="Times New Roman" w:cs="Times New Roman"/>
          <w:sz w:val="24"/>
          <w:szCs w:val="24"/>
        </w:rPr>
        <w:t xml:space="preserve">the </w:t>
      </w:r>
      <w:r w:rsidR="00A52E94" w:rsidRPr="00BA5C0C">
        <w:rPr>
          <w:rFonts w:ascii="Times New Roman" w:hAnsi="Times New Roman" w:cs="Times New Roman"/>
          <w:sz w:val="24"/>
          <w:szCs w:val="24"/>
        </w:rPr>
        <w:t>CC in terms of</w:t>
      </w:r>
      <w:r w:rsidR="004804F1">
        <w:rPr>
          <w:rFonts w:ascii="Times New Roman" w:hAnsi="Times New Roman" w:cs="Times New Roman"/>
          <w:sz w:val="24"/>
          <w:szCs w:val="24"/>
        </w:rPr>
        <w:t xml:space="preserve"> overall</w:t>
      </w:r>
      <w:r w:rsidR="00A52E94" w:rsidRPr="00BA5C0C">
        <w:rPr>
          <w:rFonts w:ascii="Times New Roman" w:hAnsi="Times New Roman" w:cs="Times New Roman"/>
          <w:sz w:val="24"/>
          <w:szCs w:val="24"/>
        </w:rPr>
        <w:t xml:space="preserve"> writing competence. B</w:t>
      </w:r>
      <w:r w:rsidR="0028545E" w:rsidRPr="00BA5C0C">
        <w:rPr>
          <w:rFonts w:ascii="Times New Roman" w:hAnsi="Times New Roman" w:cs="Times New Roman"/>
          <w:sz w:val="24"/>
          <w:szCs w:val="24"/>
        </w:rPr>
        <w:t>y</w:t>
      </w:r>
      <w:r w:rsidR="004804F1">
        <w:rPr>
          <w:rFonts w:ascii="Times New Roman" w:hAnsi="Times New Roman" w:cs="Times New Roman"/>
          <w:sz w:val="24"/>
          <w:szCs w:val="24"/>
        </w:rPr>
        <w:t xml:space="preserve"> comparing</w:t>
      </w:r>
      <w:r w:rsidR="0028545E" w:rsidRPr="00BA5C0C">
        <w:rPr>
          <w:rFonts w:ascii="Times New Roman" w:hAnsi="Times New Roman" w:cs="Times New Roman"/>
          <w:sz w:val="24"/>
          <w:szCs w:val="24"/>
        </w:rPr>
        <w:t xml:space="preserve"> tests scores before and after </w:t>
      </w:r>
      <w:r w:rsidR="00A6389B" w:rsidRPr="00BA5C0C">
        <w:rPr>
          <w:rFonts w:ascii="Times New Roman" w:hAnsi="Times New Roman" w:cs="Times New Roman"/>
          <w:sz w:val="24"/>
          <w:szCs w:val="24"/>
        </w:rPr>
        <w:t xml:space="preserve">the </w:t>
      </w:r>
      <w:r w:rsidR="0028545E" w:rsidRPr="00BA5C0C">
        <w:rPr>
          <w:rFonts w:ascii="Times New Roman" w:hAnsi="Times New Roman" w:cs="Times New Roman"/>
          <w:sz w:val="24"/>
          <w:szCs w:val="24"/>
        </w:rPr>
        <w:t xml:space="preserve">writing </w:t>
      </w:r>
      <w:r w:rsidR="00A6389B" w:rsidRPr="00BA5C0C">
        <w:rPr>
          <w:rFonts w:ascii="Times New Roman" w:hAnsi="Times New Roman" w:cs="Times New Roman"/>
          <w:sz w:val="24"/>
          <w:szCs w:val="24"/>
        </w:rPr>
        <w:t>course</w:t>
      </w:r>
      <w:r w:rsidR="0028545E" w:rsidRPr="00BA5C0C">
        <w:rPr>
          <w:rFonts w:ascii="Times New Roman" w:hAnsi="Times New Roman" w:cs="Times New Roman"/>
          <w:sz w:val="24"/>
          <w:szCs w:val="24"/>
        </w:rPr>
        <w:t xml:space="preserve"> in one semester, we can see whether there is an improvement of </w:t>
      </w:r>
      <w:r w:rsidR="00AC26C6" w:rsidRPr="00BA5C0C">
        <w:rPr>
          <w:rFonts w:ascii="Times New Roman" w:hAnsi="Times New Roman" w:cs="Times New Roman"/>
          <w:sz w:val="24"/>
          <w:szCs w:val="24"/>
        </w:rPr>
        <w:t>participant</w:t>
      </w:r>
      <w:r w:rsidR="00A52E94" w:rsidRPr="00BA5C0C">
        <w:rPr>
          <w:rFonts w:ascii="Times New Roman" w:hAnsi="Times New Roman" w:cs="Times New Roman"/>
          <w:sz w:val="24"/>
          <w:szCs w:val="24"/>
        </w:rPr>
        <w:t xml:space="preserve">s’ </w:t>
      </w:r>
      <w:r w:rsidR="0028545E" w:rsidRPr="00BA5C0C">
        <w:rPr>
          <w:rFonts w:ascii="Times New Roman" w:hAnsi="Times New Roman" w:cs="Times New Roman"/>
          <w:sz w:val="24"/>
          <w:szCs w:val="24"/>
        </w:rPr>
        <w:t xml:space="preserve">writing competence. </w:t>
      </w:r>
      <w:r w:rsidR="00A52E94" w:rsidRPr="00BA5C0C">
        <w:rPr>
          <w:rFonts w:ascii="Times New Roman" w:hAnsi="Times New Roman" w:cs="Times New Roman"/>
          <w:sz w:val="24"/>
          <w:szCs w:val="24"/>
        </w:rPr>
        <w:t>Finally, i</w:t>
      </w:r>
      <w:r w:rsidR="0028545E" w:rsidRPr="00BA5C0C">
        <w:rPr>
          <w:rFonts w:ascii="Times New Roman" w:hAnsi="Times New Roman" w:cs="Times New Roman"/>
          <w:sz w:val="24"/>
          <w:szCs w:val="24"/>
        </w:rPr>
        <w:t>f the improvement in the EC is significantly better than the CC, the effectiveness of the new approach can be confirmed.</w:t>
      </w:r>
    </w:p>
    <w:p w:rsidR="0001781F" w:rsidRPr="00BA5C0C" w:rsidRDefault="004804F1" w:rsidP="004804F1">
      <w:pPr>
        <w:ind w:firstLineChars="200" w:firstLine="480"/>
        <w:rPr>
          <w:rFonts w:ascii="Times New Roman" w:hAnsi="Times New Roman" w:cs="Times New Roman"/>
          <w:sz w:val="24"/>
          <w:szCs w:val="24"/>
        </w:rPr>
      </w:pPr>
      <w:r>
        <w:rPr>
          <w:rFonts w:ascii="Times New Roman" w:hAnsi="Times New Roman" w:cs="Times New Roman"/>
          <w:sz w:val="24"/>
          <w:szCs w:val="24"/>
        </w:rPr>
        <w:t>In the present study</w:t>
      </w:r>
      <w:r w:rsidR="0028545E" w:rsidRPr="00BA5C0C">
        <w:rPr>
          <w:rFonts w:ascii="Times New Roman" w:hAnsi="Times New Roman" w:cs="Times New Roman"/>
          <w:sz w:val="24"/>
          <w:szCs w:val="24"/>
        </w:rPr>
        <w:t xml:space="preserve">, </w:t>
      </w:r>
      <w:r w:rsidR="001C1269" w:rsidRPr="00BA5C0C">
        <w:rPr>
          <w:rFonts w:ascii="Times New Roman" w:hAnsi="Times New Roman" w:cs="Times New Roman"/>
          <w:sz w:val="24"/>
          <w:szCs w:val="24"/>
        </w:rPr>
        <w:t xml:space="preserve">a pre-test </w:t>
      </w:r>
      <w:r w:rsidR="0028545E" w:rsidRPr="00BA5C0C">
        <w:rPr>
          <w:rFonts w:ascii="Times New Roman" w:hAnsi="Times New Roman" w:cs="Times New Roman"/>
          <w:sz w:val="24"/>
          <w:szCs w:val="24"/>
        </w:rPr>
        <w:t xml:space="preserve">is adopted at the beginning </w:t>
      </w:r>
      <w:r w:rsidR="001C1269" w:rsidRPr="00BA5C0C">
        <w:rPr>
          <w:rFonts w:ascii="Times New Roman" w:hAnsi="Times New Roman" w:cs="Times New Roman"/>
          <w:sz w:val="24"/>
          <w:szCs w:val="24"/>
        </w:rPr>
        <w:t xml:space="preserve">and a post-test </w:t>
      </w:r>
      <w:r w:rsidR="0028545E" w:rsidRPr="00BA5C0C">
        <w:rPr>
          <w:rFonts w:ascii="Times New Roman" w:hAnsi="Times New Roman" w:cs="Times New Roman"/>
          <w:sz w:val="24"/>
          <w:szCs w:val="24"/>
        </w:rPr>
        <w:t>at the end of the semester</w:t>
      </w:r>
      <w:r w:rsidR="001C1269" w:rsidRPr="00BA5C0C">
        <w:rPr>
          <w:rFonts w:ascii="Times New Roman" w:hAnsi="Times New Roman" w:cs="Times New Roman"/>
          <w:sz w:val="24"/>
          <w:szCs w:val="24"/>
        </w:rPr>
        <w:t xml:space="preserve">. </w:t>
      </w:r>
      <w:r w:rsidR="0028545E" w:rsidRPr="00BA5C0C">
        <w:rPr>
          <w:rFonts w:ascii="Times New Roman" w:hAnsi="Times New Roman" w:cs="Times New Roman"/>
          <w:sz w:val="24"/>
          <w:szCs w:val="24"/>
        </w:rPr>
        <w:t>Both tests are</w:t>
      </w:r>
      <w:r w:rsidR="001C1269" w:rsidRPr="00BA5C0C">
        <w:rPr>
          <w:rFonts w:ascii="Times New Roman" w:hAnsi="Times New Roman" w:cs="Times New Roman"/>
          <w:sz w:val="24"/>
          <w:szCs w:val="24"/>
        </w:rPr>
        <w:t xml:space="preserve"> selected from</w:t>
      </w:r>
      <w:r w:rsidR="007E5FE8" w:rsidRPr="00BA5C0C">
        <w:rPr>
          <w:rFonts w:ascii="Times New Roman" w:hAnsi="Times New Roman" w:cs="Times New Roman"/>
          <w:sz w:val="24"/>
          <w:szCs w:val="24"/>
        </w:rPr>
        <w:t xml:space="preserve"> the authentic writing test in</w:t>
      </w:r>
      <w:r w:rsidR="001C1269" w:rsidRPr="00BA5C0C">
        <w:rPr>
          <w:rFonts w:ascii="Times New Roman" w:hAnsi="Times New Roman" w:cs="Times New Roman"/>
          <w:sz w:val="24"/>
          <w:szCs w:val="24"/>
        </w:rPr>
        <w:t xml:space="preserve"> </w:t>
      </w:r>
      <w:r w:rsidR="007E5FE8" w:rsidRPr="00BA5C0C">
        <w:rPr>
          <w:rFonts w:ascii="Times New Roman" w:hAnsi="Times New Roman" w:cs="Times New Roman"/>
          <w:sz w:val="24"/>
          <w:szCs w:val="24"/>
        </w:rPr>
        <w:t xml:space="preserve">TEM-8. </w:t>
      </w:r>
      <w:r w:rsidR="001C1269" w:rsidRPr="00BA5C0C">
        <w:rPr>
          <w:rFonts w:ascii="Times New Roman" w:hAnsi="Times New Roman" w:cs="Times New Roman"/>
          <w:sz w:val="24"/>
          <w:szCs w:val="24"/>
        </w:rPr>
        <w:lastRenderedPageBreak/>
        <w:t>The full mark of the writing test</w:t>
      </w:r>
      <w:r w:rsidR="007E5FE8" w:rsidRPr="00BA5C0C">
        <w:rPr>
          <w:rFonts w:ascii="Times New Roman" w:hAnsi="Times New Roman" w:cs="Times New Roman"/>
          <w:sz w:val="24"/>
          <w:szCs w:val="24"/>
        </w:rPr>
        <w:t xml:space="preserve"> in TEM-8</w:t>
      </w:r>
      <w:r w:rsidR="001C1269" w:rsidRPr="00BA5C0C">
        <w:rPr>
          <w:rFonts w:ascii="Times New Roman" w:hAnsi="Times New Roman" w:cs="Times New Roman"/>
          <w:sz w:val="24"/>
          <w:szCs w:val="24"/>
        </w:rPr>
        <w:t xml:space="preserve"> is 2</w:t>
      </w:r>
      <w:r w:rsidR="007E5FE8" w:rsidRPr="00BA5C0C">
        <w:rPr>
          <w:rFonts w:ascii="Times New Roman" w:hAnsi="Times New Roman" w:cs="Times New Roman"/>
          <w:sz w:val="24"/>
          <w:szCs w:val="24"/>
        </w:rPr>
        <w:t>0</w:t>
      </w:r>
      <w:r w:rsidR="00FD47BD" w:rsidRPr="00BA5C0C">
        <w:rPr>
          <w:rFonts w:ascii="Times New Roman" w:hAnsi="Times New Roman" w:cs="Times New Roman"/>
          <w:sz w:val="24"/>
          <w:szCs w:val="24"/>
        </w:rPr>
        <w:t xml:space="preserve"> points</w:t>
      </w:r>
      <w:r w:rsidR="00996D10" w:rsidRPr="00BA5C0C">
        <w:rPr>
          <w:rFonts w:ascii="Times New Roman" w:hAnsi="Times New Roman" w:cs="Times New Roman"/>
          <w:sz w:val="24"/>
          <w:szCs w:val="24"/>
        </w:rPr>
        <w:t>.</w:t>
      </w:r>
      <w:r w:rsidR="00885A76" w:rsidRPr="00BA5C0C">
        <w:rPr>
          <w:rFonts w:ascii="Times New Roman" w:hAnsi="Times New Roman" w:cs="Times New Roman"/>
          <w:sz w:val="24"/>
          <w:szCs w:val="24"/>
        </w:rPr>
        <w:t xml:space="preserve"> To make the </w:t>
      </w:r>
      <w:r w:rsidR="00E63496" w:rsidRPr="00BA5C0C">
        <w:rPr>
          <w:rFonts w:ascii="Times New Roman" w:hAnsi="Times New Roman" w:cs="Times New Roman"/>
          <w:sz w:val="24"/>
          <w:szCs w:val="24"/>
        </w:rPr>
        <w:t>scores</w:t>
      </w:r>
      <w:r w:rsidR="00885A76" w:rsidRPr="00BA5C0C">
        <w:rPr>
          <w:rFonts w:ascii="Times New Roman" w:hAnsi="Times New Roman" w:cs="Times New Roman"/>
          <w:sz w:val="24"/>
          <w:szCs w:val="24"/>
        </w:rPr>
        <w:t xml:space="preserve"> more objective and accurate,</w:t>
      </w:r>
      <w:r w:rsidR="00996D10" w:rsidRPr="00BA5C0C">
        <w:rPr>
          <w:rFonts w:ascii="Times New Roman" w:hAnsi="Times New Roman" w:cs="Times New Roman"/>
          <w:sz w:val="24"/>
          <w:szCs w:val="24"/>
        </w:rPr>
        <w:t xml:space="preserve"> </w:t>
      </w:r>
      <w:r w:rsidR="00E63496" w:rsidRPr="00BA5C0C">
        <w:rPr>
          <w:rFonts w:ascii="Times New Roman" w:hAnsi="Times New Roman" w:cs="Times New Roman"/>
          <w:sz w:val="24"/>
          <w:szCs w:val="24"/>
        </w:rPr>
        <w:t xml:space="preserve">all compositions are marked with </w:t>
      </w:r>
      <w:r w:rsidR="00AC26C6" w:rsidRPr="00BA5C0C">
        <w:rPr>
          <w:rFonts w:ascii="Times New Roman" w:hAnsi="Times New Roman" w:cs="Times New Roman"/>
          <w:sz w:val="24"/>
          <w:szCs w:val="24"/>
        </w:rPr>
        <w:t>participant</w:t>
      </w:r>
      <w:r w:rsidR="00E63496" w:rsidRPr="00BA5C0C">
        <w:rPr>
          <w:rFonts w:ascii="Times New Roman" w:hAnsi="Times New Roman" w:cs="Times New Roman"/>
          <w:sz w:val="24"/>
          <w:szCs w:val="24"/>
        </w:rPr>
        <w:t xml:space="preserve">s’ names blindfolded. And </w:t>
      </w:r>
      <w:r w:rsidR="00885A76" w:rsidRPr="00BA5C0C">
        <w:rPr>
          <w:rFonts w:ascii="Times New Roman" w:hAnsi="Times New Roman" w:cs="Times New Roman"/>
          <w:sz w:val="24"/>
          <w:szCs w:val="24"/>
        </w:rPr>
        <w:t>t</w:t>
      </w:r>
      <w:r w:rsidR="007E5FE8" w:rsidRPr="00BA5C0C">
        <w:rPr>
          <w:rFonts w:ascii="Times New Roman" w:hAnsi="Times New Roman" w:cs="Times New Roman"/>
          <w:sz w:val="24"/>
          <w:szCs w:val="24"/>
        </w:rPr>
        <w:t xml:space="preserve">he </w:t>
      </w:r>
      <w:r w:rsidR="00885A76" w:rsidRPr="00BA5C0C">
        <w:rPr>
          <w:rFonts w:ascii="Times New Roman" w:hAnsi="Times New Roman" w:cs="Times New Roman"/>
          <w:sz w:val="24"/>
          <w:szCs w:val="24"/>
        </w:rPr>
        <w:t xml:space="preserve">compositions </w:t>
      </w:r>
      <w:r w:rsidR="007E5FE8" w:rsidRPr="00BA5C0C">
        <w:rPr>
          <w:rFonts w:ascii="Times New Roman" w:hAnsi="Times New Roman" w:cs="Times New Roman"/>
          <w:sz w:val="24"/>
          <w:szCs w:val="24"/>
        </w:rPr>
        <w:t>in the pre-test and the post-test are marked in accordance with the TEM-8 marking criteria</w:t>
      </w:r>
      <w:r w:rsidR="00E63496" w:rsidRPr="00BA5C0C">
        <w:rPr>
          <w:rFonts w:ascii="Times New Roman" w:hAnsi="Times New Roman" w:cs="Times New Roman"/>
          <w:sz w:val="24"/>
          <w:szCs w:val="24"/>
        </w:rPr>
        <w:t xml:space="preserve"> by the same two teachers to get </w:t>
      </w:r>
      <w:r w:rsidR="00EE2172" w:rsidRPr="00BA5C0C">
        <w:rPr>
          <w:rFonts w:ascii="Times New Roman" w:hAnsi="Times New Roman" w:cs="Times New Roman"/>
          <w:sz w:val="24"/>
          <w:szCs w:val="24"/>
        </w:rPr>
        <w:t>an</w:t>
      </w:r>
      <w:r w:rsidR="00E63496" w:rsidRPr="00BA5C0C">
        <w:rPr>
          <w:rFonts w:ascii="Times New Roman" w:hAnsi="Times New Roman" w:cs="Times New Roman"/>
          <w:sz w:val="24"/>
          <w:szCs w:val="24"/>
        </w:rPr>
        <w:t xml:space="preserve"> average as the final score</w:t>
      </w:r>
      <w:r w:rsidR="001C1269" w:rsidRPr="00BA5C0C">
        <w:rPr>
          <w:rFonts w:ascii="Times New Roman" w:hAnsi="Times New Roman" w:cs="Times New Roman"/>
          <w:sz w:val="24"/>
          <w:szCs w:val="24"/>
        </w:rPr>
        <w:t>.</w:t>
      </w:r>
    </w:p>
    <w:p w:rsidR="003C72D0" w:rsidRPr="00BA5C0C" w:rsidRDefault="003C72D0" w:rsidP="003C72D0">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hint="eastAsia"/>
          <w:b/>
          <w:bCs/>
          <w:sz w:val="24"/>
          <w:szCs w:val="24"/>
        </w:rPr>
        <w:t>4</w:t>
      </w:r>
      <w:r w:rsidRPr="00BA5C0C">
        <w:rPr>
          <w:rFonts w:ascii="Times New Roman" w:hAnsi="Times New Roman" w:cs="Times New Roman"/>
          <w:b/>
          <w:bCs/>
          <w:sz w:val="24"/>
          <w:szCs w:val="24"/>
        </w:rPr>
        <w:t>.</w:t>
      </w:r>
      <w:r w:rsidR="00702FE0" w:rsidRPr="00BA5C0C">
        <w:rPr>
          <w:rFonts w:ascii="Times New Roman" w:hAnsi="Times New Roman" w:cs="Times New Roman"/>
          <w:b/>
          <w:bCs/>
          <w:sz w:val="24"/>
          <w:szCs w:val="24"/>
        </w:rPr>
        <w:t>1.</w:t>
      </w:r>
      <w:r w:rsidRPr="00BA5C0C">
        <w:rPr>
          <w:rFonts w:ascii="Times New Roman" w:hAnsi="Times New Roman" w:cs="Times New Roman"/>
          <w:b/>
          <w:bCs/>
          <w:sz w:val="24"/>
          <w:szCs w:val="24"/>
        </w:rPr>
        <w:t>2 Questionnaire</w:t>
      </w:r>
    </w:p>
    <w:p w:rsidR="00F016A0" w:rsidRPr="00BA5C0C" w:rsidRDefault="007A2A23" w:rsidP="009D0F14">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 xml:space="preserve">Questionnaires are adopted to measure </w:t>
      </w:r>
      <w:r w:rsidR="00AC26C6" w:rsidRPr="00BA5C0C">
        <w:rPr>
          <w:rFonts w:ascii="Times New Roman" w:hAnsi="Times New Roman" w:cs="Times New Roman"/>
          <w:sz w:val="24"/>
          <w:szCs w:val="24"/>
        </w:rPr>
        <w:t>participant</w:t>
      </w:r>
      <w:r w:rsidRPr="00BA5C0C">
        <w:rPr>
          <w:rFonts w:ascii="Times New Roman" w:hAnsi="Times New Roman" w:cs="Times New Roman"/>
          <w:sz w:val="24"/>
          <w:szCs w:val="24"/>
        </w:rPr>
        <w:t>s’ motivation level for writing and attitude</w:t>
      </w:r>
      <w:r w:rsidR="00FE7CC4" w:rsidRPr="00BA5C0C">
        <w:rPr>
          <w:rFonts w:ascii="Times New Roman" w:hAnsi="Times New Roman" w:cs="Times New Roman"/>
          <w:sz w:val="24"/>
          <w:szCs w:val="24"/>
        </w:rPr>
        <w:t>s</w:t>
      </w:r>
      <w:r w:rsidRPr="00BA5C0C">
        <w:rPr>
          <w:rFonts w:ascii="Times New Roman" w:hAnsi="Times New Roman" w:cs="Times New Roman"/>
          <w:sz w:val="24"/>
          <w:szCs w:val="24"/>
        </w:rPr>
        <w:t xml:space="preserve"> towards the adoption </w:t>
      </w:r>
      <w:r w:rsidR="00FE7CC4" w:rsidRPr="00BA5C0C">
        <w:rPr>
          <w:rFonts w:ascii="Times New Roman" w:hAnsi="Times New Roman" w:cs="Times New Roman"/>
          <w:sz w:val="24"/>
          <w:szCs w:val="24"/>
        </w:rPr>
        <w:t>of</w:t>
      </w:r>
      <w:r w:rsidRPr="00BA5C0C">
        <w:rPr>
          <w:rFonts w:ascii="Times New Roman" w:hAnsi="Times New Roman" w:cs="Times New Roman"/>
          <w:sz w:val="24"/>
          <w:szCs w:val="24"/>
        </w:rPr>
        <w:t xml:space="preserve"> TBA. In terms of the motivation level for writing, the same </w:t>
      </w:r>
      <w:r w:rsidR="00F016A0" w:rsidRPr="00BA5C0C">
        <w:rPr>
          <w:rFonts w:ascii="Times New Roman" w:hAnsi="Times New Roman" w:cs="Times New Roman"/>
          <w:sz w:val="24"/>
          <w:szCs w:val="24"/>
        </w:rPr>
        <w:t>questionnaire contain</w:t>
      </w:r>
      <w:r w:rsidRPr="00BA5C0C">
        <w:rPr>
          <w:rFonts w:ascii="Times New Roman" w:hAnsi="Times New Roman" w:cs="Times New Roman"/>
          <w:sz w:val="24"/>
          <w:szCs w:val="24"/>
        </w:rPr>
        <w:t>ing</w:t>
      </w:r>
      <w:r w:rsidR="00F016A0" w:rsidRPr="00BA5C0C">
        <w:rPr>
          <w:rFonts w:ascii="Times New Roman" w:hAnsi="Times New Roman" w:cs="Times New Roman"/>
          <w:sz w:val="24"/>
          <w:szCs w:val="24"/>
        </w:rPr>
        <w:t xml:space="preserve"> five-point</w:t>
      </w:r>
      <w:r w:rsidRPr="00BA5C0C">
        <w:rPr>
          <w:rFonts w:ascii="Times New Roman" w:hAnsi="Times New Roman" w:cs="Times New Roman"/>
          <w:sz w:val="24"/>
          <w:szCs w:val="24"/>
        </w:rPr>
        <w:t>-scale questions</w:t>
      </w:r>
      <w:r w:rsidR="00476917" w:rsidRPr="00BA5C0C">
        <w:rPr>
          <w:rFonts w:ascii="Times New Roman" w:hAnsi="Times New Roman" w:cs="Times New Roman"/>
          <w:sz w:val="24"/>
          <w:szCs w:val="24"/>
        </w:rPr>
        <w:t xml:space="preserve"> is adopted before and after the experimental semester</w:t>
      </w:r>
      <w:r w:rsidR="00F016A0" w:rsidRPr="00BA5C0C">
        <w:rPr>
          <w:rFonts w:ascii="Times New Roman" w:hAnsi="Times New Roman" w:cs="Times New Roman"/>
          <w:sz w:val="24"/>
          <w:szCs w:val="24"/>
        </w:rPr>
        <w:t>.</w:t>
      </w:r>
      <w:r w:rsidRPr="00BA5C0C">
        <w:rPr>
          <w:rFonts w:ascii="Times New Roman" w:hAnsi="Times New Roman" w:cs="Times New Roman"/>
          <w:sz w:val="24"/>
          <w:szCs w:val="24"/>
        </w:rPr>
        <w:t xml:space="preserve"> </w:t>
      </w:r>
      <w:r w:rsidR="00476917" w:rsidRPr="00BA5C0C">
        <w:rPr>
          <w:rFonts w:ascii="Times New Roman" w:hAnsi="Times New Roman" w:cs="Times New Roman"/>
          <w:sz w:val="24"/>
          <w:szCs w:val="24"/>
        </w:rPr>
        <w:t>P</w:t>
      </w:r>
      <w:r w:rsidRPr="00BA5C0C">
        <w:rPr>
          <w:rFonts w:ascii="Times New Roman" w:hAnsi="Times New Roman" w:cs="Times New Roman"/>
          <w:sz w:val="24"/>
          <w:szCs w:val="24"/>
        </w:rPr>
        <w:t xml:space="preserve">oints in the post-questionnaire </w:t>
      </w:r>
      <w:r w:rsidR="00476917" w:rsidRPr="00BA5C0C">
        <w:rPr>
          <w:rFonts w:ascii="Times New Roman" w:hAnsi="Times New Roman" w:cs="Times New Roman"/>
          <w:sz w:val="24"/>
          <w:szCs w:val="24"/>
        </w:rPr>
        <w:t xml:space="preserve">as compared with the </w:t>
      </w:r>
      <w:r w:rsidRPr="00BA5C0C">
        <w:rPr>
          <w:rFonts w:ascii="Times New Roman" w:hAnsi="Times New Roman" w:cs="Times New Roman"/>
          <w:sz w:val="24"/>
          <w:szCs w:val="24"/>
        </w:rPr>
        <w:t xml:space="preserve">pre-questionnaire can be </w:t>
      </w:r>
      <w:r w:rsidR="00476917" w:rsidRPr="00BA5C0C">
        <w:rPr>
          <w:rFonts w:ascii="Times New Roman" w:hAnsi="Times New Roman" w:cs="Times New Roman"/>
          <w:sz w:val="24"/>
          <w:szCs w:val="24"/>
        </w:rPr>
        <w:t>employed</w:t>
      </w:r>
      <w:r w:rsidRPr="00BA5C0C">
        <w:rPr>
          <w:rFonts w:ascii="Times New Roman" w:hAnsi="Times New Roman" w:cs="Times New Roman"/>
          <w:sz w:val="24"/>
          <w:szCs w:val="24"/>
        </w:rPr>
        <w:t xml:space="preserve"> to </w:t>
      </w:r>
      <w:r w:rsidR="00476917" w:rsidRPr="00BA5C0C">
        <w:rPr>
          <w:rFonts w:ascii="Times New Roman" w:hAnsi="Times New Roman" w:cs="Times New Roman"/>
          <w:sz w:val="24"/>
          <w:szCs w:val="24"/>
        </w:rPr>
        <w:t xml:space="preserve">see whether the writing </w:t>
      </w:r>
      <w:r w:rsidR="00A6389B" w:rsidRPr="00BA5C0C">
        <w:rPr>
          <w:rFonts w:ascii="Times New Roman" w:hAnsi="Times New Roman" w:cs="Times New Roman"/>
          <w:sz w:val="24"/>
          <w:szCs w:val="24"/>
        </w:rPr>
        <w:t>courses</w:t>
      </w:r>
      <w:r w:rsidR="00476917" w:rsidRPr="00BA5C0C">
        <w:rPr>
          <w:rFonts w:ascii="Times New Roman" w:hAnsi="Times New Roman" w:cs="Times New Roman"/>
          <w:sz w:val="24"/>
          <w:szCs w:val="24"/>
        </w:rPr>
        <w:t xml:space="preserve"> are effective in motivating students. Meanwhile, statistical difference between the EC and the CC reflects the difference of the TBA and the PPP in promoting students’ motivation.</w:t>
      </w:r>
    </w:p>
    <w:p w:rsidR="00CB064F" w:rsidRPr="00BA5C0C" w:rsidRDefault="00581F1F" w:rsidP="009D0F14">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 xml:space="preserve">In terms of </w:t>
      </w:r>
      <w:r w:rsidR="00AC26C6" w:rsidRPr="00BA5C0C">
        <w:rPr>
          <w:rFonts w:ascii="Times New Roman" w:hAnsi="Times New Roman" w:cs="Times New Roman"/>
          <w:sz w:val="24"/>
          <w:szCs w:val="24"/>
        </w:rPr>
        <w:t>participant</w:t>
      </w:r>
      <w:r w:rsidR="00FE7CC4" w:rsidRPr="00BA5C0C">
        <w:rPr>
          <w:rFonts w:ascii="Times New Roman" w:hAnsi="Times New Roman" w:cs="Times New Roman"/>
          <w:sz w:val="24"/>
          <w:szCs w:val="24"/>
        </w:rPr>
        <w:t xml:space="preserve">s’ attitudes towards the adoption of TBA, a five-point-scale questionnaire is employed </w:t>
      </w:r>
      <w:r w:rsidR="00FE7637" w:rsidRPr="00BA5C0C">
        <w:rPr>
          <w:rFonts w:ascii="Times New Roman" w:hAnsi="Times New Roman" w:cs="Times New Roman"/>
          <w:sz w:val="24"/>
          <w:szCs w:val="24"/>
        </w:rPr>
        <w:t xml:space="preserve">for participants in the EC </w:t>
      </w:r>
      <w:r w:rsidR="00FE7CC4" w:rsidRPr="00BA5C0C">
        <w:rPr>
          <w:rFonts w:ascii="Times New Roman" w:hAnsi="Times New Roman" w:cs="Times New Roman"/>
          <w:sz w:val="24"/>
          <w:szCs w:val="24"/>
        </w:rPr>
        <w:t xml:space="preserve">after one semester. </w:t>
      </w:r>
      <w:r w:rsidR="00CB064F" w:rsidRPr="00BA5C0C">
        <w:rPr>
          <w:rFonts w:ascii="Times New Roman" w:hAnsi="Times New Roman" w:cs="Times New Roman"/>
          <w:sz w:val="24"/>
          <w:szCs w:val="24"/>
        </w:rPr>
        <w:t xml:space="preserve">The questionnaire </w:t>
      </w:r>
      <w:r w:rsidR="00FE7CC4" w:rsidRPr="00BA5C0C">
        <w:rPr>
          <w:rFonts w:ascii="Times New Roman" w:hAnsi="Times New Roman" w:cs="Times New Roman"/>
          <w:sz w:val="24"/>
          <w:szCs w:val="24"/>
        </w:rPr>
        <w:t xml:space="preserve">can display </w:t>
      </w:r>
      <w:r w:rsidR="00FE7637" w:rsidRPr="00BA5C0C">
        <w:rPr>
          <w:rFonts w:ascii="Times New Roman" w:hAnsi="Times New Roman" w:cs="Times New Roman"/>
          <w:sz w:val="24"/>
          <w:szCs w:val="24"/>
        </w:rPr>
        <w:t xml:space="preserve">students’ </w:t>
      </w:r>
      <w:r w:rsidR="00FE7CC4" w:rsidRPr="00BA5C0C">
        <w:rPr>
          <w:rFonts w:ascii="Times New Roman" w:hAnsi="Times New Roman" w:cs="Times New Roman"/>
          <w:sz w:val="24"/>
          <w:szCs w:val="24"/>
        </w:rPr>
        <w:t xml:space="preserve">attitudes </w:t>
      </w:r>
      <w:r w:rsidR="009600D8" w:rsidRPr="00BA5C0C">
        <w:rPr>
          <w:rFonts w:ascii="Times New Roman" w:hAnsi="Times New Roman" w:cs="Times New Roman"/>
          <w:sz w:val="24"/>
          <w:szCs w:val="24"/>
        </w:rPr>
        <w:t xml:space="preserve">of in the EC </w:t>
      </w:r>
      <w:r w:rsidR="00FE7CC4" w:rsidRPr="00BA5C0C">
        <w:rPr>
          <w:rFonts w:ascii="Times New Roman" w:hAnsi="Times New Roman" w:cs="Times New Roman"/>
          <w:sz w:val="24"/>
          <w:szCs w:val="24"/>
        </w:rPr>
        <w:t>from the quantitative perspective</w:t>
      </w:r>
      <w:r w:rsidR="00CB064F" w:rsidRPr="00BA5C0C">
        <w:rPr>
          <w:rFonts w:ascii="Times New Roman" w:hAnsi="Times New Roman" w:cs="Times New Roman"/>
          <w:sz w:val="24"/>
          <w:szCs w:val="24"/>
        </w:rPr>
        <w:t>.</w:t>
      </w:r>
    </w:p>
    <w:p w:rsidR="00702FE0" w:rsidRPr="00BA5C0C" w:rsidRDefault="00702FE0" w:rsidP="003C72D0">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b/>
          <w:bCs/>
          <w:sz w:val="24"/>
          <w:szCs w:val="24"/>
        </w:rPr>
        <w:t>4.2 For qualitative data</w:t>
      </w:r>
    </w:p>
    <w:p w:rsidR="003C72D0" w:rsidRPr="00BA5C0C" w:rsidRDefault="003C72D0" w:rsidP="003C72D0">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hint="eastAsia"/>
          <w:b/>
          <w:bCs/>
          <w:sz w:val="24"/>
          <w:szCs w:val="24"/>
        </w:rPr>
        <w:t>4</w:t>
      </w:r>
      <w:r w:rsidRPr="00BA5C0C">
        <w:rPr>
          <w:rFonts w:ascii="Times New Roman" w:hAnsi="Times New Roman" w:cs="Times New Roman"/>
          <w:b/>
          <w:bCs/>
          <w:sz w:val="24"/>
          <w:szCs w:val="24"/>
        </w:rPr>
        <w:t>.</w:t>
      </w:r>
      <w:r w:rsidR="00702FE0" w:rsidRPr="00BA5C0C">
        <w:rPr>
          <w:rFonts w:ascii="Times New Roman" w:hAnsi="Times New Roman" w:cs="Times New Roman"/>
          <w:b/>
          <w:bCs/>
          <w:sz w:val="24"/>
          <w:szCs w:val="24"/>
        </w:rPr>
        <w:t>2.1</w:t>
      </w:r>
      <w:r w:rsidRPr="00BA5C0C">
        <w:rPr>
          <w:rFonts w:ascii="Times New Roman" w:hAnsi="Times New Roman" w:cs="Times New Roman"/>
          <w:b/>
          <w:bCs/>
          <w:sz w:val="24"/>
          <w:szCs w:val="24"/>
        </w:rPr>
        <w:t xml:space="preserve"> Interview</w:t>
      </w:r>
    </w:p>
    <w:p w:rsidR="003C72D0" w:rsidRPr="00BA5C0C" w:rsidRDefault="009A5F72" w:rsidP="00181250">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I</w:t>
      </w:r>
      <w:r w:rsidRPr="00BA5C0C">
        <w:rPr>
          <w:rFonts w:ascii="Times New Roman" w:hAnsi="Times New Roman" w:cs="Times New Roman" w:hint="eastAsia"/>
          <w:sz w:val="24"/>
          <w:szCs w:val="24"/>
        </w:rPr>
        <w:t>n</w:t>
      </w:r>
      <w:r w:rsidRPr="00BA5C0C">
        <w:rPr>
          <w:rFonts w:ascii="Times New Roman" w:hAnsi="Times New Roman" w:cs="Times New Roman"/>
          <w:sz w:val="24"/>
          <w:szCs w:val="24"/>
        </w:rPr>
        <w:t xml:space="preserve"> supplement of </w:t>
      </w:r>
      <w:r w:rsidR="00A6400B" w:rsidRPr="00BA5C0C">
        <w:rPr>
          <w:rFonts w:ascii="Times New Roman" w:hAnsi="Times New Roman" w:cs="Times New Roman"/>
          <w:sz w:val="24"/>
          <w:szCs w:val="24"/>
        </w:rPr>
        <w:t>the questionnaire for investigating attitudes towards the adoption of TBA</w:t>
      </w:r>
      <w:r w:rsidR="003C72D0" w:rsidRPr="00BA5C0C">
        <w:rPr>
          <w:rFonts w:ascii="Times New Roman" w:hAnsi="Times New Roman" w:cs="Times New Roman"/>
          <w:sz w:val="24"/>
          <w:szCs w:val="24"/>
        </w:rPr>
        <w:t xml:space="preserve">, a face-to-face </w:t>
      </w:r>
      <w:r w:rsidR="00A92239" w:rsidRPr="00BA5C0C">
        <w:rPr>
          <w:rFonts w:ascii="Times New Roman" w:hAnsi="Times New Roman" w:cs="Times New Roman"/>
          <w:sz w:val="24"/>
          <w:szCs w:val="24"/>
        </w:rPr>
        <w:t xml:space="preserve">group </w:t>
      </w:r>
      <w:r w:rsidR="003C72D0" w:rsidRPr="00BA5C0C">
        <w:rPr>
          <w:rFonts w:ascii="Times New Roman" w:hAnsi="Times New Roman" w:cs="Times New Roman"/>
          <w:sz w:val="24"/>
          <w:szCs w:val="24"/>
        </w:rPr>
        <w:t>interview is adopted</w:t>
      </w:r>
      <w:r w:rsidR="002B6C8B" w:rsidRPr="00BA5C0C">
        <w:rPr>
          <w:rFonts w:ascii="Times New Roman" w:hAnsi="Times New Roman" w:cs="Times New Roman"/>
          <w:sz w:val="24"/>
          <w:szCs w:val="24"/>
        </w:rPr>
        <w:t xml:space="preserve"> for </w:t>
      </w:r>
      <w:r w:rsidR="00AC26C6" w:rsidRPr="00BA5C0C">
        <w:rPr>
          <w:rFonts w:ascii="Times New Roman" w:hAnsi="Times New Roman" w:cs="Times New Roman"/>
          <w:sz w:val="24"/>
          <w:szCs w:val="24"/>
        </w:rPr>
        <w:t>participant</w:t>
      </w:r>
      <w:r w:rsidR="002B6C8B" w:rsidRPr="00BA5C0C">
        <w:rPr>
          <w:rFonts w:ascii="Times New Roman" w:hAnsi="Times New Roman" w:cs="Times New Roman"/>
          <w:sz w:val="24"/>
          <w:szCs w:val="24"/>
        </w:rPr>
        <w:t xml:space="preserve">s in the EC at the end of the semester. </w:t>
      </w:r>
      <w:r w:rsidR="00652484" w:rsidRPr="00BA5C0C">
        <w:rPr>
          <w:rFonts w:ascii="Times New Roman" w:hAnsi="Times New Roman" w:cs="Times New Roman"/>
          <w:sz w:val="24"/>
          <w:szCs w:val="24"/>
        </w:rPr>
        <w:t xml:space="preserve">30 </w:t>
      </w:r>
      <w:r w:rsidR="00AC26C6" w:rsidRPr="00BA5C0C">
        <w:rPr>
          <w:rFonts w:ascii="Times New Roman" w:hAnsi="Times New Roman" w:cs="Times New Roman"/>
          <w:sz w:val="24"/>
          <w:szCs w:val="24"/>
        </w:rPr>
        <w:t>participant</w:t>
      </w:r>
      <w:r w:rsidR="00652484" w:rsidRPr="00BA5C0C">
        <w:rPr>
          <w:rFonts w:ascii="Times New Roman" w:hAnsi="Times New Roman" w:cs="Times New Roman"/>
          <w:sz w:val="24"/>
          <w:szCs w:val="24"/>
        </w:rPr>
        <w:t xml:space="preserve">s are divided into </w:t>
      </w:r>
      <w:r w:rsidR="00FD47BD" w:rsidRPr="00BA5C0C">
        <w:rPr>
          <w:rFonts w:ascii="Times New Roman" w:hAnsi="Times New Roman" w:cs="Times New Roman"/>
          <w:sz w:val="24"/>
          <w:szCs w:val="24"/>
        </w:rPr>
        <w:t>five</w:t>
      </w:r>
      <w:r w:rsidR="00652484" w:rsidRPr="00BA5C0C">
        <w:rPr>
          <w:rFonts w:ascii="Times New Roman" w:hAnsi="Times New Roman" w:cs="Times New Roman"/>
          <w:sz w:val="24"/>
          <w:szCs w:val="24"/>
        </w:rPr>
        <w:t xml:space="preserve"> groups, each group having </w:t>
      </w:r>
      <w:r w:rsidR="00FD47BD" w:rsidRPr="00BA5C0C">
        <w:rPr>
          <w:rFonts w:ascii="Times New Roman" w:hAnsi="Times New Roman" w:cs="Times New Roman"/>
          <w:sz w:val="24"/>
          <w:szCs w:val="24"/>
        </w:rPr>
        <w:t>six</w:t>
      </w:r>
      <w:r w:rsidR="00652484" w:rsidRPr="00BA5C0C">
        <w:rPr>
          <w:rFonts w:ascii="Times New Roman" w:hAnsi="Times New Roman" w:cs="Times New Roman"/>
          <w:sz w:val="24"/>
          <w:szCs w:val="24"/>
        </w:rPr>
        <w:t xml:space="preserve"> people. During the interview, students are </w:t>
      </w:r>
      <w:r w:rsidR="00A92239" w:rsidRPr="00BA5C0C">
        <w:rPr>
          <w:rFonts w:ascii="Times New Roman" w:hAnsi="Times New Roman" w:cs="Times New Roman"/>
          <w:sz w:val="24"/>
          <w:szCs w:val="24"/>
        </w:rPr>
        <w:t xml:space="preserve">asked about their attitudes, perceptions, beliefs and experiences. Views may emerge from the interaction </w:t>
      </w:r>
      <w:r w:rsidR="00A92239" w:rsidRPr="00BA5C0C">
        <w:rPr>
          <w:rFonts w:ascii="Times New Roman" w:hAnsi="Times New Roman" w:cs="Times New Roman" w:hint="eastAsia"/>
          <w:sz w:val="24"/>
          <w:szCs w:val="24"/>
        </w:rPr>
        <w:t>and</w:t>
      </w:r>
      <w:r w:rsidR="00A92239" w:rsidRPr="00BA5C0C">
        <w:rPr>
          <w:rFonts w:ascii="Times New Roman" w:hAnsi="Times New Roman" w:cs="Times New Roman"/>
          <w:sz w:val="24"/>
          <w:szCs w:val="24"/>
        </w:rPr>
        <w:t xml:space="preserve"> discussion among </w:t>
      </w:r>
      <w:r w:rsidR="00AC26C6" w:rsidRPr="00BA5C0C">
        <w:rPr>
          <w:rFonts w:ascii="Times New Roman" w:hAnsi="Times New Roman" w:cs="Times New Roman"/>
          <w:sz w:val="24"/>
          <w:szCs w:val="24"/>
        </w:rPr>
        <w:t>participant</w:t>
      </w:r>
      <w:r w:rsidR="00A92239" w:rsidRPr="00BA5C0C">
        <w:rPr>
          <w:rFonts w:ascii="Times New Roman" w:hAnsi="Times New Roman" w:cs="Times New Roman"/>
          <w:sz w:val="24"/>
          <w:szCs w:val="24"/>
        </w:rPr>
        <w:t>s. To better suit the group form and make it more flexible, the interview is semi-structured. Besides, the interview is conducted in Chinese to make it easier for</w:t>
      </w:r>
      <w:r w:rsidR="00A92239" w:rsidRPr="00BA5C0C">
        <w:rPr>
          <w:rFonts w:ascii="Times New Roman" w:hAnsi="Times New Roman" w:cs="Times New Roman" w:hint="eastAsia"/>
          <w:sz w:val="24"/>
          <w:szCs w:val="24"/>
        </w:rPr>
        <w:t xml:space="preserve"> </w:t>
      </w:r>
      <w:r w:rsidR="00A92239" w:rsidRPr="00BA5C0C">
        <w:rPr>
          <w:rFonts w:ascii="Times New Roman" w:hAnsi="Times New Roman" w:cs="Times New Roman"/>
          <w:sz w:val="24"/>
          <w:szCs w:val="24"/>
        </w:rPr>
        <w:t>students to express themselves.</w:t>
      </w:r>
    </w:p>
    <w:p w:rsidR="00137111" w:rsidRPr="00BA5C0C" w:rsidRDefault="00D53D67" w:rsidP="00137111">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b/>
          <w:bCs/>
          <w:sz w:val="24"/>
          <w:szCs w:val="24"/>
        </w:rPr>
        <w:t>5.</w:t>
      </w:r>
      <w:r w:rsidR="00A6389B" w:rsidRPr="00BA5C0C">
        <w:rPr>
          <w:rFonts w:ascii="Times New Roman" w:hAnsi="Times New Roman" w:cs="Times New Roman"/>
          <w:b/>
          <w:bCs/>
          <w:sz w:val="24"/>
          <w:szCs w:val="24"/>
        </w:rPr>
        <w:t xml:space="preserve"> S</w:t>
      </w:r>
      <w:r w:rsidR="00137111" w:rsidRPr="00BA5C0C">
        <w:rPr>
          <w:rFonts w:ascii="Times New Roman" w:hAnsi="Times New Roman" w:cs="Times New Roman"/>
          <w:b/>
          <w:bCs/>
          <w:sz w:val="24"/>
          <w:szCs w:val="24"/>
        </w:rPr>
        <w:t>ettings</w:t>
      </w:r>
      <w:r w:rsidR="00515219" w:rsidRPr="00BA5C0C">
        <w:rPr>
          <w:rFonts w:ascii="Times New Roman" w:hAnsi="Times New Roman" w:cs="Times New Roman"/>
          <w:b/>
          <w:bCs/>
          <w:sz w:val="24"/>
          <w:szCs w:val="24"/>
        </w:rPr>
        <w:t xml:space="preserve"> </w:t>
      </w:r>
      <w:r w:rsidR="00A6389B" w:rsidRPr="00BA5C0C">
        <w:rPr>
          <w:rFonts w:ascii="Times New Roman" w:hAnsi="Times New Roman" w:cs="Times New Roman"/>
          <w:b/>
          <w:bCs/>
          <w:sz w:val="24"/>
          <w:szCs w:val="24"/>
        </w:rPr>
        <w:t xml:space="preserve">of </w:t>
      </w:r>
      <w:r w:rsidR="00326C7C" w:rsidRPr="00BA5C0C">
        <w:rPr>
          <w:rFonts w:ascii="Times New Roman" w:hAnsi="Times New Roman" w:cs="Times New Roman"/>
          <w:b/>
          <w:bCs/>
          <w:sz w:val="24"/>
          <w:szCs w:val="24"/>
        </w:rPr>
        <w:t>E</w:t>
      </w:r>
      <w:r w:rsidR="00A6389B" w:rsidRPr="00BA5C0C">
        <w:rPr>
          <w:rFonts w:ascii="Times New Roman" w:hAnsi="Times New Roman" w:cs="Times New Roman"/>
          <w:b/>
          <w:bCs/>
          <w:sz w:val="24"/>
          <w:szCs w:val="24"/>
        </w:rPr>
        <w:t xml:space="preserve">vidence </w:t>
      </w:r>
      <w:r w:rsidR="00326C7C" w:rsidRPr="00BA5C0C">
        <w:rPr>
          <w:rFonts w:ascii="Times New Roman" w:hAnsi="Times New Roman" w:cs="Times New Roman"/>
          <w:b/>
          <w:bCs/>
          <w:sz w:val="24"/>
          <w:szCs w:val="24"/>
        </w:rPr>
        <w:t>C</w:t>
      </w:r>
      <w:r w:rsidR="00137111" w:rsidRPr="00BA5C0C">
        <w:rPr>
          <w:rFonts w:ascii="Times New Roman" w:hAnsi="Times New Roman" w:cs="Times New Roman"/>
          <w:b/>
          <w:bCs/>
          <w:sz w:val="24"/>
          <w:szCs w:val="24"/>
        </w:rPr>
        <w:t>ollect</w:t>
      </w:r>
      <w:r w:rsidR="00A6389B" w:rsidRPr="00BA5C0C">
        <w:rPr>
          <w:rFonts w:ascii="Times New Roman" w:hAnsi="Times New Roman" w:cs="Times New Roman"/>
          <w:b/>
          <w:bCs/>
          <w:sz w:val="24"/>
          <w:szCs w:val="24"/>
        </w:rPr>
        <w:t>ion</w:t>
      </w:r>
    </w:p>
    <w:p w:rsidR="00682119" w:rsidRPr="00BA5C0C" w:rsidRDefault="00A6400B" w:rsidP="004A7750">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 xml:space="preserve">To test the effectiveness of using the TBA for English majors in writing </w:t>
      </w:r>
      <w:r w:rsidR="00A6389B" w:rsidRPr="00BA5C0C">
        <w:rPr>
          <w:rFonts w:ascii="Times New Roman" w:hAnsi="Times New Roman" w:cs="Times New Roman"/>
          <w:sz w:val="24"/>
          <w:szCs w:val="24"/>
        </w:rPr>
        <w:t>course</w:t>
      </w:r>
      <w:r w:rsidRPr="00BA5C0C">
        <w:rPr>
          <w:rFonts w:ascii="Times New Roman" w:hAnsi="Times New Roman" w:cs="Times New Roman"/>
          <w:sz w:val="24"/>
          <w:szCs w:val="24"/>
        </w:rPr>
        <w:t xml:space="preserve">, </w:t>
      </w:r>
      <w:r w:rsidRPr="00BA5C0C">
        <w:rPr>
          <w:rFonts w:ascii="Times New Roman" w:hAnsi="Times New Roman" w:cs="Times New Roman"/>
          <w:sz w:val="24"/>
          <w:szCs w:val="24"/>
        </w:rPr>
        <w:lastRenderedPageBreak/>
        <w:t>the investigation is conducted in two parallel classes</w:t>
      </w:r>
      <w:r w:rsidR="00D54BDA" w:rsidRPr="00BA5C0C">
        <w:rPr>
          <w:rFonts w:ascii="Times New Roman" w:hAnsi="Times New Roman" w:cs="Times New Roman"/>
          <w:sz w:val="24"/>
          <w:szCs w:val="24"/>
        </w:rPr>
        <w:t xml:space="preserve"> (EC and CC)</w:t>
      </w:r>
      <w:r w:rsidRPr="00BA5C0C">
        <w:rPr>
          <w:rFonts w:ascii="Times New Roman" w:hAnsi="Times New Roman" w:cs="Times New Roman"/>
          <w:sz w:val="24"/>
          <w:szCs w:val="24"/>
        </w:rPr>
        <w:t xml:space="preserve"> in </w:t>
      </w:r>
      <w:r w:rsidR="00CF6E1F" w:rsidRPr="00BA5C0C">
        <w:rPr>
          <w:rFonts w:ascii="Times New Roman" w:hAnsi="Times New Roman" w:cs="Times New Roman"/>
          <w:sz w:val="24"/>
          <w:szCs w:val="24"/>
        </w:rPr>
        <w:t xml:space="preserve">a Chinese </w:t>
      </w:r>
      <w:r w:rsidR="004A7750">
        <w:rPr>
          <w:rFonts w:ascii="Times New Roman" w:hAnsi="Times New Roman" w:cs="Times New Roman"/>
          <w:sz w:val="24"/>
          <w:szCs w:val="24"/>
        </w:rPr>
        <w:t>college</w:t>
      </w:r>
      <w:r w:rsidRPr="00BA5C0C">
        <w:rPr>
          <w:rFonts w:ascii="Times New Roman" w:hAnsi="Times New Roman" w:cs="Times New Roman"/>
          <w:sz w:val="24"/>
          <w:szCs w:val="24"/>
        </w:rPr>
        <w:t xml:space="preserve"> for a whole </w:t>
      </w:r>
      <w:r w:rsidR="00CF6E1F" w:rsidRPr="00BA5C0C">
        <w:rPr>
          <w:rFonts w:ascii="Times New Roman" w:hAnsi="Times New Roman" w:cs="Times New Roman"/>
          <w:sz w:val="24"/>
          <w:szCs w:val="24"/>
        </w:rPr>
        <w:t>semester</w:t>
      </w:r>
      <w:r w:rsidRPr="00BA5C0C">
        <w:rPr>
          <w:rFonts w:ascii="Times New Roman" w:hAnsi="Times New Roman" w:cs="Times New Roman"/>
          <w:sz w:val="24"/>
          <w:szCs w:val="24"/>
        </w:rPr>
        <w:t xml:space="preserve">. </w:t>
      </w:r>
      <w:r w:rsidR="00D54BDA" w:rsidRPr="00BA5C0C">
        <w:rPr>
          <w:rFonts w:ascii="Times New Roman" w:hAnsi="Times New Roman" w:cs="Times New Roman"/>
          <w:sz w:val="24"/>
          <w:szCs w:val="24"/>
        </w:rPr>
        <w:t xml:space="preserve">In the first session of the course, </w:t>
      </w:r>
      <w:r w:rsidR="00AC26C6" w:rsidRPr="00BA5C0C">
        <w:rPr>
          <w:rFonts w:ascii="Times New Roman" w:hAnsi="Times New Roman" w:cs="Times New Roman"/>
          <w:sz w:val="24"/>
          <w:szCs w:val="24"/>
        </w:rPr>
        <w:t>participant</w:t>
      </w:r>
      <w:r w:rsidR="00D54BDA" w:rsidRPr="00BA5C0C">
        <w:rPr>
          <w:rFonts w:ascii="Times New Roman" w:hAnsi="Times New Roman" w:cs="Times New Roman"/>
          <w:sz w:val="24"/>
          <w:szCs w:val="24"/>
        </w:rPr>
        <w:t xml:space="preserve">s in both classes are asked to write a composition in 45 minutes as a pre-test. In the second session, </w:t>
      </w:r>
      <w:r w:rsidR="00682119" w:rsidRPr="00BA5C0C">
        <w:rPr>
          <w:rFonts w:ascii="Times New Roman" w:hAnsi="Times New Roman" w:cs="Times New Roman"/>
          <w:sz w:val="24"/>
          <w:szCs w:val="24"/>
        </w:rPr>
        <w:t xml:space="preserve">all </w:t>
      </w:r>
      <w:r w:rsidR="00AC26C6" w:rsidRPr="00BA5C0C">
        <w:rPr>
          <w:rFonts w:ascii="Times New Roman" w:hAnsi="Times New Roman" w:cs="Times New Roman"/>
          <w:sz w:val="24"/>
          <w:szCs w:val="24"/>
        </w:rPr>
        <w:t>participant</w:t>
      </w:r>
      <w:r w:rsidR="00682119" w:rsidRPr="00BA5C0C">
        <w:rPr>
          <w:rFonts w:ascii="Times New Roman" w:hAnsi="Times New Roman" w:cs="Times New Roman"/>
          <w:sz w:val="24"/>
          <w:szCs w:val="24"/>
        </w:rPr>
        <w:t xml:space="preserve">s complete the pre-questionnaire in 10 minutes anonymously. At the end of the semester, students should finish the post-test and post-questionnaire in the last two sessions. Besides, </w:t>
      </w:r>
      <w:r w:rsidR="00AC26C6" w:rsidRPr="00BA5C0C">
        <w:rPr>
          <w:rFonts w:ascii="Times New Roman" w:hAnsi="Times New Roman" w:cs="Times New Roman"/>
          <w:sz w:val="24"/>
          <w:szCs w:val="24"/>
        </w:rPr>
        <w:t>participant</w:t>
      </w:r>
      <w:r w:rsidR="00682119" w:rsidRPr="00BA5C0C">
        <w:rPr>
          <w:rFonts w:ascii="Times New Roman" w:hAnsi="Times New Roman" w:cs="Times New Roman"/>
          <w:sz w:val="24"/>
          <w:szCs w:val="24"/>
        </w:rPr>
        <w:t>s in the EC fill in an additional questionnaire on their attitudes of the TBA.</w:t>
      </w:r>
    </w:p>
    <w:p w:rsidR="00682119" w:rsidRPr="00BA5C0C" w:rsidRDefault="00682119" w:rsidP="004A7750">
      <w:pPr>
        <w:ind w:firstLineChars="200" w:firstLine="480"/>
        <w:rPr>
          <w:rFonts w:ascii="Times New Roman" w:hAnsi="Times New Roman" w:cs="Times New Roman"/>
          <w:sz w:val="24"/>
          <w:szCs w:val="24"/>
        </w:rPr>
      </w:pPr>
      <w:r w:rsidRPr="00BA5C0C">
        <w:rPr>
          <w:rFonts w:ascii="Times New Roman" w:hAnsi="Times New Roman" w:cs="Times New Roman" w:hint="eastAsia"/>
          <w:sz w:val="24"/>
          <w:szCs w:val="24"/>
        </w:rPr>
        <w:t>A</w:t>
      </w:r>
      <w:r w:rsidRPr="00BA5C0C">
        <w:rPr>
          <w:rFonts w:ascii="Times New Roman" w:hAnsi="Times New Roman" w:cs="Times New Roman"/>
          <w:sz w:val="24"/>
          <w:szCs w:val="24"/>
        </w:rPr>
        <w:t>fter the whole semester, the researcher conducts face-to-face group interviews with students in informal settings</w:t>
      </w:r>
      <w:r w:rsidR="002D7C2E" w:rsidRPr="00BA5C0C">
        <w:rPr>
          <w:rFonts w:ascii="Times New Roman" w:hAnsi="Times New Roman" w:cs="Times New Roman"/>
          <w:sz w:val="24"/>
          <w:szCs w:val="24"/>
        </w:rPr>
        <w:t>, where they can feel</w:t>
      </w:r>
      <w:r w:rsidR="00B832AF" w:rsidRPr="00BA5C0C">
        <w:rPr>
          <w:rFonts w:ascii="Times New Roman" w:hAnsi="Times New Roman" w:cs="Times New Roman"/>
          <w:sz w:val="24"/>
          <w:szCs w:val="24"/>
        </w:rPr>
        <w:t xml:space="preserve"> relaxed</w:t>
      </w:r>
      <w:r w:rsidR="002D7C2E" w:rsidRPr="00BA5C0C">
        <w:rPr>
          <w:rFonts w:ascii="Times New Roman" w:hAnsi="Times New Roman" w:cs="Times New Roman"/>
          <w:sz w:val="24"/>
          <w:szCs w:val="24"/>
        </w:rPr>
        <w:t xml:space="preserve"> and</w:t>
      </w:r>
      <w:r w:rsidR="00B832AF" w:rsidRPr="00BA5C0C">
        <w:rPr>
          <w:rFonts w:ascii="Times New Roman" w:hAnsi="Times New Roman" w:cs="Times New Roman"/>
          <w:sz w:val="24"/>
          <w:szCs w:val="24"/>
        </w:rPr>
        <w:t xml:space="preserve"> pleasant</w:t>
      </w:r>
      <w:r w:rsidR="002D7C2E" w:rsidRPr="00BA5C0C">
        <w:rPr>
          <w:rFonts w:ascii="Times New Roman" w:hAnsi="Times New Roman" w:cs="Times New Roman"/>
          <w:sz w:val="24"/>
          <w:szCs w:val="24"/>
        </w:rPr>
        <w:t xml:space="preserve"> to freely express themselves.</w:t>
      </w:r>
    </w:p>
    <w:p w:rsidR="00137111" w:rsidRPr="00BA5C0C" w:rsidRDefault="00D53D67" w:rsidP="00137111">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b/>
          <w:bCs/>
          <w:sz w:val="24"/>
          <w:szCs w:val="24"/>
        </w:rPr>
        <w:t>6.</w:t>
      </w:r>
      <w:r w:rsidR="00515219" w:rsidRPr="00BA5C0C">
        <w:rPr>
          <w:rFonts w:ascii="Times New Roman" w:hAnsi="Times New Roman" w:cs="Times New Roman"/>
          <w:b/>
          <w:bCs/>
          <w:sz w:val="24"/>
          <w:szCs w:val="24"/>
        </w:rPr>
        <w:t xml:space="preserve"> </w:t>
      </w:r>
      <w:r w:rsidR="00A6389B" w:rsidRPr="00BA5C0C">
        <w:rPr>
          <w:rFonts w:ascii="Times New Roman" w:hAnsi="Times New Roman" w:cs="Times New Roman"/>
          <w:b/>
          <w:bCs/>
          <w:sz w:val="24"/>
          <w:szCs w:val="24"/>
        </w:rPr>
        <w:t>E</w:t>
      </w:r>
      <w:r w:rsidR="00137111" w:rsidRPr="00BA5C0C">
        <w:rPr>
          <w:rFonts w:ascii="Times New Roman" w:hAnsi="Times New Roman" w:cs="Times New Roman"/>
          <w:b/>
          <w:bCs/>
          <w:sz w:val="24"/>
          <w:szCs w:val="24"/>
        </w:rPr>
        <w:t>thical</w:t>
      </w:r>
      <w:r w:rsidR="00515219" w:rsidRPr="00BA5C0C">
        <w:rPr>
          <w:rFonts w:ascii="Times New Roman" w:hAnsi="Times New Roman" w:cs="Times New Roman"/>
          <w:b/>
          <w:bCs/>
          <w:sz w:val="24"/>
          <w:szCs w:val="24"/>
        </w:rPr>
        <w:t xml:space="preserve"> </w:t>
      </w:r>
      <w:r w:rsidR="00326C7C" w:rsidRPr="00BA5C0C">
        <w:rPr>
          <w:rFonts w:ascii="Times New Roman" w:hAnsi="Times New Roman" w:cs="Times New Roman"/>
          <w:b/>
          <w:bCs/>
          <w:sz w:val="24"/>
          <w:szCs w:val="24"/>
        </w:rPr>
        <w:t>I</w:t>
      </w:r>
      <w:r w:rsidR="00137111" w:rsidRPr="00BA5C0C">
        <w:rPr>
          <w:rFonts w:ascii="Times New Roman" w:hAnsi="Times New Roman" w:cs="Times New Roman"/>
          <w:b/>
          <w:bCs/>
          <w:sz w:val="24"/>
          <w:szCs w:val="24"/>
        </w:rPr>
        <w:t>ssues</w:t>
      </w:r>
    </w:p>
    <w:p w:rsidR="00B666B5" w:rsidRPr="00BA5C0C" w:rsidRDefault="00FE7637" w:rsidP="00761DDF">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 xml:space="preserve">The research is guided by </w:t>
      </w:r>
      <w:r w:rsidRPr="00BA5C0C">
        <w:rPr>
          <w:rFonts w:ascii="Times New Roman" w:hAnsi="Times New Roman" w:cs="Times New Roman"/>
          <w:i/>
          <w:iCs/>
          <w:sz w:val="24"/>
          <w:szCs w:val="24"/>
        </w:rPr>
        <w:t>Ethical Guidelines for Educational Research</w:t>
      </w:r>
      <w:r w:rsidR="009A1378" w:rsidRPr="00BA5C0C">
        <w:rPr>
          <w:rFonts w:ascii="Times New Roman" w:hAnsi="Times New Roman" w:cs="Times New Roman"/>
          <w:sz w:val="24"/>
          <w:szCs w:val="24"/>
        </w:rPr>
        <w:t xml:space="preserve"> </w:t>
      </w:r>
      <w:r w:rsidR="009A1378" w:rsidRPr="00BA5C0C">
        <w:rPr>
          <w:rFonts w:ascii="Times New Roman" w:hAnsi="Times New Roman" w:cs="Times New Roman" w:hint="eastAsia"/>
          <w:sz w:val="24"/>
          <w:szCs w:val="24"/>
        </w:rPr>
        <w:t>(</w:t>
      </w:r>
      <w:r w:rsidRPr="00BA5C0C">
        <w:rPr>
          <w:rFonts w:ascii="Times New Roman" w:hAnsi="Times New Roman" w:cs="Times New Roman"/>
          <w:sz w:val="24"/>
          <w:szCs w:val="24"/>
        </w:rPr>
        <w:t>British Educational Research Association</w:t>
      </w:r>
      <w:r w:rsidR="00F13088">
        <w:rPr>
          <w:rFonts w:ascii="Times New Roman" w:hAnsi="Times New Roman" w:cs="Times New Roman"/>
          <w:sz w:val="24"/>
          <w:szCs w:val="24"/>
        </w:rPr>
        <w:t xml:space="preserve"> [BERA]</w:t>
      </w:r>
      <w:r w:rsidR="009A1378" w:rsidRPr="00BA5C0C">
        <w:rPr>
          <w:rFonts w:ascii="Times New Roman" w:hAnsi="Times New Roman" w:cs="Times New Roman"/>
          <w:sz w:val="24"/>
          <w:szCs w:val="24"/>
        </w:rPr>
        <w:t>, 2018</w:t>
      </w:r>
      <w:r w:rsidR="009A1378" w:rsidRPr="00BA5C0C">
        <w:rPr>
          <w:rFonts w:ascii="Times New Roman" w:hAnsi="Times New Roman" w:cs="Times New Roman" w:hint="eastAsia"/>
          <w:sz w:val="24"/>
          <w:szCs w:val="24"/>
        </w:rPr>
        <w:t>)</w:t>
      </w:r>
      <w:r w:rsidR="009A1378" w:rsidRPr="00BA5C0C">
        <w:rPr>
          <w:rFonts w:ascii="Times New Roman" w:hAnsi="Times New Roman" w:cs="Times New Roman"/>
          <w:sz w:val="24"/>
          <w:szCs w:val="24"/>
        </w:rPr>
        <w:t xml:space="preserve"> on</w:t>
      </w:r>
      <w:r w:rsidRPr="00BA5C0C">
        <w:rPr>
          <w:rFonts w:ascii="Times New Roman" w:hAnsi="Times New Roman" w:cs="Times New Roman"/>
          <w:sz w:val="24"/>
          <w:szCs w:val="24"/>
        </w:rPr>
        <w:t xml:space="preserve"> </w:t>
      </w:r>
      <w:r w:rsidR="009A1378" w:rsidRPr="00BA5C0C">
        <w:rPr>
          <w:rFonts w:ascii="Times New Roman" w:hAnsi="Times New Roman" w:cs="Times New Roman"/>
          <w:sz w:val="24"/>
          <w:szCs w:val="24"/>
        </w:rPr>
        <w:t>the</w:t>
      </w:r>
      <w:r w:rsidRPr="00BA5C0C">
        <w:rPr>
          <w:rFonts w:ascii="Times New Roman" w:hAnsi="Times New Roman" w:cs="Times New Roman"/>
          <w:sz w:val="24"/>
          <w:szCs w:val="24"/>
        </w:rPr>
        <w:t xml:space="preserve"> ethical </w:t>
      </w:r>
      <w:r w:rsidR="009A1378" w:rsidRPr="00BA5C0C">
        <w:rPr>
          <w:rFonts w:ascii="Times New Roman" w:hAnsi="Times New Roman" w:cs="Times New Roman"/>
          <w:sz w:val="24"/>
          <w:szCs w:val="24"/>
        </w:rPr>
        <w:t>issues</w:t>
      </w:r>
      <w:r w:rsidRPr="00BA5C0C">
        <w:rPr>
          <w:rFonts w:ascii="Times New Roman" w:hAnsi="Times New Roman" w:cs="Times New Roman"/>
          <w:sz w:val="24"/>
          <w:szCs w:val="24"/>
        </w:rPr>
        <w:t xml:space="preserve">. </w:t>
      </w:r>
      <w:r w:rsidR="00B666B5" w:rsidRPr="00BA5C0C">
        <w:rPr>
          <w:rFonts w:ascii="Times New Roman" w:hAnsi="Times New Roman" w:cs="Times New Roman"/>
          <w:sz w:val="24"/>
          <w:szCs w:val="24"/>
        </w:rPr>
        <w:t>B</w:t>
      </w:r>
      <w:r w:rsidR="00DE19DC" w:rsidRPr="00BA5C0C">
        <w:rPr>
          <w:rFonts w:ascii="Times New Roman" w:hAnsi="Times New Roman" w:cs="Times New Roman"/>
          <w:sz w:val="24"/>
          <w:szCs w:val="24"/>
        </w:rPr>
        <w:t xml:space="preserve">efore the study starts, </w:t>
      </w:r>
      <w:r w:rsidR="009A1378" w:rsidRPr="00BA5C0C">
        <w:rPr>
          <w:rFonts w:ascii="Times New Roman" w:hAnsi="Times New Roman" w:cs="Times New Roman"/>
          <w:sz w:val="24"/>
          <w:szCs w:val="24"/>
        </w:rPr>
        <w:t xml:space="preserve">the researcher </w:t>
      </w:r>
      <w:r w:rsidR="00610C4C" w:rsidRPr="00BA5C0C">
        <w:rPr>
          <w:rFonts w:ascii="Times New Roman" w:hAnsi="Times New Roman" w:cs="Times New Roman"/>
          <w:sz w:val="24"/>
          <w:szCs w:val="24"/>
        </w:rPr>
        <w:t>should be</w:t>
      </w:r>
      <w:r w:rsidR="009A1378" w:rsidRPr="00BA5C0C">
        <w:rPr>
          <w:rFonts w:ascii="Times New Roman" w:hAnsi="Times New Roman" w:cs="Times New Roman"/>
          <w:sz w:val="24"/>
          <w:szCs w:val="24"/>
        </w:rPr>
        <w:t xml:space="preserve"> open and honest with </w:t>
      </w:r>
      <w:r w:rsidR="00BF2A19" w:rsidRPr="00BA5C0C">
        <w:rPr>
          <w:rFonts w:ascii="Times New Roman" w:hAnsi="Times New Roman" w:cs="Times New Roman"/>
          <w:sz w:val="24"/>
          <w:szCs w:val="24"/>
        </w:rPr>
        <w:t>potential</w:t>
      </w:r>
      <w:r w:rsidR="00DE19DC" w:rsidRPr="00BA5C0C">
        <w:rPr>
          <w:rFonts w:ascii="Times New Roman" w:hAnsi="Times New Roman" w:cs="Times New Roman"/>
          <w:sz w:val="24"/>
          <w:szCs w:val="24"/>
        </w:rPr>
        <w:t xml:space="preserve"> </w:t>
      </w:r>
      <w:r w:rsidR="009A1378" w:rsidRPr="00BA5C0C">
        <w:rPr>
          <w:rFonts w:ascii="Times New Roman" w:hAnsi="Times New Roman" w:cs="Times New Roman"/>
          <w:sz w:val="24"/>
          <w:szCs w:val="24"/>
        </w:rPr>
        <w:t>participants as well as college and department leaders</w:t>
      </w:r>
      <w:r w:rsidR="005641CB" w:rsidRPr="00BA5C0C">
        <w:rPr>
          <w:rFonts w:ascii="Times New Roman" w:hAnsi="Times New Roman" w:cs="Times New Roman"/>
          <w:sz w:val="24"/>
          <w:szCs w:val="24"/>
        </w:rPr>
        <w:t xml:space="preserve"> and relevant teachers</w:t>
      </w:r>
      <w:r w:rsidR="009A1378" w:rsidRPr="00BA5C0C">
        <w:rPr>
          <w:rFonts w:ascii="Times New Roman" w:hAnsi="Times New Roman" w:cs="Times New Roman"/>
          <w:sz w:val="24"/>
          <w:szCs w:val="24"/>
        </w:rPr>
        <w:t>. All of them are as fully informed as possible about the whole picture of the research</w:t>
      </w:r>
      <w:r w:rsidR="00DE19DC" w:rsidRPr="00BA5C0C">
        <w:rPr>
          <w:rFonts w:ascii="Times New Roman" w:hAnsi="Times New Roman" w:cs="Times New Roman"/>
          <w:sz w:val="24"/>
          <w:szCs w:val="24"/>
        </w:rPr>
        <w:t xml:space="preserve">. </w:t>
      </w:r>
      <w:r w:rsidR="00B666B5" w:rsidRPr="00BA5C0C">
        <w:rPr>
          <w:rFonts w:ascii="Times New Roman" w:hAnsi="Times New Roman" w:cs="Times New Roman"/>
          <w:sz w:val="24"/>
          <w:szCs w:val="24"/>
        </w:rPr>
        <w:t>Particularly, participants need to know why their</w:t>
      </w:r>
      <w:r w:rsidR="00B666B5" w:rsidRPr="00BA5C0C">
        <w:rPr>
          <w:rFonts w:ascii="Times New Roman" w:hAnsi="Times New Roman" w:cs="Times New Roman" w:hint="eastAsia"/>
          <w:sz w:val="24"/>
          <w:szCs w:val="24"/>
        </w:rPr>
        <w:t xml:space="preserve"> </w:t>
      </w:r>
      <w:r w:rsidR="00B666B5" w:rsidRPr="00BA5C0C">
        <w:rPr>
          <w:rFonts w:ascii="Times New Roman" w:hAnsi="Times New Roman" w:cs="Times New Roman"/>
          <w:sz w:val="24"/>
          <w:szCs w:val="24"/>
        </w:rPr>
        <w:t>participation is necessary, what they will be asked to do,</w:t>
      </w:r>
      <w:r w:rsidR="00B666B5" w:rsidRPr="00BA5C0C">
        <w:rPr>
          <w:rFonts w:ascii="Times New Roman" w:hAnsi="Times New Roman" w:cs="Times New Roman" w:hint="eastAsia"/>
          <w:sz w:val="24"/>
          <w:szCs w:val="24"/>
        </w:rPr>
        <w:t xml:space="preserve"> </w:t>
      </w:r>
      <w:r w:rsidR="00B666B5" w:rsidRPr="00BA5C0C">
        <w:rPr>
          <w:rFonts w:ascii="Times New Roman" w:hAnsi="Times New Roman" w:cs="Times New Roman"/>
          <w:sz w:val="24"/>
          <w:szCs w:val="24"/>
        </w:rPr>
        <w:t>what will happen to the information they provide, how</w:t>
      </w:r>
      <w:r w:rsidR="00B666B5" w:rsidRPr="00BA5C0C">
        <w:rPr>
          <w:rFonts w:ascii="Times New Roman" w:hAnsi="Times New Roman" w:cs="Times New Roman" w:hint="eastAsia"/>
          <w:sz w:val="24"/>
          <w:szCs w:val="24"/>
        </w:rPr>
        <w:t xml:space="preserve"> </w:t>
      </w:r>
      <w:r w:rsidR="00B666B5" w:rsidRPr="00BA5C0C">
        <w:rPr>
          <w:rFonts w:ascii="Times New Roman" w:hAnsi="Times New Roman" w:cs="Times New Roman"/>
          <w:sz w:val="24"/>
          <w:szCs w:val="24"/>
        </w:rPr>
        <w:t>that information will be used and to whom it</w:t>
      </w:r>
      <w:r w:rsidR="00B666B5" w:rsidRPr="00BA5C0C">
        <w:rPr>
          <w:rFonts w:ascii="Times New Roman" w:hAnsi="Times New Roman" w:cs="Times New Roman" w:hint="eastAsia"/>
          <w:sz w:val="24"/>
          <w:szCs w:val="24"/>
        </w:rPr>
        <w:t xml:space="preserve"> </w:t>
      </w:r>
      <w:r w:rsidR="00B666B5" w:rsidRPr="00BA5C0C">
        <w:rPr>
          <w:rFonts w:ascii="Times New Roman" w:hAnsi="Times New Roman" w:cs="Times New Roman"/>
          <w:sz w:val="24"/>
          <w:szCs w:val="24"/>
        </w:rPr>
        <w:t xml:space="preserve">will be reported </w:t>
      </w:r>
      <w:r w:rsidR="00B666B5" w:rsidRPr="00BA5C0C">
        <w:rPr>
          <w:rFonts w:ascii="Times New Roman" w:hAnsi="Times New Roman" w:cs="Times New Roman" w:hint="eastAsia"/>
          <w:sz w:val="24"/>
          <w:szCs w:val="24"/>
        </w:rPr>
        <w:t>(</w:t>
      </w:r>
      <w:r w:rsidR="00F13088">
        <w:rPr>
          <w:rFonts w:ascii="Times New Roman" w:hAnsi="Times New Roman" w:cs="Times New Roman"/>
          <w:sz w:val="24"/>
          <w:szCs w:val="24"/>
        </w:rPr>
        <w:t>BERA</w:t>
      </w:r>
      <w:r w:rsidR="00B666B5" w:rsidRPr="00BA5C0C">
        <w:rPr>
          <w:rFonts w:ascii="Times New Roman" w:hAnsi="Times New Roman" w:cs="Times New Roman"/>
          <w:sz w:val="24"/>
          <w:szCs w:val="24"/>
        </w:rPr>
        <w:t>, 2018</w:t>
      </w:r>
      <w:r w:rsidR="00B666B5" w:rsidRPr="00BA5C0C">
        <w:rPr>
          <w:rFonts w:ascii="Times New Roman" w:hAnsi="Times New Roman" w:cs="Times New Roman" w:hint="eastAsia"/>
          <w:sz w:val="24"/>
          <w:szCs w:val="24"/>
        </w:rPr>
        <w:t>)</w:t>
      </w:r>
      <w:r w:rsidR="00B666B5" w:rsidRPr="00BA5C0C">
        <w:rPr>
          <w:rFonts w:ascii="Times New Roman" w:hAnsi="Times New Roman" w:cs="Times New Roman"/>
          <w:sz w:val="24"/>
          <w:szCs w:val="24"/>
        </w:rPr>
        <w:t xml:space="preserve">. </w:t>
      </w:r>
      <w:r w:rsidR="00DE19DC" w:rsidRPr="00BA5C0C">
        <w:rPr>
          <w:rFonts w:ascii="Times New Roman" w:hAnsi="Times New Roman" w:cs="Times New Roman"/>
          <w:sz w:val="24"/>
          <w:szCs w:val="24"/>
        </w:rPr>
        <w:t>On this basis, participants’ voluntary informed</w:t>
      </w:r>
      <w:r w:rsidR="00DE19DC" w:rsidRPr="00BA5C0C">
        <w:rPr>
          <w:rFonts w:ascii="Times New Roman" w:hAnsi="Times New Roman" w:cs="Times New Roman" w:hint="eastAsia"/>
          <w:sz w:val="24"/>
          <w:szCs w:val="24"/>
        </w:rPr>
        <w:t xml:space="preserve"> </w:t>
      </w:r>
      <w:r w:rsidR="00DE19DC" w:rsidRPr="00BA5C0C">
        <w:rPr>
          <w:rFonts w:ascii="Times New Roman" w:hAnsi="Times New Roman" w:cs="Times New Roman"/>
          <w:sz w:val="24"/>
          <w:szCs w:val="24"/>
        </w:rPr>
        <w:t xml:space="preserve">consent </w:t>
      </w:r>
      <w:r w:rsidR="005641CB" w:rsidRPr="00BA5C0C">
        <w:rPr>
          <w:rFonts w:ascii="Times New Roman" w:hAnsi="Times New Roman" w:cs="Times New Roman"/>
          <w:sz w:val="24"/>
          <w:szCs w:val="24"/>
        </w:rPr>
        <w:t>as well as leaders and teachers’ permi</w:t>
      </w:r>
      <w:r w:rsidR="00192782">
        <w:rPr>
          <w:rFonts w:ascii="Times New Roman" w:hAnsi="Times New Roman" w:cs="Times New Roman"/>
          <w:sz w:val="24"/>
          <w:szCs w:val="24"/>
        </w:rPr>
        <w:t>ssion</w:t>
      </w:r>
      <w:r w:rsidR="005641CB" w:rsidRPr="00BA5C0C">
        <w:rPr>
          <w:rFonts w:ascii="Times New Roman" w:hAnsi="Times New Roman" w:cs="Times New Roman"/>
          <w:sz w:val="24"/>
          <w:szCs w:val="24"/>
        </w:rPr>
        <w:t xml:space="preserve"> are</w:t>
      </w:r>
      <w:r w:rsidR="00DE19DC" w:rsidRPr="00BA5C0C">
        <w:rPr>
          <w:rFonts w:ascii="Times New Roman" w:hAnsi="Times New Roman" w:cs="Times New Roman"/>
          <w:sz w:val="24"/>
          <w:szCs w:val="24"/>
        </w:rPr>
        <w:t xml:space="preserve"> </w:t>
      </w:r>
      <w:r w:rsidR="005641CB" w:rsidRPr="00BA5C0C">
        <w:rPr>
          <w:rFonts w:ascii="Times New Roman" w:hAnsi="Times New Roman" w:cs="Times New Roman"/>
          <w:sz w:val="24"/>
          <w:szCs w:val="24"/>
        </w:rPr>
        <w:t>obtained</w:t>
      </w:r>
      <w:r w:rsidR="00DE19DC" w:rsidRPr="00BA5C0C">
        <w:rPr>
          <w:rFonts w:ascii="Times New Roman" w:hAnsi="Times New Roman" w:cs="Times New Roman"/>
          <w:sz w:val="24"/>
          <w:szCs w:val="24"/>
        </w:rPr>
        <w:t xml:space="preserve">. </w:t>
      </w:r>
      <w:r w:rsidR="00AB63F7" w:rsidRPr="00BA5C0C">
        <w:rPr>
          <w:rFonts w:ascii="Times New Roman" w:hAnsi="Times New Roman" w:cs="Times New Roman"/>
          <w:sz w:val="24"/>
          <w:szCs w:val="24"/>
        </w:rPr>
        <w:t>I</w:t>
      </w:r>
      <w:r w:rsidR="00DE19DC" w:rsidRPr="00BA5C0C">
        <w:rPr>
          <w:rFonts w:ascii="Times New Roman" w:hAnsi="Times New Roman" w:cs="Times New Roman"/>
          <w:sz w:val="24"/>
          <w:szCs w:val="24"/>
        </w:rPr>
        <w:t>t is made clear to participants that they</w:t>
      </w:r>
      <w:r w:rsidR="00DE19DC" w:rsidRPr="00BA5C0C">
        <w:rPr>
          <w:rFonts w:ascii="Times New Roman" w:hAnsi="Times New Roman" w:cs="Times New Roman" w:hint="eastAsia"/>
          <w:sz w:val="24"/>
          <w:szCs w:val="24"/>
        </w:rPr>
        <w:t xml:space="preserve"> </w:t>
      </w:r>
      <w:r w:rsidR="00DE19DC" w:rsidRPr="00BA5C0C">
        <w:rPr>
          <w:rFonts w:ascii="Times New Roman" w:hAnsi="Times New Roman" w:cs="Times New Roman"/>
          <w:sz w:val="24"/>
          <w:szCs w:val="24"/>
        </w:rPr>
        <w:t xml:space="preserve">can withdraw at any </w:t>
      </w:r>
      <w:r w:rsidR="006A7A75">
        <w:rPr>
          <w:rFonts w:ascii="Times New Roman" w:hAnsi="Times New Roman" w:cs="Times New Roman"/>
          <w:sz w:val="24"/>
          <w:szCs w:val="24"/>
        </w:rPr>
        <w:t>time</w:t>
      </w:r>
      <w:r w:rsidR="00610C4C" w:rsidRPr="00BA5C0C">
        <w:rPr>
          <w:rFonts w:ascii="Times New Roman" w:hAnsi="Times New Roman" w:cs="Times New Roman"/>
          <w:sz w:val="24"/>
          <w:szCs w:val="24"/>
        </w:rPr>
        <w:t xml:space="preserve"> without the need of explanation</w:t>
      </w:r>
      <w:r w:rsidR="00DE19DC" w:rsidRPr="00BA5C0C">
        <w:rPr>
          <w:rFonts w:ascii="Times New Roman" w:hAnsi="Times New Roman" w:cs="Times New Roman"/>
          <w:sz w:val="24"/>
          <w:szCs w:val="24"/>
        </w:rPr>
        <w:t>.</w:t>
      </w:r>
      <w:r w:rsidR="00AB63F7" w:rsidRPr="00BA5C0C">
        <w:rPr>
          <w:rFonts w:ascii="Times New Roman" w:hAnsi="Times New Roman" w:cs="Times New Roman"/>
          <w:sz w:val="24"/>
          <w:szCs w:val="24"/>
        </w:rPr>
        <w:t xml:space="preserve"> Leaders and teachers may act as gatekeepers on behalf of participants.</w:t>
      </w:r>
    </w:p>
    <w:p w:rsidR="00FE7637" w:rsidRPr="00BA5C0C" w:rsidRDefault="00B666B5" w:rsidP="00761DDF">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In addition</w:t>
      </w:r>
      <w:r w:rsidR="00AB63F7" w:rsidRPr="00BA5C0C">
        <w:rPr>
          <w:rFonts w:ascii="Times New Roman" w:hAnsi="Times New Roman" w:cs="Times New Roman"/>
          <w:sz w:val="24"/>
          <w:szCs w:val="24"/>
        </w:rPr>
        <w:t xml:space="preserve">, </w:t>
      </w:r>
      <w:r w:rsidR="00610C4C" w:rsidRPr="00BA5C0C">
        <w:rPr>
          <w:rFonts w:ascii="Times New Roman" w:hAnsi="Times New Roman" w:cs="Times New Roman"/>
          <w:sz w:val="24"/>
          <w:szCs w:val="24"/>
        </w:rPr>
        <w:t xml:space="preserve">the researcher should make sure that the study does not </w:t>
      </w:r>
      <w:r w:rsidR="00610C4C" w:rsidRPr="00BA5C0C">
        <w:rPr>
          <w:rFonts w:ascii="Times New Roman" w:hAnsi="Times New Roman" w:cs="Times New Roman" w:hint="eastAsia"/>
          <w:sz w:val="24"/>
          <w:szCs w:val="24"/>
        </w:rPr>
        <w:t>inva</w:t>
      </w:r>
      <w:r w:rsidR="00610C4C" w:rsidRPr="00BA5C0C">
        <w:rPr>
          <w:rFonts w:ascii="Times New Roman" w:hAnsi="Times New Roman" w:cs="Times New Roman"/>
          <w:sz w:val="24"/>
          <w:szCs w:val="24"/>
        </w:rPr>
        <w:t xml:space="preserve">de individual privacy. </w:t>
      </w:r>
      <w:r w:rsidR="00610C4C" w:rsidRPr="00BA5C0C">
        <w:rPr>
          <w:rFonts w:ascii="Times New Roman" w:hAnsi="Times New Roman" w:cs="Times New Roman" w:hint="eastAsia"/>
          <w:sz w:val="24"/>
          <w:szCs w:val="24"/>
        </w:rPr>
        <w:t>C</w:t>
      </w:r>
      <w:r w:rsidR="00610C4C" w:rsidRPr="00BA5C0C">
        <w:rPr>
          <w:rFonts w:ascii="Times New Roman" w:hAnsi="Times New Roman" w:cs="Times New Roman"/>
          <w:sz w:val="24"/>
          <w:szCs w:val="24"/>
        </w:rPr>
        <w:t xml:space="preserve">ommitment is made on the confidential and anonymous treatment of the data of participants and </w:t>
      </w:r>
      <w:r w:rsidR="00BE6095" w:rsidRPr="00BA5C0C">
        <w:rPr>
          <w:rFonts w:ascii="Times New Roman" w:hAnsi="Times New Roman" w:cs="Times New Roman"/>
          <w:sz w:val="24"/>
          <w:szCs w:val="24"/>
        </w:rPr>
        <w:t>relevant institutions and teachers</w:t>
      </w:r>
      <w:r w:rsidR="00610C4C" w:rsidRPr="00BA5C0C">
        <w:rPr>
          <w:rFonts w:ascii="Times New Roman" w:hAnsi="Times New Roman" w:cs="Times New Roman"/>
          <w:sz w:val="24"/>
          <w:szCs w:val="24"/>
        </w:rPr>
        <w:t>.</w:t>
      </w:r>
      <w:r w:rsidR="00773079" w:rsidRPr="00BA5C0C">
        <w:rPr>
          <w:rFonts w:ascii="Times New Roman" w:hAnsi="Times New Roman" w:cs="Times New Roman" w:hint="eastAsia"/>
          <w:sz w:val="24"/>
          <w:szCs w:val="24"/>
        </w:rPr>
        <w:t xml:space="preserve"> </w:t>
      </w:r>
      <w:r w:rsidRPr="00BA5C0C">
        <w:rPr>
          <w:rFonts w:ascii="Times New Roman" w:hAnsi="Times New Roman" w:cs="Times New Roman"/>
          <w:sz w:val="24"/>
          <w:szCs w:val="24"/>
        </w:rPr>
        <w:t>Meanwhile</w:t>
      </w:r>
      <w:r w:rsidR="00773079" w:rsidRPr="00BA5C0C">
        <w:rPr>
          <w:rFonts w:ascii="Times New Roman" w:hAnsi="Times New Roman" w:cs="Times New Roman"/>
          <w:sz w:val="24"/>
          <w:szCs w:val="24"/>
        </w:rPr>
        <w:t xml:space="preserve">, the researcher </w:t>
      </w:r>
      <w:r w:rsidR="00FE7637" w:rsidRPr="00BA5C0C">
        <w:rPr>
          <w:rFonts w:ascii="Times New Roman" w:hAnsi="Times New Roman" w:cs="Times New Roman"/>
          <w:sz w:val="24"/>
          <w:szCs w:val="24"/>
        </w:rPr>
        <w:t xml:space="preserve">must </w:t>
      </w:r>
      <w:r w:rsidR="00773079" w:rsidRPr="00BA5C0C">
        <w:rPr>
          <w:rFonts w:ascii="Times New Roman" w:hAnsi="Times New Roman" w:cs="Times New Roman"/>
          <w:sz w:val="24"/>
          <w:szCs w:val="24"/>
        </w:rPr>
        <w:t>obey</w:t>
      </w:r>
      <w:r w:rsidR="00FE7637" w:rsidRPr="00BA5C0C">
        <w:rPr>
          <w:rFonts w:ascii="Times New Roman" w:hAnsi="Times New Roman" w:cs="Times New Roman"/>
          <w:sz w:val="24"/>
          <w:szCs w:val="24"/>
        </w:rPr>
        <w:t xml:space="preserve"> the legal requirements </w:t>
      </w:r>
      <w:r w:rsidR="00773079" w:rsidRPr="00BA5C0C">
        <w:rPr>
          <w:rFonts w:ascii="Times New Roman" w:hAnsi="Times New Roman" w:cs="Times New Roman"/>
          <w:sz w:val="24"/>
          <w:szCs w:val="24"/>
        </w:rPr>
        <w:t>on</w:t>
      </w:r>
      <w:r w:rsidR="00FE7637" w:rsidRPr="00BA5C0C">
        <w:rPr>
          <w:rFonts w:ascii="Times New Roman" w:hAnsi="Times New Roman" w:cs="Times New Roman"/>
          <w:sz w:val="24"/>
          <w:szCs w:val="24"/>
        </w:rPr>
        <w:t xml:space="preserve"> the storage and use of personal data</w:t>
      </w:r>
      <w:r w:rsidR="000C0DCE">
        <w:rPr>
          <w:rFonts w:ascii="Times New Roman" w:hAnsi="Times New Roman" w:cs="Times New Roman"/>
          <w:sz w:val="24"/>
          <w:szCs w:val="24"/>
        </w:rPr>
        <w:t xml:space="preserve"> </w:t>
      </w:r>
      <w:r w:rsidR="000C0DCE" w:rsidRPr="00BA5C0C">
        <w:rPr>
          <w:rFonts w:ascii="Times New Roman" w:hAnsi="Times New Roman" w:cs="Times New Roman"/>
          <w:sz w:val="24"/>
          <w:szCs w:val="24"/>
        </w:rPr>
        <w:t xml:space="preserve">how their personal data is being stored and used and to whom it may be made available </w:t>
      </w:r>
      <w:r w:rsidR="000C0DCE" w:rsidRPr="00BA5C0C">
        <w:rPr>
          <w:rFonts w:ascii="Times New Roman" w:hAnsi="Times New Roman" w:cs="Times New Roman" w:hint="eastAsia"/>
          <w:sz w:val="24"/>
          <w:szCs w:val="24"/>
        </w:rPr>
        <w:t>(</w:t>
      </w:r>
      <w:r w:rsidR="00F13088">
        <w:rPr>
          <w:rFonts w:ascii="Times New Roman" w:hAnsi="Times New Roman" w:cs="Times New Roman"/>
          <w:sz w:val="24"/>
          <w:szCs w:val="24"/>
        </w:rPr>
        <w:t>BERA</w:t>
      </w:r>
      <w:r w:rsidR="000C0DCE" w:rsidRPr="00BA5C0C">
        <w:rPr>
          <w:rFonts w:ascii="Times New Roman" w:hAnsi="Times New Roman" w:cs="Times New Roman"/>
          <w:sz w:val="24"/>
          <w:szCs w:val="24"/>
        </w:rPr>
        <w:t>, 2018</w:t>
      </w:r>
      <w:r w:rsidR="000C0DCE" w:rsidRPr="00BA5C0C">
        <w:rPr>
          <w:rFonts w:ascii="Times New Roman" w:hAnsi="Times New Roman" w:cs="Times New Roman" w:hint="eastAsia"/>
          <w:sz w:val="24"/>
          <w:szCs w:val="24"/>
        </w:rPr>
        <w:t>)</w:t>
      </w:r>
      <w:r w:rsidR="00773079" w:rsidRPr="00BA5C0C">
        <w:rPr>
          <w:rFonts w:ascii="Times New Roman" w:hAnsi="Times New Roman" w:cs="Times New Roman"/>
          <w:sz w:val="24"/>
          <w:szCs w:val="24"/>
        </w:rPr>
        <w:t xml:space="preserve">. </w:t>
      </w:r>
      <w:r w:rsidRPr="00BA5C0C">
        <w:rPr>
          <w:rFonts w:ascii="Times New Roman" w:hAnsi="Times New Roman" w:cs="Times New Roman"/>
          <w:sz w:val="24"/>
          <w:szCs w:val="24"/>
        </w:rPr>
        <w:t>Participants are clearly told about why and how</w:t>
      </w:r>
      <w:r w:rsidR="00FE7637" w:rsidRPr="00BA5C0C">
        <w:rPr>
          <w:rFonts w:ascii="Times New Roman" w:hAnsi="Times New Roman" w:cs="Times New Roman"/>
          <w:sz w:val="24"/>
          <w:szCs w:val="24"/>
        </w:rPr>
        <w:t xml:space="preserve"> their personal data is being stored</w:t>
      </w:r>
      <w:r w:rsidRPr="00BA5C0C">
        <w:rPr>
          <w:rFonts w:ascii="Times New Roman" w:hAnsi="Times New Roman" w:cs="Times New Roman"/>
          <w:sz w:val="24"/>
          <w:szCs w:val="24"/>
        </w:rPr>
        <w:t xml:space="preserve"> and used</w:t>
      </w:r>
      <w:r w:rsidR="00FE7637" w:rsidRPr="00BA5C0C">
        <w:rPr>
          <w:rFonts w:ascii="Times New Roman" w:hAnsi="Times New Roman" w:cs="Times New Roman"/>
          <w:sz w:val="24"/>
          <w:szCs w:val="24"/>
        </w:rPr>
        <w:t xml:space="preserve"> and to whom it may be made available</w:t>
      </w:r>
      <w:r w:rsidRPr="00BA5C0C">
        <w:rPr>
          <w:rFonts w:ascii="Times New Roman" w:hAnsi="Times New Roman" w:cs="Times New Roman"/>
          <w:sz w:val="24"/>
          <w:szCs w:val="24"/>
        </w:rPr>
        <w:t xml:space="preserve"> </w:t>
      </w:r>
      <w:r w:rsidRPr="00BA5C0C">
        <w:rPr>
          <w:rFonts w:ascii="Times New Roman" w:hAnsi="Times New Roman" w:cs="Times New Roman" w:hint="eastAsia"/>
          <w:sz w:val="24"/>
          <w:szCs w:val="24"/>
        </w:rPr>
        <w:t>(</w:t>
      </w:r>
      <w:r w:rsidR="00F13088">
        <w:rPr>
          <w:rFonts w:ascii="Times New Roman" w:hAnsi="Times New Roman" w:cs="Times New Roman"/>
          <w:sz w:val="24"/>
          <w:szCs w:val="24"/>
        </w:rPr>
        <w:t>BERA</w:t>
      </w:r>
      <w:r w:rsidRPr="00BA5C0C">
        <w:rPr>
          <w:rFonts w:ascii="Times New Roman" w:hAnsi="Times New Roman" w:cs="Times New Roman"/>
          <w:sz w:val="24"/>
          <w:szCs w:val="24"/>
        </w:rPr>
        <w:t>, 2018</w:t>
      </w:r>
      <w:r w:rsidRPr="00BA5C0C">
        <w:rPr>
          <w:rFonts w:ascii="Times New Roman" w:hAnsi="Times New Roman" w:cs="Times New Roman" w:hint="eastAsia"/>
          <w:sz w:val="24"/>
          <w:szCs w:val="24"/>
        </w:rPr>
        <w:t>)</w:t>
      </w:r>
      <w:r w:rsidR="00FE7637" w:rsidRPr="00BA5C0C">
        <w:rPr>
          <w:rFonts w:ascii="Times New Roman" w:hAnsi="Times New Roman" w:cs="Times New Roman"/>
          <w:sz w:val="24"/>
          <w:szCs w:val="24"/>
        </w:rPr>
        <w:t xml:space="preserve">. </w:t>
      </w:r>
      <w:r w:rsidRPr="00BA5C0C">
        <w:rPr>
          <w:rFonts w:ascii="Times New Roman" w:hAnsi="Times New Roman" w:cs="Times New Roman"/>
          <w:sz w:val="24"/>
          <w:szCs w:val="24"/>
        </w:rPr>
        <w:t>The researcher should bear in mind that data are kept with security.</w:t>
      </w:r>
    </w:p>
    <w:p w:rsidR="006072CB" w:rsidRPr="00BA5C0C" w:rsidRDefault="00B666B5" w:rsidP="00761DDF">
      <w:pPr>
        <w:ind w:firstLineChars="200" w:firstLine="480"/>
        <w:rPr>
          <w:rFonts w:ascii="Times New Roman" w:hAnsi="Times New Roman" w:cs="Times New Roman"/>
          <w:sz w:val="24"/>
          <w:szCs w:val="24"/>
        </w:rPr>
      </w:pPr>
      <w:r w:rsidRPr="00BA5C0C">
        <w:rPr>
          <w:rFonts w:ascii="Times New Roman" w:hAnsi="Times New Roman" w:cs="Times New Roman" w:hint="eastAsia"/>
          <w:sz w:val="24"/>
          <w:szCs w:val="24"/>
        </w:rPr>
        <w:t>A</w:t>
      </w:r>
      <w:r w:rsidRPr="00BA5C0C">
        <w:rPr>
          <w:rFonts w:ascii="Times New Roman" w:hAnsi="Times New Roman" w:cs="Times New Roman"/>
          <w:sz w:val="24"/>
          <w:szCs w:val="24"/>
        </w:rPr>
        <w:t xml:space="preserve">fter the research, the researcher </w:t>
      </w:r>
      <w:r w:rsidR="00D90543" w:rsidRPr="00BA5C0C">
        <w:rPr>
          <w:rFonts w:ascii="Times New Roman" w:hAnsi="Times New Roman" w:cs="Times New Roman"/>
          <w:sz w:val="24"/>
          <w:szCs w:val="24"/>
        </w:rPr>
        <w:t>will inform participants about the outcomes of the research by offering them copies of reports on the research.</w:t>
      </w:r>
      <w:r w:rsidR="00D90543" w:rsidRPr="00BA5C0C">
        <w:rPr>
          <w:rFonts w:ascii="Times New Roman" w:hAnsi="Times New Roman" w:cs="Times New Roman" w:hint="eastAsia"/>
          <w:sz w:val="24"/>
          <w:szCs w:val="24"/>
        </w:rPr>
        <w:t xml:space="preserve"> </w:t>
      </w:r>
      <w:r w:rsidR="00D90543" w:rsidRPr="00BA5C0C">
        <w:rPr>
          <w:rFonts w:ascii="Times New Roman" w:hAnsi="Times New Roman" w:cs="Times New Roman"/>
          <w:sz w:val="24"/>
          <w:szCs w:val="24"/>
        </w:rPr>
        <w:t xml:space="preserve">If the TBA is proved to </w:t>
      </w:r>
      <w:r w:rsidR="00D90543" w:rsidRPr="00BA5C0C">
        <w:rPr>
          <w:rFonts w:ascii="Times New Roman" w:hAnsi="Times New Roman" w:cs="Times New Roman"/>
          <w:sz w:val="24"/>
          <w:szCs w:val="24"/>
        </w:rPr>
        <w:lastRenderedPageBreak/>
        <w:t>be significantly effective in improving students’ writing ability and motivation, the approach will be offered to the CC</w:t>
      </w:r>
      <w:r w:rsidRPr="00BA5C0C">
        <w:rPr>
          <w:rFonts w:ascii="Times New Roman" w:hAnsi="Times New Roman" w:cs="Times New Roman"/>
          <w:sz w:val="24"/>
          <w:szCs w:val="24"/>
        </w:rPr>
        <w:t xml:space="preserve"> to minimize the effects of the research designs that advantage</w:t>
      </w:r>
      <w:r w:rsidR="00D90543" w:rsidRPr="00BA5C0C">
        <w:rPr>
          <w:rFonts w:ascii="Times New Roman" w:hAnsi="Times New Roman" w:cs="Times New Roman"/>
          <w:sz w:val="24"/>
          <w:szCs w:val="24"/>
        </w:rPr>
        <w:t xml:space="preserve"> the EC</w:t>
      </w:r>
      <w:r w:rsidRPr="00BA5C0C">
        <w:rPr>
          <w:rFonts w:ascii="Times New Roman" w:hAnsi="Times New Roman" w:cs="Times New Roman"/>
          <w:sz w:val="24"/>
          <w:szCs w:val="24"/>
        </w:rPr>
        <w:t xml:space="preserve"> over </w:t>
      </w:r>
      <w:r w:rsidR="00D90543" w:rsidRPr="00BA5C0C">
        <w:rPr>
          <w:rFonts w:ascii="Times New Roman" w:hAnsi="Times New Roman" w:cs="Times New Roman"/>
          <w:sz w:val="24"/>
          <w:szCs w:val="24"/>
        </w:rPr>
        <w:t>the CC</w:t>
      </w:r>
      <w:r w:rsidRPr="00BA5C0C">
        <w:rPr>
          <w:rFonts w:ascii="Times New Roman" w:hAnsi="Times New Roman" w:cs="Times New Roman"/>
          <w:sz w:val="24"/>
          <w:szCs w:val="24"/>
        </w:rPr>
        <w:t>.</w:t>
      </w:r>
    </w:p>
    <w:p w:rsidR="00137111" w:rsidRPr="00BA5C0C" w:rsidRDefault="00D53D67" w:rsidP="00137111">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b/>
          <w:bCs/>
          <w:sz w:val="24"/>
          <w:szCs w:val="24"/>
        </w:rPr>
        <w:t>7.</w:t>
      </w:r>
      <w:r w:rsidR="00515219" w:rsidRPr="00BA5C0C">
        <w:rPr>
          <w:rFonts w:ascii="Times New Roman" w:hAnsi="Times New Roman" w:cs="Times New Roman"/>
          <w:b/>
          <w:bCs/>
          <w:sz w:val="24"/>
          <w:szCs w:val="24"/>
        </w:rPr>
        <w:t xml:space="preserve"> </w:t>
      </w:r>
      <w:r w:rsidR="00A6389B" w:rsidRPr="00BA5C0C">
        <w:rPr>
          <w:rFonts w:ascii="Times New Roman" w:hAnsi="Times New Roman" w:cs="Times New Roman"/>
          <w:b/>
          <w:bCs/>
          <w:sz w:val="24"/>
          <w:szCs w:val="24"/>
        </w:rPr>
        <w:t>M</w:t>
      </w:r>
      <w:r w:rsidR="00137111" w:rsidRPr="00BA5C0C">
        <w:rPr>
          <w:rFonts w:ascii="Times New Roman" w:hAnsi="Times New Roman" w:cs="Times New Roman"/>
          <w:b/>
          <w:bCs/>
          <w:sz w:val="24"/>
          <w:szCs w:val="24"/>
        </w:rPr>
        <w:t>ethods</w:t>
      </w:r>
      <w:r w:rsidR="00515219" w:rsidRPr="00BA5C0C">
        <w:rPr>
          <w:rFonts w:ascii="Times New Roman" w:hAnsi="Times New Roman" w:cs="Times New Roman"/>
          <w:b/>
          <w:bCs/>
          <w:sz w:val="24"/>
          <w:szCs w:val="24"/>
        </w:rPr>
        <w:t xml:space="preserve"> </w:t>
      </w:r>
      <w:r w:rsidR="00A6389B" w:rsidRPr="00BA5C0C">
        <w:rPr>
          <w:rFonts w:ascii="Times New Roman" w:hAnsi="Times New Roman" w:cs="Times New Roman"/>
          <w:b/>
          <w:bCs/>
          <w:sz w:val="24"/>
          <w:szCs w:val="24"/>
        </w:rPr>
        <w:t>for</w:t>
      </w:r>
      <w:r w:rsidR="00515219" w:rsidRPr="00BA5C0C">
        <w:rPr>
          <w:rFonts w:ascii="Times New Roman" w:hAnsi="Times New Roman" w:cs="Times New Roman"/>
          <w:b/>
          <w:bCs/>
          <w:sz w:val="24"/>
          <w:szCs w:val="24"/>
        </w:rPr>
        <w:t xml:space="preserve"> </w:t>
      </w:r>
      <w:r w:rsidR="00326C7C" w:rsidRPr="00BA5C0C">
        <w:rPr>
          <w:rFonts w:ascii="Times New Roman" w:hAnsi="Times New Roman" w:cs="Times New Roman"/>
          <w:b/>
          <w:bCs/>
          <w:sz w:val="24"/>
          <w:szCs w:val="24"/>
        </w:rPr>
        <w:t>E</w:t>
      </w:r>
      <w:r w:rsidR="00A6389B" w:rsidRPr="00BA5C0C">
        <w:rPr>
          <w:rFonts w:ascii="Times New Roman" w:hAnsi="Times New Roman" w:cs="Times New Roman"/>
          <w:b/>
          <w:bCs/>
          <w:sz w:val="24"/>
          <w:szCs w:val="24"/>
        </w:rPr>
        <w:t xml:space="preserve">vidence </w:t>
      </w:r>
      <w:r w:rsidR="00326C7C" w:rsidRPr="00BA5C0C">
        <w:rPr>
          <w:rFonts w:ascii="Times New Roman" w:hAnsi="Times New Roman" w:cs="Times New Roman"/>
          <w:b/>
          <w:bCs/>
          <w:sz w:val="24"/>
          <w:szCs w:val="24"/>
        </w:rPr>
        <w:t>A</w:t>
      </w:r>
      <w:r w:rsidR="00A6389B" w:rsidRPr="00BA5C0C">
        <w:rPr>
          <w:rFonts w:ascii="Times New Roman" w:hAnsi="Times New Roman" w:cs="Times New Roman"/>
          <w:b/>
          <w:bCs/>
          <w:sz w:val="24"/>
          <w:szCs w:val="24"/>
        </w:rPr>
        <w:t>nalysis</w:t>
      </w:r>
    </w:p>
    <w:p w:rsidR="00E110F4" w:rsidRPr="00BA5C0C" w:rsidRDefault="00E110F4" w:rsidP="00137111">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hint="eastAsia"/>
          <w:b/>
          <w:bCs/>
          <w:sz w:val="24"/>
          <w:szCs w:val="24"/>
        </w:rPr>
        <w:t>7</w:t>
      </w:r>
      <w:r w:rsidRPr="00BA5C0C">
        <w:rPr>
          <w:rFonts w:ascii="Times New Roman" w:hAnsi="Times New Roman" w:cs="Times New Roman"/>
          <w:b/>
          <w:bCs/>
          <w:sz w:val="24"/>
          <w:szCs w:val="24"/>
        </w:rPr>
        <w:t xml:space="preserve">.1 </w:t>
      </w:r>
      <w:r w:rsidR="00326C7C" w:rsidRPr="00BA5C0C">
        <w:rPr>
          <w:rFonts w:ascii="Times New Roman" w:hAnsi="Times New Roman" w:cs="Times New Roman"/>
          <w:b/>
          <w:bCs/>
          <w:sz w:val="24"/>
          <w:szCs w:val="24"/>
        </w:rPr>
        <w:t>F</w:t>
      </w:r>
      <w:r w:rsidRPr="00BA5C0C">
        <w:rPr>
          <w:rFonts w:ascii="Times New Roman" w:hAnsi="Times New Roman" w:cs="Times New Roman"/>
          <w:b/>
          <w:bCs/>
          <w:sz w:val="24"/>
          <w:szCs w:val="24"/>
        </w:rPr>
        <w:t>or quantitative data</w:t>
      </w:r>
    </w:p>
    <w:p w:rsidR="00A6400B" w:rsidRPr="00BA5C0C" w:rsidRDefault="00A6400B" w:rsidP="007362C7">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The results of the tests and questionnaires are analyzed with the software Statistic Package for Social Science 25.0 (SPSS 25.0)</w:t>
      </w:r>
      <w:r w:rsidR="004A4999" w:rsidRPr="00BA5C0C">
        <w:rPr>
          <w:rFonts w:ascii="Times New Roman" w:hAnsi="Times New Roman" w:cs="Times New Roman"/>
          <w:sz w:val="24"/>
          <w:szCs w:val="24"/>
        </w:rPr>
        <w:t>. By comparison, we can</w:t>
      </w:r>
      <w:r w:rsidRPr="00BA5C0C">
        <w:rPr>
          <w:rFonts w:ascii="Times New Roman" w:hAnsi="Times New Roman" w:cs="Times New Roman"/>
          <w:sz w:val="24"/>
          <w:szCs w:val="24"/>
        </w:rPr>
        <w:t xml:space="preserve"> see whether there are significant differences between the EC and the CC with regards to the improvement of writing ability and learning motivation for writing.</w:t>
      </w:r>
      <w:r w:rsidR="003A5DE7" w:rsidRPr="00BA5C0C">
        <w:rPr>
          <w:rFonts w:ascii="Times New Roman" w:hAnsi="Times New Roman" w:cs="Times New Roman"/>
          <w:sz w:val="24"/>
          <w:szCs w:val="24"/>
        </w:rPr>
        <w:t xml:space="preserve"> The significant differences will be counted only when the probability (p) is below</w:t>
      </w:r>
      <w:r w:rsidR="003A5DE7" w:rsidRPr="00BA5C0C">
        <w:rPr>
          <w:rFonts w:ascii="Times New Roman" w:hAnsi="Times New Roman" w:cs="Times New Roman" w:hint="eastAsia"/>
          <w:sz w:val="24"/>
          <w:szCs w:val="24"/>
        </w:rPr>
        <w:t xml:space="preserve"> </w:t>
      </w:r>
      <w:r w:rsidR="003A5DE7" w:rsidRPr="00BA5C0C">
        <w:rPr>
          <w:rFonts w:ascii="Times New Roman" w:hAnsi="Times New Roman" w:cs="Times New Roman"/>
          <w:sz w:val="24"/>
          <w:szCs w:val="24"/>
        </w:rPr>
        <w:t>or equal to 0.05.</w:t>
      </w:r>
      <w:r w:rsidR="0064699B" w:rsidRPr="00BA5C0C">
        <w:rPr>
          <w:rFonts w:ascii="Times New Roman" w:hAnsi="Times New Roman" w:cs="Times New Roman"/>
          <w:sz w:val="24"/>
          <w:szCs w:val="24"/>
        </w:rPr>
        <w:t xml:space="preserve"> </w:t>
      </w:r>
      <w:r w:rsidR="004A4999" w:rsidRPr="00BA5C0C">
        <w:rPr>
          <w:rFonts w:ascii="Times New Roman" w:hAnsi="Times New Roman" w:cs="Times New Roman"/>
          <w:sz w:val="24"/>
          <w:szCs w:val="24"/>
        </w:rPr>
        <w:t xml:space="preserve">Meanwhile, the tendency of </w:t>
      </w:r>
      <w:r w:rsidR="00AC26C6" w:rsidRPr="00BA5C0C">
        <w:rPr>
          <w:rFonts w:ascii="Times New Roman" w:hAnsi="Times New Roman" w:cs="Times New Roman"/>
          <w:sz w:val="24"/>
          <w:szCs w:val="24"/>
        </w:rPr>
        <w:t>participant</w:t>
      </w:r>
      <w:r w:rsidR="004A4999" w:rsidRPr="00BA5C0C">
        <w:rPr>
          <w:rFonts w:ascii="Times New Roman" w:hAnsi="Times New Roman" w:cs="Times New Roman"/>
          <w:sz w:val="24"/>
          <w:szCs w:val="24"/>
        </w:rPr>
        <w:t xml:space="preserve">s’ attitudes in the EC </w:t>
      </w:r>
      <w:r w:rsidR="00F65A66" w:rsidRPr="00BA5C0C">
        <w:rPr>
          <w:rFonts w:ascii="Times New Roman" w:hAnsi="Times New Roman" w:cs="Times New Roman"/>
          <w:sz w:val="24"/>
          <w:szCs w:val="24"/>
        </w:rPr>
        <w:t xml:space="preserve">towards TBA </w:t>
      </w:r>
      <w:r w:rsidR="004A4999" w:rsidRPr="00BA5C0C">
        <w:rPr>
          <w:rFonts w:ascii="Times New Roman" w:hAnsi="Times New Roman" w:cs="Times New Roman"/>
          <w:sz w:val="24"/>
          <w:szCs w:val="24"/>
        </w:rPr>
        <w:t>can be drawn.</w:t>
      </w:r>
    </w:p>
    <w:p w:rsidR="00E110F4" w:rsidRPr="00BA5C0C" w:rsidRDefault="00E110F4" w:rsidP="00E110F4">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hint="eastAsia"/>
          <w:b/>
          <w:bCs/>
          <w:sz w:val="24"/>
          <w:szCs w:val="24"/>
        </w:rPr>
        <w:t>7</w:t>
      </w:r>
      <w:r w:rsidRPr="00BA5C0C">
        <w:rPr>
          <w:rFonts w:ascii="Times New Roman" w:hAnsi="Times New Roman" w:cs="Times New Roman"/>
          <w:b/>
          <w:bCs/>
          <w:sz w:val="24"/>
          <w:szCs w:val="24"/>
        </w:rPr>
        <w:t xml:space="preserve">.2 </w:t>
      </w:r>
      <w:r w:rsidR="00326C7C" w:rsidRPr="00BA5C0C">
        <w:rPr>
          <w:rFonts w:ascii="Times New Roman" w:hAnsi="Times New Roman" w:cs="Times New Roman"/>
          <w:b/>
          <w:bCs/>
          <w:sz w:val="24"/>
          <w:szCs w:val="24"/>
        </w:rPr>
        <w:t>F</w:t>
      </w:r>
      <w:r w:rsidRPr="00BA5C0C">
        <w:rPr>
          <w:rFonts w:ascii="Times New Roman" w:hAnsi="Times New Roman" w:cs="Times New Roman"/>
          <w:b/>
          <w:bCs/>
          <w:sz w:val="24"/>
          <w:szCs w:val="24"/>
        </w:rPr>
        <w:t>or qualitative data</w:t>
      </w:r>
    </w:p>
    <w:p w:rsidR="00E110F4" w:rsidRPr="00BA5C0C" w:rsidRDefault="00314797" w:rsidP="00BD6140">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The students</w:t>
      </w:r>
      <w:r w:rsidR="0064699B" w:rsidRPr="00BA5C0C">
        <w:rPr>
          <w:rFonts w:ascii="Times New Roman" w:hAnsi="Times New Roman" w:cs="Times New Roman"/>
          <w:sz w:val="24"/>
          <w:szCs w:val="24"/>
        </w:rPr>
        <w:t>’</w:t>
      </w:r>
      <w:r w:rsidRPr="00BA5C0C">
        <w:rPr>
          <w:rFonts w:ascii="Times New Roman" w:hAnsi="Times New Roman" w:cs="Times New Roman" w:hint="eastAsia"/>
          <w:sz w:val="24"/>
          <w:szCs w:val="24"/>
        </w:rPr>
        <w:t xml:space="preserve"> </w:t>
      </w:r>
      <w:r w:rsidR="0064699B" w:rsidRPr="00BA5C0C">
        <w:rPr>
          <w:rFonts w:ascii="Times New Roman" w:hAnsi="Times New Roman" w:cs="Times New Roman" w:hint="eastAsia"/>
          <w:sz w:val="24"/>
          <w:szCs w:val="24"/>
        </w:rPr>
        <w:t>group</w:t>
      </w:r>
      <w:r w:rsidR="0064699B" w:rsidRPr="00BA5C0C">
        <w:rPr>
          <w:rFonts w:ascii="Times New Roman" w:hAnsi="Times New Roman" w:cs="Times New Roman"/>
          <w:sz w:val="24"/>
          <w:szCs w:val="24"/>
        </w:rPr>
        <w:t xml:space="preserve"> interviews</w:t>
      </w:r>
      <w:r w:rsidRPr="00BA5C0C">
        <w:rPr>
          <w:rFonts w:ascii="Times New Roman" w:hAnsi="Times New Roman" w:cs="Times New Roman"/>
          <w:sz w:val="24"/>
          <w:szCs w:val="24"/>
        </w:rPr>
        <w:t xml:space="preserve"> </w:t>
      </w:r>
      <w:r w:rsidR="0064699B" w:rsidRPr="00BA5C0C">
        <w:rPr>
          <w:rFonts w:ascii="Times New Roman" w:hAnsi="Times New Roman" w:cs="Times New Roman"/>
          <w:sz w:val="24"/>
          <w:szCs w:val="24"/>
        </w:rPr>
        <w:t>are</w:t>
      </w:r>
      <w:r w:rsidRPr="00BA5C0C">
        <w:rPr>
          <w:rFonts w:ascii="Times New Roman" w:hAnsi="Times New Roman" w:cs="Times New Roman"/>
          <w:sz w:val="24"/>
          <w:szCs w:val="24"/>
        </w:rPr>
        <w:t xml:space="preserve"> </w:t>
      </w:r>
      <w:r w:rsidR="00F65A66" w:rsidRPr="00BA5C0C">
        <w:rPr>
          <w:rFonts w:ascii="Times New Roman" w:hAnsi="Times New Roman" w:cs="Times New Roman"/>
          <w:sz w:val="24"/>
          <w:szCs w:val="24"/>
        </w:rPr>
        <w:t>interpreted through</w:t>
      </w:r>
      <w:r w:rsidR="0064699B" w:rsidRPr="00BA5C0C">
        <w:rPr>
          <w:rFonts w:ascii="Times New Roman" w:hAnsi="Times New Roman" w:cs="Times New Roman"/>
          <w:sz w:val="24"/>
          <w:szCs w:val="24"/>
        </w:rPr>
        <w:t xml:space="preserve"> thematic analysis</w:t>
      </w:r>
      <w:r w:rsidRPr="00BA5C0C">
        <w:rPr>
          <w:rFonts w:ascii="Times New Roman" w:hAnsi="Times New Roman" w:cs="Times New Roman"/>
          <w:sz w:val="24"/>
          <w:szCs w:val="24"/>
        </w:rPr>
        <w:t>.</w:t>
      </w:r>
      <w:r w:rsidR="0064699B" w:rsidRPr="00BA5C0C">
        <w:rPr>
          <w:rFonts w:ascii="Times New Roman" w:hAnsi="Times New Roman" w:cs="Times New Roman"/>
          <w:sz w:val="24"/>
          <w:szCs w:val="24"/>
        </w:rPr>
        <w:t xml:space="preserve"> </w:t>
      </w:r>
      <w:r w:rsidR="00D758E0" w:rsidRPr="00BA5C0C">
        <w:rPr>
          <w:rFonts w:ascii="Times New Roman" w:hAnsi="Times New Roman" w:cs="Times New Roman"/>
          <w:sz w:val="24"/>
          <w:szCs w:val="24"/>
        </w:rPr>
        <w:t>A four-step approach (Harding, 2013) is adopted here, namely identifying initial categories, coding data, reviewing codes and emerging themes and finally identifying findings. During the process, p</w:t>
      </w:r>
      <w:r w:rsidR="0064699B" w:rsidRPr="00BA5C0C">
        <w:rPr>
          <w:rFonts w:ascii="Times New Roman" w:hAnsi="Times New Roman" w:cs="Times New Roman"/>
          <w:sz w:val="24"/>
          <w:szCs w:val="24"/>
        </w:rPr>
        <w:t xml:space="preserve">ossible </w:t>
      </w:r>
      <w:r w:rsidR="00607A71" w:rsidRPr="00BA5C0C">
        <w:rPr>
          <w:rFonts w:ascii="Times New Roman" w:hAnsi="Times New Roman" w:cs="Times New Roman"/>
          <w:sz w:val="24"/>
          <w:szCs w:val="24"/>
        </w:rPr>
        <w:t xml:space="preserve">emerging </w:t>
      </w:r>
      <w:r w:rsidR="0064699B" w:rsidRPr="00BA5C0C">
        <w:rPr>
          <w:rFonts w:ascii="Times New Roman" w:hAnsi="Times New Roman" w:cs="Times New Roman"/>
          <w:sz w:val="24"/>
          <w:szCs w:val="24"/>
        </w:rPr>
        <w:t>themes may be as follows.</w:t>
      </w:r>
    </w:p>
    <w:p w:rsidR="00C97B05" w:rsidRPr="00BA5C0C" w:rsidRDefault="00C97B05" w:rsidP="00BD6140">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 xml:space="preserve">(1) </w:t>
      </w:r>
      <w:r w:rsidRPr="00BA5C0C">
        <w:rPr>
          <w:rFonts w:ascii="Times New Roman" w:hAnsi="Times New Roman" w:cs="Times New Roman"/>
          <w:i/>
          <w:iCs/>
          <w:sz w:val="24"/>
          <w:szCs w:val="24"/>
        </w:rPr>
        <w:t xml:space="preserve">Class </w:t>
      </w:r>
      <w:proofErr w:type="spellStart"/>
      <w:r w:rsidRPr="00BA5C0C">
        <w:rPr>
          <w:rFonts w:ascii="Times New Roman" w:hAnsi="Times New Roman" w:cs="Times New Roman"/>
          <w:i/>
          <w:iCs/>
          <w:sz w:val="24"/>
          <w:szCs w:val="24"/>
        </w:rPr>
        <w:t>centre</w:t>
      </w:r>
      <w:proofErr w:type="spellEnd"/>
      <w:r w:rsidRPr="00BA5C0C">
        <w:rPr>
          <w:rFonts w:ascii="Times New Roman" w:hAnsi="Times New Roman" w:cs="Times New Roman"/>
          <w:i/>
          <w:iCs/>
          <w:sz w:val="24"/>
          <w:szCs w:val="24"/>
        </w:rPr>
        <w:t>.</w:t>
      </w:r>
      <w:r w:rsidRPr="00BA5C0C">
        <w:rPr>
          <w:rFonts w:ascii="Times New Roman" w:hAnsi="Times New Roman" w:cs="Times New Roman"/>
          <w:sz w:val="24"/>
          <w:szCs w:val="24"/>
        </w:rPr>
        <w:t xml:space="preserve"> In TBA, students are not passive recipients of information, but rather active participants of cooperative tasks. It is student rather than teacher</w:t>
      </w:r>
      <w:r w:rsidR="00BD6140">
        <w:rPr>
          <w:rFonts w:ascii="Times New Roman" w:hAnsi="Times New Roman" w:cs="Times New Roman"/>
          <w:sz w:val="24"/>
          <w:szCs w:val="24"/>
        </w:rPr>
        <w:t xml:space="preserve"> who</w:t>
      </w:r>
      <w:r w:rsidRPr="00BA5C0C">
        <w:rPr>
          <w:rFonts w:ascii="Times New Roman" w:hAnsi="Times New Roman" w:cs="Times New Roman"/>
          <w:sz w:val="24"/>
          <w:szCs w:val="24"/>
        </w:rPr>
        <w:t xml:space="preserve"> plays a </w:t>
      </w:r>
      <w:proofErr w:type="spellStart"/>
      <w:r w:rsidRPr="00BA5C0C">
        <w:rPr>
          <w:rFonts w:ascii="Times New Roman" w:hAnsi="Times New Roman" w:cs="Times New Roman"/>
          <w:sz w:val="24"/>
          <w:szCs w:val="24"/>
        </w:rPr>
        <w:t>centre</w:t>
      </w:r>
      <w:proofErr w:type="spellEnd"/>
      <w:r w:rsidRPr="00BA5C0C">
        <w:rPr>
          <w:rFonts w:ascii="Times New Roman" w:hAnsi="Times New Roman" w:cs="Times New Roman"/>
          <w:sz w:val="24"/>
          <w:szCs w:val="24"/>
        </w:rPr>
        <w:t xml:space="preserve"> role in class. Teacher’s role is to monitor</w:t>
      </w:r>
      <w:r w:rsidR="005A25AB">
        <w:rPr>
          <w:rFonts w:ascii="Times New Roman" w:hAnsi="Times New Roman" w:cs="Times New Roman"/>
          <w:sz w:val="24"/>
          <w:szCs w:val="24"/>
        </w:rPr>
        <w:t xml:space="preserve"> and mediate</w:t>
      </w:r>
      <w:r w:rsidRPr="00BA5C0C">
        <w:rPr>
          <w:rFonts w:ascii="Times New Roman" w:hAnsi="Times New Roman" w:cs="Times New Roman"/>
          <w:sz w:val="24"/>
          <w:szCs w:val="24"/>
        </w:rPr>
        <w:t xml:space="preserve"> student’s </w:t>
      </w:r>
      <w:r w:rsidR="005A25AB">
        <w:rPr>
          <w:rFonts w:ascii="Times New Roman" w:hAnsi="Times New Roman" w:cs="Times New Roman"/>
          <w:sz w:val="24"/>
          <w:szCs w:val="24"/>
        </w:rPr>
        <w:t>discussion</w:t>
      </w:r>
      <w:r w:rsidR="00396061">
        <w:rPr>
          <w:rFonts w:ascii="Times New Roman" w:hAnsi="Times New Roman" w:cs="Times New Roman"/>
          <w:sz w:val="24"/>
          <w:szCs w:val="24"/>
        </w:rPr>
        <w:t xml:space="preserve"> in groups</w:t>
      </w:r>
      <w:r w:rsidRPr="00BA5C0C">
        <w:rPr>
          <w:rFonts w:ascii="Times New Roman" w:hAnsi="Times New Roman" w:cs="Times New Roman"/>
          <w:sz w:val="24"/>
          <w:szCs w:val="24"/>
        </w:rPr>
        <w:t>.</w:t>
      </w:r>
    </w:p>
    <w:p w:rsidR="008B634A" w:rsidRPr="00BA5C0C" w:rsidRDefault="00A8788E" w:rsidP="00BD6140">
      <w:pPr>
        <w:ind w:firstLineChars="200" w:firstLine="480"/>
        <w:rPr>
          <w:rFonts w:ascii="Times New Roman" w:hAnsi="Times New Roman" w:cs="Times New Roman"/>
          <w:sz w:val="24"/>
          <w:szCs w:val="24"/>
        </w:rPr>
      </w:pPr>
      <w:r w:rsidRPr="00BA5C0C">
        <w:rPr>
          <w:rFonts w:ascii="Times New Roman" w:hAnsi="Times New Roman" w:cs="Times New Roman" w:hint="eastAsia"/>
          <w:sz w:val="24"/>
          <w:szCs w:val="24"/>
        </w:rPr>
        <w:t>(</w:t>
      </w:r>
      <w:r w:rsidR="00C97B05" w:rsidRPr="00BA5C0C">
        <w:rPr>
          <w:rFonts w:ascii="Times New Roman" w:hAnsi="Times New Roman" w:cs="Times New Roman"/>
          <w:sz w:val="24"/>
          <w:szCs w:val="24"/>
        </w:rPr>
        <w:t>2</w:t>
      </w:r>
      <w:r w:rsidRPr="00BA5C0C">
        <w:rPr>
          <w:rFonts w:ascii="Times New Roman" w:hAnsi="Times New Roman" w:cs="Times New Roman"/>
          <w:sz w:val="24"/>
          <w:szCs w:val="24"/>
        </w:rPr>
        <w:t xml:space="preserve">) </w:t>
      </w:r>
      <w:r w:rsidRPr="00BA5C0C">
        <w:rPr>
          <w:rFonts w:ascii="Times New Roman" w:hAnsi="Times New Roman" w:cs="Times New Roman"/>
          <w:i/>
          <w:iCs/>
          <w:sz w:val="24"/>
          <w:szCs w:val="24"/>
        </w:rPr>
        <w:t>Affection</w:t>
      </w:r>
      <w:r w:rsidRPr="00BA5C0C">
        <w:rPr>
          <w:rFonts w:ascii="Times New Roman" w:hAnsi="Times New Roman" w:cs="Times New Roman"/>
          <w:sz w:val="24"/>
          <w:szCs w:val="24"/>
        </w:rPr>
        <w:t xml:space="preserve">. </w:t>
      </w:r>
      <w:r w:rsidR="00C30E6D" w:rsidRPr="00BA5C0C">
        <w:rPr>
          <w:rFonts w:ascii="Times New Roman" w:hAnsi="Times New Roman" w:cs="Times New Roman"/>
          <w:sz w:val="24"/>
          <w:szCs w:val="24"/>
        </w:rPr>
        <w:t>TBA class is welcomed by s</w:t>
      </w:r>
      <w:r w:rsidR="004A2E4B" w:rsidRPr="00BA5C0C">
        <w:rPr>
          <w:rFonts w:ascii="Times New Roman" w:hAnsi="Times New Roman" w:cs="Times New Roman"/>
          <w:sz w:val="24"/>
          <w:szCs w:val="24"/>
        </w:rPr>
        <w:t xml:space="preserve">tudents </w:t>
      </w:r>
      <w:r w:rsidR="00C30E6D" w:rsidRPr="00BA5C0C">
        <w:rPr>
          <w:rFonts w:ascii="Times New Roman" w:hAnsi="Times New Roman" w:cs="Times New Roman"/>
          <w:sz w:val="24"/>
          <w:szCs w:val="24"/>
        </w:rPr>
        <w:t xml:space="preserve">for they </w:t>
      </w:r>
      <w:r w:rsidR="00770DE7" w:rsidRPr="00BA5C0C">
        <w:rPr>
          <w:rFonts w:ascii="Times New Roman" w:hAnsi="Times New Roman" w:cs="Times New Roman"/>
          <w:sz w:val="24"/>
          <w:szCs w:val="24"/>
        </w:rPr>
        <w:t>enjoy</w:t>
      </w:r>
      <w:r w:rsidR="004A2E4B" w:rsidRPr="00BA5C0C">
        <w:rPr>
          <w:rFonts w:ascii="Times New Roman" w:hAnsi="Times New Roman" w:cs="Times New Roman"/>
          <w:sz w:val="24"/>
          <w:szCs w:val="24"/>
        </w:rPr>
        <w:t xml:space="preserve"> the active class atmosphere and </w:t>
      </w:r>
      <w:r w:rsidR="00770DE7" w:rsidRPr="00BA5C0C">
        <w:rPr>
          <w:rFonts w:ascii="Times New Roman" w:hAnsi="Times New Roman" w:cs="Times New Roman"/>
          <w:sz w:val="24"/>
          <w:szCs w:val="24"/>
        </w:rPr>
        <w:t>the</w:t>
      </w:r>
      <w:r w:rsidR="004A2E4B" w:rsidRPr="00BA5C0C">
        <w:rPr>
          <w:rFonts w:ascii="Times New Roman" w:hAnsi="Times New Roman" w:cs="Times New Roman"/>
          <w:sz w:val="24"/>
          <w:szCs w:val="24"/>
        </w:rPr>
        <w:t xml:space="preserve"> high spirit to work in groups. On the other hand, a traditional writing class full of teacher talk with </w:t>
      </w:r>
      <w:r w:rsidR="004A2E4B" w:rsidRPr="00BA5C0C">
        <w:rPr>
          <w:rFonts w:ascii="Times New Roman" w:hAnsi="Times New Roman" w:cs="Times New Roman" w:hint="eastAsia"/>
          <w:sz w:val="24"/>
          <w:szCs w:val="24"/>
        </w:rPr>
        <w:t>little</w:t>
      </w:r>
      <w:r w:rsidR="004A2E4B" w:rsidRPr="00BA5C0C">
        <w:rPr>
          <w:rFonts w:ascii="Times New Roman" w:hAnsi="Times New Roman" w:cs="Times New Roman"/>
          <w:sz w:val="24"/>
          <w:szCs w:val="24"/>
        </w:rPr>
        <w:t xml:space="preserve"> peer interaction</w:t>
      </w:r>
      <w:r w:rsidR="00BD6140">
        <w:rPr>
          <w:rFonts w:ascii="Times New Roman" w:hAnsi="Times New Roman" w:cs="Times New Roman"/>
          <w:sz w:val="24"/>
          <w:szCs w:val="24"/>
        </w:rPr>
        <w:t xml:space="preserve"> may </w:t>
      </w:r>
      <w:r w:rsidR="004A2E4B" w:rsidRPr="00BA5C0C">
        <w:rPr>
          <w:rFonts w:ascii="Times New Roman" w:hAnsi="Times New Roman" w:cs="Times New Roman"/>
          <w:sz w:val="24"/>
          <w:szCs w:val="24"/>
        </w:rPr>
        <w:t>often leads to the loss of students’ autonomy and active inquiry of knowledge, making them feel derepressed. Compared with traditional teaching approach, TBA appeals to more students.</w:t>
      </w:r>
    </w:p>
    <w:p w:rsidR="00C30E6D" w:rsidRPr="00BA5C0C" w:rsidRDefault="00C30E6D" w:rsidP="00BD6140">
      <w:pPr>
        <w:ind w:firstLineChars="200" w:firstLine="480"/>
        <w:rPr>
          <w:rFonts w:ascii="Times New Roman" w:hAnsi="Times New Roman" w:cs="Times New Roman"/>
          <w:sz w:val="24"/>
          <w:szCs w:val="24"/>
        </w:rPr>
      </w:pPr>
      <w:r w:rsidRPr="00BA5C0C">
        <w:rPr>
          <w:rFonts w:ascii="Times New Roman" w:hAnsi="Times New Roman" w:cs="Times New Roman" w:hint="eastAsia"/>
          <w:sz w:val="24"/>
          <w:szCs w:val="24"/>
        </w:rPr>
        <w:t>(</w:t>
      </w:r>
      <w:r w:rsidR="00C97B05" w:rsidRPr="00BA5C0C">
        <w:rPr>
          <w:rFonts w:ascii="Times New Roman" w:hAnsi="Times New Roman" w:cs="Times New Roman"/>
          <w:sz w:val="24"/>
          <w:szCs w:val="24"/>
        </w:rPr>
        <w:t>3</w:t>
      </w:r>
      <w:r w:rsidRPr="00BA5C0C">
        <w:rPr>
          <w:rFonts w:ascii="Times New Roman" w:hAnsi="Times New Roman" w:cs="Times New Roman"/>
          <w:sz w:val="24"/>
          <w:szCs w:val="24"/>
        </w:rPr>
        <w:t xml:space="preserve">) </w:t>
      </w:r>
      <w:r w:rsidRPr="00BA5C0C">
        <w:rPr>
          <w:rFonts w:ascii="Times New Roman" w:hAnsi="Times New Roman" w:cs="Times New Roman"/>
          <w:i/>
          <w:iCs/>
          <w:sz w:val="24"/>
          <w:szCs w:val="24"/>
        </w:rPr>
        <w:t>Motivation</w:t>
      </w:r>
      <w:r w:rsidRPr="00BA5C0C">
        <w:rPr>
          <w:rFonts w:ascii="Times New Roman" w:hAnsi="Times New Roman" w:cs="Times New Roman"/>
          <w:sz w:val="24"/>
          <w:szCs w:val="24"/>
        </w:rPr>
        <w:t xml:space="preserve">. </w:t>
      </w:r>
      <w:r w:rsidR="00646966" w:rsidRPr="00BA5C0C">
        <w:rPr>
          <w:rFonts w:ascii="Times New Roman" w:hAnsi="Times New Roman" w:cs="Times New Roman"/>
          <w:sz w:val="24"/>
          <w:szCs w:val="24"/>
        </w:rPr>
        <w:t xml:space="preserve">TBA </w:t>
      </w:r>
      <w:r w:rsidRPr="00BA5C0C">
        <w:rPr>
          <w:rFonts w:ascii="Times New Roman" w:hAnsi="Times New Roman" w:cs="Times New Roman"/>
          <w:sz w:val="24"/>
          <w:szCs w:val="24"/>
        </w:rPr>
        <w:t>encourage</w:t>
      </w:r>
      <w:r w:rsidR="00646966" w:rsidRPr="00BA5C0C">
        <w:rPr>
          <w:rFonts w:ascii="Times New Roman" w:hAnsi="Times New Roman" w:cs="Times New Roman"/>
          <w:sz w:val="24"/>
          <w:szCs w:val="24"/>
        </w:rPr>
        <w:t>s</w:t>
      </w:r>
      <w:r w:rsidRPr="00BA5C0C">
        <w:rPr>
          <w:rFonts w:ascii="Times New Roman" w:hAnsi="Times New Roman" w:cs="Times New Roman"/>
          <w:sz w:val="24"/>
          <w:szCs w:val="24"/>
        </w:rPr>
        <w:t xml:space="preserve"> </w:t>
      </w:r>
      <w:r w:rsidR="00646966" w:rsidRPr="00BA5C0C">
        <w:rPr>
          <w:rFonts w:ascii="Times New Roman" w:hAnsi="Times New Roman" w:cs="Times New Roman"/>
          <w:sz w:val="24"/>
          <w:szCs w:val="24"/>
        </w:rPr>
        <w:t>students</w:t>
      </w:r>
      <w:r w:rsidRPr="00BA5C0C">
        <w:rPr>
          <w:rFonts w:ascii="Times New Roman" w:hAnsi="Times New Roman" w:cs="Times New Roman"/>
          <w:sz w:val="24"/>
          <w:szCs w:val="24"/>
        </w:rPr>
        <w:t xml:space="preserve"> to use </w:t>
      </w:r>
      <w:r w:rsidR="00646966" w:rsidRPr="00BA5C0C">
        <w:rPr>
          <w:rFonts w:ascii="Times New Roman" w:hAnsi="Times New Roman" w:cs="Times New Roman"/>
          <w:sz w:val="24"/>
          <w:szCs w:val="24"/>
        </w:rPr>
        <w:t>English</w:t>
      </w:r>
      <w:r w:rsidRPr="00BA5C0C">
        <w:rPr>
          <w:rFonts w:ascii="Times New Roman" w:hAnsi="Times New Roman" w:cs="Times New Roman"/>
          <w:sz w:val="24"/>
          <w:szCs w:val="24"/>
        </w:rPr>
        <w:t xml:space="preserve"> </w:t>
      </w:r>
      <w:r w:rsidR="00646966" w:rsidRPr="00BA5C0C">
        <w:rPr>
          <w:rFonts w:ascii="Times New Roman" w:hAnsi="Times New Roman" w:cs="Times New Roman"/>
          <w:sz w:val="24"/>
          <w:szCs w:val="24"/>
        </w:rPr>
        <w:t>in various cooperative tasks</w:t>
      </w:r>
      <w:r w:rsidR="00BC7201" w:rsidRPr="00BA5C0C">
        <w:rPr>
          <w:rFonts w:ascii="Times New Roman" w:hAnsi="Times New Roman" w:cs="Times New Roman"/>
          <w:sz w:val="24"/>
          <w:szCs w:val="24"/>
        </w:rPr>
        <w:t>. Since accuracy</w:t>
      </w:r>
      <w:r w:rsidR="006278B9">
        <w:rPr>
          <w:rFonts w:ascii="Times New Roman" w:hAnsi="Times New Roman" w:cs="Times New Roman"/>
          <w:sz w:val="24"/>
          <w:szCs w:val="24"/>
        </w:rPr>
        <w:t xml:space="preserve"> </w:t>
      </w:r>
      <w:r w:rsidR="006278B9">
        <w:rPr>
          <w:rFonts w:ascii="Times New Roman" w:hAnsi="Times New Roman" w:cs="Times New Roman" w:hint="eastAsia"/>
          <w:sz w:val="24"/>
          <w:szCs w:val="24"/>
        </w:rPr>
        <w:t>of</w:t>
      </w:r>
      <w:r w:rsidR="006278B9">
        <w:rPr>
          <w:rFonts w:ascii="Times New Roman" w:hAnsi="Times New Roman" w:cs="Times New Roman"/>
          <w:sz w:val="24"/>
          <w:szCs w:val="24"/>
        </w:rPr>
        <w:t xml:space="preserve"> form</w:t>
      </w:r>
      <w:r w:rsidR="00BC7201" w:rsidRPr="00BA5C0C">
        <w:rPr>
          <w:rFonts w:ascii="Times New Roman" w:hAnsi="Times New Roman" w:cs="Times New Roman" w:hint="eastAsia"/>
          <w:sz w:val="24"/>
          <w:szCs w:val="24"/>
        </w:rPr>
        <w:t xml:space="preserve"> </w:t>
      </w:r>
      <w:r w:rsidR="00BC7201" w:rsidRPr="00BA5C0C">
        <w:rPr>
          <w:rFonts w:ascii="Times New Roman" w:hAnsi="Times New Roman" w:cs="Times New Roman"/>
          <w:sz w:val="24"/>
          <w:szCs w:val="24"/>
        </w:rPr>
        <w:t>is of secondary importance</w:t>
      </w:r>
      <w:r w:rsidR="00AE4257" w:rsidRPr="00BA5C0C">
        <w:rPr>
          <w:rFonts w:ascii="Times New Roman" w:hAnsi="Times New Roman" w:cs="Times New Roman"/>
          <w:sz w:val="24"/>
          <w:szCs w:val="24"/>
        </w:rPr>
        <w:t xml:space="preserve"> under communicative purposes</w:t>
      </w:r>
      <w:r w:rsidR="00BC7201" w:rsidRPr="00BA5C0C">
        <w:rPr>
          <w:rFonts w:ascii="Times New Roman" w:hAnsi="Times New Roman" w:cs="Times New Roman"/>
          <w:sz w:val="24"/>
          <w:szCs w:val="24"/>
        </w:rPr>
        <w:t xml:space="preserve">, students’ anxiety </w:t>
      </w:r>
      <w:r w:rsidR="00396061">
        <w:rPr>
          <w:rFonts w:ascii="Times New Roman" w:hAnsi="Times New Roman" w:cs="Times New Roman"/>
          <w:sz w:val="24"/>
          <w:szCs w:val="24"/>
        </w:rPr>
        <w:t>level can be</w:t>
      </w:r>
      <w:r w:rsidR="00BC7201" w:rsidRPr="00BA5C0C">
        <w:rPr>
          <w:rFonts w:ascii="Times New Roman" w:hAnsi="Times New Roman" w:cs="Times New Roman"/>
          <w:sz w:val="24"/>
          <w:szCs w:val="24"/>
        </w:rPr>
        <w:t xml:space="preserve"> </w:t>
      </w:r>
      <w:r w:rsidR="006278B9">
        <w:rPr>
          <w:rFonts w:ascii="Times New Roman" w:hAnsi="Times New Roman" w:cs="Times New Roman"/>
          <w:sz w:val="24"/>
          <w:szCs w:val="24"/>
        </w:rPr>
        <w:t>put under control to a large extent. H</w:t>
      </w:r>
      <w:r w:rsidR="006278B9" w:rsidRPr="00BA5C0C">
        <w:rPr>
          <w:rFonts w:ascii="Times New Roman" w:hAnsi="Times New Roman" w:cs="Times New Roman"/>
          <w:sz w:val="24"/>
          <w:szCs w:val="24"/>
        </w:rPr>
        <w:t>igher levels of motivatio</w:t>
      </w:r>
      <w:r w:rsidR="006278B9">
        <w:rPr>
          <w:rFonts w:ascii="Times New Roman" w:hAnsi="Times New Roman" w:cs="Times New Roman"/>
          <w:sz w:val="24"/>
          <w:szCs w:val="24"/>
        </w:rPr>
        <w:t xml:space="preserve">n lead them to </w:t>
      </w:r>
      <w:r w:rsidR="00537171" w:rsidRPr="00BA5C0C">
        <w:rPr>
          <w:rFonts w:ascii="Times New Roman" w:hAnsi="Times New Roman" w:cs="Times New Roman"/>
          <w:sz w:val="24"/>
          <w:szCs w:val="24"/>
        </w:rPr>
        <w:t>put more attention</w:t>
      </w:r>
      <w:r w:rsidR="00BC7201" w:rsidRPr="00BA5C0C">
        <w:rPr>
          <w:rFonts w:ascii="Times New Roman" w:hAnsi="Times New Roman" w:cs="Times New Roman"/>
          <w:sz w:val="24"/>
          <w:szCs w:val="24"/>
        </w:rPr>
        <w:t xml:space="preserve"> on language use, </w:t>
      </w:r>
      <w:r w:rsidRPr="00BA5C0C">
        <w:rPr>
          <w:rFonts w:ascii="Times New Roman" w:hAnsi="Times New Roman" w:cs="Times New Roman"/>
          <w:sz w:val="24"/>
          <w:szCs w:val="24"/>
        </w:rPr>
        <w:t xml:space="preserve">which </w:t>
      </w:r>
      <w:r w:rsidR="00837162">
        <w:rPr>
          <w:rFonts w:ascii="Times New Roman" w:hAnsi="Times New Roman" w:cs="Times New Roman"/>
          <w:sz w:val="24"/>
          <w:szCs w:val="24"/>
        </w:rPr>
        <w:t xml:space="preserve">helps </w:t>
      </w:r>
      <w:r w:rsidR="007A4EFD">
        <w:rPr>
          <w:rFonts w:ascii="Times New Roman" w:hAnsi="Times New Roman" w:cs="Times New Roman"/>
          <w:sz w:val="24"/>
          <w:szCs w:val="24"/>
        </w:rPr>
        <w:t>in</w:t>
      </w:r>
      <w:r w:rsidRPr="00BA5C0C">
        <w:rPr>
          <w:rFonts w:ascii="Times New Roman" w:hAnsi="Times New Roman" w:cs="Times New Roman"/>
          <w:sz w:val="24"/>
          <w:szCs w:val="24"/>
        </w:rPr>
        <w:t xml:space="preserve"> </w:t>
      </w:r>
      <w:r w:rsidR="00646966" w:rsidRPr="00BA5C0C">
        <w:rPr>
          <w:rFonts w:ascii="Times New Roman" w:hAnsi="Times New Roman" w:cs="Times New Roman"/>
          <w:sz w:val="24"/>
          <w:szCs w:val="24"/>
        </w:rPr>
        <w:t>develop</w:t>
      </w:r>
      <w:r w:rsidR="007A4EFD">
        <w:rPr>
          <w:rFonts w:ascii="Times New Roman" w:hAnsi="Times New Roman" w:cs="Times New Roman"/>
          <w:sz w:val="24"/>
          <w:szCs w:val="24"/>
        </w:rPr>
        <w:t>ing</w:t>
      </w:r>
      <w:r w:rsidR="00646966" w:rsidRPr="00BA5C0C">
        <w:rPr>
          <w:rFonts w:ascii="Times New Roman" w:hAnsi="Times New Roman" w:cs="Times New Roman"/>
          <w:sz w:val="24"/>
          <w:szCs w:val="24"/>
        </w:rPr>
        <w:t xml:space="preserve"> cognitive and practical skills </w:t>
      </w:r>
      <w:r w:rsidR="00BD6140">
        <w:rPr>
          <w:rFonts w:ascii="Times New Roman" w:hAnsi="Times New Roman" w:cs="Times New Roman"/>
          <w:sz w:val="24"/>
          <w:szCs w:val="24"/>
        </w:rPr>
        <w:t>for</w:t>
      </w:r>
      <w:r w:rsidR="00646966" w:rsidRPr="00BA5C0C">
        <w:rPr>
          <w:rFonts w:ascii="Times New Roman" w:hAnsi="Times New Roman" w:cs="Times New Roman"/>
          <w:sz w:val="24"/>
          <w:szCs w:val="24"/>
        </w:rPr>
        <w:t xml:space="preserve"> </w:t>
      </w:r>
      <w:r w:rsidRPr="00BA5C0C">
        <w:rPr>
          <w:rFonts w:ascii="Times New Roman" w:hAnsi="Times New Roman" w:cs="Times New Roman"/>
          <w:sz w:val="24"/>
          <w:szCs w:val="24"/>
        </w:rPr>
        <w:t>English</w:t>
      </w:r>
      <w:r w:rsidR="00646966" w:rsidRPr="00BA5C0C">
        <w:rPr>
          <w:rFonts w:ascii="Times New Roman" w:hAnsi="Times New Roman" w:cs="Times New Roman"/>
          <w:sz w:val="24"/>
          <w:szCs w:val="24"/>
        </w:rPr>
        <w:t xml:space="preserve"> writing</w:t>
      </w:r>
      <w:r w:rsidRPr="00BA5C0C">
        <w:rPr>
          <w:rFonts w:ascii="Times New Roman" w:hAnsi="Times New Roman" w:cs="Times New Roman"/>
          <w:sz w:val="24"/>
          <w:szCs w:val="24"/>
        </w:rPr>
        <w:t>.</w:t>
      </w:r>
    </w:p>
    <w:p w:rsidR="003703C3" w:rsidRPr="00BA5C0C" w:rsidRDefault="004A2E4B" w:rsidP="00BD6140">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lastRenderedPageBreak/>
        <w:t>(</w:t>
      </w:r>
      <w:r w:rsidR="00C97B05" w:rsidRPr="00BA5C0C">
        <w:rPr>
          <w:rFonts w:ascii="Times New Roman" w:hAnsi="Times New Roman" w:cs="Times New Roman"/>
          <w:sz w:val="24"/>
          <w:szCs w:val="24"/>
        </w:rPr>
        <w:t>4</w:t>
      </w:r>
      <w:r w:rsidRPr="00BA5C0C">
        <w:rPr>
          <w:rFonts w:ascii="Times New Roman" w:hAnsi="Times New Roman" w:cs="Times New Roman"/>
          <w:sz w:val="24"/>
          <w:szCs w:val="24"/>
        </w:rPr>
        <w:t xml:space="preserve">) </w:t>
      </w:r>
      <w:r w:rsidR="0064699B" w:rsidRPr="00BA5C0C">
        <w:rPr>
          <w:rFonts w:ascii="Times New Roman" w:hAnsi="Times New Roman" w:cs="Times New Roman"/>
          <w:i/>
          <w:iCs/>
          <w:sz w:val="24"/>
          <w:szCs w:val="24"/>
        </w:rPr>
        <w:t>Interac</w:t>
      </w:r>
      <w:r w:rsidR="003703C3" w:rsidRPr="00BA5C0C">
        <w:rPr>
          <w:rFonts w:ascii="Times New Roman" w:hAnsi="Times New Roman" w:cs="Times New Roman"/>
          <w:i/>
          <w:iCs/>
          <w:sz w:val="24"/>
          <w:szCs w:val="24"/>
        </w:rPr>
        <w:t>tion</w:t>
      </w:r>
      <w:r w:rsidR="0064699B" w:rsidRPr="00BA5C0C">
        <w:rPr>
          <w:rFonts w:ascii="Times New Roman" w:hAnsi="Times New Roman" w:cs="Times New Roman"/>
          <w:sz w:val="24"/>
          <w:szCs w:val="24"/>
        </w:rPr>
        <w:t>.</w:t>
      </w:r>
      <w:r w:rsidR="004A4999" w:rsidRPr="00BA5C0C">
        <w:rPr>
          <w:rFonts w:ascii="Times New Roman" w:hAnsi="Times New Roman" w:cs="Times New Roman"/>
          <w:sz w:val="24"/>
          <w:szCs w:val="24"/>
        </w:rPr>
        <w:t xml:space="preserve"> </w:t>
      </w:r>
      <w:r w:rsidR="00730F40" w:rsidRPr="00BA5C0C">
        <w:rPr>
          <w:rFonts w:ascii="Times New Roman" w:hAnsi="Times New Roman" w:cs="Times New Roman"/>
          <w:sz w:val="24"/>
          <w:szCs w:val="24"/>
        </w:rPr>
        <w:t>TBA values the communicative</w:t>
      </w:r>
      <w:r w:rsidR="00730F40" w:rsidRPr="00BA5C0C">
        <w:rPr>
          <w:rFonts w:ascii="Times New Roman" w:hAnsi="Times New Roman" w:cs="Times New Roman" w:hint="eastAsia"/>
          <w:sz w:val="24"/>
          <w:szCs w:val="24"/>
        </w:rPr>
        <w:t xml:space="preserve"> </w:t>
      </w:r>
      <w:r w:rsidR="00730F40" w:rsidRPr="00BA5C0C">
        <w:rPr>
          <w:rFonts w:ascii="Times New Roman" w:hAnsi="Times New Roman" w:cs="Times New Roman"/>
          <w:sz w:val="24"/>
          <w:szCs w:val="24"/>
        </w:rPr>
        <w:t xml:space="preserve">environment for students to learn and practice the target language. </w:t>
      </w:r>
      <w:r w:rsidR="00C6655A" w:rsidRPr="00BA5C0C">
        <w:rPr>
          <w:rFonts w:ascii="Times New Roman" w:hAnsi="Times New Roman" w:cs="Times New Roman"/>
          <w:sz w:val="24"/>
          <w:szCs w:val="24"/>
        </w:rPr>
        <w:t xml:space="preserve">Through </w:t>
      </w:r>
      <w:r w:rsidR="006C279E" w:rsidRPr="00BA5C0C">
        <w:rPr>
          <w:rFonts w:ascii="Times New Roman" w:hAnsi="Times New Roman" w:cs="Times New Roman"/>
          <w:sz w:val="24"/>
          <w:szCs w:val="24"/>
        </w:rPr>
        <w:t>cooperative</w:t>
      </w:r>
      <w:r w:rsidR="00C6655A" w:rsidRPr="00BA5C0C">
        <w:rPr>
          <w:rFonts w:ascii="Times New Roman" w:hAnsi="Times New Roman" w:cs="Times New Roman"/>
          <w:sz w:val="24"/>
          <w:szCs w:val="24"/>
        </w:rPr>
        <w:t xml:space="preserve"> tasks, students can work</w:t>
      </w:r>
      <w:r w:rsidR="00C6655A" w:rsidRPr="00BA5C0C">
        <w:rPr>
          <w:rFonts w:ascii="Times New Roman" w:hAnsi="Times New Roman" w:cs="Times New Roman" w:hint="eastAsia"/>
          <w:sz w:val="24"/>
          <w:szCs w:val="24"/>
        </w:rPr>
        <w:t xml:space="preserve"> </w:t>
      </w:r>
      <w:r w:rsidR="00C6655A" w:rsidRPr="00BA5C0C">
        <w:rPr>
          <w:rFonts w:ascii="Times New Roman" w:hAnsi="Times New Roman" w:cs="Times New Roman"/>
          <w:sz w:val="24"/>
          <w:szCs w:val="24"/>
        </w:rPr>
        <w:t>together in groups to exchange ideas by actively exploring the resources of the target</w:t>
      </w:r>
      <w:r w:rsidR="00C6655A" w:rsidRPr="00BA5C0C">
        <w:rPr>
          <w:rFonts w:ascii="Times New Roman" w:hAnsi="Times New Roman" w:cs="Times New Roman" w:hint="eastAsia"/>
          <w:sz w:val="24"/>
          <w:szCs w:val="24"/>
        </w:rPr>
        <w:t xml:space="preserve"> </w:t>
      </w:r>
      <w:r w:rsidR="00C6655A" w:rsidRPr="00BA5C0C">
        <w:rPr>
          <w:rFonts w:ascii="Times New Roman" w:hAnsi="Times New Roman" w:cs="Times New Roman"/>
          <w:sz w:val="24"/>
          <w:szCs w:val="24"/>
        </w:rPr>
        <w:t>language</w:t>
      </w:r>
      <w:r w:rsidR="00F77E80" w:rsidRPr="00BA5C0C">
        <w:rPr>
          <w:rFonts w:ascii="Times New Roman" w:hAnsi="Times New Roman" w:cs="Times New Roman"/>
          <w:sz w:val="24"/>
          <w:szCs w:val="24"/>
        </w:rPr>
        <w:t xml:space="preserve">, which gives them more opportunities of language practice. Students’ </w:t>
      </w:r>
      <w:r w:rsidR="00C6655A" w:rsidRPr="00BA5C0C">
        <w:rPr>
          <w:rFonts w:ascii="Times New Roman" w:hAnsi="Times New Roman" w:cs="Times New Roman"/>
          <w:sz w:val="24"/>
          <w:szCs w:val="24"/>
        </w:rPr>
        <w:t>collaboration</w:t>
      </w:r>
      <w:r w:rsidR="00421194" w:rsidRPr="00BA5C0C">
        <w:rPr>
          <w:rFonts w:ascii="Times New Roman" w:hAnsi="Times New Roman" w:cs="Times New Roman"/>
          <w:sz w:val="24"/>
          <w:szCs w:val="24"/>
        </w:rPr>
        <w:t xml:space="preserve"> and </w:t>
      </w:r>
      <w:r w:rsidR="00C6655A" w:rsidRPr="00BA5C0C">
        <w:rPr>
          <w:rFonts w:ascii="Times New Roman" w:hAnsi="Times New Roman" w:cs="Times New Roman"/>
          <w:sz w:val="24"/>
          <w:szCs w:val="24"/>
        </w:rPr>
        <w:t xml:space="preserve">interaction </w:t>
      </w:r>
      <w:r w:rsidR="00421194" w:rsidRPr="00BA5C0C">
        <w:rPr>
          <w:rFonts w:ascii="Times New Roman" w:hAnsi="Times New Roman" w:cs="Times New Roman"/>
          <w:sz w:val="24"/>
          <w:szCs w:val="24"/>
        </w:rPr>
        <w:t xml:space="preserve">with </w:t>
      </w:r>
      <w:r w:rsidR="00C6655A" w:rsidRPr="00BA5C0C">
        <w:rPr>
          <w:rFonts w:ascii="Times New Roman" w:hAnsi="Times New Roman" w:cs="Times New Roman"/>
          <w:sz w:val="24"/>
          <w:szCs w:val="24"/>
        </w:rPr>
        <w:t>each other</w:t>
      </w:r>
      <w:r w:rsidR="00421194" w:rsidRPr="00BA5C0C">
        <w:rPr>
          <w:rFonts w:ascii="Times New Roman" w:hAnsi="Times New Roman" w:cs="Times New Roman"/>
          <w:sz w:val="24"/>
          <w:szCs w:val="24"/>
        </w:rPr>
        <w:t xml:space="preserve"> are the major </w:t>
      </w:r>
      <w:r w:rsidR="00F77E80" w:rsidRPr="00BA5C0C">
        <w:rPr>
          <w:rFonts w:ascii="Times New Roman" w:hAnsi="Times New Roman" w:cs="Times New Roman"/>
          <w:sz w:val="24"/>
          <w:szCs w:val="24"/>
        </w:rPr>
        <w:t>promoting</w:t>
      </w:r>
      <w:r w:rsidR="00421194" w:rsidRPr="00BA5C0C">
        <w:rPr>
          <w:rFonts w:ascii="Times New Roman" w:hAnsi="Times New Roman" w:cs="Times New Roman"/>
          <w:sz w:val="24"/>
          <w:szCs w:val="24"/>
        </w:rPr>
        <w:t xml:space="preserve"> force </w:t>
      </w:r>
      <w:r w:rsidR="003D20B2" w:rsidRPr="00BA5C0C">
        <w:rPr>
          <w:rFonts w:ascii="Times New Roman" w:hAnsi="Times New Roman" w:cs="Times New Roman"/>
          <w:sz w:val="24"/>
          <w:szCs w:val="24"/>
        </w:rPr>
        <w:t>to achieve</w:t>
      </w:r>
      <w:r w:rsidR="000B597F" w:rsidRPr="00BA5C0C">
        <w:rPr>
          <w:rFonts w:ascii="Times New Roman" w:hAnsi="Times New Roman" w:cs="Times New Roman"/>
          <w:sz w:val="24"/>
          <w:szCs w:val="24"/>
        </w:rPr>
        <w:t xml:space="preserve"> language proficiency.</w:t>
      </w:r>
    </w:p>
    <w:p w:rsidR="008B634A" w:rsidRPr="00BA5C0C" w:rsidRDefault="000B597F" w:rsidP="00BD6140">
      <w:pPr>
        <w:autoSpaceDE w:val="0"/>
        <w:autoSpaceDN w:val="0"/>
        <w:adjustRightInd w:val="0"/>
        <w:ind w:firstLineChars="200" w:firstLine="480"/>
        <w:rPr>
          <w:rFonts w:ascii="Times New Roman" w:hAnsi="Times New Roman" w:cs="Times New Roman"/>
          <w:kern w:val="0"/>
          <w:sz w:val="24"/>
          <w:szCs w:val="24"/>
        </w:rPr>
      </w:pPr>
      <w:r w:rsidRPr="00BA5C0C">
        <w:rPr>
          <w:rFonts w:ascii="Times New Roman" w:hAnsi="Times New Roman" w:cs="Times New Roman"/>
          <w:sz w:val="24"/>
          <w:szCs w:val="24"/>
        </w:rPr>
        <w:t>(</w:t>
      </w:r>
      <w:r w:rsidR="00C97B05" w:rsidRPr="00BA5C0C">
        <w:rPr>
          <w:rFonts w:ascii="Times New Roman" w:hAnsi="Times New Roman" w:cs="Times New Roman"/>
          <w:sz w:val="24"/>
          <w:szCs w:val="24"/>
        </w:rPr>
        <w:t>5</w:t>
      </w:r>
      <w:r w:rsidRPr="00BA5C0C">
        <w:rPr>
          <w:rFonts w:ascii="Times New Roman" w:hAnsi="Times New Roman" w:cs="Times New Roman"/>
          <w:sz w:val="24"/>
          <w:szCs w:val="24"/>
        </w:rPr>
        <w:t xml:space="preserve">) </w:t>
      </w:r>
      <w:r w:rsidR="00656E84" w:rsidRPr="00BA5C0C">
        <w:rPr>
          <w:rFonts w:ascii="Times New Roman" w:hAnsi="Times New Roman" w:cs="Times New Roman"/>
          <w:i/>
          <w:iCs/>
          <w:sz w:val="24"/>
          <w:szCs w:val="24"/>
        </w:rPr>
        <w:t>Construction</w:t>
      </w:r>
      <w:r w:rsidRPr="00BA5C0C">
        <w:rPr>
          <w:rFonts w:ascii="Times New Roman" w:hAnsi="Times New Roman" w:cs="Times New Roman"/>
          <w:sz w:val="24"/>
          <w:szCs w:val="24"/>
        </w:rPr>
        <w:t xml:space="preserve">. </w:t>
      </w:r>
      <w:r w:rsidR="00E11D80" w:rsidRPr="00BA5C0C">
        <w:rPr>
          <w:rFonts w:ascii="Times New Roman" w:hAnsi="Times New Roman" w:cs="Times New Roman"/>
          <w:sz w:val="24"/>
          <w:szCs w:val="24"/>
        </w:rPr>
        <w:t xml:space="preserve">TBA </w:t>
      </w:r>
      <w:r w:rsidR="00E11D80" w:rsidRPr="00BA5C0C">
        <w:rPr>
          <w:rFonts w:ascii="Times New Roman" w:hAnsi="Times New Roman" w:cs="Times New Roman"/>
          <w:kern w:val="0"/>
          <w:sz w:val="24"/>
          <w:szCs w:val="24"/>
        </w:rPr>
        <w:t xml:space="preserve">puts a heavy emphasis on </w:t>
      </w:r>
      <w:r w:rsidR="00945F4D">
        <w:rPr>
          <w:rFonts w:ascii="Times New Roman" w:hAnsi="Times New Roman" w:cs="Times New Roman"/>
          <w:kern w:val="0"/>
          <w:sz w:val="24"/>
          <w:szCs w:val="24"/>
        </w:rPr>
        <w:t xml:space="preserve">the peer </w:t>
      </w:r>
      <w:r w:rsidR="00E11D80" w:rsidRPr="00BA5C0C">
        <w:rPr>
          <w:rFonts w:ascii="Times New Roman" w:hAnsi="Times New Roman" w:cs="Times New Roman"/>
          <w:kern w:val="0"/>
          <w:sz w:val="24"/>
          <w:szCs w:val="24"/>
        </w:rPr>
        <w:t xml:space="preserve">interaction with increasingly complex tasks, which leads to progressively greater language processing as well as input and output. </w:t>
      </w:r>
      <w:r w:rsidR="00AB62CF" w:rsidRPr="00BA5C0C">
        <w:rPr>
          <w:rFonts w:ascii="Times New Roman" w:hAnsi="Times New Roman" w:cs="Times New Roman"/>
          <w:sz w:val="24"/>
          <w:szCs w:val="24"/>
        </w:rPr>
        <w:t>W</w:t>
      </w:r>
      <w:r w:rsidR="00656E84" w:rsidRPr="00BA5C0C">
        <w:rPr>
          <w:rFonts w:ascii="Times New Roman" w:hAnsi="Times New Roman" w:cs="Times New Roman"/>
          <w:sz w:val="24"/>
          <w:szCs w:val="24"/>
        </w:rPr>
        <w:t>ith the help</w:t>
      </w:r>
      <w:r w:rsidR="00AB62CF" w:rsidRPr="00BA5C0C">
        <w:rPr>
          <w:rFonts w:ascii="Times New Roman" w:hAnsi="Times New Roman" w:cs="Times New Roman" w:hint="eastAsia"/>
          <w:sz w:val="24"/>
          <w:szCs w:val="24"/>
        </w:rPr>
        <w:t xml:space="preserve"> </w:t>
      </w:r>
      <w:r w:rsidR="00656E84" w:rsidRPr="00BA5C0C">
        <w:rPr>
          <w:rFonts w:ascii="Times New Roman" w:hAnsi="Times New Roman" w:cs="Times New Roman"/>
          <w:sz w:val="24"/>
          <w:szCs w:val="24"/>
        </w:rPr>
        <w:t>of teacher</w:t>
      </w:r>
      <w:r w:rsidR="00AB62CF" w:rsidRPr="00BA5C0C">
        <w:rPr>
          <w:rFonts w:ascii="Times New Roman" w:hAnsi="Times New Roman" w:cs="Times New Roman"/>
          <w:sz w:val="24"/>
          <w:szCs w:val="24"/>
        </w:rPr>
        <w:t xml:space="preserve"> and the interaction with peers</w:t>
      </w:r>
      <w:r w:rsidR="00656E84" w:rsidRPr="00BA5C0C">
        <w:rPr>
          <w:rFonts w:ascii="Times New Roman" w:hAnsi="Times New Roman" w:cs="Times New Roman"/>
          <w:sz w:val="24"/>
          <w:szCs w:val="24"/>
        </w:rPr>
        <w:t xml:space="preserve">, </w:t>
      </w:r>
      <w:r w:rsidR="00AB62CF" w:rsidRPr="00BA5C0C">
        <w:rPr>
          <w:rFonts w:ascii="Times New Roman" w:hAnsi="Times New Roman" w:cs="Times New Roman"/>
          <w:sz w:val="24"/>
          <w:szCs w:val="24"/>
        </w:rPr>
        <w:t>students</w:t>
      </w:r>
      <w:r w:rsidR="00656E84" w:rsidRPr="00BA5C0C">
        <w:rPr>
          <w:rFonts w:ascii="Times New Roman" w:hAnsi="Times New Roman" w:cs="Times New Roman"/>
          <w:sz w:val="24"/>
          <w:szCs w:val="24"/>
        </w:rPr>
        <w:t xml:space="preserve"> acquire the </w:t>
      </w:r>
      <w:r w:rsidR="00E11D80" w:rsidRPr="00BA5C0C">
        <w:rPr>
          <w:rFonts w:ascii="Times New Roman" w:hAnsi="Times New Roman" w:cs="Times New Roman"/>
          <w:sz w:val="24"/>
          <w:szCs w:val="24"/>
        </w:rPr>
        <w:t>language proficiency</w:t>
      </w:r>
      <w:r w:rsidR="00656E84" w:rsidRPr="00BA5C0C">
        <w:rPr>
          <w:rFonts w:ascii="Times New Roman" w:hAnsi="Times New Roman" w:cs="Times New Roman"/>
          <w:sz w:val="24"/>
          <w:szCs w:val="24"/>
        </w:rPr>
        <w:t xml:space="preserve"> through</w:t>
      </w:r>
      <w:r w:rsidR="00E11D80" w:rsidRPr="00BA5C0C">
        <w:rPr>
          <w:rFonts w:ascii="Times New Roman" w:hAnsi="Times New Roman" w:cs="Times New Roman"/>
          <w:sz w:val="24"/>
          <w:szCs w:val="24"/>
        </w:rPr>
        <w:t xml:space="preserve"> progressive</w:t>
      </w:r>
      <w:r w:rsidR="00AB62CF" w:rsidRPr="00BA5C0C">
        <w:rPr>
          <w:rFonts w:ascii="Times New Roman" w:hAnsi="Times New Roman" w:cs="Times New Roman" w:hint="eastAsia"/>
          <w:sz w:val="24"/>
          <w:szCs w:val="24"/>
        </w:rPr>
        <w:t xml:space="preserve"> </w:t>
      </w:r>
      <w:r w:rsidR="00AB62CF" w:rsidRPr="00BA5C0C">
        <w:rPr>
          <w:rFonts w:ascii="Times New Roman" w:hAnsi="Times New Roman" w:cs="Times New Roman"/>
          <w:sz w:val="24"/>
          <w:szCs w:val="24"/>
        </w:rPr>
        <w:t xml:space="preserve">knowledge </w:t>
      </w:r>
      <w:r w:rsidR="00656E84" w:rsidRPr="00BA5C0C">
        <w:rPr>
          <w:rFonts w:ascii="Times New Roman" w:hAnsi="Times New Roman" w:cs="Times New Roman"/>
          <w:sz w:val="24"/>
          <w:szCs w:val="24"/>
        </w:rPr>
        <w:t>construction.</w:t>
      </w:r>
    </w:p>
    <w:p w:rsidR="009317DB" w:rsidRPr="00BA5C0C" w:rsidRDefault="00D53D67" w:rsidP="00137111">
      <w:pPr>
        <w:spacing w:beforeLines="50" w:before="211" w:afterLines="50" w:after="211"/>
        <w:rPr>
          <w:rFonts w:ascii="Times New Roman" w:hAnsi="Times New Roman" w:cs="Times New Roman"/>
          <w:b/>
          <w:bCs/>
          <w:sz w:val="24"/>
          <w:szCs w:val="24"/>
        </w:rPr>
      </w:pPr>
      <w:r w:rsidRPr="00BA5C0C">
        <w:rPr>
          <w:rFonts w:ascii="Times New Roman" w:hAnsi="Times New Roman" w:cs="Times New Roman"/>
          <w:b/>
          <w:bCs/>
          <w:sz w:val="24"/>
          <w:szCs w:val="24"/>
        </w:rPr>
        <w:t>8.</w:t>
      </w:r>
      <w:r w:rsidR="00515219" w:rsidRPr="00BA5C0C">
        <w:rPr>
          <w:rFonts w:ascii="Times New Roman" w:hAnsi="Times New Roman" w:cs="Times New Roman"/>
          <w:b/>
          <w:bCs/>
          <w:sz w:val="24"/>
          <w:szCs w:val="24"/>
        </w:rPr>
        <w:t xml:space="preserve"> </w:t>
      </w:r>
      <w:r w:rsidR="00137111" w:rsidRPr="00BA5C0C">
        <w:rPr>
          <w:rFonts w:ascii="Times New Roman" w:hAnsi="Times New Roman" w:cs="Times New Roman"/>
          <w:b/>
          <w:bCs/>
          <w:sz w:val="24"/>
          <w:szCs w:val="24"/>
        </w:rPr>
        <w:t>Timetable</w:t>
      </w:r>
      <w:r w:rsidR="00515219" w:rsidRPr="00BA5C0C">
        <w:rPr>
          <w:rFonts w:ascii="Times New Roman" w:hAnsi="Times New Roman" w:cs="Times New Roman"/>
          <w:b/>
          <w:bCs/>
          <w:sz w:val="24"/>
          <w:szCs w:val="24"/>
        </w:rPr>
        <w:t xml:space="preserve"> </w:t>
      </w:r>
      <w:r w:rsidR="00137111" w:rsidRPr="00BA5C0C">
        <w:rPr>
          <w:rFonts w:ascii="Times New Roman" w:hAnsi="Times New Roman" w:cs="Times New Roman"/>
          <w:b/>
          <w:bCs/>
          <w:sz w:val="24"/>
          <w:szCs w:val="24"/>
        </w:rPr>
        <w:t>for</w:t>
      </w:r>
      <w:r w:rsidR="00515219" w:rsidRPr="00BA5C0C">
        <w:rPr>
          <w:rFonts w:ascii="Times New Roman" w:hAnsi="Times New Roman" w:cs="Times New Roman"/>
          <w:b/>
          <w:bCs/>
          <w:sz w:val="24"/>
          <w:szCs w:val="24"/>
        </w:rPr>
        <w:t xml:space="preserve"> </w:t>
      </w:r>
      <w:r w:rsidR="00137111" w:rsidRPr="00BA5C0C">
        <w:rPr>
          <w:rFonts w:ascii="Times New Roman" w:hAnsi="Times New Roman" w:cs="Times New Roman"/>
          <w:b/>
          <w:bCs/>
          <w:sz w:val="24"/>
          <w:szCs w:val="24"/>
        </w:rPr>
        <w:t>the</w:t>
      </w:r>
      <w:r w:rsidR="00515219" w:rsidRPr="00BA5C0C">
        <w:rPr>
          <w:rFonts w:ascii="Times New Roman" w:hAnsi="Times New Roman" w:cs="Times New Roman"/>
          <w:b/>
          <w:bCs/>
          <w:sz w:val="24"/>
          <w:szCs w:val="24"/>
        </w:rPr>
        <w:t xml:space="preserve"> </w:t>
      </w:r>
      <w:r w:rsidR="00925228" w:rsidRPr="00BA5C0C">
        <w:rPr>
          <w:rFonts w:ascii="Times New Roman" w:hAnsi="Times New Roman" w:cs="Times New Roman"/>
          <w:b/>
          <w:bCs/>
          <w:sz w:val="24"/>
          <w:szCs w:val="24"/>
        </w:rPr>
        <w:t>P</w:t>
      </w:r>
      <w:r w:rsidR="00137111" w:rsidRPr="00BA5C0C">
        <w:rPr>
          <w:rFonts w:ascii="Times New Roman" w:hAnsi="Times New Roman" w:cs="Times New Roman"/>
          <w:b/>
          <w:bCs/>
          <w:sz w:val="24"/>
          <w:szCs w:val="24"/>
        </w:rPr>
        <w:t>roposed</w:t>
      </w:r>
      <w:r w:rsidR="00515219" w:rsidRPr="00BA5C0C">
        <w:rPr>
          <w:rFonts w:ascii="Times New Roman" w:hAnsi="Times New Roman" w:cs="Times New Roman"/>
          <w:b/>
          <w:bCs/>
          <w:sz w:val="24"/>
          <w:szCs w:val="24"/>
        </w:rPr>
        <w:t xml:space="preserve"> </w:t>
      </w:r>
      <w:r w:rsidR="00925228" w:rsidRPr="00BA5C0C">
        <w:rPr>
          <w:rFonts w:ascii="Times New Roman" w:hAnsi="Times New Roman" w:cs="Times New Roman"/>
          <w:b/>
          <w:bCs/>
          <w:sz w:val="24"/>
          <w:szCs w:val="24"/>
        </w:rPr>
        <w:t>P</w:t>
      </w:r>
      <w:r w:rsidR="00137111" w:rsidRPr="00BA5C0C">
        <w:rPr>
          <w:rFonts w:ascii="Times New Roman" w:hAnsi="Times New Roman" w:cs="Times New Roman"/>
          <w:b/>
          <w:bCs/>
          <w:sz w:val="24"/>
          <w:szCs w:val="24"/>
        </w:rPr>
        <w:t>roject</w:t>
      </w:r>
    </w:p>
    <w:p w:rsidR="009E3555" w:rsidRPr="00BA5C0C" w:rsidRDefault="00CA3C2B" w:rsidP="00AD0C8A">
      <w:pPr>
        <w:ind w:firstLineChars="200" w:firstLine="480"/>
        <w:rPr>
          <w:rFonts w:ascii="Times New Roman" w:hAnsi="Times New Roman" w:cs="Times New Roman"/>
          <w:sz w:val="24"/>
          <w:szCs w:val="24"/>
        </w:rPr>
      </w:pPr>
      <w:r w:rsidRPr="00BA5C0C">
        <w:rPr>
          <w:rFonts w:ascii="Times New Roman" w:hAnsi="Times New Roman" w:cs="Times New Roman"/>
          <w:sz w:val="24"/>
          <w:szCs w:val="24"/>
        </w:rPr>
        <w:t xml:space="preserve">The proposed project is </w:t>
      </w:r>
      <w:r w:rsidR="009E3555" w:rsidRPr="00BA5C0C">
        <w:rPr>
          <w:rFonts w:ascii="Times New Roman" w:hAnsi="Times New Roman" w:cs="Times New Roman"/>
          <w:sz w:val="24"/>
          <w:szCs w:val="24"/>
        </w:rPr>
        <w:t xml:space="preserve">supposed to last </w:t>
      </w:r>
      <w:r w:rsidR="0094077F" w:rsidRPr="00BA5C0C">
        <w:rPr>
          <w:rFonts w:ascii="Times New Roman" w:hAnsi="Times New Roman" w:cs="Times New Roman" w:hint="eastAsia"/>
          <w:sz w:val="24"/>
          <w:szCs w:val="24"/>
        </w:rPr>
        <w:t>about</w:t>
      </w:r>
      <w:r w:rsidR="0094077F" w:rsidRPr="00BA5C0C">
        <w:rPr>
          <w:rFonts w:ascii="Times New Roman" w:hAnsi="Times New Roman" w:cs="Times New Roman"/>
          <w:sz w:val="24"/>
          <w:szCs w:val="24"/>
        </w:rPr>
        <w:t xml:space="preserve"> </w:t>
      </w:r>
      <w:r w:rsidR="00A2480B" w:rsidRPr="00BA5C0C">
        <w:rPr>
          <w:rFonts w:ascii="Times New Roman" w:hAnsi="Times New Roman" w:cs="Times New Roman"/>
          <w:sz w:val="24"/>
          <w:szCs w:val="24"/>
        </w:rPr>
        <w:t>ten</w:t>
      </w:r>
      <w:r w:rsidR="009E3555" w:rsidRPr="00BA5C0C">
        <w:rPr>
          <w:rFonts w:ascii="Times New Roman" w:hAnsi="Times New Roman" w:cs="Times New Roman"/>
          <w:sz w:val="24"/>
          <w:szCs w:val="24"/>
        </w:rPr>
        <w:t xml:space="preserve"> months, with </w:t>
      </w:r>
      <w:r w:rsidR="004C435F">
        <w:rPr>
          <w:rFonts w:ascii="Times New Roman" w:hAnsi="Times New Roman" w:cs="Times New Roman"/>
          <w:sz w:val="24"/>
          <w:szCs w:val="24"/>
        </w:rPr>
        <w:t xml:space="preserve">the </w:t>
      </w:r>
      <w:r w:rsidR="009E3555" w:rsidRPr="00BA5C0C">
        <w:rPr>
          <w:rFonts w:ascii="Times New Roman" w:hAnsi="Times New Roman" w:cs="Times New Roman"/>
          <w:sz w:val="24"/>
          <w:szCs w:val="24"/>
        </w:rPr>
        <w:t xml:space="preserve">timetable shown </w:t>
      </w:r>
      <w:r w:rsidR="00DD53E4" w:rsidRPr="00BA5C0C">
        <w:rPr>
          <w:rFonts w:ascii="Times New Roman" w:hAnsi="Times New Roman" w:cs="Times New Roman"/>
          <w:sz w:val="24"/>
          <w:szCs w:val="24"/>
        </w:rPr>
        <w:t>through</w:t>
      </w:r>
      <w:r w:rsidR="004C7689" w:rsidRPr="00BA5C0C">
        <w:rPr>
          <w:rFonts w:ascii="Times New Roman" w:hAnsi="Times New Roman" w:cs="Times New Roman"/>
          <w:sz w:val="24"/>
          <w:szCs w:val="24"/>
        </w:rPr>
        <w:t xml:space="preserve"> a Gantt Chart </w:t>
      </w:r>
      <w:r w:rsidR="009E3555" w:rsidRPr="00BA5C0C">
        <w:rPr>
          <w:rFonts w:ascii="Times New Roman" w:hAnsi="Times New Roman" w:cs="Times New Roman"/>
          <w:sz w:val="24"/>
          <w:szCs w:val="24"/>
        </w:rPr>
        <w:t>in Figure 1. The researcher spend</w:t>
      </w:r>
      <w:r w:rsidR="00A50E7E" w:rsidRPr="00BA5C0C">
        <w:rPr>
          <w:rFonts w:ascii="Times New Roman" w:hAnsi="Times New Roman" w:cs="Times New Roman"/>
          <w:sz w:val="24"/>
          <w:szCs w:val="24"/>
        </w:rPr>
        <w:t>s</w:t>
      </w:r>
      <w:r w:rsidR="009E3555" w:rsidRPr="00BA5C0C">
        <w:rPr>
          <w:rFonts w:ascii="Times New Roman" w:hAnsi="Times New Roman" w:cs="Times New Roman"/>
          <w:sz w:val="24"/>
          <w:szCs w:val="24"/>
        </w:rPr>
        <w:t xml:space="preserve"> the first </w:t>
      </w:r>
      <w:r w:rsidR="00A2480B" w:rsidRPr="00BA5C0C">
        <w:rPr>
          <w:rFonts w:ascii="Times New Roman" w:hAnsi="Times New Roman" w:cs="Times New Roman"/>
          <w:sz w:val="24"/>
          <w:szCs w:val="24"/>
        </w:rPr>
        <w:t>three</w:t>
      </w:r>
      <w:r w:rsidR="009E3555" w:rsidRPr="00BA5C0C">
        <w:rPr>
          <w:rFonts w:ascii="Times New Roman" w:hAnsi="Times New Roman" w:cs="Times New Roman"/>
          <w:sz w:val="24"/>
          <w:szCs w:val="24"/>
        </w:rPr>
        <w:t xml:space="preserve"> months doing literature review, within which the preparation for tests, questionnaires, syllabus</w:t>
      </w:r>
      <w:r w:rsidR="00A50E7E" w:rsidRPr="00BA5C0C">
        <w:rPr>
          <w:rFonts w:ascii="Times New Roman" w:hAnsi="Times New Roman" w:cs="Times New Roman"/>
          <w:sz w:val="24"/>
          <w:szCs w:val="24"/>
        </w:rPr>
        <w:t xml:space="preserve"> and tasks is done. After that, one month is spent on the </w:t>
      </w:r>
      <w:r w:rsidR="00357178" w:rsidRPr="00BA5C0C">
        <w:rPr>
          <w:rFonts w:ascii="Times New Roman" w:hAnsi="Times New Roman" w:cs="Times New Roman"/>
          <w:sz w:val="24"/>
          <w:szCs w:val="24"/>
        </w:rPr>
        <w:t xml:space="preserve">teacher </w:t>
      </w:r>
      <w:r w:rsidR="00A50E7E" w:rsidRPr="00BA5C0C">
        <w:rPr>
          <w:rFonts w:ascii="Times New Roman" w:hAnsi="Times New Roman" w:cs="Times New Roman"/>
          <w:sz w:val="24"/>
          <w:szCs w:val="24"/>
        </w:rPr>
        <w:t xml:space="preserve">training </w:t>
      </w:r>
      <w:r w:rsidR="004C435F">
        <w:rPr>
          <w:rFonts w:ascii="Times New Roman" w:hAnsi="Times New Roman" w:cs="Times New Roman"/>
          <w:sz w:val="24"/>
          <w:szCs w:val="24"/>
        </w:rPr>
        <w:t>for</w:t>
      </w:r>
      <w:r w:rsidR="00A50E7E" w:rsidRPr="00BA5C0C">
        <w:rPr>
          <w:rFonts w:ascii="Times New Roman" w:hAnsi="Times New Roman" w:cs="Times New Roman"/>
          <w:sz w:val="24"/>
          <w:szCs w:val="24"/>
        </w:rPr>
        <w:t xml:space="preserve"> </w:t>
      </w:r>
      <w:r w:rsidR="00357178" w:rsidRPr="00BA5C0C">
        <w:rPr>
          <w:rFonts w:ascii="Times New Roman" w:hAnsi="Times New Roman" w:cs="Times New Roman"/>
          <w:sz w:val="24"/>
          <w:szCs w:val="24"/>
        </w:rPr>
        <w:t xml:space="preserve">the application of </w:t>
      </w:r>
      <w:r w:rsidR="00A50E7E" w:rsidRPr="00BA5C0C">
        <w:rPr>
          <w:rFonts w:ascii="Times New Roman" w:hAnsi="Times New Roman" w:cs="Times New Roman"/>
          <w:sz w:val="24"/>
          <w:szCs w:val="24"/>
        </w:rPr>
        <w:t>TBA</w:t>
      </w:r>
      <w:r w:rsidR="008F00CF" w:rsidRPr="00BA5C0C">
        <w:rPr>
          <w:rFonts w:ascii="Times New Roman" w:hAnsi="Times New Roman" w:cs="Times New Roman"/>
          <w:sz w:val="24"/>
          <w:szCs w:val="24"/>
        </w:rPr>
        <w:t xml:space="preserve"> and PPP</w:t>
      </w:r>
      <w:r w:rsidR="00A50E7E" w:rsidRPr="00BA5C0C">
        <w:rPr>
          <w:rFonts w:ascii="Times New Roman" w:hAnsi="Times New Roman" w:cs="Times New Roman"/>
          <w:sz w:val="24"/>
          <w:szCs w:val="24"/>
        </w:rPr>
        <w:t xml:space="preserve">. </w:t>
      </w:r>
      <w:r w:rsidR="003F6D8B" w:rsidRPr="00BA5C0C">
        <w:rPr>
          <w:rFonts w:ascii="Times New Roman" w:hAnsi="Times New Roman" w:cs="Times New Roman"/>
          <w:sz w:val="24"/>
          <w:szCs w:val="24"/>
        </w:rPr>
        <w:t xml:space="preserve">Then </w:t>
      </w:r>
      <w:r w:rsidR="004C435F">
        <w:rPr>
          <w:rFonts w:ascii="Times New Roman" w:hAnsi="Times New Roman" w:cs="Times New Roman"/>
          <w:sz w:val="24"/>
          <w:szCs w:val="24"/>
        </w:rPr>
        <w:t>a</w:t>
      </w:r>
      <w:r w:rsidR="00A50E7E" w:rsidRPr="00BA5C0C">
        <w:rPr>
          <w:rFonts w:ascii="Times New Roman" w:hAnsi="Times New Roman" w:cs="Times New Roman"/>
          <w:sz w:val="24"/>
          <w:szCs w:val="24"/>
        </w:rPr>
        <w:t xml:space="preserve"> whole semester of four months is</w:t>
      </w:r>
      <w:r w:rsidR="003F6D8B" w:rsidRPr="00BA5C0C">
        <w:rPr>
          <w:rFonts w:ascii="Times New Roman" w:hAnsi="Times New Roman" w:cs="Times New Roman"/>
          <w:sz w:val="24"/>
          <w:szCs w:val="24"/>
        </w:rPr>
        <w:t xml:space="preserve"> immersed in the teaching </w:t>
      </w:r>
      <w:r w:rsidR="00A2480B" w:rsidRPr="00BA5C0C">
        <w:rPr>
          <w:rFonts w:ascii="Times New Roman" w:hAnsi="Times New Roman" w:cs="Times New Roman"/>
          <w:sz w:val="24"/>
          <w:szCs w:val="24"/>
        </w:rPr>
        <w:t xml:space="preserve">and learning </w:t>
      </w:r>
      <w:r w:rsidR="003F6D8B" w:rsidRPr="00BA5C0C">
        <w:rPr>
          <w:rFonts w:ascii="Times New Roman" w:hAnsi="Times New Roman" w:cs="Times New Roman"/>
          <w:sz w:val="24"/>
          <w:szCs w:val="24"/>
        </w:rPr>
        <w:t>practices of TBA in</w:t>
      </w:r>
      <w:r w:rsidR="00F10ACE" w:rsidRPr="00BA5C0C">
        <w:rPr>
          <w:rFonts w:ascii="Times New Roman" w:hAnsi="Times New Roman" w:cs="Times New Roman"/>
          <w:sz w:val="24"/>
          <w:szCs w:val="24"/>
        </w:rPr>
        <w:t xml:space="preserve"> the</w:t>
      </w:r>
      <w:r w:rsidR="003F6D8B" w:rsidRPr="00BA5C0C">
        <w:rPr>
          <w:rFonts w:ascii="Times New Roman" w:hAnsi="Times New Roman" w:cs="Times New Roman"/>
          <w:sz w:val="24"/>
          <w:szCs w:val="24"/>
        </w:rPr>
        <w:t xml:space="preserve"> EC and PPP in the CC for data collection</w:t>
      </w:r>
      <w:r w:rsidR="00F10ACE" w:rsidRPr="00BA5C0C">
        <w:rPr>
          <w:rFonts w:ascii="Times New Roman" w:hAnsi="Times New Roman" w:cs="Times New Roman"/>
          <w:sz w:val="24"/>
          <w:szCs w:val="24"/>
        </w:rPr>
        <w:t xml:space="preserve">. Finally, the researcher </w:t>
      </w:r>
      <w:r w:rsidR="00A2480B" w:rsidRPr="00BA5C0C">
        <w:rPr>
          <w:rFonts w:ascii="Times New Roman" w:hAnsi="Times New Roman" w:cs="Times New Roman"/>
          <w:sz w:val="24"/>
          <w:szCs w:val="24"/>
        </w:rPr>
        <w:t>finishes</w:t>
      </w:r>
      <w:r w:rsidR="00F10ACE" w:rsidRPr="00BA5C0C">
        <w:rPr>
          <w:rFonts w:ascii="Times New Roman" w:hAnsi="Times New Roman" w:cs="Times New Roman"/>
          <w:sz w:val="24"/>
          <w:szCs w:val="24"/>
        </w:rPr>
        <w:t xml:space="preserve"> data analysis and paper</w:t>
      </w:r>
      <w:r w:rsidR="00A2480B" w:rsidRPr="00BA5C0C">
        <w:rPr>
          <w:rFonts w:ascii="Times New Roman" w:hAnsi="Times New Roman" w:cs="Times New Roman"/>
          <w:sz w:val="24"/>
          <w:szCs w:val="24"/>
        </w:rPr>
        <w:t xml:space="preserve"> writing in the last two months</w:t>
      </w:r>
      <w:r w:rsidR="00F10ACE" w:rsidRPr="00BA5C0C">
        <w:rPr>
          <w:rFonts w:ascii="Times New Roman" w:hAnsi="Times New Roman" w:cs="Times New Roman"/>
          <w:sz w:val="24"/>
          <w:szCs w:val="24"/>
        </w:rPr>
        <w:t>.</w:t>
      </w:r>
    </w:p>
    <w:p w:rsidR="00C67B54" w:rsidRPr="00137111" w:rsidRDefault="00C67B54" w:rsidP="00137111">
      <w:pPr>
        <w:spacing w:beforeLines="50" w:before="211" w:afterLines="50" w:after="211"/>
        <w:rPr>
          <w:rFonts w:ascii="Times New Roman" w:hAnsi="Times New Roman" w:cs="Times New Roman"/>
          <w:b/>
          <w:bCs/>
          <w:sz w:val="24"/>
          <w:szCs w:val="24"/>
        </w:rPr>
      </w:pPr>
      <w:r>
        <w:rPr>
          <w:noProof/>
        </w:rPr>
        <w:drawing>
          <wp:inline distT="0" distB="0" distL="0" distR="0" wp14:anchorId="768A9325" wp14:editId="6CBD51A8">
            <wp:extent cx="5270500" cy="2986405"/>
            <wp:effectExtent l="0" t="0" r="12700" b="10795"/>
            <wp:docPr id="1" name="图表 1">
              <a:extLst xmlns:a="http://schemas.openxmlformats.org/drawingml/2006/main">
                <a:ext uri="{FF2B5EF4-FFF2-40B4-BE49-F238E27FC236}">
                  <a16:creationId xmlns:a16="http://schemas.microsoft.com/office/drawing/2014/main" id="{137B9309-E787-154F-A2D1-FA1D1E86F4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E23BA" w:rsidRDefault="007E23BA" w:rsidP="009317DB">
      <w:pPr>
        <w:spacing w:beforeLines="50" w:before="211" w:afterLines="50" w:after="211"/>
        <w:rPr>
          <w:rFonts w:ascii="Times New Roman" w:hAnsi="Times New Roman" w:cs="Times New Roman"/>
          <w:b/>
          <w:bCs/>
          <w:sz w:val="24"/>
          <w:szCs w:val="24"/>
        </w:rPr>
      </w:pPr>
    </w:p>
    <w:p w:rsidR="009317DB" w:rsidRPr="00EF6375" w:rsidRDefault="009317DB" w:rsidP="009317DB">
      <w:pPr>
        <w:spacing w:beforeLines="50" w:before="211" w:afterLines="50" w:after="211"/>
        <w:rPr>
          <w:rFonts w:ascii="Times New Roman" w:hAnsi="Times New Roman" w:cs="Times New Roman"/>
          <w:b/>
          <w:bCs/>
          <w:sz w:val="24"/>
          <w:szCs w:val="24"/>
        </w:rPr>
      </w:pPr>
      <w:r w:rsidRPr="00EF6375">
        <w:rPr>
          <w:rFonts w:ascii="Times New Roman" w:hAnsi="Times New Roman" w:cs="Times New Roman"/>
          <w:b/>
          <w:bCs/>
          <w:sz w:val="24"/>
          <w:szCs w:val="24"/>
        </w:rPr>
        <w:lastRenderedPageBreak/>
        <w:t>R</w:t>
      </w:r>
      <w:r w:rsidRPr="00EF6375">
        <w:rPr>
          <w:rFonts w:ascii="Times New Roman" w:hAnsi="Times New Roman" w:cs="Times New Roman" w:hint="eastAsia"/>
          <w:b/>
          <w:bCs/>
          <w:sz w:val="24"/>
          <w:szCs w:val="24"/>
        </w:rPr>
        <w:t>e</w:t>
      </w:r>
      <w:r w:rsidRPr="00EF6375">
        <w:rPr>
          <w:rFonts w:ascii="Times New Roman" w:hAnsi="Times New Roman" w:cs="Times New Roman"/>
          <w:b/>
          <w:bCs/>
          <w:sz w:val="24"/>
          <w:szCs w:val="24"/>
        </w:rPr>
        <w:t>ference</w:t>
      </w:r>
    </w:p>
    <w:p w:rsidR="003B504C" w:rsidRDefault="006072CB" w:rsidP="006072CB">
      <w:pPr>
        <w:tabs>
          <w:tab w:val="left" w:pos="1149"/>
        </w:tabs>
        <w:ind w:left="480" w:hangingChars="200" w:hanging="480"/>
        <w:jc w:val="left"/>
        <w:rPr>
          <w:rFonts w:ascii="Times New Roman" w:hAnsi="Times New Roman" w:cs="Times New Roman"/>
          <w:sz w:val="24"/>
          <w:szCs w:val="24"/>
        </w:rPr>
      </w:pPr>
      <w:r w:rsidRPr="009D633A">
        <w:rPr>
          <w:rFonts w:ascii="Times New Roman" w:hAnsi="Times New Roman" w:cs="Times New Roman"/>
          <w:sz w:val="24"/>
          <w:szCs w:val="24"/>
        </w:rPr>
        <w:t>British Educational Research Association [BERA]</w:t>
      </w:r>
      <w:r w:rsidR="009D633A" w:rsidRPr="009D633A">
        <w:rPr>
          <w:rFonts w:ascii="Times New Roman" w:hAnsi="Times New Roman" w:cs="Times New Roman"/>
          <w:sz w:val="24"/>
          <w:szCs w:val="24"/>
        </w:rPr>
        <w:t>.</w:t>
      </w:r>
      <w:r w:rsidRPr="009D633A">
        <w:rPr>
          <w:rFonts w:ascii="Times New Roman" w:hAnsi="Times New Roman" w:cs="Times New Roman"/>
          <w:sz w:val="24"/>
          <w:szCs w:val="24"/>
        </w:rPr>
        <w:t xml:space="preserve"> (2018)</w:t>
      </w:r>
      <w:r w:rsidRPr="009D633A">
        <w:rPr>
          <w:rFonts w:ascii="Times New Roman" w:hAnsi="Times New Roman" w:cs="Times New Roman" w:hint="eastAsia"/>
          <w:sz w:val="24"/>
          <w:szCs w:val="24"/>
        </w:rPr>
        <w:t xml:space="preserve"> </w:t>
      </w:r>
      <w:r w:rsidRPr="009D633A">
        <w:rPr>
          <w:rFonts w:ascii="Times New Roman" w:hAnsi="Times New Roman" w:cs="Times New Roman"/>
          <w:i/>
          <w:iCs/>
          <w:sz w:val="24"/>
          <w:szCs w:val="24"/>
        </w:rPr>
        <w:t>E</w:t>
      </w:r>
      <w:r w:rsidR="000B4C7F" w:rsidRPr="009D633A">
        <w:rPr>
          <w:rFonts w:ascii="Times New Roman" w:hAnsi="Times New Roman" w:cs="Times New Roman"/>
          <w:i/>
          <w:iCs/>
          <w:sz w:val="24"/>
          <w:szCs w:val="24"/>
        </w:rPr>
        <w:t>thical guidelines for educational research</w:t>
      </w:r>
      <w:r w:rsidR="009D633A" w:rsidRPr="009D633A">
        <w:rPr>
          <w:rFonts w:ascii="Times New Roman" w:hAnsi="Times New Roman" w:cs="Times New Roman"/>
          <w:sz w:val="24"/>
          <w:szCs w:val="24"/>
        </w:rPr>
        <w:t>.</w:t>
      </w:r>
      <w:r w:rsidRPr="009D633A">
        <w:rPr>
          <w:rFonts w:ascii="Times New Roman" w:hAnsi="Times New Roman" w:cs="Times New Roman"/>
          <w:sz w:val="24"/>
          <w:szCs w:val="24"/>
        </w:rPr>
        <w:t xml:space="preserve"> </w:t>
      </w:r>
      <w:r w:rsidR="009D633A" w:rsidRPr="009D633A">
        <w:rPr>
          <w:rFonts w:ascii="Times New Roman" w:hAnsi="Times New Roman" w:cs="Times New Roman"/>
          <w:sz w:val="24"/>
          <w:szCs w:val="24"/>
        </w:rPr>
        <w:t>4</w:t>
      </w:r>
      <w:r w:rsidR="009D633A" w:rsidRPr="009D633A">
        <w:rPr>
          <w:rFonts w:ascii="Times New Roman" w:hAnsi="Times New Roman" w:cs="Times New Roman"/>
          <w:sz w:val="24"/>
          <w:szCs w:val="24"/>
          <w:vertAlign w:val="superscript"/>
        </w:rPr>
        <w:t>th</w:t>
      </w:r>
      <w:r w:rsidRPr="009D633A">
        <w:rPr>
          <w:rFonts w:ascii="Times New Roman" w:hAnsi="Times New Roman" w:cs="Times New Roman"/>
          <w:sz w:val="24"/>
          <w:szCs w:val="24"/>
        </w:rPr>
        <w:t xml:space="preserve"> </w:t>
      </w:r>
      <w:proofErr w:type="spellStart"/>
      <w:r w:rsidR="009D633A" w:rsidRPr="009D633A">
        <w:rPr>
          <w:rFonts w:ascii="Times New Roman" w:hAnsi="Times New Roman" w:cs="Times New Roman"/>
          <w:sz w:val="24"/>
          <w:szCs w:val="24"/>
        </w:rPr>
        <w:t>edn</w:t>
      </w:r>
      <w:proofErr w:type="spellEnd"/>
      <w:r w:rsidR="009D633A" w:rsidRPr="009D633A">
        <w:rPr>
          <w:rFonts w:ascii="Times New Roman" w:hAnsi="Times New Roman" w:cs="Times New Roman"/>
          <w:sz w:val="24"/>
          <w:szCs w:val="24"/>
        </w:rPr>
        <w:t>.</w:t>
      </w:r>
      <w:r w:rsidRPr="009D633A">
        <w:rPr>
          <w:rFonts w:ascii="Times New Roman" w:hAnsi="Times New Roman" w:cs="Times New Roman"/>
          <w:sz w:val="24"/>
          <w:szCs w:val="24"/>
        </w:rPr>
        <w:t xml:space="preserve"> London.</w:t>
      </w:r>
      <w:r w:rsidRPr="009D633A">
        <w:rPr>
          <w:rFonts w:ascii="Times New Roman" w:hAnsi="Times New Roman" w:cs="Times New Roman" w:hint="eastAsia"/>
          <w:sz w:val="24"/>
          <w:szCs w:val="24"/>
        </w:rPr>
        <w:t xml:space="preserve"> </w:t>
      </w:r>
      <w:r w:rsidR="009D633A" w:rsidRPr="009D633A">
        <w:rPr>
          <w:rFonts w:ascii="Times New Roman" w:hAnsi="Times New Roman" w:cs="Times New Roman"/>
          <w:sz w:val="24"/>
          <w:szCs w:val="24"/>
        </w:rPr>
        <w:t>Available at: https://www.bera.ac.uk/researchers-resources/publications/ethical-guidelines-for-educational-research-2018 (Accessed: 28 March 2020)</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Carless, D. (2007) ‘The suitability of task-based approaches for secondary schools: </w:t>
      </w:r>
      <w:r w:rsidR="003D353D">
        <w:rPr>
          <w:rFonts w:ascii="Times New Roman" w:hAnsi="Times New Roman" w:cs="Times New Roman"/>
          <w:kern w:val="0"/>
          <w:sz w:val="24"/>
          <w:szCs w:val="24"/>
        </w:rPr>
        <w:t>p</w:t>
      </w:r>
      <w:r w:rsidRPr="004F1AE0">
        <w:rPr>
          <w:rFonts w:ascii="Times New Roman" w:hAnsi="Times New Roman" w:cs="Times New Roman"/>
          <w:kern w:val="0"/>
          <w:sz w:val="24"/>
          <w:szCs w:val="24"/>
        </w:rPr>
        <w:t xml:space="preserve">erspectives from Hong Kong’, </w:t>
      </w:r>
      <w:r w:rsidRPr="004F1AE0">
        <w:rPr>
          <w:rFonts w:ascii="Times New Roman" w:hAnsi="Times New Roman" w:cs="Times New Roman"/>
          <w:i/>
          <w:iCs/>
          <w:kern w:val="0"/>
          <w:sz w:val="24"/>
          <w:szCs w:val="24"/>
        </w:rPr>
        <w:t>System</w:t>
      </w:r>
      <w:r w:rsidRPr="004F1AE0">
        <w:rPr>
          <w:rFonts w:ascii="Times New Roman" w:hAnsi="Times New Roman" w:cs="Times New Roman"/>
          <w:kern w:val="0"/>
          <w:sz w:val="24"/>
          <w:szCs w:val="24"/>
        </w:rPr>
        <w:t>, 35(4), pp. 595-608. DOI: 10.1016/j.system.2007.09.003</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Carless, D. (2009) ‘Revisiting the TBLT versus PPP debate: </w:t>
      </w:r>
      <w:r w:rsidR="003D353D">
        <w:rPr>
          <w:rFonts w:ascii="Times New Roman" w:hAnsi="Times New Roman" w:cs="Times New Roman"/>
          <w:kern w:val="0"/>
          <w:sz w:val="24"/>
          <w:szCs w:val="24"/>
        </w:rPr>
        <w:t>v</w:t>
      </w:r>
      <w:r w:rsidRPr="004F1AE0">
        <w:rPr>
          <w:rFonts w:ascii="Times New Roman" w:hAnsi="Times New Roman" w:cs="Times New Roman"/>
          <w:kern w:val="0"/>
          <w:sz w:val="24"/>
          <w:szCs w:val="24"/>
        </w:rPr>
        <w:t xml:space="preserve">oices from Hong Kong’, </w:t>
      </w:r>
      <w:r w:rsidRPr="004F1AE0">
        <w:rPr>
          <w:rFonts w:ascii="Times New Roman" w:hAnsi="Times New Roman" w:cs="Times New Roman"/>
          <w:i/>
          <w:iCs/>
          <w:kern w:val="0"/>
          <w:sz w:val="24"/>
          <w:szCs w:val="24"/>
        </w:rPr>
        <w:t>Asian Journal of English Language Teaching</w:t>
      </w:r>
      <w:r w:rsidRPr="004F1AE0">
        <w:rPr>
          <w:rFonts w:ascii="Times New Roman" w:hAnsi="Times New Roman" w:cs="Times New Roman"/>
          <w:kern w:val="0"/>
          <w:sz w:val="24"/>
          <w:szCs w:val="24"/>
        </w:rPr>
        <w:t xml:space="preserve">, pp. 49-66. Available at: https://www.researchgate.net/profile/David_Carless/publication/265873841_Revisiting_the_TBLT_versus_P-P-P_Debate_Voices_from_Hong_Kong/links/54c399a30cf256ed5a91eb86.pdf (Accessed: </w:t>
      </w:r>
      <w:r w:rsidR="000B4C7F">
        <w:rPr>
          <w:rFonts w:ascii="Times New Roman" w:hAnsi="Times New Roman" w:cs="Times New Roman"/>
          <w:kern w:val="0"/>
          <w:sz w:val="24"/>
          <w:szCs w:val="24"/>
        </w:rPr>
        <w:t>1</w:t>
      </w:r>
      <w:r w:rsidRPr="004F1AE0">
        <w:rPr>
          <w:rFonts w:ascii="Times New Roman" w:hAnsi="Times New Roman" w:cs="Times New Roman"/>
          <w:kern w:val="0"/>
          <w:sz w:val="24"/>
          <w:szCs w:val="24"/>
        </w:rPr>
        <w:t>0 April 2020).</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Chomsky, N. (1965) </w:t>
      </w:r>
      <w:r w:rsidRPr="004F1AE0">
        <w:rPr>
          <w:rFonts w:ascii="Times New Roman" w:hAnsi="Times New Roman" w:cs="Times New Roman"/>
          <w:i/>
          <w:iCs/>
          <w:kern w:val="0"/>
          <w:sz w:val="24"/>
          <w:szCs w:val="24"/>
        </w:rPr>
        <w:t xml:space="preserve">Aspects of the </w:t>
      </w:r>
      <w:r w:rsidR="003D353D">
        <w:rPr>
          <w:rFonts w:ascii="Times New Roman" w:hAnsi="Times New Roman" w:cs="Times New Roman"/>
          <w:i/>
          <w:iCs/>
          <w:kern w:val="0"/>
          <w:sz w:val="24"/>
          <w:szCs w:val="24"/>
        </w:rPr>
        <w:t>t</w:t>
      </w:r>
      <w:r w:rsidRPr="004F1AE0">
        <w:rPr>
          <w:rFonts w:ascii="Times New Roman" w:hAnsi="Times New Roman" w:cs="Times New Roman"/>
          <w:i/>
          <w:iCs/>
          <w:kern w:val="0"/>
          <w:sz w:val="24"/>
          <w:szCs w:val="24"/>
        </w:rPr>
        <w:t xml:space="preserve">heory of </w:t>
      </w:r>
      <w:r w:rsidR="003D353D">
        <w:rPr>
          <w:rFonts w:ascii="Times New Roman" w:hAnsi="Times New Roman" w:cs="Times New Roman"/>
          <w:i/>
          <w:iCs/>
          <w:kern w:val="0"/>
          <w:sz w:val="24"/>
          <w:szCs w:val="24"/>
        </w:rPr>
        <w:t>s</w:t>
      </w:r>
      <w:r w:rsidRPr="004F1AE0">
        <w:rPr>
          <w:rFonts w:ascii="Times New Roman" w:hAnsi="Times New Roman" w:cs="Times New Roman"/>
          <w:i/>
          <w:iCs/>
          <w:kern w:val="0"/>
          <w:sz w:val="24"/>
          <w:szCs w:val="24"/>
        </w:rPr>
        <w:t>yntax</w:t>
      </w:r>
      <w:r w:rsidRPr="004F1AE0">
        <w:rPr>
          <w:rFonts w:ascii="Times New Roman" w:hAnsi="Times New Roman" w:cs="Times New Roman"/>
          <w:kern w:val="0"/>
          <w:sz w:val="24"/>
          <w:szCs w:val="24"/>
        </w:rPr>
        <w:t>.</w:t>
      </w:r>
      <w:r w:rsidRPr="004F1AE0">
        <w:rPr>
          <w:rFonts w:ascii="Times New Roman" w:hAnsi="Times New Roman" w:cs="Times New Roman"/>
          <w:i/>
          <w:iCs/>
          <w:kern w:val="0"/>
          <w:sz w:val="24"/>
          <w:szCs w:val="24"/>
        </w:rPr>
        <w:t xml:space="preserve"> </w:t>
      </w:r>
      <w:r w:rsidRPr="004F1AE0">
        <w:rPr>
          <w:rFonts w:ascii="Times New Roman" w:hAnsi="Times New Roman" w:cs="Times New Roman"/>
          <w:kern w:val="0"/>
          <w:sz w:val="24"/>
          <w:szCs w:val="24"/>
        </w:rPr>
        <w:t xml:space="preserve">Cambridge, MA.: The MIT </w:t>
      </w:r>
      <w:r w:rsidR="00A97BE2">
        <w:rPr>
          <w:rFonts w:ascii="Times New Roman" w:hAnsi="Times New Roman" w:cs="Times New Roman"/>
          <w:kern w:val="0"/>
          <w:sz w:val="24"/>
          <w:szCs w:val="24"/>
        </w:rPr>
        <w:t>P</w:t>
      </w:r>
      <w:r w:rsidRPr="004F1AE0">
        <w:rPr>
          <w:rFonts w:ascii="Times New Roman" w:hAnsi="Times New Roman" w:cs="Times New Roman"/>
          <w:kern w:val="0"/>
          <w:sz w:val="24"/>
          <w:szCs w:val="24"/>
        </w:rPr>
        <w:t>ress.</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Ellis, R. (2009) ‘Task‐based language teaching: sorting out the misunderstandings’, </w:t>
      </w:r>
      <w:r w:rsidRPr="004F1AE0">
        <w:rPr>
          <w:rFonts w:ascii="Times New Roman" w:hAnsi="Times New Roman" w:cs="Times New Roman"/>
          <w:i/>
          <w:iCs/>
          <w:kern w:val="0"/>
          <w:sz w:val="24"/>
          <w:szCs w:val="24"/>
        </w:rPr>
        <w:t xml:space="preserve">International </w:t>
      </w:r>
      <w:r w:rsidR="009422D6">
        <w:rPr>
          <w:rFonts w:ascii="Times New Roman" w:hAnsi="Times New Roman" w:cs="Times New Roman"/>
          <w:i/>
          <w:iCs/>
          <w:kern w:val="0"/>
          <w:sz w:val="24"/>
          <w:szCs w:val="24"/>
        </w:rPr>
        <w:t>J</w:t>
      </w:r>
      <w:r w:rsidRPr="004F1AE0">
        <w:rPr>
          <w:rFonts w:ascii="Times New Roman" w:hAnsi="Times New Roman" w:cs="Times New Roman"/>
          <w:i/>
          <w:iCs/>
          <w:kern w:val="0"/>
          <w:sz w:val="24"/>
          <w:szCs w:val="24"/>
        </w:rPr>
        <w:t xml:space="preserve">ournal of </w:t>
      </w:r>
      <w:r w:rsidR="009422D6">
        <w:rPr>
          <w:rFonts w:ascii="Times New Roman" w:hAnsi="Times New Roman" w:cs="Times New Roman"/>
          <w:i/>
          <w:iCs/>
          <w:kern w:val="0"/>
          <w:sz w:val="24"/>
          <w:szCs w:val="24"/>
        </w:rPr>
        <w:t>A</w:t>
      </w:r>
      <w:r w:rsidRPr="004F1AE0">
        <w:rPr>
          <w:rFonts w:ascii="Times New Roman" w:hAnsi="Times New Roman" w:cs="Times New Roman"/>
          <w:i/>
          <w:iCs/>
          <w:kern w:val="0"/>
          <w:sz w:val="24"/>
          <w:szCs w:val="24"/>
        </w:rPr>
        <w:t xml:space="preserve">pplied </w:t>
      </w:r>
      <w:r w:rsidR="009422D6">
        <w:rPr>
          <w:rFonts w:ascii="Times New Roman" w:hAnsi="Times New Roman" w:cs="Times New Roman"/>
          <w:i/>
          <w:iCs/>
          <w:kern w:val="0"/>
          <w:sz w:val="24"/>
          <w:szCs w:val="24"/>
        </w:rPr>
        <w:t>L</w:t>
      </w:r>
      <w:r w:rsidRPr="004F1AE0">
        <w:rPr>
          <w:rFonts w:ascii="Times New Roman" w:hAnsi="Times New Roman" w:cs="Times New Roman"/>
          <w:i/>
          <w:iCs/>
          <w:kern w:val="0"/>
          <w:sz w:val="24"/>
          <w:szCs w:val="24"/>
        </w:rPr>
        <w:t>inguistics</w:t>
      </w:r>
      <w:r w:rsidRPr="004F1AE0">
        <w:rPr>
          <w:rFonts w:ascii="Times New Roman" w:hAnsi="Times New Roman" w:cs="Times New Roman"/>
          <w:kern w:val="0"/>
          <w:sz w:val="24"/>
          <w:szCs w:val="24"/>
        </w:rPr>
        <w:t>, 19(3), pp. 221-246. DOI: 10.1111/j.1473-4192.</w:t>
      </w:r>
      <w:proofErr w:type="gramStart"/>
      <w:r w:rsidRPr="004F1AE0">
        <w:rPr>
          <w:rFonts w:ascii="Times New Roman" w:hAnsi="Times New Roman" w:cs="Times New Roman"/>
          <w:kern w:val="0"/>
          <w:sz w:val="24"/>
          <w:szCs w:val="24"/>
        </w:rPr>
        <w:t>2009.00231.x</w:t>
      </w:r>
      <w:proofErr w:type="gramEnd"/>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Harding, J. (2013) </w:t>
      </w:r>
      <w:r w:rsidRPr="004F1AE0">
        <w:rPr>
          <w:rFonts w:ascii="Times New Roman" w:hAnsi="Times New Roman" w:cs="Times New Roman"/>
          <w:i/>
          <w:iCs/>
          <w:kern w:val="0"/>
          <w:sz w:val="24"/>
          <w:szCs w:val="24"/>
        </w:rPr>
        <w:t>Qualitative data analysis: from start to finish</w:t>
      </w:r>
      <w:r w:rsidRPr="004F1AE0">
        <w:rPr>
          <w:rFonts w:ascii="Times New Roman" w:hAnsi="Times New Roman" w:cs="Times New Roman"/>
          <w:kern w:val="0"/>
          <w:sz w:val="24"/>
          <w:szCs w:val="24"/>
        </w:rPr>
        <w:t>.</w:t>
      </w:r>
      <w:r w:rsidRPr="004F1AE0">
        <w:rPr>
          <w:rFonts w:ascii="Times New Roman" w:hAnsi="Times New Roman" w:cs="Times New Roman"/>
          <w:i/>
          <w:iCs/>
          <w:kern w:val="0"/>
          <w:sz w:val="24"/>
          <w:szCs w:val="24"/>
        </w:rPr>
        <w:t xml:space="preserve"> </w:t>
      </w:r>
      <w:r w:rsidRPr="004F1AE0">
        <w:rPr>
          <w:rFonts w:ascii="Times New Roman" w:hAnsi="Times New Roman" w:cs="Times New Roman"/>
          <w:kern w:val="0"/>
          <w:sz w:val="24"/>
          <w:szCs w:val="24"/>
        </w:rPr>
        <w:t>London: SAGE Publications Limited.</w:t>
      </w:r>
    </w:p>
    <w:p w:rsidR="004F1AE0" w:rsidRPr="00A97BE2" w:rsidRDefault="004F1AE0" w:rsidP="00A97BE2">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Kim, Y. (2012) ‘Task complexity, learning opportunities and Korean EFL learners’</w:t>
      </w:r>
      <w:r w:rsidR="009422D6">
        <w:rPr>
          <w:rFonts w:ascii="Times New Roman" w:hAnsi="Times New Roman" w:cs="Times New Roman"/>
          <w:kern w:val="0"/>
          <w:sz w:val="24"/>
          <w:szCs w:val="24"/>
        </w:rPr>
        <w:t xml:space="preserve"> </w:t>
      </w:r>
      <w:r w:rsidRPr="004F1AE0">
        <w:rPr>
          <w:rFonts w:ascii="Times New Roman" w:hAnsi="Times New Roman" w:cs="Times New Roman"/>
          <w:kern w:val="0"/>
          <w:sz w:val="24"/>
          <w:szCs w:val="24"/>
        </w:rPr>
        <w:t xml:space="preserve">question development’, </w:t>
      </w:r>
      <w:r w:rsidRPr="004F1AE0">
        <w:rPr>
          <w:rFonts w:ascii="Times New Roman" w:hAnsi="Times New Roman" w:cs="Times New Roman"/>
          <w:i/>
          <w:iCs/>
          <w:kern w:val="0"/>
          <w:sz w:val="24"/>
          <w:szCs w:val="24"/>
        </w:rPr>
        <w:t>Studies in Second Language Acquisition</w:t>
      </w:r>
      <w:r w:rsidRPr="004F1AE0">
        <w:rPr>
          <w:rFonts w:ascii="Times New Roman" w:hAnsi="Times New Roman" w:cs="Times New Roman"/>
          <w:kern w:val="0"/>
          <w:sz w:val="24"/>
          <w:szCs w:val="24"/>
        </w:rPr>
        <w:t xml:space="preserve">, 34(4), pp. 627-658. </w:t>
      </w:r>
      <w:r w:rsidR="00A97BE2">
        <w:rPr>
          <w:rFonts w:ascii="Times New Roman" w:hAnsi="Times New Roman" w:cs="Times New Roman"/>
          <w:kern w:val="0"/>
          <w:sz w:val="24"/>
          <w:szCs w:val="24"/>
        </w:rPr>
        <w:t xml:space="preserve">DOI: </w:t>
      </w:r>
      <w:r w:rsidR="00A97BE2" w:rsidRPr="00A97BE2">
        <w:rPr>
          <w:rFonts w:ascii="Times New Roman" w:hAnsi="Times New Roman" w:cs="Times New Roman"/>
          <w:kern w:val="0"/>
          <w:sz w:val="24"/>
          <w:szCs w:val="24"/>
        </w:rPr>
        <w:t>10.1017/S0272263112000368</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Knowles, M. S. (1980) </w:t>
      </w:r>
      <w:r w:rsidRPr="004F1AE0">
        <w:rPr>
          <w:rFonts w:ascii="Times New Roman" w:hAnsi="Times New Roman" w:cs="Times New Roman"/>
          <w:i/>
          <w:iCs/>
          <w:kern w:val="0"/>
          <w:sz w:val="24"/>
          <w:szCs w:val="24"/>
        </w:rPr>
        <w:t xml:space="preserve">The </w:t>
      </w:r>
      <w:r w:rsidR="009422D6" w:rsidRPr="004F1AE0">
        <w:rPr>
          <w:rFonts w:ascii="Times New Roman" w:hAnsi="Times New Roman" w:cs="Times New Roman"/>
          <w:i/>
          <w:iCs/>
          <w:kern w:val="0"/>
          <w:sz w:val="24"/>
          <w:szCs w:val="24"/>
        </w:rPr>
        <w:t>modern practice of adult education: from pedagogy to andragogy</w:t>
      </w:r>
      <w:r w:rsidRPr="004F1AE0">
        <w:rPr>
          <w:rFonts w:ascii="Times New Roman" w:hAnsi="Times New Roman" w:cs="Times New Roman"/>
          <w:kern w:val="0"/>
          <w:sz w:val="24"/>
          <w:szCs w:val="24"/>
        </w:rPr>
        <w:t>.</w:t>
      </w:r>
      <w:r w:rsidR="00A97BE2">
        <w:rPr>
          <w:rFonts w:ascii="Times New Roman" w:hAnsi="Times New Roman" w:cs="Times New Roman"/>
          <w:kern w:val="0"/>
          <w:sz w:val="24"/>
          <w:szCs w:val="24"/>
        </w:rPr>
        <w:t xml:space="preserve"> Cambridge:</w:t>
      </w:r>
      <w:r w:rsidRPr="004F1AE0">
        <w:rPr>
          <w:rFonts w:ascii="Times New Roman" w:hAnsi="Times New Roman" w:cs="Times New Roman"/>
          <w:kern w:val="0"/>
          <w:sz w:val="24"/>
          <w:szCs w:val="24"/>
        </w:rPr>
        <w:t xml:space="preserve"> The Adult Education Company.</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Knowles, M. S. (1990) </w:t>
      </w:r>
      <w:r w:rsidRPr="004F1AE0">
        <w:rPr>
          <w:rFonts w:ascii="Times New Roman" w:hAnsi="Times New Roman" w:cs="Times New Roman"/>
          <w:i/>
          <w:iCs/>
          <w:kern w:val="0"/>
          <w:sz w:val="24"/>
          <w:szCs w:val="24"/>
        </w:rPr>
        <w:t>The adult learner: a neglected species</w:t>
      </w:r>
      <w:r w:rsidRPr="004F1AE0">
        <w:rPr>
          <w:rFonts w:ascii="Times New Roman" w:hAnsi="Times New Roman" w:cs="Times New Roman"/>
          <w:kern w:val="0"/>
          <w:sz w:val="24"/>
          <w:szCs w:val="24"/>
        </w:rPr>
        <w:t xml:space="preserve">. </w:t>
      </w:r>
      <w:r w:rsidR="00A97BE2">
        <w:rPr>
          <w:rFonts w:ascii="Times New Roman" w:hAnsi="Times New Roman" w:cs="Times New Roman"/>
          <w:kern w:val="0"/>
          <w:sz w:val="24"/>
          <w:szCs w:val="24"/>
        </w:rPr>
        <w:t xml:space="preserve">Houston, TA.: </w:t>
      </w:r>
      <w:r w:rsidRPr="004F1AE0">
        <w:rPr>
          <w:rFonts w:ascii="Times New Roman" w:hAnsi="Times New Roman" w:cs="Times New Roman"/>
          <w:kern w:val="0"/>
          <w:sz w:val="24"/>
          <w:szCs w:val="24"/>
        </w:rPr>
        <w:t>Gulf Publishing Company.</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Krashen, S. D. (1985) </w:t>
      </w:r>
      <w:r w:rsidRPr="004F1AE0">
        <w:rPr>
          <w:rFonts w:ascii="Times New Roman" w:hAnsi="Times New Roman" w:cs="Times New Roman"/>
          <w:i/>
          <w:iCs/>
          <w:kern w:val="0"/>
          <w:sz w:val="24"/>
          <w:szCs w:val="24"/>
        </w:rPr>
        <w:t xml:space="preserve">The input hypothesis: </w:t>
      </w:r>
      <w:r w:rsidR="009422D6">
        <w:rPr>
          <w:rFonts w:ascii="Times New Roman" w:hAnsi="Times New Roman" w:cs="Times New Roman"/>
          <w:i/>
          <w:iCs/>
          <w:kern w:val="0"/>
          <w:sz w:val="24"/>
          <w:szCs w:val="24"/>
        </w:rPr>
        <w:t>i</w:t>
      </w:r>
      <w:r w:rsidRPr="004F1AE0">
        <w:rPr>
          <w:rFonts w:ascii="Times New Roman" w:hAnsi="Times New Roman" w:cs="Times New Roman"/>
          <w:i/>
          <w:iCs/>
          <w:kern w:val="0"/>
          <w:sz w:val="24"/>
          <w:szCs w:val="24"/>
        </w:rPr>
        <w:t>ssues and implications</w:t>
      </w:r>
      <w:r w:rsidRPr="004F1AE0">
        <w:rPr>
          <w:rFonts w:ascii="Times New Roman" w:hAnsi="Times New Roman" w:cs="Times New Roman"/>
          <w:kern w:val="0"/>
          <w:sz w:val="24"/>
          <w:szCs w:val="24"/>
        </w:rPr>
        <w:t>.</w:t>
      </w:r>
      <w:r w:rsidRPr="004F1AE0">
        <w:rPr>
          <w:rFonts w:ascii="Times New Roman" w:hAnsi="Times New Roman" w:cs="Times New Roman"/>
          <w:i/>
          <w:iCs/>
          <w:kern w:val="0"/>
          <w:sz w:val="24"/>
          <w:szCs w:val="24"/>
        </w:rPr>
        <w:t xml:space="preserve"> </w:t>
      </w:r>
      <w:r w:rsidRPr="004F1AE0">
        <w:rPr>
          <w:rFonts w:ascii="Times New Roman" w:hAnsi="Times New Roman" w:cs="Times New Roman"/>
          <w:kern w:val="0"/>
          <w:sz w:val="24"/>
          <w:szCs w:val="24"/>
        </w:rPr>
        <w:t>London: Longman.</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Littlewood, W. (2007) ‘Communicative and task-based language teaching in East Asian classrooms’, </w:t>
      </w:r>
      <w:r w:rsidRPr="004F1AE0">
        <w:rPr>
          <w:rFonts w:ascii="Times New Roman" w:hAnsi="Times New Roman" w:cs="Times New Roman"/>
          <w:i/>
          <w:iCs/>
          <w:kern w:val="0"/>
          <w:sz w:val="24"/>
          <w:szCs w:val="24"/>
        </w:rPr>
        <w:t xml:space="preserve">Language </w:t>
      </w:r>
      <w:r w:rsidR="009422D6">
        <w:rPr>
          <w:rFonts w:ascii="Times New Roman" w:hAnsi="Times New Roman" w:cs="Times New Roman"/>
          <w:i/>
          <w:iCs/>
          <w:kern w:val="0"/>
          <w:sz w:val="24"/>
          <w:szCs w:val="24"/>
        </w:rPr>
        <w:t>T</w:t>
      </w:r>
      <w:r w:rsidRPr="004F1AE0">
        <w:rPr>
          <w:rFonts w:ascii="Times New Roman" w:hAnsi="Times New Roman" w:cs="Times New Roman"/>
          <w:i/>
          <w:iCs/>
          <w:kern w:val="0"/>
          <w:sz w:val="24"/>
          <w:szCs w:val="24"/>
        </w:rPr>
        <w:t>eaching</w:t>
      </w:r>
      <w:r w:rsidRPr="004F1AE0">
        <w:rPr>
          <w:rFonts w:ascii="Times New Roman" w:hAnsi="Times New Roman" w:cs="Times New Roman"/>
          <w:kern w:val="0"/>
          <w:sz w:val="24"/>
          <w:szCs w:val="24"/>
        </w:rPr>
        <w:t xml:space="preserve">, 40(3), pp. 243-249. DOI: </w:t>
      </w:r>
      <w:r w:rsidRPr="004F1AE0">
        <w:rPr>
          <w:rFonts w:ascii="Times New Roman" w:hAnsi="Times New Roman" w:cs="Times New Roman"/>
          <w:kern w:val="0"/>
          <w:sz w:val="24"/>
          <w:szCs w:val="24"/>
        </w:rPr>
        <w:lastRenderedPageBreak/>
        <w:t>10.1017/S0261444807004363</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Long, M. (2015) </w:t>
      </w:r>
      <w:r w:rsidRPr="004F1AE0">
        <w:rPr>
          <w:rFonts w:ascii="Times New Roman" w:hAnsi="Times New Roman" w:cs="Times New Roman"/>
          <w:i/>
          <w:iCs/>
          <w:kern w:val="0"/>
          <w:sz w:val="24"/>
          <w:szCs w:val="24"/>
        </w:rPr>
        <w:t>Second language acquisition and task-based language teaching</w:t>
      </w:r>
      <w:r w:rsidRPr="004F1AE0">
        <w:rPr>
          <w:rFonts w:ascii="Times New Roman" w:hAnsi="Times New Roman" w:cs="Times New Roman"/>
          <w:kern w:val="0"/>
          <w:sz w:val="24"/>
          <w:szCs w:val="24"/>
        </w:rPr>
        <w:t>.</w:t>
      </w:r>
      <w:r w:rsidRPr="004F1AE0">
        <w:rPr>
          <w:rFonts w:ascii="Times New Roman" w:hAnsi="Times New Roman" w:cs="Times New Roman"/>
          <w:i/>
          <w:iCs/>
          <w:kern w:val="0"/>
          <w:sz w:val="24"/>
          <w:szCs w:val="24"/>
        </w:rPr>
        <w:t xml:space="preserve"> </w:t>
      </w:r>
      <w:r w:rsidRPr="004F1AE0">
        <w:rPr>
          <w:rFonts w:ascii="Times New Roman" w:hAnsi="Times New Roman" w:cs="Times New Roman"/>
          <w:kern w:val="0"/>
          <w:sz w:val="24"/>
          <w:szCs w:val="24"/>
        </w:rPr>
        <w:t>Chichester: John Wiley &amp; Sons.</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Long, M. H. (1990) ‘Maturational constraints on language development’, </w:t>
      </w:r>
      <w:r w:rsidRPr="004F1AE0">
        <w:rPr>
          <w:rFonts w:ascii="Times New Roman" w:hAnsi="Times New Roman" w:cs="Times New Roman"/>
          <w:i/>
          <w:iCs/>
          <w:kern w:val="0"/>
          <w:sz w:val="24"/>
          <w:szCs w:val="24"/>
        </w:rPr>
        <w:t xml:space="preserve">Studies in </w:t>
      </w:r>
      <w:r w:rsidR="009422D6" w:rsidRPr="004F1AE0">
        <w:rPr>
          <w:rFonts w:ascii="Times New Roman" w:hAnsi="Times New Roman" w:cs="Times New Roman"/>
          <w:i/>
          <w:iCs/>
          <w:kern w:val="0"/>
          <w:sz w:val="24"/>
          <w:szCs w:val="24"/>
        </w:rPr>
        <w:t>Second Language Acquisition</w:t>
      </w:r>
      <w:r w:rsidRPr="004F1AE0">
        <w:rPr>
          <w:rFonts w:ascii="Times New Roman" w:hAnsi="Times New Roman" w:cs="Times New Roman"/>
          <w:kern w:val="0"/>
          <w:sz w:val="24"/>
          <w:szCs w:val="24"/>
        </w:rPr>
        <w:t>, 12(3), pp. 251-285. DOI: 10.1017/S0272263100009165</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Newport, E. L. (1990) ‘Maturational constraints on language learning’, </w:t>
      </w:r>
      <w:r w:rsidRPr="004F1AE0">
        <w:rPr>
          <w:rFonts w:ascii="Times New Roman" w:hAnsi="Times New Roman" w:cs="Times New Roman"/>
          <w:i/>
          <w:iCs/>
          <w:kern w:val="0"/>
          <w:sz w:val="24"/>
          <w:szCs w:val="24"/>
        </w:rPr>
        <w:t xml:space="preserve">Cognitive </w:t>
      </w:r>
      <w:r w:rsidR="00D57814">
        <w:rPr>
          <w:rFonts w:ascii="Times New Roman" w:hAnsi="Times New Roman" w:cs="Times New Roman"/>
          <w:i/>
          <w:iCs/>
          <w:kern w:val="0"/>
          <w:sz w:val="24"/>
          <w:szCs w:val="24"/>
        </w:rPr>
        <w:t>S</w:t>
      </w:r>
      <w:r w:rsidRPr="004F1AE0">
        <w:rPr>
          <w:rFonts w:ascii="Times New Roman" w:hAnsi="Times New Roman" w:cs="Times New Roman"/>
          <w:i/>
          <w:iCs/>
          <w:kern w:val="0"/>
          <w:sz w:val="24"/>
          <w:szCs w:val="24"/>
        </w:rPr>
        <w:t>cience</w:t>
      </w:r>
      <w:r w:rsidRPr="004F1AE0">
        <w:rPr>
          <w:rFonts w:ascii="Times New Roman" w:hAnsi="Times New Roman" w:cs="Times New Roman"/>
          <w:kern w:val="0"/>
          <w:sz w:val="24"/>
          <w:szCs w:val="24"/>
        </w:rPr>
        <w:t xml:space="preserve">, 14(1), pp. 11-28. </w:t>
      </w:r>
      <w:r w:rsidR="003C31AB">
        <w:rPr>
          <w:rFonts w:ascii="Times New Roman" w:hAnsi="Times New Roman" w:cs="Times New Roman"/>
          <w:kern w:val="0"/>
          <w:sz w:val="24"/>
          <w:szCs w:val="24"/>
        </w:rPr>
        <w:t xml:space="preserve">DOI: </w:t>
      </w:r>
      <w:r w:rsidR="003C31AB" w:rsidRPr="003C31AB">
        <w:rPr>
          <w:rFonts w:ascii="Times New Roman" w:hAnsi="Times New Roman" w:cs="Times New Roman"/>
          <w:kern w:val="0"/>
          <w:sz w:val="24"/>
          <w:szCs w:val="24"/>
        </w:rPr>
        <w:t>10.1207/s15516709cog1401_2</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Nunan, D. (1989) </w:t>
      </w:r>
      <w:r w:rsidRPr="004F1AE0">
        <w:rPr>
          <w:rFonts w:ascii="Times New Roman" w:hAnsi="Times New Roman" w:cs="Times New Roman"/>
          <w:i/>
          <w:iCs/>
          <w:kern w:val="0"/>
          <w:sz w:val="24"/>
          <w:szCs w:val="24"/>
        </w:rPr>
        <w:t>Designing tasks for the communicative classroom</w:t>
      </w:r>
      <w:r w:rsidRPr="004F1AE0">
        <w:rPr>
          <w:rFonts w:ascii="Times New Roman" w:hAnsi="Times New Roman" w:cs="Times New Roman"/>
          <w:kern w:val="0"/>
          <w:sz w:val="24"/>
          <w:szCs w:val="24"/>
        </w:rPr>
        <w:t>.</w:t>
      </w:r>
      <w:r w:rsidRPr="004F1AE0">
        <w:rPr>
          <w:rFonts w:ascii="Times New Roman" w:hAnsi="Times New Roman" w:cs="Times New Roman"/>
          <w:i/>
          <w:iCs/>
          <w:kern w:val="0"/>
          <w:sz w:val="24"/>
          <w:szCs w:val="24"/>
        </w:rPr>
        <w:t xml:space="preserve"> </w:t>
      </w:r>
      <w:r w:rsidRPr="004F1AE0">
        <w:rPr>
          <w:rFonts w:ascii="Times New Roman" w:hAnsi="Times New Roman" w:cs="Times New Roman"/>
          <w:kern w:val="0"/>
          <w:sz w:val="24"/>
          <w:szCs w:val="24"/>
        </w:rPr>
        <w:t xml:space="preserve">Cambridge: Cambridge </w:t>
      </w:r>
      <w:r w:rsidR="00D57814" w:rsidRPr="004F1AE0">
        <w:rPr>
          <w:rFonts w:ascii="Times New Roman" w:hAnsi="Times New Roman" w:cs="Times New Roman"/>
          <w:kern w:val="0"/>
          <w:sz w:val="24"/>
          <w:szCs w:val="24"/>
        </w:rPr>
        <w:t>University Press</w:t>
      </w:r>
      <w:r w:rsidRPr="004F1AE0">
        <w:rPr>
          <w:rFonts w:ascii="Times New Roman" w:hAnsi="Times New Roman" w:cs="Times New Roman"/>
          <w:kern w:val="0"/>
          <w:sz w:val="24"/>
          <w:szCs w:val="24"/>
        </w:rPr>
        <w:t>.</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Nunan, D. (1999) </w:t>
      </w:r>
      <w:r w:rsidRPr="004F1AE0">
        <w:rPr>
          <w:rFonts w:ascii="Times New Roman" w:hAnsi="Times New Roman" w:cs="Times New Roman"/>
          <w:i/>
          <w:iCs/>
          <w:kern w:val="0"/>
          <w:sz w:val="24"/>
          <w:szCs w:val="24"/>
        </w:rPr>
        <w:t xml:space="preserve">Second </w:t>
      </w:r>
      <w:r w:rsidR="00D57814" w:rsidRPr="004F1AE0">
        <w:rPr>
          <w:rFonts w:ascii="Times New Roman" w:hAnsi="Times New Roman" w:cs="Times New Roman"/>
          <w:i/>
          <w:iCs/>
          <w:kern w:val="0"/>
          <w:sz w:val="24"/>
          <w:szCs w:val="24"/>
        </w:rPr>
        <w:t>language teaching &amp; learning</w:t>
      </w:r>
      <w:r w:rsidRPr="004F1AE0">
        <w:rPr>
          <w:rFonts w:ascii="Times New Roman" w:hAnsi="Times New Roman" w:cs="Times New Roman"/>
          <w:kern w:val="0"/>
          <w:sz w:val="24"/>
          <w:szCs w:val="24"/>
        </w:rPr>
        <w:t>.</w:t>
      </w:r>
      <w:r w:rsidRPr="004F1AE0">
        <w:rPr>
          <w:rFonts w:ascii="Times New Roman" w:hAnsi="Times New Roman" w:cs="Times New Roman"/>
          <w:i/>
          <w:iCs/>
          <w:kern w:val="0"/>
          <w:sz w:val="24"/>
          <w:szCs w:val="24"/>
        </w:rPr>
        <w:t xml:space="preserve"> </w:t>
      </w:r>
      <w:r w:rsidRPr="004F1AE0">
        <w:rPr>
          <w:rFonts w:ascii="Times New Roman" w:hAnsi="Times New Roman" w:cs="Times New Roman"/>
          <w:kern w:val="0"/>
          <w:sz w:val="24"/>
          <w:szCs w:val="24"/>
        </w:rPr>
        <w:t xml:space="preserve">Boston, MA.: </w:t>
      </w:r>
      <w:proofErr w:type="spellStart"/>
      <w:r w:rsidRPr="004F1AE0">
        <w:rPr>
          <w:rFonts w:ascii="Times New Roman" w:hAnsi="Times New Roman" w:cs="Times New Roman"/>
          <w:kern w:val="0"/>
          <w:sz w:val="24"/>
          <w:szCs w:val="24"/>
        </w:rPr>
        <w:t>Heinle</w:t>
      </w:r>
      <w:proofErr w:type="spellEnd"/>
      <w:r w:rsidRPr="004F1AE0">
        <w:rPr>
          <w:rFonts w:ascii="Times New Roman" w:hAnsi="Times New Roman" w:cs="Times New Roman"/>
          <w:kern w:val="0"/>
          <w:sz w:val="24"/>
          <w:szCs w:val="24"/>
        </w:rPr>
        <w:t xml:space="preserve"> &amp; </w:t>
      </w:r>
      <w:proofErr w:type="spellStart"/>
      <w:r w:rsidRPr="004F1AE0">
        <w:rPr>
          <w:rFonts w:ascii="Times New Roman" w:hAnsi="Times New Roman" w:cs="Times New Roman"/>
          <w:kern w:val="0"/>
          <w:sz w:val="24"/>
          <w:szCs w:val="24"/>
        </w:rPr>
        <w:t>Heinle</w:t>
      </w:r>
      <w:proofErr w:type="spellEnd"/>
      <w:r w:rsidRPr="004F1AE0">
        <w:rPr>
          <w:rFonts w:ascii="Times New Roman" w:hAnsi="Times New Roman" w:cs="Times New Roman"/>
          <w:kern w:val="0"/>
          <w:sz w:val="24"/>
          <w:szCs w:val="24"/>
        </w:rPr>
        <w:t xml:space="preserve"> Publishers.</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Nunan, D. (2004) </w:t>
      </w:r>
      <w:r w:rsidRPr="004F1AE0">
        <w:rPr>
          <w:rFonts w:ascii="Times New Roman" w:hAnsi="Times New Roman" w:cs="Times New Roman"/>
          <w:i/>
          <w:iCs/>
          <w:kern w:val="0"/>
          <w:sz w:val="24"/>
          <w:szCs w:val="24"/>
        </w:rPr>
        <w:t>Task-based language teaching</w:t>
      </w:r>
      <w:r w:rsidRPr="004F1AE0">
        <w:rPr>
          <w:rFonts w:ascii="Times New Roman" w:hAnsi="Times New Roman" w:cs="Times New Roman"/>
          <w:kern w:val="0"/>
          <w:sz w:val="24"/>
          <w:szCs w:val="24"/>
        </w:rPr>
        <w:t>.</w:t>
      </w:r>
      <w:r w:rsidRPr="004F1AE0">
        <w:rPr>
          <w:rFonts w:ascii="Times New Roman" w:hAnsi="Times New Roman" w:cs="Times New Roman"/>
          <w:i/>
          <w:iCs/>
          <w:kern w:val="0"/>
          <w:sz w:val="24"/>
          <w:szCs w:val="24"/>
        </w:rPr>
        <w:t xml:space="preserve"> </w:t>
      </w:r>
      <w:r w:rsidRPr="004F1AE0">
        <w:rPr>
          <w:rFonts w:ascii="Times New Roman" w:hAnsi="Times New Roman" w:cs="Times New Roman"/>
          <w:kern w:val="0"/>
          <w:sz w:val="24"/>
          <w:szCs w:val="24"/>
        </w:rPr>
        <w:t>Cambridge: Cambridge University Press.</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Richards, J. C. and Rodgers, T. S. (2001) </w:t>
      </w:r>
      <w:r w:rsidRPr="004F1AE0">
        <w:rPr>
          <w:rFonts w:ascii="Times New Roman" w:hAnsi="Times New Roman" w:cs="Times New Roman"/>
          <w:i/>
          <w:iCs/>
          <w:kern w:val="0"/>
          <w:sz w:val="24"/>
          <w:szCs w:val="24"/>
        </w:rPr>
        <w:t>Approaches and methods in language teaching</w:t>
      </w:r>
      <w:r w:rsidRPr="004F1AE0">
        <w:rPr>
          <w:rFonts w:ascii="Times New Roman" w:hAnsi="Times New Roman" w:cs="Times New Roman"/>
          <w:kern w:val="0"/>
          <w:sz w:val="24"/>
          <w:szCs w:val="24"/>
        </w:rPr>
        <w:t>.</w:t>
      </w:r>
      <w:r w:rsidRPr="004F1AE0">
        <w:rPr>
          <w:rFonts w:ascii="Times New Roman" w:hAnsi="Times New Roman" w:cs="Times New Roman"/>
          <w:i/>
          <w:iCs/>
          <w:kern w:val="0"/>
          <w:sz w:val="24"/>
          <w:szCs w:val="24"/>
        </w:rPr>
        <w:t xml:space="preserve"> </w:t>
      </w:r>
      <w:r w:rsidRPr="004F1AE0">
        <w:rPr>
          <w:rFonts w:ascii="Times New Roman" w:hAnsi="Times New Roman" w:cs="Times New Roman"/>
          <w:kern w:val="0"/>
          <w:sz w:val="24"/>
          <w:szCs w:val="24"/>
        </w:rPr>
        <w:t xml:space="preserve">Cambridge: Cambridge </w:t>
      </w:r>
      <w:r w:rsidR="00D57814" w:rsidRPr="004F1AE0">
        <w:rPr>
          <w:rFonts w:ascii="Times New Roman" w:hAnsi="Times New Roman" w:cs="Times New Roman"/>
          <w:kern w:val="0"/>
          <w:sz w:val="24"/>
          <w:szCs w:val="24"/>
        </w:rPr>
        <w:t>University Press</w:t>
      </w:r>
      <w:r w:rsidRPr="004F1AE0">
        <w:rPr>
          <w:rFonts w:ascii="Times New Roman" w:hAnsi="Times New Roman" w:cs="Times New Roman"/>
          <w:kern w:val="0"/>
          <w:sz w:val="24"/>
          <w:szCs w:val="24"/>
        </w:rPr>
        <w:t>.</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Robinson, P. (2001) ‘Task complexity, cognitive resources, and syllabus design: a triadic framework for examining task influences on SLA’, in Robinson, P. (ed.) </w:t>
      </w:r>
      <w:r w:rsidRPr="004F1AE0">
        <w:rPr>
          <w:rFonts w:ascii="Times New Roman" w:hAnsi="Times New Roman" w:cs="Times New Roman"/>
          <w:i/>
          <w:iCs/>
          <w:kern w:val="0"/>
          <w:sz w:val="24"/>
          <w:szCs w:val="24"/>
        </w:rPr>
        <w:t>Cognition and second language instruction.</w:t>
      </w:r>
      <w:r w:rsidRPr="004F1AE0">
        <w:rPr>
          <w:rFonts w:ascii="Times New Roman" w:hAnsi="Times New Roman" w:cs="Times New Roman"/>
          <w:kern w:val="0"/>
          <w:sz w:val="24"/>
          <w:szCs w:val="24"/>
        </w:rPr>
        <w:t xml:space="preserve"> Cambridge: Cambridge University Press.</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Robinson, P. (2003) ‘The cognitive hypothesis, task design, and adult task-based language learning’, </w:t>
      </w:r>
      <w:r w:rsidRPr="004F1AE0">
        <w:rPr>
          <w:rFonts w:ascii="Times New Roman" w:hAnsi="Times New Roman" w:cs="Times New Roman"/>
          <w:i/>
          <w:iCs/>
          <w:kern w:val="0"/>
          <w:sz w:val="24"/>
          <w:szCs w:val="24"/>
        </w:rPr>
        <w:t>Second Language Studies</w:t>
      </w:r>
      <w:r w:rsidRPr="004F1AE0">
        <w:rPr>
          <w:rFonts w:ascii="Times New Roman" w:hAnsi="Times New Roman" w:cs="Times New Roman"/>
          <w:kern w:val="0"/>
          <w:sz w:val="24"/>
          <w:szCs w:val="24"/>
        </w:rPr>
        <w:t xml:space="preserve">, 21(2), pp. 45-105. Available at: https://www.researchgate.net/profile/Peter_Robinson13/publication/228554259_The_cognition_hypothesis_task_design_and_adult_task-based_language_learning/links/00b495257a87342d40000000.pdf (Accessed: 7 </w:t>
      </w:r>
      <w:proofErr w:type="gramStart"/>
      <w:r w:rsidRPr="004F1AE0">
        <w:rPr>
          <w:rFonts w:ascii="Times New Roman" w:hAnsi="Times New Roman" w:cs="Times New Roman"/>
          <w:kern w:val="0"/>
          <w:sz w:val="24"/>
          <w:szCs w:val="24"/>
        </w:rPr>
        <w:t>April,</w:t>
      </w:r>
      <w:proofErr w:type="gramEnd"/>
      <w:r w:rsidRPr="004F1AE0">
        <w:rPr>
          <w:rFonts w:ascii="Times New Roman" w:hAnsi="Times New Roman" w:cs="Times New Roman"/>
          <w:kern w:val="0"/>
          <w:sz w:val="24"/>
          <w:szCs w:val="24"/>
        </w:rPr>
        <w:t xml:space="preserve"> 2020).</w:t>
      </w:r>
    </w:p>
    <w:p w:rsidR="00701D58" w:rsidRPr="00701D58" w:rsidRDefault="00701D58" w:rsidP="004F1AE0">
      <w:pPr>
        <w:autoSpaceDE w:val="0"/>
        <w:autoSpaceDN w:val="0"/>
        <w:adjustRightInd w:val="0"/>
        <w:ind w:left="480" w:hangingChars="200" w:hanging="480"/>
        <w:jc w:val="left"/>
        <w:rPr>
          <w:rFonts w:ascii="Times New Roman" w:hAnsi="Times New Roman" w:cs="Times New Roman"/>
          <w:kern w:val="0"/>
          <w:sz w:val="24"/>
          <w:szCs w:val="24"/>
        </w:rPr>
      </w:pPr>
      <w:r w:rsidRPr="00701D58">
        <w:rPr>
          <w:rFonts w:ascii="Times New Roman" w:hAnsi="Times New Roman" w:cs="Times New Roman"/>
          <w:color w:val="000000"/>
          <w:kern w:val="0"/>
          <w:sz w:val="24"/>
          <w:szCs w:val="24"/>
        </w:rPr>
        <w:t xml:space="preserve">Robinson, P. (2011) ‘Second language task complexity, the Cognition Hypothesis, language learning, and performance’, in Robinson, P. (ed.) </w:t>
      </w:r>
      <w:r w:rsidRPr="00701D58">
        <w:rPr>
          <w:rFonts w:ascii="Times New Roman" w:hAnsi="Times New Roman" w:cs="Times New Roman"/>
          <w:i/>
          <w:iCs/>
          <w:color w:val="000000"/>
          <w:kern w:val="0"/>
          <w:sz w:val="24"/>
          <w:szCs w:val="24"/>
        </w:rPr>
        <w:t xml:space="preserve">Second language task complexity: </w:t>
      </w:r>
      <w:r w:rsidR="00D57814">
        <w:rPr>
          <w:rFonts w:ascii="Times New Roman" w:hAnsi="Times New Roman" w:cs="Times New Roman"/>
          <w:i/>
          <w:iCs/>
          <w:color w:val="000000"/>
          <w:kern w:val="0"/>
          <w:sz w:val="24"/>
          <w:szCs w:val="24"/>
        </w:rPr>
        <w:t>r</w:t>
      </w:r>
      <w:r w:rsidRPr="00701D58">
        <w:rPr>
          <w:rFonts w:ascii="Times New Roman" w:hAnsi="Times New Roman" w:cs="Times New Roman"/>
          <w:i/>
          <w:iCs/>
          <w:color w:val="000000"/>
          <w:kern w:val="0"/>
          <w:sz w:val="24"/>
          <w:szCs w:val="24"/>
        </w:rPr>
        <w:t>esearching the cognition hypothesis of language learning and performance.</w:t>
      </w:r>
      <w:r w:rsidRPr="00701D58">
        <w:rPr>
          <w:rFonts w:ascii="Times New Roman" w:hAnsi="Times New Roman" w:cs="Times New Roman"/>
          <w:color w:val="000000"/>
          <w:kern w:val="0"/>
          <w:sz w:val="24"/>
          <w:szCs w:val="24"/>
        </w:rPr>
        <w:t xml:space="preserve"> Philadelphia, PA.: John Benjamins Publishing Company.</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Robinson, P. and </w:t>
      </w:r>
      <w:proofErr w:type="spellStart"/>
      <w:r w:rsidRPr="004F1AE0">
        <w:rPr>
          <w:rFonts w:ascii="Times New Roman" w:hAnsi="Times New Roman" w:cs="Times New Roman"/>
          <w:kern w:val="0"/>
          <w:sz w:val="24"/>
          <w:szCs w:val="24"/>
        </w:rPr>
        <w:t>Gilabert</w:t>
      </w:r>
      <w:proofErr w:type="spellEnd"/>
      <w:r w:rsidRPr="004F1AE0">
        <w:rPr>
          <w:rFonts w:ascii="Times New Roman" w:hAnsi="Times New Roman" w:cs="Times New Roman"/>
          <w:kern w:val="0"/>
          <w:sz w:val="24"/>
          <w:szCs w:val="24"/>
        </w:rPr>
        <w:t xml:space="preserve">, R. (2007) ‘Task complexity, the Cognition Hypothesis and second language learning and performance’, </w:t>
      </w:r>
      <w:r w:rsidRPr="004F1AE0">
        <w:rPr>
          <w:rFonts w:ascii="Times New Roman" w:hAnsi="Times New Roman" w:cs="Times New Roman"/>
          <w:i/>
          <w:iCs/>
          <w:kern w:val="0"/>
          <w:sz w:val="24"/>
          <w:szCs w:val="24"/>
        </w:rPr>
        <w:t>International Review of Applied Linguistics in Language Teaching</w:t>
      </w:r>
      <w:r w:rsidRPr="004F1AE0">
        <w:rPr>
          <w:rFonts w:ascii="Times New Roman" w:hAnsi="Times New Roman" w:cs="Times New Roman"/>
          <w:kern w:val="0"/>
          <w:sz w:val="24"/>
          <w:szCs w:val="24"/>
        </w:rPr>
        <w:t xml:space="preserve">, 45(3), pp. 161-176. DOI: </w:t>
      </w:r>
      <w:r w:rsidRPr="004F1AE0">
        <w:rPr>
          <w:rFonts w:ascii="Times New Roman" w:hAnsi="Times New Roman" w:cs="Times New Roman"/>
          <w:kern w:val="0"/>
          <w:sz w:val="24"/>
          <w:szCs w:val="24"/>
        </w:rPr>
        <w:lastRenderedPageBreak/>
        <w:t>10.1515/iral.2007.007</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proofErr w:type="spellStart"/>
      <w:r w:rsidRPr="004F1AE0">
        <w:rPr>
          <w:rFonts w:ascii="Times New Roman" w:hAnsi="Times New Roman" w:cs="Times New Roman"/>
          <w:kern w:val="0"/>
          <w:sz w:val="24"/>
          <w:szCs w:val="24"/>
        </w:rPr>
        <w:t>Skehan</w:t>
      </w:r>
      <w:proofErr w:type="spellEnd"/>
      <w:r w:rsidRPr="004F1AE0">
        <w:rPr>
          <w:rFonts w:ascii="Times New Roman" w:hAnsi="Times New Roman" w:cs="Times New Roman"/>
          <w:kern w:val="0"/>
          <w:sz w:val="24"/>
          <w:szCs w:val="24"/>
        </w:rPr>
        <w:t xml:space="preserve">, P. (1998) </w:t>
      </w:r>
      <w:r w:rsidRPr="004F1AE0">
        <w:rPr>
          <w:rFonts w:ascii="Times New Roman" w:hAnsi="Times New Roman" w:cs="Times New Roman"/>
          <w:i/>
          <w:iCs/>
          <w:kern w:val="0"/>
          <w:sz w:val="24"/>
          <w:szCs w:val="24"/>
        </w:rPr>
        <w:t>A cognitive approach to language learning</w:t>
      </w:r>
      <w:r w:rsidRPr="004F1AE0">
        <w:rPr>
          <w:rFonts w:ascii="Times New Roman" w:hAnsi="Times New Roman" w:cs="Times New Roman"/>
          <w:kern w:val="0"/>
          <w:sz w:val="24"/>
          <w:szCs w:val="24"/>
        </w:rPr>
        <w:t>.</w:t>
      </w:r>
      <w:r w:rsidRPr="004F1AE0">
        <w:rPr>
          <w:rFonts w:ascii="Times New Roman" w:hAnsi="Times New Roman" w:cs="Times New Roman"/>
          <w:i/>
          <w:iCs/>
          <w:kern w:val="0"/>
          <w:sz w:val="24"/>
          <w:szCs w:val="24"/>
        </w:rPr>
        <w:t xml:space="preserve"> </w:t>
      </w:r>
      <w:r w:rsidRPr="004F1AE0">
        <w:rPr>
          <w:rFonts w:ascii="Times New Roman" w:hAnsi="Times New Roman" w:cs="Times New Roman"/>
          <w:kern w:val="0"/>
          <w:sz w:val="24"/>
          <w:szCs w:val="24"/>
        </w:rPr>
        <w:t>Oxford: Oxford University Press.</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Vygotsky, L. S. (1978) </w:t>
      </w:r>
      <w:r w:rsidRPr="004F1AE0">
        <w:rPr>
          <w:rFonts w:ascii="Times New Roman" w:hAnsi="Times New Roman" w:cs="Times New Roman"/>
          <w:i/>
          <w:iCs/>
          <w:kern w:val="0"/>
          <w:sz w:val="24"/>
          <w:szCs w:val="24"/>
        </w:rPr>
        <w:t xml:space="preserve">Mind in society: </w:t>
      </w:r>
      <w:r w:rsidR="00D57814">
        <w:rPr>
          <w:rFonts w:ascii="Times New Roman" w:hAnsi="Times New Roman" w:cs="Times New Roman"/>
          <w:i/>
          <w:iCs/>
          <w:kern w:val="0"/>
          <w:sz w:val="24"/>
          <w:szCs w:val="24"/>
        </w:rPr>
        <w:t>t</w:t>
      </w:r>
      <w:r w:rsidRPr="004F1AE0">
        <w:rPr>
          <w:rFonts w:ascii="Times New Roman" w:hAnsi="Times New Roman" w:cs="Times New Roman"/>
          <w:i/>
          <w:iCs/>
          <w:kern w:val="0"/>
          <w:sz w:val="24"/>
          <w:szCs w:val="24"/>
        </w:rPr>
        <w:t>he development of higher psychological processes</w:t>
      </w:r>
      <w:r w:rsidRPr="004F1AE0">
        <w:rPr>
          <w:rFonts w:ascii="Times New Roman" w:hAnsi="Times New Roman" w:cs="Times New Roman"/>
          <w:kern w:val="0"/>
          <w:sz w:val="24"/>
          <w:szCs w:val="24"/>
        </w:rPr>
        <w:t>.</w:t>
      </w:r>
      <w:r w:rsidRPr="004F1AE0">
        <w:rPr>
          <w:rFonts w:ascii="Times New Roman" w:hAnsi="Times New Roman" w:cs="Times New Roman"/>
          <w:i/>
          <w:iCs/>
          <w:kern w:val="0"/>
          <w:sz w:val="24"/>
          <w:szCs w:val="24"/>
        </w:rPr>
        <w:t xml:space="preserve"> </w:t>
      </w:r>
      <w:r w:rsidRPr="004F1AE0">
        <w:rPr>
          <w:rFonts w:ascii="Times New Roman" w:hAnsi="Times New Roman" w:cs="Times New Roman"/>
          <w:kern w:val="0"/>
          <w:sz w:val="24"/>
          <w:szCs w:val="24"/>
        </w:rPr>
        <w:t xml:space="preserve">Cambridge, MA.: Harvard </w:t>
      </w:r>
      <w:r w:rsidR="003C31AB">
        <w:rPr>
          <w:rFonts w:ascii="Times New Roman" w:hAnsi="Times New Roman" w:cs="Times New Roman"/>
          <w:kern w:val="0"/>
          <w:sz w:val="24"/>
          <w:szCs w:val="24"/>
        </w:rPr>
        <w:t>U</w:t>
      </w:r>
      <w:r w:rsidRPr="004F1AE0">
        <w:rPr>
          <w:rFonts w:ascii="Times New Roman" w:hAnsi="Times New Roman" w:cs="Times New Roman"/>
          <w:kern w:val="0"/>
          <w:sz w:val="24"/>
          <w:szCs w:val="24"/>
        </w:rPr>
        <w:t xml:space="preserve">niversity </w:t>
      </w:r>
      <w:r w:rsidR="003C31AB">
        <w:rPr>
          <w:rFonts w:ascii="Times New Roman" w:hAnsi="Times New Roman" w:cs="Times New Roman"/>
          <w:kern w:val="0"/>
          <w:sz w:val="24"/>
          <w:szCs w:val="24"/>
        </w:rPr>
        <w:t>P</w:t>
      </w:r>
      <w:r w:rsidRPr="004F1AE0">
        <w:rPr>
          <w:rFonts w:ascii="Times New Roman" w:hAnsi="Times New Roman" w:cs="Times New Roman"/>
          <w:kern w:val="0"/>
          <w:sz w:val="24"/>
          <w:szCs w:val="24"/>
        </w:rPr>
        <w:t>ress.</w:t>
      </w:r>
    </w:p>
    <w:p w:rsidR="004F1AE0" w:rsidRPr="004F1AE0" w:rsidRDefault="004F1AE0" w:rsidP="004F1AE0">
      <w:pPr>
        <w:autoSpaceDE w:val="0"/>
        <w:autoSpaceDN w:val="0"/>
        <w:adjustRightInd w:val="0"/>
        <w:ind w:left="480" w:hangingChars="200" w:hanging="480"/>
        <w:jc w:val="left"/>
        <w:rPr>
          <w:rFonts w:ascii="Times New Roman" w:hAnsi="Times New Roman" w:cs="Times New Roman"/>
          <w:kern w:val="0"/>
          <w:sz w:val="24"/>
          <w:szCs w:val="24"/>
        </w:rPr>
      </w:pPr>
      <w:r w:rsidRPr="004F1AE0">
        <w:rPr>
          <w:rFonts w:ascii="Times New Roman" w:hAnsi="Times New Roman" w:cs="Times New Roman"/>
          <w:kern w:val="0"/>
          <w:sz w:val="24"/>
          <w:szCs w:val="24"/>
        </w:rPr>
        <w:t xml:space="preserve">Willis, J. (1996) </w:t>
      </w:r>
      <w:r w:rsidRPr="004F1AE0">
        <w:rPr>
          <w:rFonts w:ascii="Times New Roman" w:hAnsi="Times New Roman" w:cs="Times New Roman"/>
          <w:i/>
          <w:iCs/>
          <w:kern w:val="0"/>
          <w:sz w:val="24"/>
          <w:szCs w:val="24"/>
        </w:rPr>
        <w:t>A framework for task-based learning</w:t>
      </w:r>
      <w:r w:rsidRPr="004F1AE0">
        <w:rPr>
          <w:rFonts w:ascii="Times New Roman" w:hAnsi="Times New Roman" w:cs="Times New Roman"/>
          <w:kern w:val="0"/>
          <w:sz w:val="24"/>
          <w:szCs w:val="24"/>
        </w:rPr>
        <w:t>.</w:t>
      </w:r>
      <w:r w:rsidRPr="004F1AE0">
        <w:rPr>
          <w:rFonts w:ascii="Times New Roman" w:hAnsi="Times New Roman" w:cs="Times New Roman"/>
          <w:i/>
          <w:iCs/>
          <w:kern w:val="0"/>
          <w:sz w:val="24"/>
          <w:szCs w:val="24"/>
        </w:rPr>
        <w:t xml:space="preserve"> </w:t>
      </w:r>
      <w:r w:rsidRPr="004F1AE0">
        <w:rPr>
          <w:rFonts w:ascii="Times New Roman" w:hAnsi="Times New Roman" w:cs="Times New Roman"/>
          <w:kern w:val="0"/>
          <w:sz w:val="24"/>
          <w:szCs w:val="24"/>
        </w:rPr>
        <w:t>Harlow: Longman.</w:t>
      </w:r>
    </w:p>
    <w:p w:rsidR="004F1AE0" w:rsidRPr="004F1AE0" w:rsidRDefault="004F1AE0" w:rsidP="004F1AE0">
      <w:pPr>
        <w:tabs>
          <w:tab w:val="left" w:pos="1149"/>
        </w:tabs>
        <w:ind w:left="480" w:hangingChars="200" w:hanging="480"/>
        <w:jc w:val="left"/>
        <w:rPr>
          <w:rFonts w:ascii="Times New Roman" w:hAnsi="Times New Roman" w:cs="Times New Roman"/>
          <w:sz w:val="24"/>
          <w:szCs w:val="24"/>
        </w:rPr>
      </w:pPr>
      <w:r w:rsidRPr="004F1AE0">
        <w:rPr>
          <w:rFonts w:ascii="Times New Roman" w:hAnsi="Times New Roman" w:cs="Times New Roman"/>
          <w:kern w:val="0"/>
          <w:sz w:val="24"/>
          <w:szCs w:val="24"/>
        </w:rPr>
        <w:t xml:space="preserve">Willis, J. and Willis, D. (2007) </w:t>
      </w:r>
      <w:r w:rsidRPr="004F1AE0">
        <w:rPr>
          <w:rFonts w:ascii="Times New Roman" w:hAnsi="Times New Roman" w:cs="Times New Roman"/>
          <w:i/>
          <w:iCs/>
          <w:kern w:val="0"/>
          <w:sz w:val="24"/>
          <w:szCs w:val="24"/>
        </w:rPr>
        <w:t>Doing task-based teaching</w:t>
      </w:r>
      <w:r w:rsidRPr="004F1AE0">
        <w:rPr>
          <w:rFonts w:ascii="Times New Roman" w:hAnsi="Times New Roman" w:cs="Times New Roman"/>
          <w:kern w:val="0"/>
          <w:sz w:val="24"/>
          <w:szCs w:val="24"/>
        </w:rPr>
        <w:t>.</w:t>
      </w:r>
      <w:r w:rsidRPr="004F1AE0">
        <w:rPr>
          <w:rFonts w:ascii="Times New Roman" w:hAnsi="Times New Roman" w:cs="Times New Roman"/>
          <w:i/>
          <w:iCs/>
          <w:kern w:val="0"/>
          <w:sz w:val="24"/>
          <w:szCs w:val="24"/>
        </w:rPr>
        <w:t xml:space="preserve"> </w:t>
      </w:r>
      <w:r w:rsidRPr="004F1AE0">
        <w:rPr>
          <w:rFonts w:ascii="Times New Roman" w:hAnsi="Times New Roman" w:cs="Times New Roman"/>
          <w:kern w:val="0"/>
          <w:sz w:val="24"/>
          <w:szCs w:val="24"/>
        </w:rPr>
        <w:t>Oxford: Oxford University Press.</w:t>
      </w:r>
    </w:p>
    <w:sectPr w:rsidR="004F1AE0" w:rsidRPr="004F1AE0" w:rsidSect="007662C8">
      <w:footerReference w:type="even" r:id="rId9"/>
      <w:footerReference w:type="default" r:id="rId10"/>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0B20" w:rsidRDefault="00E00B20" w:rsidP="00DB19C2">
      <w:r>
        <w:separator/>
      </w:r>
    </w:p>
  </w:endnote>
  <w:endnote w:type="continuationSeparator" w:id="0">
    <w:p w:rsidR="00E00B20" w:rsidRDefault="00E00B20" w:rsidP="00DB1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venir">
    <w:altName w:val="Calibri"/>
    <w:panose1 w:val="02000503020000020003"/>
    <w:charset w:val="00"/>
    <w:family w:val="swiss"/>
    <w:pitch w:val="default"/>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5"/>
      </w:rPr>
      <w:id w:val="1062904104"/>
      <w:docPartObj>
        <w:docPartGallery w:val="Page Numbers (Bottom of Page)"/>
        <w:docPartUnique/>
      </w:docPartObj>
    </w:sdtPr>
    <w:sdtEndPr>
      <w:rPr>
        <w:rStyle w:val="a5"/>
      </w:rPr>
    </w:sdtEndPr>
    <w:sdtContent>
      <w:p w:rsidR="00E00B20" w:rsidRDefault="00E00B20" w:rsidP="00286AB0">
        <w:pPr>
          <w:pStyle w:val="a3"/>
          <w:framePr w:wrap="none" w:vAnchor="text" w:hAnchor="margin" w:xAlign="center" w:y="1"/>
          <w:rPr>
            <w:rStyle w:val="a5"/>
          </w:rPr>
        </w:pPr>
        <w:r>
          <w:rPr>
            <w:rStyle w:val="a5"/>
          </w:rPr>
          <w:fldChar w:fldCharType="begin"/>
        </w:r>
        <w:r>
          <w:rPr>
            <w:rStyle w:val="a5"/>
          </w:rPr>
          <w:instrText xml:space="preserve"> PAGE </w:instrText>
        </w:r>
        <w:r>
          <w:rPr>
            <w:rStyle w:val="a5"/>
          </w:rPr>
          <w:fldChar w:fldCharType="end"/>
        </w:r>
      </w:p>
    </w:sdtContent>
  </w:sdt>
  <w:p w:rsidR="00E00B20" w:rsidRDefault="00E00B20">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5"/>
        <w:rFonts w:ascii="Times New Roman" w:hAnsi="Times New Roman" w:cs="Times New Roman"/>
        <w:sz w:val="21"/>
        <w:szCs w:val="21"/>
      </w:rPr>
      <w:id w:val="-699699214"/>
      <w:docPartObj>
        <w:docPartGallery w:val="Page Numbers (Bottom of Page)"/>
        <w:docPartUnique/>
      </w:docPartObj>
    </w:sdtPr>
    <w:sdtEndPr>
      <w:rPr>
        <w:rStyle w:val="a5"/>
      </w:rPr>
    </w:sdtEndPr>
    <w:sdtContent>
      <w:p w:rsidR="00E00B20" w:rsidRPr="00DB19C2" w:rsidRDefault="00E00B20" w:rsidP="00286AB0">
        <w:pPr>
          <w:pStyle w:val="a3"/>
          <w:framePr w:wrap="none" w:vAnchor="text" w:hAnchor="margin" w:xAlign="center" w:y="1"/>
          <w:rPr>
            <w:rStyle w:val="a5"/>
            <w:rFonts w:ascii="Times New Roman" w:hAnsi="Times New Roman" w:cs="Times New Roman"/>
            <w:sz w:val="21"/>
            <w:szCs w:val="21"/>
          </w:rPr>
        </w:pPr>
        <w:r w:rsidRPr="00DB19C2">
          <w:rPr>
            <w:rStyle w:val="a5"/>
            <w:rFonts w:ascii="Times New Roman" w:hAnsi="Times New Roman" w:cs="Times New Roman"/>
            <w:sz w:val="21"/>
            <w:szCs w:val="21"/>
          </w:rPr>
          <w:fldChar w:fldCharType="begin"/>
        </w:r>
        <w:r w:rsidRPr="00DB19C2">
          <w:rPr>
            <w:rStyle w:val="a5"/>
            <w:rFonts w:ascii="Times New Roman" w:hAnsi="Times New Roman" w:cs="Times New Roman"/>
            <w:sz w:val="21"/>
            <w:szCs w:val="21"/>
          </w:rPr>
          <w:instrText xml:space="preserve"> PAGE </w:instrText>
        </w:r>
        <w:r w:rsidRPr="00DB19C2">
          <w:rPr>
            <w:rStyle w:val="a5"/>
            <w:rFonts w:ascii="Times New Roman" w:hAnsi="Times New Roman" w:cs="Times New Roman"/>
            <w:sz w:val="21"/>
            <w:szCs w:val="21"/>
          </w:rPr>
          <w:fldChar w:fldCharType="separate"/>
        </w:r>
        <w:r w:rsidRPr="00DB19C2">
          <w:rPr>
            <w:rStyle w:val="a5"/>
            <w:rFonts w:ascii="Times New Roman" w:hAnsi="Times New Roman" w:cs="Times New Roman"/>
            <w:noProof/>
            <w:sz w:val="21"/>
            <w:szCs w:val="21"/>
          </w:rPr>
          <w:t>1</w:t>
        </w:r>
        <w:r w:rsidRPr="00DB19C2">
          <w:rPr>
            <w:rStyle w:val="a5"/>
            <w:rFonts w:ascii="Times New Roman" w:hAnsi="Times New Roman" w:cs="Times New Roman"/>
            <w:sz w:val="21"/>
            <w:szCs w:val="21"/>
          </w:rPr>
          <w:fldChar w:fldCharType="end"/>
        </w:r>
      </w:p>
    </w:sdtContent>
  </w:sdt>
  <w:p w:rsidR="00E00B20" w:rsidRDefault="00E00B20">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0B20" w:rsidRDefault="00E00B20" w:rsidP="00DB19C2">
      <w:r>
        <w:separator/>
      </w:r>
    </w:p>
  </w:footnote>
  <w:footnote w:type="continuationSeparator" w:id="0">
    <w:p w:rsidR="00E00B20" w:rsidRDefault="00E00B20" w:rsidP="00DB19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1A7046"/>
    <w:multiLevelType w:val="multilevel"/>
    <w:tmpl w:val="1BA25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600944"/>
    <w:multiLevelType w:val="multilevel"/>
    <w:tmpl w:val="42DEA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 UWTSD&lt;/Style&gt;&lt;LeftDelim&gt;{&lt;/LeftDelim&gt;&lt;RightDelim&gt;}&lt;/RightDelim&gt;&lt;FontName&gt;DengXian&lt;/FontName&gt;&lt;FontSize&gt;9&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tpdxs2soswfdreew5zp25wjzpxxst2xs5ar&quot;&gt;My EndNote Library&lt;record-ids&gt;&lt;item&gt;14&lt;/item&gt;&lt;/record-ids&gt;&lt;/item&gt;&lt;/Libraries&gt;"/>
  </w:docVars>
  <w:rsids>
    <w:rsidRoot w:val="002109B8"/>
    <w:rsid w:val="00001929"/>
    <w:rsid w:val="00002283"/>
    <w:rsid w:val="00003276"/>
    <w:rsid w:val="000035F5"/>
    <w:rsid w:val="00004487"/>
    <w:rsid w:val="000058DC"/>
    <w:rsid w:val="00006DA2"/>
    <w:rsid w:val="000071DC"/>
    <w:rsid w:val="00010D44"/>
    <w:rsid w:val="00011E36"/>
    <w:rsid w:val="000122D4"/>
    <w:rsid w:val="00012FEB"/>
    <w:rsid w:val="00013689"/>
    <w:rsid w:val="00017309"/>
    <w:rsid w:val="0001781F"/>
    <w:rsid w:val="000201D5"/>
    <w:rsid w:val="00020DFF"/>
    <w:rsid w:val="000221CB"/>
    <w:rsid w:val="00023056"/>
    <w:rsid w:val="00026F8F"/>
    <w:rsid w:val="000321DD"/>
    <w:rsid w:val="00034031"/>
    <w:rsid w:val="00034847"/>
    <w:rsid w:val="00035605"/>
    <w:rsid w:val="000358F8"/>
    <w:rsid w:val="00037739"/>
    <w:rsid w:val="00040ECE"/>
    <w:rsid w:val="000446FA"/>
    <w:rsid w:val="00046108"/>
    <w:rsid w:val="0004718D"/>
    <w:rsid w:val="000537B1"/>
    <w:rsid w:val="000560D7"/>
    <w:rsid w:val="0005702C"/>
    <w:rsid w:val="00057D5A"/>
    <w:rsid w:val="000614C7"/>
    <w:rsid w:val="00061CB8"/>
    <w:rsid w:val="00062F78"/>
    <w:rsid w:val="00065D2C"/>
    <w:rsid w:val="000664F4"/>
    <w:rsid w:val="000711CE"/>
    <w:rsid w:val="00073592"/>
    <w:rsid w:val="0007583A"/>
    <w:rsid w:val="00076B30"/>
    <w:rsid w:val="00080482"/>
    <w:rsid w:val="0008072E"/>
    <w:rsid w:val="000809D2"/>
    <w:rsid w:val="000813D7"/>
    <w:rsid w:val="00084E0B"/>
    <w:rsid w:val="00084F8E"/>
    <w:rsid w:val="000853BF"/>
    <w:rsid w:val="000872AA"/>
    <w:rsid w:val="00087E60"/>
    <w:rsid w:val="0009126A"/>
    <w:rsid w:val="00091B28"/>
    <w:rsid w:val="00093742"/>
    <w:rsid w:val="00093FF2"/>
    <w:rsid w:val="000945EA"/>
    <w:rsid w:val="00094E9D"/>
    <w:rsid w:val="00097FAA"/>
    <w:rsid w:val="000A08E2"/>
    <w:rsid w:val="000A094C"/>
    <w:rsid w:val="000A1ACD"/>
    <w:rsid w:val="000A1DBF"/>
    <w:rsid w:val="000A361D"/>
    <w:rsid w:val="000A3E1B"/>
    <w:rsid w:val="000B1B17"/>
    <w:rsid w:val="000B2D85"/>
    <w:rsid w:val="000B305F"/>
    <w:rsid w:val="000B4C7F"/>
    <w:rsid w:val="000B5703"/>
    <w:rsid w:val="000B597F"/>
    <w:rsid w:val="000C0DCE"/>
    <w:rsid w:val="000C1FC7"/>
    <w:rsid w:val="000C3DE8"/>
    <w:rsid w:val="000C3F71"/>
    <w:rsid w:val="000C4010"/>
    <w:rsid w:val="000C51F8"/>
    <w:rsid w:val="000C62CF"/>
    <w:rsid w:val="000C7002"/>
    <w:rsid w:val="000D2D3A"/>
    <w:rsid w:val="000D457B"/>
    <w:rsid w:val="000D5063"/>
    <w:rsid w:val="000D6501"/>
    <w:rsid w:val="000E05AB"/>
    <w:rsid w:val="000E0660"/>
    <w:rsid w:val="000E190C"/>
    <w:rsid w:val="000E3B84"/>
    <w:rsid w:val="000E4299"/>
    <w:rsid w:val="000F0C83"/>
    <w:rsid w:val="000F3198"/>
    <w:rsid w:val="000F407D"/>
    <w:rsid w:val="000F41F9"/>
    <w:rsid w:val="000F46EE"/>
    <w:rsid w:val="000F706F"/>
    <w:rsid w:val="000F731D"/>
    <w:rsid w:val="000F768C"/>
    <w:rsid w:val="001023CE"/>
    <w:rsid w:val="00102F44"/>
    <w:rsid w:val="00105787"/>
    <w:rsid w:val="00105949"/>
    <w:rsid w:val="00105B2C"/>
    <w:rsid w:val="001075CF"/>
    <w:rsid w:val="001114F5"/>
    <w:rsid w:val="00113CE4"/>
    <w:rsid w:val="0011472C"/>
    <w:rsid w:val="00114F02"/>
    <w:rsid w:val="00123FB9"/>
    <w:rsid w:val="0012434F"/>
    <w:rsid w:val="00126360"/>
    <w:rsid w:val="00127306"/>
    <w:rsid w:val="00131116"/>
    <w:rsid w:val="001312D9"/>
    <w:rsid w:val="00133EE3"/>
    <w:rsid w:val="00135152"/>
    <w:rsid w:val="001361EB"/>
    <w:rsid w:val="001368F7"/>
    <w:rsid w:val="00136FA2"/>
    <w:rsid w:val="00137111"/>
    <w:rsid w:val="00140792"/>
    <w:rsid w:val="001414F3"/>
    <w:rsid w:val="001439BD"/>
    <w:rsid w:val="001450D1"/>
    <w:rsid w:val="00146499"/>
    <w:rsid w:val="001503D6"/>
    <w:rsid w:val="00150403"/>
    <w:rsid w:val="00155535"/>
    <w:rsid w:val="001575A5"/>
    <w:rsid w:val="001605D5"/>
    <w:rsid w:val="0016253A"/>
    <w:rsid w:val="001632E1"/>
    <w:rsid w:val="00163D5D"/>
    <w:rsid w:val="00165A5A"/>
    <w:rsid w:val="00166C4E"/>
    <w:rsid w:val="00167A2B"/>
    <w:rsid w:val="001709D1"/>
    <w:rsid w:val="001721A1"/>
    <w:rsid w:val="00180264"/>
    <w:rsid w:val="00181250"/>
    <w:rsid w:val="00181CB3"/>
    <w:rsid w:val="001834BF"/>
    <w:rsid w:val="001919FA"/>
    <w:rsid w:val="00192782"/>
    <w:rsid w:val="001946B3"/>
    <w:rsid w:val="001A1A15"/>
    <w:rsid w:val="001A511D"/>
    <w:rsid w:val="001A534E"/>
    <w:rsid w:val="001A5B94"/>
    <w:rsid w:val="001A65BD"/>
    <w:rsid w:val="001A7AAA"/>
    <w:rsid w:val="001B06C3"/>
    <w:rsid w:val="001B1AEA"/>
    <w:rsid w:val="001B3168"/>
    <w:rsid w:val="001B5B22"/>
    <w:rsid w:val="001B7277"/>
    <w:rsid w:val="001B7E92"/>
    <w:rsid w:val="001C1269"/>
    <w:rsid w:val="001C41C2"/>
    <w:rsid w:val="001C54FB"/>
    <w:rsid w:val="001C5D27"/>
    <w:rsid w:val="001C7F1D"/>
    <w:rsid w:val="001C7F9B"/>
    <w:rsid w:val="001D0D4C"/>
    <w:rsid w:val="001D1019"/>
    <w:rsid w:val="001D295E"/>
    <w:rsid w:val="001D3D28"/>
    <w:rsid w:val="001D6054"/>
    <w:rsid w:val="001D726B"/>
    <w:rsid w:val="001E0619"/>
    <w:rsid w:val="001E428E"/>
    <w:rsid w:val="001E554C"/>
    <w:rsid w:val="001E6839"/>
    <w:rsid w:val="001E6D3A"/>
    <w:rsid w:val="001F1C06"/>
    <w:rsid w:val="001F2CFE"/>
    <w:rsid w:val="00205601"/>
    <w:rsid w:val="00207F51"/>
    <w:rsid w:val="0021006F"/>
    <w:rsid w:val="002109B8"/>
    <w:rsid w:val="00211FE4"/>
    <w:rsid w:val="00213406"/>
    <w:rsid w:val="002163A7"/>
    <w:rsid w:val="00216594"/>
    <w:rsid w:val="00217055"/>
    <w:rsid w:val="00217EB4"/>
    <w:rsid w:val="0022063C"/>
    <w:rsid w:val="0022091B"/>
    <w:rsid w:val="0022383D"/>
    <w:rsid w:val="002246BE"/>
    <w:rsid w:val="00227AEB"/>
    <w:rsid w:val="00230026"/>
    <w:rsid w:val="0023069D"/>
    <w:rsid w:val="00230F28"/>
    <w:rsid w:val="00232D9A"/>
    <w:rsid w:val="00233891"/>
    <w:rsid w:val="00234E53"/>
    <w:rsid w:val="002351CE"/>
    <w:rsid w:val="00235775"/>
    <w:rsid w:val="0024014B"/>
    <w:rsid w:val="00242B6E"/>
    <w:rsid w:val="00244993"/>
    <w:rsid w:val="00244F24"/>
    <w:rsid w:val="00246C95"/>
    <w:rsid w:val="002508BF"/>
    <w:rsid w:val="00252E00"/>
    <w:rsid w:val="002544F0"/>
    <w:rsid w:val="00255878"/>
    <w:rsid w:val="00256E85"/>
    <w:rsid w:val="00257250"/>
    <w:rsid w:val="00257574"/>
    <w:rsid w:val="0025760F"/>
    <w:rsid w:val="002608FF"/>
    <w:rsid w:val="00261EDE"/>
    <w:rsid w:val="0026268B"/>
    <w:rsid w:val="002677CF"/>
    <w:rsid w:val="0027085A"/>
    <w:rsid w:val="00270948"/>
    <w:rsid w:val="002717DF"/>
    <w:rsid w:val="00276745"/>
    <w:rsid w:val="00277A1B"/>
    <w:rsid w:val="00281EE3"/>
    <w:rsid w:val="00284DDD"/>
    <w:rsid w:val="0028545E"/>
    <w:rsid w:val="00286AB0"/>
    <w:rsid w:val="0028715C"/>
    <w:rsid w:val="00287753"/>
    <w:rsid w:val="00292800"/>
    <w:rsid w:val="002944E4"/>
    <w:rsid w:val="00295514"/>
    <w:rsid w:val="00295EE0"/>
    <w:rsid w:val="00296228"/>
    <w:rsid w:val="00296844"/>
    <w:rsid w:val="00297141"/>
    <w:rsid w:val="0029722E"/>
    <w:rsid w:val="002975B2"/>
    <w:rsid w:val="00297F16"/>
    <w:rsid w:val="002A0F3C"/>
    <w:rsid w:val="002A1B3E"/>
    <w:rsid w:val="002A1C8C"/>
    <w:rsid w:val="002A451C"/>
    <w:rsid w:val="002A5C9B"/>
    <w:rsid w:val="002A78A7"/>
    <w:rsid w:val="002B2CED"/>
    <w:rsid w:val="002B382B"/>
    <w:rsid w:val="002B5263"/>
    <w:rsid w:val="002B6C8B"/>
    <w:rsid w:val="002B767E"/>
    <w:rsid w:val="002C4118"/>
    <w:rsid w:val="002C4C84"/>
    <w:rsid w:val="002C72AA"/>
    <w:rsid w:val="002D0024"/>
    <w:rsid w:val="002D5434"/>
    <w:rsid w:val="002D7C2E"/>
    <w:rsid w:val="002E0DD2"/>
    <w:rsid w:val="002E216C"/>
    <w:rsid w:val="002E2DC0"/>
    <w:rsid w:val="002E42FC"/>
    <w:rsid w:val="002E44A5"/>
    <w:rsid w:val="002E6735"/>
    <w:rsid w:val="002F1354"/>
    <w:rsid w:val="002F13FC"/>
    <w:rsid w:val="002F485D"/>
    <w:rsid w:val="002F7288"/>
    <w:rsid w:val="002F7421"/>
    <w:rsid w:val="002F7C2D"/>
    <w:rsid w:val="00300885"/>
    <w:rsid w:val="00300A5A"/>
    <w:rsid w:val="00300D84"/>
    <w:rsid w:val="0030218E"/>
    <w:rsid w:val="00303061"/>
    <w:rsid w:val="00306557"/>
    <w:rsid w:val="003111A7"/>
    <w:rsid w:val="00311B66"/>
    <w:rsid w:val="003130AC"/>
    <w:rsid w:val="00314797"/>
    <w:rsid w:val="003163E5"/>
    <w:rsid w:val="00316E49"/>
    <w:rsid w:val="00317CE7"/>
    <w:rsid w:val="003207FC"/>
    <w:rsid w:val="00321396"/>
    <w:rsid w:val="00321706"/>
    <w:rsid w:val="00321C0A"/>
    <w:rsid w:val="00322668"/>
    <w:rsid w:val="0032433B"/>
    <w:rsid w:val="00325306"/>
    <w:rsid w:val="00326C7C"/>
    <w:rsid w:val="003276A4"/>
    <w:rsid w:val="00331AA8"/>
    <w:rsid w:val="00334CBD"/>
    <w:rsid w:val="00337B9B"/>
    <w:rsid w:val="003405D1"/>
    <w:rsid w:val="0034337E"/>
    <w:rsid w:val="00343EAE"/>
    <w:rsid w:val="00344421"/>
    <w:rsid w:val="00344601"/>
    <w:rsid w:val="00344917"/>
    <w:rsid w:val="00344D7B"/>
    <w:rsid w:val="003457CA"/>
    <w:rsid w:val="00346A27"/>
    <w:rsid w:val="00346F86"/>
    <w:rsid w:val="0034785A"/>
    <w:rsid w:val="00351E4F"/>
    <w:rsid w:val="00353468"/>
    <w:rsid w:val="00353B3C"/>
    <w:rsid w:val="00357178"/>
    <w:rsid w:val="0035743A"/>
    <w:rsid w:val="0036585E"/>
    <w:rsid w:val="0036787C"/>
    <w:rsid w:val="00367F6A"/>
    <w:rsid w:val="003703C3"/>
    <w:rsid w:val="00370888"/>
    <w:rsid w:val="00371BDF"/>
    <w:rsid w:val="00375615"/>
    <w:rsid w:val="00375C9D"/>
    <w:rsid w:val="00375EF7"/>
    <w:rsid w:val="00376568"/>
    <w:rsid w:val="00376739"/>
    <w:rsid w:val="00376B02"/>
    <w:rsid w:val="00377E16"/>
    <w:rsid w:val="003804A8"/>
    <w:rsid w:val="00380E79"/>
    <w:rsid w:val="003863DB"/>
    <w:rsid w:val="00386420"/>
    <w:rsid w:val="00386777"/>
    <w:rsid w:val="003901E4"/>
    <w:rsid w:val="00390902"/>
    <w:rsid w:val="00396061"/>
    <w:rsid w:val="003971BC"/>
    <w:rsid w:val="003A07D7"/>
    <w:rsid w:val="003A3CAB"/>
    <w:rsid w:val="003A5DE7"/>
    <w:rsid w:val="003A66AF"/>
    <w:rsid w:val="003A66E8"/>
    <w:rsid w:val="003B0CF7"/>
    <w:rsid w:val="003B1CFA"/>
    <w:rsid w:val="003B4271"/>
    <w:rsid w:val="003B504C"/>
    <w:rsid w:val="003B6E30"/>
    <w:rsid w:val="003B76F3"/>
    <w:rsid w:val="003C2657"/>
    <w:rsid w:val="003C31AB"/>
    <w:rsid w:val="003C392C"/>
    <w:rsid w:val="003C3EC9"/>
    <w:rsid w:val="003C4957"/>
    <w:rsid w:val="003C578C"/>
    <w:rsid w:val="003C72D0"/>
    <w:rsid w:val="003C7EC9"/>
    <w:rsid w:val="003D01F3"/>
    <w:rsid w:val="003D20B2"/>
    <w:rsid w:val="003D2725"/>
    <w:rsid w:val="003D353D"/>
    <w:rsid w:val="003D365C"/>
    <w:rsid w:val="003D383C"/>
    <w:rsid w:val="003D71D0"/>
    <w:rsid w:val="003E0905"/>
    <w:rsid w:val="003E32A0"/>
    <w:rsid w:val="003E3410"/>
    <w:rsid w:val="003E3AE1"/>
    <w:rsid w:val="003E553E"/>
    <w:rsid w:val="003E5804"/>
    <w:rsid w:val="003F005B"/>
    <w:rsid w:val="003F46D6"/>
    <w:rsid w:val="003F54E6"/>
    <w:rsid w:val="003F5572"/>
    <w:rsid w:val="003F5DE4"/>
    <w:rsid w:val="003F6D8B"/>
    <w:rsid w:val="00400B2A"/>
    <w:rsid w:val="0040106E"/>
    <w:rsid w:val="00401CB2"/>
    <w:rsid w:val="00401D9B"/>
    <w:rsid w:val="004079B4"/>
    <w:rsid w:val="004125ED"/>
    <w:rsid w:val="0041475C"/>
    <w:rsid w:val="004151F5"/>
    <w:rsid w:val="00416205"/>
    <w:rsid w:val="00417BF7"/>
    <w:rsid w:val="00417E82"/>
    <w:rsid w:val="004201B7"/>
    <w:rsid w:val="00421194"/>
    <w:rsid w:val="00421924"/>
    <w:rsid w:val="00425121"/>
    <w:rsid w:val="004307C4"/>
    <w:rsid w:val="00430BD3"/>
    <w:rsid w:val="00434C9C"/>
    <w:rsid w:val="00436918"/>
    <w:rsid w:val="00441D6A"/>
    <w:rsid w:val="00443EFF"/>
    <w:rsid w:val="00446C76"/>
    <w:rsid w:val="004472CD"/>
    <w:rsid w:val="00447F54"/>
    <w:rsid w:val="00451754"/>
    <w:rsid w:val="00452582"/>
    <w:rsid w:val="00453A1D"/>
    <w:rsid w:val="0045430A"/>
    <w:rsid w:val="00456294"/>
    <w:rsid w:val="004572E2"/>
    <w:rsid w:val="00457312"/>
    <w:rsid w:val="00457338"/>
    <w:rsid w:val="00457B80"/>
    <w:rsid w:val="00461B09"/>
    <w:rsid w:val="00462A77"/>
    <w:rsid w:val="00463C30"/>
    <w:rsid w:val="004640BB"/>
    <w:rsid w:val="00464B8C"/>
    <w:rsid w:val="004669DD"/>
    <w:rsid w:val="0046735B"/>
    <w:rsid w:val="00471EF0"/>
    <w:rsid w:val="00472557"/>
    <w:rsid w:val="0047269A"/>
    <w:rsid w:val="00473FFF"/>
    <w:rsid w:val="0047619B"/>
    <w:rsid w:val="00476917"/>
    <w:rsid w:val="00476C74"/>
    <w:rsid w:val="0047747C"/>
    <w:rsid w:val="00477A39"/>
    <w:rsid w:val="00477D91"/>
    <w:rsid w:val="0048028A"/>
    <w:rsid w:val="004804F1"/>
    <w:rsid w:val="00480805"/>
    <w:rsid w:val="00485BB0"/>
    <w:rsid w:val="00486979"/>
    <w:rsid w:val="004878AA"/>
    <w:rsid w:val="004917DD"/>
    <w:rsid w:val="004959B4"/>
    <w:rsid w:val="00496816"/>
    <w:rsid w:val="00496DE2"/>
    <w:rsid w:val="004A0FEA"/>
    <w:rsid w:val="004A1D23"/>
    <w:rsid w:val="004A1FDD"/>
    <w:rsid w:val="004A22BF"/>
    <w:rsid w:val="004A2E4B"/>
    <w:rsid w:val="004A3279"/>
    <w:rsid w:val="004A3757"/>
    <w:rsid w:val="004A3BDA"/>
    <w:rsid w:val="004A4468"/>
    <w:rsid w:val="004A4999"/>
    <w:rsid w:val="004A4BF3"/>
    <w:rsid w:val="004A5AE5"/>
    <w:rsid w:val="004A7750"/>
    <w:rsid w:val="004B1D9D"/>
    <w:rsid w:val="004B2768"/>
    <w:rsid w:val="004B4CEA"/>
    <w:rsid w:val="004B63F3"/>
    <w:rsid w:val="004B76DB"/>
    <w:rsid w:val="004C2122"/>
    <w:rsid w:val="004C25DE"/>
    <w:rsid w:val="004C403B"/>
    <w:rsid w:val="004C435F"/>
    <w:rsid w:val="004C5ED0"/>
    <w:rsid w:val="004C6DCA"/>
    <w:rsid w:val="004C7689"/>
    <w:rsid w:val="004D0253"/>
    <w:rsid w:val="004D1E25"/>
    <w:rsid w:val="004D56AD"/>
    <w:rsid w:val="004D7E20"/>
    <w:rsid w:val="004E02E7"/>
    <w:rsid w:val="004E22CE"/>
    <w:rsid w:val="004E2523"/>
    <w:rsid w:val="004E514A"/>
    <w:rsid w:val="004E539D"/>
    <w:rsid w:val="004E5822"/>
    <w:rsid w:val="004E705A"/>
    <w:rsid w:val="004F1AE0"/>
    <w:rsid w:val="004F34EA"/>
    <w:rsid w:val="004F6A7B"/>
    <w:rsid w:val="004F76F2"/>
    <w:rsid w:val="00501756"/>
    <w:rsid w:val="0050181E"/>
    <w:rsid w:val="00501B13"/>
    <w:rsid w:val="005032FE"/>
    <w:rsid w:val="00505D6E"/>
    <w:rsid w:val="00512676"/>
    <w:rsid w:val="0051339E"/>
    <w:rsid w:val="00515219"/>
    <w:rsid w:val="00522DDB"/>
    <w:rsid w:val="005231E4"/>
    <w:rsid w:val="00523D1C"/>
    <w:rsid w:val="00523DED"/>
    <w:rsid w:val="00526421"/>
    <w:rsid w:val="005277AA"/>
    <w:rsid w:val="00531EA6"/>
    <w:rsid w:val="00532296"/>
    <w:rsid w:val="005348BC"/>
    <w:rsid w:val="00536465"/>
    <w:rsid w:val="00537171"/>
    <w:rsid w:val="00541A88"/>
    <w:rsid w:val="00542D6D"/>
    <w:rsid w:val="0054315F"/>
    <w:rsid w:val="005466FA"/>
    <w:rsid w:val="005509A8"/>
    <w:rsid w:val="00551738"/>
    <w:rsid w:val="005527C5"/>
    <w:rsid w:val="00552ECE"/>
    <w:rsid w:val="00553559"/>
    <w:rsid w:val="00553CDF"/>
    <w:rsid w:val="00554121"/>
    <w:rsid w:val="0055497A"/>
    <w:rsid w:val="00554E6D"/>
    <w:rsid w:val="00555C3B"/>
    <w:rsid w:val="00557C22"/>
    <w:rsid w:val="00560EE6"/>
    <w:rsid w:val="005631FB"/>
    <w:rsid w:val="005635BC"/>
    <w:rsid w:val="005641CB"/>
    <w:rsid w:val="0056428B"/>
    <w:rsid w:val="0056650D"/>
    <w:rsid w:val="00567418"/>
    <w:rsid w:val="00570741"/>
    <w:rsid w:val="00570A06"/>
    <w:rsid w:val="005730AB"/>
    <w:rsid w:val="005730B0"/>
    <w:rsid w:val="00573393"/>
    <w:rsid w:val="00573BFB"/>
    <w:rsid w:val="00573EDB"/>
    <w:rsid w:val="00573FBF"/>
    <w:rsid w:val="005749D5"/>
    <w:rsid w:val="00574D3A"/>
    <w:rsid w:val="005762EF"/>
    <w:rsid w:val="00576F6A"/>
    <w:rsid w:val="00581346"/>
    <w:rsid w:val="00581710"/>
    <w:rsid w:val="00581F1F"/>
    <w:rsid w:val="0058267B"/>
    <w:rsid w:val="00583075"/>
    <w:rsid w:val="0058343E"/>
    <w:rsid w:val="00586667"/>
    <w:rsid w:val="00586799"/>
    <w:rsid w:val="00586B3D"/>
    <w:rsid w:val="0058790A"/>
    <w:rsid w:val="0059157A"/>
    <w:rsid w:val="00593E09"/>
    <w:rsid w:val="00594B30"/>
    <w:rsid w:val="005957A6"/>
    <w:rsid w:val="00596021"/>
    <w:rsid w:val="00596566"/>
    <w:rsid w:val="0059695F"/>
    <w:rsid w:val="005979DD"/>
    <w:rsid w:val="005A00E9"/>
    <w:rsid w:val="005A16EC"/>
    <w:rsid w:val="005A25AB"/>
    <w:rsid w:val="005A3AAA"/>
    <w:rsid w:val="005A4981"/>
    <w:rsid w:val="005A4AC8"/>
    <w:rsid w:val="005A67E8"/>
    <w:rsid w:val="005A7143"/>
    <w:rsid w:val="005B0D50"/>
    <w:rsid w:val="005B13BB"/>
    <w:rsid w:val="005B5AB9"/>
    <w:rsid w:val="005C0512"/>
    <w:rsid w:val="005C0AEF"/>
    <w:rsid w:val="005C2A1F"/>
    <w:rsid w:val="005C4216"/>
    <w:rsid w:val="005C4FFC"/>
    <w:rsid w:val="005C6124"/>
    <w:rsid w:val="005C6671"/>
    <w:rsid w:val="005C7E5F"/>
    <w:rsid w:val="005D002C"/>
    <w:rsid w:val="005D1865"/>
    <w:rsid w:val="005D1FB3"/>
    <w:rsid w:val="005E00FC"/>
    <w:rsid w:val="005E03DD"/>
    <w:rsid w:val="005E0BCA"/>
    <w:rsid w:val="005E1EFE"/>
    <w:rsid w:val="005E5294"/>
    <w:rsid w:val="005E5AA3"/>
    <w:rsid w:val="005E6256"/>
    <w:rsid w:val="005F1BA4"/>
    <w:rsid w:val="005F1D78"/>
    <w:rsid w:val="005F64EB"/>
    <w:rsid w:val="006005E2"/>
    <w:rsid w:val="006028E5"/>
    <w:rsid w:val="006055D7"/>
    <w:rsid w:val="00605B6F"/>
    <w:rsid w:val="00605C80"/>
    <w:rsid w:val="00606D96"/>
    <w:rsid w:val="006072CB"/>
    <w:rsid w:val="00607A71"/>
    <w:rsid w:val="00610345"/>
    <w:rsid w:val="00610A12"/>
    <w:rsid w:val="00610C4C"/>
    <w:rsid w:val="0061198E"/>
    <w:rsid w:val="00612A91"/>
    <w:rsid w:val="00612D49"/>
    <w:rsid w:val="006149AB"/>
    <w:rsid w:val="00614A89"/>
    <w:rsid w:val="006168E6"/>
    <w:rsid w:val="00623869"/>
    <w:rsid w:val="00623EA7"/>
    <w:rsid w:val="0062514E"/>
    <w:rsid w:val="006265D8"/>
    <w:rsid w:val="00626D27"/>
    <w:rsid w:val="006276D6"/>
    <w:rsid w:val="006278B9"/>
    <w:rsid w:val="006309B4"/>
    <w:rsid w:val="00634D93"/>
    <w:rsid w:val="00634E90"/>
    <w:rsid w:val="006369AD"/>
    <w:rsid w:val="006379CB"/>
    <w:rsid w:val="006429AB"/>
    <w:rsid w:val="00644AB8"/>
    <w:rsid w:val="00646966"/>
    <w:rsid w:val="0064699B"/>
    <w:rsid w:val="00647C43"/>
    <w:rsid w:val="00651FF0"/>
    <w:rsid w:val="00652484"/>
    <w:rsid w:val="00656D30"/>
    <w:rsid w:val="00656E84"/>
    <w:rsid w:val="006600E3"/>
    <w:rsid w:val="006644F0"/>
    <w:rsid w:val="00666A57"/>
    <w:rsid w:val="006723AA"/>
    <w:rsid w:val="00674C9F"/>
    <w:rsid w:val="00675B60"/>
    <w:rsid w:val="006766A1"/>
    <w:rsid w:val="00676D5F"/>
    <w:rsid w:val="00677831"/>
    <w:rsid w:val="00677C39"/>
    <w:rsid w:val="006800E4"/>
    <w:rsid w:val="00682119"/>
    <w:rsid w:val="006822C9"/>
    <w:rsid w:val="006858F9"/>
    <w:rsid w:val="00685CB0"/>
    <w:rsid w:val="00686726"/>
    <w:rsid w:val="00687405"/>
    <w:rsid w:val="00690007"/>
    <w:rsid w:val="00690B97"/>
    <w:rsid w:val="00692124"/>
    <w:rsid w:val="006937DC"/>
    <w:rsid w:val="00697C1C"/>
    <w:rsid w:val="006A15FD"/>
    <w:rsid w:val="006A37E9"/>
    <w:rsid w:val="006A4BE3"/>
    <w:rsid w:val="006A55E5"/>
    <w:rsid w:val="006A760E"/>
    <w:rsid w:val="006A7A75"/>
    <w:rsid w:val="006B03B3"/>
    <w:rsid w:val="006B0CA5"/>
    <w:rsid w:val="006B20E5"/>
    <w:rsid w:val="006B2FD2"/>
    <w:rsid w:val="006B5C09"/>
    <w:rsid w:val="006B6717"/>
    <w:rsid w:val="006B7E20"/>
    <w:rsid w:val="006C0EE5"/>
    <w:rsid w:val="006C279E"/>
    <w:rsid w:val="006C35A3"/>
    <w:rsid w:val="006C3E18"/>
    <w:rsid w:val="006C4420"/>
    <w:rsid w:val="006C68C7"/>
    <w:rsid w:val="006C6FD4"/>
    <w:rsid w:val="006C774C"/>
    <w:rsid w:val="006D0A11"/>
    <w:rsid w:val="006D12C3"/>
    <w:rsid w:val="006D3DF8"/>
    <w:rsid w:val="006D3E73"/>
    <w:rsid w:val="006D4924"/>
    <w:rsid w:val="006D58C7"/>
    <w:rsid w:val="006D6E8D"/>
    <w:rsid w:val="006E2C9F"/>
    <w:rsid w:val="006E3EBE"/>
    <w:rsid w:val="006E4C5B"/>
    <w:rsid w:val="006E4E5F"/>
    <w:rsid w:val="006E6AB5"/>
    <w:rsid w:val="006F02E2"/>
    <w:rsid w:val="006F2652"/>
    <w:rsid w:val="00700B24"/>
    <w:rsid w:val="00701D58"/>
    <w:rsid w:val="00702FE0"/>
    <w:rsid w:val="007036D6"/>
    <w:rsid w:val="00706438"/>
    <w:rsid w:val="00707D5C"/>
    <w:rsid w:val="00712213"/>
    <w:rsid w:val="00715927"/>
    <w:rsid w:val="00720445"/>
    <w:rsid w:val="00721C71"/>
    <w:rsid w:val="00721CFF"/>
    <w:rsid w:val="007220E5"/>
    <w:rsid w:val="00724B27"/>
    <w:rsid w:val="00726E4B"/>
    <w:rsid w:val="00730F40"/>
    <w:rsid w:val="007362C7"/>
    <w:rsid w:val="0073642C"/>
    <w:rsid w:val="007364CD"/>
    <w:rsid w:val="00741716"/>
    <w:rsid w:val="007446F4"/>
    <w:rsid w:val="00744D3F"/>
    <w:rsid w:val="00745B1C"/>
    <w:rsid w:val="007478B8"/>
    <w:rsid w:val="00747A80"/>
    <w:rsid w:val="00750653"/>
    <w:rsid w:val="00754660"/>
    <w:rsid w:val="00756332"/>
    <w:rsid w:val="00761DDF"/>
    <w:rsid w:val="007644B4"/>
    <w:rsid w:val="007662C8"/>
    <w:rsid w:val="00770DE7"/>
    <w:rsid w:val="00770EE0"/>
    <w:rsid w:val="007728A5"/>
    <w:rsid w:val="00773079"/>
    <w:rsid w:val="007732F9"/>
    <w:rsid w:val="00774DA1"/>
    <w:rsid w:val="00775259"/>
    <w:rsid w:val="0077587E"/>
    <w:rsid w:val="00776EF2"/>
    <w:rsid w:val="00782CD4"/>
    <w:rsid w:val="00782FEA"/>
    <w:rsid w:val="00784037"/>
    <w:rsid w:val="007864CE"/>
    <w:rsid w:val="0079033D"/>
    <w:rsid w:val="00792CD1"/>
    <w:rsid w:val="00792EF0"/>
    <w:rsid w:val="00794C27"/>
    <w:rsid w:val="00794D40"/>
    <w:rsid w:val="007A0A6E"/>
    <w:rsid w:val="007A2A23"/>
    <w:rsid w:val="007A4EFD"/>
    <w:rsid w:val="007A6E57"/>
    <w:rsid w:val="007A7D74"/>
    <w:rsid w:val="007B2199"/>
    <w:rsid w:val="007B594E"/>
    <w:rsid w:val="007B6BC7"/>
    <w:rsid w:val="007B7121"/>
    <w:rsid w:val="007B7892"/>
    <w:rsid w:val="007C0CD3"/>
    <w:rsid w:val="007D0A86"/>
    <w:rsid w:val="007D522F"/>
    <w:rsid w:val="007D7309"/>
    <w:rsid w:val="007E23BA"/>
    <w:rsid w:val="007E34B0"/>
    <w:rsid w:val="007E4D0F"/>
    <w:rsid w:val="007E4D78"/>
    <w:rsid w:val="007E54B5"/>
    <w:rsid w:val="007E5FE8"/>
    <w:rsid w:val="007E7C34"/>
    <w:rsid w:val="007F3F4E"/>
    <w:rsid w:val="007F460D"/>
    <w:rsid w:val="007F5081"/>
    <w:rsid w:val="007F613A"/>
    <w:rsid w:val="008004C7"/>
    <w:rsid w:val="00803545"/>
    <w:rsid w:val="00803587"/>
    <w:rsid w:val="00804003"/>
    <w:rsid w:val="008042BA"/>
    <w:rsid w:val="00804F38"/>
    <w:rsid w:val="00806439"/>
    <w:rsid w:val="0080744C"/>
    <w:rsid w:val="00810FC2"/>
    <w:rsid w:val="008138DC"/>
    <w:rsid w:val="00822255"/>
    <w:rsid w:val="00822D6F"/>
    <w:rsid w:val="00826646"/>
    <w:rsid w:val="008274D5"/>
    <w:rsid w:val="008274EE"/>
    <w:rsid w:val="0083479C"/>
    <w:rsid w:val="008347AF"/>
    <w:rsid w:val="008352AE"/>
    <w:rsid w:val="0083542A"/>
    <w:rsid w:val="00837162"/>
    <w:rsid w:val="008378B3"/>
    <w:rsid w:val="00837FAC"/>
    <w:rsid w:val="00840398"/>
    <w:rsid w:val="00842880"/>
    <w:rsid w:val="00844CE5"/>
    <w:rsid w:val="0084693C"/>
    <w:rsid w:val="00853756"/>
    <w:rsid w:val="008558C7"/>
    <w:rsid w:val="0085742A"/>
    <w:rsid w:val="00857D5C"/>
    <w:rsid w:val="008614A6"/>
    <w:rsid w:val="00862D86"/>
    <w:rsid w:val="008645CA"/>
    <w:rsid w:val="00865782"/>
    <w:rsid w:val="008659F1"/>
    <w:rsid w:val="00865EFC"/>
    <w:rsid w:val="00867F07"/>
    <w:rsid w:val="008704DA"/>
    <w:rsid w:val="00870AD8"/>
    <w:rsid w:val="008722A7"/>
    <w:rsid w:val="00872493"/>
    <w:rsid w:val="00876A8C"/>
    <w:rsid w:val="00876E97"/>
    <w:rsid w:val="00877131"/>
    <w:rsid w:val="00877324"/>
    <w:rsid w:val="00881E5A"/>
    <w:rsid w:val="00881FDF"/>
    <w:rsid w:val="008822C7"/>
    <w:rsid w:val="00882433"/>
    <w:rsid w:val="0088345F"/>
    <w:rsid w:val="00885A76"/>
    <w:rsid w:val="00887491"/>
    <w:rsid w:val="008917A9"/>
    <w:rsid w:val="00891D65"/>
    <w:rsid w:val="00893215"/>
    <w:rsid w:val="0089430E"/>
    <w:rsid w:val="00897051"/>
    <w:rsid w:val="00897E92"/>
    <w:rsid w:val="008A0016"/>
    <w:rsid w:val="008A0EB2"/>
    <w:rsid w:val="008A3138"/>
    <w:rsid w:val="008A4A1D"/>
    <w:rsid w:val="008A5A62"/>
    <w:rsid w:val="008A5AFB"/>
    <w:rsid w:val="008A5D7E"/>
    <w:rsid w:val="008A68C8"/>
    <w:rsid w:val="008A7157"/>
    <w:rsid w:val="008A728C"/>
    <w:rsid w:val="008B077C"/>
    <w:rsid w:val="008B3784"/>
    <w:rsid w:val="008B5512"/>
    <w:rsid w:val="008B5F59"/>
    <w:rsid w:val="008B634A"/>
    <w:rsid w:val="008B7049"/>
    <w:rsid w:val="008B71DE"/>
    <w:rsid w:val="008C0610"/>
    <w:rsid w:val="008C128C"/>
    <w:rsid w:val="008C7058"/>
    <w:rsid w:val="008D0990"/>
    <w:rsid w:val="008D49EC"/>
    <w:rsid w:val="008D4D19"/>
    <w:rsid w:val="008D55D5"/>
    <w:rsid w:val="008D5BC1"/>
    <w:rsid w:val="008D5C93"/>
    <w:rsid w:val="008D65F2"/>
    <w:rsid w:val="008D7793"/>
    <w:rsid w:val="008D78DF"/>
    <w:rsid w:val="008E0AAB"/>
    <w:rsid w:val="008E14E3"/>
    <w:rsid w:val="008E1AAF"/>
    <w:rsid w:val="008E2206"/>
    <w:rsid w:val="008E2C46"/>
    <w:rsid w:val="008E4D5B"/>
    <w:rsid w:val="008E57B0"/>
    <w:rsid w:val="008E603B"/>
    <w:rsid w:val="008E7B26"/>
    <w:rsid w:val="008F00CF"/>
    <w:rsid w:val="008F00E9"/>
    <w:rsid w:val="008F5627"/>
    <w:rsid w:val="008F5A1E"/>
    <w:rsid w:val="008F5E5D"/>
    <w:rsid w:val="009013BC"/>
    <w:rsid w:val="009046BC"/>
    <w:rsid w:val="00907172"/>
    <w:rsid w:val="0090728C"/>
    <w:rsid w:val="009114B2"/>
    <w:rsid w:val="00912A21"/>
    <w:rsid w:val="00913F65"/>
    <w:rsid w:val="00914151"/>
    <w:rsid w:val="00915FBB"/>
    <w:rsid w:val="00921AD7"/>
    <w:rsid w:val="00921F1C"/>
    <w:rsid w:val="00922479"/>
    <w:rsid w:val="009239A1"/>
    <w:rsid w:val="009245C7"/>
    <w:rsid w:val="00925228"/>
    <w:rsid w:val="00926890"/>
    <w:rsid w:val="009312F0"/>
    <w:rsid w:val="009317DB"/>
    <w:rsid w:val="00931CAF"/>
    <w:rsid w:val="00936B2F"/>
    <w:rsid w:val="0094077F"/>
    <w:rsid w:val="009415FC"/>
    <w:rsid w:val="009422D6"/>
    <w:rsid w:val="009457B9"/>
    <w:rsid w:val="00945827"/>
    <w:rsid w:val="00945F4D"/>
    <w:rsid w:val="009466DC"/>
    <w:rsid w:val="00950503"/>
    <w:rsid w:val="00955A3F"/>
    <w:rsid w:val="00955B7D"/>
    <w:rsid w:val="009561A6"/>
    <w:rsid w:val="00957932"/>
    <w:rsid w:val="009600D8"/>
    <w:rsid w:val="00964DAB"/>
    <w:rsid w:val="009672F7"/>
    <w:rsid w:val="009718EE"/>
    <w:rsid w:val="0097309B"/>
    <w:rsid w:val="00975011"/>
    <w:rsid w:val="00976430"/>
    <w:rsid w:val="00977657"/>
    <w:rsid w:val="0098046E"/>
    <w:rsid w:val="00983EEE"/>
    <w:rsid w:val="00993E36"/>
    <w:rsid w:val="0099404D"/>
    <w:rsid w:val="009948E6"/>
    <w:rsid w:val="00996BFE"/>
    <w:rsid w:val="00996D10"/>
    <w:rsid w:val="009978AB"/>
    <w:rsid w:val="009A1378"/>
    <w:rsid w:val="009A1DB6"/>
    <w:rsid w:val="009A2BD9"/>
    <w:rsid w:val="009A5F72"/>
    <w:rsid w:val="009B18E6"/>
    <w:rsid w:val="009B1963"/>
    <w:rsid w:val="009B305E"/>
    <w:rsid w:val="009B3F72"/>
    <w:rsid w:val="009B4ED7"/>
    <w:rsid w:val="009B7D49"/>
    <w:rsid w:val="009C1263"/>
    <w:rsid w:val="009C2350"/>
    <w:rsid w:val="009C3CC1"/>
    <w:rsid w:val="009D0836"/>
    <w:rsid w:val="009D0F14"/>
    <w:rsid w:val="009D185D"/>
    <w:rsid w:val="009D2BA6"/>
    <w:rsid w:val="009D4164"/>
    <w:rsid w:val="009D4D72"/>
    <w:rsid w:val="009D633A"/>
    <w:rsid w:val="009D6DB8"/>
    <w:rsid w:val="009D7CDC"/>
    <w:rsid w:val="009E0BF5"/>
    <w:rsid w:val="009E1E0B"/>
    <w:rsid w:val="009E31BE"/>
    <w:rsid w:val="009E321F"/>
    <w:rsid w:val="009E3555"/>
    <w:rsid w:val="009F283C"/>
    <w:rsid w:val="009F33DE"/>
    <w:rsid w:val="009F7B6E"/>
    <w:rsid w:val="00A00784"/>
    <w:rsid w:val="00A01B1A"/>
    <w:rsid w:val="00A0201F"/>
    <w:rsid w:val="00A02DB7"/>
    <w:rsid w:val="00A02E90"/>
    <w:rsid w:val="00A065C8"/>
    <w:rsid w:val="00A12526"/>
    <w:rsid w:val="00A125C7"/>
    <w:rsid w:val="00A138F4"/>
    <w:rsid w:val="00A146B2"/>
    <w:rsid w:val="00A1675B"/>
    <w:rsid w:val="00A17B7B"/>
    <w:rsid w:val="00A17C05"/>
    <w:rsid w:val="00A20772"/>
    <w:rsid w:val="00A2480B"/>
    <w:rsid w:val="00A26850"/>
    <w:rsid w:val="00A33066"/>
    <w:rsid w:val="00A332B1"/>
    <w:rsid w:val="00A35852"/>
    <w:rsid w:val="00A4066B"/>
    <w:rsid w:val="00A44C32"/>
    <w:rsid w:val="00A45C2E"/>
    <w:rsid w:val="00A465CA"/>
    <w:rsid w:val="00A470B8"/>
    <w:rsid w:val="00A4724C"/>
    <w:rsid w:val="00A4799D"/>
    <w:rsid w:val="00A47D01"/>
    <w:rsid w:val="00A50E7E"/>
    <w:rsid w:val="00A51915"/>
    <w:rsid w:val="00A52E94"/>
    <w:rsid w:val="00A53595"/>
    <w:rsid w:val="00A55F43"/>
    <w:rsid w:val="00A5686F"/>
    <w:rsid w:val="00A61088"/>
    <w:rsid w:val="00A6295B"/>
    <w:rsid w:val="00A6389B"/>
    <w:rsid w:val="00A6400B"/>
    <w:rsid w:val="00A64840"/>
    <w:rsid w:val="00A70899"/>
    <w:rsid w:val="00A726BC"/>
    <w:rsid w:val="00A73B7C"/>
    <w:rsid w:val="00A80477"/>
    <w:rsid w:val="00A80E09"/>
    <w:rsid w:val="00A835BF"/>
    <w:rsid w:val="00A8788E"/>
    <w:rsid w:val="00A901D2"/>
    <w:rsid w:val="00A903B6"/>
    <w:rsid w:val="00A92061"/>
    <w:rsid w:val="00A92239"/>
    <w:rsid w:val="00A9389E"/>
    <w:rsid w:val="00A94648"/>
    <w:rsid w:val="00A947F5"/>
    <w:rsid w:val="00A96761"/>
    <w:rsid w:val="00A96812"/>
    <w:rsid w:val="00A97BE2"/>
    <w:rsid w:val="00AA38B4"/>
    <w:rsid w:val="00AA3C40"/>
    <w:rsid w:val="00AA3CBF"/>
    <w:rsid w:val="00AA4C5D"/>
    <w:rsid w:val="00AA4F88"/>
    <w:rsid w:val="00AA55EF"/>
    <w:rsid w:val="00AA60F1"/>
    <w:rsid w:val="00AA64F1"/>
    <w:rsid w:val="00AA6921"/>
    <w:rsid w:val="00AA6B09"/>
    <w:rsid w:val="00AA7AC8"/>
    <w:rsid w:val="00AB09D5"/>
    <w:rsid w:val="00AB1091"/>
    <w:rsid w:val="00AB30F5"/>
    <w:rsid w:val="00AB3460"/>
    <w:rsid w:val="00AB51F6"/>
    <w:rsid w:val="00AB62CF"/>
    <w:rsid w:val="00AB63F7"/>
    <w:rsid w:val="00AC0A98"/>
    <w:rsid w:val="00AC137A"/>
    <w:rsid w:val="00AC26C6"/>
    <w:rsid w:val="00AC5D87"/>
    <w:rsid w:val="00AD0288"/>
    <w:rsid w:val="00AD06AB"/>
    <w:rsid w:val="00AD0C8A"/>
    <w:rsid w:val="00AD1C75"/>
    <w:rsid w:val="00AD4115"/>
    <w:rsid w:val="00AD4A2C"/>
    <w:rsid w:val="00AD4E5E"/>
    <w:rsid w:val="00AE199F"/>
    <w:rsid w:val="00AE2A67"/>
    <w:rsid w:val="00AE3680"/>
    <w:rsid w:val="00AE3DA4"/>
    <w:rsid w:val="00AE4257"/>
    <w:rsid w:val="00AE6068"/>
    <w:rsid w:val="00AF0508"/>
    <w:rsid w:val="00AF1F37"/>
    <w:rsid w:val="00AF5BC6"/>
    <w:rsid w:val="00AF6622"/>
    <w:rsid w:val="00AF6A00"/>
    <w:rsid w:val="00AF74FD"/>
    <w:rsid w:val="00B00CFC"/>
    <w:rsid w:val="00B15DE3"/>
    <w:rsid w:val="00B202B8"/>
    <w:rsid w:val="00B210BF"/>
    <w:rsid w:val="00B217FA"/>
    <w:rsid w:val="00B21E34"/>
    <w:rsid w:val="00B22288"/>
    <w:rsid w:val="00B23CFB"/>
    <w:rsid w:val="00B25DF4"/>
    <w:rsid w:val="00B267F3"/>
    <w:rsid w:val="00B311CE"/>
    <w:rsid w:val="00B3158F"/>
    <w:rsid w:val="00B315E6"/>
    <w:rsid w:val="00B32978"/>
    <w:rsid w:val="00B34174"/>
    <w:rsid w:val="00B34E1B"/>
    <w:rsid w:val="00B35DD7"/>
    <w:rsid w:val="00B37A9E"/>
    <w:rsid w:val="00B4030C"/>
    <w:rsid w:val="00B415B1"/>
    <w:rsid w:val="00B423A0"/>
    <w:rsid w:val="00B44742"/>
    <w:rsid w:val="00B44CE7"/>
    <w:rsid w:val="00B455A6"/>
    <w:rsid w:val="00B4767C"/>
    <w:rsid w:val="00B5143F"/>
    <w:rsid w:val="00B52D15"/>
    <w:rsid w:val="00B54D3B"/>
    <w:rsid w:val="00B55615"/>
    <w:rsid w:val="00B560E3"/>
    <w:rsid w:val="00B56CC5"/>
    <w:rsid w:val="00B57C2F"/>
    <w:rsid w:val="00B611C2"/>
    <w:rsid w:val="00B61A86"/>
    <w:rsid w:val="00B61D27"/>
    <w:rsid w:val="00B63FC1"/>
    <w:rsid w:val="00B666B5"/>
    <w:rsid w:val="00B666FC"/>
    <w:rsid w:val="00B66D29"/>
    <w:rsid w:val="00B679E6"/>
    <w:rsid w:val="00B725FA"/>
    <w:rsid w:val="00B7318A"/>
    <w:rsid w:val="00B736B4"/>
    <w:rsid w:val="00B73EAC"/>
    <w:rsid w:val="00B742E4"/>
    <w:rsid w:val="00B74D71"/>
    <w:rsid w:val="00B76A1D"/>
    <w:rsid w:val="00B81387"/>
    <w:rsid w:val="00B82049"/>
    <w:rsid w:val="00B824C4"/>
    <w:rsid w:val="00B832AF"/>
    <w:rsid w:val="00B869BD"/>
    <w:rsid w:val="00B872E3"/>
    <w:rsid w:val="00B878F7"/>
    <w:rsid w:val="00B92CBB"/>
    <w:rsid w:val="00B93731"/>
    <w:rsid w:val="00B93E00"/>
    <w:rsid w:val="00BA0013"/>
    <w:rsid w:val="00BA3CE0"/>
    <w:rsid w:val="00BA4CA1"/>
    <w:rsid w:val="00BA5AE5"/>
    <w:rsid w:val="00BA5C0C"/>
    <w:rsid w:val="00BA66AB"/>
    <w:rsid w:val="00BA6C3A"/>
    <w:rsid w:val="00BA78AE"/>
    <w:rsid w:val="00BB58C9"/>
    <w:rsid w:val="00BC1936"/>
    <w:rsid w:val="00BC1E12"/>
    <w:rsid w:val="00BC1F51"/>
    <w:rsid w:val="00BC23F8"/>
    <w:rsid w:val="00BC2B37"/>
    <w:rsid w:val="00BC3766"/>
    <w:rsid w:val="00BC38E7"/>
    <w:rsid w:val="00BC5D62"/>
    <w:rsid w:val="00BC613D"/>
    <w:rsid w:val="00BC7201"/>
    <w:rsid w:val="00BC7DEB"/>
    <w:rsid w:val="00BD0678"/>
    <w:rsid w:val="00BD2994"/>
    <w:rsid w:val="00BD2BFE"/>
    <w:rsid w:val="00BD4112"/>
    <w:rsid w:val="00BD6140"/>
    <w:rsid w:val="00BD7D80"/>
    <w:rsid w:val="00BE1AFA"/>
    <w:rsid w:val="00BE358E"/>
    <w:rsid w:val="00BE3A4B"/>
    <w:rsid w:val="00BE5FFA"/>
    <w:rsid w:val="00BE6095"/>
    <w:rsid w:val="00BF0664"/>
    <w:rsid w:val="00BF2A19"/>
    <w:rsid w:val="00BF3240"/>
    <w:rsid w:val="00BF3F14"/>
    <w:rsid w:val="00BF4AE3"/>
    <w:rsid w:val="00C0016C"/>
    <w:rsid w:val="00C0224C"/>
    <w:rsid w:val="00C02F47"/>
    <w:rsid w:val="00C06565"/>
    <w:rsid w:val="00C07F12"/>
    <w:rsid w:val="00C10F0B"/>
    <w:rsid w:val="00C1103D"/>
    <w:rsid w:val="00C17470"/>
    <w:rsid w:val="00C21557"/>
    <w:rsid w:val="00C218F1"/>
    <w:rsid w:val="00C22938"/>
    <w:rsid w:val="00C24415"/>
    <w:rsid w:val="00C24E77"/>
    <w:rsid w:val="00C24F97"/>
    <w:rsid w:val="00C258A4"/>
    <w:rsid w:val="00C25E2E"/>
    <w:rsid w:val="00C261FD"/>
    <w:rsid w:val="00C26A91"/>
    <w:rsid w:val="00C30E6D"/>
    <w:rsid w:val="00C31454"/>
    <w:rsid w:val="00C320AE"/>
    <w:rsid w:val="00C32F5B"/>
    <w:rsid w:val="00C33045"/>
    <w:rsid w:val="00C33836"/>
    <w:rsid w:val="00C348E2"/>
    <w:rsid w:val="00C370A6"/>
    <w:rsid w:val="00C371AD"/>
    <w:rsid w:val="00C43841"/>
    <w:rsid w:val="00C45452"/>
    <w:rsid w:val="00C461E9"/>
    <w:rsid w:val="00C47382"/>
    <w:rsid w:val="00C5044B"/>
    <w:rsid w:val="00C53098"/>
    <w:rsid w:val="00C531FF"/>
    <w:rsid w:val="00C536BA"/>
    <w:rsid w:val="00C54822"/>
    <w:rsid w:val="00C5670B"/>
    <w:rsid w:val="00C575F1"/>
    <w:rsid w:val="00C57B0F"/>
    <w:rsid w:val="00C61595"/>
    <w:rsid w:val="00C63632"/>
    <w:rsid w:val="00C63D8B"/>
    <w:rsid w:val="00C63F72"/>
    <w:rsid w:val="00C64235"/>
    <w:rsid w:val="00C6655A"/>
    <w:rsid w:val="00C677C0"/>
    <w:rsid w:val="00C67B54"/>
    <w:rsid w:val="00C709D1"/>
    <w:rsid w:val="00C7157C"/>
    <w:rsid w:val="00C72F0B"/>
    <w:rsid w:val="00C738D1"/>
    <w:rsid w:val="00C7395D"/>
    <w:rsid w:val="00C75CC0"/>
    <w:rsid w:val="00C75E30"/>
    <w:rsid w:val="00C75F2B"/>
    <w:rsid w:val="00C77DBE"/>
    <w:rsid w:val="00C81EA2"/>
    <w:rsid w:val="00C82534"/>
    <w:rsid w:val="00C835CC"/>
    <w:rsid w:val="00C8422E"/>
    <w:rsid w:val="00C87EA6"/>
    <w:rsid w:val="00C91574"/>
    <w:rsid w:val="00C92A3F"/>
    <w:rsid w:val="00C92BFB"/>
    <w:rsid w:val="00C93DAC"/>
    <w:rsid w:val="00C9780F"/>
    <w:rsid w:val="00C97B05"/>
    <w:rsid w:val="00CA106C"/>
    <w:rsid w:val="00CA252C"/>
    <w:rsid w:val="00CA3B25"/>
    <w:rsid w:val="00CA3C2B"/>
    <w:rsid w:val="00CA3E0C"/>
    <w:rsid w:val="00CA4A30"/>
    <w:rsid w:val="00CA61D0"/>
    <w:rsid w:val="00CB064F"/>
    <w:rsid w:val="00CB1FD7"/>
    <w:rsid w:val="00CB27F9"/>
    <w:rsid w:val="00CB3DBF"/>
    <w:rsid w:val="00CB639F"/>
    <w:rsid w:val="00CB640D"/>
    <w:rsid w:val="00CB6C1C"/>
    <w:rsid w:val="00CB7B9C"/>
    <w:rsid w:val="00CC29ED"/>
    <w:rsid w:val="00CC2D9D"/>
    <w:rsid w:val="00CC43A5"/>
    <w:rsid w:val="00CC493D"/>
    <w:rsid w:val="00CC4FAE"/>
    <w:rsid w:val="00CD09B2"/>
    <w:rsid w:val="00CD2D0E"/>
    <w:rsid w:val="00CD4D6C"/>
    <w:rsid w:val="00CD50EC"/>
    <w:rsid w:val="00CD5B5F"/>
    <w:rsid w:val="00CD607C"/>
    <w:rsid w:val="00CE1427"/>
    <w:rsid w:val="00CE1EB9"/>
    <w:rsid w:val="00CE5137"/>
    <w:rsid w:val="00CE53F7"/>
    <w:rsid w:val="00CE6C7C"/>
    <w:rsid w:val="00CF1F38"/>
    <w:rsid w:val="00CF3EB8"/>
    <w:rsid w:val="00CF3FB9"/>
    <w:rsid w:val="00CF5EC1"/>
    <w:rsid w:val="00CF6E1F"/>
    <w:rsid w:val="00D06864"/>
    <w:rsid w:val="00D1036F"/>
    <w:rsid w:val="00D1041A"/>
    <w:rsid w:val="00D12A9A"/>
    <w:rsid w:val="00D13221"/>
    <w:rsid w:val="00D15C52"/>
    <w:rsid w:val="00D1672E"/>
    <w:rsid w:val="00D2230D"/>
    <w:rsid w:val="00D235E7"/>
    <w:rsid w:val="00D25124"/>
    <w:rsid w:val="00D27B0A"/>
    <w:rsid w:val="00D30AA0"/>
    <w:rsid w:val="00D31872"/>
    <w:rsid w:val="00D3532F"/>
    <w:rsid w:val="00D40539"/>
    <w:rsid w:val="00D40A9C"/>
    <w:rsid w:val="00D423BE"/>
    <w:rsid w:val="00D426F2"/>
    <w:rsid w:val="00D42DAF"/>
    <w:rsid w:val="00D42DCD"/>
    <w:rsid w:val="00D43E02"/>
    <w:rsid w:val="00D4414E"/>
    <w:rsid w:val="00D44683"/>
    <w:rsid w:val="00D452B9"/>
    <w:rsid w:val="00D47AA4"/>
    <w:rsid w:val="00D514A8"/>
    <w:rsid w:val="00D51753"/>
    <w:rsid w:val="00D51B20"/>
    <w:rsid w:val="00D52F2F"/>
    <w:rsid w:val="00D53D67"/>
    <w:rsid w:val="00D54BDA"/>
    <w:rsid w:val="00D561FD"/>
    <w:rsid w:val="00D57814"/>
    <w:rsid w:val="00D60505"/>
    <w:rsid w:val="00D61D90"/>
    <w:rsid w:val="00D6205D"/>
    <w:rsid w:val="00D63FB8"/>
    <w:rsid w:val="00D65FA5"/>
    <w:rsid w:val="00D6679D"/>
    <w:rsid w:val="00D67B71"/>
    <w:rsid w:val="00D70C75"/>
    <w:rsid w:val="00D732FF"/>
    <w:rsid w:val="00D758E0"/>
    <w:rsid w:val="00D80470"/>
    <w:rsid w:val="00D8389E"/>
    <w:rsid w:val="00D86032"/>
    <w:rsid w:val="00D90543"/>
    <w:rsid w:val="00D923DF"/>
    <w:rsid w:val="00D94998"/>
    <w:rsid w:val="00D969EA"/>
    <w:rsid w:val="00D9729E"/>
    <w:rsid w:val="00DA20B3"/>
    <w:rsid w:val="00DA2EE2"/>
    <w:rsid w:val="00DA420B"/>
    <w:rsid w:val="00DA62E4"/>
    <w:rsid w:val="00DA7218"/>
    <w:rsid w:val="00DA7304"/>
    <w:rsid w:val="00DB14D2"/>
    <w:rsid w:val="00DB16EC"/>
    <w:rsid w:val="00DB19C2"/>
    <w:rsid w:val="00DB33B7"/>
    <w:rsid w:val="00DB71C3"/>
    <w:rsid w:val="00DC035E"/>
    <w:rsid w:val="00DC21B6"/>
    <w:rsid w:val="00DC4163"/>
    <w:rsid w:val="00DC611A"/>
    <w:rsid w:val="00DC747E"/>
    <w:rsid w:val="00DD1C02"/>
    <w:rsid w:val="00DD28F2"/>
    <w:rsid w:val="00DD326B"/>
    <w:rsid w:val="00DD3CD1"/>
    <w:rsid w:val="00DD4326"/>
    <w:rsid w:val="00DD53E4"/>
    <w:rsid w:val="00DD607E"/>
    <w:rsid w:val="00DD706D"/>
    <w:rsid w:val="00DD76A9"/>
    <w:rsid w:val="00DD77E4"/>
    <w:rsid w:val="00DE19DC"/>
    <w:rsid w:val="00DE21DA"/>
    <w:rsid w:val="00DE315F"/>
    <w:rsid w:val="00DE3B6E"/>
    <w:rsid w:val="00DE6330"/>
    <w:rsid w:val="00DE7289"/>
    <w:rsid w:val="00DE756A"/>
    <w:rsid w:val="00DF000A"/>
    <w:rsid w:val="00DF0249"/>
    <w:rsid w:val="00DF225C"/>
    <w:rsid w:val="00DF2CA2"/>
    <w:rsid w:val="00DF5BC3"/>
    <w:rsid w:val="00DF662E"/>
    <w:rsid w:val="00DF6F2A"/>
    <w:rsid w:val="00E00B20"/>
    <w:rsid w:val="00E0695C"/>
    <w:rsid w:val="00E06EE9"/>
    <w:rsid w:val="00E073ED"/>
    <w:rsid w:val="00E10038"/>
    <w:rsid w:val="00E110F4"/>
    <w:rsid w:val="00E11D80"/>
    <w:rsid w:val="00E15359"/>
    <w:rsid w:val="00E16F25"/>
    <w:rsid w:val="00E20CE7"/>
    <w:rsid w:val="00E2118E"/>
    <w:rsid w:val="00E23215"/>
    <w:rsid w:val="00E240DC"/>
    <w:rsid w:val="00E2601E"/>
    <w:rsid w:val="00E26F5C"/>
    <w:rsid w:val="00E2752A"/>
    <w:rsid w:val="00E31262"/>
    <w:rsid w:val="00E35BCE"/>
    <w:rsid w:val="00E402A7"/>
    <w:rsid w:val="00E422D4"/>
    <w:rsid w:val="00E43F56"/>
    <w:rsid w:val="00E444FE"/>
    <w:rsid w:val="00E44FED"/>
    <w:rsid w:val="00E47096"/>
    <w:rsid w:val="00E47E79"/>
    <w:rsid w:val="00E52CE3"/>
    <w:rsid w:val="00E53637"/>
    <w:rsid w:val="00E5615D"/>
    <w:rsid w:val="00E5633A"/>
    <w:rsid w:val="00E56E37"/>
    <w:rsid w:val="00E60FF2"/>
    <w:rsid w:val="00E63496"/>
    <w:rsid w:val="00E66186"/>
    <w:rsid w:val="00E66341"/>
    <w:rsid w:val="00E71BCC"/>
    <w:rsid w:val="00E72477"/>
    <w:rsid w:val="00E72871"/>
    <w:rsid w:val="00E76459"/>
    <w:rsid w:val="00E806D4"/>
    <w:rsid w:val="00E813A4"/>
    <w:rsid w:val="00E82092"/>
    <w:rsid w:val="00E82683"/>
    <w:rsid w:val="00E903A5"/>
    <w:rsid w:val="00E90EF6"/>
    <w:rsid w:val="00E91705"/>
    <w:rsid w:val="00EA40E7"/>
    <w:rsid w:val="00EA5536"/>
    <w:rsid w:val="00EA7A72"/>
    <w:rsid w:val="00EB16E5"/>
    <w:rsid w:val="00EB19FE"/>
    <w:rsid w:val="00EB1ABC"/>
    <w:rsid w:val="00EB1C1D"/>
    <w:rsid w:val="00EB2316"/>
    <w:rsid w:val="00EB37CD"/>
    <w:rsid w:val="00EB387A"/>
    <w:rsid w:val="00EB48C8"/>
    <w:rsid w:val="00EB66F2"/>
    <w:rsid w:val="00EB6EAD"/>
    <w:rsid w:val="00EC04DC"/>
    <w:rsid w:val="00EC19BD"/>
    <w:rsid w:val="00EC1DEA"/>
    <w:rsid w:val="00EC3D3E"/>
    <w:rsid w:val="00EC5046"/>
    <w:rsid w:val="00ED079E"/>
    <w:rsid w:val="00ED3A2E"/>
    <w:rsid w:val="00ED4138"/>
    <w:rsid w:val="00ED4E63"/>
    <w:rsid w:val="00ED586E"/>
    <w:rsid w:val="00ED615D"/>
    <w:rsid w:val="00ED7EA6"/>
    <w:rsid w:val="00EE2172"/>
    <w:rsid w:val="00EE2F71"/>
    <w:rsid w:val="00EE311B"/>
    <w:rsid w:val="00EE4FDC"/>
    <w:rsid w:val="00EE5A2B"/>
    <w:rsid w:val="00EE6822"/>
    <w:rsid w:val="00EE71E8"/>
    <w:rsid w:val="00EF014E"/>
    <w:rsid w:val="00EF2066"/>
    <w:rsid w:val="00EF22EF"/>
    <w:rsid w:val="00EF27B0"/>
    <w:rsid w:val="00EF4CA1"/>
    <w:rsid w:val="00EF6375"/>
    <w:rsid w:val="00EF640D"/>
    <w:rsid w:val="00EF6FE5"/>
    <w:rsid w:val="00F016A0"/>
    <w:rsid w:val="00F037C4"/>
    <w:rsid w:val="00F062F2"/>
    <w:rsid w:val="00F0661C"/>
    <w:rsid w:val="00F10ACE"/>
    <w:rsid w:val="00F1191D"/>
    <w:rsid w:val="00F13010"/>
    <w:rsid w:val="00F13088"/>
    <w:rsid w:val="00F1590D"/>
    <w:rsid w:val="00F1604E"/>
    <w:rsid w:val="00F1653D"/>
    <w:rsid w:val="00F16E7E"/>
    <w:rsid w:val="00F210B9"/>
    <w:rsid w:val="00F21366"/>
    <w:rsid w:val="00F21750"/>
    <w:rsid w:val="00F2278F"/>
    <w:rsid w:val="00F2377A"/>
    <w:rsid w:val="00F2415E"/>
    <w:rsid w:val="00F254C8"/>
    <w:rsid w:val="00F27CA0"/>
    <w:rsid w:val="00F30B23"/>
    <w:rsid w:val="00F34386"/>
    <w:rsid w:val="00F379E0"/>
    <w:rsid w:val="00F40070"/>
    <w:rsid w:val="00F406AA"/>
    <w:rsid w:val="00F414E8"/>
    <w:rsid w:val="00F42192"/>
    <w:rsid w:val="00F42785"/>
    <w:rsid w:val="00F4436C"/>
    <w:rsid w:val="00F44FF3"/>
    <w:rsid w:val="00F51B91"/>
    <w:rsid w:val="00F52384"/>
    <w:rsid w:val="00F5283F"/>
    <w:rsid w:val="00F5298A"/>
    <w:rsid w:val="00F55904"/>
    <w:rsid w:val="00F57223"/>
    <w:rsid w:val="00F578C7"/>
    <w:rsid w:val="00F60180"/>
    <w:rsid w:val="00F63582"/>
    <w:rsid w:val="00F63C56"/>
    <w:rsid w:val="00F656F4"/>
    <w:rsid w:val="00F65A66"/>
    <w:rsid w:val="00F66A3E"/>
    <w:rsid w:val="00F6741A"/>
    <w:rsid w:val="00F7098C"/>
    <w:rsid w:val="00F7182E"/>
    <w:rsid w:val="00F7252D"/>
    <w:rsid w:val="00F7254C"/>
    <w:rsid w:val="00F728CE"/>
    <w:rsid w:val="00F74EE1"/>
    <w:rsid w:val="00F766E8"/>
    <w:rsid w:val="00F76808"/>
    <w:rsid w:val="00F76982"/>
    <w:rsid w:val="00F77E80"/>
    <w:rsid w:val="00F80FE5"/>
    <w:rsid w:val="00F8212C"/>
    <w:rsid w:val="00F83713"/>
    <w:rsid w:val="00F85095"/>
    <w:rsid w:val="00F85894"/>
    <w:rsid w:val="00F86DE7"/>
    <w:rsid w:val="00F870D4"/>
    <w:rsid w:val="00F900A8"/>
    <w:rsid w:val="00F91BD9"/>
    <w:rsid w:val="00F91E0D"/>
    <w:rsid w:val="00F96C63"/>
    <w:rsid w:val="00FA0DBC"/>
    <w:rsid w:val="00FA1284"/>
    <w:rsid w:val="00FA1633"/>
    <w:rsid w:val="00FA2C40"/>
    <w:rsid w:val="00FA3F7D"/>
    <w:rsid w:val="00FA7FCD"/>
    <w:rsid w:val="00FB31DB"/>
    <w:rsid w:val="00FB3853"/>
    <w:rsid w:val="00FC1DBF"/>
    <w:rsid w:val="00FC268D"/>
    <w:rsid w:val="00FC39E1"/>
    <w:rsid w:val="00FC3CEA"/>
    <w:rsid w:val="00FC4C76"/>
    <w:rsid w:val="00FC67E6"/>
    <w:rsid w:val="00FD001C"/>
    <w:rsid w:val="00FD01F5"/>
    <w:rsid w:val="00FD0FF5"/>
    <w:rsid w:val="00FD2FB6"/>
    <w:rsid w:val="00FD33FD"/>
    <w:rsid w:val="00FD47BD"/>
    <w:rsid w:val="00FD605B"/>
    <w:rsid w:val="00FD7211"/>
    <w:rsid w:val="00FE003B"/>
    <w:rsid w:val="00FE0559"/>
    <w:rsid w:val="00FE05BA"/>
    <w:rsid w:val="00FE08CB"/>
    <w:rsid w:val="00FE17C3"/>
    <w:rsid w:val="00FE184E"/>
    <w:rsid w:val="00FE20EB"/>
    <w:rsid w:val="00FE4F93"/>
    <w:rsid w:val="00FE5936"/>
    <w:rsid w:val="00FE7637"/>
    <w:rsid w:val="00FE7CC4"/>
    <w:rsid w:val="00FF211B"/>
    <w:rsid w:val="00FF3ACA"/>
    <w:rsid w:val="00FF3DCF"/>
    <w:rsid w:val="00FF65B1"/>
    <w:rsid w:val="00FF7D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1B9A8"/>
  <w14:defaultImageDpi w14:val="32767"/>
  <w15:chartTrackingRefBased/>
  <w15:docId w15:val="{DA2AA56E-DECD-604F-A287-B25595627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18"/>
        <w:szCs w:val="18"/>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1721A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E3680"/>
    <w:pPr>
      <w:widowControl w:val="0"/>
      <w:autoSpaceDE w:val="0"/>
      <w:autoSpaceDN w:val="0"/>
      <w:adjustRightInd w:val="0"/>
    </w:pPr>
    <w:rPr>
      <w:rFonts w:ascii="Times New Roman" w:hAnsi="Times New Roman" w:cs="Times New Roman"/>
      <w:color w:val="000000"/>
      <w:kern w:val="0"/>
      <w:sz w:val="24"/>
      <w:szCs w:val="24"/>
    </w:rPr>
  </w:style>
  <w:style w:type="paragraph" w:customStyle="1" w:styleId="EndNoteBibliographyTitle">
    <w:name w:val="EndNote Bibliography Title"/>
    <w:basedOn w:val="a"/>
    <w:link w:val="EndNoteBibliographyTitle0"/>
    <w:rsid w:val="00950503"/>
    <w:pPr>
      <w:jc w:val="center"/>
    </w:pPr>
    <w:rPr>
      <w:rFonts w:ascii="DengXian" w:eastAsia="DengXian" w:hAnsi="DengXian"/>
    </w:rPr>
  </w:style>
  <w:style w:type="character" w:customStyle="1" w:styleId="EndNoteBibliographyTitle0">
    <w:name w:val="EndNote Bibliography Title 字符"/>
    <w:basedOn w:val="a0"/>
    <w:link w:val="EndNoteBibliographyTitle"/>
    <w:rsid w:val="00950503"/>
    <w:rPr>
      <w:rFonts w:ascii="DengXian" w:eastAsia="DengXian" w:hAnsi="DengXian"/>
    </w:rPr>
  </w:style>
  <w:style w:type="paragraph" w:customStyle="1" w:styleId="EndNoteBibliography">
    <w:name w:val="EndNote Bibliography"/>
    <w:basedOn w:val="a"/>
    <w:link w:val="EndNoteBibliography0"/>
    <w:rsid w:val="00950503"/>
    <w:rPr>
      <w:rFonts w:ascii="DengXian" w:eastAsia="DengXian" w:hAnsi="DengXian"/>
    </w:rPr>
  </w:style>
  <w:style w:type="character" w:customStyle="1" w:styleId="EndNoteBibliography0">
    <w:name w:val="EndNote Bibliography 字符"/>
    <w:basedOn w:val="a0"/>
    <w:link w:val="EndNoteBibliography"/>
    <w:rsid w:val="00950503"/>
    <w:rPr>
      <w:rFonts w:ascii="DengXian" w:eastAsia="DengXian" w:hAnsi="DengXian"/>
    </w:rPr>
  </w:style>
  <w:style w:type="paragraph" w:styleId="a3">
    <w:name w:val="footer"/>
    <w:basedOn w:val="a"/>
    <w:link w:val="a4"/>
    <w:uiPriority w:val="99"/>
    <w:unhideWhenUsed/>
    <w:rsid w:val="00DB19C2"/>
    <w:pPr>
      <w:tabs>
        <w:tab w:val="center" w:pos="4153"/>
        <w:tab w:val="right" w:pos="8306"/>
      </w:tabs>
      <w:snapToGrid w:val="0"/>
      <w:jc w:val="left"/>
    </w:pPr>
  </w:style>
  <w:style w:type="character" w:customStyle="1" w:styleId="a4">
    <w:name w:val="页脚 字符"/>
    <w:basedOn w:val="a0"/>
    <w:link w:val="a3"/>
    <w:uiPriority w:val="99"/>
    <w:rsid w:val="00DB19C2"/>
  </w:style>
  <w:style w:type="character" w:styleId="a5">
    <w:name w:val="page number"/>
    <w:basedOn w:val="a0"/>
    <w:uiPriority w:val="99"/>
    <w:semiHidden/>
    <w:unhideWhenUsed/>
    <w:rsid w:val="00DB19C2"/>
  </w:style>
  <w:style w:type="paragraph" w:styleId="a6">
    <w:name w:val="header"/>
    <w:basedOn w:val="a"/>
    <w:link w:val="a7"/>
    <w:uiPriority w:val="99"/>
    <w:unhideWhenUsed/>
    <w:rsid w:val="00DB19C2"/>
    <w:pPr>
      <w:pBdr>
        <w:bottom w:val="single" w:sz="6" w:space="1" w:color="auto"/>
      </w:pBdr>
      <w:tabs>
        <w:tab w:val="center" w:pos="4153"/>
        <w:tab w:val="right" w:pos="8306"/>
      </w:tabs>
      <w:snapToGrid w:val="0"/>
      <w:jc w:val="center"/>
    </w:pPr>
  </w:style>
  <w:style w:type="character" w:customStyle="1" w:styleId="a7">
    <w:name w:val="页眉 字符"/>
    <w:basedOn w:val="a0"/>
    <w:link w:val="a6"/>
    <w:uiPriority w:val="99"/>
    <w:rsid w:val="00DB19C2"/>
  </w:style>
  <w:style w:type="paragraph" w:styleId="a8">
    <w:name w:val="Normal (Web)"/>
    <w:basedOn w:val="a"/>
    <w:uiPriority w:val="99"/>
    <w:unhideWhenUsed/>
    <w:rsid w:val="004151F5"/>
    <w:pPr>
      <w:widowControl/>
      <w:spacing w:before="100" w:beforeAutospacing="1" w:after="100" w:afterAutospacing="1"/>
      <w:jc w:val="left"/>
    </w:pPr>
    <w:rPr>
      <w:rFonts w:ascii="宋体" w:eastAsia="宋体" w:hAnsi="宋体" w:cs="宋体"/>
      <w:kern w:val="0"/>
      <w:sz w:val="24"/>
      <w:szCs w:val="24"/>
    </w:rPr>
  </w:style>
  <w:style w:type="paragraph" w:styleId="a9">
    <w:name w:val="Date"/>
    <w:basedOn w:val="a"/>
    <w:next w:val="a"/>
    <w:link w:val="aa"/>
    <w:uiPriority w:val="99"/>
    <w:semiHidden/>
    <w:unhideWhenUsed/>
    <w:rsid w:val="00C9780F"/>
    <w:pPr>
      <w:ind w:leftChars="2500" w:left="100"/>
    </w:pPr>
  </w:style>
  <w:style w:type="character" w:customStyle="1" w:styleId="aa">
    <w:name w:val="日期 字符"/>
    <w:basedOn w:val="a0"/>
    <w:link w:val="a9"/>
    <w:uiPriority w:val="99"/>
    <w:semiHidden/>
    <w:rsid w:val="00C9780F"/>
  </w:style>
  <w:style w:type="paragraph" w:styleId="ab">
    <w:name w:val="Balloon Text"/>
    <w:basedOn w:val="a"/>
    <w:link w:val="ac"/>
    <w:uiPriority w:val="99"/>
    <w:semiHidden/>
    <w:unhideWhenUsed/>
    <w:rsid w:val="00A55F43"/>
    <w:rPr>
      <w:rFonts w:ascii="宋体" w:eastAsia="宋体"/>
    </w:rPr>
  </w:style>
  <w:style w:type="character" w:customStyle="1" w:styleId="ac">
    <w:name w:val="批注框文本 字符"/>
    <w:basedOn w:val="a0"/>
    <w:link w:val="ab"/>
    <w:uiPriority w:val="99"/>
    <w:semiHidden/>
    <w:rsid w:val="00A55F43"/>
    <w:rPr>
      <w:rFonts w:ascii="宋体" w:eastAsia="宋体"/>
    </w:rPr>
  </w:style>
  <w:style w:type="character" w:customStyle="1" w:styleId="def">
    <w:name w:val="def"/>
    <w:basedOn w:val="a0"/>
    <w:rsid w:val="00306557"/>
  </w:style>
  <w:style w:type="paragraph" w:styleId="ad">
    <w:name w:val="List Paragraph"/>
    <w:basedOn w:val="a"/>
    <w:uiPriority w:val="34"/>
    <w:qFormat/>
    <w:rsid w:val="001834BF"/>
    <w:pPr>
      <w:ind w:firstLineChars="200" w:firstLine="420"/>
    </w:pPr>
  </w:style>
  <w:style w:type="character" w:customStyle="1" w:styleId="A30">
    <w:name w:val="A3"/>
    <w:uiPriority w:val="99"/>
    <w:rsid w:val="006072CB"/>
    <w:rPr>
      <w:rFonts w:cs="Avenir"/>
      <w:b/>
      <w:bCs/>
      <w:color w:val="1B1B1A"/>
      <w:sz w:val="20"/>
      <w:szCs w:val="20"/>
    </w:rPr>
  </w:style>
  <w:style w:type="character" w:styleId="ae">
    <w:name w:val="Hyperlink"/>
    <w:basedOn w:val="a0"/>
    <w:uiPriority w:val="99"/>
    <w:unhideWhenUsed/>
    <w:rsid w:val="009D633A"/>
    <w:rPr>
      <w:color w:val="0563C1" w:themeColor="hyperlink"/>
      <w:u w:val="single"/>
    </w:rPr>
  </w:style>
  <w:style w:type="character" w:styleId="af">
    <w:name w:val="Unresolved Mention"/>
    <w:basedOn w:val="a0"/>
    <w:uiPriority w:val="99"/>
    <w:rsid w:val="009D633A"/>
    <w:rPr>
      <w:color w:val="605E5C"/>
      <w:shd w:val="clear" w:color="auto" w:fill="E1DFDD"/>
    </w:rPr>
  </w:style>
  <w:style w:type="character" w:styleId="af0">
    <w:name w:val="FollowedHyperlink"/>
    <w:basedOn w:val="a0"/>
    <w:uiPriority w:val="99"/>
    <w:semiHidden/>
    <w:unhideWhenUsed/>
    <w:rsid w:val="009D63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9845">
      <w:bodyDiv w:val="1"/>
      <w:marLeft w:val="0"/>
      <w:marRight w:val="0"/>
      <w:marTop w:val="0"/>
      <w:marBottom w:val="0"/>
      <w:divBdr>
        <w:top w:val="none" w:sz="0" w:space="0" w:color="auto"/>
        <w:left w:val="none" w:sz="0" w:space="0" w:color="auto"/>
        <w:bottom w:val="none" w:sz="0" w:space="0" w:color="auto"/>
        <w:right w:val="none" w:sz="0" w:space="0" w:color="auto"/>
      </w:divBdr>
    </w:div>
    <w:div w:id="54402621">
      <w:bodyDiv w:val="1"/>
      <w:marLeft w:val="0"/>
      <w:marRight w:val="0"/>
      <w:marTop w:val="0"/>
      <w:marBottom w:val="0"/>
      <w:divBdr>
        <w:top w:val="none" w:sz="0" w:space="0" w:color="auto"/>
        <w:left w:val="none" w:sz="0" w:space="0" w:color="auto"/>
        <w:bottom w:val="none" w:sz="0" w:space="0" w:color="auto"/>
        <w:right w:val="none" w:sz="0" w:space="0" w:color="auto"/>
      </w:divBdr>
      <w:divsChild>
        <w:div w:id="194970431">
          <w:marLeft w:val="0"/>
          <w:marRight w:val="0"/>
          <w:marTop w:val="0"/>
          <w:marBottom w:val="0"/>
          <w:divBdr>
            <w:top w:val="none" w:sz="0" w:space="0" w:color="auto"/>
            <w:left w:val="none" w:sz="0" w:space="0" w:color="auto"/>
            <w:bottom w:val="none" w:sz="0" w:space="0" w:color="auto"/>
            <w:right w:val="none" w:sz="0" w:space="0" w:color="auto"/>
          </w:divBdr>
          <w:divsChild>
            <w:div w:id="1943881703">
              <w:marLeft w:val="0"/>
              <w:marRight w:val="0"/>
              <w:marTop w:val="0"/>
              <w:marBottom w:val="0"/>
              <w:divBdr>
                <w:top w:val="none" w:sz="0" w:space="0" w:color="auto"/>
                <w:left w:val="none" w:sz="0" w:space="0" w:color="auto"/>
                <w:bottom w:val="none" w:sz="0" w:space="0" w:color="auto"/>
                <w:right w:val="none" w:sz="0" w:space="0" w:color="auto"/>
              </w:divBdr>
              <w:divsChild>
                <w:div w:id="24511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88912">
      <w:bodyDiv w:val="1"/>
      <w:marLeft w:val="0"/>
      <w:marRight w:val="0"/>
      <w:marTop w:val="0"/>
      <w:marBottom w:val="0"/>
      <w:divBdr>
        <w:top w:val="none" w:sz="0" w:space="0" w:color="auto"/>
        <w:left w:val="none" w:sz="0" w:space="0" w:color="auto"/>
        <w:bottom w:val="none" w:sz="0" w:space="0" w:color="auto"/>
        <w:right w:val="none" w:sz="0" w:space="0" w:color="auto"/>
      </w:divBdr>
      <w:divsChild>
        <w:div w:id="119154447">
          <w:marLeft w:val="0"/>
          <w:marRight w:val="0"/>
          <w:marTop w:val="0"/>
          <w:marBottom w:val="0"/>
          <w:divBdr>
            <w:top w:val="none" w:sz="0" w:space="0" w:color="auto"/>
            <w:left w:val="none" w:sz="0" w:space="0" w:color="auto"/>
            <w:bottom w:val="none" w:sz="0" w:space="0" w:color="auto"/>
            <w:right w:val="none" w:sz="0" w:space="0" w:color="auto"/>
          </w:divBdr>
          <w:divsChild>
            <w:div w:id="1315993308">
              <w:marLeft w:val="0"/>
              <w:marRight w:val="0"/>
              <w:marTop w:val="0"/>
              <w:marBottom w:val="0"/>
              <w:divBdr>
                <w:top w:val="none" w:sz="0" w:space="0" w:color="auto"/>
                <w:left w:val="none" w:sz="0" w:space="0" w:color="auto"/>
                <w:bottom w:val="none" w:sz="0" w:space="0" w:color="auto"/>
                <w:right w:val="none" w:sz="0" w:space="0" w:color="auto"/>
              </w:divBdr>
              <w:divsChild>
                <w:div w:id="189893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79474">
      <w:bodyDiv w:val="1"/>
      <w:marLeft w:val="0"/>
      <w:marRight w:val="0"/>
      <w:marTop w:val="0"/>
      <w:marBottom w:val="0"/>
      <w:divBdr>
        <w:top w:val="none" w:sz="0" w:space="0" w:color="auto"/>
        <w:left w:val="none" w:sz="0" w:space="0" w:color="auto"/>
        <w:bottom w:val="none" w:sz="0" w:space="0" w:color="auto"/>
        <w:right w:val="none" w:sz="0" w:space="0" w:color="auto"/>
      </w:divBdr>
      <w:divsChild>
        <w:div w:id="2042583450">
          <w:marLeft w:val="0"/>
          <w:marRight w:val="0"/>
          <w:marTop w:val="0"/>
          <w:marBottom w:val="0"/>
          <w:divBdr>
            <w:top w:val="none" w:sz="0" w:space="0" w:color="auto"/>
            <w:left w:val="none" w:sz="0" w:space="0" w:color="auto"/>
            <w:bottom w:val="none" w:sz="0" w:space="0" w:color="auto"/>
            <w:right w:val="none" w:sz="0" w:space="0" w:color="auto"/>
          </w:divBdr>
          <w:divsChild>
            <w:div w:id="56441840">
              <w:marLeft w:val="0"/>
              <w:marRight w:val="0"/>
              <w:marTop w:val="0"/>
              <w:marBottom w:val="0"/>
              <w:divBdr>
                <w:top w:val="none" w:sz="0" w:space="0" w:color="auto"/>
                <w:left w:val="none" w:sz="0" w:space="0" w:color="auto"/>
                <w:bottom w:val="none" w:sz="0" w:space="0" w:color="auto"/>
                <w:right w:val="none" w:sz="0" w:space="0" w:color="auto"/>
              </w:divBdr>
              <w:divsChild>
                <w:div w:id="108765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34973">
      <w:bodyDiv w:val="1"/>
      <w:marLeft w:val="0"/>
      <w:marRight w:val="0"/>
      <w:marTop w:val="0"/>
      <w:marBottom w:val="0"/>
      <w:divBdr>
        <w:top w:val="none" w:sz="0" w:space="0" w:color="auto"/>
        <w:left w:val="none" w:sz="0" w:space="0" w:color="auto"/>
        <w:bottom w:val="none" w:sz="0" w:space="0" w:color="auto"/>
        <w:right w:val="none" w:sz="0" w:space="0" w:color="auto"/>
      </w:divBdr>
      <w:divsChild>
        <w:div w:id="1713337519">
          <w:marLeft w:val="0"/>
          <w:marRight w:val="0"/>
          <w:marTop w:val="0"/>
          <w:marBottom w:val="0"/>
          <w:divBdr>
            <w:top w:val="none" w:sz="0" w:space="0" w:color="auto"/>
            <w:left w:val="none" w:sz="0" w:space="0" w:color="auto"/>
            <w:bottom w:val="none" w:sz="0" w:space="0" w:color="auto"/>
            <w:right w:val="none" w:sz="0" w:space="0" w:color="auto"/>
          </w:divBdr>
          <w:divsChild>
            <w:div w:id="465858370">
              <w:marLeft w:val="0"/>
              <w:marRight w:val="0"/>
              <w:marTop w:val="0"/>
              <w:marBottom w:val="0"/>
              <w:divBdr>
                <w:top w:val="none" w:sz="0" w:space="0" w:color="auto"/>
                <w:left w:val="none" w:sz="0" w:space="0" w:color="auto"/>
                <w:bottom w:val="none" w:sz="0" w:space="0" w:color="auto"/>
                <w:right w:val="none" w:sz="0" w:space="0" w:color="auto"/>
              </w:divBdr>
              <w:divsChild>
                <w:div w:id="108923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723718">
      <w:bodyDiv w:val="1"/>
      <w:marLeft w:val="0"/>
      <w:marRight w:val="0"/>
      <w:marTop w:val="0"/>
      <w:marBottom w:val="0"/>
      <w:divBdr>
        <w:top w:val="none" w:sz="0" w:space="0" w:color="auto"/>
        <w:left w:val="none" w:sz="0" w:space="0" w:color="auto"/>
        <w:bottom w:val="none" w:sz="0" w:space="0" w:color="auto"/>
        <w:right w:val="none" w:sz="0" w:space="0" w:color="auto"/>
      </w:divBdr>
      <w:divsChild>
        <w:div w:id="1527405438">
          <w:marLeft w:val="0"/>
          <w:marRight w:val="0"/>
          <w:marTop w:val="0"/>
          <w:marBottom w:val="0"/>
          <w:divBdr>
            <w:top w:val="none" w:sz="0" w:space="0" w:color="auto"/>
            <w:left w:val="none" w:sz="0" w:space="0" w:color="auto"/>
            <w:bottom w:val="none" w:sz="0" w:space="0" w:color="auto"/>
            <w:right w:val="none" w:sz="0" w:space="0" w:color="auto"/>
          </w:divBdr>
          <w:divsChild>
            <w:div w:id="1167482771">
              <w:marLeft w:val="0"/>
              <w:marRight w:val="0"/>
              <w:marTop w:val="0"/>
              <w:marBottom w:val="0"/>
              <w:divBdr>
                <w:top w:val="none" w:sz="0" w:space="0" w:color="auto"/>
                <w:left w:val="none" w:sz="0" w:space="0" w:color="auto"/>
                <w:bottom w:val="none" w:sz="0" w:space="0" w:color="auto"/>
                <w:right w:val="none" w:sz="0" w:space="0" w:color="auto"/>
              </w:divBdr>
            </w:div>
            <w:div w:id="349455223">
              <w:marLeft w:val="0"/>
              <w:marRight w:val="0"/>
              <w:marTop w:val="0"/>
              <w:marBottom w:val="0"/>
              <w:divBdr>
                <w:top w:val="none" w:sz="0" w:space="0" w:color="auto"/>
                <w:left w:val="none" w:sz="0" w:space="0" w:color="auto"/>
                <w:bottom w:val="none" w:sz="0" w:space="0" w:color="auto"/>
                <w:right w:val="none" w:sz="0" w:space="0" w:color="auto"/>
              </w:divBdr>
              <w:divsChild>
                <w:div w:id="777799617">
                  <w:marLeft w:val="0"/>
                  <w:marRight w:val="0"/>
                  <w:marTop w:val="0"/>
                  <w:marBottom w:val="0"/>
                  <w:divBdr>
                    <w:top w:val="none" w:sz="0" w:space="0" w:color="auto"/>
                    <w:left w:val="none" w:sz="0" w:space="0" w:color="auto"/>
                    <w:bottom w:val="single" w:sz="6" w:space="0" w:color="CCCCCC"/>
                    <w:right w:val="none" w:sz="0" w:space="0" w:color="auto"/>
                  </w:divBdr>
                </w:div>
                <w:div w:id="1655989098">
                  <w:marLeft w:val="0"/>
                  <w:marRight w:val="0"/>
                  <w:marTop w:val="0"/>
                  <w:marBottom w:val="0"/>
                  <w:divBdr>
                    <w:top w:val="none" w:sz="0" w:space="0" w:color="auto"/>
                    <w:left w:val="none" w:sz="0" w:space="0" w:color="auto"/>
                    <w:bottom w:val="single" w:sz="6" w:space="0" w:color="CCCCCC"/>
                    <w:right w:val="none" w:sz="0" w:space="0" w:color="auto"/>
                  </w:divBdr>
                </w:div>
                <w:div w:id="2110159812">
                  <w:marLeft w:val="0"/>
                  <w:marRight w:val="0"/>
                  <w:marTop w:val="0"/>
                  <w:marBottom w:val="0"/>
                  <w:divBdr>
                    <w:top w:val="none" w:sz="0" w:space="0" w:color="auto"/>
                    <w:left w:val="none" w:sz="0" w:space="0" w:color="auto"/>
                    <w:bottom w:val="single" w:sz="6" w:space="0" w:color="CCCCCC"/>
                    <w:right w:val="none" w:sz="0" w:space="0" w:color="auto"/>
                  </w:divBdr>
                </w:div>
                <w:div w:id="824203528">
                  <w:marLeft w:val="0"/>
                  <w:marRight w:val="0"/>
                  <w:marTop w:val="0"/>
                  <w:marBottom w:val="0"/>
                  <w:divBdr>
                    <w:top w:val="none" w:sz="0" w:space="0" w:color="auto"/>
                    <w:left w:val="none" w:sz="0" w:space="0" w:color="auto"/>
                    <w:bottom w:val="single" w:sz="6" w:space="0" w:color="CCCCCC"/>
                    <w:right w:val="none" w:sz="0" w:space="0" w:color="auto"/>
                  </w:divBdr>
                </w:div>
                <w:div w:id="780731619">
                  <w:marLeft w:val="0"/>
                  <w:marRight w:val="0"/>
                  <w:marTop w:val="0"/>
                  <w:marBottom w:val="0"/>
                  <w:divBdr>
                    <w:top w:val="none" w:sz="0" w:space="0" w:color="auto"/>
                    <w:left w:val="none" w:sz="0" w:space="0" w:color="auto"/>
                    <w:bottom w:val="single" w:sz="6" w:space="0" w:color="CCCCCC"/>
                    <w:right w:val="none" w:sz="0" w:space="0" w:color="auto"/>
                  </w:divBdr>
                </w:div>
                <w:div w:id="1931160555">
                  <w:marLeft w:val="0"/>
                  <w:marRight w:val="0"/>
                  <w:marTop w:val="0"/>
                  <w:marBottom w:val="0"/>
                  <w:divBdr>
                    <w:top w:val="none" w:sz="0" w:space="0" w:color="auto"/>
                    <w:left w:val="none" w:sz="0" w:space="0" w:color="auto"/>
                    <w:bottom w:val="single" w:sz="6" w:space="0" w:color="CCCCCC"/>
                    <w:right w:val="none" w:sz="0" w:space="0" w:color="auto"/>
                  </w:divBdr>
                </w:div>
                <w:div w:id="1599748351">
                  <w:marLeft w:val="0"/>
                  <w:marRight w:val="0"/>
                  <w:marTop w:val="0"/>
                  <w:marBottom w:val="0"/>
                  <w:divBdr>
                    <w:top w:val="none" w:sz="0" w:space="0" w:color="auto"/>
                    <w:left w:val="none" w:sz="0" w:space="0" w:color="auto"/>
                    <w:bottom w:val="single" w:sz="6" w:space="0" w:color="CCCCCC"/>
                    <w:right w:val="none" w:sz="0" w:space="0" w:color="auto"/>
                  </w:divBdr>
                </w:div>
              </w:divsChild>
            </w:div>
          </w:divsChild>
        </w:div>
        <w:div w:id="544366482">
          <w:marLeft w:val="0"/>
          <w:marRight w:val="0"/>
          <w:marTop w:val="150"/>
          <w:marBottom w:val="150"/>
          <w:divBdr>
            <w:top w:val="single" w:sz="6" w:space="8" w:color="D5D5D5"/>
            <w:left w:val="single" w:sz="6" w:space="8" w:color="D5D5D5"/>
            <w:bottom w:val="single" w:sz="6" w:space="8" w:color="D5D5D5"/>
            <w:right w:val="single" w:sz="6" w:space="8" w:color="D5D5D5"/>
          </w:divBdr>
        </w:div>
      </w:divsChild>
    </w:div>
    <w:div w:id="262959742">
      <w:bodyDiv w:val="1"/>
      <w:marLeft w:val="0"/>
      <w:marRight w:val="0"/>
      <w:marTop w:val="0"/>
      <w:marBottom w:val="0"/>
      <w:divBdr>
        <w:top w:val="none" w:sz="0" w:space="0" w:color="auto"/>
        <w:left w:val="none" w:sz="0" w:space="0" w:color="auto"/>
        <w:bottom w:val="none" w:sz="0" w:space="0" w:color="auto"/>
        <w:right w:val="none" w:sz="0" w:space="0" w:color="auto"/>
      </w:divBdr>
      <w:divsChild>
        <w:div w:id="319118349">
          <w:marLeft w:val="0"/>
          <w:marRight w:val="0"/>
          <w:marTop w:val="0"/>
          <w:marBottom w:val="0"/>
          <w:divBdr>
            <w:top w:val="none" w:sz="0" w:space="0" w:color="auto"/>
            <w:left w:val="none" w:sz="0" w:space="0" w:color="auto"/>
            <w:bottom w:val="none" w:sz="0" w:space="0" w:color="auto"/>
            <w:right w:val="none" w:sz="0" w:space="0" w:color="auto"/>
          </w:divBdr>
        </w:div>
        <w:div w:id="1316759075">
          <w:marLeft w:val="0"/>
          <w:marRight w:val="0"/>
          <w:marTop w:val="0"/>
          <w:marBottom w:val="0"/>
          <w:divBdr>
            <w:top w:val="none" w:sz="0" w:space="0" w:color="auto"/>
            <w:left w:val="none" w:sz="0" w:space="0" w:color="auto"/>
            <w:bottom w:val="none" w:sz="0" w:space="0" w:color="auto"/>
            <w:right w:val="none" w:sz="0" w:space="0" w:color="auto"/>
          </w:divBdr>
        </w:div>
      </w:divsChild>
    </w:div>
    <w:div w:id="300579031">
      <w:bodyDiv w:val="1"/>
      <w:marLeft w:val="0"/>
      <w:marRight w:val="0"/>
      <w:marTop w:val="0"/>
      <w:marBottom w:val="0"/>
      <w:divBdr>
        <w:top w:val="none" w:sz="0" w:space="0" w:color="auto"/>
        <w:left w:val="none" w:sz="0" w:space="0" w:color="auto"/>
        <w:bottom w:val="none" w:sz="0" w:space="0" w:color="auto"/>
        <w:right w:val="none" w:sz="0" w:space="0" w:color="auto"/>
      </w:divBdr>
      <w:divsChild>
        <w:div w:id="578757104">
          <w:marLeft w:val="0"/>
          <w:marRight w:val="0"/>
          <w:marTop w:val="0"/>
          <w:marBottom w:val="0"/>
          <w:divBdr>
            <w:top w:val="none" w:sz="0" w:space="0" w:color="auto"/>
            <w:left w:val="none" w:sz="0" w:space="0" w:color="auto"/>
            <w:bottom w:val="none" w:sz="0" w:space="0" w:color="auto"/>
            <w:right w:val="none" w:sz="0" w:space="0" w:color="auto"/>
          </w:divBdr>
          <w:divsChild>
            <w:div w:id="992638535">
              <w:marLeft w:val="0"/>
              <w:marRight w:val="0"/>
              <w:marTop w:val="0"/>
              <w:marBottom w:val="0"/>
              <w:divBdr>
                <w:top w:val="none" w:sz="0" w:space="0" w:color="auto"/>
                <w:left w:val="none" w:sz="0" w:space="0" w:color="auto"/>
                <w:bottom w:val="none" w:sz="0" w:space="0" w:color="auto"/>
                <w:right w:val="none" w:sz="0" w:space="0" w:color="auto"/>
              </w:divBdr>
              <w:divsChild>
                <w:div w:id="36950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460114">
          <w:marLeft w:val="0"/>
          <w:marRight w:val="0"/>
          <w:marTop w:val="0"/>
          <w:marBottom w:val="0"/>
          <w:divBdr>
            <w:top w:val="none" w:sz="0" w:space="0" w:color="auto"/>
            <w:left w:val="none" w:sz="0" w:space="0" w:color="auto"/>
            <w:bottom w:val="none" w:sz="0" w:space="0" w:color="auto"/>
            <w:right w:val="none" w:sz="0" w:space="0" w:color="auto"/>
          </w:divBdr>
          <w:divsChild>
            <w:div w:id="1248883332">
              <w:marLeft w:val="0"/>
              <w:marRight w:val="0"/>
              <w:marTop w:val="0"/>
              <w:marBottom w:val="0"/>
              <w:divBdr>
                <w:top w:val="none" w:sz="0" w:space="0" w:color="auto"/>
                <w:left w:val="none" w:sz="0" w:space="0" w:color="auto"/>
                <w:bottom w:val="none" w:sz="0" w:space="0" w:color="auto"/>
                <w:right w:val="none" w:sz="0" w:space="0" w:color="auto"/>
              </w:divBdr>
              <w:divsChild>
                <w:div w:id="1342776658">
                  <w:marLeft w:val="0"/>
                  <w:marRight w:val="0"/>
                  <w:marTop w:val="0"/>
                  <w:marBottom w:val="0"/>
                  <w:divBdr>
                    <w:top w:val="none" w:sz="0" w:space="0" w:color="auto"/>
                    <w:left w:val="none" w:sz="0" w:space="0" w:color="auto"/>
                    <w:bottom w:val="none" w:sz="0" w:space="0" w:color="auto"/>
                    <w:right w:val="none" w:sz="0" w:space="0" w:color="auto"/>
                  </w:divBdr>
                </w:div>
              </w:divsChild>
            </w:div>
            <w:div w:id="1307009990">
              <w:marLeft w:val="0"/>
              <w:marRight w:val="0"/>
              <w:marTop w:val="0"/>
              <w:marBottom w:val="0"/>
              <w:divBdr>
                <w:top w:val="none" w:sz="0" w:space="0" w:color="auto"/>
                <w:left w:val="none" w:sz="0" w:space="0" w:color="auto"/>
                <w:bottom w:val="none" w:sz="0" w:space="0" w:color="auto"/>
                <w:right w:val="none" w:sz="0" w:space="0" w:color="auto"/>
              </w:divBdr>
              <w:divsChild>
                <w:div w:id="3450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499551">
      <w:bodyDiv w:val="1"/>
      <w:marLeft w:val="0"/>
      <w:marRight w:val="0"/>
      <w:marTop w:val="0"/>
      <w:marBottom w:val="0"/>
      <w:divBdr>
        <w:top w:val="none" w:sz="0" w:space="0" w:color="auto"/>
        <w:left w:val="none" w:sz="0" w:space="0" w:color="auto"/>
        <w:bottom w:val="none" w:sz="0" w:space="0" w:color="auto"/>
        <w:right w:val="none" w:sz="0" w:space="0" w:color="auto"/>
      </w:divBdr>
    </w:div>
    <w:div w:id="484203050">
      <w:bodyDiv w:val="1"/>
      <w:marLeft w:val="0"/>
      <w:marRight w:val="0"/>
      <w:marTop w:val="0"/>
      <w:marBottom w:val="0"/>
      <w:divBdr>
        <w:top w:val="none" w:sz="0" w:space="0" w:color="auto"/>
        <w:left w:val="none" w:sz="0" w:space="0" w:color="auto"/>
        <w:bottom w:val="none" w:sz="0" w:space="0" w:color="auto"/>
        <w:right w:val="none" w:sz="0" w:space="0" w:color="auto"/>
      </w:divBdr>
      <w:divsChild>
        <w:div w:id="1950162877">
          <w:marLeft w:val="0"/>
          <w:marRight w:val="0"/>
          <w:marTop w:val="0"/>
          <w:marBottom w:val="0"/>
          <w:divBdr>
            <w:top w:val="none" w:sz="0" w:space="0" w:color="auto"/>
            <w:left w:val="none" w:sz="0" w:space="0" w:color="auto"/>
            <w:bottom w:val="none" w:sz="0" w:space="0" w:color="auto"/>
            <w:right w:val="none" w:sz="0" w:space="0" w:color="auto"/>
          </w:divBdr>
          <w:divsChild>
            <w:div w:id="1739791929">
              <w:marLeft w:val="0"/>
              <w:marRight w:val="0"/>
              <w:marTop w:val="0"/>
              <w:marBottom w:val="0"/>
              <w:divBdr>
                <w:top w:val="none" w:sz="0" w:space="0" w:color="auto"/>
                <w:left w:val="none" w:sz="0" w:space="0" w:color="auto"/>
                <w:bottom w:val="none" w:sz="0" w:space="0" w:color="auto"/>
                <w:right w:val="none" w:sz="0" w:space="0" w:color="auto"/>
              </w:divBdr>
              <w:divsChild>
                <w:div w:id="1530101551">
                  <w:marLeft w:val="0"/>
                  <w:marRight w:val="0"/>
                  <w:marTop w:val="0"/>
                  <w:marBottom w:val="0"/>
                  <w:divBdr>
                    <w:top w:val="none" w:sz="0" w:space="0" w:color="auto"/>
                    <w:left w:val="none" w:sz="0" w:space="0" w:color="auto"/>
                    <w:bottom w:val="none" w:sz="0" w:space="0" w:color="auto"/>
                    <w:right w:val="none" w:sz="0" w:space="0" w:color="auto"/>
                  </w:divBdr>
                  <w:divsChild>
                    <w:div w:id="196885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009037">
      <w:bodyDiv w:val="1"/>
      <w:marLeft w:val="0"/>
      <w:marRight w:val="0"/>
      <w:marTop w:val="0"/>
      <w:marBottom w:val="0"/>
      <w:divBdr>
        <w:top w:val="none" w:sz="0" w:space="0" w:color="auto"/>
        <w:left w:val="none" w:sz="0" w:space="0" w:color="auto"/>
        <w:bottom w:val="none" w:sz="0" w:space="0" w:color="auto"/>
        <w:right w:val="none" w:sz="0" w:space="0" w:color="auto"/>
      </w:divBdr>
    </w:div>
    <w:div w:id="538786494">
      <w:bodyDiv w:val="1"/>
      <w:marLeft w:val="0"/>
      <w:marRight w:val="0"/>
      <w:marTop w:val="0"/>
      <w:marBottom w:val="0"/>
      <w:divBdr>
        <w:top w:val="none" w:sz="0" w:space="0" w:color="auto"/>
        <w:left w:val="none" w:sz="0" w:space="0" w:color="auto"/>
        <w:bottom w:val="none" w:sz="0" w:space="0" w:color="auto"/>
        <w:right w:val="none" w:sz="0" w:space="0" w:color="auto"/>
      </w:divBdr>
    </w:div>
    <w:div w:id="539054575">
      <w:bodyDiv w:val="1"/>
      <w:marLeft w:val="0"/>
      <w:marRight w:val="0"/>
      <w:marTop w:val="0"/>
      <w:marBottom w:val="0"/>
      <w:divBdr>
        <w:top w:val="none" w:sz="0" w:space="0" w:color="auto"/>
        <w:left w:val="none" w:sz="0" w:space="0" w:color="auto"/>
        <w:bottom w:val="none" w:sz="0" w:space="0" w:color="auto"/>
        <w:right w:val="none" w:sz="0" w:space="0" w:color="auto"/>
      </w:divBdr>
    </w:div>
    <w:div w:id="1023551951">
      <w:bodyDiv w:val="1"/>
      <w:marLeft w:val="0"/>
      <w:marRight w:val="0"/>
      <w:marTop w:val="0"/>
      <w:marBottom w:val="0"/>
      <w:divBdr>
        <w:top w:val="none" w:sz="0" w:space="0" w:color="auto"/>
        <w:left w:val="none" w:sz="0" w:space="0" w:color="auto"/>
        <w:bottom w:val="none" w:sz="0" w:space="0" w:color="auto"/>
        <w:right w:val="none" w:sz="0" w:space="0" w:color="auto"/>
      </w:divBdr>
      <w:divsChild>
        <w:div w:id="2086757244">
          <w:marLeft w:val="0"/>
          <w:marRight w:val="0"/>
          <w:marTop w:val="0"/>
          <w:marBottom w:val="0"/>
          <w:divBdr>
            <w:top w:val="none" w:sz="0" w:space="0" w:color="auto"/>
            <w:left w:val="none" w:sz="0" w:space="0" w:color="auto"/>
            <w:bottom w:val="none" w:sz="0" w:space="0" w:color="auto"/>
            <w:right w:val="none" w:sz="0" w:space="0" w:color="auto"/>
          </w:divBdr>
          <w:divsChild>
            <w:div w:id="708116733">
              <w:marLeft w:val="0"/>
              <w:marRight w:val="0"/>
              <w:marTop w:val="0"/>
              <w:marBottom w:val="0"/>
              <w:divBdr>
                <w:top w:val="none" w:sz="0" w:space="0" w:color="auto"/>
                <w:left w:val="none" w:sz="0" w:space="0" w:color="auto"/>
                <w:bottom w:val="none" w:sz="0" w:space="0" w:color="auto"/>
                <w:right w:val="none" w:sz="0" w:space="0" w:color="auto"/>
              </w:divBdr>
              <w:divsChild>
                <w:div w:id="182354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469889">
      <w:bodyDiv w:val="1"/>
      <w:marLeft w:val="0"/>
      <w:marRight w:val="0"/>
      <w:marTop w:val="0"/>
      <w:marBottom w:val="0"/>
      <w:divBdr>
        <w:top w:val="none" w:sz="0" w:space="0" w:color="auto"/>
        <w:left w:val="none" w:sz="0" w:space="0" w:color="auto"/>
        <w:bottom w:val="none" w:sz="0" w:space="0" w:color="auto"/>
        <w:right w:val="none" w:sz="0" w:space="0" w:color="auto"/>
      </w:divBdr>
    </w:div>
    <w:div w:id="1216626848">
      <w:bodyDiv w:val="1"/>
      <w:marLeft w:val="0"/>
      <w:marRight w:val="0"/>
      <w:marTop w:val="0"/>
      <w:marBottom w:val="0"/>
      <w:divBdr>
        <w:top w:val="none" w:sz="0" w:space="0" w:color="auto"/>
        <w:left w:val="none" w:sz="0" w:space="0" w:color="auto"/>
        <w:bottom w:val="none" w:sz="0" w:space="0" w:color="auto"/>
        <w:right w:val="none" w:sz="0" w:space="0" w:color="auto"/>
      </w:divBdr>
    </w:div>
    <w:div w:id="1241141119">
      <w:bodyDiv w:val="1"/>
      <w:marLeft w:val="0"/>
      <w:marRight w:val="0"/>
      <w:marTop w:val="0"/>
      <w:marBottom w:val="0"/>
      <w:divBdr>
        <w:top w:val="none" w:sz="0" w:space="0" w:color="auto"/>
        <w:left w:val="none" w:sz="0" w:space="0" w:color="auto"/>
        <w:bottom w:val="none" w:sz="0" w:space="0" w:color="auto"/>
        <w:right w:val="none" w:sz="0" w:space="0" w:color="auto"/>
      </w:divBdr>
      <w:divsChild>
        <w:div w:id="1481731832">
          <w:marLeft w:val="0"/>
          <w:marRight w:val="0"/>
          <w:marTop w:val="0"/>
          <w:marBottom w:val="0"/>
          <w:divBdr>
            <w:top w:val="none" w:sz="0" w:space="0" w:color="auto"/>
            <w:left w:val="none" w:sz="0" w:space="0" w:color="auto"/>
            <w:bottom w:val="none" w:sz="0" w:space="0" w:color="auto"/>
            <w:right w:val="none" w:sz="0" w:space="0" w:color="auto"/>
          </w:divBdr>
          <w:divsChild>
            <w:div w:id="1260338219">
              <w:marLeft w:val="0"/>
              <w:marRight w:val="0"/>
              <w:marTop w:val="0"/>
              <w:marBottom w:val="0"/>
              <w:divBdr>
                <w:top w:val="none" w:sz="0" w:space="0" w:color="auto"/>
                <w:left w:val="none" w:sz="0" w:space="0" w:color="auto"/>
                <w:bottom w:val="none" w:sz="0" w:space="0" w:color="auto"/>
                <w:right w:val="none" w:sz="0" w:space="0" w:color="auto"/>
              </w:divBdr>
              <w:divsChild>
                <w:div w:id="190336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832429">
      <w:bodyDiv w:val="1"/>
      <w:marLeft w:val="0"/>
      <w:marRight w:val="0"/>
      <w:marTop w:val="0"/>
      <w:marBottom w:val="0"/>
      <w:divBdr>
        <w:top w:val="none" w:sz="0" w:space="0" w:color="auto"/>
        <w:left w:val="none" w:sz="0" w:space="0" w:color="auto"/>
        <w:bottom w:val="none" w:sz="0" w:space="0" w:color="auto"/>
        <w:right w:val="none" w:sz="0" w:space="0" w:color="auto"/>
      </w:divBdr>
      <w:divsChild>
        <w:div w:id="1377661068">
          <w:marLeft w:val="0"/>
          <w:marRight w:val="0"/>
          <w:marTop w:val="0"/>
          <w:marBottom w:val="0"/>
          <w:divBdr>
            <w:top w:val="none" w:sz="0" w:space="0" w:color="auto"/>
            <w:left w:val="none" w:sz="0" w:space="0" w:color="auto"/>
            <w:bottom w:val="none" w:sz="0" w:space="0" w:color="auto"/>
            <w:right w:val="none" w:sz="0" w:space="0" w:color="auto"/>
          </w:divBdr>
          <w:divsChild>
            <w:div w:id="1281884916">
              <w:marLeft w:val="0"/>
              <w:marRight w:val="0"/>
              <w:marTop w:val="0"/>
              <w:marBottom w:val="0"/>
              <w:divBdr>
                <w:top w:val="none" w:sz="0" w:space="0" w:color="auto"/>
                <w:left w:val="none" w:sz="0" w:space="0" w:color="auto"/>
                <w:bottom w:val="none" w:sz="0" w:space="0" w:color="auto"/>
                <w:right w:val="none" w:sz="0" w:space="0" w:color="auto"/>
              </w:divBdr>
              <w:divsChild>
                <w:div w:id="71828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848828">
      <w:bodyDiv w:val="1"/>
      <w:marLeft w:val="0"/>
      <w:marRight w:val="0"/>
      <w:marTop w:val="0"/>
      <w:marBottom w:val="0"/>
      <w:divBdr>
        <w:top w:val="none" w:sz="0" w:space="0" w:color="auto"/>
        <w:left w:val="none" w:sz="0" w:space="0" w:color="auto"/>
        <w:bottom w:val="none" w:sz="0" w:space="0" w:color="auto"/>
        <w:right w:val="none" w:sz="0" w:space="0" w:color="auto"/>
      </w:divBdr>
      <w:divsChild>
        <w:div w:id="2130781125">
          <w:marLeft w:val="0"/>
          <w:marRight w:val="0"/>
          <w:marTop w:val="0"/>
          <w:marBottom w:val="0"/>
          <w:divBdr>
            <w:top w:val="none" w:sz="0" w:space="0" w:color="auto"/>
            <w:left w:val="none" w:sz="0" w:space="0" w:color="auto"/>
            <w:bottom w:val="none" w:sz="0" w:space="0" w:color="auto"/>
            <w:right w:val="none" w:sz="0" w:space="0" w:color="auto"/>
          </w:divBdr>
          <w:divsChild>
            <w:div w:id="883099772">
              <w:marLeft w:val="0"/>
              <w:marRight w:val="0"/>
              <w:marTop w:val="0"/>
              <w:marBottom w:val="0"/>
              <w:divBdr>
                <w:top w:val="none" w:sz="0" w:space="0" w:color="auto"/>
                <w:left w:val="none" w:sz="0" w:space="0" w:color="auto"/>
                <w:bottom w:val="none" w:sz="0" w:space="0" w:color="auto"/>
                <w:right w:val="none" w:sz="0" w:space="0" w:color="auto"/>
              </w:divBdr>
              <w:divsChild>
                <w:div w:id="214384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472539">
      <w:bodyDiv w:val="1"/>
      <w:marLeft w:val="0"/>
      <w:marRight w:val="0"/>
      <w:marTop w:val="0"/>
      <w:marBottom w:val="0"/>
      <w:divBdr>
        <w:top w:val="none" w:sz="0" w:space="0" w:color="auto"/>
        <w:left w:val="none" w:sz="0" w:space="0" w:color="auto"/>
        <w:bottom w:val="none" w:sz="0" w:space="0" w:color="auto"/>
        <w:right w:val="none" w:sz="0" w:space="0" w:color="auto"/>
      </w:divBdr>
    </w:div>
    <w:div w:id="1360857268">
      <w:bodyDiv w:val="1"/>
      <w:marLeft w:val="0"/>
      <w:marRight w:val="0"/>
      <w:marTop w:val="0"/>
      <w:marBottom w:val="0"/>
      <w:divBdr>
        <w:top w:val="none" w:sz="0" w:space="0" w:color="auto"/>
        <w:left w:val="none" w:sz="0" w:space="0" w:color="auto"/>
        <w:bottom w:val="none" w:sz="0" w:space="0" w:color="auto"/>
        <w:right w:val="none" w:sz="0" w:space="0" w:color="auto"/>
      </w:divBdr>
      <w:divsChild>
        <w:div w:id="296036140">
          <w:marLeft w:val="0"/>
          <w:marRight w:val="0"/>
          <w:marTop w:val="0"/>
          <w:marBottom w:val="0"/>
          <w:divBdr>
            <w:top w:val="none" w:sz="0" w:space="0" w:color="auto"/>
            <w:left w:val="none" w:sz="0" w:space="0" w:color="auto"/>
            <w:bottom w:val="none" w:sz="0" w:space="0" w:color="auto"/>
            <w:right w:val="none" w:sz="0" w:space="0" w:color="auto"/>
          </w:divBdr>
          <w:divsChild>
            <w:div w:id="1056053750">
              <w:marLeft w:val="0"/>
              <w:marRight w:val="0"/>
              <w:marTop w:val="0"/>
              <w:marBottom w:val="0"/>
              <w:divBdr>
                <w:top w:val="none" w:sz="0" w:space="0" w:color="auto"/>
                <w:left w:val="none" w:sz="0" w:space="0" w:color="auto"/>
                <w:bottom w:val="none" w:sz="0" w:space="0" w:color="auto"/>
                <w:right w:val="none" w:sz="0" w:space="0" w:color="auto"/>
              </w:divBdr>
              <w:divsChild>
                <w:div w:id="24499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731468">
      <w:bodyDiv w:val="1"/>
      <w:marLeft w:val="0"/>
      <w:marRight w:val="0"/>
      <w:marTop w:val="0"/>
      <w:marBottom w:val="0"/>
      <w:divBdr>
        <w:top w:val="none" w:sz="0" w:space="0" w:color="auto"/>
        <w:left w:val="none" w:sz="0" w:space="0" w:color="auto"/>
        <w:bottom w:val="none" w:sz="0" w:space="0" w:color="auto"/>
        <w:right w:val="none" w:sz="0" w:space="0" w:color="auto"/>
      </w:divBdr>
    </w:div>
    <w:div w:id="1459832458">
      <w:bodyDiv w:val="1"/>
      <w:marLeft w:val="0"/>
      <w:marRight w:val="0"/>
      <w:marTop w:val="0"/>
      <w:marBottom w:val="0"/>
      <w:divBdr>
        <w:top w:val="none" w:sz="0" w:space="0" w:color="auto"/>
        <w:left w:val="none" w:sz="0" w:space="0" w:color="auto"/>
        <w:bottom w:val="none" w:sz="0" w:space="0" w:color="auto"/>
        <w:right w:val="none" w:sz="0" w:space="0" w:color="auto"/>
      </w:divBdr>
      <w:divsChild>
        <w:div w:id="1910915606">
          <w:marLeft w:val="0"/>
          <w:marRight w:val="0"/>
          <w:marTop w:val="0"/>
          <w:marBottom w:val="0"/>
          <w:divBdr>
            <w:top w:val="none" w:sz="0" w:space="0" w:color="auto"/>
            <w:left w:val="none" w:sz="0" w:space="0" w:color="auto"/>
            <w:bottom w:val="none" w:sz="0" w:space="0" w:color="auto"/>
            <w:right w:val="none" w:sz="0" w:space="0" w:color="auto"/>
          </w:divBdr>
          <w:divsChild>
            <w:div w:id="113252050">
              <w:marLeft w:val="0"/>
              <w:marRight w:val="0"/>
              <w:marTop w:val="0"/>
              <w:marBottom w:val="0"/>
              <w:divBdr>
                <w:top w:val="none" w:sz="0" w:space="0" w:color="auto"/>
                <w:left w:val="none" w:sz="0" w:space="0" w:color="auto"/>
                <w:bottom w:val="none" w:sz="0" w:space="0" w:color="auto"/>
                <w:right w:val="none" w:sz="0" w:space="0" w:color="auto"/>
              </w:divBdr>
              <w:divsChild>
                <w:div w:id="64736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246361">
      <w:bodyDiv w:val="1"/>
      <w:marLeft w:val="0"/>
      <w:marRight w:val="0"/>
      <w:marTop w:val="0"/>
      <w:marBottom w:val="0"/>
      <w:divBdr>
        <w:top w:val="none" w:sz="0" w:space="0" w:color="auto"/>
        <w:left w:val="none" w:sz="0" w:space="0" w:color="auto"/>
        <w:bottom w:val="none" w:sz="0" w:space="0" w:color="auto"/>
        <w:right w:val="none" w:sz="0" w:space="0" w:color="auto"/>
      </w:divBdr>
    </w:div>
    <w:div w:id="1507789935">
      <w:bodyDiv w:val="1"/>
      <w:marLeft w:val="0"/>
      <w:marRight w:val="0"/>
      <w:marTop w:val="0"/>
      <w:marBottom w:val="0"/>
      <w:divBdr>
        <w:top w:val="none" w:sz="0" w:space="0" w:color="auto"/>
        <w:left w:val="none" w:sz="0" w:space="0" w:color="auto"/>
        <w:bottom w:val="none" w:sz="0" w:space="0" w:color="auto"/>
        <w:right w:val="none" w:sz="0" w:space="0" w:color="auto"/>
      </w:divBdr>
    </w:div>
    <w:div w:id="1558780689">
      <w:bodyDiv w:val="1"/>
      <w:marLeft w:val="0"/>
      <w:marRight w:val="0"/>
      <w:marTop w:val="0"/>
      <w:marBottom w:val="0"/>
      <w:divBdr>
        <w:top w:val="none" w:sz="0" w:space="0" w:color="auto"/>
        <w:left w:val="none" w:sz="0" w:space="0" w:color="auto"/>
        <w:bottom w:val="none" w:sz="0" w:space="0" w:color="auto"/>
        <w:right w:val="none" w:sz="0" w:space="0" w:color="auto"/>
      </w:divBdr>
      <w:divsChild>
        <w:div w:id="969365436">
          <w:marLeft w:val="0"/>
          <w:marRight w:val="0"/>
          <w:marTop w:val="0"/>
          <w:marBottom w:val="0"/>
          <w:divBdr>
            <w:top w:val="none" w:sz="0" w:space="0" w:color="auto"/>
            <w:left w:val="none" w:sz="0" w:space="0" w:color="auto"/>
            <w:bottom w:val="none" w:sz="0" w:space="0" w:color="auto"/>
            <w:right w:val="none" w:sz="0" w:space="0" w:color="auto"/>
          </w:divBdr>
          <w:divsChild>
            <w:div w:id="2011517032">
              <w:marLeft w:val="0"/>
              <w:marRight w:val="0"/>
              <w:marTop w:val="0"/>
              <w:marBottom w:val="0"/>
              <w:divBdr>
                <w:top w:val="none" w:sz="0" w:space="0" w:color="auto"/>
                <w:left w:val="none" w:sz="0" w:space="0" w:color="auto"/>
                <w:bottom w:val="none" w:sz="0" w:space="0" w:color="auto"/>
                <w:right w:val="none" w:sz="0" w:space="0" w:color="auto"/>
              </w:divBdr>
              <w:divsChild>
                <w:div w:id="29329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09774">
      <w:bodyDiv w:val="1"/>
      <w:marLeft w:val="0"/>
      <w:marRight w:val="0"/>
      <w:marTop w:val="0"/>
      <w:marBottom w:val="0"/>
      <w:divBdr>
        <w:top w:val="none" w:sz="0" w:space="0" w:color="auto"/>
        <w:left w:val="none" w:sz="0" w:space="0" w:color="auto"/>
        <w:bottom w:val="none" w:sz="0" w:space="0" w:color="auto"/>
        <w:right w:val="none" w:sz="0" w:space="0" w:color="auto"/>
      </w:divBdr>
    </w:div>
    <w:div w:id="1652059024">
      <w:bodyDiv w:val="1"/>
      <w:marLeft w:val="0"/>
      <w:marRight w:val="0"/>
      <w:marTop w:val="0"/>
      <w:marBottom w:val="0"/>
      <w:divBdr>
        <w:top w:val="none" w:sz="0" w:space="0" w:color="auto"/>
        <w:left w:val="none" w:sz="0" w:space="0" w:color="auto"/>
        <w:bottom w:val="none" w:sz="0" w:space="0" w:color="auto"/>
        <w:right w:val="none" w:sz="0" w:space="0" w:color="auto"/>
      </w:divBdr>
      <w:divsChild>
        <w:div w:id="474681725">
          <w:marLeft w:val="0"/>
          <w:marRight w:val="0"/>
          <w:marTop w:val="0"/>
          <w:marBottom w:val="0"/>
          <w:divBdr>
            <w:top w:val="none" w:sz="0" w:space="0" w:color="auto"/>
            <w:left w:val="none" w:sz="0" w:space="0" w:color="auto"/>
            <w:bottom w:val="none" w:sz="0" w:space="0" w:color="auto"/>
            <w:right w:val="none" w:sz="0" w:space="0" w:color="auto"/>
          </w:divBdr>
          <w:divsChild>
            <w:div w:id="1757360642">
              <w:marLeft w:val="0"/>
              <w:marRight w:val="0"/>
              <w:marTop w:val="0"/>
              <w:marBottom w:val="0"/>
              <w:divBdr>
                <w:top w:val="none" w:sz="0" w:space="0" w:color="auto"/>
                <w:left w:val="none" w:sz="0" w:space="0" w:color="auto"/>
                <w:bottom w:val="none" w:sz="0" w:space="0" w:color="auto"/>
                <w:right w:val="none" w:sz="0" w:space="0" w:color="auto"/>
              </w:divBdr>
              <w:divsChild>
                <w:div w:id="133642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895621">
      <w:bodyDiv w:val="1"/>
      <w:marLeft w:val="0"/>
      <w:marRight w:val="0"/>
      <w:marTop w:val="0"/>
      <w:marBottom w:val="0"/>
      <w:divBdr>
        <w:top w:val="none" w:sz="0" w:space="0" w:color="auto"/>
        <w:left w:val="none" w:sz="0" w:space="0" w:color="auto"/>
        <w:bottom w:val="none" w:sz="0" w:space="0" w:color="auto"/>
        <w:right w:val="none" w:sz="0" w:space="0" w:color="auto"/>
      </w:divBdr>
      <w:divsChild>
        <w:div w:id="318267802">
          <w:marLeft w:val="0"/>
          <w:marRight w:val="0"/>
          <w:marTop w:val="0"/>
          <w:marBottom w:val="0"/>
          <w:divBdr>
            <w:top w:val="none" w:sz="0" w:space="0" w:color="auto"/>
            <w:left w:val="none" w:sz="0" w:space="0" w:color="auto"/>
            <w:bottom w:val="none" w:sz="0" w:space="0" w:color="auto"/>
            <w:right w:val="none" w:sz="0" w:space="0" w:color="auto"/>
          </w:divBdr>
          <w:divsChild>
            <w:div w:id="658969688">
              <w:marLeft w:val="0"/>
              <w:marRight w:val="0"/>
              <w:marTop w:val="0"/>
              <w:marBottom w:val="0"/>
              <w:divBdr>
                <w:top w:val="none" w:sz="0" w:space="0" w:color="auto"/>
                <w:left w:val="none" w:sz="0" w:space="0" w:color="auto"/>
                <w:bottom w:val="none" w:sz="0" w:space="0" w:color="auto"/>
                <w:right w:val="none" w:sz="0" w:space="0" w:color="auto"/>
              </w:divBdr>
              <w:divsChild>
                <w:div w:id="157819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962830">
      <w:bodyDiv w:val="1"/>
      <w:marLeft w:val="0"/>
      <w:marRight w:val="0"/>
      <w:marTop w:val="0"/>
      <w:marBottom w:val="0"/>
      <w:divBdr>
        <w:top w:val="none" w:sz="0" w:space="0" w:color="auto"/>
        <w:left w:val="none" w:sz="0" w:space="0" w:color="auto"/>
        <w:bottom w:val="none" w:sz="0" w:space="0" w:color="auto"/>
        <w:right w:val="none" w:sz="0" w:space="0" w:color="auto"/>
      </w:divBdr>
      <w:divsChild>
        <w:div w:id="1060245421">
          <w:marLeft w:val="0"/>
          <w:marRight w:val="0"/>
          <w:marTop w:val="0"/>
          <w:marBottom w:val="0"/>
          <w:divBdr>
            <w:top w:val="none" w:sz="0" w:space="0" w:color="auto"/>
            <w:left w:val="none" w:sz="0" w:space="0" w:color="auto"/>
            <w:bottom w:val="none" w:sz="0" w:space="0" w:color="auto"/>
            <w:right w:val="none" w:sz="0" w:space="0" w:color="auto"/>
          </w:divBdr>
          <w:divsChild>
            <w:div w:id="1032147955">
              <w:marLeft w:val="0"/>
              <w:marRight w:val="0"/>
              <w:marTop w:val="0"/>
              <w:marBottom w:val="0"/>
              <w:divBdr>
                <w:top w:val="none" w:sz="0" w:space="0" w:color="auto"/>
                <w:left w:val="none" w:sz="0" w:space="0" w:color="auto"/>
                <w:bottom w:val="none" w:sz="0" w:space="0" w:color="auto"/>
                <w:right w:val="none" w:sz="0" w:space="0" w:color="auto"/>
              </w:divBdr>
              <w:divsChild>
                <w:div w:id="204158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807426">
      <w:bodyDiv w:val="1"/>
      <w:marLeft w:val="0"/>
      <w:marRight w:val="0"/>
      <w:marTop w:val="0"/>
      <w:marBottom w:val="0"/>
      <w:divBdr>
        <w:top w:val="none" w:sz="0" w:space="0" w:color="auto"/>
        <w:left w:val="none" w:sz="0" w:space="0" w:color="auto"/>
        <w:bottom w:val="none" w:sz="0" w:space="0" w:color="auto"/>
        <w:right w:val="none" w:sz="0" w:space="0" w:color="auto"/>
      </w:divBdr>
    </w:div>
    <w:div w:id="1850293268">
      <w:bodyDiv w:val="1"/>
      <w:marLeft w:val="0"/>
      <w:marRight w:val="0"/>
      <w:marTop w:val="0"/>
      <w:marBottom w:val="0"/>
      <w:divBdr>
        <w:top w:val="none" w:sz="0" w:space="0" w:color="auto"/>
        <w:left w:val="none" w:sz="0" w:space="0" w:color="auto"/>
        <w:bottom w:val="none" w:sz="0" w:space="0" w:color="auto"/>
        <w:right w:val="none" w:sz="0" w:space="0" w:color="auto"/>
      </w:divBdr>
      <w:divsChild>
        <w:div w:id="1084491372">
          <w:marLeft w:val="0"/>
          <w:marRight w:val="0"/>
          <w:marTop w:val="0"/>
          <w:marBottom w:val="0"/>
          <w:divBdr>
            <w:top w:val="none" w:sz="0" w:space="0" w:color="auto"/>
            <w:left w:val="none" w:sz="0" w:space="0" w:color="auto"/>
            <w:bottom w:val="none" w:sz="0" w:space="0" w:color="auto"/>
            <w:right w:val="none" w:sz="0" w:space="0" w:color="auto"/>
          </w:divBdr>
          <w:divsChild>
            <w:div w:id="459301273">
              <w:marLeft w:val="0"/>
              <w:marRight w:val="0"/>
              <w:marTop w:val="0"/>
              <w:marBottom w:val="0"/>
              <w:divBdr>
                <w:top w:val="none" w:sz="0" w:space="0" w:color="auto"/>
                <w:left w:val="none" w:sz="0" w:space="0" w:color="auto"/>
                <w:bottom w:val="none" w:sz="0" w:space="0" w:color="auto"/>
                <w:right w:val="none" w:sz="0" w:space="0" w:color="auto"/>
              </w:divBdr>
              <w:divsChild>
                <w:div w:id="103292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794306">
      <w:bodyDiv w:val="1"/>
      <w:marLeft w:val="0"/>
      <w:marRight w:val="0"/>
      <w:marTop w:val="0"/>
      <w:marBottom w:val="0"/>
      <w:divBdr>
        <w:top w:val="none" w:sz="0" w:space="0" w:color="auto"/>
        <w:left w:val="none" w:sz="0" w:space="0" w:color="auto"/>
        <w:bottom w:val="none" w:sz="0" w:space="0" w:color="auto"/>
        <w:right w:val="none" w:sz="0" w:space="0" w:color="auto"/>
      </w:divBdr>
      <w:divsChild>
        <w:div w:id="780341699">
          <w:marLeft w:val="0"/>
          <w:marRight w:val="0"/>
          <w:marTop w:val="0"/>
          <w:marBottom w:val="0"/>
          <w:divBdr>
            <w:top w:val="none" w:sz="0" w:space="0" w:color="auto"/>
            <w:left w:val="none" w:sz="0" w:space="0" w:color="auto"/>
            <w:bottom w:val="none" w:sz="0" w:space="0" w:color="auto"/>
            <w:right w:val="none" w:sz="0" w:space="0" w:color="auto"/>
          </w:divBdr>
          <w:divsChild>
            <w:div w:id="1581259419">
              <w:marLeft w:val="0"/>
              <w:marRight w:val="0"/>
              <w:marTop w:val="0"/>
              <w:marBottom w:val="0"/>
              <w:divBdr>
                <w:top w:val="none" w:sz="0" w:space="0" w:color="auto"/>
                <w:left w:val="none" w:sz="0" w:space="0" w:color="auto"/>
                <w:bottom w:val="none" w:sz="0" w:space="0" w:color="auto"/>
                <w:right w:val="none" w:sz="0" w:space="0" w:color="auto"/>
              </w:divBdr>
              <w:divsChild>
                <w:div w:id="164600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762056">
      <w:bodyDiv w:val="1"/>
      <w:marLeft w:val="0"/>
      <w:marRight w:val="0"/>
      <w:marTop w:val="0"/>
      <w:marBottom w:val="0"/>
      <w:divBdr>
        <w:top w:val="none" w:sz="0" w:space="0" w:color="auto"/>
        <w:left w:val="none" w:sz="0" w:space="0" w:color="auto"/>
        <w:bottom w:val="none" w:sz="0" w:space="0" w:color="auto"/>
        <w:right w:val="none" w:sz="0" w:space="0" w:color="auto"/>
      </w:divBdr>
    </w:div>
    <w:div w:id="1863401852">
      <w:bodyDiv w:val="1"/>
      <w:marLeft w:val="0"/>
      <w:marRight w:val="0"/>
      <w:marTop w:val="0"/>
      <w:marBottom w:val="0"/>
      <w:divBdr>
        <w:top w:val="none" w:sz="0" w:space="0" w:color="auto"/>
        <w:left w:val="none" w:sz="0" w:space="0" w:color="auto"/>
        <w:bottom w:val="none" w:sz="0" w:space="0" w:color="auto"/>
        <w:right w:val="none" w:sz="0" w:space="0" w:color="auto"/>
      </w:divBdr>
    </w:div>
    <w:div w:id="1934851607">
      <w:bodyDiv w:val="1"/>
      <w:marLeft w:val="0"/>
      <w:marRight w:val="0"/>
      <w:marTop w:val="0"/>
      <w:marBottom w:val="0"/>
      <w:divBdr>
        <w:top w:val="none" w:sz="0" w:space="0" w:color="auto"/>
        <w:left w:val="none" w:sz="0" w:space="0" w:color="auto"/>
        <w:bottom w:val="none" w:sz="0" w:space="0" w:color="auto"/>
        <w:right w:val="none" w:sz="0" w:space="0" w:color="auto"/>
      </w:divBdr>
      <w:divsChild>
        <w:div w:id="1740590972">
          <w:marLeft w:val="0"/>
          <w:marRight w:val="0"/>
          <w:marTop w:val="0"/>
          <w:marBottom w:val="0"/>
          <w:divBdr>
            <w:top w:val="none" w:sz="0" w:space="0" w:color="auto"/>
            <w:left w:val="none" w:sz="0" w:space="0" w:color="auto"/>
            <w:bottom w:val="none" w:sz="0" w:space="0" w:color="auto"/>
            <w:right w:val="none" w:sz="0" w:space="0" w:color="auto"/>
          </w:divBdr>
          <w:divsChild>
            <w:div w:id="369763663">
              <w:marLeft w:val="0"/>
              <w:marRight w:val="0"/>
              <w:marTop w:val="0"/>
              <w:marBottom w:val="0"/>
              <w:divBdr>
                <w:top w:val="none" w:sz="0" w:space="0" w:color="auto"/>
                <w:left w:val="none" w:sz="0" w:space="0" w:color="auto"/>
                <w:bottom w:val="none" w:sz="0" w:space="0" w:color="auto"/>
                <w:right w:val="none" w:sz="0" w:space="0" w:color="auto"/>
              </w:divBdr>
              <w:divsChild>
                <w:div w:id="159496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080392">
      <w:bodyDiv w:val="1"/>
      <w:marLeft w:val="0"/>
      <w:marRight w:val="0"/>
      <w:marTop w:val="0"/>
      <w:marBottom w:val="0"/>
      <w:divBdr>
        <w:top w:val="none" w:sz="0" w:space="0" w:color="auto"/>
        <w:left w:val="none" w:sz="0" w:space="0" w:color="auto"/>
        <w:bottom w:val="none" w:sz="0" w:space="0" w:color="auto"/>
        <w:right w:val="none" w:sz="0" w:space="0" w:color="auto"/>
      </w:divBdr>
      <w:divsChild>
        <w:div w:id="1915387008">
          <w:marLeft w:val="0"/>
          <w:marRight w:val="0"/>
          <w:marTop w:val="0"/>
          <w:marBottom w:val="0"/>
          <w:divBdr>
            <w:top w:val="none" w:sz="0" w:space="0" w:color="auto"/>
            <w:left w:val="none" w:sz="0" w:space="0" w:color="auto"/>
            <w:bottom w:val="none" w:sz="0" w:space="0" w:color="auto"/>
            <w:right w:val="none" w:sz="0" w:space="0" w:color="auto"/>
          </w:divBdr>
          <w:divsChild>
            <w:div w:id="1165969870">
              <w:marLeft w:val="0"/>
              <w:marRight w:val="0"/>
              <w:marTop w:val="0"/>
              <w:marBottom w:val="0"/>
              <w:divBdr>
                <w:top w:val="none" w:sz="0" w:space="0" w:color="auto"/>
                <w:left w:val="none" w:sz="0" w:space="0" w:color="auto"/>
                <w:bottom w:val="none" w:sz="0" w:space="0" w:color="auto"/>
                <w:right w:val="none" w:sz="0" w:space="0" w:color="auto"/>
              </w:divBdr>
              <w:divsChild>
                <w:div w:id="1090928229">
                  <w:marLeft w:val="0"/>
                  <w:marRight w:val="0"/>
                  <w:marTop w:val="0"/>
                  <w:marBottom w:val="0"/>
                  <w:divBdr>
                    <w:top w:val="none" w:sz="0" w:space="0" w:color="auto"/>
                    <w:left w:val="none" w:sz="0" w:space="0" w:color="auto"/>
                    <w:bottom w:val="none" w:sz="0" w:space="0" w:color="auto"/>
                    <w:right w:val="none" w:sz="0" w:space="0" w:color="auto"/>
                  </w:divBdr>
                  <w:divsChild>
                    <w:div w:id="148400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198914">
      <w:bodyDiv w:val="1"/>
      <w:marLeft w:val="0"/>
      <w:marRight w:val="0"/>
      <w:marTop w:val="0"/>
      <w:marBottom w:val="0"/>
      <w:divBdr>
        <w:top w:val="none" w:sz="0" w:space="0" w:color="auto"/>
        <w:left w:val="none" w:sz="0" w:space="0" w:color="auto"/>
        <w:bottom w:val="none" w:sz="0" w:space="0" w:color="auto"/>
        <w:right w:val="none" w:sz="0" w:space="0" w:color="auto"/>
      </w:divBdr>
      <w:divsChild>
        <w:div w:id="1235702489">
          <w:marLeft w:val="0"/>
          <w:marRight w:val="0"/>
          <w:marTop w:val="0"/>
          <w:marBottom w:val="0"/>
          <w:divBdr>
            <w:top w:val="none" w:sz="0" w:space="0" w:color="auto"/>
            <w:left w:val="none" w:sz="0" w:space="0" w:color="auto"/>
            <w:bottom w:val="none" w:sz="0" w:space="0" w:color="auto"/>
            <w:right w:val="none" w:sz="0" w:space="0" w:color="auto"/>
          </w:divBdr>
          <w:divsChild>
            <w:div w:id="1223909591">
              <w:marLeft w:val="0"/>
              <w:marRight w:val="0"/>
              <w:marTop w:val="0"/>
              <w:marBottom w:val="0"/>
              <w:divBdr>
                <w:top w:val="none" w:sz="0" w:space="0" w:color="auto"/>
                <w:left w:val="none" w:sz="0" w:space="0" w:color="auto"/>
                <w:bottom w:val="none" w:sz="0" w:space="0" w:color="auto"/>
                <w:right w:val="none" w:sz="0" w:space="0" w:color="auto"/>
              </w:divBdr>
              <w:divsChild>
                <w:div w:id="59200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mengsiyue/Downloads/Assignment%202/Gant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solidFill>
                <a:latin typeface="Times New Roman" panose="02020603050405020304" pitchFamily="18" charset="0"/>
                <a:ea typeface="+mn-ea"/>
                <a:cs typeface="+mn-cs"/>
              </a:defRPr>
            </a:pPr>
            <a:r>
              <a:rPr lang="en-US" sz="1200">
                <a:solidFill>
                  <a:schemeClr val="tx1"/>
                </a:solidFill>
              </a:rPr>
              <a:t>Figure</a:t>
            </a:r>
            <a:r>
              <a:rPr lang="zh-CN" sz="1200">
                <a:solidFill>
                  <a:schemeClr val="tx1"/>
                </a:solidFill>
              </a:rPr>
              <a:t> </a:t>
            </a:r>
            <a:r>
              <a:rPr lang="en-US" sz="1200">
                <a:solidFill>
                  <a:schemeClr val="tx1"/>
                </a:solidFill>
              </a:rPr>
              <a:t>1.</a:t>
            </a:r>
            <a:r>
              <a:rPr lang="zh-CN" sz="1200">
                <a:solidFill>
                  <a:schemeClr val="tx1"/>
                </a:solidFill>
              </a:rPr>
              <a:t> </a:t>
            </a:r>
            <a:r>
              <a:rPr lang="en-US" sz="1200">
                <a:solidFill>
                  <a:schemeClr val="tx1"/>
                </a:solidFill>
              </a:rPr>
              <a:t>Timetable</a:t>
            </a:r>
            <a:r>
              <a:rPr lang="zh-CN" sz="1200">
                <a:solidFill>
                  <a:schemeClr val="tx1"/>
                </a:solidFill>
              </a:rPr>
              <a:t> </a:t>
            </a:r>
            <a:r>
              <a:rPr lang="en-US" sz="1200">
                <a:solidFill>
                  <a:schemeClr val="tx1"/>
                </a:solidFill>
              </a:rPr>
              <a:t>for</a:t>
            </a:r>
            <a:r>
              <a:rPr lang="zh-CN" sz="1200">
                <a:solidFill>
                  <a:schemeClr val="tx1"/>
                </a:solidFill>
              </a:rPr>
              <a:t> </a:t>
            </a:r>
            <a:r>
              <a:rPr lang="en-US" sz="1200">
                <a:solidFill>
                  <a:schemeClr val="tx1"/>
                </a:solidFill>
              </a:rPr>
              <a:t>the</a:t>
            </a:r>
            <a:r>
              <a:rPr lang="zh-CN" sz="1200">
                <a:solidFill>
                  <a:schemeClr val="tx1"/>
                </a:solidFill>
              </a:rPr>
              <a:t> </a:t>
            </a:r>
            <a:r>
              <a:rPr lang="en-US" sz="1200">
                <a:solidFill>
                  <a:schemeClr val="tx1"/>
                </a:solidFill>
              </a:rPr>
              <a:t>Proposed</a:t>
            </a:r>
            <a:r>
              <a:rPr lang="zh-CN" sz="1200">
                <a:solidFill>
                  <a:schemeClr val="tx1"/>
                </a:solidFill>
              </a:rPr>
              <a:t> </a:t>
            </a:r>
            <a:r>
              <a:rPr lang="en-US" sz="1200">
                <a:solidFill>
                  <a:schemeClr val="tx1"/>
                </a:solidFill>
              </a:rPr>
              <a:t>Project</a:t>
            </a:r>
            <a:endParaRPr lang="zh-CN" sz="1200">
              <a:solidFill>
                <a:schemeClr val="tx1"/>
              </a:solidFill>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solidFill>
              <a:latin typeface="Times New Roman" panose="02020603050405020304" pitchFamily="18" charset="0"/>
              <a:ea typeface="+mn-ea"/>
              <a:cs typeface="+mn-cs"/>
            </a:defRPr>
          </a:pPr>
          <a:endParaRPr lang="zh-CN"/>
        </a:p>
      </c:txPr>
    </c:title>
    <c:autoTitleDeleted val="0"/>
    <c:plotArea>
      <c:layout/>
      <c:barChart>
        <c:barDir val="bar"/>
        <c:grouping val="stacked"/>
        <c:varyColors val="0"/>
        <c:ser>
          <c:idx val="0"/>
          <c:order val="0"/>
          <c:tx>
            <c:strRef>
              <c:f>Sheet1!$B$1</c:f>
              <c:strCache>
                <c:ptCount val="1"/>
              </c:strCache>
            </c:strRef>
          </c:tx>
          <c:spPr>
            <a:noFill/>
            <a:ln>
              <a:noFill/>
            </a:ln>
            <a:effectLst/>
          </c:spPr>
          <c:invertIfNegative val="0"/>
          <c:cat>
            <c:strRef>
              <c:f>Sheet1!$A$2:$A$8</c:f>
              <c:strCache>
                <c:ptCount val="7"/>
                <c:pt idx="0">
                  <c:v>Literature Review</c:v>
                </c:pt>
                <c:pt idx="1">
                  <c:v>Test and Questionaire Preparation</c:v>
                </c:pt>
                <c:pt idx="2">
                  <c:v>Syllabus Desigh and Task Preparation</c:v>
                </c:pt>
                <c:pt idx="3">
                  <c:v>Teacher Training for TBA and PPP</c:v>
                </c:pt>
                <c:pt idx="4">
                  <c:v>Data Collection</c:v>
                </c:pt>
                <c:pt idx="5">
                  <c:v>Data Analysis</c:v>
                </c:pt>
                <c:pt idx="6">
                  <c:v>Paper Writing</c:v>
                </c:pt>
              </c:strCache>
            </c:strRef>
          </c:cat>
          <c:val>
            <c:numRef>
              <c:f>Sheet1!$B$2:$B$8</c:f>
              <c:numCache>
                <c:formatCode>General</c:formatCode>
                <c:ptCount val="7"/>
                <c:pt idx="0">
                  <c:v>0</c:v>
                </c:pt>
                <c:pt idx="1">
                  <c:v>1</c:v>
                </c:pt>
                <c:pt idx="2">
                  <c:v>1</c:v>
                </c:pt>
                <c:pt idx="3">
                  <c:v>3</c:v>
                </c:pt>
                <c:pt idx="4">
                  <c:v>4</c:v>
                </c:pt>
                <c:pt idx="5">
                  <c:v>8</c:v>
                </c:pt>
                <c:pt idx="6">
                  <c:v>9</c:v>
                </c:pt>
              </c:numCache>
            </c:numRef>
          </c:val>
          <c:extLst>
            <c:ext xmlns:c16="http://schemas.microsoft.com/office/drawing/2014/chart" uri="{C3380CC4-5D6E-409C-BE32-E72D297353CC}">
              <c16:uniqueId val="{00000000-FDCB-9C43-87D5-7CD16CE0C41C}"/>
            </c:ext>
          </c:extLst>
        </c:ser>
        <c:ser>
          <c:idx val="1"/>
          <c:order val="1"/>
          <c:tx>
            <c:strRef>
              <c:f>Sheet1!$C$1</c:f>
              <c:strCache>
                <c:ptCount val="1"/>
                <c:pt idx="0">
                  <c:v>Duration (month)</c:v>
                </c:pt>
              </c:strCache>
            </c:strRef>
          </c:tx>
          <c:spPr>
            <a:solidFill>
              <a:schemeClr val="accent2"/>
            </a:solidFill>
            <a:ln>
              <a:noFill/>
            </a:ln>
            <a:effectLst/>
          </c:spPr>
          <c:invertIfNegative val="0"/>
          <c:cat>
            <c:strRef>
              <c:f>Sheet1!$A$2:$A$8</c:f>
              <c:strCache>
                <c:ptCount val="7"/>
                <c:pt idx="0">
                  <c:v>Literature Review</c:v>
                </c:pt>
                <c:pt idx="1">
                  <c:v>Test and Questionaire Preparation</c:v>
                </c:pt>
                <c:pt idx="2">
                  <c:v>Syllabus Desigh and Task Preparation</c:v>
                </c:pt>
                <c:pt idx="3">
                  <c:v>Teacher Training for TBA and PPP</c:v>
                </c:pt>
                <c:pt idx="4">
                  <c:v>Data Collection</c:v>
                </c:pt>
                <c:pt idx="5">
                  <c:v>Data Analysis</c:v>
                </c:pt>
                <c:pt idx="6">
                  <c:v>Paper Writing</c:v>
                </c:pt>
              </c:strCache>
            </c:strRef>
          </c:cat>
          <c:val>
            <c:numRef>
              <c:f>Sheet1!$C$2:$C$8</c:f>
              <c:numCache>
                <c:formatCode>General</c:formatCode>
                <c:ptCount val="7"/>
                <c:pt idx="0">
                  <c:v>3</c:v>
                </c:pt>
                <c:pt idx="1">
                  <c:v>2</c:v>
                </c:pt>
                <c:pt idx="2">
                  <c:v>2</c:v>
                </c:pt>
                <c:pt idx="3">
                  <c:v>1</c:v>
                </c:pt>
                <c:pt idx="4">
                  <c:v>4</c:v>
                </c:pt>
                <c:pt idx="5">
                  <c:v>1</c:v>
                </c:pt>
                <c:pt idx="6">
                  <c:v>1</c:v>
                </c:pt>
              </c:numCache>
            </c:numRef>
          </c:val>
          <c:extLst>
            <c:ext xmlns:c16="http://schemas.microsoft.com/office/drawing/2014/chart" uri="{C3380CC4-5D6E-409C-BE32-E72D297353CC}">
              <c16:uniqueId val="{00000001-FDCB-9C43-87D5-7CD16CE0C41C}"/>
            </c:ext>
          </c:extLst>
        </c:ser>
        <c:dLbls>
          <c:showLegendKey val="0"/>
          <c:showVal val="0"/>
          <c:showCatName val="0"/>
          <c:showSerName val="0"/>
          <c:showPercent val="0"/>
          <c:showBubbleSize val="0"/>
        </c:dLbls>
        <c:gapWidth val="150"/>
        <c:overlap val="100"/>
        <c:axId val="1794441999"/>
        <c:axId val="1793706607"/>
      </c:barChart>
      <c:catAx>
        <c:axId val="1794441999"/>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mn-cs"/>
              </a:defRPr>
            </a:pPr>
            <a:endParaRPr lang="zh-CN"/>
          </a:p>
        </c:txPr>
        <c:crossAx val="1793706607"/>
        <c:crosses val="autoZero"/>
        <c:auto val="1"/>
        <c:lblAlgn val="ctr"/>
        <c:lblOffset val="100"/>
        <c:noMultiLvlLbl val="0"/>
      </c:catAx>
      <c:valAx>
        <c:axId val="1793706607"/>
        <c:scaling>
          <c:orientation val="minMax"/>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mn-cs"/>
              </a:defRPr>
            </a:pPr>
            <a:endParaRPr lang="zh-CN"/>
          </a:p>
        </c:txPr>
        <c:crossAx val="1794441999"/>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baseline="0">
          <a:latin typeface="Times New Roman" panose="02020603050405020304" pitchFamily="18" charset="0"/>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5F1077-7A1D-0749-B924-7A29A0A09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6785</TotalTime>
  <Pages>1</Pages>
  <Words>4944</Words>
  <Characters>28186</Characters>
  <Application>Microsoft Office Word</Application>
  <DocSecurity>0</DocSecurity>
  <Lines>234</Lines>
  <Paragraphs>66</Paragraphs>
  <ScaleCrop>false</ScaleCrop>
  <Company/>
  <LinksUpToDate>false</LinksUpToDate>
  <CharactersWithSpaces>33064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Siyue Meng</dc:creator>
  <cp:keywords/>
  <dc:description/>
  <cp:lastModifiedBy>Siyue Meng</cp:lastModifiedBy>
  <cp:revision>477</cp:revision>
  <cp:lastPrinted>2020-04-20T21:06:00Z</cp:lastPrinted>
  <dcterms:created xsi:type="dcterms:W3CDTF">2020-04-12T20:13:00Z</dcterms:created>
  <dcterms:modified xsi:type="dcterms:W3CDTF">2020-05-02T09:40:00Z</dcterms:modified>
</cp:coreProperties>
</file>