
<file path=[Content_Types].xml><?xml version="1.0" encoding="utf-8"?>
<Types xmlns="http://schemas.openxmlformats.org/package/2006/content-types">
  <Default Extension="emf" ContentType="image/x-emf"/>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6EBC4876" w14:textId="77777777" w:rsidR="00E5669E" w:rsidRPr="0083777C" w:rsidRDefault="00E5669E" w:rsidP="00E5669E">
      <w:pPr>
        <w:pStyle w:val="Title"/>
        <w:jc w:val="center"/>
        <w:rPr>
          <w:color w:val="000000" w:themeColor="text1"/>
          <w:sz w:val="24"/>
          <w:szCs w:val="24"/>
        </w:rPr>
      </w:pPr>
      <w:r w:rsidRPr="0083777C">
        <w:rPr>
          <w:noProof/>
          <w:color w:val="000000" w:themeColor="text1"/>
          <w:sz w:val="24"/>
          <w:szCs w:val="24"/>
          <w:lang w:bidi="hi-IN"/>
        </w:rPr>
        <w:drawing>
          <wp:inline distT="114300" distB="114300" distL="114300" distR="114300" wp14:anchorId="1824F422" wp14:editId="5CB68328">
            <wp:extent cx="3028950" cy="714375"/>
            <wp:effectExtent l="0" t="0" r="0" b="9525"/>
            <wp:docPr id="7"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3028950" cy="714375"/>
                    </a:xfrm>
                    <a:prstGeom prst="rect">
                      <a:avLst/>
                    </a:prstGeom>
                    <a:ln/>
                  </pic:spPr>
                </pic:pic>
              </a:graphicData>
            </a:graphic>
          </wp:inline>
        </w:drawing>
      </w:r>
    </w:p>
    <w:p w14:paraId="4834D9C4" w14:textId="77777777" w:rsidR="00E5669E" w:rsidRPr="0083777C" w:rsidRDefault="00E5669E" w:rsidP="00E5669E">
      <w:pPr>
        <w:pStyle w:val="Title"/>
        <w:jc w:val="center"/>
        <w:rPr>
          <w:color w:val="000000" w:themeColor="text1"/>
          <w:sz w:val="24"/>
          <w:szCs w:val="24"/>
        </w:rPr>
      </w:pPr>
    </w:p>
    <w:p w14:paraId="0290A396" w14:textId="6D1D84ED" w:rsidR="00E5669E" w:rsidRPr="00E5669E" w:rsidRDefault="00E5669E" w:rsidP="00CE0DCC">
      <w:pPr>
        <w:jc w:val="center"/>
        <w:rPr>
          <w:b/>
          <w:sz w:val="20"/>
          <w:szCs w:val="20"/>
          <w:lang w:val="en-GB"/>
        </w:rPr>
      </w:pPr>
      <w:r w:rsidRPr="00E5669E">
        <w:rPr>
          <w:b/>
          <w:sz w:val="20"/>
          <w:szCs w:val="20"/>
          <w:lang w:val="en-GB"/>
        </w:rPr>
        <w:t>ASSESSING THE INFLUENCER MARKETING IMPACT ON BRAND PERCEPTION AMONG GEN Z CUSTOMERS: A STUDY ON BURGER KING UK’S DIGITAL MARKETING STRATEGY</w:t>
      </w:r>
    </w:p>
    <w:p w14:paraId="2E931AA2" w14:textId="77777777" w:rsidR="00E5669E" w:rsidRPr="0083777C" w:rsidRDefault="00E5669E" w:rsidP="00CE0DCC">
      <w:pPr>
        <w:pStyle w:val="Title"/>
        <w:jc w:val="center"/>
        <w:rPr>
          <w:color w:val="000000" w:themeColor="text1"/>
          <w:sz w:val="24"/>
          <w:szCs w:val="24"/>
        </w:rPr>
      </w:pPr>
      <w:r w:rsidRPr="0083777C">
        <w:rPr>
          <w:color w:val="000000" w:themeColor="text1"/>
          <w:sz w:val="24"/>
          <w:szCs w:val="24"/>
        </w:rPr>
        <w:t>Master of Business Administration</w:t>
      </w:r>
    </w:p>
    <w:p w14:paraId="5C7177F1" w14:textId="77777777" w:rsidR="00E5669E" w:rsidRPr="0083777C" w:rsidRDefault="00E5669E" w:rsidP="00CE0DCC">
      <w:pPr>
        <w:pStyle w:val="Title"/>
        <w:jc w:val="center"/>
        <w:rPr>
          <w:color w:val="000000" w:themeColor="text1"/>
          <w:sz w:val="24"/>
          <w:szCs w:val="24"/>
        </w:rPr>
      </w:pPr>
      <w:r>
        <w:rPr>
          <w:color w:val="000000" w:themeColor="text1"/>
          <w:sz w:val="24"/>
          <w:szCs w:val="24"/>
        </w:rPr>
        <w:t>Dissertation</w:t>
      </w:r>
      <w:r w:rsidRPr="0083777C">
        <w:rPr>
          <w:color w:val="000000" w:themeColor="text1"/>
          <w:sz w:val="24"/>
          <w:szCs w:val="24"/>
        </w:rPr>
        <w:t xml:space="preserve"> (LCMB703</w:t>
      </w:r>
      <w:r>
        <w:rPr>
          <w:color w:val="000000" w:themeColor="text1"/>
          <w:sz w:val="24"/>
          <w:szCs w:val="24"/>
        </w:rPr>
        <w:t>5</w:t>
      </w:r>
      <w:r w:rsidRPr="0083777C">
        <w:rPr>
          <w:color w:val="000000" w:themeColor="text1"/>
          <w:sz w:val="24"/>
          <w:szCs w:val="24"/>
        </w:rPr>
        <w:t>)</w:t>
      </w:r>
    </w:p>
    <w:p w14:paraId="08133025" w14:textId="77777777" w:rsidR="00E5669E" w:rsidRPr="0083777C" w:rsidRDefault="00E5669E" w:rsidP="00CE0DCC">
      <w:pPr>
        <w:pStyle w:val="Title"/>
        <w:jc w:val="center"/>
        <w:rPr>
          <w:bCs/>
          <w:color w:val="000000" w:themeColor="text1"/>
          <w:sz w:val="24"/>
          <w:szCs w:val="24"/>
        </w:rPr>
      </w:pPr>
      <w:r>
        <w:rPr>
          <w:color w:val="000000" w:themeColor="text1"/>
          <w:sz w:val="24"/>
          <w:szCs w:val="24"/>
        </w:rPr>
        <w:t>Research Proposal</w:t>
      </w:r>
    </w:p>
    <w:p w14:paraId="632ABBE1" w14:textId="3C975817" w:rsidR="00E5669E" w:rsidRPr="0083777C" w:rsidRDefault="00E5669E" w:rsidP="00CE0DCC">
      <w:pPr>
        <w:pStyle w:val="Title"/>
        <w:jc w:val="center"/>
        <w:rPr>
          <w:bCs/>
          <w:color w:val="000000" w:themeColor="text1"/>
          <w:sz w:val="24"/>
          <w:szCs w:val="24"/>
        </w:rPr>
      </w:pPr>
      <w:r w:rsidRPr="0083777C">
        <w:rPr>
          <w:bCs/>
          <w:color w:val="000000" w:themeColor="text1"/>
          <w:sz w:val="24"/>
          <w:szCs w:val="24"/>
        </w:rPr>
        <w:t>Student Name-</w:t>
      </w:r>
      <w:r w:rsidR="0015511F">
        <w:rPr>
          <w:bCs/>
          <w:color w:val="000000" w:themeColor="text1"/>
          <w:sz w:val="24"/>
          <w:szCs w:val="24"/>
        </w:rPr>
        <w:t xml:space="preserve"> Nidhi Ravishkumar Chauhan</w:t>
      </w:r>
    </w:p>
    <w:p w14:paraId="797688AB" w14:textId="214B3712" w:rsidR="00E5669E" w:rsidRPr="0083777C" w:rsidRDefault="00E5669E" w:rsidP="00CE0DCC">
      <w:pPr>
        <w:pStyle w:val="Title"/>
        <w:jc w:val="center"/>
        <w:rPr>
          <w:bCs/>
          <w:color w:val="000000" w:themeColor="text1"/>
          <w:sz w:val="24"/>
          <w:szCs w:val="24"/>
        </w:rPr>
      </w:pPr>
      <w:r w:rsidRPr="0083777C">
        <w:rPr>
          <w:bCs/>
          <w:color w:val="000000" w:themeColor="text1"/>
          <w:sz w:val="24"/>
          <w:szCs w:val="24"/>
        </w:rPr>
        <w:t>Student ID-</w:t>
      </w:r>
      <w:r w:rsidR="0015511F">
        <w:rPr>
          <w:bCs/>
          <w:color w:val="000000" w:themeColor="text1"/>
          <w:sz w:val="24"/>
          <w:szCs w:val="24"/>
        </w:rPr>
        <w:t xml:space="preserve"> 2420137</w:t>
      </w:r>
    </w:p>
    <w:p w14:paraId="5365F178" w14:textId="6E8D49C9" w:rsidR="00E5669E" w:rsidRPr="0083777C" w:rsidRDefault="00E5669E" w:rsidP="00CE0DCC">
      <w:pPr>
        <w:pStyle w:val="Title"/>
        <w:jc w:val="center"/>
        <w:rPr>
          <w:color w:val="000000" w:themeColor="text1"/>
          <w:sz w:val="24"/>
          <w:szCs w:val="24"/>
        </w:rPr>
      </w:pPr>
      <w:r w:rsidRPr="0083777C">
        <w:rPr>
          <w:color w:val="000000" w:themeColor="text1"/>
          <w:sz w:val="24"/>
          <w:szCs w:val="24"/>
        </w:rPr>
        <w:t>Lecturer Name-</w:t>
      </w:r>
      <w:r w:rsidR="0015511F">
        <w:rPr>
          <w:color w:val="000000" w:themeColor="text1"/>
          <w:sz w:val="24"/>
          <w:szCs w:val="24"/>
        </w:rPr>
        <w:t xml:space="preserve"> </w:t>
      </w:r>
      <w:r w:rsidR="00CF65E9">
        <w:rPr>
          <w:color w:val="000000" w:themeColor="text1"/>
          <w:sz w:val="24"/>
          <w:szCs w:val="24"/>
        </w:rPr>
        <w:t>Amare Dest</w:t>
      </w:r>
      <w:r w:rsidR="003A036D">
        <w:rPr>
          <w:color w:val="000000" w:themeColor="text1"/>
          <w:sz w:val="24"/>
          <w:szCs w:val="24"/>
        </w:rPr>
        <w:t>a</w:t>
      </w:r>
    </w:p>
    <w:p w14:paraId="08ED716C" w14:textId="77777777" w:rsidR="00E5669E" w:rsidRPr="0083777C" w:rsidRDefault="00E5669E" w:rsidP="00CE0DCC">
      <w:pPr>
        <w:pStyle w:val="Title"/>
        <w:jc w:val="center"/>
        <w:rPr>
          <w:color w:val="000000" w:themeColor="text1"/>
          <w:sz w:val="24"/>
          <w:szCs w:val="24"/>
        </w:rPr>
      </w:pPr>
      <w:r w:rsidRPr="0083777C">
        <w:rPr>
          <w:color w:val="000000" w:themeColor="text1"/>
          <w:sz w:val="24"/>
          <w:szCs w:val="24"/>
        </w:rPr>
        <w:t xml:space="preserve">Submission Date- </w:t>
      </w:r>
      <w:r>
        <w:rPr>
          <w:color w:val="000000" w:themeColor="text1"/>
          <w:sz w:val="24"/>
          <w:szCs w:val="24"/>
        </w:rPr>
        <w:t xml:space="preserve">7 November </w:t>
      </w:r>
      <w:r w:rsidRPr="0083777C">
        <w:rPr>
          <w:color w:val="000000" w:themeColor="text1"/>
          <w:sz w:val="24"/>
          <w:szCs w:val="24"/>
        </w:rPr>
        <w:t>2025</w:t>
      </w:r>
    </w:p>
    <w:p w14:paraId="493A7A3B" w14:textId="77777777" w:rsidR="00642AAF" w:rsidRPr="00CE3866" w:rsidRDefault="00642AAF" w:rsidP="00642AAF">
      <w:pPr>
        <w:rPr>
          <w:b/>
          <w:color w:val="000000" w:themeColor="text1"/>
          <w:lang w:val="en-GB"/>
        </w:rPr>
      </w:pPr>
      <w:r w:rsidRPr="00CE3866">
        <w:rPr>
          <w:b/>
          <w:color w:val="000000" w:themeColor="text1"/>
          <w:lang w:val="en-GB"/>
        </w:rPr>
        <w:br w:type="page"/>
      </w:r>
    </w:p>
    <w:sdt>
      <w:sdtPr>
        <w:rPr>
          <w:rFonts w:ascii="Times New Roman" w:eastAsia="Times New Roman" w:hAnsi="Times New Roman" w:cs="Times New Roman"/>
          <w:b w:val="0"/>
          <w:bCs w:val="0"/>
          <w:color w:val="000000" w:themeColor="text1"/>
          <w:sz w:val="24"/>
          <w:szCs w:val="24"/>
          <w:lang w:val="en-GB" w:eastAsia="en-IN"/>
        </w:rPr>
        <w:id w:val="-613295781"/>
        <w:docPartObj>
          <w:docPartGallery w:val="Table of Contents"/>
          <w:docPartUnique/>
        </w:docPartObj>
      </w:sdtPr>
      <w:sdtEndPr>
        <w:rPr>
          <w:noProof/>
          <w:color w:val="auto"/>
        </w:rPr>
      </w:sdtEndPr>
      <w:sdtContent>
        <w:p w14:paraId="63700B83" w14:textId="77777777" w:rsidR="00642AAF" w:rsidRPr="00CE3866" w:rsidRDefault="00642AAF" w:rsidP="00642AAF">
          <w:pPr>
            <w:pStyle w:val="TOCHeading"/>
            <w:spacing w:line="360" w:lineRule="auto"/>
            <w:jc w:val="center"/>
            <w:rPr>
              <w:rFonts w:ascii="Times New Roman" w:hAnsi="Times New Roman" w:cs="Times New Roman"/>
              <w:color w:val="000000" w:themeColor="text1"/>
              <w:szCs w:val="24"/>
              <w:lang w:val="en-GB"/>
            </w:rPr>
          </w:pPr>
          <w:r w:rsidRPr="00CE3866">
            <w:rPr>
              <w:rFonts w:ascii="Times New Roman" w:hAnsi="Times New Roman" w:cs="Times New Roman"/>
              <w:color w:val="000000" w:themeColor="text1"/>
              <w:szCs w:val="24"/>
              <w:lang w:val="en-GB"/>
            </w:rPr>
            <w:t>Table of Contents</w:t>
          </w:r>
        </w:p>
        <w:p w14:paraId="4ABDF0B6" w14:textId="661E06C6" w:rsidR="006D7A7C" w:rsidRDefault="00642AAF">
          <w:pPr>
            <w:pStyle w:val="TOC1"/>
            <w:tabs>
              <w:tab w:val="right" w:leader="dot" w:pos="9350"/>
            </w:tabs>
            <w:rPr>
              <w:rFonts w:asciiTheme="minorHAnsi" w:eastAsiaTheme="minorEastAsia" w:hAnsiTheme="minorHAnsi" w:cstheme="minorBidi"/>
              <w:noProof/>
              <w:kern w:val="2"/>
              <w:szCs w:val="30"/>
              <w:lang w:bidi="bn-IN"/>
              <w14:ligatures w14:val="standardContextual"/>
            </w:rPr>
          </w:pPr>
          <w:r w:rsidRPr="00CE3866">
            <w:rPr>
              <w:color w:val="000000" w:themeColor="text1"/>
              <w:lang w:val="en-GB"/>
            </w:rPr>
            <w:fldChar w:fldCharType="begin"/>
          </w:r>
          <w:r w:rsidRPr="00CE3866">
            <w:rPr>
              <w:color w:val="000000" w:themeColor="text1"/>
              <w:lang w:val="en-GB"/>
            </w:rPr>
            <w:instrText xml:space="preserve"> TOC \o "1-3" \h \z \u </w:instrText>
          </w:r>
          <w:r w:rsidRPr="00CE3866">
            <w:rPr>
              <w:color w:val="000000" w:themeColor="text1"/>
              <w:lang w:val="en-GB"/>
            </w:rPr>
            <w:fldChar w:fldCharType="separate"/>
          </w:r>
          <w:hyperlink w:anchor="_Toc213320337" w:history="1">
            <w:r w:rsidR="006D7A7C" w:rsidRPr="006D4F85">
              <w:rPr>
                <w:rStyle w:val="Hyperlink"/>
                <w:noProof/>
                <w:lang w:val="en-GB"/>
              </w:rPr>
              <w:t>1. Introduction/Background</w:t>
            </w:r>
            <w:r w:rsidR="006D7A7C">
              <w:rPr>
                <w:noProof/>
                <w:webHidden/>
              </w:rPr>
              <w:tab/>
            </w:r>
            <w:r w:rsidR="006D7A7C">
              <w:rPr>
                <w:noProof/>
                <w:webHidden/>
              </w:rPr>
              <w:fldChar w:fldCharType="begin"/>
            </w:r>
            <w:r w:rsidR="006D7A7C">
              <w:rPr>
                <w:noProof/>
                <w:webHidden/>
              </w:rPr>
              <w:instrText xml:space="preserve"> PAGEREF _Toc213320337 \h </w:instrText>
            </w:r>
            <w:r w:rsidR="006D7A7C">
              <w:rPr>
                <w:noProof/>
                <w:webHidden/>
              </w:rPr>
            </w:r>
            <w:r w:rsidR="006D7A7C">
              <w:rPr>
                <w:noProof/>
                <w:webHidden/>
              </w:rPr>
              <w:fldChar w:fldCharType="separate"/>
            </w:r>
            <w:r w:rsidR="006D7A7C">
              <w:rPr>
                <w:noProof/>
                <w:webHidden/>
              </w:rPr>
              <w:t>3</w:t>
            </w:r>
            <w:r w:rsidR="006D7A7C">
              <w:rPr>
                <w:noProof/>
                <w:webHidden/>
              </w:rPr>
              <w:fldChar w:fldCharType="end"/>
            </w:r>
          </w:hyperlink>
        </w:p>
        <w:p w14:paraId="73C8404B" w14:textId="20072871" w:rsidR="006D7A7C" w:rsidRDefault="006D7A7C">
          <w:pPr>
            <w:pStyle w:val="TOC1"/>
            <w:tabs>
              <w:tab w:val="right" w:leader="dot" w:pos="9350"/>
            </w:tabs>
            <w:rPr>
              <w:rFonts w:asciiTheme="minorHAnsi" w:eastAsiaTheme="minorEastAsia" w:hAnsiTheme="minorHAnsi" w:cstheme="minorBidi"/>
              <w:noProof/>
              <w:kern w:val="2"/>
              <w:szCs w:val="30"/>
              <w:lang w:bidi="bn-IN"/>
              <w14:ligatures w14:val="standardContextual"/>
            </w:rPr>
          </w:pPr>
          <w:hyperlink w:anchor="_Toc213320338" w:history="1">
            <w:r w:rsidRPr="006D4F85">
              <w:rPr>
                <w:rStyle w:val="Hyperlink"/>
                <w:noProof/>
                <w:lang w:val="en-GB"/>
              </w:rPr>
              <w:t>2. Research Problem &amp; Questions</w:t>
            </w:r>
            <w:r>
              <w:rPr>
                <w:noProof/>
                <w:webHidden/>
              </w:rPr>
              <w:tab/>
            </w:r>
            <w:r>
              <w:rPr>
                <w:noProof/>
                <w:webHidden/>
              </w:rPr>
              <w:fldChar w:fldCharType="begin"/>
            </w:r>
            <w:r>
              <w:rPr>
                <w:noProof/>
                <w:webHidden/>
              </w:rPr>
              <w:instrText xml:space="preserve"> PAGEREF _Toc213320338 \h </w:instrText>
            </w:r>
            <w:r>
              <w:rPr>
                <w:noProof/>
                <w:webHidden/>
              </w:rPr>
            </w:r>
            <w:r>
              <w:rPr>
                <w:noProof/>
                <w:webHidden/>
              </w:rPr>
              <w:fldChar w:fldCharType="separate"/>
            </w:r>
            <w:r>
              <w:rPr>
                <w:noProof/>
                <w:webHidden/>
              </w:rPr>
              <w:t>3</w:t>
            </w:r>
            <w:r>
              <w:rPr>
                <w:noProof/>
                <w:webHidden/>
              </w:rPr>
              <w:fldChar w:fldCharType="end"/>
            </w:r>
          </w:hyperlink>
        </w:p>
        <w:p w14:paraId="645776B4" w14:textId="22D1FACD" w:rsidR="006D7A7C" w:rsidRDefault="006D7A7C">
          <w:pPr>
            <w:pStyle w:val="TOC2"/>
            <w:tabs>
              <w:tab w:val="right" w:leader="dot" w:pos="9350"/>
            </w:tabs>
            <w:rPr>
              <w:rFonts w:asciiTheme="minorHAnsi" w:eastAsiaTheme="minorEastAsia" w:hAnsiTheme="minorHAnsi" w:cstheme="minorBidi"/>
              <w:noProof/>
              <w:kern w:val="2"/>
              <w:szCs w:val="30"/>
              <w:lang w:bidi="bn-IN"/>
              <w14:ligatures w14:val="standardContextual"/>
            </w:rPr>
          </w:pPr>
          <w:hyperlink w:anchor="_Toc213320339" w:history="1">
            <w:r w:rsidRPr="006D4F85">
              <w:rPr>
                <w:rStyle w:val="Hyperlink"/>
                <w:noProof/>
                <w:lang w:val="en-GB"/>
              </w:rPr>
              <w:t>2.1 Research problem</w:t>
            </w:r>
            <w:r>
              <w:rPr>
                <w:noProof/>
                <w:webHidden/>
              </w:rPr>
              <w:tab/>
            </w:r>
            <w:r>
              <w:rPr>
                <w:noProof/>
                <w:webHidden/>
              </w:rPr>
              <w:fldChar w:fldCharType="begin"/>
            </w:r>
            <w:r>
              <w:rPr>
                <w:noProof/>
                <w:webHidden/>
              </w:rPr>
              <w:instrText xml:space="preserve"> PAGEREF _Toc213320339 \h </w:instrText>
            </w:r>
            <w:r>
              <w:rPr>
                <w:noProof/>
                <w:webHidden/>
              </w:rPr>
            </w:r>
            <w:r>
              <w:rPr>
                <w:noProof/>
                <w:webHidden/>
              </w:rPr>
              <w:fldChar w:fldCharType="separate"/>
            </w:r>
            <w:r>
              <w:rPr>
                <w:noProof/>
                <w:webHidden/>
              </w:rPr>
              <w:t>3</w:t>
            </w:r>
            <w:r>
              <w:rPr>
                <w:noProof/>
                <w:webHidden/>
              </w:rPr>
              <w:fldChar w:fldCharType="end"/>
            </w:r>
          </w:hyperlink>
        </w:p>
        <w:p w14:paraId="0A71C22B" w14:textId="50D7C776" w:rsidR="006D7A7C" w:rsidRDefault="006D7A7C">
          <w:pPr>
            <w:pStyle w:val="TOC2"/>
            <w:tabs>
              <w:tab w:val="right" w:leader="dot" w:pos="9350"/>
            </w:tabs>
            <w:rPr>
              <w:rFonts w:asciiTheme="minorHAnsi" w:eastAsiaTheme="minorEastAsia" w:hAnsiTheme="minorHAnsi" w:cstheme="minorBidi"/>
              <w:noProof/>
              <w:kern w:val="2"/>
              <w:szCs w:val="30"/>
              <w:lang w:bidi="bn-IN"/>
              <w14:ligatures w14:val="standardContextual"/>
            </w:rPr>
          </w:pPr>
          <w:hyperlink w:anchor="_Toc213320340" w:history="1">
            <w:r w:rsidRPr="006D4F85">
              <w:rPr>
                <w:rStyle w:val="Hyperlink"/>
                <w:noProof/>
                <w:lang w:val="en-GB"/>
              </w:rPr>
              <w:t>2.2 Research question</w:t>
            </w:r>
            <w:r>
              <w:rPr>
                <w:noProof/>
                <w:webHidden/>
              </w:rPr>
              <w:tab/>
            </w:r>
            <w:r>
              <w:rPr>
                <w:noProof/>
                <w:webHidden/>
              </w:rPr>
              <w:fldChar w:fldCharType="begin"/>
            </w:r>
            <w:r>
              <w:rPr>
                <w:noProof/>
                <w:webHidden/>
              </w:rPr>
              <w:instrText xml:space="preserve"> PAGEREF _Toc213320340 \h </w:instrText>
            </w:r>
            <w:r>
              <w:rPr>
                <w:noProof/>
                <w:webHidden/>
              </w:rPr>
            </w:r>
            <w:r>
              <w:rPr>
                <w:noProof/>
                <w:webHidden/>
              </w:rPr>
              <w:fldChar w:fldCharType="separate"/>
            </w:r>
            <w:r>
              <w:rPr>
                <w:noProof/>
                <w:webHidden/>
              </w:rPr>
              <w:t>4</w:t>
            </w:r>
            <w:r>
              <w:rPr>
                <w:noProof/>
                <w:webHidden/>
              </w:rPr>
              <w:fldChar w:fldCharType="end"/>
            </w:r>
          </w:hyperlink>
        </w:p>
        <w:p w14:paraId="493298E1" w14:textId="40A57752" w:rsidR="006D7A7C" w:rsidRDefault="006D7A7C">
          <w:pPr>
            <w:pStyle w:val="TOC1"/>
            <w:tabs>
              <w:tab w:val="right" w:leader="dot" w:pos="9350"/>
            </w:tabs>
            <w:rPr>
              <w:rFonts w:asciiTheme="minorHAnsi" w:eastAsiaTheme="minorEastAsia" w:hAnsiTheme="minorHAnsi" w:cstheme="minorBidi"/>
              <w:noProof/>
              <w:kern w:val="2"/>
              <w:szCs w:val="30"/>
              <w:lang w:bidi="bn-IN"/>
              <w14:ligatures w14:val="standardContextual"/>
            </w:rPr>
          </w:pPr>
          <w:hyperlink w:anchor="_Toc213320341" w:history="1">
            <w:r w:rsidRPr="006D4F85">
              <w:rPr>
                <w:rStyle w:val="Hyperlink"/>
                <w:noProof/>
                <w:lang w:val="en-GB"/>
              </w:rPr>
              <w:t>3. Aim and Objectives of the Study</w:t>
            </w:r>
            <w:r>
              <w:rPr>
                <w:noProof/>
                <w:webHidden/>
              </w:rPr>
              <w:tab/>
            </w:r>
            <w:r>
              <w:rPr>
                <w:noProof/>
                <w:webHidden/>
              </w:rPr>
              <w:fldChar w:fldCharType="begin"/>
            </w:r>
            <w:r>
              <w:rPr>
                <w:noProof/>
                <w:webHidden/>
              </w:rPr>
              <w:instrText xml:space="preserve"> PAGEREF _Toc213320341 \h </w:instrText>
            </w:r>
            <w:r>
              <w:rPr>
                <w:noProof/>
                <w:webHidden/>
              </w:rPr>
            </w:r>
            <w:r>
              <w:rPr>
                <w:noProof/>
                <w:webHidden/>
              </w:rPr>
              <w:fldChar w:fldCharType="separate"/>
            </w:r>
            <w:r>
              <w:rPr>
                <w:noProof/>
                <w:webHidden/>
              </w:rPr>
              <w:t>5</w:t>
            </w:r>
            <w:r>
              <w:rPr>
                <w:noProof/>
                <w:webHidden/>
              </w:rPr>
              <w:fldChar w:fldCharType="end"/>
            </w:r>
          </w:hyperlink>
        </w:p>
        <w:p w14:paraId="351FBE7D" w14:textId="5F4D0582" w:rsidR="006D7A7C" w:rsidRDefault="006D7A7C">
          <w:pPr>
            <w:pStyle w:val="TOC1"/>
            <w:tabs>
              <w:tab w:val="right" w:leader="dot" w:pos="9350"/>
            </w:tabs>
            <w:rPr>
              <w:rFonts w:asciiTheme="minorHAnsi" w:eastAsiaTheme="minorEastAsia" w:hAnsiTheme="minorHAnsi" w:cstheme="minorBidi"/>
              <w:noProof/>
              <w:kern w:val="2"/>
              <w:szCs w:val="30"/>
              <w:lang w:bidi="bn-IN"/>
              <w14:ligatures w14:val="standardContextual"/>
            </w:rPr>
          </w:pPr>
          <w:hyperlink w:anchor="_Toc213320342" w:history="1">
            <w:r w:rsidRPr="006D4F85">
              <w:rPr>
                <w:rStyle w:val="Hyperlink"/>
                <w:noProof/>
                <w:lang w:val="en-GB"/>
              </w:rPr>
              <w:t>4. Preliminary Literature Review</w:t>
            </w:r>
            <w:r>
              <w:rPr>
                <w:noProof/>
                <w:webHidden/>
              </w:rPr>
              <w:tab/>
            </w:r>
            <w:r>
              <w:rPr>
                <w:noProof/>
                <w:webHidden/>
              </w:rPr>
              <w:fldChar w:fldCharType="begin"/>
            </w:r>
            <w:r>
              <w:rPr>
                <w:noProof/>
                <w:webHidden/>
              </w:rPr>
              <w:instrText xml:space="preserve"> PAGEREF _Toc213320342 \h </w:instrText>
            </w:r>
            <w:r>
              <w:rPr>
                <w:noProof/>
                <w:webHidden/>
              </w:rPr>
            </w:r>
            <w:r>
              <w:rPr>
                <w:noProof/>
                <w:webHidden/>
              </w:rPr>
              <w:fldChar w:fldCharType="separate"/>
            </w:r>
            <w:r>
              <w:rPr>
                <w:noProof/>
                <w:webHidden/>
              </w:rPr>
              <w:t>5</w:t>
            </w:r>
            <w:r>
              <w:rPr>
                <w:noProof/>
                <w:webHidden/>
              </w:rPr>
              <w:fldChar w:fldCharType="end"/>
            </w:r>
          </w:hyperlink>
        </w:p>
        <w:p w14:paraId="1DDB9795" w14:textId="2D2610E5" w:rsidR="006D7A7C" w:rsidRDefault="006D7A7C">
          <w:pPr>
            <w:pStyle w:val="TOC2"/>
            <w:tabs>
              <w:tab w:val="right" w:leader="dot" w:pos="9350"/>
            </w:tabs>
            <w:rPr>
              <w:rFonts w:asciiTheme="minorHAnsi" w:eastAsiaTheme="minorEastAsia" w:hAnsiTheme="minorHAnsi" w:cstheme="minorBidi"/>
              <w:noProof/>
              <w:kern w:val="2"/>
              <w:szCs w:val="30"/>
              <w:lang w:bidi="bn-IN"/>
              <w14:ligatures w14:val="standardContextual"/>
            </w:rPr>
          </w:pPr>
          <w:hyperlink w:anchor="_Toc213320343" w:history="1">
            <w:r w:rsidRPr="006D4F85">
              <w:rPr>
                <w:rStyle w:val="Hyperlink"/>
                <w:noProof/>
                <w:lang w:val="en-GB"/>
              </w:rPr>
              <w:t>4.1 The success of the use of influencer marketing by companies for Gen Z</w:t>
            </w:r>
            <w:r>
              <w:rPr>
                <w:noProof/>
                <w:webHidden/>
              </w:rPr>
              <w:tab/>
            </w:r>
            <w:r>
              <w:rPr>
                <w:noProof/>
                <w:webHidden/>
              </w:rPr>
              <w:fldChar w:fldCharType="begin"/>
            </w:r>
            <w:r>
              <w:rPr>
                <w:noProof/>
                <w:webHidden/>
              </w:rPr>
              <w:instrText xml:space="preserve"> PAGEREF _Toc213320343 \h </w:instrText>
            </w:r>
            <w:r>
              <w:rPr>
                <w:noProof/>
                <w:webHidden/>
              </w:rPr>
            </w:r>
            <w:r>
              <w:rPr>
                <w:noProof/>
                <w:webHidden/>
              </w:rPr>
              <w:fldChar w:fldCharType="separate"/>
            </w:r>
            <w:r>
              <w:rPr>
                <w:noProof/>
                <w:webHidden/>
              </w:rPr>
              <w:t>5</w:t>
            </w:r>
            <w:r>
              <w:rPr>
                <w:noProof/>
                <w:webHidden/>
              </w:rPr>
              <w:fldChar w:fldCharType="end"/>
            </w:r>
          </w:hyperlink>
        </w:p>
        <w:p w14:paraId="0C52DE43" w14:textId="738B0A05" w:rsidR="006D7A7C" w:rsidRDefault="006D7A7C">
          <w:pPr>
            <w:pStyle w:val="TOC2"/>
            <w:tabs>
              <w:tab w:val="right" w:leader="dot" w:pos="9350"/>
            </w:tabs>
            <w:rPr>
              <w:rFonts w:asciiTheme="minorHAnsi" w:eastAsiaTheme="minorEastAsia" w:hAnsiTheme="minorHAnsi" w:cstheme="minorBidi"/>
              <w:noProof/>
              <w:kern w:val="2"/>
              <w:szCs w:val="30"/>
              <w:lang w:bidi="bn-IN"/>
              <w14:ligatures w14:val="standardContextual"/>
            </w:rPr>
          </w:pPr>
          <w:hyperlink w:anchor="_Toc213320344" w:history="1">
            <w:r w:rsidRPr="006D4F85">
              <w:rPr>
                <w:rStyle w:val="Hyperlink"/>
                <w:noProof/>
                <w:lang w:val="en-GB"/>
              </w:rPr>
              <w:t>4.2 Influences of influencer type, style of content and authenticity on trust and engagement in Gen Z</w:t>
            </w:r>
            <w:r>
              <w:rPr>
                <w:noProof/>
                <w:webHidden/>
              </w:rPr>
              <w:tab/>
            </w:r>
            <w:r>
              <w:rPr>
                <w:noProof/>
                <w:webHidden/>
              </w:rPr>
              <w:fldChar w:fldCharType="begin"/>
            </w:r>
            <w:r>
              <w:rPr>
                <w:noProof/>
                <w:webHidden/>
              </w:rPr>
              <w:instrText xml:space="preserve"> PAGEREF _Toc213320344 \h </w:instrText>
            </w:r>
            <w:r>
              <w:rPr>
                <w:noProof/>
                <w:webHidden/>
              </w:rPr>
            </w:r>
            <w:r>
              <w:rPr>
                <w:noProof/>
                <w:webHidden/>
              </w:rPr>
              <w:fldChar w:fldCharType="separate"/>
            </w:r>
            <w:r>
              <w:rPr>
                <w:noProof/>
                <w:webHidden/>
              </w:rPr>
              <w:t>6</w:t>
            </w:r>
            <w:r>
              <w:rPr>
                <w:noProof/>
                <w:webHidden/>
              </w:rPr>
              <w:fldChar w:fldCharType="end"/>
            </w:r>
          </w:hyperlink>
        </w:p>
        <w:p w14:paraId="62256D7B" w14:textId="4F527D64" w:rsidR="006D7A7C" w:rsidRDefault="006D7A7C">
          <w:pPr>
            <w:pStyle w:val="TOC2"/>
            <w:tabs>
              <w:tab w:val="right" w:leader="dot" w:pos="9350"/>
            </w:tabs>
            <w:rPr>
              <w:rFonts w:asciiTheme="minorHAnsi" w:eastAsiaTheme="minorEastAsia" w:hAnsiTheme="minorHAnsi" w:cstheme="minorBidi"/>
              <w:noProof/>
              <w:kern w:val="2"/>
              <w:szCs w:val="30"/>
              <w:lang w:bidi="bn-IN"/>
              <w14:ligatures w14:val="standardContextual"/>
            </w:rPr>
          </w:pPr>
          <w:hyperlink w:anchor="_Toc213320345" w:history="1">
            <w:r w:rsidRPr="006D4F85">
              <w:rPr>
                <w:rStyle w:val="Hyperlink"/>
                <w:noProof/>
                <w:lang w:val="en-GB"/>
              </w:rPr>
              <w:t>4.3 The connection between influencer campaigns and the purchase intent and brand loyalty of Gen Z</w:t>
            </w:r>
            <w:r>
              <w:rPr>
                <w:noProof/>
                <w:webHidden/>
              </w:rPr>
              <w:tab/>
            </w:r>
            <w:r>
              <w:rPr>
                <w:noProof/>
                <w:webHidden/>
              </w:rPr>
              <w:fldChar w:fldCharType="begin"/>
            </w:r>
            <w:r>
              <w:rPr>
                <w:noProof/>
                <w:webHidden/>
              </w:rPr>
              <w:instrText xml:space="preserve"> PAGEREF _Toc213320345 \h </w:instrText>
            </w:r>
            <w:r>
              <w:rPr>
                <w:noProof/>
                <w:webHidden/>
              </w:rPr>
            </w:r>
            <w:r>
              <w:rPr>
                <w:noProof/>
                <w:webHidden/>
              </w:rPr>
              <w:fldChar w:fldCharType="separate"/>
            </w:r>
            <w:r>
              <w:rPr>
                <w:noProof/>
                <w:webHidden/>
              </w:rPr>
              <w:t>6</w:t>
            </w:r>
            <w:r>
              <w:rPr>
                <w:noProof/>
                <w:webHidden/>
              </w:rPr>
              <w:fldChar w:fldCharType="end"/>
            </w:r>
          </w:hyperlink>
        </w:p>
        <w:p w14:paraId="50E5E9EA" w14:textId="089C33CE" w:rsidR="006D7A7C" w:rsidRDefault="006D7A7C">
          <w:pPr>
            <w:pStyle w:val="TOC2"/>
            <w:tabs>
              <w:tab w:val="right" w:leader="dot" w:pos="9350"/>
            </w:tabs>
            <w:rPr>
              <w:rFonts w:asciiTheme="minorHAnsi" w:eastAsiaTheme="minorEastAsia" w:hAnsiTheme="minorHAnsi" w:cstheme="minorBidi"/>
              <w:noProof/>
              <w:kern w:val="2"/>
              <w:szCs w:val="30"/>
              <w:lang w:bidi="bn-IN"/>
              <w14:ligatures w14:val="standardContextual"/>
            </w:rPr>
          </w:pPr>
          <w:hyperlink w:anchor="_Toc213320346" w:history="1">
            <w:r w:rsidRPr="006D4F85">
              <w:rPr>
                <w:rStyle w:val="Hyperlink"/>
                <w:noProof/>
                <w:lang w:val="en-GB"/>
              </w:rPr>
              <w:t>4.4 The evidence-based influencer marketing activities that increase Gen Z's brand equity</w:t>
            </w:r>
            <w:r>
              <w:rPr>
                <w:noProof/>
                <w:webHidden/>
              </w:rPr>
              <w:tab/>
            </w:r>
            <w:r>
              <w:rPr>
                <w:noProof/>
                <w:webHidden/>
              </w:rPr>
              <w:fldChar w:fldCharType="begin"/>
            </w:r>
            <w:r>
              <w:rPr>
                <w:noProof/>
                <w:webHidden/>
              </w:rPr>
              <w:instrText xml:space="preserve"> PAGEREF _Toc213320346 \h </w:instrText>
            </w:r>
            <w:r>
              <w:rPr>
                <w:noProof/>
                <w:webHidden/>
              </w:rPr>
            </w:r>
            <w:r>
              <w:rPr>
                <w:noProof/>
                <w:webHidden/>
              </w:rPr>
              <w:fldChar w:fldCharType="separate"/>
            </w:r>
            <w:r>
              <w:rPr>
                <w:noProof/>
                <w:webHidden/>
              </w:rPr>
              <w:t>6</w:t>
            </w:r>
            <w:r>
              <w:rPr>
                <w:noProof/>
                <w:webHidden/>
              </w:rPr>
              <w:fldChar w:fldCharType="end"/>
            </w:r>
          </w:hyperlink>
        </w:p>
        <w:p w14:paraId="1F4B94DF" w14:textId="10BEDC70" w:rsidR="006D7A7C" w:rsidRDefault="006D7A7C">
          <w:pPr>
            <w:pStyle w:val="TOC2"/>
            <w:tabs>
              <w:tab w:val="right" w:leader="dot" w:pos="9350"/>
            </w:tabs>
            <w:rPr>
              <w:rFonts w:asciiTheme="minorHAnsi" w:eastAsiaTheme="minorEastAsia" w:hAnsiTheme="minorHAnsi" w:cstheme="minorBidi"/>
              <w:noProof/>
              <w:kern w:val="2"/>
              <w:szCs w:val="30"/>
              <w:lang w:bidi="bn-IN"/>
              <w14:ligatures w14:val="standardContextual"/>
            </w:rPr>
          </w:pPr>
          <w:hyperlink w:anchor="_Toc213320347" w:history="1">
            <w:r w:rsidRPr="006D4F85">
              <w:rPr>
                <w:rStyle w:val="Hyperlink"/>
                <w:noProof/>
                <w:lang w:val="en-GB"/>
              </w:rPr>
              <w:t>4.5 Theoretical Intervention</w:t>
            </w:r>
            <w:r>
              <w:rPr>
                <w:noProof/>
                <w:webHidden/>
              </w:rPr>
              <w:tab/>
            </w:r>
            <w:r>
              <w:rPr>
                <w:noProof/>
                <w:webHidden/>
              </w:rPr>
              <w:fldChar w:fldCharType="begin"/>
            </w:r>
            <w:r>
              <w:rPr>
                <w:noProof/>
                <w:webHidden/>
              </w:rPr>
              <w:instrText xml:space="preserve"> PAGEREF _Toc213320347 \h </w:instrText>
            </w:r>
            <w:r>
              <w:rPr>
                <w:noProof/>
                <w:webHidden/>
              </w:rPr>
            </w:r>
            <w:r>
              <w:rPr>
                <w:noProof/>
                <w:webHidden/>
              </w:rPr>
              <w:fldChar w:fldCharType="separate"/>
            </w:r>
            <w:r>
              <w:rPr>
                <w:noProof/>
                <w:webHidden/>
              </w:rPr>
              <w:t>7</w:t>
            </w:r>
            <w:r>
              <w:rPr>
                <w:noProof/>
                <w:webHidden/>
              </w:rPr>
              <w:fldChar w:fldCharType="end"/>
            </w:r>
          </w:hyperlink>
        </w:p>
        <w:p w14:paraId="319AE0D7" w14:textId="0A63434F" w:rsidR="006D7A7C" w:rsidRDefault="006D7A7C">
          <w:pPr>
            <w:pStyle w:val="TOC1"/>
            <w:tabs>
              <w:tab w:val="right" w:leader="dot" w:pos="9350"/>
            </w:tabs>
            <w:rPr>
              <w:rFonts w:asciiTheme="minorHAnsi" w:eastAsiaTheme="minorEastAsia" w:hAnsiTheme="minorHAnsi" w:cstheme="minorBidi"/>
              <w:noProof/>
              <w:kern w:val="2"/>
              <w:szCs w:val="30"/>
              <w:lang w:bidi="bn-IN"/>
              <w14:ligatures w14:val="standardContextual"/>
            </w:rPr>
          </w:pPr>
          <w:hyperlink w:anchor="_Toc213320348" w:history="1">
            <w:r w:rsidRPr="006D4F85">
              <w:rPr>
                <w:rStyle w:val="Hyperlink"/>
                <w:noProof/>
                <w:lang w:val="en-GB"/>
              </w:rPr>
              <w:t>5. Proposed Methodology</w:t>
            </w:r>
            <w:r>
              <w:rPr>
                <w:noProof/>
                <w:webHidden/>
              </w:rPr>
              <w:tab/>
            </w:r>
            <w:r>
              <w:rPr>
                <w:noProof/>
                <w:webHidden/>
              </w:rPr>
              <w:fldChar w:fldCharType="begin"/>
            </w:r>
            <w:r>
              <w:rPr>
                <w:noProof/>
                <w:webHidden/>
              </w:rPr>
              <w:instrText xml:space="preserve"> PAGEREF _Toc213320348 \h </w:instrText>
            </w:r>
            <w:r>
              <w:rPr>
                <w:noProof/>
                <w:webHidden/>
              </w:rPr>
            </w:r>
            <w:r>
              <w:rPr>
                <w:noProof/>
                <w:webHidden/>
              </w:rPr>
              <w:fldChar w:fldCharType="separate"/>
            </w:r>
            <w:r>
              <w:rPr>
                <w:noProof/>
                <w:webHidden/>
              </w:rPr>
              <w:t>7</w:t>
            </w:r>
            <w:r>
              <w:rPr>
                <w:noProof/>
                <w:webHidden/>
              </w:rPr>
              <w:fldChar w:fldCharType="end"/>
            </w:r>
          </w:hyperlink>
        </w:p>
        <w:p w14:paraId="1DB069EE" w14:textId="05368925" w:rsidR="006D7A7C" w:rsidRDefault="006D7A7C">
          <w:pPr>
            <w:pStyle w:val="TOC2"/>
            <w:tabs>
              <w:tab w:val="right" w:leader="dot" w:pos="9350"/>
            </w:tabs>
            <w:rPr>
              <w:rFonts w:asciiTheme="minorHAnsi" w:eastAsiaTheme="minorEastAsia" w:hAnsiTheme="minorHAnsi" w:cstheme="minorBidi"/>
              <w:noProof/>
              <w:kern w:val="2"/>
              <w:szCs w:val="30"/>
              <w:lang w:bidi="bn-IN"/>
              <w14:ligatures w14:val="standardContextual"/>
            </w:rPr>
          </w:pPr>
          <w:hyperlink w:anchor="_Toc213320349" w:history="1">
            <w:r w:rsidRPr="006D4F85">
              <w:rPr>
                <w:rStyle w:val="Hyperlink"/>
                <w:noProof/>
                <w:lang w:val="en-GB"/>
              </w:rPr>
              <w:t>5.1 Research Philosophy</w:t>
            </w:r>
            <w:r>
              <w:rPr>
                <w:noProof/>
                <w:webHidden/>
              </w:rPr>
              <w:tab/>
            </w:r>
            <w:r>
              <w:rPr>
                <w:noProof/>
                <w:webHidden/>
              </w:rPr>
              <w:fldChar w:fldCharType="begin"/>
            </w:r>
            <w:r>
              <w:rPr>
                <w:noProof/>
                <w:webHidden/>
              </w:rPr>
              <w:instrText xml:space="preserve"> PAGEREF _Toc213320349 \h </w:instrText>
            </w:r>
            <w:r>
              <w:rPr>
                <w:noProof/>
                <w:webHidden/>
              </w:rPr>
            </w:r>
            <w:r>
              <w:rPr>
                <w:noProof/>
                <w:webHidden/>
              </w:rPr>
              <w:fldChar w:fldCharType="separate"/>
            </w:r>
            <w:r>
              <w:rPr>
                <w:noProof/>
                <w:webHidden/>
              </w:rPr>
              <w:t>7</w:t>
            </w:r>
            <w:r>
              <w:rPr>
                <w:noProof/>
                <w:webHidden/>
              </w:rPr>
              <w:fldChar w:fldCharType="end"/>
            </w:r>
          </w:hyperlink>
        </w:p>
        <w:p w14:paraId="13DC906D" w14:textId="36A22F90" w:rsidR="006D7A7C" w:rsidRDefault="006D7A7C">
          <w:pPr>
            <w:pStyle w:val="TOC2"/>
            <w:tabs>
              <w:tab w:val="right" w:leader="dot" w:pos="9350"/>
            </w:tabs>
            <w:rPr>
              <w:rFonts w:asciiTheme="minorHAnsi" w:eastAsiaTheme="minorEastAsia" w:hAnsiTheme="minorHAnsi" w:cstheme="minorBidi"/>
              <w:noProof/>
              <w:kern w:val="2"/>
              <w:szCs w:val="30"/>
              <w:lang w:bidi="bn-IN"/>
              <w14:ligatures w14:val="standardContextual"/>
            </w:rPr>
          </w:pPr>
          <w:hyperlink w:anchor="_Toc213320350" w:history="1">
            <w:r w:rsidRPr="006D4F85">
              <w:rPr>
                <w:rStyle w:val="Hyperlink"/>
                <w:noProof/>
                <w:lang w:val="en-GB"/>
              </w:rPr>
              <w:t>5.2 Research Approach</w:t>
            </w:r>
            <w:r>
              <w:rPr>
                <w:noProof/>
                <w:webHidden/>
              </w:rPr>
              <w:tab/>
            </w:r>
            <w:r>
              <w:rPr>
                <w:noProof/>
                <w:webHidden/>
              </w:rPr>
              <w:fldChar w:fldCharType="begin"/>
            </w:r>
            <w:r>
              <w:rPr>
                <w:noProof/>
                <w:webHidden/>
              </w:rPr>
              <w:instrText xml:space="preserve"> PAGEREF _Toc213320350 \h </w:instrText>
            </w:r>
            <w:r>
              <w:rPr>
                <w:noProof/>
                <w:webHidden/>
              </w:rPr>
            </w:r>
            <w:r>
              <w:rPr>
                <w:noProof/>
                <w:webHidden/>
              </w:rPr>
              <w:fldChar w:fldCharType="separate"/>
            </w:r>
            <w:r>
              <w:rPr>
                <w:noProof/>
                <w:webHidden/>
              </w:rPr>
              <w:t>7</w:t>
            </w:r>
            <w:r>
              <w:rPr>
                <w:noProof/>
                <w:webHidden/>
              </w:rPr>
              <w:fldChar w:fldCharType="end"/>
            </w:r>
          </w:hyperlink>
        </w:p>
        <w:p w14:paraId="0F9D6B95" w14:textId="45404EDC" w:rsidR="006D7A7C" w:rsidRDefault="006D7A7C">
          <w:pPr>
            <w:pStyle w:val="TOC2"/>
            <w:tabs>
              <w:tab w:val="right" w:leader="dot" w:pos="9350"/>
            </w:tabs>
            <w:rPr>
              <w:rFonts w:asciiTheme="minorHAnsi" w:eastAsiaTheme="minorEastAsia" w:hAnsiTheme="minorHAnsi" w:cstheme="minorBidi"/>
              <w:noProof/>
              <w:kern w:val="2"/>
              <w:szCs w:val="30"/>
              <w:lang w:bidi="bn-IN"/>
              <w14:ligatures w14:val="standardContextual"/>
            </w:rPr>
          </w:pPr>
          <w:hyperlink w:anchor="_Toc213320351" w:history="1">
            <w:r w:rsidRPr="006D4F85">
              <w:rPr>
                <w:rStyle w:val="Hyperlink"/>
                <w:noProof/>
                <w:lang w:val="en-GB"/>
              </w:rPr>
              <w:t>5.3 Research Design</w:t>
            </w:r>
            <w:r>
              <w:rPr>
                <w:noProof/>
                <w:webHidden/>
              </w:rPr>
              <w:tab/>
            </w:r>
            <w:r>
              <w:rPr>
                <w:noProof/>
                <w:webHidden/>
              </w:rPr>
              <w:fldChar w:fldCharType="begin"/>
            </w:r>
            <w:r>
              <w:rPr>
                <w:noProof/>
                <w:webHidden/>
              </w:rPr>
              <w:instrText xml:space="preserve"> PAGEREF _Toc213320351 \h </w:instrText>
            </w:r>
            <w:r>
              <w:rPr>
                <w:noProof/>
                <w:webHidden/>
              </w:rPr>
            </w:r>
            <w:r>
              <w:rPr>
                <w:noProof/>
                <w:webHidden/>
              </w:rPr>
              <w:fldChar w:fldCharType="separate"/>
            </w:r>
            <w:r>
              <w:rPr>
                <w:noProof/>
                <w:webHidden/>
              </w:rPr>
              <w:t>8</w:t>
            </w:r>
            <w:r>
              <w:rPr>
                <w:noProof/>
                <w:webHidden/>
              </w:rPr>
              <w:fldChar w:fldCharType="end"/>
            </w:r>
          </w:hyperlink>
        </w:p>
        <w:p w14:paraId="2534FFA2" w14:textId="50E2CCCA" w:rsidR="006D7A7C" w:rsidRDefault="006D7A7C">
          <w:pPr>
            <w:pStyle w:val="TOC2"/>
            <w:tabs>
              <w:tab w:val="right" w:leader="dot" w:pos="9350"/>
            </w:tabs>
            <w:rPr>
              <w:rFonts w:asciiTheme="minorHAnsi" w:eastAsiaTheme="minorEastAsia" w:hAnsiTheme="minorHAnsi" w:cstheme="minorBidi"/>
              <w:noProof/>
              <w:kern w:val="2"/>
              <w:szCs w:val="30"/>
              <w:lang w:bidi="bn-IN"/>
              <w14:ligatures w14:val="standardContextual"/>
            </w:rPr>
          </w:pPr>
          <w:hyperlink w:anchor="_Toc213320352" w:history="1">
            <w:r w:rsidRPr="006D4F85">
              <w:rPr>
                <w:rStyle w:val="Hyperlink"/>
                <w:noProof/>
                <w:lang w:val="en-GB"/>
              </w:rPr>
              <w:t>5.4 Research Strategy</w:t>
            </w:r>
            <w:r>
              <w:rPr>
                <w:noProof/>
                <w:webHidden/>
              </w:rPr>
              <w:tab/>
            </w:r>
            <w:r>
              <w:rPr>
                <w:noProof/>
                <w:webHidden/>
              </w:rPr>
              <w:fldChar w:fldCharType="begin"/>
            </w:r>
            <w:r>
              <w:rPr>
                <w:noProof/>
                <w:webHidden/>
              </w:rPr>
              <w:instrText xml:space="preserve"> PAGEREF _Toc213320352 \h </w:instrText>
            </w:r>
            <w:r>
              <w:rPr>
                <w:noProof/>
                <w:webHidden/>
              </w:rPr>
            </w:r>
            <w:r>
              <w:rPr>
                <w:noProof/>
                <w:webHidden/>
              </w:rPr>
              <w:fldChar w:fldCharType="separate"/>
            </w:r>
            <w:r>
              <w:rPr>
                <w:noProof/>
                <w:webHidden/>
              </w:rPr>
              <w:t>8</w:t>
            </w:r>
            <w:r>
              <w:rPr>
                <w:noProof/>
                <w:webHidden/>
              </w:rPr>
              <w:fldChar w:fldCharType="end"/>
            </w:r>
          </w:hyperlink>
        </w:p>
        <w:p w14:paraId="7D3FAEC8" w14:textId="08E4F5EA" w:rsidR="006D7A7C" w:rsidRDefault="006D7A7C">
          <w:pPr>
            <w:pStyle w:val="TOC2"/>
            <w:tabs>
              <w:tab w:val="right" w:leader="dot" w:pos="9350"/>
            </w:tabs>
            <w:rPr>
              <w:rFonts w:asciiTheme="minorHAnsi" w:eastAsiaTheme="minorEastAsia" w:hAnsiTheme="minorHAnsi" w:cstheme="minorBidi"/>
              <w:noProof/>
              <w:kern w:val="2"/>
              <w:szCs w:val="30"/>
              <w:lang w:bidi="bn-IN"/>
              <w14:ligatures w14:val="standardContextual"/>
            </w:rPr>
          </w:pPr>
          <w:hyperlink w:anchor="_Toc213320353" w:history="1">
            <w:r w:rsidRPr="006D4F85">
              <w:rPr>
                <w:rStyle w:val="Hyperlink"/>
                <w:noProof/>
                <w:lang w:val="en-GB"/>
              </w:rPr>
              <w:t>5.5 Data Collection Method</w:t>
            </w:r>
            <w:r>
              <w:rPr>
                <w:noProof/>
                <w:webHidden/>
              </w:rPr>
              <w:tab/>
            </w:r>
            <w:r>
              <w:rPr>
                <w:noProof/>
                <w:webHidden/>
              </w:rPr>
              <w:fldChar w:fldCharType="begin"/>
            </w:r>
            <w:r>
              <w:rPr>
                <w:noProof/>
                <w:webHidden/>
              </w:rPr>
              <w:instrText xml:space="preserve"> PAGEREF _Toc213320353 \h </w:instrText>
            </w:r>
            <w:r>
              <w:rPr>
                <w:noProof/>
                <w:webHidden/>
              </w:rPr>
            </w:r>
            <w:r>
              <w:rPr>
                <w:noProof/>
                <w:webHidden/>
              </w:rPr>
              <w:fldChar w:fldCharType="separate"/>
            </w:r>
            <w:r>
              <w:rPr>
                <w:noProof/>
                <w:webHidden/>
              </w:rPr>
              <w:t>8</w:t>
            </w:r>
            <w:r>
              <w:rPr>
                <w:noProof/>
                <w:webHidden/>
              </w:rPr>
              <w:fldChar w:fldCharType="end"/>
            </w:r>
          </w:hyperlink>
        </w:p>
        <w:p w14:paraId="0F21330F" w14:textId="631CED5F" w:rsidR="006D7A7C" w:rsidRDefault="006D7A7C">
          <w:pPr>
            <w:pStyle w:val="TOC2"/>
            <w:tabs>
              <w:tab w:val="right" w:leader="dot" w:pos="9350"/>
            </w:tabs>
            <w:rPr>
              <w:rFonts w:asciiTheme="minorHAnsi" w:eastAsiaTheme="minorEastAsia" w:hAnsiTheme="minorHAnsi" w:cstheme="minorBidi"/>
              <w:noProof/>
              <w:kern w:val="2"/>
              <w:szCs w:val="30"/>
              <w:lang w:bidi="bn-IN"/>
              <w14:ligatures w14:val="standardContextual"/>
            </w:rPr>
          </w:pPr>
          <w:hyperlink w:anchor="_Toc213320354" w:history="1">
            <w:r w:rsidRPr="006D4F85">
              <w:rPr>
                <w:rStyle w:val="Hyperlink"/>
                <w:noProof/>
                <w:lang w:val="en-GB"/>
              </w:rPr>
              <w:t>5.6 Data Analysis</w:t>
            </w:r>
            <w:r>
              <w:rPr>
                <w:noProof/>
                <w:webHidden/>
              </w:rPr>
              <w:tab/>
            </w:r>
            <w:r>
              <w:rPr>
                <w:noProof/>
                <w:webHidden/>
              </w:rPr>
              <w:fldChar w:fldCharType="begin"/>
            </w:r>
            <w:r>
              <w:rPr>
                <w:noProof/>
                <w:webHidden/>
              </w:rPr>
              <w:instrText xml:space="preserve"> PAGEREF _Toc213320354 \h </w:instrText>
            </w:r>
            <w:r>
              <w:rPr>
                <w:noProof/>
                <w:webHidden/>
              </w:rPr>
            </w:r>
            <w:r>
              <w:rPr>
                <w:noProof/>
                <w:webHidden/>
              </w:rPr>
              <w:fldChar w:fldCharType="separate"/>
            </w:r>
            <w:r>
              <w:rPr>
                <w:noProof/>
                <w:webHidden/>
              </w:rPr>
              <w:t>9</w:t>
            </w:r>
            <w:r>
              <w:rPr>
                <w:noProof/>
                <w:webHidden/>
              </w:rPr>
              <w:fldChar w:fldCharType="end"/>
            </w:r>
          </w:hyperlink>
        </w:p>
        <w:p w14:paraId="07B0786E" w14:textId="7B29073D" w:rsidR="006D7A7C" w:rsidRDefault="006D7A7C">
          <w:pPr>
            <w:pStyle w:val="TOC1"/>
            <w:tabs>
              <w:tab w:val="right" w:leader="dot" w:pos="9350"/>
            </w:tabs>
            <w:rPr>
              <w:rFonts w:asciiTheme="minorHAnsi" w:eastAsiaTheme="minorEastAsia" w:hAnsiTheme="minorHAnsi" w:cstheme="minorBidi"/>
              <w:noProof/>
              <w:kern w:val="2"/>
              <w:szCs w:val="30"/>
              <w:lang w:bidi="bn-IN"/>
              <w14:ligatures w14:val="standardContextual"/>
            </w:rPr>
          </w:pPr>
          <w:hyperlink w:anchor="_Toc213320355" w:history="1">
            <w:r w:rsidRPr="006D4F85">
              <w:rPr>
                <w:rStyle w:val="Hyperlink"/>
                <w:noProof/>
                <w:lang w:val="en-GB"/>
              </w:rPr>
              <w:t>6. Expected Contribution</w:t>
            </w:r>
            <w:r>
              <w:rPr>
                <w:noProof/>
                <w:webHidden/>
              </w:rPr>
              <w:tab/>
            </w:r>
            <w:r>
              <w:rPr>
                <w:noProof/>
                <w:webHidden/>
              </w:rPr>
              <w:fldChar w:fldCharType="begin"/>
            </w:r>
            <w:r>
              <w:rPr>
                <w:noProof/>
                <w:webHidden/>
              </w:rPr>
              <w:instrText xml:space="preserve"> PAGEREF _Toc213320355 \h </w:instrText>
            </w:r>
            <w:r>
              <w:rPr>
                <w:noProof/>
                <w:webHidden/>
              </w:rPr>
            </w:r>
            <w:r>
              <w:rPr>
                <w:noProof/>
                <w:webHidden/>
              </w:rPr>
              <w:fldChar w:fldCharType="separate"/>
            </w:r>
            <w:r>
              <w:rPr>
                <w:noProof/>
                <w:webHidden/>
              </w:rPr>
              <w:t>9</w:t>
            </w:r>
            <w:r>
              <w:rPr>
                <w:noProof/>
                <w:webHidden/>
              </w:rPr>
              <w:fldChar w:fldCharType="end"/>
            </w:r>
          </w:hyperlink>
        </w:p>
        <w:p w14:paraId="1808CD5C" w14:textId="7388C164" w:rsidR="006D7A7C" w:rsidRDefault="006D7A7C">
          <w:pPr>
            <w:pStyle w:val="TOC1"/>
            <w:tabs>
              <w:tab w:val="right" w:leader="dot" w:pos="9350"/>
            </w:tabs>
            <w:rPr>
              <w:rFonts w:asciiTheme="minorHAnsi" w:eastAsiaTheme="minorEastAsia" w:hAnsiTheme="minorHAnsi" w:cstheme="minorBidi"/>
              <w:noProof/>
              <w:kern w:val="2"/>
              <w:szCs w:val="30"/>
              <w:lang w:bidi="bn-IN"/>
              <w14:ligatures w14:val="standardContextual"/>
            </w:rPr>
          </w:pPr>
          <w:hyperlink w:anchor="_Toc213320356" w:history="1">
            <w:r w:rsidRPr="006D4F85">
              <w:rPr>
                <w:rStyle w:val="Hyperlink"/>
                <w:noProof/>
                <w:lang w:val="en-GB"/>
              </w:rPr>
              <w:t>7. Ethical Considerations</w:t>
            </w:r>
            <w:r>
              <w:rPr>
                <w:noProof/>
                <w:webHidden/>
              </w:rPr>
              <w:tab/>
            </w:r>
            <w:r>
              <w:rPr>
                <w:noProof/>
                <w:webHidden/>
              </w:rPr>
              <w:fldChar w:fldCharType="begin"/>
            </w:r>
            <w:r>
              <w:rPr>
                <w:noProof/>
                <w:webHidden/>
              </w:rPr>
              <w:instrText xml:space="preserve"> PAGEREF _Toc213320356 \h </w:instrText>
            </w:r>
            <w:r>
              <w:rPr>
                <w:noProof/>
                <w:webHidden/>
              </w:rPr>
            </w:r>
            <w:r>
              <w:rPr>
                <w:noProof/>
                <w:webHidden/>
              </w:rPr>
              <w:fldChar w:fldCharType="separate"/>
            </w:r>
            <w:r>
              <w:rPr>
                <w:noProof/>
                <w:webHidden/>
              </w:rPr>
              <w:t>9</w:t>
            </w:r>
            <w:r>
              <w:rPr>
                <w:noProof/>
                <w:webHidden/>
              </w:rPr>
              <w:fldChar w:fldCharType="end"/>
            </w:r>
          </w:hyperlink>
        </w:p>
        <w:p w14:paraId="24BAFB25" w14:textId="4362F843" w:rsidR="006D7A7C" w:rsidRDefault="006D7A7C">
          <w:pPr>
            <w:pStyle w:val="TOC1"/>
            <w:tabs>
              <w:tab w:val="right" w:leader="dot" w:pos="9350"/>
            </w:tabs>
            <w:rPr>
              <w:rFonts w:asciiTheme="minorHAnsi" w:eastAsiaTheme="minorEastAsia" w:hAnsiTheme="minorHAnsi" w:cstheme="minorBidi"/>
              <w:noProof/>
              <w:kern w:val="2"/>
              <w:szCs w:val="30"/>
              <w:lang w:bidi="bn-IN"/>
              <w14:ligatures w14:val="standardContextual"/>
            </w:rPr>
          </w:pPr>
          <w:hyperlink w:anchor="_Toc213320357" w:history="1">
            <w:r w:rsidRPr="006D4F85">
              <w:rPr>
                <w:rStyle w:val="Hyperlink"/>
                <w:noProof/>
                <w:lang w:val="en-GB"/>
              </w:rPr>
              <w:t>8. Timeline/Work Plan</w:t>
            </w:r>
            <w:r>
              <w:rPr>
                <w:noProof/>
                <w:webHidden/>
              </w:rPr>
              <w:tab/>
            </w:r>
            <w:r>
              <w:rPr>
                <w:noProof/>
                <w:webHidden/>
              </w:rPr>
              <w:fldChar w:fldCharType="begin"/>
            </w:r>
            <w:r>
              <w:rPr>
                <w:noProof/>
                <w:webHidden/>
              </w:rPr>
              <w:instrText xml:space="preserve"> PAGEREF _Toc213320357 \h </w:instrText>
            </w:r>
            <w:r>
              <w:rPr>
                <w:noProof/>
                <w:webHidden/>
              </w:rPr>
            </w:r>
            <w:r>
              <w:rPr>
                <w:noProof/>
                <w:webHidden/>
              </w:rPr>
              <w:fldChar w:fldCharType="separate"/>
            </w:r>
            <w:r>
              <w:rPr>
                <w:noProof/>
                <w:webHidden/>
              </w:rPr>
              <w:t>10</w:t>
            </w:r>
            <w:r>
              <w:rPr>
                <w:noProof/>
                <w:webHidden/>
              </w:rPr>
              <w:fldChar w:fldCharType="end"/>
            </w:r>
          </w:hyperlink>
        </w:p>
        <w:p w14:paraId="3441812D" w14:textId="5AC9D9B7" w:rsidR="006D7A7C" w:rsidRDefault="006D7A7C">
          <w:pPr>
            <w:pStyle w:val="TOC1"/>
            <w:tabs>
              <w:tab w:val="right" w:leader="dot" w:pos="9350"/>
            </w:tabs>
            <w:rPr>
              <w:rFonts w:asciiTheme="minorHAnsi" w:eastAsiaTheme="minorEastAsia" w:hAnsiTheme="minorHAnsi" w:cstheme="minorBidi"/>
              <w:noProof/>
              <w:kern w:val="2"/>
              <w:szCs w:val="30"/>
              <w:lang w:bidi="bn-IN"/>
              <w14:ligatures w14:val="standardContextual"/>
            </w:rPr>
          </w:pPr>
          <w:hyperlink w:anchor="_Toc213320358" w:history="1">
            <w:r w:rsidRPr="006D4F85">
              <w:rPr>
                <w:rStyle w:val="Hyperlink"/>
                <w:noProof/>
                <w:lang w:val="en-GB"/>
              </w:rPr>
              <w:t>9. References</w:t>
            </w:r>
            <w:r>
              <w:rPr>
                <w:noProof/>
                <w:webHidden/>
              </w:rPr>
              <w:tab/>
            </w:r>
            <w:r>
              <w:rPr>
                <w:noProof/>
                <w:webHidden/>
              </w:rPr>
              <w:fldChar w:fldCharType="begin"/>
            </w:r>
            <w:r>
              <w:rPr>
                <w:noProof/>
                <w:webHidden/>
              </w:rPr>
              <w:instrText xml:space="preserve"> PAGEREF _Toc213320358 \h </w:instrText>
            </w:r>
            <w:r>
              <w:rPr>
                <w:noProof/>
                <w:webHidden/>
              </w:rPr>
            </w:r>
            <w:r>
              <w:rPr>
                <w:noProof/>
                <w:webHidden/>
              </w:rPr>
              <w:fldChar w:fldCharType="separate"/>
            </w:r>
            <w:r>
              <w:rPr>
                <w:noProof/>
                <w:webHidden/>
              </w:rPr>
              <w:t>12</w:t>
            </w:r>
            <w:r>
              <w:rPr>
                <w:noProof/>
                <w:webHidden/>
              </w:rPr>
              <w:fldChar w:fldCharType="end"/>
            </w:r>
          </w:hyperlink>
        </w:p>
        <w:p w14:paraId="00BABB51" w14:textId="500560CE" w:rsidR="00002C49" w:rsidRPr="00CE3866" w:rsidRDefault="00642AAF" w:rsidP="00642AAF">
          <w:pPr>
            <w:rPr>
              <w:lang w:val="en-GB"/>
            </w:rPr>
          </w:pPr>
          <w:r w:rsidRPr="00CE3866">
            <w:rPr>
              <w:b/>
              <w:bCs/>
              <w:noProof/>
              <w:color w:val="000000" w:themeColor="text1"/>
              <w:lang w:val="en-GB"/>
            </w:rPr>
            <w:fldChar w:fldCharType="end"/>
          </w:r>
        </w:p>
      </w:sdtContent>
    </w:sdt>
    <w:p w14:paraId="16B0CA40" w14:textId="77777777" w:rsidR="00002C49" w:rsidRPr="00CE3866" w:rsidRDefault="00CA35BB" w:rsidP="00CE3866">
      <w:pPr>
        <w:pStyle w:val="Heading1"/>
        <w:spacing w:before="240" w:after="240"/>
        <w:rPr>
          <w:sz w:val="24"/>
          <w:szCs w:val="24"/>
          <w:lang w:val="en-GB"/>
        </w:rPr>
      </w:pPr>
      <w:bookmarkStart w:id="0" w:name="_dzfp0tf67zj2" w:colFirst="0" w:colLast="0"/>
      <w:bookmarkStart w:id="1" w:name="_Toc213320337"/>
      <w:bookmarkEnd w:id="0"/>
      <w:r w:rsidRPr="00CE3866">
        <w:rPr>
          <w:sz w:val="24"/>
          <w:szCs w:val="24"/>
          <w:lang w:val="en-GB"/>
        </w:rPr>
        <w:t>1. Introduction/Background</w:t>
      </w:r>
      <w:bookmarkEnd w:id="1"/>
    </w:p>
    <w:p w14:paraId="174BB918" w14:textId="2624F6BA" w:rsidR="00002C49" w:rsidRPr="00CE3866" w:rsidRDefault="00CA35BB" w:rsidP="00CE3866">
      <w:pPr>
        <w:spacing w:before="240" w:after="240"/>
        <w:rPr>
          <w:lang w:val="en-GB"/>
        </w:rPr>
      </w:pPr>
      <w:r w:rsidRPr="00CE3866">
        <w:rPr>
          <w:lang w:val="en-GB"/>
        </w:rPr>
        <w:t xml:space="preserve">As per the terms of the digital environment, influencer marketing has become the most popular and beneficial strategy for companies </w:t>
      </w:r>
      <w:r w:rsidR="00F63828" w:rsidRPr="00CE3866">
        <w:rPr>
          <w:lang w:val="en-GB"/>
        </w:rPr>
        <w:t>to</w:t>
      </w:r>
      <w:r w:rsidRPr="00CE3866">
        <w:rPr>
          <w:lang w:val="en-GB"/>
        </w:rPr>
        <w:t xml:space="preserve"> gain a remarkable and quick growth in the business. According to the evidence, the influencer marketing industry has achieved values beyond $21 billion by depicting its accelerating significance within brand interaction (Influencer Marketing Hub, 2025). Especially, from the perspectives of Gen Z, who were born between 1997 to 2012, influencer marketing provides a high amount of reliability and brand loyalty. It has been found that 60% of Gen Z rely upon influencer marketing over traditional advertisement (Statista, 2025). </w:t>
      </w:r>
    </w:p>
    <w:p w14:paraId="4F088367" w14:textId="49A7F856" w:rsidR="00002C49" w:rsidRPr="00CE3866" w:rsidRDefault="00CA35BB" w:rsidP="00CE3866">
      <w:pPr>
        <w:spacing w:before="240" w:after="240"/>
        <w:rPr>
          <w:lang w:val="en-GB"/>
        </w:rPr>
      </w:pPr>
      <w:r w:rsidRPr="00CE3866">
        <w:rPr>
          <w:lang w:val="en-GB"/>
        </w:rPr>
        <w:t xml:space="preserve">According to the context of Burger King, this company is a leading </w:t>
      </w:r>
      <w:r w:rsidR="00F63828" w:rsidRPr="00CE3866">
        <w:rPr>
          <w:lang w:val="en-GB"/>
        </w:rPr>
        <w:t>fast-food</w:t>
      </w:r>
      <w:r w:rsidRPr="00CE3866">
        <w:rPr>
          <w:lang w:val="en-GB"/>
        </w:rPr>
        <w:t xml:space="preserve"> brand in the UK and has a strong presence in influencer marketing for increasing loyalty and reliability of Gen Z. Thus, this brand enhances its brand recognition, brand perception and brand trust. Other than this, this company has also launched some creative and unique campaigns like “Mouldy Whopper”. This brand majorly utilises Instagram and TikTok for targeting Gen Z through influencer marketing, as 81.2% of Gen Z people are using instagram and TikTok in recent times, from which 76% are gaining proper influence for different brands, including Burger King (Kalum, 2025). Thus, this proposed research will investigate the impacts of influencer marketing for Gen Z within Burger King. </w:t>
      </w:r>
    </w:p>
    <w:p w14:paraId="14A5F906" w14:textId="77777777" w:rsidR="00002C49" w:rsidRPr="00CE3866" w:rsidRDefault="00CA35BB" w:rsidP="00CE3866">
      <w:pPr>
        <w:pStyle w:val="Heading1"/>
        <w:spacing w:before="240" w:after="240"/>
        <w:rPr>
          <w:sz w:val="24"/>
          <w:szCs w:val="24"/>
          <w:lang w:val="en-GB"/>
        </w:rPr>
      </w:pPr>
      <w:bookmarkStart w:id="2" w:name="_y81k5rnz49i1" w:colFirst="0" w:colLast="0"/>
      <w:bookmarkStart w:id="3" w:name="_Toc213320338"/>
      <w:bookmarkEnd w:id="2"/>
      <w:r w:rsidRPr="00CE3866">
        <w:rPr>
          <w:sz w:val="24"/>
          <w:szCs w:val="24"/>
          <w:lang w:val="en-GB"/>
        </w:rPr>
        <w:t>2. Research Problem &amp; Questions</w:t>
      </w:r>
      <w:bookmarkEnd w:id="3"/>
      <w:r w:rsidRPr="00CE3866">
        <w:rPr>
          <w:sz w:val="24"/>
          <w:szCs w:val="24"/>
          <w:lang w:val="en-GB"/>
        </w:rPr>
        <w:t xml:space="preserve"> </w:t>
      </w:r>
    </w:p>
    <w:p w14:paraId="3E4F1ADF" w14:textId="77777777" w:rsidR="00002C49" w:rsidRPr="00CE3866" w:rsidRDefault="00CA35BB" w:rsidP="00CE3866">
      <w:pPr>
        <w:pStyle w:val="Heading2"/>
        <w:spacing w:before="240" w:after="240"/>
        <w:rPr>
          <w:sz w:val="24"/>
          <w:szCs w:val="24"/>
          <w:lang w:val="en-GB"/>
        </w:rPr>
      </w:pPr>
      <w:bookmarkStart w:id="4" w:name="_bxp6thymy9b1" w:colFirst="0" w:colLast="0"/>
      <w:bookmarkStart w:id="5" w:name="_Toc213320339"/>
      <w:bookmarkEnd w:id="4"/>
      <w:r w:rsidRPr="00CE3866">
        <w:rPr>
          <w:sz w:val="24"/>
          <w:szCs w:val="24"/>
          <w:lang w:val="en-GB"/>
        </w:rPr>
        <w:t>2.1 Research problem</w:t>
      </w:r>
      <w:bookmarkEnd w:id="5"/>
    </w:p>
    <w:p w14:paraId="7BC69F9F" w14:textId="77777777" w:rsidR="00002C49" w:rsidRPr="00CE3866" w:rsidRDefault="00CA35BB" w:rsidP="00CE3866">
      <w:pPr>
        <w:spacing w:before="240" w:after="240"/>
        <w:rPr>
          <w:lang w:val="en-GB"/>
        </w:rPr>
      </w:pPr>
      <w:r w:rsidRPr="00CE3866">
        <w:rPr>
          <w:lang w:val="en-GB"/>
        </w:rPr>
        <w:t xml:space="preserve">Burger King UK has been utilising brief social content and influencer relationships to target Gen Z, but it is important to highlight that there has not been a positive correlation between campaign reach and consistent positive brand image. To illustrate, the TikTok social activity by Burger King in the form of a video promoting its viral video of the unnoticeable Whopper received 22 million views and 3.2 million likes, but with an inability to predict the future brand equity (Contagious, 2024). In the meantime, UK Gen Z is turning to brands more on Instagram and TikTok Ofcom’s Online Nation reveals extensive use of these platforms by younger groups, and 61% of online social users use these platforms to discover products. (OFCOM, 2024) Quick purchase behaviours are also supported by influencer marketing. According to industry sources, around 40 per cent of consumers take prompt buying decisions following influencer posts (Sprout Social, 2025). </w:t>
      </w:r>
    </w:p>
    <w:p w14:paraId="0DE682F6" w14:textId="587AF98E" w:rsidR="00002C49" w:rsidRPr="00CE3866" w:rsidRDefault="00CA35BB" w:rsidP="00CE3866">
      <w:pPr>
        <w:spacing w:before="240" w:after="240"/>
        <w:rPr>
          <w:lang w:val="en-GB"/>
        </w:rPr>
      </w:pPr>
      <w:r w:rsidRPr="00CE3866">
        <w:rPr>
          <w:lang w:val="en-GB"/>
        </w:rPr>
        <w:t xml:space="preserve">Nevertheless, scholarly literature also identifies that different types of influencers in relation to their type (micro vs macro) and perceived authenticity influence attitude change as well as trust and brand perception. The issue is that Burger King UK's digital or influencer strategies might help produce engagement and short-term sales (DAN, 2023). However, they do not have quantifiable data on </w:t>
      </w:r>
      <w:r w:rsidR="0020091A" w:rsidRPr="00CE3866">
        <w:rPr>
          <w:lang w:val="en-GB"/>
        </w:rPr>
        <w:t>whether</w:t>
      </w:r>
      <w:r w:rsidRPr="00CE3866">
        <w:rPr>
          <w:lang w:val="en-GB"/>
        </w:rPr>
        <w:t xml:space="preserve"> they can create a positive brand perception, loyalty, or even perceived authenticity in the UK market in the long term. In this research, the gap will be quantified and revealed, and what influencer strategies really change the perception of the brand and purchase intent among Gen Zers. This study will map the types of influencers, content types, and platform combinations that relate to positive long-term brand perception among UK Gen Z so that Burger King UK can prominently focus on the authentic micro-influencer collaborations, KPI shifts (perception with loyalty), and content experimentations to change strategy to focus on long-term brand equity.</w:t>
      </w:r>
    </w:p>
    <w:p w14:paraId="5F3AD5EE" w14:textId="77777777" w:rsidR="00002C49" w:rsidRPr="00CE3866" w:rsidRDefault="00CA35BB" w:rsidP="00CE3866">
      <w:pPr>
        <w:pStyle w:val="Heading2"/>
        <w:spacing w:before="240" w:after="240"/>
        <w:rPr>
          <w:sz w:val="24"/>
          <w:szCs w:val="24"/>
          <w:lang w:val="en-GB"/>
        </w:rPr>
      </w:pPr>
      <w:bookmarkStart w:id="6" w:name="_38cst49mrgy6" w:colFirst="0" w:colLast="0"/>
      <w:bookmarkStart w:id="7" w:name="_Toc213320340"/>
      <w:bookmarkEnd w:id="6"/>
      <w:r w:rsidRPr="00CE3866">
        <w:rPr>
          <w:sz w:val="24"/>
          <w:szCs w:val="24"/>
          <w:lang w:val="en-GB"/>
        </w:rPr>
        <w:t>2.2 Research question</w:t>
      </w:r>
      <w:bookmarkEnd w:id="7"/>
    </w:p>
    <w:p w14:paraId="6F2DFEFF" w14:textId="77777777" w:rsidR="00002C49" w:rsidRPr="00CE3866" w:rsidRDefault="00CA35BB" w:rsidP="00CE3866">
      <w:pPr>
        <w:spacing w:before="240" w:after="240"/>
        <w:rPr>
          <w:lang w:val="en-GB"/>
        </w:rPr>
      </w:pPr>
      <w:r w:rsidRPr="00CE3866">
        <w:rPr>
          <w:lang w:val="en-GB"/>
        </w:rPr>
        <w:t xml:space="preserve">In terms of assessing effective research results, the following research question has been developed. </w:t>
      </w:r>
    </w:p>
    <w:p w14:paraId="529C8049" w14:textId="77777777" w:rsidR="00002C49" w:rsidRPr="00E46782" w:rsidRDefault="00CA35BB" w:rsidP="00E46782">
      <w:pPr>
        <w:pStyle w:val="ListParagraph"/>
        <w:numPr>
          <w:ilvl w:val="0"/>
          <w:numId w:val="3"/>
        </w:numPr>
        <w:spacing w:before="240" w:after="240"/>
        <w:rPr>
          <w:lang w:val="en-GB"/>
        </w:rPr>
      </w:pPr>
      <w:r w:rsidRPr="00E46782">
        <w:rPr>
          <w:lang w:val="en-GB"/>
        </w:rPr>
        <w:t>How successful is the use of influencer marketing by Burger King UK can be with respect to influencing the perception of Gen Z towards its brand?</w:t>
      </w:r>
    </w:p>
    <w:p w14:paraId="58F24FE7" w14:textId="77777777" w:rsidR="00002C49" w:rsidRPr="00E46782" w:rsidRDefault="00CA35BB" w:rsidP="00E46782">
      <w:pPr>
        <w:pStyle w:val="ListParagraph"/>
        <w:numPr>
          <w:ilvl w:val="0"/>
          <w:numId w:val="3"/>
        </w:numPr>
        <w:spacing w:before="240" w:after="240"/>
        <w:rPr>
          <w:lang w:val="en-GB"/>
        </w:rPr>
      </w:pPr>
      <w:r w:rsidRPr="00E46782">
        <w:rPr>
          <w:lang w:val="en-GB"/>
        </w:rPr>
        <w:t>What are the influences of influencer type, style of content and authenticity on trust and engagement in Gen Z?</w:t>
      </w:r>
    </w:p>
    <w:p w14:paraId="62F03386" w14:textId="77777777" w:rsidR="00002C49" w:rsidRPr="00E46782" w:rsidRDefault="00CA35BB" w:rsidP="00E46782">
      <w:pPr>
        <w:pStyle w:val="ListParagraph"/>
        <w:numPr>
          <w:ilvl w:val="0"/>
          <w:numId w:val="3"/>
        </w:numPr>
        <w:spacing w:before="240" w:after="240"/>
        <w:rPr>
          <w:lang w:val="en-GB"/>
        </w:rPr>
      </w:pPr>
      <w:r w:rsidRPr="00E46782">
        <w:rPr>
          <w:lang w:val="en-GB"/>
        </w:rPr>
        <w:t>What is the connection between influencer campaigns and the purchase intent and brand loyalty of Gen Z?</w:t>
      </w:r>
    </w:p>
    <w:p w14:paraId="33F57705" w14:textId="4502147B" w:rsidR="00002C49" w:rsidRPr="00E46782" w:rsidRDefault="00CA35BB" w:rsidP="00E46782">
      <w:pPr>
        <w:pStyle w:val="ListParagraph"/>
        <w:numPr>
          <w:ilvl w:val="0"/>
          <w:numId w:val="3"/>
        </w:numPr>
        <w:spacing w:before="240" w:after="240"/>
        <w:rPr>
          <w:lang w:val="en-GB"/>
        </w:rPr>
      </w:pPr>
      <w:r w:rsidRPr="00E46782">
        <w:rPr>
          <w:lang w:val="en-GB"/>
        </w:rPr>
        <w:t xml:space="preserve">What </w:t>
      </w:r>
      <w:r w:rsidR="00E46782" w:rsidRPr="00E46782">
        <w:rPr>
          <w:lang w:val="en-GB"/>
        </w:rPr>
        <w:t>is</w:t>
      </w:r>
      <w:r w:rsidRPr="00E46782">
        <w:rPr>
          <w:lang w:val="en-GB"/>
        </w:rPr>
        <w:t xml:space="preserve"> the evidence-based influencer marketing activities that increase Gen Zs brand equity and a favourable image over time?</w:t>
      </w:r>
    </w:p>
    <w:p w14:paraId="6E9AA8CB" w14:textId="77777777" w:rsidR="00E46782" w:rsidRDefault="00E46782">
      <w:pPr>
        <w:rPr>
          <w:b/>
          <w:lang w:val="en-GB"/>
        </w:rPr>
      </w:pPr>
      <w:bookmarkStart w:id="8" w:name="_v6reab95p8k7" w:colFirst="0" w:colLast="0"/>
      <w:bookmarkEnd w:id="8"/>
      <w:r>
        <w:rPr>
          <w:lang w:val="en-GB"/>
        </w:rPr>
        <w:br w:type="page"/>
      </w:r>
    </w:p>
    <w:p w14:paraId="6AE3BE66" w14:textId="13D1B1B2" w:rsidR="00002C49" w:rsidRPr="00CE3866" w:rsidRDefault="00CA35BB" w:rsidP="00CE3866">
      <w:pPr>
        <w:pStyle w:val="Heading1"/>
        <w:spacing w:before="240" w:after="240"/>
        <w:rPr>
          <w:sz w:val="24"/>
          <w:szCs w:val="24"/>
          <w:lang w:val="en-GB"/>
        </w:rPr>
      </w:pPr>
      <w:bookmarkStart w:id="9" w:name="_Toc213320341"/>
      <w:r w:rsidRPr="00CE3866">
        <w:rPr>
          <w:sz w:val="24"/>
          <w:szCs w:val="24"/>
          <w:lang w:val="en-GB"/>
        </w:rPr>
        <w:t xml:space="preserve">3. </w:t>
      </w:r>
      <w:r w:rsidR="00E46782">
        <w:rPr>
          <w:sz w:val="24"/>
          <w:szCs w:val="24"/>
          <w:lang w:val="en-GB"/>
        </w:rPr>
        <w:t xml:space="preserve">Aim and </w:t>
      </w:r>
      <w:r w:rsidRPr="00CE3866">
        <w:rPr>
          <w:sz w:val="24"/>
          <w:szCs w:val="24"/>
          <w:lang w:val="en-GB"/>
        </w:rPr>
        <w:t>Objectives of the Study</w:t>
      </w:r>
      <w:bookmarkEnd w:id="9"/>
      <w:r w:rsidRPr="00CE3866">
        <w:rPr>
          <w:sz w:val="24"/>
          <w:szCs w:val="24"/>
          <w:lang w:val="en-GB"/>
        </w:rPr>
        <w:t xml:space="preserve"> </w:t>
      </w:r>
    </w:p>
    <w:p w14:paraId="6668537A" w14:textId="75E75A02" w:rsidR="000D5469" w:rsidRPr="00145C65" w:rsidRDefault="00767839" w:rsidP="00CE3866">
      <w:pPr>
        <w:spacing w:before="240" w:after="240"/>
        <w:rPr>
          <w:b/>
          <w:bCs/>
          <w:lang w:val="en-GB"/>
        </w:rPr>
      </w:pPr>
      <w:r>
        <w:rPr>
          <w:b/>
          <w:bCs/>
          <w:lang w:val="en-GB"/>
        </w:rPr>
        <w:t xml:space="preserve">Research </w:t>
      </w:r>
      <w:r w:rsidR="000D5469" w:rsidRPr="00145C65">
        <w:rPr>
          <w:b/>
          <w:bCs/>
          <w:lang w:val="en-GB"/>
        </w:rPr>
        <w:t>Aim</w:t>
      </w:r>
    </w:p>
    <w:p w14:paraId="6A5F1FBE" w14:textId="668EF2A3" w:rsidR="000D5469" w:rsidRDefault="00CA2CC3" w:rsidP="00CA2CC3">
      <w:pPr>
        <w:rPr>
          <w:lang w:val="en-GB"/>
        </w:rPr>
      </w:pPr>
      <w:r>
        <w:rPr>
          <w:lang w:val="en-GB"/>
        </w:rPr>
        <w:t xml:space="preserve">To </w:t>
      </w:r>
      <w:r w:rsidRPr="00CE3866">
        <w:rPr>
          <w:lang w:val="en-GB"/>
        </w:rPr>
        <w:t xml:space="preserve">Assess the influencer marketing impact on brand perception among gen </w:t>
      </w:r>
      <w:r w:rsidR="003300E0">
        <w:rPr>
          <w:lang w:val="en-GB"/>
        </w:rPr>
        <w:t xml:space="preserve">Z </w:t>
      </w:r>
      <w:r w:rsidRPr="00CE3866">
        <w:rPr>
          <w:lang w:val="en-GB"/>
        </w:rPr>
        <w:t>customers</w:t>
      </w:r>
      <w:r w:rsidR="008C72AE">
        <w:rPr>
          <w:lang w:val="en-GB"/>
        </w:rPr>
        <w:t xml:space="preserve"> through</w:t>
      </w:r>
      <w:r w:rsidRPr="00CE3866">
        <w:rPr>
          <w:lang w:val="en-GB"/>
        </w:rPr>
        <w:t xml:space="preserve"> study on burger king </w:t>
      </w:r>
      <w:r w:rsidR="009C741E">
        <w:rPr>
          <w:lang w:val="en-GB"/>
        </w:rPr>
        <w:t>UK</w:t>
      </w:r>
      <w:r w:rsidRPr="00CE3866">
        <w:rPr>
          <w:lang w:val="en-GB"/>
        </w:rPr>
        <w:t>’s digital marketing strategy</w:t>
      </w:r>
    </w:p>
    <w:p w14:paraId="3E0C491D" w14:textId="1C9A4C28" w:rsidR="00002C49" w:rsidRPr="00CE3866" w:rsidRDefault="00CA35BB" w:rsidP="00CE3866">
      <w:pPr>
        <w:spacing w:before="240" w:after="240"/>
        <w:rPr>
          <w:lang w:val="en-GB"/>
        </w:rPr>
      </w:pPr>
      <w:r w:rsidRPr="00CE3866">
        <w:rPr>
          <w:lang w:val="en-GB"/>
        </w:rPr>
        <w:t xml:space="preserve">The following information presents the effective objectives of this research. </w:t>
      </w:r>
    </w:p>
    <w:p w14:paraId="785DB353" w14:textId="77777777" w:rsidR="00002C49" w:rsidRPr="00145C65" w:rsidRDefault="00CA35BB" w:rsidP="00145C65">
      <w:pPr>
        <w:pStyle w:val="ListParagraph"/>
        <w:numPr>
          <w:ilvl w:val="0"/>
          <w:numId w:val="4"/>
        </w:numPr>
        <w:spacing w:before="240" w:after="240"/>
        <w:rPr>
          <w:lang w:val="en-GB"/>
        </w:rPr>
      </w:pPr>
      <w:r w:rsidRPr="00145C65">
        <w:rPr>
          <w:lang w:val="en-GB"/>
        </w:rPr>
        <w:t>To investigate how successful the use of influencer marketing by Burger King UK can be with respect to influencing the perception of Gen Z towards its brand.</w:t>
      </w:r>
    </w:p>
    <w:p w14:paraId="3DB57688" w14:textId="77777777" w:rsidR="00002C49" w:rsidRPr="00145C65" w:rsidRDefault="00CA35BB" w:rsidP="00145C65">
      <w:pPr>
        <w:pStyle w:val="ListParagraph"/>
        <w:numPr>
          <w:ilvl w:val="0"/>
          <w:numId w:val="4"/>
        </w:numPr>
        <w:spacing w:before="240" w:after="240"/>
        <w:rPr>
          <w:lang w:val="en-GB"/>
        </w:rPr>
      </w:pPr>
      <w:r w:rsidRPr="00145C65">
        <w:rPr>
          <w:lang w:val="en-GB"/>
        </w:rPr>
        <w:t>To determine the influences of influencer type, style of content and authenticity on trust and engagement in Gen Z.</w:t>
      </w:r>
    </w:p>
    <w:p w14:paraId="75911126" w14:textId="77777777" w:rsidR="00002C49" w:rsidRPr="00145C65" w:rsidRDefault="00CA35BB" w:rsidP="00145C65">
      <w:pPr>
        <w:pStyle w:val="ListParagraph"/>
        <w:numPr>
          <w:ilvl w:val="0"/>
          <w:numId w:val="4"/>
        </w:numPr>
        <w:spacing w:before="240" w:after="240"/>
        <w:rPr>
          <w:lang w:val="en-GB"/>
        </w:rPr>
      </w:pPr>
      <w:r w:rsidRPr="00145C65">
        <w:rPr>
          <w:lang w:val="en-GB"/>
        </w:rPr>
        <w:t>To establish the connection between influencer campaigns and the purchase intent and brand loyalty of Gen Z.</w:t>
      </w:r>
    </w:p>
    <w:p w14:paraId="594BE586" w14:textId="77777777" w:rsidR="00002C49" w:rsidRPr="00145C65" w:rsidRDefault="00CA35BB" w:rsidP="00145C65">
      <w:pPr>
        <w:pStyle w:val="ListParagraph"/>
        <w:numPr>
          <w:ilvl w:val="0"/>
          <w:numId w:val="4"/>
        </w:numPr>
        <w:spacing w:before="240" w:after="240"/>
        <w:rPr>
          <w:lang w:val="en-GB"/>
        </w:rPr>
      </w:pPr>
      <w:r w:rsidRPr="00145C65">
        <w:rPr>
          <w:lang w:val="en-GB"/>
        </w:rPr>
        <w:t>To provide evidence-based influencer marketing activities that increase Gen Zs brand equity and a favourable image over time.</w:t>
      </w:r>
    </w:p>
    <w:p w14:paraId="4FB1364C" w14:textId="77777777" w:rsidR="00002C49" w:rsidRPr="00CE3866" w:rsidRDefault="00CA35BB" w:rsidP="00CE3866">
      <w:pPr>
        <w:pStyle w:val="Heading1"/>
        <w:spacing w:before="240" w:after="240"/>
        <w:rPr>
          <w:sz w:val="24"/>
          <w:szCs w:val="24"/>
          <w:lang w:val="en-GB"/>
        </w:rPr>
      </w:pPr>
      <w:bookmarkStart w:id="10" w:name="_hgd8fuc82k4m" w:colFirst="0" w:colLast="0"/>
      <w:bookmarkStart w:id="11" w:name="_Toc213320342"/>
      <w:bookmarkEnd w:id="10"/>
      <w:r w:rsidRPr="00CE3866">
        <w:rPr>
          <w:sz w:val="24"/>
          <w:szCs w:val="24"/>
          <w:lang w:val="en-GB"/>
        </w:rPr>
        <w:t>4. Preliminary Literature Review</w:t>
      </w:r>
      <w:bookmarkEnd w:id="11"/>
    </w:p>
    <w:p w14:paraId="5C7CDBAC" w14:textId="77777777" w:rsidR="00002C49" w:rsidRPr="00CE3866" w:rsidRDefault="00642AAF" w:rsidP="00CE3866">
      <w:pPr>
        <w:pStyle w:val="Heading2"/>
        <w:spacing w:before="240" w:after="240"/>
        <w:rPr>
          <w:sz w:val="24"/>
          <w:szCs w:val="24"/>
          <w:lang w:val="en-GB"/>
        </w:rPr>
      </w:pPr>
      <w:bookmarkStart w:id="12" w:name="_Toc213320343"/>
      <w:r w:rsidRPr="00CE3866">
        <w:rPr>
          <w:sz w:val="24"/>
          <w:szCs w:val="24"/>
          <w:lang w:val="en-GB"/>
        </w:rPr>
        <w:t xml:space="preserve">4.1 </w:t>
      </w:r>
      <w:r w:rsidR="00CA35BB" w:rsidRPr="00CE3866">
        <w:rPr>
          <w:sz w:val="24"/>
          <w:szCs w:val="24"/>
          <w:lang w:val="en-GB"/>
        </w:rPr>
        <w:t>The success of the use of influencer marketing by companies for Gen Z</w:t>
      </w:r>
      <w:bookmarkEnd w:id="12"/>
    </w:p>
    <w:p w14:paraId="3D043C10" w14:textId="1AD86D83" w:rsidR="00002C49" w:rsidRPr="00CE3866" w:rsidRDefault="00CA35BB" w:rsidP="00CE3866">
      <w:pPr>
        <w:spacing w:before="240" w:after="240"/>
        <w:rPr>
          <w:lang w:val="en-GB"/>
        </w:rPr>
      </w:pPr>
      <w:r w:rsidRPr="00CE3866">
        <w:rPr>
          <w:lang w:val="en-GB"/>
        </w:rPr>
        <w:t xml:space="preserve">The effectiveness of influencer marketing in Gen Z is based on the possibilities of companies to persuade </w:t>
      </w:r>
      <w:r w:rsidR="0095386F" w:rsidRPr="00CE3866">
        <w:rPr>
          <w:lang w:val="en-GB"/>
        </w:rPr>
        <w:t>using</w:t>
      </w:r>
      <w:r w:rsidRPr="00CE3866">
        <w:rPr>
          <w:lang w:val="en-GB"/>
        </w:rPr>
        <w:t xml:space="preserve"> relatable, credible, and socially active personalities. Following the style of influencers </w:t>
      </w:r>
      <w:r w:rsidR="0095386F" w:rsidRPr="00CE3866">
        <w:rPr>
          <w:lang w:val="en-GB"/>
        </w:rPr>
        <w:t>is</w:t>
      </w:r>
      <w:r w:rsidRPr="00CE3866">
        <w:rPr>
          <w:lang w:val="en-GB"/>
        </w:rPr>
        <w:t xml:space="preserve"> more powerful than conventional advertising because Gen Z appreciates genuineness and desires to be surrounded by one or more famous individuals (</w:t>
      </w:r>
      <w:r w:rsidRPr="00CE3866">
        <w:rPr>
          <w:color w:val="222222"/>
          <w:highlight w:val="white"/>
          <w:lang w:val="en-GB"/>
        </w:rPr>
        <w:t>Venes and Duarte, 2025)</w:t>
      </w:r>
      <w:r w:rsidRPr="00CE3866">
        <w:rPr>
          <w:lang w:val="en-GB"/>
        </w:rPr>
        <w:t>. The brands can easily attract the attention of Gen Z by incorporating storytelling, trends, and interaction. The strategy increases brand presence and provides an emotional attachment and a sense of belonging to the community. As a result, firms gain greater engagement, brand recall, and rate of conversion, thus making survival in the competitive digital market a sustainable success.</w:t>
      </w:r>
    </w:p>
    <w:p w14:paraId="6680FED6" w14:textId="77777777" w:rsidR="00002C49" w:rsidRPr="00CE3866" w:rsidRDefault="00642AAF" w:rsidP="00CE3866">
      <w:pPr>
        <w:pStyle w:val="Heading2"/>
        <w:spacing w:before="240" w:after="240"/>
        <w:rPr>
          <w:sz w:val="24"/>
          <w:szCs w:val="24"/>
          <w:lang w:val="en-GB"/>
        </w:rPr>
      </w:pPr>
      <w:bookmarkStart w:id="13" w:name="_Toc213320344"/>
      <w:r w:rsidRPr="00CE3866">
        <w:rPr>
          <w:sz w:val="24"/>
          <w:szCs w:val="24"/>
          <w:lang w:val="en-GB"/>
        </w:rPr>
        <w:t xml:space="preserve">4.2 </w:t>
      </w:r>
      <w:r w:rsidR="00CA35BB" w:rsidRPr="00CE3866">
        <w:rPr>
          <w:sz w:val="24"/>
          <w:szCs w:val="24"/>
          <w:lang w:val="en-GB"/>
        </w:rPr>
        <w:t>Influences of influencer type, style of content and authenticity on trust and engagement in Gen Z</w:t>
      </w:r>
      <w:bookmarkEnd w:id="13"/>
    </w:p>
    <w:p w14:paraId="7DBD4D73" w14:textId="77777777" w:rsidR="00002C49" w:rsidRPr="00CE3866" w:rsidRDefault="00CA35BB" w:rsidP="00CE3866">
      <w:pPr>
        <w:spacing w:before="240" w:after="240"/>
        <w:rPr>
          <w:lang w:val="en-GB"/>
        </w:rPr>
      </w:pPr>
      <w:r w:rsidRPr="00CE3866">
        <w:rPr>
          <w:lang w:val="en-GB"/>
        </w:rPr>
        <w:t>The influence type, their content format and perceived authenticity influence Gen Z greatly, making trust and interest highly dependable. The micro and nano influencers tend to produce a greater amount of credibility because of the relatability on a personal level and the communication within a community (</w:t>
      </w:r>
      <w:r w:rsidRPr="00CE3866">
        <w:rPr>
          <w:color w:val="222222"/>
          <w:highlight w:val="white"/>
          <w:lang w:val="en-GB"/>
        </w:rPr>
        <w:t>Soto-Vásquez and Jimenez, 2022)</w:t>
      </w:r>
      <w:r w:rsidRPr="00CE3866">
        <w:rPr>
          <w:lang w:val="en-GB"/>
        </w:rPr>
        <w:t>. True and authentic content like vlogs, backstage videos, and question-and-answer sessions encourages authentic relationships. By contrast, promotional or over-scripted content decreases trust. Gen Zers will react most to the influencers, whose tone portrays to them the element of sincerity and openness, as it persuades them to invest their feelings in the brand and stay engaged with them over a longer period.</w:t>
      </w:r>
    </w:p>
    <w:p w14:paraId="625142B1" w14:textId="77777777" w:rsidR="00002C49" w:rsidRPr="00CE3866" w:rsidRDefault="00642AAF" w:rsidP="00CE3866">
      <w:pPr>
        <w:pStyle w:val="Heading2"/>
        <w:spacing w:before="240" w:after="240"/>
        <w:rPr>
          <w:sz w:val="24"/>
          <w:szCs w:val="24"/>
          <w:lang w:val="en-GB"/>
        </w:rPr>
      </w:pPr>
      <w:bookmarkStart w:id="14" w:name="_Toc213320345"/>
      <w:r w:rsidRPr="00CE3866">
        <w:rPr>
          <w:sz w:val="24"/>
          <w:szCs w:val="24"/>
          <w:lang w:val="en-GB"/>
        </w:rPr>
        <w:t xml:space="preserve">4.3 </w:t>
      </w:r>
      <w:r w:rsidR="00CA35BB" w:rsidRPr="00CE3866">
        <w:rPr>
          <w:sz w:val="24"/>
          <w:szCs w:val="24"/>
          <w:lang w:val="en-GB"/>
        </w:rPr>
        <w:t>The connection between influencer campaigns and the purchase intent and brand loyalty of Gen Z</w:t>
      </w:r>
      <w:bookmarkEnd w:id="14"/>
    </w:p>
    <w:p w14:paraId="62785B56" w14:textId="77777777" w:rsidR="00002C49" w:rsidRPr="00CE3866" w:rsidRDefault="00CA35BB" w:rsidP="00CE3866">
      <w:pPr>
        <w:spacing w:before="240" w:after="240"/>
        <w:rPr>
          <w:lang w:val="en-GB"/>
        </w:rPr>
      </w:pPr>
      <w:r w:rsidRPr="00CE3866">
        <w:rPr>
          <w:lang w:val="en-GB"/>
        </w:rPr>
        <w:t>Gen Z influencer campaigns are essential in improving Gen Z purchase intent and the brand's loyalty to the products. This group appreciates genuineness, social credibility, and is morally aligned, which is what influencer marketing offers. Gen Z considers such recommendations credible and aspirational when motivators genuinely endorse those products, which represent them and their identity (</w:t>
      </w:r>
      <w:r w:rsidRPr="00CE3866">
        <w:rPr>
          <w:color w:val="222222"/>
          <w:highlight w:val="white"/>
          <w:lang w:val="en-GB"/>
        </w:rPr>
        <w:t>Lunda, 2025)</w:t>
      </w:r>
      <w:r w:rsidRPr="00CE3866">
        <w:rPr>
          <w:lang w:val="en-GB"/>
        </w:rPr>
        <w:t>. Familiarity and emotional attachment are achieved when people are consistently exposed to credible messages. As a result, influencer campaigns not only enhance direct purchase intent but also foster a continuum of loyalty and referral among digital market Gen Z consumers.</w:t>
      </w:r>
    </w:p>
    <w:p w14:paraId="3E54E6AE" w14:textId="77777777" w:rsidR="00002C49" w:rsidRPr="00CE3866" w:rsidRDefault="00642AAF" w:rsidP="00CE3866">
      <w:pPr>
        <w:pStyle w:val="Heading2"/>
        <w:spacing w:before="240" w:after="240"/>
        <w:rPr>
          <w:sz w:val="24"/>
          <w:szCs w:val="24"/>
          <w:lang w:val="en-GB"/>
        </w:rPr>
      </w:pPr>
      <w:bookmarkStart w:id="15" w:name="_Toc213320346"/>
      <w:r w:rsidRPr="00CE3866">
        <w:rPr>
          <w:sz w:val="24"/>
          <w:szCs w:val="24"/>
          <w:lang w:val="en-GB"/>
        </w:rPr>
        <w:t xml:space="preserve">4.4 </w:t>
      </w:r>
      <w:r w:rsidR="00CA35BB" w:rsidRPr="00CE3866">
        <w:rPr>
          <w:sz w:val="24"/>
          <w:szCs w:val="24"/>
          <w:lang w:val="en-GB"/>
        </w:rPr>
        <w:t>The evidence-based influencer marketing activities that increase Gen Z's brand equity</w:t>
      </w:r>
      <w:bookmarkEnd w:id="15"/>
      <w:r w:rsidR="00CA35BB" w:rsidRPr="00CE3866">
        <w:rPr>
          <w:sz w:val="24"/>
          <w:szCs w:val="24"/>
          <w:lang w:val="en-GB"/>
        </w:rPr>
        <w:t xml:space="preserve"> </w:t>
      </w:r>
    </w:p>
    <w:p w14:paraId="5A228564" w14:textId="77777777" w:rsidR="00002C49" w:rsidRPr="00CE3866" w:rsidRDefault="00CA35BB" w:rsidP="00CE3866">
      <w:pPr>
        <w:spacing w:before="240" w:after="240"/>
        <w:rPr>
          <w:lang w:val="en-GB"/>
        </w:rPr>
      </w:pPr>
      <w:r w:rsidRPr="00CE3866">
        <w:rPr>
          <w:lang w:val="en-GB"/>
        </w:rPr>
        <w:t>The influencer marketing activities based on evidence that increase the brand equity of Gen Z focus on authenticity, inclusivity, and personalisation with the use of data. The strategies that have proven to be successful are sponsorships with socially responsible influencers, disclosure of sponsored material, and promotion of user-created further involvement (</w:t>
      </w:r>
      <w:r w:rsidRPr="00CE3866">
        <w:rPr>
          <w:color w:val="222222"/>
          <w:highlight w:val="white"/>
          <w:lang w:val="en-GB"/>
        </w:rPr>
        <w:t>Rockenbach, 2024)</w:t>
      </w:r>
      <w:r w:rsidRPr="00CE3866">
        <w:rPr>
          <w:lang w:val="en-GB"/>
        </w:rPr>
        <w:t>. Brand image and emotional connection are increased with the help of campaigns focused on common values, which can be sustainable, equal, and creative. With time, regular interactions with the influencers foster a sense of trust, perceived quality, and confidence in the positive brand associations. These operations eventually maintain brand equity, which guarantees long-term growth and a positive image among Gen Z viewers.</w:t>
      </w:r>
    </w:p>
    <w:p w14:paraId="7964218B" w14:textId="77777777" w:rsidR="00002C49" w:rsidRPr="00CE3866" w:rsidRDefault="00642AAF" w:rsidP="00CE3866">
      <w:pPr>
        <w:pStyle w:val="Heading2"/>
        <w:spacing w:before="240" w:after="240"/>
        <w:rPr>
          <w:sz w:val="24"/>
          <w:szCs w:val="24"/>
          <w:lang w:val="en-GB"/>
        </w:rPr>
      </w:pPr>
      <w:bookmarkStart w:id="16" w:name="_Toc213320347"/>
      <w:r w:rsidRPr="00CE3866">
        <w:rPr>
          <w:sz w:val="24"/>
          <w:szCs w:val="24"/>
          <w:lang w:val="en-GB"/>
        </w:rPr>
        <w:t xml:space="preserve">4.5 </w:t>
      </w:r>
      <w:r w:rsidR="00CA35BB" w:rsidRPr="00CE3866">
        <w:rPr>
          <w:sz w:val="24"/>
          <w:szCs w:val="24"/>
          <w:lang w:val="en-GB"/>
        </w:rPr>
        <w:t>Theoretical Intervention</w:t>
      </w:r>
      <w:bookmarkEnd w:id="16"/>
    </w:p>
    <w:p w14:paraId="1167D7FF" w14:textId="77777777" w:rsidR="00002C49" w:rsidRPr="00CE3866" w:rsidRDefault="00CA35BB" w:rsidP="00CE3866">
      <w:pPr>
        <w:spacing w:before="240" w:after="240"/>
        <w:rPr>
          <w:lang w:val="en-GB"/>
        </w:rPr>
      </w:pPr>
      <w:r w:rsidRPr="00CE3866">
        <w:rPr>
          <w:lang w:val="en-GB"/>
        </w:rPr>
        <w:t xml:space="preserve">The success of influencer marketing among Gen Z can be best described using </w:t>
      </w:r>
      <w:r w:rsidRPr="00CE3866">
        <w:rPr>
          <w:b/>
          <w:i/>
          <w:lang w:val="en-GB"/>
        </w:rPr>
        <w:t>Source Credibility Theory,</w:t>
      </w:r>
      <w:r w:rsidRPr="00CE3866">
        <w:rPr>
          <w:lang w:val="en-GB"/>
        </w:rPr>
        <w:t xml:space="preserve"> which underscores the essence of the trustworthiness, expertise, and appeal of an influencer to influence the attitudes and behaviors of a consumer (</w:t>
      </w:r>
      <w:r w:rsidRPr="00CE3866">
        <w:rPr>
          <w:color w:val="222222"/>
          <w:highlight w:val="white"/>
          <w:lang w:val="en-GB"/>
        </w:rPr>
        <w:t>BOGOEVSKA-GAVRILOVA and CIUNOVA-SHULESKA, 2022)</w:t>
      </w:r>
      <w:r w:rsidRPr="00CE3866">
        <w:rPr>
          <w:lang w:val="en-GB"/>
        </w:rPr>
        <w:t>. The tendency of gen Z towards authentic and relatable influencers follows the principles of this theory because people will probably internalise a message conveyed by a credible source. By showing that the influencers genuinely use products and being transparent, it elevates perceived credibility and results in a greater desire to be persuaded, be more engaged, and want to buy their products.</w:t>
      </w:r>
    </w:p>
    <w:p w14:paraId="57D606E9" w14:textId="77777777" w:rsidR="00002C49" w:rsidRPr="00CE3866" w:rsidRDefault="00CA35BB" w:rsidP="00CE3866">
      <w:pPr>
        <w:pStyle w:val="Heading1"/>
        <w:spacing w:before="240" w:after="240"/>
        <w:rPr>
          <w:sz w:val="24"/>
          <w:szCs w:val="24"/>
          <w:lang w:val="en-GB"/>
        </w:rPr>
      </w:pPr>
      <w:bookmarkStart w:id="17" w:name="_pmzrpz14ppwr" w:colFirst="0" w:colLast="0"/>
      <w:bookmarkStart w:id="18" w:name="_Toc213320348"/>
      <w:bookmarkEnd w:id="17"/>
      <w:r w:rsidRPr="00CE3866">
        <w:rPr>
          <w:sz w:val="24"/>
          <w:szCs w:val="24"/>
          <w:lang w:val="en-GB"/>
        </w:rPr>
        <w:t>5. Proposed Methodology</w:t>
      </w:r>
      <w:bookmarkEnd w:id="18"/>
    </w:p>
    <w:p w14:paraId="48D3F81A" w14:textId="77777777" w:rsidR="00002C49" w:rsidRPr="00CE3866" w:rsidRDefault="00642AAF" w:rsidP="00CE3866">
      <w:pPr>
        <w:pStyle w:val="Heading2"/>
        <w:keepNext w:val="0"/>
        <w:keepLines w:val="0"/>
        <w:spacing w:before="240" w:after="240"/>
        <w:rPr>
          <w:sz w:val="24"/>
          <w:szCs w:val="24"/>
          <w:lang w:val="en-GB"/>
        </w:rPr>
      </w:pPr>
      <w:bookmarkStart w:id="19" w:name="_vv03ob90ozmj" w:colFirst="0" w:colLast="0"/>
      <w:bookmarkStart w:id="20" w:name="_Toc213320349"/>
      <w:bookmarkEnd w:id="19"/>
      <w:r w:rsidRPr="00CE3866">
        <w:rPr>
          <w:sz w:val="24"/>
          <w:szCs w:val="24"/>
          <w:lang w:val="en-GB"/>
        </w:rPr>
        <w:t xml:space="preserve">5.1 </w:t>
      </w:r>
      <w:r w:rsidR="00CA35BB" w:rsidRPr="00CE3866">
        <w:rPr>
          <w:sz w:val="24"/>
          <w:szCs w:val="24"/>
          <w:lang w:val="en-GB"/>
        </w:rPr>
        <w:t>Research Philosophy</w:t>
      </w:r>
      <w:bookmarkEnd w:id="20"/>
    </w:p>
    <w:p w14:paraId="06E1E706" w14:textId="77777777" w:rsidR="00002C49" w:rsidRPr="00CE3866" w:rsidRDefault="00CA35BB" w:rsidP="00CE3866">
      <w:pPr>
        <w:spacing w:before="240" w:after="240"/>
        <w:rPr>
          <w:lang w:val="en-GB"/>
        </w:rPr>
      </w:pPr>
      <w:r w:rsidRPr="00CE3866">
        <w:rPr>
          <w:lang w:val="en-GB"/>
        </w:rPr>
        <w:t>Interpretivist philosophy is focused on learning the human experiences and social meanings (Alharahsheh and Pius, 2020). This philosophy can help the study to understand how Gen Z customers process and react to influencer marketing campaigns made by Burger King UK. It assists in discovering the perceptions, attitudes and emotions instead of statistical generalizations. Interpretivism, in its turn, will allow the study to comprehensively examine the positive implication of influencer marketing on brand image and loyalty, providing a closer look at the digital behaviour and pattern of brand interaction among Gen Z in the social media setting.</w:t>
      </w:r>
    </w:p>
    <w:p w14:paraId="23688209" w14:textId="77777777" w:rsidR="00002C49" w:rsidRPr="00CE3866" w:rsidRDefault="00642AAF" w:rsidP="00CE3866">
      <w:pPr>
        <w:pStyle w:val="Heading2"/>
        <w:keepNext w:val="0"/>
        <w:keepLines w:val="0"/>
        <w:spacing w:before="240" w:after="240"/>
        <w:rPr>
          <w:sz w:val="24"/>
          <w:szCs w:val="24"/>
          <w:lang w:val="en-GB"/>
        </w:rPr>
      </w:pPr>
      <w:bookmarkStart w:id="21" w:name="_4y9yxt4aalmw" w:colFirst="0" w:colLast="0"/>
      <w:bookmarkStart w:id="22" w:name="_Toc213320350"/>
      <w:bookmarkEnd w:id="21"/>
      <w:r w:rsidRPr="00CE3866">
        <w:rPr>
          <w:sz w:val="24"/>
          <w:szCs w:val="24"/>
          <w:lang w:val="en-GB"/>
        </w:rPr>
        <w:t xml:space="preserve">5.2 </w:t>
      </w:r>
      <w:r w:rsidR="00CA35BB" w:rsidRPr="00CE3866">
        <w:rPr>
          <w:sz w:val="24"/>
          <w:szCs w:val="24"/>
          <w:lang w:val="en-GB"/>
        </w:rPr>
        <w:t>Research Approach</w:t>
      </w:r>
      <w:bookmarkEnd w:id="22"/>
    </w:p>
    <w:p w14:paraId="7B51573A" w14:textId="77777777" w:rsidR="00002C49" w:rsidRPr="00CE3866" w:rsidRDefault="00CA35BB" w:rsidP="00CE3866">
      <w:pPr>
        <w:spacing w:before="240" w:after="240"/>
        <w:rPr>
          <w:lang w:val="en-GB"/>
        </w:rPr>
      </w:pPr>
      <w:r w:rsidRPr="00CE3866">
        <w:rPr>
          <w:lang w:val="en-GB"/>
        </w:rPr>
        <w:t>Inductive approach provides the theory to be developed on the basis of observed data instead of examining the hypotheses which are available (Kumar and Ujire, 2024). The methodology aids the research by establishing trends and themes of Gen Z in their reactions to influencer marketing based on secondary data. It helps to find out the effect of the digital content and authenticity of influencers on brand perception. The induction process contributes to the conceptual knowledge of the marketing performance of the case of Burger King UK, providing new awareness of the changing customer-brand relations due to the dynamics of social media and influencer involvement.</w:t>
      </w:r>
    </w:p>
    <w:p w14:paraId="7A8C429B" w14:textId="77777777" w:rsidR="00002C49" w:rsidRPr="00CE3866" w:rsidRDefault="00642AAF" w:rsidP="00CE3866">
      <w:pPr>
        <w:pStyle w:val="Heading2"/>
        <w:keepNext w:val="0"/>
        <w:keepLines w:val="0"/>
        <w:spacing w:before="240" w:after="240"/>
        <w:rPr>
          <w:sz w:val="24"/>
          <w:szCs w:val="24"/>
          <w:lang w:val="en-GB"/>
        </w:rPr>
      </w:pPr>
      <w:bookmarkStart w:id="23" w:name="_6216swgl98on" w:colFirst="0" w:colLast="0"/>
      <w:bookmarkStart w:id="24" w:name="_Toc213320351"/>
      <w:bookmarkEnd w:id="23"/>
      <w:r w:rsidRPr="00CE3866">
        <w:rPr>
          <w:sz w:val="24"/>
          <w:szCs w:val="24"/>
          <w:lang w:val="en-GB"/>
        </w:rPr>
        <w:t xml:space="preserve">5.3 </w:t>
      </w:r>
      <w:r w:rsidR="00CA35BB" w:rsidRPr="00CE3866">
        <w:rPr>
          <w:sz w:val="24"/>
          <w:szCs w:val="24"/>
          <w:lang w:val="en-GB"/>
        </w:rPr>
        <w:t>Research Design</w:t>
      </w:r>
      <w:bookmarkEnd w:id="24"/>
    </w:p>
    <w:p w14:paraId="71E41BEF" w14:textId="77777777" w:rsidR="00002C49" w:rsidRPr="00CE3866" w:rsidRDefault="00CA35BB" w:rsidP="00CE3866">
      <w:pPr>
        <w:spacing w:before="240" w:after="240"/>
        <w:rPr>
          <w:lang w:val="en-GB"/>
        </w:rPr>
      </w:pPr>
      <w:r w:rsidRPr="00CE3866">
        <w:rPr>
          <w:lang w:val="en-GB"/>
        </w:rPr>
        <w:t xml:space="preserve">Exploratory research design is appropriate when the preliminary findings of the under-researched phenomena are sought (Olawale </w:t>
      </w:r>
      <w:r w:rsidRPr="00CE3866">
        <w:rPr>
          <w:i/>
          <w:lang w:val="en-GB"/>
        </w:rPr>
        <w:t>et al.</w:t>
      </w:r>
      <w:r w:rsidRPr="00CE3866">
        <w:rPr>
          <w:lang w:val="en-GB"/>
        </w:rPr>
        <w:t xml:space="preserve"> 2023). It helps by providing an opportunity to inquire freely on how influencer marketing affects the perception of the brand of Burger King UK to Gen Z. This design promotes the flexible research of consumer attitudes, social interaction, and online narration. It enables the study to see the emergent patterns and drivers of behaviour, which would offer background knowledge that could be used in further research and the planning of strategies in the digital marketing and brand management field.</w:t>
      </w:r>
    </w:p>
    <w:p w14:paraId="571081C1" w14:textId="77777777" w:rsidR="00002C49" w:rsidRPr="00CE3866" w:rsidRDefault="00642AAF" w:rsidP="00CE3866">
      <w:pPr>
        <w:pStyle w:val="Heading2"/>
        <w:keepNext w:val="0"/>
        <w:keepLines w:val="0"/>
        <w:spacing w:before="240" w:after="240"/>
        <w:rPr>
          <w:sz w:val="24"/>
          <w:szCs w:val="24"/>
          <w:lang w:val="en-GB"/>
        </w:rPr>
      </w:pPr>
      <w:bookmarkStart w:id="25" w:name="_py6r7l22fb1z" w:colFirst="0" w:colLast="0"/>
      <w:bookmarkStart w:id="26" w:name="_Toc213320352"/>
      <w:bookmarkEnd w:id="25"/>
      <w:r w:rsidRPr="00CE3866">
        <w:rPr>
          <w:sz w:val="24"/>
          <w:szCs w:val="24"/>
          <w:lang w:val="en-GB"/>
        </w:rPr>
        <w:t xml:space="preserve">5.4 </w:t>
      </w:r>
      <w:r w:rsidR="00CA35BB" w:rsidRPr="00CE3866">
        <w:rPr>
          <w:sz w:val="24"/>
          <w:szCs w:val="24"/>
          <w:lang w:val="en-GB"/>
        </w:rPr>
        <w:t>Research Strategy</w:t>
      </w:r>
      <w:bookmarkEnd w:id="26"/>
    </w:p>
    <w:p w14:paraId="2F4EB28A" w14:textId="77777777" w:rsidR="00002C49" w:rsidRPr="00CE3866" w:rsidRDefault="00CA35BB" w:rsidP="00CE3866">
      <w:pPr>
        <w:spacing w:before="240" w:after="240"/>
        <w:rPr>
          <w:lang w:val="en-GB"/>
        </w:rPr>
      </w:pPr>
      <w:r w:rsidRPr="00CE3866">
        <w:rPr>
          <w:lang w:val="en-GB"/>
        </w:rPr>
        <w:t xml:space="preserve">A qualitative research design is a study that aims at interpreting the opinions, motivation and perceptions of non-numerical data (Busetto </w:t>
      </w:r>
      <w:r w:rsidRPr="00CE3866">
        <w:rPr>
          <w:i/>
          <w:lang w:val="en-GB"/>
        </w:rPr>
        <w:t>et al.</w:t>
      </w:r>
      <w:r w:rsidRPr="00CE3866">
        <w:rPr>
          <w:lang w:val="en-GB"/>
        </w:rPr>
        <w:t xml:space="preserve"> 2020). The approach is useful as it facilitates a detailed examination of the way the Gen Z customers interact with the influencer marketing campaigns of Burger King UK. It relies on written and graphic materials of the second-hand sources like social media posts, marketing reports, and customer feedback. The qualitative strategy aids in explaining emotional and cognitive reactions, which are very useful in understanding how credibility of the influencer and genuineness of the message can influence the perception of the brand.</w:t>
      </w:r>
    </w:p>
    <w:p w14:paraId="79242169" w14:textId="77777777" w:rsidR="00002C49" w:rsidRPr="00CE3866" w:rsidRDefault="00642AAF" w:rsidP="00CE3866">
      <w:pPr>
        <w:pStyle w:val="Heading2"/>
        <w:keepNext w:val="0"/>
        <w:keepLines w:val="0"/>
        <w:spacing w:before="240" w:after="240"/>
        <w:rPr>
          <w:sz w:val="24"/>
          <w:szCs w:val="24"/>
          <w:lang w:val="en-GB"/>
        </w:rPr>
      </w:pPr>
      <w:bookmarkStart w:id="27" w:name="_j5eg0pnsvrkp" w:colFirst="0" w:colLast="0"/>
      <w:bookmarkStart w:id="28" w:name="_Toc213320353"/>
      <w:bookmarkEnd w:id="27"/>
      <w:r w:rsidRPr="00CE3866">
        <w:rPr>
          <w:sz w:val="24"/>
          <w:szCs w:val="24"/>
          <w:lang w:val="en-GB"/>
        </w:rPr>
        <w:t xml:space="preserve">5.5 </w:t>
      </w:r>
      <w:r w:rsidR="00CA35BB" w:rsidRPr="00CE3866">
        <w:rPr>
          <w:sz w:val="24"/>
          <w:szCs w:val="24"/>
          <w:lang w:val="en-GB"/>
        </w:rPr>
        <w:t>Data Collection Method</w:t>
      </w:r>
      <w:bookmarkEnd w:id="28"/>
    </w:p>
    <w:p w14:paraId="7A22ABB5" w14:textId="77777777" w:rsidR="00002C49" w:rsidRPr="00CE3866" w:rsidRDefault="00CA35BB" w:rsidP="00CE3866">
      <w:pPr>
        <w:spacing w:before="240" w:after="240"/>
        <w:rPr>
          <w:lang w:val="en-GB"/>
        </w:rPr>
      </w:pPr>
      <w:r w:rsidRPr="00CE3866">
        <w:rPr>
          <w:lang w:val="en-GB"/>
        </w:rPr>
        <w:t xml:space="preserve">Secondary data collection entails the collection of available enlightened sources including marketing journals, social media analytics, and company reports, and industry publications (Mazhar </w:t>
      </w:r>
      <w:r w:rsidRPr="00CE3866">
        <w:rPr>
          <w:i/>
          <w:lang w:val="en-GB"/>
        </w:rPr>
        <w:t>et al.</w:t>
      </w:r>
      <w:r w:rsidRPr="00CE3866">
        <w:rPr>
          <w:lang w:val="en-GB"/>
        </w:rPr>
        <w:t xml:space="preserve"> 2021). The approach is beneficial because it offers a broad range of information on the trends and consumer of influencer marketing. It facilitates the research by allowing the study of the digital campaigns by Burger King UK and behavioural reactions of Gen Z. Secondary data will provide efficient, economical, and ethical access to various opinions which will add value to the contextual comprehension on the impact of influencer marketing.</w:t>
      </w:r>
    </w:p>
    <w:p w14:paraId="1F22349E" w14:textId="77777777" w:rsidR="00002C49" w:rsidRPr="00CE3866" w:rsidRDefault="00642AAF" w:rsidP="00CE3866">
      <w:pPr>
        <w:pStyle w:val="Heading2"/>
        <w:keepNext w:val="0"/>
        <w:keepLines w:val="0"/>
        <w:spacing w:before="240" w:after="240"/>
        <w:rPr>
          <w:sz w:val="24"/>
          <w:szCs w:val="24"/>
          <w:lang w:val="en-GB"/>
        </w:rPr>
      </w:pPr>
      <w:bookmarkStart w:id="29" w:name="_hkii2hr7aw6f" w:colFirst="0" w:colLast="0"/>
      <w:bookmarkStart w:id="30" w:name="_Toc213320354"/>
      <w:bookmarkEnd w:id="29"/>
      <w:r w:rsidRPr="00CE3866">
        <w:rPr>
          <w:sz w:val="24"/>
          <w:szCs w:val="24"/>
          <w:lang w:val="en-GB"/>
        </w:rPr>
        <w:t xml:space="preserve">5.6 </w:t>
      </w:r>
      <w:r w:rsidR="00CA35BB" w:rsidRPr="00CE3866">
        <w:rPr>
          <w:sz w:val="24"/>
          <w:szCs w:val="24"/>
          <w:lang w:val="en-GB"/>
        </w:rPr>
        <w:t>Data Analysis</w:t>
      </w:r>
      <w:bookmarkEnd w:id="30"/>
    </w:p>
    <w:p w14:paraId="7E496098" w14:textId="77777777" w:rsidR="00002C49" w:rsidRPr="00CE3866" w:rsidRDefault="00CA35BB" w:rsidP="00CE3866">
      <w:pPr>
        <w:spacing w:before="240" w:after="240"/>
        <w:rPr>
          <w:lang w:val="en-GB"/>
        </w:rPr>
      </w:pPr>
      <w:r w:rsidRPr="00CE3866">
        <w:rPr>
          <w:lang w:val="en-GB"/>
        </w:rPr>
        <w:t>Thematic analysis assists in identifying the patterns and recurrent themes of the gathered qualitative data so that to draw appropriate conclusions (Braun and Clarke, 2019). The strategy is value added because it organizes information on significant themes such as the trustworthiness of the influencer, content sincerity, emotional connection, and brand affections. It helps to grasp how the Gen Z customers are shaping their image of Burger King UK with the help of the influencer campaigns. Thematic analysis provides a systematic interpretation, which is interpretative and assists the investigation in attributing digital engagement patterns to the variation in brand image and customer trust.</w:t>
      </w:r>
    </w:p>
    <w:p w14:paraId="600BA732" w14:textId="77777777" w:rsidR="00002C49" w:rsidRPr="00CE3866" w:rsidRDefault="00CA35BB" w:rsidP="00CE3866">
      <w:pPr>
        <w:pStyle w:val="Heading1"/>
        <w:spacing w:before="240" w:after="240"/>
        <w:rPr>
          <w:sz w:val="24"/>
          <w:szCs w:val="24"/>
          <w:lang w:val="en-GB"/>
        </w:rPr>
      </w:pPr>
      <w:bookmarkStart w:id="31" w:name="_q48pcjv1y4yn" w:colFirst="0" w:colLast="0"/>
      <w:bookmarkStart w:id="32" w:name="_Toc213320355"/>
      <w:bookmarkEnd w:id="31"/>
      <w:r w:rsidRPr="00CE3866">
        <w:rPr>
          <w:sz w:val="24"/>
          <w:szCs w:val="24"/>
          <w:lang w:val="en-GB"/>
        </w:rPr>
        <w:t>6. Expected Contribution</w:t>
      </w:r>
      <w:bookmarkEnd w:id="32"/>
    </w:p>
    <w:p w14:paraId="3A1A0C4B" w14:textId="77777777" w:rsidR="00002C49" w:rsidRPr="00CE3866" w:rsidRDefault="00CA35BB" w:rsidP="00CE3866">
      <w:pPr>
        <w:spacing w:before="240" w:after="240"/>
        <w:rPr>
          <w:lang w:val="en-GB"/>
        </w:rPr>
      </w:pPr>
      <w:r w:rsidRPr="00CE3866">
        <w:rPr>
          <w:lang w:val="en-GB"/>
        </w:rPr>
        <w:t>This research will be very informative on how influencer marketing can influence the brand perception of Burger King UK to Gen Z consumers. Through secondary data analysis and identification of the major themes, including authenticity, trust and engagement, the study will close the gap between social media reach and long term brand equity. The results will assist Burger King UK and other related brands to improve their influencer strategy that focuses on micro-influencers and the right content to create better emotional engagement, brand loyalty, and long-term consumer confidence in the UK fast-food landscape, which is highly competitive.</w:t>
      </w:r>
    </w:p>
    <w:p w14:paraId="14567F00" w14:textId="77777777" w:rsidR="00002C49" w:rsidRPr="00CE3866" w:rsidRDefault="00CA35BB" w:rsidP="00CE3866">
      <w:pPr>
        <w:pStyle w:val="Heading1"/>
        <w:spacing w:before="240" w:after="240"/>
        <w:rPr>
          <w:sz w:val="24"/>
          <w:szCs w:val="24"/>
          <w:lang w:val="en-GB"/>
        </w:rPr>
      </w:pPr>
      <w:bookmarkStart w:id="33" w:name="_eccu8xql05oi" w:colFirst="0" w:colLast="0"/>
      <w:bookmarkStart w:id="34" w:name="_Toc213320356"/>
      <w:bookmarkEnd w:id="33"/>
      <w:r w:rsidRPr="00CE3866">
        <w:rPr>
          <w:sz w:val="24"/>
          <w:szCs w:val="24"/>
          <w:lang w:val="en-GB"/>
        </w:rPr>
        <w:t>7. Ethical Considerations</w:t>
      </w:r>
      <w:bookmarkEnd w:id="34"/>
      <w:r w:rsidRPr="00CE3866">
        <w:rPr>
          <w:sz w:val="24"/>
          <w:szCs w:val="24"/>
          <w:lang w:val="en-GB"/>
        </w:rPr>
        <w:t xml:space="preserve"> </w:t>
      </w:r>
    </w:p>
    <w:p w14:paraId="5552F01A" w14:textId="77777777" w:rsidR="00002C49" w:rsidRPr="00CE3866" w:rsidRDefault="00CA35BB" w:rsidP="00CE3866">
      <w:pPr>
        <w:spacing w:before="240" w:after="240"/>
        <w:rPr>
          <w:lang w:val="en-GB"/>
        </w:rPr>
      </w:pPr>
      <w:r w:rsidRPr="00CE3866">
        <w:rPr>
          <w:lang w:val="en-GB"/>
        </w:rPr>
        <w:t>The study is in line with the International Code of Conduct and Market Research Society (MRS) Code of Conduct (May 15, 2023). These principles guarantee ethical management of the secondary information, disclosure, as well as the protection of the intellectual rights. Through ethical compliance, research credibility, correct citation, bias, and misrepresentation can be avoided. Maintaining these norms assists in promoting accountability and honesty, which means that the information on influencer marketing in Burger King UK and the perception of Generation Z will be credible and ethically sound.</w:t>
      </w:r>
    </w:p>
    <w:p w14:paraId="726E0CDC" w14:textId="77777777" w:rsidR="0095386F" w:rsidRDefault="0095386F">
      <w:pPr>
        <w:rPr>
          <w:b/>
          <w:lang w:val="en-GB"/>
        </w:rPr>
      </w:pPr>
      <w:bookmarkStart w:id="35" w:name="_wrs04q36qg8r" w:colFirst="0" w:colLast="0"/>
      <w:bookmarkEnd w:id="35"/>
      <w:r>
        <w:rPr>
          <w:lang w:val="en-GB"/>
        </w:rPr>
        <w:br w:type="page"/>
      </w:r>
    </w:p>
    <w:p w14:paraId="354E7B45" w14:textId="5F8F7547" w:rsidR="00002C49" w:rsidRPr="00232A4D" w:rsidRDefault="00CA35BB" w:rsidP="00232A4D">
      <w:pPr>
        <w:pStyle w:val="Heading1"/>
        <w:spacing w:before="240" w:after="240"/>
        <w:rPr>
          <w:sz w:val="24"/>
          <w:szCs w:val="24"/>
          <w:lang w:val="en-GB"/>
        </w:rPr>
      </w:pPr>
      <w:bookmarkStart w:id="36" w:name="_Toc213320357"/>
      <w:r w:rsidRPr="00CE3866">
        <w:rPr>
          <w:sz w:val="24"/>
          <w:szCs w:val="24"/>
          <w:lang w:val="en-GB"/>
        </w:rPr>
        <w:t>8. Timeline/Work Plan</w:t>
      </w:r>
      <w:bookmarkEnd w:id="36"/>
      <w:r w:rsidRPr="00CE3866">
        <w:rPr>
          <w:sz w:val="24"/>
          <w:szCs w:val="24"/>
          <w:lang w:val="en-GB"/>
        </w:rPr>
        <w:t xml:space="preserve"> </w:t>
      </w:r>
    </w:p>
    <w:p w14:paraId="1EDBE155" w14:textId="607FDB87" w:rsidR="00002C49" w:rsidRDefault="00CA35BB" w:rsidP="00CE3866">
      <w:pPr>
        <w:spacing w:before="240" w:after="240"/>
        <w:rPr>
          <w:lang w:val="en-GB"/>
        </w:rPr>
      </w:pPr>
      <w:r w:rsidRPr="00CE3866">
        <w:rPr>
          <w:lang w:val="en-GB"/>
        </w:rPr>
        <w:t>The following table presents the information on the research timeline</w:t>
      </w:r>
    </w:p>
    <w:p w14:paraId="7036A480" w14:textId="5431E94F" w:rsidR="00DA2B82" w:rsidRPr="00CE3866" w:rsidRDefault="009518D1" w:rsidP="00CE3866">
      <w:pPr>
        <w:spacing w:before="240" w:after="240"/>
        <w:rPr>
          <w:lang w:val="en-GB"/>
        </w:rPr>
      </w:pPr>
      <w:r w:rsidRPr="009518D1">
        <w:rPr>
          <w:noProof/>
        </w:rPr>
        <w:drawing>
          <wp:inline distT="0" distB="0" distL="0" distR="0" wp14:anchorId="35C7D8FE" wp14:editId="1591FEE7">
            <wp:extent cx="6080760" cy="2578735"/>
            <wp:effectExtent l="0" t="0" r="0" b="0"/>
            <wp:docPr id="20954241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089171" cy="2582302"/>
                    </a:xfrm>
                    <a:prstGeom prst="rect">
                      <a:avLst/>
                    </a:prstGeom>
                    <a:noFill/>
                    <a:ln>
                      <a:noFill/>
                    </a:ln>
                  </pic:spPr>
                </pic:pic>
              </a:graphicData>
            </a:graphic>
          </wp:inline>
        </w:drawing>
      </w:r>
    </w:p>
    <w:p w14:paraId="3660BDF5" w14:textId="77777777" w:rsidR="00002C49" w:rsidRPr="00CE3866" w:rsidRDefault="00CA35BB" w:rsidP="00630B74">
      <w:pPr>
        <w:spacing w:before="240" w:after="240"/>
        <w:jc w:val="center"/>
        <w:rPr>
          <w:b/>
          <w:lang w:val="en-GB"/>
        </w:rPr>
      </w:pPr>
      <w:r w:rsidRPr="00CE3866">
        <w:rPr>
          <w:b/>
          <w:lang w:val="en-GB"/>
        </w:rPr>
        <w:t>Table A: Research Timeline</w:t>
      </w:r>
    </w:p>
    <w:p w14:paraId="3864229E" w14:textId="77777777" w:rsidR="00002C49" w:rsidRPr="00CE3866" w:rsidRDefault="00CA35BB" w:rsidP="00630B74">
      <w:pPr>
        <w:spacing w:before="240" w:after="240"/>
        <w:jc w:val="center"/>
        <w:rPr>
          <w:lang w:val="en-GB"/>
        </w:rPr>
      </w:pPr>
      <w:r w:rsidRPr="00CE3866">
        <w:rPr>
          <w:lang w:val="en-GB"/>
        </w:rPr>
        <w:t>(Source: Author)</w:t>
      </w:r>
    </w:p>
    <w:p w14:paraId="7490CD3B" w14:textId="77777777" w:rsidR="00002C49" w:rsidRPr="00CE3866" w:rsidRDefault="00CA35BB" w:rsidP="00CE3866">
      <w:pPr>
        <w:spacing w:before="240" w:after="240"/>
        <w:rPr>
          <w:lang w:val="en-GB"/>
        </w:rPr>
      </w:pPr>
      <w:r w:rsidRPr="00CE3866">
        <w:rPr>
          <w:lang w:val="en-GB"/>
        </w:rPr>
        <w:br w:type="page"/>
      </w:r>
    </w:p>
    <w:p w14:paraId="721E355C" w14:textId="77777777" w:rsidR="00002C49" w:rsidRPr="00CE3866" w:rsidRDefault="00CA35BB" w:rsidP="00CE3866">
      <w:pPr>
        <w:pStyle w:val="Heading1"/>
        <w:spacing w:before="240" w:after="240"/>
        <w:rPr>
          <w:sz w:val="24"/>
          <w:szCs w:val="24"/>
          <w:lang w:val="en-GB"/>
        </w:rPr>
      </w:pPr>
      <w:bookmarkStart w:id="37" w:name="_9jfp0ue6k2ws" w:colFirst="0" w:colLast="0"/>
      <w:bookmarkStart w:id="38" w:name="_Toc213320358"/>
      <w:bookmarkEnd w:id="37"/>
      <w:r w:rsidRPr="00CE3866">
        <w:rPr>
          <w:sz w:val="24"/>
          <w:szCs w:val="24"/>
          <w:lang w:val="en-GB"/>
        </w:rPr>
        <w:t>9. References</w:t>
      </w:r>
      <w:bookmarkEnd w:id="38"/>
    </w:p>
    <w:p w14:paraId="0BF1FE0A" w14:textId="77777777" w:rsidR="00FD0A01" w:rsidRPr="00CE3866" w:rsidRDefault="00FD0A01" w:rsidP="00CE3866">
      <w:pPr>
        <w:widowControl w:val="0"/>
        <w:spacing w:before="240" w:after="240"/>
        <w:rPr>
          <w:lang w:val="en-GB"/>
        </w:rPr>
      </w:pPr>
      <w:r w:rsidRPr="00CE3866">
        <w:rPr>
          <w:lang w:val="en-GB"/>
        </w:rPr>
        <w:t xml:space="preserve">Alharahsheh, H.H. and Pius, A., 2020. A review of key paradigms: Positivism VS interpretivism. </w:t>
      </w:r>
      <w:r w:rsidRPr="00CE3866">
        <w:rPr>
          <w:i/>
          <w:lang w:val="en-GB"/>
        </w:rPr>
        <w:t>Global academic journal of humanities and social sciences</w:t>
      </w:r>
      <w:r w:rsidRPr="00CE3866">
        <w:rPr>
          <w:lang w:val="en-GB"/>
        </w:rPr>
        <w:t xml:space="preserve">, </w:t>
      </w:r>
      <w:r w:rsidRPr="00CE3866">
        <w:rPr>
          <w:i/>
          <w:lang w:val="en-GB"/>
        </w:rPr>
        <w:t>2</w:t>
      </w:r>
      <w:r w:rsidRPr="00CE3866">
        <w:rPr>
          <w:lang w:val="en-GB"/>
        </w:rPr>
        <w:t>(3), pp.39-43.</w:t>
      </w:r>
    </w:p>
    <w:p w14:paraId="5DAB8399" w14:textId="77777777" w:rsidR="00FD0A01" w:rsidRPr="00CE3866" w:rsidRDefault="00FD0A01" w:rsidP="00CE3866">
      <w:pPr>
        <w:spacing w:before="240" w:after="240"/>
        <w:rPr>
          <w:color w:val="222222"/>
          <w:highlight w:val="white"/>
          <w:lang w:val="en-GB"/>
        </w:rPr>
      </w:pPr>
      <w:r w:rsidRPr="00CE3866">
        <w:rPr>
          <w:color w:val="222222"/>
          <w:highlight w:val="white"/>
          <w:lang w:val="en-GB"/>
        </w:rPr>
        <w:t xml:space="preserve">BOGOEVSKA-GAVRILOVA, I.R.E.N.A. and CIUNOVA-SHULESKA, A.N.I.T.A., 2022. SOURCE CREDIBILITY THEORY APPLIED TO INFLUENCER MARKETING. </w:t>
      </w:r>
      <w:r w:rsidRPr="00CE3866">
        <w:rPr>
          <w:i/>
          <w:color w:val="222222"/>
          <w:highlight w:val="white"/>
          <w:lang w:val="en-GB"/>
        </w:rPr>
        <w:t>Economic Development/Ekonomiski Razvoj</w:t>
      </w:r>
      <w:r w:rsidRPr="00CE3866">
        <w:rPr>
          <w:color w:val="222222"/>
          <w:highlight w:val="white"/>
          <w:lang w:val="en-GB"/>
        </w:rPr>
        <w:t xml:space="preserve">, </w:t>
      </w:r>
      <w:r w:rsidRPr="00CE3866">
        <w:rPr>
          <w:i/>
          <w:color w:val="222222"/>
          <w:highlight w:val="white"/>
          <w:lang w:val="en-GB"/>
        </w:rPr>
        <w:t>24</w:t>
      </w:r>
      <w:r w:rsidRPr="00CE3866">
        <w:rPr>
          <w:color w:val="222222"/>
          <w:highlight w:val="white"/>
          <w:lang w:val="en-GB"/>
        </w:rPr>
        <w:t>(3).</w:t>
      </w:r>
    </w:p>
    <w:p w14:paraId="17E466BE" w14:textId="77777777" w:rsidR="00FD0A01" w:rsidRPr="00CE3866" w:rsidRDefault="00FD0A01" w:rsidP="00CE3866">
      <w:pPr>
        <w:widowControl w:val="0"/>
        <w:spacing w:before="240" w:after="240"/>
        <w:rPr>
          <w:lang w:val="en-GB"/>
        </w:rPr>
      </w:pPr>
      <w:r w:rsidRPr="00CE3866">
        <w:rPr>
          <w:lang w:val="en-GB"/>
        </w:rPr>
        <w:t xml:space="preserve">Braun, V. and Clarke, V., 2019. Reflecting on reflexive thematic analysis. </w:t>
      </w:r>
      <w:r w:rsidRPr="00CE3866">
        <w:rPr>
          <w:i/>
          <w:lang w:val="en-GB"/>
        </w:rPr>
        <w:t>Qualitative research in sport, exercise and health</w:t>
      </w:r>
      <w:r w:rsidRPr="00CE3866">
        <w:rPr>
          <w:lang w:val="en-GB"/>
        </w:rPr>
        <w:t xml:space="preserve">, </w:t>
      </w:r>
      <w:r w:rsidRPr="00CE3866">
        <w:rPr>
          <w:i/>
          <w:lang w:val="en-GB"/>
        </w:rPr>
        <w:t>11</w:t>
      </w:r>
      <w:r w:rsidRPr="00CE3866">
        <w:rPr>
          <w:lang w:val="en-GB"/>
        </w:rPr>
        <w:t>(4), pp.589-597.</w:t>
      </w:r>
    </w:p>
    <w:p w14:paraId="3046388D" w14:textId="77777777" w:rsidR="00FD0A01" w:rsidRPr="00CE3866" w:rsidRDefault="00FD0A01" w:rsidP="00CE3866">
      <w:pPr>
        <w:widowControl w:val="0"/>
        <w:spacing w:before="240" w:after="240"/>
        <w:rPr>
          <w:lang w:val="en-GB"/>
        </w:rPr>
      </w:pPr>
      <w:r w:rsidRPr="00CE3866">
        <w:rPr>
          <w:lang w:val="en-GB"/>
        </w:rPr>
        <w:t xml:space="preserve">Busetto, L., Wick, W. and Gumbinger, C., 2020. How to use and assess qualitative research methods. </w:t>
      </w:r>
      <w:r w:rsidRPr="00CE3866">
        <w:rPr>
          <w:i/>
          <w:lang w:val="en-GB"/>
        </w:rPr>
        <w:t>Neurological Research and practice</w:t>
      </w:r>
      <w:r w:rsidRPr="00CE3866">
        <w:rPr>
          <w:lang w:val="en-GB"/>
        </w:rPr>
        <w:t xml:space="preserve">, </w:t>
      </w:r>
      <w:r w:rsidRPr="00CE3866">
        <w:rPr>
          <w:i/>
          <w:lang w:val="en-GB"/>
        </w:rPr>
        <w:t>2</w:t>
      </w:r>
      <w:r w:rsidRPr="00CE3866">
        <w:rPr>
          <w:lang w:val="en-GB"/>
        </w:rPr>
        <w:t>(1), p.14.</w:t>
      </w:r>
    </w:p>
    <w:p w14:paraId="10F4558A" w14:textId="4F43BE90" w:rsidR="00FD0A01" w:rsidRPr="00CE3866" w:rsidRDefault="00FD0A01" w:rsidP="00CE3866">
      <w:pPr>
        <w:spacing w:before="240" w:after="240"/>
        <w:rPr>
          <w:lang w:val="en-GB"/>
        </w:rPr>
      </w:pPr>
      <w:r w:rsidRPr="00CE3866">
        <w:rPr>
          <w:lang w:val="en-GB"/>
        </w:rPr>
        <w:t>Contagious</w:t>
      </w:r>
      <w:r w:rsidR="003D3592">
        <w:rPr>
          <w:lang w:val="en-GB"/>
        </w:rPr>
        <w:t xml:space="preserve">., </w:t>
      </w:r>
      <w:r w:rsidRPr="00CE3866">
        <w:rPr>
          <w:lang w:val="en-GB"/>
        </w:rPr>
        <w:t xml:space="preserve">2024. </w:t>
      </w:r>
      <w:r w:rsidRPr="00CE3866">
        <w:rPr>
          <w:i/>
          <w:lang w:val="en-GB"/>
        </w:rPr>
        <w:t>Campaign of the Week: Burger King, The Unnoticeable Whopper</w:t>
      </w:r>
      <w:r w:rsidRPr="00CE3866">
        <w:rPr>
          <w:lang w:val="en-GB"/>
        </w:rPr>
        <w:t xml:space="preserve">. [online] Contagious. Available at: </w:t>
      </w:r>
      <w:hyperlink r:id="rId10">
        <w:r w:rsidRPr="00CE3866">
          <w:rPr>
            <w:color w:val="1155CC"/>
            <w:u w:val="single"/>
            <w:lang w:val="en-GB"/>
          </w:rPr>
          <w:t>https://www.contagious.com/news-and-views/campaign-of-the-week-the-unnoticeable-whopper-burger-king</w:t>
        </w:r>
      </w:hyperlink>
      <w:r w:rsidRPr="00CE3866">
        <w:rPr>
          <w:lang w:val="en-GB"/>
        </w:rPr>
        <w:t>.</w:t>
      </w:r>
    </w:p>
    <w:p w14:paraId="08823A38" w14:textId="00590871" w:rsidR="00FD0A01" w:rsidRPr="00CE3866" w:rsidRDefault="00FD0A01" w:rsidP="00CE3866">
      <w:pPr>
        <w:spacing w:before="240" w:after="240"/>
        <w:rPr>
          <w:lang w:val="en-GB"/>
        </w:rPr>
      </w:pPr>
      <w:r w:rsidRPr="00CE3866">
        <w:rPr>
          <w:lang w:val="en-GB"/>
        </w:rPr>
        <w:t>DAN</w:t>
      </w:r>
      <w:r w:rsidR="00D32F7C">
        <w:rPr>
          <w:lang w:val="en-GB"/>
        </w:rPr>
        <w:t xml:space="preserve">., </w:t>
      </w:r>
      <w:r w:rsidRPr="00CE3866">
        <w:rPr>
          <w:lang w:val="en-GB"/>
        </w:rPr>
        <w:t xml:space="preserve">2023. </w:t>
      </w:r>
      <w:r w:rsidRPr="00CE3866">
        <w:rPr>
          <w:i/>
          <w:lang w:val="en-GB"/>
        </w:rPr>
        <w:t>5 Examples of Burger King Marketing Strategies &amp; Advertising Campaign Examples</w:t>
      </w:r>
      <w:r w:rsidRPr="00CE3866">
        <w:rPr>
          <w:lang w:val="en-GB"/>
        </w:rPr>
        <w:t xml:space="preserve">. [online] Digital Agency Network. Available at: </w:t>
      </w:r>
      <w:hyperlink r:id="rId11">
        <w:r w:rsidRPr="00CE3866">
          <w:rPr>
            <w:color w:val="1155CC"/>
            <w:u w:val="single"/>
            <w:lang w:val="en-GB"/>
          </w:rPr>
          <w:t>https://digitalagencynetwork.com/examples-of-burger-king-marketing-advertising-strategies/</w:t>
        </w:r>
      </w:hyperlink>
      <w:r w:rsidRPr="00CE3866">
        <w:rPr>
          <w:lang w:val="en-GB"/>
        </w:rPr>
        <w:t>.</w:t>
      </w:r>
    </w:p>
    <w:p w14:paraId="07003AD5" w14:textId="0EAC9F87" w:rsidR="00FD0A01" w:rsidRPr="00CE3866" w:rsidRDefault="00FD0A01" w:rsidP="00CE3866">
      <w:pPr>
        <w:spacing w:before="240" w:after="240"/>
        <w:rPr>
          <w:lang w:val="en-GB"/>
        </w:rPr>
      </w:pPr>
      <w:r w:rsidRPr="00CE3866">
        <w:rPr>
          <w:lang w:val="en-GB"/>
        </w:rPr>
        <w:t>Influencer Marketing Hub</w:t>
      </w:r>
      <w:r w:rsidR="00D32F7C">
        <w:rPr>
          <w:lang w:val="en-GB"/>
        </w:rPr>
        <w:t xml:space="preserve">., </w:t>
      </w:r>
      <w:r w:rsidRPr="00CE3866">
        <w:rPr>
          <w:lang w:val="en-GB"/>
        </w:rPr>
        <w:t xml:space="preserve">2025. </w:t>
      </w:r>
      <w:r w:rsidRPr="00CE3866">
        <w:rPr>
          <w:i/>
          <w:lang w:val="en-GB"/>
        </w:rPr>
        <w:t>Influencer Marketing Benchmark Report 2025</w:t>
      </w:r>
      <w:r w:rsidRPr="00CE3866">
        <w:rPr>
          <w:lang w:val="en-GB"/>
        </w:rPr>
        <w:t xml:space="preserve">. [online] Influencer Marketing Hub. Available at: </w:t>
      </w:r>
      <w:hyperlink r:id="rId12">
        <w:r w:rsidRPr="00CE3866">
          <w:rPr>
            <w:color w:val="1155CC"/>
            <w:u w:val="single"/>
            <w:lang w:val="en-GB"/>
          </w:rPr>
          <w:t>https://influencermarketinghub.com/influencer-marketing-benchmark-report/</w:t>
        </w:r>
      </w:hyperlink>
      <w:r w:rsidRPr="00CE3866">
        <w:rPr>
          <w:lang w:val="en-GB"/>
        </w:rPr>
        <w:t>.</w:t>
      </w:r>
    </w:p>
    <w:p w14:paraId="2EDDB19B" w14:textId="44876378" w:rsidR="00FD0A01" w:rsidRPr="00CE3866" w:rsidRDefault="00FD0A01" w:rsidP="00CE3866">
      <w:pPr>
        <w:spacing w:before="240" w:after="240"/>
        <w:rPr>
          <w:lang w:val="en-GB"/>
        </w:rPr>
      </w:pPr>
      <w:r w:rsidRPr="00CE3866">
        <w:rPr>
          <w:lang w:val="en-GB"/>
        </w:rPr>
        <w:t>Kalum</w:t>
      </w:r>
      <w:r w:rsidR="00F354E5">
        <w:rPr>
          <w:lang w:val="en-GB"/>
        </w:rPr>
        <w:t xml:space="preserve">., </w:t>
      </w:r>
      <w:r w:rsidRPr="00CE3866">
        <w:rPr>
          <w:lang w:val="en-GB"/>
        </w:rPr>
        <w:t xml:space="preserve">2025. </w:t>
      </w:r>
      <w:r w:rsidRPr="00CE3866">
        <w:rPr>
          <w:i/>
          <w:lang w:val="en-GB"/>
        </w:rPr>
        <w:t>2025 UK Social Media Statistics</w:t>
      </w:r>
      <w:r w:rsidRPr="00CE3866">
        <w:rPr>
          <w:lang w:val="en-GB"/>
        </w:rPr>
        <w:t xml:space="preserve">. [online] Metricool. Available at: </w:t>
      </w:r>
      <w:hyperlink r:id="rId13">
        <w:r w:rsidRPr="00CE3866">
          <w:rPr>
            <w:color w:val="1155CC"/>
            <w:u w:val="single"/>
            <w:lang w:val="en-GB"/>
          </w:rPr>
          <w:t>https://metricool.com/uk-social-media-statistics/</w:t>
        </w:r>
      </w:hyperlink>
      <w:r w:rsidRPr="00CE3866">
        <w:rPr>
          <w:lang w:val="en-GB"/>
        </w:rPr>
        <w:t>.</w:t>
      </w:r>
    </w:p>
    <w:p w14:paraId="09F351F1" w14:textId="77777777" w:rsidR="00FD0A01" w:rsidRPr="00CE3866" w:rsidRDefault="00FD0A01" w:rsidP="00CE3866">
      <w:pPr>
        <w:widowControl w:val="0"/>
        <w:spacing w:before="240" w:after="240"/>
        <w:rPr>
          <w:lang w:val="en-GB"/>
        </w:rPr>
      </w:pPr>
      <w:r w:rsidRPr="00CE3866">
        <w:rPr>
          <w:lang w:val="en-GB"/>
        </w:rPr>
        <w:t xml:space="preserve">Kumar, S. and Ujire, D.K., 2024. Inductive and deductive approaches to qualitative research. </w:t>
      </w:r>
      <w:r w:rsidRPr="00CE3866">
        <w:rPr>
          <w:i/>
          <w:lang w:val="en-GB"/>
        </w:rPr>
        <w:t>International Journal of Multidisciplinary Educational Research</w:t>
      </w:r>
      <w:r w:rsidRPr="00CE3866">
        <w:rPr>
          <w:lang w:val="en-GB"/>
        </w:rPr>
        <w:t xml:space="preserve">, </w:t>
      </w:r>
      <w:r w:rsidRPr="00CE3866">
        <w:rPr>
          <w:i/>
          <w:lang w:val="en-GB"/>
        </w:rPr>
        <w:t>13</w:t>
      </w:r>
      <w:r w:rsidRPr="00CE3866">
        <w:rPr>
          <w:lang w:val="en-GB"/>
        </w:rPr>
        <w:t>(1), pp.58-63.</w:t>
      </w:r>
    </w:p>
    <w:p w14:paraId="569B3ABB" w14:textId="77777777" w:rsidR="00FD0A01" w:rsidRPr="00CE3866" w:rsidRDefault="00FD0A01" w:rsidP="00CE3866">
      <w:pPr>
        <w:spacing w:before="240" w:after="240"/>
        <w:rPr>
          <w:color w:val="222222"/>
          <w:highlight w:val="white"/>
          <w:lang w:val="en-GB"/>
        </w:rPr>
      </w:pPr>
      <w:r w:rsidRPr="00CE3866">
        <w:rPr>
          <w:color w:val="222222"/>
          <w:highlight w:val="white"/>
          <w:lang w:val="en-GB"/>
        </w:rPr>
        <w:t xml:space="preserve">Lunda, P., 2025. A Study on the Impact of Influencer Endorsement in Shaping Brand Perception Among Gen Z Consumers. </w:t>
      </w:r>
      <w:r w:rsidRPr="00CE3866">
        <w:rPr>
          <w:i/>
          <w:color w:val="222222"/>
          <w:highlight w:val="white"/>
          <w:lang w:val="en-GB"/>
        </w:rPr>
        <w:t>Int. J. of Medical Science Research and Practice Vol</w:t>
      </w:r>
      <w:r w:rsidRPr="00CE3866">
        <w:rPr>
          <w:color w:val="222222"/>
          <w:highlight w:val="white"/>
          <w:lang w:val="en-GB"/>
        </w:rPr>
        <w:t xml:space="preserve">, </w:t>
      </w:r>
      <w:r w:rsidRPr="00CE3866">
        <w:rPr>
          <w:i/>
          <w:color w:val="222222"/>
          <w:highlight w:val="white"/>
          <w:lang w:val="en-GB"/>
        </w:rPr>
        <w:t>12</w:t>
      </w:r>
      <w:r w:rsidRPr="00CE3866">
        <w:rPr>
          <w:color w:val="222222"/>
          <w:highlight w:val="white"/>
          <w:lang w:val="en-GB"/>
        </w:rPr>
        <w:t>(5).</w:t>
      </w:r>
    </w:p>
    <w:p w14:paraId="1C28E9E8" w14:textId="77777777" w:rsidR="00FD0A01" w:rsidRPr="00CE3866" w:rsidRDefault="00FD0A01" w:rsidP="00CE3866">
      <w:pPr>
        <w:widowControl w:val="0"/>
        <w:spacing w:before="240" w:after="240"/>
        <w:rPr>
          <w:lang w:val="en-GB"/>
        </w:rPr>
      </w:pPr>
      <w:r w:rsidRPr="00CE3866">
        <w:rPr>
          <w:lang w:val="en-GB"/>
        </w:rPr>
        <w:t xml:space="preserve">Mazhar, S.A., Anjum, R., Anwar, A.I. and Khan, A.A., 2021. Methods of data collection: A fundamental tool of research. </w:t>
      </w:r>
      <w:r w:rsidRPr="00CE3866">
        <w:rPr>
          <w:i/>
          <w:lang w:val="en-GB"/>
        </w:rPr>
        <w:t>Journal of Integrated Community Health</w:t>
      </w:r>
      <w:r w:rsidRPr="00CE3866">
        <w:rPr>
          <w:lang w:val="en-GB"/>
        </w:rPr>
        <w:t xml:space="preserve">, </w:t>
      </w:r>
      <w:r w:rsidRPr="00CE3866">
        <w:rPr>
          <w:i/>
          <w:lang w:val="en-GB"/>
        </w:rPr>
        <w:t>10</w:t>
      </w:r>
      <w:r w:rsidRPr="00CE3866">
        <w:rPr>
          <w:lang w:val="en-GB"/>
        </w:rPr>
        <w:t>(1), pp.6-10.</w:t>
      </w:r>
    </w:p>
    <w:p w14:paraId="68A2382E" w14:textId="0E400A7F" w:rsidR="00FD0A01" w:rsidRPr="00CE3866" w:rsidRDefault="00FD0A01" w:rsidP="00CE3866">
      <w:pPr>
        <w:spacing w:before="240" w:after="240"/>
        <w:rPr>
          <w:lang w:val="en-GB"/>
        </w:rPr>
      </w:pPr>
      <w:r w:rsidRPr="00CE3866">
        <w:rPr>
          <w:lang w:val="en-GB"/>
        </w:rPr>
        <w:t>OFCOM</w:t>
      </w:r>
      <w:r w:rsidR="00406DC0">
        <w:rPr>
          <w:lang w:val="en-GB"/>
        </w:rPr>
        <w:t xml:space="preserve">., </w:t>
      </w:r>
      <w:r w:rsidRPr="00CE3866">
        <w:rPr>
          <w:lang w:val="en-GB"/>
        </w:rPr>
        <w:t xml:space="preserve">2024. </w:t>
      </w:r>
      <w:r w:rsidRPr="00CE3866">
        <w:rPr>
          <w:i/>
          <w:lang w:val="en-GB"/>
        </w:rPr>
        <w:t>Online Nation 2024 Report Contents Section</w:t>
      </w:r>
      <w:r w:rsidRPr="00CE3866">
        <w:rPr>
          <w:lang w:val="en-GB"/>
        </w:rPr>
        <w:t xml:space="preserve">. [online] Available at: </w:t>
      </w:r>
      <w:hyperlink r:id="rId14">
        <w:r w:rsidRPr="00CE3866">
          <w:rPr>
            <w:color w:val="1155CC"/>
            <w:u w:val="single"/>
            <w:lang w:val="en-GB"/>
          </w:rPr>
          <w:t>https://www.ofcom.org.uk/siteassets/resources/documents/research-and-data/online-research/online-nation/2024/online-nation-2024-report.pdf?v=386238</w:t>
        </w:r>
      </w:hyperlink>
      <w:r w:rsidRPr="00CE3866">
        <w:rPr>
          <w:lang w:val="en-GB"/>
        </w:rPr>
        <w:t>.</w:t>
      </w:r>
    </w:p>
    <w:p w14:paraId="325220D1" w14:textId="77777777" w:rsidR="00FD0A01" w:rsidRPr="00CE3866" w:rsidRDefault="00FD0A01" w:rsidP="00CE3866">
      <w:pPr>
        <w:widowControl w:val="0"/>
        <w:spacing w:before="240" w:after="240"/>
        <w:rPr>
          <w:lang w:val="en-GB"/>
        </w:rPr>
      </w:pPr>
      <w:r w:rsidRPr="00CE3866">
        <w:rPr>
          <w:lang w:val="en-GB"/>
        </w:rPr>
        <w:t xml:space="preserve">Olawale, S.R., Chinagozi, O.G. and Joe, O.N., 2023. Exploratory research design in management science: A review of literature on conduct and application. </w:t>
      </w:r>
      <w:r w:rsidRPr="00CE3866">
        <w:rPr>
          <w:i/>
          <w:lang w:val="en-GB"/>
        </w:rPr>
        <w:t>International Journal of Research and Innovation in Social Science</w:t>
      </w:r>
      <w:r w:rsidRPr="00CE3866">
        <w:rPr>
          <w:lang w:val="en-GB"/>
        </w:rPr>
        <w:t xml:space="preserve">, </w:t>
      </w:r>
      <w:r w:rsidRPr="00CE3866">
        <w:rPr>
          <w:i/>
          <w:lang w:val="en-GB"/>
        </w:rPr>
        <w:t>7</w:t>
      </w:r>
      <w:r w:rsidRPr="00CE3866">
        <w:rPr>
          <w:lang w:val="en-GB"/>
        </w:rPr>
        <w:t>(4), pp.1384-1395.</w:t>
      </w:r>
    </w:p>
    <w:p w14:paraId="13C1BF2E" w14:textId="77777777" w:rsidR="00FD0A01" w:rsidRPr="00CE3866" w:rsidRDefault="00FD0A01" w:rsidP="00CE3866">
      <w:pPr>
        <w:spacing w:before="240" w:after="240"/>
        <w:rPr>
          <w:color w:val="222222"/>
          <w:highlight w:val="white"/>
          <w:lang w:val="en-GB"/>
        </w:rPr>
      </w:pPr>
      <w:r w:rsidRPr="00CE3866">
        <w:rPr>
          <w:color w:val="222222"/>
          <w:highlight w:val="white"/>
          <w:lang w:val="en-GB"/>
        </w:rPr>
        <w:t>Rockenbach, M., 2024. A Case Study of Using Social Media Influencers for Sponsored Posts.</w:t>
      </w:r>
    </w:p>
    <w:p w14:paraId="0AD0059B" w14:textId="77777777" w:rsidR="00FD0A01" w:rsidRPr="00CE3866" w:rsidRDefault="00FD0A01" w:rsidP="00CE3866">
      <w:pPr>
        <w:spacing w:before="240" w:after="240"/>
        <w:rPr>
          <w:color w:val="222222"/>
          <w:highlight w:val="white"/>
          <w:lang w:val="en-GB"/>
        </w:rPr>
      </w:pPr>
      <w:r w:rsidRPr="00CE3866">
        <w:rPr>
          <w:color w:val="222222"/>
          <w:highlight w:val="white"/>
          <w:lang w:val="en-GB"/>
        </w:rPr>
        <w:t xml:space="preserve">Soto-Vásquez, A.D. and Jimenez, N., 2022. Nano-&amp; micro-influencers. In </w:t>
      </w:r>
      <w:r w:rsidRPr="00CE3866">
        <w:rPr>
          <w:i/>
          <w:color w:val="222222"/>
          <w:highlight w:val="white"/>
          <w:lang w:val="en-GB"/>
        </w:rPr>
        <w:t>The Emerald Handbook of Computer-Mediated Communication and Social Media</w:t>
      </w:r>
      <w:r w:rsidRPr="00CE3866">
        <w:rPr>
          <w:color w:val="222222"/>
          <w:highlight w:val="white"/>
          <w:lang w:val="en-GB"/>
        </w:rPr>
        <w:t xml:space="preserve"> (pp. 305-321). Emerald Publishing Limited.</w:t>
      </w:r>
    </w:p>
    <w:p w14:paraId="6973C021" w14:textId="009C5389" w:rsidR="00FD0A01" w:rsidRPr="00CE3866" w:rsidRDefault="00FD0A01" w:rsidP="00CE3866">
      <w:pPr>
        <w:spacing w:before="240" w:after="240"/>
        <w:rPr>
          <w:lang w:val="en-GB"/>
        </w:rPr>
      </w:pPr>
      <w:r w:rsidRPr="00CE3866">
        <w:rPr>
          <w:lang w:val="en-GB"/>
        </w:rPr>
        <w:t>Sprout Social</w:t>
      </w:r>
      <w:r w:rsidR="00D174A3">
        <w:rPr>
          <w:lang w:val="en-GB"/>
        </w:rPr>
        <w:t xml:space="preserve">., </w:t>
      </w:r>
      <w:r w:rsidRPr="00CE3866">
        <w:rPr>
          <w:lang w:val="en-GB"/>
        </w:rPr>
        <w:t xml:space="preserve">2025. </w:t>
      </w:r>
      <w:r w:rsidRPr="00CE3866">
        <w:rPr>
          <w:i/>
          <w:lang w:val="en-GB"/>
        </w:rPr>
        <w:t>80+ Must-know social media marketing statistics for 2025</w:t>
      </w:r>
      <w:r w:rsidRPr="00CE3866">
        <w:rPr>
          <w:lang w:val="en-GB"/>
        </w:rPr>
        <w:t xml:space="preserve">. [online] Proutsocial.com. Available at: </w:t>
      </w:r>
      <w:hyperlink r:id="rId15">
        <w:r w:rsidRPr="00CE3866">
          <w:rPr>
            <w:color w:val="1155CC"/>
            <w:u w:val="single"/>
            <w:lang w:val="en-GB"/>
          </w:rPr>
          <w:t>https://sproutsocial.com/insights/social-media-statistics</w:t>
        </w:r>
      </w:hyperlink>
    </w:p>
    <w:p w14:paraId="189EB45E" w14:textId="607DF3F7" w:rsidR="00FD0A01" w:rsidRPr="00CE3866" w:rsidRDefault="00FD0A01" w:rsidP="00CE3866">
      <w:pPr>
        <w:spacing w:before="240" w:after="240"/>
        <w:rPr>
          <w:lang w:val="en-GB"/>
        </w:rPr>
      </w:pPr>
      <w:r w:rsidRPr="00CE3866">
        <w:rPr>
          <w:lang w:val="en-GB"/>
        </w:rPr>
        <w:t>Statista</w:t>
      </w:r>
      <w:r w:rsidR="00EA3929">
        <w:rPr>
          <w:lang w:val="en-GB"/>
        </w:rPr>
        <w:t xml:space="preserve">., </w:t>
      </w:r>
      <w:r w:rsidRPr="00CE3866">
        <w:rPr>
          <w:lang w:val="en-GB"/>
        </w:rPr>
        <w:t xml:space="preserve">2025. Topic: Influencer marketing worldwide. [online] Statista. Available at: </w:t>
      </w:r>
      <w:hyperlink r:id="rId16">
        <w:r w:rsidRPr="00CE3866">
          <w:rPr>
            <w:color w:val="1155CC"/>
            <w:u w:val="single"/>
            <w:lang w:val="en-GB"/>
          </w:rPr>
          <w:t>https://www.statista.com/topics/2496/influence-marketing/?srsltid=AfmBOorOBEd-KptBzgYW0a4jXuPttHYEFdPpRCiNOMYxbwgmHqGlrtI6</w:t>
        </w:r>
      </w:hyperlink>
      <w:r w:rsidRPr="00CE3866">
        <w:rPr>
          <w:lang w:val="en-GB"/>
        </w:rPr>
        <w:t>.</w:t>
      </w:r>
    </w:p>
    <w:p w14:paraId="4A6DE567" w14:textId="624C040B" w:rsidR="00002C49" w:rsidRPr="00B97BF4" w:rsidRDefault="00FD0A01" w:rsidP="00CE3866">
      <w:pPr>
        <w:spacing w:before="240" w:after="240"/>
        <w:rPr>
          <w:color w:val="222222"/>
          <w:highlight w:val="white"/>
          <w:lang w:val="en-GB"/>
        </w:rPr>
      </w:pPr>
      <w:r w:rsidRPr="00CE3866">
        <w:rPr>
          <w:color w:val="222222"/>
          <w:highlight w:val="white"/>
          <w:lang w:val="en-GB"/>
        </w:rPr>
        <w:t xml:space="preserve">Venes, A. and Duarte, A., 2025. Gen Z's Code: Cracking the Authenticity Formula in Influencer-Driven Social Media Advertising. In </w:t>
      </w:r>
      <w:r w:rsidRPr="00CE3866">
        <w:rPr>
          <w:i/>
          <w:color w:val="222222"/>
          <w:highlight w:val="white"/>
          <w:lang w:val="en-GB"/>
        </w:rPr>
        <w:t>Digital Citizenship and Building a Responsible Online Presence</w:t>
      </w:r>
      <w:r w:rsidRPr="00CE3866">
        <w:rPr>
          <w:color w:val="222222"/>
          <w:highlight w:val="white"/>
          <w:lang w:val="en-GB"/>
        </w:rPr>
        <w:t xml:space="preserve"> (pp. 359-374). IGI Global Scientific Publishing.</w:t>
      </w:r>
    </w:p>
    <w:sectPr w:rsidR="00002C49" w:rsidRPr="00B97BF4" w:rsidSect="00642AAF">
      <w:headerReference w:type="even" r:id="rId17"/>
      <w:headerReference w:type="default" r:id="rId18"/>
      <w:footerReference w:type="even" r:id="rId19"/>
      <w:footerReference w:type="default" r:id="rId20"/>
      <w:headerReference w:type="first" r:id="rId21"/>
      <w:footerReference w:type="first" r:id="rId22"/>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3C5F78" w14:textId="77777777" w:rsidR="008D1DDA" w:rsidRDefault="008D1DDA" w:rsidP="00642AAF">
      <w:pPr>
        <w:spacing w:line="240" w:lineRule="auto"/>
      </w:pPr>
      <w:r>
        <w:separator/>
      </w:r>
    </w:p>
  </w:endnote>
  <w:endnote w:type="continuationSeparator" w:id="0">
    <w:p w14:paraId="468311EE" w14:textId="77777777" w:rsidR="008D1DDA" w:rsidRDefault="008D1DDA" w:rsidP="00642AA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4002EFF" w:usb1="C200ACFF" w:usb2="00000009" w:usb3="00000000" w:csb0="000001FF" w:csb1="00000000"/>
    <w:embedRegular r:id="rId1" w:fontKey="{38B0F437-D77D-4A88-9369-933F346857C8}"/>
    <w:embedBold r:id="rId2" w:fontKey="{27369644-84F0-4149-90C8-95AC037178F2}"/>
  </w:font>
  <w:font w:name="Vrinda">
    <w:panose1 w:val="020B0502040204020203"/>
    <w:charset w:val="00"/>
    <w:family w:val="swiss"/>
    <w:pitch w:val="variable"/>
    <w:sig w:usb0="00010003" w:usb1="00000000" w:usb2="00000000" w:usb3="00000000" w:csb0="00000001" w:csb1="00000000"/>
  </w:font>
  <w:font w:name="Tahoma">
    <w:panose1 w:val="020B0604030504040204"/>
    <w:charset w:val="00"/>
    <w:family w:val="swiss"/>
    <w:pitch w:val="variable"/>
    <w:sig w:usb0="E1002EFF" w:usb1="C000605B" w:usb2="00000029" w:usb3="00000000" w:csb0="000101FF" w:csb1="00000000"/>
    <w:embedRegular r:id="rId3" w:fontKey="{EB6008C3-682A-4889-9917-DA455F385801}"/>
  </w:font>
  <w:font w:name="Cambria">
    <w:panose1 w:val="02040503050406030204"/>
    <w:charset w:val="00"/>
    <w:family w:val="roman"/>
    <w:pitch w:val="variable"/>
    <w:sig w:usb0="E00006FF" w:usb1="420024FF" w:usb2="02000000" w:usb3="00000000" w:csb0="0000019F" w:csb1="00000000"/>
    <w:embedRegular r:id="rId4" w:fontKey="{C4B0661E-5F8E-42F5-A8C3-835911D82F08}"/>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E2E237" w14:textId="77777777" w:rsidR="0031669C" w:rsidRDefault="0031669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9257171"/>
      <w:docPartObj>
        <w:docPartGallery w:val="Page Numbers (Bottom of Page)"/>
        <w:docPartUnique/>
      </w:docPartObj>
    </w:sdtPr>
    <w:sdtEndPr>
      <w:rPr>
        <w:noProof/>
        <w:sz w:val="22"/>
      </w:rPr>
    </w:sdtEndPr>
    <w:sdtContent>
      <w:p w14:paraId="0C8C0298" w14:textId="77777777" w:rsidR="00642AAF" w:rsidRPr="00642AAF" w:rsidRDefault="00642AAF">
        <w:pPr>
          <w:pStyle w:val="Footer"/>
          <w:jc w:val="right"/>
          <w:rPr>
            <w:sz w:val="22"/>
          </w:rPr>
        </w:pPr>
        <w:r w:rsidRPr="00642AAF">
          <w:rPr>
            <w:sz w:val="22"/>
          </w:rPr>
          <w:fldChar w:fldCharType="begin"/>
        </w:r>
        <w:r w:rsidRPr="00642AAF">
          <w:rPr>
            <w:sz w:val="22"/>
          </w:rPr>
          <w:instrText xml:space="preserve"> PAGE   \* MERGEFORMAT </w:instrText>
        </w:r>
        <w:r w:rsidRPr="00642AAF">
          <w:rPr>
            <w:sz w:val="22"/>
          </w:rPr>
          <w:fldChar w:fldCharType="separate"/>
        </w:r>
        <w:r w:rsidR="00FD0A01">
          <w:rPr>
            <w:noProof/>
            <w:sz w:val="22"/>
          </w:rPr>
          <w:t>10</w:t>
        </w:r>
        <w:r w:rsidRPr="00642AAF">
          <w:rPr>
            <w:noProof/>
            <w:sz w:val="22"/>
          </w:rPr>
          <w:fldChar w:fldCharType="end"/>
        </w:r>
      </w:p>
    </w:sdtContent>
  </w:sdt>
  <w:p w14:paraId="724C4600" w14:textId="77777777" w:rsidR="00642AAF" w:rsidRDefault="00642AA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036E36" w14:textId="77777777" w:rsidR="0031669C" w:rsidRDefault="0031669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49A63E" w14:textId="77777777" w:rsidR="008D1DDA" w:rsidRDefault="008D1DDA" w:rsidP="00642AAF">
      <w:pPr>
        <w:spacing w:line="240" w:lineRule="auto"/>
      </w:pPr>
      <w:r>
        <w:separator/>
      </w:r>
    </w:p>
  </w:footnote>
  <w:footnote w:type="continuationSeparator" w:id="0">
    <w:p w14:paraId="0D886CCF" w14:textId="77777777" w:rsidR="008D1DDA" w:rsidRDefault="008D1DDA" w:rsidP="00642AAF">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30F394" w14:textId="77777777" w:rsidR="0031669C" w:rsidRDefault="0031669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9E7172" w14:textId="77777777" w:rsidR="0031669C" w:rsidRDefault="0031669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57A3D7" w14:textId="77777777" w:rsidR="0031669C" w:rsidRDefault="0031669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DB7036"/>
    <w:multiLevelType w:val="hybridMultilevel"/>
    <w:tmpl w:val="4C00262A"/>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1" w15:restartNumberingAfterBreak="0">
    <w:nsid w:val="1EC76E6E"/>
    <w:multiLevelType w:val="multilevel"/>
    <w:tmpl w:val="9A44964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52195620"/>
    <w:multiLevelType w:val="hybridMultilevel"/>
    <w:tmpl w:val="85B85A86"/>
    <w:lvl w:ilvl="0" w:tplc="4009000F">
      <w:start w:val="1"/>
      <w:numFmt w:val="decimal"/>
      <w:lvlText w:val="%1."/>
      <w:lvlJc w:val="left"/>
      <w:pPr>
        <w:ind w:left="360" w:hanging="360"/>
      </w:pPr>
    </w:lvl>
    <w:lvl w:ilvl="1" w:tplc="40090019" w:tentative="1">
      <w:start w:val="1"/>
      <w:numFmt w:val="lowerLetter"/>
      <w:lvlText w:val="%2."/>
      <w:lvlJc w:val="left"/>
      <w:pPr>
        <w:ind w:left="1080" w:hanging="360"/>
      </w:pPr>
    </w:lvl>
    <w:lvl w:ilvl="2" w:tplc="4009001B" w:tentative="1">
      <w:start w:val="1"/>
      <w:numFmt w:val="lowerRoman"/>
      <w:lvlText w:val="%3."/>
      <w:lvlJc w:val="right"/>
      <w:pPr>
        <w:ind w:left="1800" w:hanging="180"/>
      </w:pPr>
    </w:lvl>
    <w:lvl w:ilvl="3" w:tplc="4009000F" w:tentative="1">
      <w:start w:val="1"/>
      <w:numFmt w:val="decimal"/>
      <w:lvlText w:val="%4."/>
      <w:lvlJc w:val="left"/>
      <w:pPr>
        <w:ind w:left="2520" w:hanging="360"/>
      </w:pPr>
    </w:lvl>
    <w:lvl w:ilvl="4" w:tplc="40090019" w:tentative="1">
      <w:start w:val="1"/>
      <w:numFmt w:val="lowerLetter"/>
      <w:lvlText w:val="%5."/>
      <w:lvlJc w:val="left"/>
      <w:pPr>
        <w:ind w:left="3240" w:hanging="360"/>
      </w:pPr>
    </w:lvl>
    <w:lvl w:ilvl="5" w:tplc="4009001B" w:tentative="1">
      <w:start w:val="1"/>
      <w:numFmt w:val="lowerRoman"/>
      <w:lvlText w:val="%6."/>
      <w:lvlJc w:val="right"/>
      <w:pPr>
        <w:ind w:left="3960" w:hanging="180"/>
      </w:pPr>
    </w:lvl>
    <w:lvl w:ilvl="6" w:tplc="4009000F" w:tentative="1">
      <w:start w:val="1"/>
      <w:numFmt w:val="decimal"/>
      <w:lvlText w:val="%7."/>
      <w:lvlJc w:val="left"/>
      <w:pPr>
        <w:ind w:left="4680" w:hanging="360"/>
      </w:pPr>
    </w:lvl>
    <w:lvl w:ilvl="7" w:tplc="40090019" w:tentative="1">
      <w:start w:val="1"/>
      <w:numFmt w:val="lowerLetter"/>
      <w:lvlText w:val="%8."/>
      <w:lvlJc w:val="left"/>
      <w:pPr>
        <w:ind w:left="5400" w:hanging="360"/>
      </w:pPr>
    </w:lvl>
    <w:lvl w:ilvl="8" w:tplc="4009001B" w:tentative="1">
      <w:start w:val="1"/>
      <w:numFmt w:val="lowerRoman"/>
      <w:lvlText w:val="%9."/>
      <w:lvlJc w:val="right"/>
      <w:pPr>
        <w:ind w:left="6120" w:hanging="180"/>
      </w:pPr>
    </w:lvl>
  </w:abstractNum>
  <w:abstractNum w:abstractNumId="3" w15:restartNumberingAfterBreak="0">
    <w:nsid w:val="6FBA0039"/>
    <w:multiLevelType w:val="multilevel"/>
    <w:tmpl w:val="79D07F3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1301888329">
    <w:abstractNumId w:val="1"/>
  </w:num>
  <w:num w:numId="2" w16cid:durableId="1705132842">
    <w:abstractNumId w:val="3"/>
  </w:num>
  <w:num w:numId="3" w16cid:durableId="673726373">
    <w:abstractNumId w:val="2"/>
  </w:num>
  <w:num w:numId="4" w16cid:durableId="7427265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6"/>
  <w:removePersonalInformation/>
  <w:removeDateAndTime/>
  <w:displayBackgroundShape/>
  <w:embedTrueTypeFonts/>
  <w:revisionView w:inkAnnotation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2C49"/>
    <w:rsid w:val="00002C49"/>
    <w:rsid w:val="0005475F"/>
    <w:rsid w:val="000D5469"/>
    <w:rsid w:val="00145C65"/>
    <w:rsid w:val="0015511F"/>
    <w:rsid w:val="0020091A"/>
    <w:rsid w:val="002142A5"/>
    <w:rsid w:val="00232A4D"/>
    <w:rsid w:val="002703AC"/>
    <w:rsid w:val="0031669C"/>
    <w:rsid w:val="0032397F"/>
    <w:rsid w:val="003300E0"/>
    <w:rsid w:val="003A036D"/>
    <w:rsid w:val="003D3592"/>
    <w:rsid w:val="00406DC0"/>
    <w:rsid w:val="00432DE8"/>
    <w:rsid w:val="0044430F"/>
    <w:rsid w:val="00630B74"/>
    <w:rsid w:val="00642AAF"/>
    <w:rsid w:val="006A2832"/>
    <w:rsid w:val="006C5F88"/>
    <w:rsid w:val="006D7A7C"/>
    <w:rsid w:val="006F6277"/>
    <w:rsid w:val="007462F6"/>
    <w:rsid w:val="00767839"/>
    <w:rsid w:val="0079307C"/>
    <w:rsid w:val="008902CE"/>
    <w:rsid w:val="008C72AE"/>
    <w:rsid w:val="008D1DDA"/>
    <w:rsid w:val="008E7586"/>
    <w:rsid w:val="0090177C"/>
    <w:rsid w:val="009518D1"/>
    <w:rsid w:val="0095386F"/>
    <w:rsid w:val="009C741E"/>
    <w:rsid w:val="00B34CEA"/>
    <w:rsid w:val="00B75126"/>
    <w:rsid w:val="00B97BF4"/>
    <w:rsid w:val="00BC2C12"/>
    <w:rsid w:val="00C81E5E"/>
    <w:rsid w:val="00C84A9D"/>
    <w:rsid w:val="00CA2CC3"/>
    <w:rsid w:val="00CA35BB"/>
    <w:rsid w:val="00CE0DCC"/>
    <w:rsid w:val="00CE3866"/>
    <w:rsid w:val="00CE3A1C"/>
    <w:rsid w:val="00CF65E9"/>
    <w:rsid w:val="00D174A3"/>
    <w:rsid w:val="00D32F7C"/>
    <w:rsid w:val="00DA2B82"/>
    <w:rsid w:val="00E46782"/>
    <w:rsid w:val="00E5669E"/>
    <w:rsid w:val="00EA3929"/>
    <w:rsid w:val="00EA6242"/>
    <w:rsid w:val="00F207AD"/>
    <w:rsid w:val="00F30BB5"/>
    <w:rsid w:val="00F354E5"/>
    <w:rsid w:val="00F63828"/>
    <w:rsid w:val="00F67282"/>
    <w:rsid w:val="00F76A88"/>
    <w:rsid w:val="00FB4EC1"/>
    <w:rsid w:val="00FC757E"/>
    <w:rsid w:val="00FD0A01"/>
  </w:rsids>
  <m:mathPr>
    <m:mathFont m:val="Cambria Math"/>
    <m:brkBin m:val="before"/>
    <m:brkBinSub m:val="--"/>
    <m:smallFrac m:val="0"/>
    <m:dispDef/>
    <m:lMargin m:val="0"/>
    <m:rMargin m:val="0"/>
    <m:defJc m:val="centerGroup"/>
    <m:wrapIndent m:val="1440"/>
    <m:intLim m:val="subSup"/>
    <m:naryLim m:val="undOvr"/>
  </m:mathPr>
  <w:themeFontLang w:val="en-IN" w:bidi="b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26A92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IN" w:eastAsia="en-I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outlineLvl w:val="0"/>
    </w:pPr>
    <w:rPr>
      <w:b/>
      <w:sz w:val="28"/>
      <w:szCs w:val="28"/>
    </w:rPr>
  </w:style>
  <w:style w:type="paragraph" w:styleId="Heading2">
    <w:name w:val="heading 2"/>
    <w:basedOn w:val="Normal"/>
    <w:next w:val="Normal"/>
    <w:pPr>
      <w:keepNext/>
      <w:keepLines/>
      <w:outlineLvl w:val="1"/>
    </w:pPr>
    <w:rPr>
      <w:b/>
      <w:sz w:val="26"/>
      <w:szCs w:val="26"/>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rPr>
  </w:style>
  <w:style w:type="paragraph" w:styleId="Heading5">
    <w:name w:val="heading 5"/>
    <w:basedOn w:val="Normal"/>
    <w:next w:val="Normal"/>
    <w:pPr>
      <w:keepNext/>
      <w:keepLines/>
      <w:spacing w:before="240" w:after="80"/>
      <w:outlineLvl w:val="4"/>
    </w:pPr>
    <w:rPr>
      <w:color w:val="666666"/>
      <w:sz w:val="22"/>
      <w:szCs w:val="22"/>
    </w:rPr>
  </w:style>
  <w:style w:type="paragraph" w:styleId="Heading6">
    <w:name w:val="heading 6"/>
    <w:basedOn w:val="Normal"/>
    <w:next w:val="Normal"/>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rFonts w:ascii="Arial" w:eastAsia="Arial" w:hAnsi="Arial" w:cs="Arial"/>
      <w:color w:val="666666"/>
      <w:sz w:val="30"/>
      <w:szCs w:val="30"/>
    </w:rPr>
  </w:style>
  <w:style w:type="table" w:customStyle="1" w:styleId="a">
    <w:basedOn w:val="TableNormal0"/>
    <w:tblPr>
      <w:tblStyleRowBandSize w:val="1"/>
      <w:tblStyleColBandSize w:val="1"/>
    </w:tblPr>
  </w:style>
  <w:style w:type="paragraph" w:styleId="Header">
    <w:name w:val="header"/>
    <w:basedOn w:val="Normal"/>
    <w:link w:val="HeaderChar"/>
    <w:uiPriority w:val="99"/>
    <w:unhideWhenUsed/>
    <w:rsid w:val="00642AAF"/>
    <w:pPr>
      <w:tabs>
        <w:tab w:val="center" w:pos="4513"/>
        <w:tab w:val="right" w:pos="9026"/>
      </w:tabs>
      <w:spacing w:line="240" w:lineRule="auto"/>
    </w:pPr>
  </w:style>
  <w:style w:type="character" w:customStyle="1" w:styleId="HeaderChar">
    <w:name w:val="Header Char"/>
    <w:basedOn w:val="DefaultParagraphFont"/>
    <w:link w:val="Header"/>
    <w:uiPriority w:val="99"/>
    <w:rsid w:val="00642AAF"/>
  </w:style>
  <w:style w:type="paragraph" w:styleId="Footer">
    <w:name w:val="footer"/>
    <w:basedOn w:val="Normal"/>
    <w:link w:val="FooterChar"/>
    <w:uiPriority w:val="99"/>
    <w:unhideWhenUsed/>
    <w:rsid w:val="00642AAF"/>
    <w:pPr>
      <w:tabs>
        <w:tab w:val="center" w:pos="4513"/>
        <w:tab w:val="right" w:pos="9026"/>
      </w:tabs>
      <w:spacing w:line="240" w:lineRule="auto"/>
    </w:pPr>
  </w:style>
  <w:style w:type="character" w:customStyle="1" w:styleId="FooterChar">
    <w:name w:val="Footer Char"/>
    <w:basedOn w:val="DefaultParagraphFont"/>
    <w:link w:val="Footer"/>
    <w:uiPriority w:val="99"/>
    <w:rsid w:val="00642AAF"/>
  </w:style>
  <w:style w:type="paragraph" w:styleId="TOCHeading">
    <w:name w:val="TOC Heading"/>
    <w:basedOn w:val="Heading1"/>
    <w:next w:val="Normal"/>
    <w:uiPriority w:val="39"/>
    <w:semiHidden/>
    <w:unhideWhenUsed/>
    <w:qFormat/>
    <w:rsid w:val="00642AAF"/>
    <w:pPr>
      <w:spacing w:before="480" w:line="276" w:lineRule="auto"/>
      <w:jc w:val="left"/>
      <w:outlineLvl w:val="9"/>
    </w:pPr>
    <w:rPr>
      <w:rFonts w:asciiTheme="majorHAnsi" w:eastAsiaTheme="majorEastAsia" w:hAnsiTheme="majorHAnsi" w:cstheme="majorBidi"/>
      <w:bCs/>
      <w:color w:val="365F91" w:themeColor="accent1" w:themeShade="BF"/>
      <w:lang w:val="en-US" w:eastAsia="ja-JP"/>
    </w:rPr>
  </w:style>
  <w:style w:type="paragraph" w:styleId="TOC1">
    <w:name w:val="toc 1"/>
    <w:basedOn w:val="Normal"/>
    <w:next w:val="Normal"/>
    <w:autoRedefine/>
    <w:uiPriority w:val="39"/>
    <w:unhideWhenUsed/>
    <w:rsid w:val="00642AAF"/>
    <w:pPr>
      <w:spacing w:after="100"/>
    </w:pPr>
  </w:style>
  <w:style w:type="paragraph" w:styleId="TOC2">
    <w:name w:val="toc 2"/>
    <w:basedOn w:val="Normal"/>
    <w:next w:val="Normal"/>
    <w:autoRedefine/>
    <w:uiPriority w:val="39"/>
    <w:unhideWhenUsed/>
    <w:rsid w:val="00642AAF"/>
    <w:pPr>
      <w:spacing w:after="100"/>
      <w:ind w:left="240"/>
    </w:pPr>
  </w:style>
  <w:style w:type="character" w:styleId="Hyperlink">
    <w:name w:val="Hyperlink"/>
    <w:basedOn w:val="DefaultParagraphFont"/>
    <w:uiPriority w:val="99"/>
    <w:unhideWhenUsed/>
    <w:rsid w:val="00642AAF"/>
    <w:rPr>
      <w:color w:val="0000FF" w:themeColor="hyperlink"/>
      <w:u w:val="single"/>
    </w:rPr>
  </w:style>
  <w:style w:type="paragraph" w:styleId="BalloonText">
    <w:name w:val="Balloon Text"/>
    <w:basedOn w:val="Normal"/>
    <w:link w:val="BalloonTextChar"/>
    <w:uiPriority w:val="99"/>
    <w:semiHidden/>
    <w:unhideWhenUsed/>
    <w:rsid w:val="00642AAF"/>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42AAF"/>
    <w:rPr>
      <w:rFonts w:ascii="Tahoma" w:hAnsi="Tahoma" w:cs="Tahoma"/>
      <w:sz w:val="16"/>
      <w:szCs w:val="16"/>
    </w:rPr>
  </w:style>
  <w:style w:type="paragraph" w:styleId="ListParagraph">
    <w:name w:val="List Paragraph"/>
    <w:basedOn w:val="Normal"/>
    <w:uiPriority w:val="34"/>
    <w:qFormat/>
    <w:rsid w:val="00E4678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hyperlink" Target="https://metricool.com/uk-social-media-statistics/" TargetMode="External" /><Relationship Id="rId18" Type="http://schemas.openxmlformats.org/officeDocument/2006/relationships/header" Target="header2.xml" /><Relationship Id="rId3" Type="http://schemas.openxmlformats.org/officeDocument/2006/relationships/styles" Target="styles.xml" /><Relationship Id="rId21" Type="http://schemas.openxmlformats.org/officeDocument/2006/relationships/header" Target="header3.xml" /><Relationship Id="rId7" Type="http://schemas.openxmlformats.org/officeDocument/2006/relationships/endnotes" Target="endnotes.xml" /><Relationship Id="rId12" Type="http://schemas.openxmlformats.org/officeDocument/2006/relationships/hyperlink" Target="https://influencermarketinghub.com/influencer-marketing-benchmark-report/" TargetMode="External" /><Relationship Id="rId17" Type="http://schemas.openxmlformats.org/officeDocument/2006/relationships/header" Target="header1.xml" /><Relationship Id="rId2" Type="http://schemas.openxmlformats.org/officeDocument/2006/relationships/numbering" Target="numbering.xml" /><Relationship Id="rId16" Type="http://schemas.openxmlformats.org/officeDocument/2006/relationships/hyperlink" Target="https://www.statista.com/topics/2496/influence-marketing/?srsltid=AfmBOorOBEd-KptBzgYW0a4jXuPttHYEFdPpRCiNOMYxbwgmHqGlrtI6" TargetMode="External" /><Relationship Id="rId20" Type="http://schemas.openxmlformats.org/officeDocument/2006/relationships/footer" Target="footer2.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hyperlink" Target="https://digitalagencynetwork.com/examples-of-burger-king-marketing-advertising-strategies/" TargetMode="External" /><Relationship Id="rId24" Type="http://schemas.openxmlformats.org/officeDocument/2006/relationships/theme" Target="theme/theme1.xml" /><Relationship Id="rId5" Type="http://schemas.openxmlformats.org/officeDocument/2006/relationships/webSettings" Target="webSettings.xml" /><Relationship Id="rId15" Type="http://schemas.openxmlformats.org/officeDocument/2006/relationships/hyperlink" Target="https://sproutsocial.com/insights/social-media-statistics" TargetMode="External" /><Relationship Id="rId23" Type="http://schemas.openxmlformats.org/officeDocument/2006/relationships/fontTable" Target="fontTable.xml" /><Relationship Id="rId10" Type="http://schemas.openxmlformats.org/officeDocument/2006/relationships/hyperlink" Target="https://www.contagious.com/news-and-views/campaign-of-the-week-the-unnoticeable-whopper-burger-king" TargetMode="External" /><Relationship Id="rId19" Type="http://schemas.openxmlformats.org/officeDocument/2006/relationships/footer" Target="footer1.xml" /><Relationship Id="rId4" Type="http://schemas.openxmlformats.org/officeDocument/2006/relationships/settings" Target="settings.xml" /><Relationship Id="rId9" Type="http://schemas.openxmlformats.org/officeDocument/2006/relationships/image" Target="media/image2.emf" /><Relationship Id="rId14" Type="http://schemas.openxmlformats.org/officeDocument/2006/relationships/hyperlink" Target="https://www.ofcom.org.uk/siteassets/resources/documents/research-and-data/online-research/online-nation/2024/online-nation-2024-report.pdf?v=386238" TargetMode="External" /><Relationship Id="rId22" Type="http://schemas.openxmlformats.org/officeDocument/2006/relationships/footer" Target="footer3.xml" /></Relationships>
</file>

<file path=word/_rels/fontTable.xml.rels><?xml version="1.0" encoding="UTF-8" standalone="yes"?>
<Relationships xmlns="http://schemas.openxmlformats.org/package/2006/relationships"><Relationship Id="rId3" Type="http://schemas.openxmlformats.org/officeDocument/2006/relationships/font" Target="fonts/font3.odttf" /><Relationship Id="rId2" Type="http://schemas.openxmlformats.org/officeDocument/2006/relationships/font" Target="fonts/font2.odttf" /><Relationship Id="rId1" Type="http://schemas.openxmlformats.org/officeDocument/2006/relationships/font" Target="fonts/font1.odttf" /><Relationship Id="rId4" Type="http://schemas.openxmlformats.org/officeDocument/2006/relationships/font" Target="fonts/font4.odtt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3825FFA-344E-41CD-8FC2-77BEFCFC9D2F}">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3188</Words>
  <Characters>18173</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21319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2025-11-07T00:57:00Z</dcterms:created>
  <dcterms:modified xsi:type="dcterms:W3CDTF">2025-11-07T00:57:00Z</dcterms:modified>
</cp:coreProperties>
</file>