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7AEF42" w14:textId="3C42BB4B" w:rsidR="00AB4D5E" w:rsidRPr="00910AF9" w:rsidRDefault="00EC7E7B">
      <w:pPr>
        <w:rPr>
          <w:rFonts w:ascii="Arial" w:hAnsi="Arial" w:cs="Arial"/>
          <w:sz w:val="24"/>
          <w:szCs w:val="24"/>
        </w:rPr>
      </w:pPr>
      <w:bookmarkStart w:id="0" w:name="_GoBack"/>
      <w:r w:rsidRPr="00910AF9">
        <w:rPr>
          <w:rFonts w:ascii="Arial" w:hAnsi="Arial" w:cs="Arial"/>
          <w:noProof/>
          <w:sz w:val="24"/>
          <w:szCs w:val="24"/>
        </w:rPr>
        <w:drawing>
          <wp:inline distT="0" distB="0" distL="0" distR="0" wp14:anchorId="5D39A86B" wp14:editId="07FF01DE">
            <wp:extent cx="4210638" cy="596348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10638" cy="5963482"/>
                    </a:xfrm>
                    <a:prstGeom prst="rect">
                      <a:avLst/>
                    </a:prstGeom>
                  </pic:spPr>
                </pic:pic>
              </a:graphicData>
            </a:graphic>
          </wp:inline>
        </w:drawing>
      </w:r>
      <w:bookmarkEnd w:id="0"/>
      <w:r w:rsidR="00AB4D5E" w:rsidRPr="00910AF9">
        <w:rPr>
          <w:rFonts w:ascii="Arial" w:hAnsi="Arial" w:cs="Arial"/>
          <w:noProof/>
          <w:sz w:val="24"/>
          <w:szCs w:val="24"/>
        </w:rPr>
        <w:lastRenderedPageBreak/>
        <w:drawing>
          <wp:inline distT="0" distB="0" distL="0" distR="0" wp14:anchorId="1E74AA90" wp14:editId="7CC0140D">
            <wp:extent cx="4182059" cy="5839640"/>
            <wp:effectExtent l="0" t="0" r="952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82059" cy="5839640"/>
                    </a:xfrm>
                    <a:prstGeom prst="rect">
                      <a:avLst/>
                    </a:prstGeom>
                  </pic:spPr>
                </pic:pic>
              </a:graphicData>
            </a:graphic>
          </wp:inline>
        </w:drawing>
      </w:r>
      <w:r w:rsidR="00AB4D5E" w:rsidRPr="00910AF9">
        <w:rPr>
          <w:rFonts w:ascii="Arial" w:hAnsi="Arial" w:cs="Arial"/>
          <w:noProof/>
          <w:sz w:val="24"/>
          <w:szCs w:val="24"/>
        </w:rPr>
        <w:lastRenderedPageBreak/>
        <w:drawing>
          <wp:inline distT="0" distB="0" distL="0" distR="0" wp14:anchorId="51A5E684" wp14:editId="64894140">
            <wp:extent cx="4258269" cy="5973009"/>
            <wp:effectExtent l="0" t="0" r="952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258269" cy="5973009"/>
                    </a:xfrm>
                    <a:prstGeom prst="rect">
                      <a:avLst/>
                    </a:prstGeom>
                  </pic:spPr>
                </pic:pic>
              </a:graphicData>
            </a:graphic>
          </wp:inline>
        </w:drawing>
      </w:r>
      <w:r w:rsidR="00AB4D5E" w:rsidRPr="00910AF9">
        <w:rPr>
          <w:rFonts w:ascii="Arial" w:hAnsi="Arial" w:cs="Arial"/>
          <w:noProof/>
          <w:sz w:val="24"/>
          <w:szCs w:val="24"/>
        </w:rPr>
        <w:lastRenderedPageBreak/>
        <w:drawing>
          <wp:inline distT="0" distB="0" distL="0" distR="0" wp14:anchorId="5B820005" wp14:editId="2547AEF0">
            <wp:extent cx="4286848" cy="5953956"/>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286848" cy="5953956"/>
                    </a:xfrm>
                    <a:prstGeom prst="rect">
                      <a:avLst/>
                    </a:prstGeom>
                  </pic:spPr>
                </pic:pic>
              </a:graphicData>
            </a:graphic>
          </wp:inline>
        </w:drawing>
      </w:r>
      <w:r w:rsidR="00AB4D5E" w:rsidRPr="00910AF9">
        <w:rPr>
          <w:rFonts w:ascii="Arial" w:hAnsi="Arial" w:cs="Arial"/>
          <w:noProof/>
          <w:sz w:val="24"/>
          <w:szCs w:val="24"/>
        </w:rPr>
        <w:lastRenderedPageBreak/>
        <w:drawing>
          <wp:inline distT="0" distB="0" distL="0" distR="0" wp14:anchorId="2BCFEF29" wp14:editId="6316CBBD">
            <wp:extent cx="4296375" cy="5715798"/>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296375" cy="5715798"/>
                    </a:xfrm>
                    <a:prstGeom prst="rect">
                      <a:avLst/>
                    </a:prstGeom>
                  </pic:spPr>
                </pic:pic>
              </a:graphicData>
            </a:graphic>
          </wp:inline>
        </w:drawing>
      </w:r>
      <w:r w:rsidR="00AB4D5E" w:rsidRPr="00910AF9">
        <w:rPr>
          <w:rFonts w:ascii="Arial" w:hAnsi="Arial" w:cs="Arial"/>
          <w:noProof/>
          <w:sz w:val="24"/>
          <w:szCs w:val="24"/>
        </w:rPr>
        <w:lastRenderedPageBreak/>
        <w:drawing>
          <wp:inline distT="0" distB="0" distL="0" distR="0" wp14:anchorId="6BD00B60" wp14:editId="275141C9">
            <wp:extent cx="4182059" cy="5544324"/>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182059" cy="5544324"/>
                    </a:xfrm>
                    <a:prstGeom prst="rect">
                      <a:avLst/>
                    </a:prstGeom>
                  </pic:spPr>
                </pic:pic>
              </a:graphicData>
            </a:graphic>
          </wp:inline>
        </w:drawing>
      </w:r>
      <w:r w:rsidR="00AB4D5E" w:rsidRPr="00910AF9">
        <w:rPr>
          <w:rFonts w:ascii="Arial" w:hAnsi="Arial" w:cs="Arial"/>
          <w:noProof/>
          <w:sz w:val="24"/>
          <w:szCs w:val="24"/>
        </w:rPr>
        <w:lastRenderedPageBreak/>
        <w:drawing>
          <wp:inline distT="0" distB="0" distL="0" distR="0" wp14:anchorId="075BA80E" wp14:editId="624AD89B">
            <wp:extent cx="4239217" cy="5849166"/>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239217" cy="5849166"/>
                    </a:xfrm>
                    <a:prstGeom prst="rect">
                      <a:avLst/>
                    </a:prstGeom>
                  </pic:spPr>
                </pic:pic>
              </a:graphicData>
            </a:graphic>
          </wp:inline>
        </w:drawing>
      </w:r>
      <w:r w:rsidR="00AB4D5E" w:rsidRPr="00910AF9">
        <w:rPr>
          <w:rFonts w:ascii="Arial" w:hAnsi="Arial" w:cs="Arial"/>
          <w:noProof/>
          <w:sz w:val="24"/>
          <w:szCs w:val="24"/>
        </w:rPr>
        <w:lastRenderedPageBreak/>
        <w:drawing>
          <wp:inline distT="0" distB="0" distL="0" distR="0" wp14:anchorId="0CE5C3BA" wp14:editId="65925D4E">
            <wp:extent cx="4182059" cy="565864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82059" cy="5658640"/>
                    </a:xfrm>
                    <a:prstGeom prst="rect">
                      <a:avLst/>
                    </a:prstGeom>
                  </pic:spPr>
                </pic:pic>
              </a:graphicData>
            </a:graphic>
          </wp:inline>
        </w:drawing>
      </w:r>
      <w:r w:rsidR="00AB4D5E" w:rsidRPr="00910AF9">
        <w:rPr>
          <w:rFonts w:ascii="Arial" w:hAnsi="Arial" w:cs="Arial"/>
          <w:noProof/>
          <w:sz w:val="24"/>
          <w:szCs w:val="24"/>
        </w:rPr>
        <w:lastRenderedPageBreak/>
        <w:drawing>
          <wp:inline distT="0" distB="0" distL="0" distR="0" wp14:anchorId="2157E50D" wp14:editId="43FAE715">
            <wp:extent cx="4182059" cy="5515745"/>
            <wp:effectExtent l="0" t="0" r="952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182059" cy="5515745"/>
                    </a:xfrm>
                    <a:prstGeom prst="rect">
                      <a:avLst/>
                    </a:prstGeom>
                  </pic:spPr>
                </pic:pic>
              </a:graphicData>
            </a:graphic>
          </wp:inline>
        </w:drawing>
      </w:r>
    </w:p>
    <w:p w14:paraId="6717FE97" w14:textId="77777777" w:rsidR="00AB4D5E" w:rsidRPr="00910AF9" w:rsidRDefault="00AB4D5E">
      <w:pPr>
        <w:rPr>
          <w:rFonts w:ascii="Arial" w:hAnsi="Arial" w:cs="Arial"/>
          <w:sz w:val="24"/>
          <w:szCs w:val="24"/>
        </w:rPr>
      </w:pPr>
      <w:r w:rsidRPr="00910AF9">
        <w:rPr>
          <w:rFonts w:ascii="Arial" w:hAnsi="Arial" w:cs="Arial"/>
          <w:sz w:val="24"/>
          <w:szCs w:val="24"/>
        </w:rPr>
        <w:br w:type="page"/>
      </w:r>
    </w:p>
    <w:p w14:paraId="643ADE98" w14:textId="77777777" w:rsidR="00910AF9" w:rsidRPr="00910AF9" w:rsidRDefault="00910AF9" w:rsidP="00910AF9">
      <w:pPr>
        <w:contextualSpacing/>
        <w:jc w:val="right"/>
        <w:rPr>
          <w:rFonts w:ascii="Arial" w:hAnsi="Arial" w:cs="Arial"/>
          <w:sz w:val="24"/>
          <w:szCs w:val="24"/>
        </w:rPr>
      </w:pPr>
      <w:r w:rsidRPr="00910AF9">
        <w:rPr>
          <w:rFonts w:ascii="Arial" w:hAnsi="Arial" w:cs="Arial"/>
          <w:sz w:val="24"/>
          <w:szCs w:val="24"/>
        </w:rPr>
        <w:lastRenderedPageBreak/>
        <w:t>Clarita Fernandes</w:t>
      </w:r>
    </w:p>
    <w:p w14:paraId="417A4975" w14:textId="77777777" w:rsidR="00910AF9" w:rsidRPr="00910AF9" w:rsidRDefault="00910AF9" w:rsidP="00910AF9">
      <w:pPr>
        <w:contextualSpacing/>
        <w:jc w:val="right"/>
        <w:rPr>
          <w:rFonts w:ascii="Arial" w:hAnsi="Arial" w:cs="Arial"/>
          <w:sz w:val="24"/>
          <w:szCs w:val="24"/>
        </w:rPr>
      </w:pPr>
      <w:r w:rsidRPr="00910AF9">
        <w:rPr>
          <w:rFonts w:ascii="Arial" w:hAnsi="Arial" w:cs="Arial"/>
          <w:sz w:val="24"/>
          <w:szCs w:val="24"/>
        </w:rPr>
        <w:t>59B Heath Road Hounslow - London</w:t>
      </w:r>
    </w:p>
    <w:p w14:paraId="0B60D7FC" w14:textId="77777777" w:rsidR="00910AF9" w:rsidRPr="00910AF9" w:rsidRDefault="00910AF9" w:rsidP="00910AF9">
      <w:pPr>
        <w:contextualSpacing/>
        <w:rPr>
          <w:rFonts w:ascii="Arial" w:hAnsi="Arial" w:cs="Arial"/>
          <w:sz w:val="24"/>
          <w:szCs w:val="24"/>
        </w:rPr>
      </w:pPr>
      <w:r w:rsidRPr="00910AF9">
        <w:rPr>
          <w:rFonts w:ascii="Arial" w:hAnsi="Arial" w:cs="Arial"/>
          <w:sz w:val="24"/>
          <w:szCs w:val="24"/>
        </w:rPr>
        <w:t>Monica Bewak</w:t>
      </w:r>
    </w:p>
    <w:p w14:paraId="1D4AA728" w14:textId="77777777" w:rsidR="00910AF9" w:rsidRPr="00910AF9" w:rsidRDefault="00910AF9" w:rsidP="00910AF9">
      <w:pPr>
        <w:contextualSpacing/>
        <w:rPr>
          <w:rFonts w:ascii="Arial" w:hAnsi="Arial" w:cs="Arial"/>
          <w:sz w:val="24"/>
          <w:szCs w:val="24"/>
        </w:rPr>
      </w:pPr>
      <w:r w:rsidRPr="00910AF9">
        <w:rPr>
          <w:rFonts w:ascii="Arial" w:hAnsi="Arial" w:cs="Arial"/>
          <w:sz w:val="24"/>
          <w:szCs w:val="24"/>
        </w:rPr>
        <w:t xml:space="preserve">Hotel Café Royal </w:t>
      </w:r>
    </w:p>
    <w:p w14:paraId="53FB5D61" w14:textId="77777777" w:rsidR="00910AF9" w:rsidRPr="00910AF9" w:rsidRDefault="00910AF9" w:rsidP="00910AF9">
      <w:pPr>
        <w:contextualSpacing/>
        <w:rPr>
          <w:rFonts w:ascii="Arial" w:hAnsi="Arial" w:cs="Arial"/>
          <w:sz w:val="24"/>
          <w:szCs w:val="24"/>
        </w:rPr>
      </w:pPr>
      <w:r w:rsidRPr="00910AF9">
        <w:rPr>
          <w:rFonts w:ascii="Arial" w:hAnsi="Arial" w:cs="Arial"/>
          <w:sz w:val="24"/>
          <w:szCs w:val="24"/>
        </w:rPr>
        <w:t xml:space="preserve">10 Air St, London WIB5AB </w:t>
      </w:r>
    </w:p>
    <w:p w14:paraId="6D3A46C0" w14:textId="77777777" w:rsidR="00910AF9" w:rsidRPr="00910AF9" w:rsidRDefault="00910AF9" w:rsidP="00910AF9">
      <w:pPr>
        <w:rPr>
          <w:rFonts w:ascii="Arial" w:hAnsi="Arial" w:cs="Arial"/>
          <w:sz w:val="24"/>
          <w:szCs w:val="24"/>
        </w:rPr>
      </w:pPr>
    </w:p>
    <w:p w14:paraId="6FB91EE5" w14:textId="77777777" w:rsidR="00910AF9" w:rsidRPr="00910AF9" w:rsidRDefault="00910AF9" w:rsidP="00910AF9">
      <w:pPr>
        <w:pStyle w:val="isselectedend"/>
        <w:rPr>
          <w:rFonts w:ascii="Arial" w:hAnsi="Arial" w:cs="Arial"/>
        </w:rPr>
      </w:pPr>
      <w:r w:rsidRPr="00910AF9">
        <w:rPr>
          <w:rFonts w:ascii="Arial" w:hAnsi="Arial" w:cs="Arial"/>
        </w:rPr>
        <w:t>Dear Monica,</w:t>
      </w:r>
    </w:p>
    <w:p w14:paraId="2BE32DCE" w14:textId="77777777" w:rsidR="00910AF9" w:rsidRPr="00910AF9" w:rsidRDefault="00910AF9" w:rsidP="00910AF9">
      <w:pPr>
        <w:pStyle w:val="isselectedend"/>
        <w:rPr>
          <w:rFonts w:ascii="Arial" w:hAnsi="Arial" w:cs="Arial"/>
        </w:rPr>
      </w:pPr>
      <w:r w:rsidRPr="00910AF9">
        <w:rPr>
          <w:rFonts w:ascii="Arial" w:hAnsi="Arial" w:cs="Arial"/>
        </w:rPr>
        <w:t>I am writing to express my interest in the Deputy Head of Events &amp; Groups position at Hotel Café Royal London as advertised on LinkedIn. With over 10 years of experience in hospitality sales and events, managing the full lifecycle from enquiry through contracting and execution, I am excited by the opportunity to contribute to such an iconic luxury property in the heart of London.</w:t>
      </w:r>
    </w:p>
    <w:p w14:paraId="4560FFFE" w14:textId="77777777" w:rsidR="00910AF9" w:rsidRPr="00910AF9" w:rsidRDefault="00910AF9" w:rsidP="00910AF9">
      <w:pPr>
        <w:pStyle w:val="isselectedend"/>
        <w:rPr>
          <w:rFonts w:ascii="Arial" w:hAnsi="Arial" w:cs="Arial"/>
        </w:rPr>
      </w:pPr>
      <w:r w:rsidRPr="00910AF9">
        <w:rPr>
          <w:rFonts w:ascii="Arial" w:hAnsi="Arial" w:cs="Arial"/>
        </w:rPr>
        <w:t>Throughout my career, I have developed strong expertise in group and event sales, strategic account management, and revenue optimisation. I have successfully managed complex event enquiries and group bookings while maintaining a strong focus on conversion, client experience, and operational excellence. My approach combines commercial awareness with a personalised service style, ensuring clients receive tailored solutions while meeting revenue targets and departmental goals.</w:t>
      </w:r>
    </w:p>
    <w:p w14:paraId="35498A0B" w14:textId="48A63E2D" w:rsidR="00910AF9" w:rsidRPr="00910AF9" w:rsidRDefault="00910AF9" w:rsidP="00910AF9">
      <w:pPr>
        <w:pStyle w:val="isselectedend"/>
        <w:rPr>
          <w:rFonts w:ascii="Arial" w:hAnsi="Arial" w:cs="Arial"/>
        </w:rPr>
      </w:pPr>
      <w:r w:rsidRPr="00910AF9">
        <w:rPr>
          <w:rFonts w:ascii="Arial" w:hAnsi="Arial" w:cs="Arial"/>
        </w:rPr>
        <w:t>I have also led and mentored team members, fostering a collaborative environment that encourages ownership, attention to detail, and consistent service excellence.</w:t>
      </w:r>
    </w:p>
    <w:p w14:paraId="61418882" w14:textId="2ABE2EB2" w:rsidR="00910AF9" w:rsidRPr="00910AF9" w:rsidRDefault="00910AF9" w:rsidP="00910AF9">
      <w:pPr>
        <w:pStyle w:val="isselectedend"/>
        <w:rPr>
          <w:rFonts w:ascii="Arial" w:hAnsi="Arial" w:cs="Arial"/>
        </w:rPr>
      </w:pPr>
      <w:r w:rsidRPr="00910AF9">
        <w:rPr>
          <w:rFonts w:ascii="Arial" w:hAnsi="Arial" w:cs="Arial"/>
        </w:rPr>
        <w:t>I am particularly drawn to Hotel Café Royal’s reputation for delivering world-class events and luxury hospitality experiences. The opportunity to support the Regional Director of Groups and Events in driving strategy and to maximise revenue</w:t>
      </w:r>
    </w:p>
    <w:p w14:paraId="2A1ECC21" w14:textId="77777777" w:rsidR="00910AF9" w:rsidRPr="00910AF9" w:rsidRDefault="00910AF9" w:rsidP="00910AF9">
      <w:pPr>
        <w:pStyle w:val="isselectedend"/>
        <w:rPr>
          <w:rFonts w:ascii="Arial" w:hAnsi="Arial" w:cs="Arial"/>
        </w:rPr>
      </w:pPr>
      <w:r w:rsidRPr="00910AF9">
        <w:rPr>
          <w:rFonts w:ascii="Arial" w:hAnsi="Arial" w:cs="Arial"/>
        </w:rPr>
        <w:t>I am confident that my strong selling skills, leadership capabilities, and knowledge of the London events market would allow me to make a positive contribution to the continued success of your Events &amp; Groups team.</w:t>
      </w:r>
    </w:p>
    <w:p w14:paraId="7A89CCDA" w14:textId="77777777" w:rsidR="00910AF9" w:rsidRPr="00910AF9" w:rsidRDefault="00910AF9" w:rsidP="00910AF9">
      <w:pPr>
        <w:pStyle w:val="NormalWeb"/>
        <w:rPr>
          <w:rFonts w:ascii="Arial" w:hAnsi="Arial" w:cs="Arial"/>
        </w:rPr>
      </w:pPr>
      <w:r w:rsidRPr="00910AF9">
        <w:rPr>
          <w:rFonts w:ascii="Arial" w:hAnsi="Arial" w:cs="Arial"/>
        </w:rPr>
        <w:t>Thank you for considering my application. I would welcome the opportunity to discuss how my experience and enthusiasm can support the continued growth and success of Hotel Café Royal.</w:t>
      </w:r>
    </w:p>
    <w:p w14:paraId="1384B03F" w14:textId="77777777" w:rsidR="00910AF9" w:rsidRPr="00910AF9" w:rsidRDefault="00910AF9" w:rsidP="00910AF9">
      <w:pPr>
        <w:pStyle w:val="styles-module--contentsection--qwyk"/>
        <w:shd w:val="clear" w:color="auto" w:fill="FFFFFF"/>
        <w:spacing w:before="0" w:beforeAutospacing="0"/>
        <w:rPr>
          <w:rFonts w:ascii="Arial" w:eastAsia="Calibri" w:hAnsi="Arial" w:cs="Arial"/>
          <w:color w:val="333333"/>
          <w:shd w:val="clear" w:color="auto" w:fill="FFFFFF"/>
        </w:rPr>
      </w:pPr>
      <w:r w:rsidRPr="00910AF9">
        <w:rPr>
          <w:rFonts w:ascii="Arial" w:eastAsia="Calibri" w:hAnsi="Arial" w:cs="Arial"/>
          <w:iCs/>
          <w:color w:val="333333"/>
          <w:shd w:val="clear" w:color="auto" w:fill="FFFFFF"/>
        </w:rPr>
        <w:t>Sincerely,</w:t>
      </w:r>
      <w:r w:rsidRPr="00910AF9">
        <w:rPr>
          <w:rFonts w:ascii="Arial" w:eastAsia="Calibri" w:hAnsi="Arial" w:cs="Arial"/>
          <w:color w:val="333333"/>
          <w:shd w:val="clear" w:color="auto" w:fill="FFFFFF"/>
        </w:rPr>
        <w:br/>
      </w:r>
      <w:r w:rsidRPr="00910AF9">
        <w:rPr>
          <w:rFonts w:ascii="Arial" w:eastAsia="Calibri" w:hAnsi="Arial" w:cs="Arial"/>
          <w:iCs/>
          <w:color w:val="333333"/>
          <w:shd w:val="clear" w:color="auto" w:fill="FFFFFF"/>
        </w:rPr>
        <w:t>Clarita Fernandes</w:t>
      </w:r>
    </w:p>
    <w:p w14:paraId="646A2DD6" w14:textId="77777777" w:rsidR="00910AF9" w:rsidRPr="00910AF9" w:rsidRDefault="00910AF9" w:rsidP="00910AF9">
      <w:pPr>
        <w:tabs>
          <w:tab w:val="left" w:pos="9940"/>
        </w:tabs>
        <w:rPr>
          <w:rFonts w:ascii="Arial" w:hAnsi="Arial" w:cs="Arial"/>
          <w:sz w:val="24"/>
          <w:szCs w:val="24"/>
        </w:rPr>
      </w:pPr>
    </w:p>
    <w:p w14:paraId="1C452C76" w14:textId="77777777" w:rsidR="00910AF9" w:rsidRPr="00910AF9" w:rsidRDefault="005D5143" w:rsidP="00910AF9">
      <w:pPr>
        <w:pStyle w:val="InitialsTopPage"/>
        <w:jc w:val="left"/>
        <w:rPr>
          <w:rFonts w:ascii="Arial" w:hAnsi="Arial" w:cs="Arial"/>
          <w:spacing w:val="84"/>
          <w:sz w:val="24"/>
          <w:szCs w:val="24"/>
        </w:rPr>
      </w:pPr>
      <w:r w:rsidRPr="00910AF9">
        <w:rPr>
          <w:rFonts w:ascii="Arial" w:hAnsi="Arial" w:cs="Arial"/>
          <w:sz w:val="24"/>
          <w:szCs w:val="24"/>
        </w:rPr>
        <w:br w:type="page"/>
      </w:r>
      <w:r w:rsidR="00910AF9" w:rsidRPr="00910AF9">
        <w:rPr>
          <w:rFonts w:ascii="Arial" w:hAnsi="Arial" w:cs="Arial"/>
          <w:spacing w:val="84"/>
          <w:sz w:val="24"/>
          <w:szCs w:val="24"/>
        </w:rPr>
        <w:lastRenderedPageBreak/>
        <w:t>clarita fernandes</w:t>
      </w:r>
    </w:p>
    <w:p w14:paraId="24C7731A" w14:textId="77777777" w:rsidR="00910AF9" w:rsidRPr="00B93C15" w:rsidRDefault="00910AF9" w:rsidP="00910AF9">
      <w:pPr>
        <w:rPr>
          <w:rFonts w:asciiTheme="majorHAnsi" w:hAnsiTheme="majorHAnsi" w:cstheme="majorHAnsi"/>
          <w:color w:val="000000"/>
          <w:sz w:val="16"/>
          <w:szCs w:val="16"/>
        </w:rPr>
      </w:pPr>
      <w:r w:rsidRPr="00B93C15">
        <w:rPr>
          <w:rFonts w:asciiTheme="majorHAnsi" w:hAnsiTheme="majorHAnsi" w:cstheme="majorHAnsi"/>
          <w:color w:val="000000"/>
          <w:sz w:val="16"/>
          <w:szCs w:val="16"/>
        </w:rPr>
        <w:t>____________________________________________________________________</w:t>
      </w:r>
    </w:p>
    <w:p w14:paraId="129763D2" w14:textId="77777777" w:rsidR="00910AF9" w:rsidRPr="00B93C15" w:rsidRDefault="00910AF9" w:rsidP="00910AF9">
      <w:pPr>
        <w:rPr>
          <w:rFonts w:asciiTheme="majorHAnsi" w:hAnsiTheme="majorHAnsi" w:cstheme="majorHAnsi"/>
          <w:color w:val="000000"/>
          <w:sz w:val="16"/>
          <w:szCs w:val="16"/>
        </w:rPr>
      </w:pPr>
    </w:p>
    <w:p w14:paraId="54DD2BAE" w14:textId="77777777" w:rsidR="00910AF9" w:rsidRPr="00910AF9" w:rsidRDefault="00910AF9" w:rsidP="00910AF9">
      <w:pPr>
        <w:pStyle w:val="SectionTitleTitle"/>
        <w:rPr>
          <w:rFonts w:ascii="Arial" w:hAnsi="Arial" w:cs="Arial"/>
          <w:noProof/>
          <w:spacing w:val="42"/>
          <w:sz w:val="18"/>
          <w:szCs w:val="18"/>
        </w:rPr>
      </w:pPr>
      <w:r w:rsidRPr="00910AF9">
        <w:rPr>
          <w:rFonts w:ascii="Arial" w:hAnsi="Arial" w:cs="Arial"/>
          <w:spacing w:val="42"/>
          <w:sz w:val="18"/>
          <w:szCs w:val="18"/>
        </w:rPr>
        <w:t xml:space="preserve">Profile </w:t>
      </w:r>
      <w:r w:rsidRPr="00910AF9">
        <w:rPr>
          <w:rFonts w:ascii="Arial" w:hAnsi="Arial" w:cs="Arial"/>
          <w:spacing w:val="42"/>
          <w:sz w:val="18"/>
          <w:szCs w:val="18"/>
        </w:rPr>
        <w:tab/>
      </w:r>
      <w:r w:rsidRPr="00910AF9">
        <w:rPr>
          <w:rFonts w:ascii="Arial" w:hAnsi="Arial" w:cs="Arial"/>
          <w:spacing w:val="42"/>
          <w:sz w:val="18"/>
          <w:szCs w:val="18"/>
        </w:rPr>
        <w:tab/>
      </w:r>
      <w:r w:rsidRPr="00910AF9">
        <w:rPr>
          <w:rFonts w:ascii="Arial" w:hAnsi="Arial" w:cs="Arial"/>
          <w:spacing w:val="42"/>
          <w:sz w:val="18"/>
          <w:szCs w:val="18"/>
        </w:rPr>
        <w:tab/>
      </w:r>
      <w:r w:rsidRPr="00910AF9">
        <w:rPr>
          <w:rFonts w:ascii="Arial" w:hAnsi="Arial" w:cs="Arial"/>
          <w:spacing w:val="42"/>
          <w:sz w:val="18"/>
          <w:szCs w:val="18"/>
        </w:rPr>
        <w:tab/>
      </w:r>
      <w:r w:rsidRPr="00910AF9">
        <w:rPr>
          <w:rFonts w:ascii="Arial" w:hAnsi="Arial" w:cs="Arial"/>
          <w:spacing w:val="42"/>
          <w:sz w:val="18"/>
          <w:szCs w:val="18"/>
        </w:rPr>
        <w:tab/>
      </w:r>
      <w:r w:rsidRPr="00910AF9">
        <w:rPr>
          <w:rFonts w:ascii="Arial" w:hAnsi="Arial" w:cs="Arial"/>
          <w:spacing w:val="42"/>
          <w:sz w:val="18"/>
          <w:szCs w:val="18"/>
        </w:rPr>
        <w:tab/>
      </w:r>
      <w:r w:rsidRPr="00910AF9">
        <w:rPr>
          <w:rFonts w:ascii="Arial" w:hAnsi="Arial" w:cs="Arial"/>
          <w:spacing w:val="42"/>
          <w:sz w:val="18"/>
          <w:szCs w:val="18"/>
        </w:rPr>
        <w:tab/>
      </w:r>
      <w:r w:rsidRPr="00910AF9">
        <w:rPr>
          <w:rFonts w:ascii="Arial" w:hAnsi="Arial" w:cs="Arial"/>
          <w:spacing w:val="42"/>
          <w:sz w:val="18"/>
          <w:szCs w:val="18"/>
        </w:rPr>
        <w:tab/>
      </w:r>
      <w:r w:rsidRPr="00910AF9">
        <w:rPr>
          <w:rFonts w:ascii="Arial" w:hAnsi="Arial" w:cs="Arial"/>
          <w:spacing w:val="42"/>
          <w:sz w:val="18"/>
          <w:szCs w:val="18"/>
        </w:rPr>
        <w:tab/>
        <w:t>Contact</w:t>
      </w:r>
    </w:p>
    <w:p w14:paraId="43E19B7C" w14:textId="6C64ECD3" w:rsidR="00910AF9" w:rsidRPr="00910AF9" w:rsidRDefault="00910AF9" w:rsidP="00910AF9">
      <w:pPr>
        <w:pStyle w:val="BodyText-BLACKCENTREBodyText"/>
        <w:numPr>
          <w:ilvl w:val="0"/>
          <w:numId w:val="4"/>
        </w:numPr>
        <w:spacing w:line="240" w:lineRule="auto"/>
        <w:jc w:val="left"/>
        <w:rPr>
          <w:rFonts w:ascii="Arial" w:hAnsi="Arial" w:cs="Arial"/>
          <w:bCs/>
          <w:sz w:val="18"/>
          <w:szCs w:val="18"/>
        </w:rPr>
      </w:pPr>
      <w:r w:rsidRPr="00910AF9">
        <w:rPr>
          <w:rFonts w:ascii="Arial" w:hAnsi="Arial" w:cs="Arial"/>
          <w:sz w:val="18"/>
          <w:szCs w:val="18"/>
        </w:rPr>
        <w:t xml:space="preserve">10+ years of experience in the hospitality industry              </w:t>
      </w:r>
      <w:r w:rsidRPr="00910AF9">
        <w:rPr>
          <w:rFonts w:ascii="Arial" w:hAnsi="Arial" w:cs="Arial"/>
          <w:sz w:val="18"/>
          <w:szCs w:val="18"/>
        </w:rPr>
        <w:tab/>
      </w:r>
      <w:r w:rsidRPr="00910AF9">
        <w:rPr>
          <w:rFonts w:ascii="Arial" w:hAnsi="Arial" w:cs="Arial"/>
          <w:sz w:val="18"/>
          <w:szCs w:val="18"/>
        </w:rPr>
        <w:tab/>
      </w:r>
      <w:r w:rsidRPr="00910AF9">
        <w:rPr>
          <w:rFonts w:ascii="Arial" w:hAnsi="Arial" w:cs="Arial"/>
          <w:sz w:val="18"/>
          <w:szCs w:val="18"/>
        </w:rPr>
        <w:tab/>
      </w:r>
      <w:r w:rsidRPr="00910AF9">
        <w:rPr>
          <w:rFonts w:ascii="Arial" w:hAnsi="Arial" w:cs="Arial"/>
          <w:bCs/>
          <w:sz w:val="18"/>
          <w:szCs w:val="18"/>
        </w:rPr>
        <w:t>59B Heath Road</w:t>
      </w:r>
    </w:p>
    <w:p w14:paraId="4116C5C1" w14:textId="76DE4892" w:rsidR="00910AF9" w:rsidRPr="00910AF9" w:rsidRDefault="00910AF9" w:rsidP="00910AF9">
      <w:pPr>
        <w:pStyle w:val="BodyText-BLACKCENTREBodyText"/>
        <w:numPr>
          <w:ilvl w:val="0"/>
          <w:numId w:val="4"/>
        </w:numPr>
        <w:spacing w:line="240" w:lineRule="auto"/>
        <w:jc w:val="left"/>
        <w:rPr>
          <w:rFonts w:ascii="Arial" w:hAnsi="Arial" w:cs="Arial"/>
          <w:bCs/>
          <w:sz w:val="18"/>
          <w:szCs w:val="18"/>
        </w:rPr>
      </w:pPr>
      <w:r w:rsidRPr="00910AF9">
        <w:rPr>
          <w:rFonts w:ascii="Arial" w:hAnsi="Arial" w:cs="Arial"/>
          <w:sz w:val="18"/>
          <w:szCs w:val="18"/>
        </w:rPr>
        <w:t>Sales, Groups, Meeting and Events and Customer Service professional</w:t>
      </w:r>
      <w:r w:rsidRPr="00910AF9">
        <w:rPr>
          <w:rFonts w:ascii="Arial" w:hAnsi="Arial" w:cs="Arial"/>
          <w:sz w:val="18"/>
          <w:szCs w:val="18"/>
        </w:rPr>
        <w:tab/>
      </w:r>
      <w:r w:rsidRPr="00910AF9">
        <w:rPr>
          <w:rFonts w:ascii="Arial" w:hAnsi="Arial" w:cs="Arial"/>
          <w:sz w:val="18"/>
          <w:szCs w:val="18"/>
        </w:rPr>
        <w:tab/>
      </w:r>
      <w:r w:rsidRPr="00910AF9">
        <w:rPr>
          <w:rFonts w:ascii="Arial" w:hAnsi="Arial" w:cs="Arial"/>
          <w:bCs/>
          <w:sz w:val="18"/>
          <w:szCs w:val="18"/>
        </w:rPr>
        <w:t>Hounslow</w:t>
      </w:r>
    </w:p>
    <w:p w14:paraId="21AD518F" w14:textId="48C88472" w:rsidR="00910AF9" w:rsidRPr="00910AF9" w:rsidRDefault="00910AF9" w:rsidP="00910AF9">
      <w:pPr>
        <w:pStyle w:val="BodyText-BLACKCENTREBodyText"/>
        <w:numPr>
          <w:ilvl w:val="0"/>
          <w:numId w:val="4"/>
        </w:numPr>
        <w:spacing w:line="240" w:lineRule="auto"/>
        <w:jc w:val="left"/>
        <w:rPr>
          <w:rFonts w:ascii="Arial" w:hAnsi="Arial" w:cs="Arial"/>
          <w:bCs/>
          <w:sz w:val="18"/>
          <w:szCs w:val="18"/>
        </w:rPr>
      </w:pPr>
      <w:r w:rsidRPr="00910AF9">
        <w:rPr>
          <w:rFonts w:ascii="Arial" w:hAnsi="Arial" w:cs="Arial"/>
          <w:sz w:val="18"/>
          <w:szCs w:val="18"/>
        </w:rPr>
        <w:t xml:space="preserve">Takes own initiative and demonstrates </w:t>
      </w:r>
      <w:r>
        <w:rPr>
          <w:rFonts w:ascii="Arial" w:hAnsi="Arial" w:cs="Arial"/>
          <w:sz w:val="18"/>
          <w:szCs w:val="18"/>
        </w:rPr>
        <w:t xml:space="preserve">a </w:t>
      </w:r>
      <w:r w:rsidRPr="00910AF9">
        <w:rPr>
          <w:rFonts w:ascii="Arial" w:hAnsi="Arial" w:cs="Arial"/>
          <w:sz w:val="18"/>
          <w:szCs w:val="18"/>
        </w:rPr>
        <w:t xml:space="preserve">high level of motivation                       </w:t>
      </w:r>
      <w:r w:rsidRPr="00910AF9">
        <w:rPr>
          <w:rFonts w:ascii="Arial" w:hAnsi="Arial" w:cs="Arial"/>
          <w:sz w:val="18"/>
          <w:szCs w:val="18"/>
        </w:rPr>
        <w:tab/>
      </w:r>
      <w:r w:rsidRPr="00910AF9">
        <w:rPr>
          <w:rFonts w:ascii="Arial" w:hAnsi="Arial" w:cs="Arial"/>
          <w:bCs/>
          <w:sz w:val="18"/>
          <w:szCs w:val="18"/>
        </w:rPr>
        <w:t xml:space="preserve">TW3-2NP </w:t>
      </w:r>
    </w:p>
    <w:p w14:paraId="111EA9A1" w14:textId="77777777" w:rsidR="00910AF9" w:rsidRPr="00910AF9" w:rsidRDefault="00910AF9" w:rsidP="00910AF9">
      <w:pPr>
        <w:pStyle w:val="ListParagraph"/>
        <w:widowControl w:val="0"/>
        <w:numPr>
          <w:ilvl w:val="0"/>
          <w:numId w:val="4"/>
        </w:numPr>
        <w:suppressAutoHyphens/>
        <w:autoSpaceDE w:val="0"/>
        <w:autoSpaceDN w:val="0"/>
        <w:adjustRightInd w:val="0"/>
        <w:textAlignment w:val="center"/>
        <w:rPr>
          <w:rFonts w:ascii="Arial" w:hAnsi="Arial" w:cs="Arial"/>
          <w:bCs/>
          <w:color w:val="000000"/>
          <w:sz w:val="18"/>
          <w:szCs w:val="18"/>
          <w:lang w:val="en-GB"/>
        </w:rPr>
      </w:pPr>
      <w:r w:rsidRPr="00910AF9">
        <w:rPr>
          <w:rFonts w:ascii="Arial" w:hAnsi="Arial" w:cs="Arial"/>
          <w:color w:val="000000"/>
          <w:sz w:val="18"/>
          <w:szCs w:val="18"/>
          <w:lang w:val="en-GB"/>
        </w:rPr>
        <w:t xml:space="preserve">Excellent interpersonal and negotiation skills            </w:t>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b/>
          <w:bCs/>
          <w:color w:val="000000"/>
          <w:sz w:val="18"/>
          <w:szCs w:val="18"/>
          <w:lang w:val="en-GB"/>
        </w:rPr>
        <w:t>T</w:t>
      </w:r>
      <w:r w:rsidRPr="00910AF9">
        <w:rPr>
          <w:rFonts w:ascii="Arial" w:hAnsi="Arial" w:cs="Arial"/>
          <w:bCs/>
          <w:color w:val="000000"/>
          <w:sz w:val="18"/>
          <w:szCs w:val="18"/>
          <w:lang w:val="en-GB"/>
        </w:rPr>
        <w:t>: +44 (0) 7578 111 717</w:t>
      </w:r>
    </w:p>
    <w:p w14:paraId="605E2E53" w14:textId="77777777" w:rsidR="00910AF9" w:rsidRPr="00910AF9" w:rsidRDefault="00910AF9" w:rsidP="00910AF9">
      <w:pPr>
        <w:pStyle w:val="ListParagraph"/>
        <w:widowControl w:val="0"/>
        <w:numPr>
          <w:ilvl w:val="0"/>
          <w:numId w:val="4"/>
        </w:numPr>
        <w:suppressAutoHyphens/>
        <w:autoSpaceDE w:val="0"/>
        <w:autoSpaceDN w:val="0"/>
        <w:adjustRightInd w:val="0"/>
        <w:textAlignment w:val="center"/>
        <w:rPr>
          <w:rFonts w:ascii="Arial" w:hAnsi="Arial" w:cs="Arial"/>
          <w:bCs/>
          <w:color w:val="000000"/>
          <w:sz w:val="18"/>
          <w:szCs w:val="18"/>
          <w:u w:color="2F5496" w:themeColor="accent1" w:themeShade="BF"/>
          <w:lang w:val="en-GB"/>
        </w:rPr>
      </w:pPr>
      <w:r w:rsidRPr="00910AF9">
        <w:rPr>
          <w:rFonts w:ascii="Arial" w:hAnsi="Arial" w:cs="Arial"/>
          <w:color w:val="000000"/>
          <w:sz w:val="18"/>
          <w:szCs w:val="18"/>
          <w:lang w:val="en-GB"/>
        </w:rPr>
        <w:t xml:space="preserve">Strong communicator, confident at building relationships at all levels      </w:t>
      </w:r>
    </w:p>
    <w:p w14:paraId="1823FFC5" w14:textId="4F8DF22A" w:rsidR="00910AF9" w:rsidRPr="00910AF9" w:rsidRDefault="00910AF9" w:rsidP="00910AF9">
      <w:pPr>
        <w:pStyle w:val="ListParagraph"/>
        <w:widowControl w:val="0"/>
        <w:numPr>
          <w:ilvl w:val="0"/>
          <w:numId w:val="4"/>
        </w:numPr>
        <w:suppressAutoHyphens/>
        <w:autoSpaceDE w:val="0"/>
        <w:autoSpaceDN w:val="0"/>
        <w:adjustRightInd w:val="0"/>
        <w:textAlignment w:val="center"/>
        <w:rPr>
          <w:rFonts w:ascii="Arial" w:hAnsi="Arial" w:cs="Arial"/>
          <w:bCs/>
          <w:color w:val="000000"/>
          <w:sz w:val="18"/>
          <w:szCs w:val="18"/>
          <w:u w:color="2F5496" w:themeColor="accent1" w:themeShade="BF"/>
          <w:lang w:val="en-GB"/>
        </w:rPr>
      </w:pPr>
      <w:r w:rsidRPr="00910AF9">
        <w:rPr>
          <w:rFonts w:ascii="Arial" w:hAnsi="Arial" w:cs="Arial"/>
          <w:color w:val="000000"/>
          <w:sz w:val="18"/>
          <w:szCs w:val="18"/>
          <w:u w:color="2F5496" w:themeColor="accent1" w:themeShade="BF"/>
          <w:lang w:val="en-GB"/>
        </w:rPr>
        <w:t>Self-starter, effective planner</w:t>
      </w:r>
      <w:r>
        <w:rPr>
          <w:rFonts w:ascii="Arial" w:hAnsi="Arial" w:cs="Arial"/>
          <w:color w:val="000000"/>
          <w:sz w:val="18"/>
          <w:szCs w:val="18"/>
          <w:u w:color="2F5496" w:themeColor="accent1" w:themeShade="BF"/>
          <w:lang w:val="en-GB"/>
        </w:rPr>
        <w:t>,</w:t>
      </w:r>
      <w:r w:rsidRPr="00910AF9">
        <w:rPr>
          <w:rFonts w:ascii="Arial" w:hAnsi="Arial" w:cs="Arial"/>
          <w:color w:val="000000"/>
          <w:sz w:val="18"/>
          <w:szCs w:val="18"/>
          <w:u w:color="2F5496" w:themeColor="accent1" w:themeShade="BF"/>
          <w:lang w:val="en-GB"/>
        </w:rPr>
        <w:t xml:space="preserve"> and works to deadlines                                                                                      </w:t>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bCs/>
          <w:color w:val="000000"/>
          <w:sz w:val="18"/>
          <w:szCs w:val="18"/>
          <w:lang w:val="en-GB"/>
        </w:rPr>
        <w:t>E:</w:t>
      </w:r>
      <w:hyperlink r:id="rId19" w:history="1">
        <w:r w:rsidRPr="00910AF9">
          <w:rPr>
            <w:rStyle w:val="Hyperlink"/>
            <w:rFonts w:ascii="Arial" w:hAnsi="Arial" w:cs="Arial"/>
            <w:bCs/>
            <w:sz w:val="18"/>
            <w:szCs w:val="18"/>
            <w:u w:color="2F5496" w:themeColor="accent1" w:themeShade="BF"/>
            <w:lang w:val="en-GB"/>
          </w:rPr>
          <w:t>cjohn17may@gmail.com</w:t>
        </w:r>
      </w:hyperlink>
    </w:p>
    <w:p w14:paraId="3817E556" w14:textId="77777777" w:rsidR="00910AF9" w:rsidRPr="00910AF9" w:rsidRDefault="00910AF9" w:rsidP="00910AF9">
      <w:pPr>
        <w:pStyle w:val="ListParagraph"/>
        <w:widowControl w:val="0"/>
        <w:suppressAutoHyphens/>
        <w:autoSpaceDE w:val="0"/>
        <w:autoSpaceDN w:val="0"/>
        <w:adjustRightInd w:val="0"/>
        <w:ind w:left="7124" w:firstLine="76"/>
        <w:textAlignment w:val="center"/>
        <w:rPr>
          <w:rStyle w:val="Hyperlink"/>
          <w:rFonts w:ascii="Arial" w:hAnsi="Arial" w:cs="Arial"/>
          <w:sz w:val="18"/>
          <w:szCs w:val="18"/>
          <w:u w:color="2F5496" w:themeColor="accent1" w:themeShade="BF"/>
        </w:rPr>
      </w:pPr>
      <w:r w:rsidRPr="00910AF9">
        <w:rPr>
          <w:rFonts w:ascii="Arial" w:hAnsi="Arial" w:cs="Arial"/>
          <w:noProof/>
          <w:sz w:val="18"/>
          <w:szCs w:val="18"/>
          <w:u w:color="2F5496" w:themeColor="accent1" w:themeShade="BF"/>
          <w:lang w:val="en-GB" w:eastAsia="en-GB"/>
        </w:rPr>
        <w:drawing>
          <wp:inline distT="0" distB="0" distL="0" distR="0" wp14:anchorId="5A1B0884" wp14:editId="5A22A36B">
            <wp:extent cx="123825" cy="123825"/>
            <wp:effectExtent l="0" t="0" r="9525" b="9525"/>
            <wp:docPr id="24" name="Picture 24" descr="Linked in logo — Vitae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nked in logo — Vitae Websit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r w:rsidRPr="00910AF9">
        <w:rPr>
          <w:rStyle w:val="Bold"/>
          <w:rFonts w:ascii="Arial" w:hAnsi="Arial" w:cs="Arial"/>
          <w:sz w:val="18"/>
          <w:szCs w:val="18"/>
          <w:u w:color="2F5496" w:themeColor="accent1" w:themeShade="BF"/>
        </w:rPr>
        <w:t xml:space="preserve">: </w:t>
      </w:r>
      <w:hyperlink r:id="rId21" w:history="1">
        <w:r w:rsidRPr="00910AF9">
          <w:rPr>
            <w:rStyle w:val="Hyperlink"/>
            <w:rFonts w:ascii="Arial" w:hAnsi="Arial" w:cs="Arial"/>
            <w:bCs/>
            <w:sz w:val="18"/>
            <w:szCs w:val="18"/>
            <w:u w:color="2F5496" w:themeColor="accent1" w:themeShade="BF"/>
            <w:lang w:val="en-GB"/>
          </w:rPr>
          <w:t>linkedin.com/in/clarita-rodrigues-74008297</w:t>
        </w:r>
      </w:hyperlink>
    </w:p>
    <w:p w14:paraId="07C5D3A3" w14:textId="77777777" w:rsidR="00910AF9" w:rsidRPr="00910AF9" w:rsidRDefault="00910AF9" w:rsidP="00910AF9">
      <w:pPr>
        <w:pStyle w:val="ListParagraph"/>
        <w:widowControl w:val="0"/>
        <w:suppressAutoHyphens/>
        <w:autoSpaceDE w:val="0"/>
        <w:autoSpaceDN w:val="0"/>
        <w:adjustRightInd w:val="0"/>
        <w:textAlignment w:val="center"/>
        <w:rPr>
          <w:rFonts w:ascii="Arial" w:eastAsiaTheme="minorEastAsia" w:hAnsi="Arial" w:cs="Arial"/>
          <w:b/>
          <w:bCs/>
          <w:caps/>
          <w:color w:val="000000"/>
          <w:spacing w:val="42"/>
          <w:sz w:val="18"/>
          <w:szCs w:val="18"/>
          <w:lang w:val="en-GB"/>
        </w:rPr>
      </w:pP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hAnsi="Arial" w:cs="Arial"/>
          <w:color w:val="000000"/>
          <w:sz w:val="18"/>
          <w:szCs w:val="18"/>
          <w:lang w:val="en-GB"/>
        </w:rPr>
        <w:tab/>
      </w:r>
      <w:r w:rsidRPr="00910AF9">
        <w:rPr>
          <w:rFonts w:ascii="Arial" w:eastAsiaTheme="minorEastAsia" w:hAnsi="Arial" w:cs="Arial"/>
          <w:b/>
          <w:bCs/>
          <w:caps/>
          <w:color w:val="000000"/>
          <w:spacing w:val="42"/>
          <w:sz w:val="18"/>
          <w:szCs w:val="18"/>
          <w:lang w:val="en-GB"/>
        </w:rPr>
        <w:t>Experience &amp; Milestones</w:t>
      </w:r>
    </w:p>
    <w:p w14:paraId="4B54BAF4" w14:textId="77777777" w:rsidR="00910AF9" w:rsidRPr="00DD79E3" w:rsidRDefault="00910AF9" w:rsidP="00910AF9">
      <w:pPr>
        <w:rPr>
          <w:rFonts w:ascii="Times New Roman" w:hAnsi="Times New Roman"/>
          <w:b/>
          <w:bCs/>
          <w:szCs w:val="20"/>
        </w:rPr>
      </w:pPr>
      <w:r>
        <w:rPr>
          <w:rFonts w:ascii="Times New Roman" w:hAnsi="Times New Roman"/>
          <w:noProof/>
          <w:szCs w:val="20"/>
          <w:lang w:eastAsia="en-GB"/>
        </w:rPr>
        <mc:AlternateContent>
          <mc:Choice Requires="wps">
            <w:drawing>
              <wp:anchor distT="4294967294" distB="4294967294" distL="114300" distR="114300" simplePos="0" relativeHeight="251659264" behindDoc="0" locked="0" layoutInCell="1" allowOverlap="1" wp14:anchorId="7DE4162F" wp14:editId="323412DE">
                <wp:simplePos x="0" y="0"/>
                <wp:positionH relativeFrom="column">
                  <wp:posOffset>405765</wp:posOffset>
                </wp:positionH>
                <wp:positionV relativeFrom="paragraph">
                  <wp:posOffset>69214</wp:posOffset>
                </wp:positionV>
                <wp:extent cx="6101080" cy="0"/>
                <wp:effectExtent l="0" t="0" r="0" b="0"/>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01080" cy="0"/>
                        </a:xfrm>
                        <a:prstGeom prst="straightConnector1">
                          <a:avLst/>
                        </a:prstGeom>
                        <a:noFill/>
                        <a:ln w="19050">
                          <a:solidFill>
                            <a:srgbClr val="1F497D"/>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1C3172E6" id="_x0000_t32" coordsize="21600,21600" o:spt="32" o:oned="t" path="m,l21600,21600e" filled="f">
                <v:path arrowok="t" fillok="f" o:connecttype="none"/>
                <o:lock v:ext="edit" shapetype="t"/>
              </v:shapetype>
              <v:shape id="Straight Arrow Connector 20" o:spid="_x0000_s1026" type="#_x0000_t32" style="position:absolute;margin-left:31.95pt;margin-top:5.45pt;width:480.4pt;height:0;z-index:251659264;visibility:visible;mso-wrap-style:square;mso-width-percent:0;mso-height-percent:0;mso-wrap-distance-left:9pt;mso-wrap-distance-top:-6e-5mm;mso-wrap-distance-right:9pt;mso-wrap-distance-bottom:-6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" strokecolor="#1f497d" strokeweight="1.5pt">
                <v:shadow color="#868686"/>
              </v:shape>
            </w:pict>
          </mc:Fallback>
        </mc:AlternateContent>
      </w:r>
      <w:r w:rsidRPr="00DD79E3">
        <w:rPr>
          <w:rFonts w:ascii="Times New Roman" w:hAnsi="Times New Roman"/>
          <w:b/>
          <w:bCs/>
          <w:szCs w:val="20"/>
        </w:rPr>
        <w:tab/>
      </w:r>
      <w:r w:rsidRPr="00DD79E3">
        <w:rPr>
          <w:rFonts w:ascii="Times New Roman" w:hAnsi="Times New Roman"/>
          <w:b/>
          <w:bCs/>
          <w:szCs w:val="20"/>
        </w:rPr>
        <w:tab/>
      </w:r>
      <w:r w:rsidRPr="00DD79E3">
        <w:rPr>
          <w:rFonts w:ascii="Times New Roman" w:hAnsi="Times New Roman"/>
          <w:b/>
          <w:bCs/>
          <w:szCs w:val="20"/>
        </w:rPr>
        <w:tab/>
      </w:r>
      <w:r w:rsidRPr="00DD79E3">
        <w:rPr>
          <w:rFonts w:ascii="Times New Roman" w:hAnsi="Times New Roman"/>
          <w:b/>
          <w:bCs/>
          <w:szCs w:val="20"/>
        </w:rPr>
        <w:tab/>
      </w:r>
      <w:r w:rsidRPr="00DD79E3">
        <w:rPr>
          <w:rFonts w:ascii="Times New Roman" w:hAnsi="Times New Roman"/>
          <w:b/>
          <w:bCs/>
          <w:szCs w:val="20"/>
        </w:rPr>
        <w:tab/>
      </w:r>
      <w:r w:rsidRPr="00DD79E3">
        <w:rPr>
          <w:rFonts w:ascii="Times New Roman" w:hAnsi="Times New Roman"/>
          <w:b/>
          <w:bCs/>
          <w:szCs w:val="20"/>
        </w:rPr>
        <w:tab/>
      </w:r>
      <w:r w:rsidRPr="00DD79E3">
        <w:rPr>
          <w:rFonts w:ascii="Times New Roman" w:hAnsi="Times New Roman"/>
          <w:b/>
          <w:bCs/>
          <w:szCs w:val="20"/>
        </w:rPr>
        <w:tab/>
      </w:r>
    </w:p>
    <w:p w14:paraId="0C94F8F6" w14:textId="6B2184A6" w:rsidR="00910AF9" w:rsidRPr="00910AF9" w:rsidRDefault="00910AF9" w:rsidP="00910AF9">
      <w:pPr>
        <w:rPr>
          <w:rFonts w:ascii="Arial" w:hAnsi="Arial" w:cs="Arial"/>
          <w:b/>
          <w:bCs/>
          <w:sz w:val="20"/>
          <w:szCs w:val="20"/>
        </w:rPr>
      </w:pPr>
      <w:r w:rsidRPr="00910AF9">
        <w:rPr>
          <w:rFonts w:ascii="Arial" w:hAnsi="Arial" w:cs="Arial"/>
          <w:sz w:val="20"/>
          <w:szCs w:val="20"/>
        </w:rPr>
        <w:t>Montcalm Collections of Hotels (Autograph Collection)</w:t>
      </w:r>
      <w:r w:rsidRPr="00910AF9">
        <w:rPr>
          <w:rFonts w:ascii="Arial" w:hAnsi="Arial" w:cs="Arial"/>
          <w:sz w:val="20"/>
          <w:szCs w:val="20"/>
        </w:rPr>
        <w:tab/>
      </w:r>
      <w:r w:rsidRPr="00910AF9">
        <w:rPr>
          <w:rFonts w:ascii="Arial" w:hAnsi="Arial" w:cs="Arial"/>
          <w:sz w:val="20"/>
          <w:szCs w:val="20"/>
        </w:rPr>
        <w:tab/>
        <w:t xml:space="preserve"> </w:t>
      </w:r>
      <w:r w:rsidRPr="00910AF9">
        <w:rPr>
          <w:rFonts w:ascii="Arial" w:hAnsi="Arial" w:cs="Arial"/>
          <w:b/>
          <w:bCs/>
          <w:sz w:val="20"/>
          <w:szCs w:val="20"/>
        </w:rPr>
        <w:t>November 2023 to Present</w:t>
      </w:r>
    </w:p>
    <w:p w14:paraId="4A1FB26F" w14:textId="77777777" w:rsidR="00910AF9" w:rsidRPr="00910AF9" w:rsidRDefault="00910AF9" w:rsidP="00910AF9">
      <w:pPr>
        <w:rPr>
          <w:rFonts w:ascii="Arial" w:hAnsi="Arial" w:cs="Arial"/>
          <w:b/>
          <w:bCs/>
          <w:sz w:val="20"/>
          <w:szCs w:val="20"/>
        </w:rPr>
      </w:pPr>
      <w:r w:rsidRPr="00910AF9">
        <w:rPr>
          <w:rFonts w:ascii="Arial" w:hAnsi="Arial" w:cs="Arial"/>
          <w:b/>
          <w:bCs/>
          <w:sz w:val="20"/>
          <w:szCs w:val="20"/>
        </w:rPr>
        <w:t>Cluster Groups and Events Sales Manager</w:t>
      </w:r>
    </w:p>
    <w:p w14:paraId="3D0D2796" w14:textId="77777777" w:rsidR="00910AF9" w:rsidRPr="00910AF9" w:rsidRDefault="00910AF9" w:rsidP="00910AF9">
      <w:pPr>
        <w:rPr>
          <w:rFonts w:ascii="Arial" w:hAnsi="Arial" w:cs="Arial"/>
          <w:b/>
          <w:bCs/>
          <w:sz w:val="20"/>
          <w:szCs w:val="20"/>
        </w:rPr>
      </w:pPr>
      <w:r w:rsidRPr="00910AF9">
        <w:rPr>
          <w:rFonts w:ascii="Arial" w:hAnsi="Arial" w:cs="Arial"/>
          <w:b/>
          <w:bCs/>
          <w:sz w:val="20"/>
          <w:szCs w:val="20"/>
        </w:rPr>
        <w:t xml:space="preserve">City and Mayfair Hotels </w:t>
      </w:r>
      <w:r w:rsidRPr="00910AF9">
        <w:rPr>
          <w:rFonts w:ascii="Arial" w:hAnsi="Arial" w:cs="Arial"/>
          <w:b/>
          <w:bCs/>
          <w:sz w:val="20"/>
          <w:szCs w:val="20"/>
        </w:rPr>
        <w:tab/>
      </w:r>
    </w:p>
    <w:p w14:paraId="3CB48879" w14:textId="77777777" w:rsidR="00910AF9" w:rsidRPr="00910AF9" w:rsidRDefault="00910AF9" w:rsidP="00910AF9">
      <w:pPr>
        <w:widowControl w:val="0"/>
        <w:suppressAutoHyphens/>
        <w:autoSpaceDE w:val="0"/>
        <w:autoSpaceDN w:val="0"/>
        <w:adjustRightInd w:val="0"/>
        <w:spacing w:line="219" w:lineRule="atLeast"/>
        <w:textAlignment w:val="center"/>
        <w:rPr>
          <w:rFonts w:ascii="Arial" w:hAnsi="Arial" w:cs="Arial"/>
          <w:b/>
          <w:color w:val="000000"/>
          <w:sz w:val="20"/>
          <w:szCs w:val="20"/>
          <w:u w:val="single"/>
        </w:rPr>
      </w:pPr>
      <w:r w:rsidRPr="00910AF9">
        <w:rPr>
          <w:rFonts w:ascii="Arial" w:hAnsi="Arial" w:cs="Arial"/>
          <w:b/>
          <w:color w:val="000000"/>
          <w:sz w:val="20"/>
          <w:szCs w:val="20"/>
          <w:u w:val="single"/>
        </w:rPr>
        <w:t>Key Achievements</w:t>
      </w:r>
    </w:p>
    <w:p w14:paraId="74E461C5" w14:textId="77777777" w:rsidR="00910AF9" w:rsidRPr="00910AF9" w:rsidRDefault="00910AF9" w:rsidP="00910AF9">
      <w:pPr>
        <w:rPr>
          <w:rFonts w:ascii="Arial" w:hAnsi="Arial" w:cs="Arial"/>
          <w:color w:val="000000"/>
          <w:sz w:val="20"/>
          <w:szCs w:val="20"/>
        </w:rPr>
      </w:pPr>
      <w:r w:rsidRPr="00910AF9">
        <w:rPr>
          <w:rFonts w:ascii="Arial" w:hAnsi="Arial" w:cs="Arial"/>
          <w:color w:val="000000"/>
          <w:sz w:val="20"/>
          <w:szCs w:val="20"/>
        </w:rPr>
        <w:t xml:space="preserve">Successfully acquired and retained Group&amp; Event business, ensuring ongoing partnerships and consistent revenue streams. </w:t>
      </w:r>
    </w:p>
    <w:p w14:paraId="7887BE45" w14:textId="77777777" w:rsidR="00910AF9" w:rsidRPr="00910AF9" w:rsidRDefault="00910AF9" w:rsidP="00910AF9">
      <w:pPr>
        <w:rPr>
          <w:rFonts w:ascii="Arial" w:hAnsi="Arial" w:cs="Arial"/>
          <w:color w:val="000000"/>
          <w:sz w:val="20"/>
          <w:szCs w:val="20"/>
        </w:rPr>
      </w:pPr>
      <w:r w:rsidRPr="00910AF9">
        <w:rPr>
          <w:rFonts w:ascii="Arial" w:hAnsi="Arial" w:cs="Arial"/>
          <w:color w:val="000000"/>
          <w:sz w:val="20"/>
          <w:szCs w:val="20"/>
        </w:rPr>
        <w:t>Created and implemented Standard Operating Procedures (SOPs) to streamline departmental workflows</w:t>
      </w:r>
    </w:p>
    <w:p w14:paraId="0A9B5914" w14:textId="77777777" w:rsidR="00910AF9" w:rsidRPr="00910AF9" w:rsidRDefault="00910AF9" w:rsidP="00910AF9">
      <w:pPr>
        <w:numPr>
          <w:ilvl w:val="0"/>
          <w:numId w:val="14"/>
        </w:numPr>
        <w:shd w:val="clear" w:color="auto" w:fill="FFFFFF"/>
        <w:spacing w:before="100" w:beforeAutospacing="1" w:after="100" w:afterAutospacing="1" w:line="240" w:lineRule="auto"/>
        <w:rPr>
          <w:rFonts w:ascii="Arial" w:hAnsi="Arial" w:cs="Arial"/>
          <w:sz w:val="20"/>
          <w:szCs w:val="20"/>
        </w:rPr>
      </w:pPr>
      <w:r w:rsidRPr="00910AF9">
        <w:rPr>
          <w:rFonts w:ascii="Arial" w:hAnsi="Arial" w:cs="Arial"/>
          <w:sz w:val="20"/>
          <w:szCs w:val="20"/>
        </w:rPr>
        <w:t xml:space="preserve">Responding to Goup and Event enquiries via phone, email, RFP channels, direct and walk-ins to the hotel. </w:t>
      </w:r>
    </w:p>
    <w:p w14:paraId="04B4F90F" w14:textId="77777777" w:rsidR="00910AF9" w:rsidRPr="00910AF9" w:rsidRDefault="00910AF9" w:rsidP="00910AF9">
      <w:pPr>
        <w:numPr>
          <w:ilvl w:val="0"/>
          <w:numId w:val="14"/>
        </w:numPr>
        <w:shd w:val="clear" w:color="auto" w:fill="FFFFFF"/>
        <w:spacing w:before="100" w:beforeAutospacing="1" w:after="100" w:afterAutospacing="1" w:line="240" w:lineRule="auto"/>
        <w:rPr>
          <w:rFonts w:ascii="Arial" w:hAnsi="Arial" w:cs="Arial"/>
          <w:sz w:val="20"/>
          <w:szCs w:val="20"/>
        </w:rPr>
      </w:pPr>
      <w:r w:rsidRPr="00910AF9">
        <w:rPr>
          <w:rFonts w:ascii="Arial" w:hAnsi="Arial" w:cs="Arial"/>
          <w:sz w:val="20"/>
          <w:szCs w:val="20"/>
        </w:rPr>
        <w:t>Responsible for planning events, and maintaining client relations during the event planning process</w:t>
      </w:r>
    </w:p>
    <w:p w14:paraId="2DC36F0B" w14:textId="77777777" w:rsidR="00910AF9" w:rsidRPr="00910AF9" w:rsidRDefault="00910AF9" w:rsidP="00910AF9">
      <w:pPr>
        <w:numPr>
          <w:ilvl w:val="0"/>
          <w:numId w:val="14"/>
        </w:numPr>
        <w:shd w:val="clear" w:color="auto" w:fill="FFFFFF"/>
        <w:spacing w:before="100" w:beforeAutospacing="1" w:after="100" w:afterAutospacing="1" w:line="240" w:lineRule="auto"/>
        <w:rPr>
          <w:rFonts w:ascii="Arial" w:eastAsia="Times New Roman" w:hAnsi="Arial" w:cs="Arial"/>
          <w:color w:val="333333"/>
          <w:sz w:val="20"/>
          <w:szCs w:val="20"/>
          <w:lang w:eastAsia="en-GB"/>
        </w:rPr>
      </w:pPr>
      <w:r w:rsidRPr="00910AF9">
        <w:rPr>
          <w:rFonts w:ascii="Arial" w:hAnsi="Arial" w:cs="Arial"/>
          <w:sz w:val="20"/>
          <w:szCs w:val="20"/>
        </w:rPr>
        <w:t>Effectively manages client budgets to maximize revenue and meet client needs</w:t>
      </w:r>
      <w:r w:rsidRPr="00910AF9">
        <w:rPr>
          <w:rFonts w:ascii="Arial" w:eastAsia="Times New Roman" w:hAnsi="Arial" w:cs="Arial"/>
          <w:color w:val="333333"/>
          <w:sz w:val="20"/>
          <w:szCs w:val="20"/>
          <w:lang w:eastAsia="en-GB"/>
        </w:rPr>
        <w:t>.</w:t>
      </w:r>
    </w:p>
    <w:p w14:paraId="3D87D47C" w14:textId="77777777" w:rsidR="00910AF9" w:rsidRPr="00910AF9" w:rsidRDefault="00910AF9" w:rsidP="00910AF9">
      <w:pPr>
        <w:numPr>
          <w:ilvl w:val="0"/>
          <w:numId w:val="14"/>
        </w:numPr>
        <w:shd w:val="clear" w:color="auto" w:fill="FFFFFF"/>
        <w:spacing w:before="100" w:beforeAutospacing="1" w:after="100" w:afterAutospacing="1" w:line="240" w:lineRule="auto"/>
        <w:rPr>
          <w:rFonts w:ascii="Arial" w:hAnsi="Arial" w:cs="Arial"/>
          <w:sz w:val="20"/>
          <w:szCs w:val="20"/>
        </w:rPr>
      </w:pPr>
      <w:r w:rsidRPr="00910AF9">
        <w:rPr>
          <w:rFonts w:ascii="Arial" w:hAnsi="Arial" w:cs="Arial"/>
          <w:sz w:val="20"/>
          <w:szCs w:val="20"/>
        </w:rPr>
        <w:t>Analyzing, properly qualifying, negotiating, and preparing proposals, contracts, and addendums according to hotel availability and demand while maintaining price integrity and ensuring a high level of conversion from short and long lead requests.</w:t>
      </w:r>
    </w:p>
    <w:p w14:paraId="1EEF6A92" w14:textId="77777777" w:rsidR="00910AF9" w:rsidRPr="00910AF9" w:rsidRDefault="00910AF9" w:rsidP="00910AF9">
      <w:pPr>
        <w:pStyle w:val="ListParagraph"/>
        <w:numPr>
          <w:ilvl w:val="0"/>
          <w:numId w:val="14"/>
        </w:numPr>
        <w:shd w:val="clear" w:color="auto" w:fill="FFFFFF"/>
        <w:rPr>
          <w:rFonts w:ascii="Arial" w:hAnsi="Arial" w:cs="Arial"/>
          <w:szCs w:val="20"/>
        </w:rPr>
      </w:pPr>
      <w:r w:rsidRPr="00910AF9">
        <w:rPr>
          <w:rFonts w:ascii="Arial" w:hAnsi="Arial" w:cs="Arial"/>
          <w:szCs w:val="20"/>
        </w:rPr>
        <w:t>Practices efficient, yield management and diary management in consultation with the Senior Commercial Director</w:t>
      </w:r>
    </w:p>
    <w:p w14:paraId="61D82E7D" w14:textId="77777777" w:rsidR="00910AF9" w:rsidRPr="00910AF9" w:rsidRDefault="00910AF9" w:rsidP="00910AF9">
      <w:pPr>
        <w:pStyle w:val="ListParagraph"/>
        <w:numPr>
          <w:ilvl w:val="0"/>
          <w:numId w:val="14"/>
        </w:numPr>
        <w:shd w:val="clear" w:color="auto" w:fill="FFFFFF"/>
        <w:rPr>
          <w:rFonts w:ascii="Arial" w:hAnsi="Arial" w:cs="Arial"/>
          <w:szCs w:val="20"/>
        </w:rPr>
      </w:pPr>
      <w:r w:rsidRPr="00910AF9">
        <w:rPr>
          <w:rFonts w:ascii="Arial" w:hAnsi="Arial" w:cs="Arial"/>
          <w:szCs w:val="20"/>
        </w:rPr>
        <w:t>Led pre-con meetings and coordinated with relevant teams to ensure flawless execution of high-profile events, distributing Banquet Event Orders (BEOs) and maintaining clear communication across departments.</w:t>
      </w:r>
    </w:p>
    <w:p w14:paraId="3D7C6E3E" w14:textId="77777777" w:rsidR="00910AF9" w:rsidRPr="00910AF9" w:rsidRDefault="00910AF9" w:rsidP="00910AF9">
      <w:pPr>
        <w:pStyle w:val="ListParagraph"/>
        <w:numPr>
          <w:ilvl w:val="0"/>
          <w:numId w:val="14"/>
        </w:numPr>
        <w:shd w:val="clear" w:color="auto" w:fill="FFFFFF"/>
        <w:rPr>
          <w:rFonts w:ascii="Arial" w:hAnsi="Arial" w:cs="Arial"/>
          <w:szCs w:val="20"/>
        </w:rPr>
      </w:pPr>
      <w:r w:rsidRPr="00910AF9">
        <w:rPr>
          <w:rFonts w:ascii="Arial" w:hAnsi="Arial" w:cs="Arial"/>
          <w:szCs w:val="20"/>
        </w:rPr>
        <w:t>Creating SOPs and Streamlining the process for the Department.</w:t>
      </w:r>
    </w:p>
    <w:p w14:paraId="699E0B86" w14:textId="77777777" w:rsidR="00910AF9" w:rsidRPr="00910AF9" w:rsidRDefault="00910AF9" w:rsidP="00910AF9">
      <w:pPr>
        <w:pStyle w:val="ListParagraph"/>
        <w:numPr>
          <w:ilvl w:val="0"/>
          <w:numId w:val="14"/>
        </w:numPr>
        <w:shd w:val="clear" w:color="auto" w:fill="FFFFFF"/>
        <w:rPr>
          <w:rFonts w:ascii="Arial" w:hAnsi="Arial" w:cs="Arial"/>
          <w:szCs w:val="20"/>
        </w:rPr>
      </w:pPr>
      <w:r w:rsidRPr="00910AF9">
        <w:rPr>
          <w:rFonts w:ascii="Arial" w:hAnsi="Arial" w:cs="Arial"/>
          <w:szCs w:val="20"/>
        </w:rPr>
        <w:t>Appointed as System Opera, SFA &amp; Cvent system champion to Implement, mentor and to share the knowledge ensuring maximize Leads into Conversion.</w:t>
      </w:r>
    </w:p>
    <w:p w14:paraId="6F2D0D10" w14:textId="77777777" w:rsidR="00910AF9" w:rsidRPr="00910AF9" w:rsidRDefault="00910AF9" w:rsidP="00910AF9">
      <w:pPr>
        <w:pStyle w:val="ListParagraph"/>
        <w:numPr>
          <w:ilvl w:val="0"/>
          <w:numId w:val="14"/>
        </w:numPr>
        <w:shd w:val="clear" w:color="auto" w:fill="FFFFFF"/>
        <w:rPr>
          <w:rFonts w:ascii="Arial" w:hAnsi="Arial" w:cs="Arial"/>
          <w:szCs w:val="20"/>
        </w:rPr>
      </w:pPr>
      <w:r w:rsidRPr="00910AF9">
        <w:rPr>
          <w:rFonts w:ascii="Arial" w:hAnsi="Arial" w:cs="Arial"/>
          <w:szCs w:val="20"/>
        </w:rPr>
        <w:t>Delivers a pro-active sales culture within the office to ensure all budgeted revenues are achieved. </w:t>
      </w:r>
    </w:p>
    <w:p w14:paraId="2E5B028B" w14:textId="77777777" w:rsidR="00910AF9" w:rsidRPr="00910AF9" w:rsidRDefault="00910AF9" w:rsidP="00910AF9">
      <w:pPr>
        <w:pStyle w:val="ListParagraph"/>
        <w:numPr>
          <w:ilvl w:val="0"/>
          <w:numId w:val="14"/>
        </w:numPr>
        <w:shd w:val="clear" w:color="auto" w:fill="FFFFFF"/>
        <w:jc w:val="left"/>
        <w:rPr>
          <w:rFonts w:ascii="Arial" w:hAnsi="Arial" w:cs="Arial"/>
          <w:szCs w:val="20"/>
        </w:rPr>
      </w:pPr>
      <w:r w:rsidRPr="00910AF9">
        <w:rPr>
          <w:rFonts w:ascii="Arial" w:hAnsi="Arial" w:cs="Arial"/>
          <w:szCs w:val="20"/>
        </w:rPr>
        <w:t xml:space="preserve">Closely works and supports the Commercial Director.to completes Business Review reports and attending weekly commercial meetings also distributing Stats of enquiry to Monitor the trend, tracking Individual achievements. </w:t>
      </w:r>
    </w:p>
    <w:p w14:paraId="747D5F57" w14:textId="77777777" w:rsidR="00910AF9" w:rsidRPr="00910AF9" w:rsidRDefault="00910AF9" w:rsidP="00910AF9">
      <w:pPr>
        <w:numPr>
          <w:ilvl w:val="0"/>
          <w:numId w:val="14"/>
        </w:numPr>
        <w:shd w:val="clear" w:color="auto" w:fill="FFFFFF"/>
        <w:spacing w:before="100" w:beforeAutospacing="1" w:after="100" w:afterAutospacing="1" w:line="240" w:lineRule="auto"/>
        <w:rPr>
          <w:rFonts w:ascii="Arial" w:hAnsi="Arial" w:cs="Arial"/>
          <w:sz w:val="20"/>
          <w:szCs w:val="20"/>
        </w:rPr>
      </w:pPr>
      <w:r w:rsidRPr="00910AF9">
        <w:rPr>
          <w:rFonts w:ascii="Arial" w:hAnsi="Arial" w:cs="Arial"/>
          <w:sz w:val="20"/>
          <w:szCs w:val="20"/>
        </w:rPr>
        <w:t>Maintain accurate records of bookings, contacts, and guest preferences to ensure smooth operations</w:t>
      </w:r>
    </w:p>
    <w:p w14:paraId="08BF8C70" w14:textId="77777777" w:rsidR="00910AF9" w:rsidRPr="00910AF9" w:rsidRDefault="00910AF9" w:rsidP="00910AF9">
      <w:pPr>
        <w:numPr>
          <w:ilvl w:val="0"/>
          <w:numId w:val="14"/>
        </w:numPr>
        <w:shd w:val="clear" w:color="auto" w:fill="FFFFFF"/>
        <w:spacing w:before="100" w:beforeAutospacing="1" w:after="100" w:afterAutospacing="1" w:line="240" w:lineRule="auto"/>
        <w:rPr>
          <w:rFonts w:ascii="Arial" w:hAnsi="Arial" w:cs="Arial"/>
          <w:sz w:val="20"/>
          <w:szCs w:val="20"/>
        </w:rPr>
      </w:pPr>
      <w:r w:rsidRPr="00910AF9">
        <w:rPr>
          <w:rFonts w:ascii="Arial" w:hAnsi="Arial" w:cs="Arial"/>
          <w:sz w:val="20"/>
          <w:szCs w:val="20"/>
        </w:rPr>
        <w:t>Interacts with guests to obtain feedback on product quality and service levels. Effectively responds to and handles guest problems and complaints.</w:t>
      </w:r>
    </w:p>
    <w:p w14:paraId="377B53AB" w14:textId="77777777" w:rsidR="00910AF9" w:rsidRPr="00910AF9" w:rsidRDefault="00910AF9" w:rsidP="00910AF9">
      <w:pPr>
        <w:numPr>
          <w:ilvl w:val="0"/>
          <w:numId w:val="14"/>
        </w:numPr>
        <w:shd w:val="clear" w:color="auto" w:fill="FFFFFF"/>
        <w:spacing w:before="100" w:beforeAutospacing="1" w:after="100" w:afterAutospacing="1" w:line="240" w:lineRule="auto"/>
        <w:rPr>
          <w:rFonts w:ascii="Arial" w:hAnsi="Arial" w:cs="Arial"/>
          <w:sz w:val="20"/>
          <w:szCs w:val="20"/>
        </w:rPr>
      </w:pPr>
      <w:r w:rsidRPr="00910AF9">
        <w:rPr>
          <w:rFonts w:ascii="Arial" w:hAnsi="Arial" w:cs="Arial"/>
          <w:sz w:val="20"/>
          <w:szCs w:val="20"/>
        </w:rPr>
        <w:t xml:space="preserve">Manages the daily operation of Event Sales to achieve or exceed budget expectations. </w:t>
      </w:r>
    </w:p>
    <w:p w14:paraId="11459CB1" w14:textId="77777777" w:rsidR="00910AF9" w:rsidRPr="00910AF9" w:rsidRDefault="00910AF9" w:rsidP="00910AF9">
      <w:pPr>
        <w:numPr>
          <w:ilvl w:val="0"/>
          <w:numId w:val="14"/>
        </w:numPr>
        <w:shd w:val="clear" w:color="auto" w:fill="FFFFFF"/>
        <w:spacing w:before="100" w:beforeAutospacing="1" w:after="100" w:afterAutospacing="1" w:line="240" w:lineRule="auto"/>
        <w:rPr>
          <w:rFonts w:ascii="Arial" w:hAnsi="Arial" w:cs="Arial"/>
          <w:sz w:val="20"/>
          <w:szCs w:val="20"/>
        </w:rPr>
      </w:pPr>
      <w:r w:rsidRPr="00910AF9">
        <w:rPr>
          <w:rFonts w:ascii="Arial" w:hAnsi="Arial" w:cs="Arial"/>
          <w:sz w:val="20"/>
          <w:szCs w:val="20"/>
        </w:rPr>
        <w:lastRenderedPageBreak/>
        <w:t>Ensures accuracy of Forecast and Pace reports and works to provide excellent critiques for financial expenditure and departmental performance on a monthly basis.</w:t>
      </w:r>
    </w:p>
    <w:p w14:paraId="3698F669" w14:textId="505E9506" w:rsidR="00910AF9" w:rsidRPr="00910AF9" w:rsidRDefault="00910AF9" w:rsidP="00DA7465">
      <w:pPr>
        <w:shd w:val="clear" w:color="auto" w:fill="FFFFFF"/>
        <w:spacing w:before="100" w:beforeAutospacing="1" w:after="100" w:afterAutospacing="1"/>
        <w:rPr>
          <w:rFonts w:ascii="Arial" w:hAnsi="Arial" w:cs="Arial"/>
          <w:sz w:val="20"/>
          <w:szCs w:val="20"/>
        </w:rPr>
      </w:pPr>
      <w:r w:rsidRPr="00910AF9">
        <w:rPr>
          <w:rFonts w:ascii="Arial" w:hAnsi="Arial" w:cs="Arial"/>
          <w:sz w:val="20"/>
          <w:szCs w:val="20"/>
        </w:rPr>
        <w:t>__________________________________________________________________________</w:t>
      </w:r>
    </w:p>
    <w:p w14:paraId="2531F842" w14:textId="77777777" w:rsidR="00910AF9" w:rsidRPr="00910AF9" w:rsidRDefault="00E106F7" w:rsidP="00910AF9">
      <w:pPr>
        <w:rPr>
          <w:rFonts w:ascii="Arial" w:hAnsi="Arial" w:cs="Arial"/>
          <w:b/>
          <w:sz w:val="20"/>
          <w:szCs w:val="20"/>
        </w:rPr>
      </w:pPr>
      <w:hyperlink r:id="rId22" w:tooltip="View jobs" w:history="1">
        <w:r w:rsidR="00910AF9" w:rsidRPr="00910AF9">
          <w:rPr>
            <w:rFonts w:ascii="Arial" w:hAnsi="Arial" w:cs="Arial"/>
            <w:sz w:val="20"/>
            <w:szCs w:val="20"/>
          </w:rPr>
          <w:t>The Westin London City Hotel &amp; Residences</w:t>
        </w:r>
      </w:hyperlink>
      <w:r w:rsidR="00910AF9" w:rsidRPr="00910AF9">
        <w:rPr>
          <w:rFonts w:ascii="Arial" w:hAnsi="Arial" w:cs="Arial"/>
          <w:sz w:val="20"/>
          <w:szCs w:val="20"/>
        </w:rPr>
        <w:tab/>
      </w:r>
      <w:r w:rsidR="00910AF9" w:rsidRPr="00910AF9">
        <w:rPr>
          <w:rFonts w:ascii="Arial" w:hAnsi="Arial" w:cs="Arial"/>
          <w:sz w:val="20"/>
          <w:szCs w:val="20"/>
        </w:rPr>
        <w:tab/>
      </w:r>
      <w:r w:rsidR="00910AF9" w:rsidRPr="00910AF9">
        <w:rPr>
          <w:rFonts w:ascii="Arial" w:hAnsi="Arial" w:cs="Arial"/>
          <w:sz w:val="20"/>
          <w:szCs w:val="20"/>
        </w:rPr>
        <w:tab/>
      </w:r>
      <w:r w:rsidR="00910AF9" w:rsidRPr="00910AF9">
        <w:rPr>
          <w:rFonts w:ascii="Arial" w:hAnsi="Arial" w:cs="Arial"/>
          <w:sz w:val="20"/>
          <w:szCs w:val="20"/>
        </w:rPr>
        <w:tab/>
      </w:r>
      <w:r w:rsidR="00910AF9" w:rsidRPr="00910AF9">
        <w:rPr>
          <w:rFonts w:ascii="Arial" w:hAnsi="Arial" w:cs="Arial"/>
          <w:sz w:val="20"/>
          <w:szCs w:val="20"/>
        </w:rPr>
        <w:tab/>
      </w:r>
      <w:r w:rsidR="00910AF9" w:rsidRPr="00910AF9">
        <w:rPr>
          <w:rFonts w:ascii="Arial" w:hAnsi="Arial" w:cs="Arial"/>
          <w:sz w:val="20"/>
          <w:szCs w:val="20"/>
        </w:rPr>
        <w:tab/>
      </w:r>
      <w:r w:rsidR="00910AF9" w:rsidRPr="00910AF9">
        <w:rPr>
          <w:rFonts w:ascii="Arial" w:hAnsi="Arial" w:cs="Arial"/>
          <w:b/>
          <w:sz w:val="20"/>
          <w:szCs w:val="20"/>
        </w:rPr>
        <w:t xml:space="preserve">                      </w:t>
      </w:r>
      <w:r w:rsidR="00910AF9" w:rsidRPr="00910AF9">
        <w:rPr>
          <w:rFonts w:ascii="Arial" w:eastAsia="Times New Roman" w:hAnsi="Arial" w:cs="Arial"/>
          <w:b/>
          <w:sz w:val="20"/>
          <w:szCs w:val="20"/>
          <w:lang w:eastAsia="en-GB"/>
        </w:rPr>
        <w:t>4th April 2022 to November2023</w:t>
      </w:r>
      <w:r w:rsidR="00910AF9" w:rsidRPr="00910AF9">
        <w:rPr>
          <w:rFonts w:ascii="Arial" w:hAnsi="Arial" w:cs="Arial"/>
          <w:b/>
          <w:sz w:val="20"/>
          <w:szCs w:val="20"/>
        </w:rPr>
        <w:t xml:space="preserve"> </w:t>
      </w:r>
    </w:p>
    <w:p w14:paraId="090DB4DA" w14:textId="77777777" w:rsidR="00910AF9" w:rsidRPr="00910AF9" w:rsidRDefault="00910AF9" w:rsidP="00910AF9">
      <w:pPr>
        <w:rPr>
          <w:rFonts w:ascii="Arial" w:hAnsi="Arial" w:cs="Arial"/>
          <w:b/>
          <w:sz w:val="20"/>
          <w:szCs w:val="20"/>
        </w:rPr>
      </w:pPr>
      <w:r w:rsidRPr="00910AF9">
        <w:rPr>
          <w:rFonts w:ascii="Arial" w:hAnsi="Arial" w:cs="Arial"/>
          <w:b/>
          <w:sz w:val="20"/>
          <w:szCs w:val="20"/>
        </w:rPr>
        <w:t xml:space="preserve">Senior Sales Events Manager </w:t>
      </w:r>
    </w:p>
    <w:p w14:paraId="6DDFBD80" w14:textId="77777777" w:rsidR="00910AF9" w:rsidRPr="00910AF9" w:rsidRDefault="00910AF9" w:rsidP="00910AF9">
      <w:pPr>
        <w:widowControl w:val="0"/>
        <w:suppressAutoHyphens/>
        <w:autoSpaceDE w:val="0"/>
        <w:autoSpaceDN w:val="0"/>
        <w:adjustRightInd w:val="0"/>
        <w:spacing w:line="219" w:lineRule="atLeast"/>
        <w:textAlignment w:val="center"/>
        <w:rPr>
          <w:rFonts w:ascii="Arial" w:hAnsi="Arial" w:cs="Arial"/>
          <w:b/>
          <w:color w:val="000000"/>
          <w:sz w:val="20"/>
          <w:szCs w:val="20"/>
          <w:u w:val="single"/>
        </w:rPr>
      </w:pPr>
      <w:r w:rsidRPr="00910AF9">
        <w:rPr>
          <w:rFonts w:ascii="Arial" w:hAnsi="Arial" w:cs="Arial"/>
          <w:b/>
          <w:color w:val="000000"/>
          <w:sz w:val="20"/>
          <w:szCs w:val="20"/>
          <w:u w:val="single"/>
        </w:rPr>
        <w:t>Key Achievements</w:t>
      </w:r>
    </w:p>
    <w:p w14:paraId="3B75BB15" w14:textId="77777777" w:rsidR="00910AF9" w:rsidRPr="00910AF9" w:rsidRDefault="00910AF9" w:rsidP="00910AF9">
      <w:pPr>
        <w:rPr>
          <w:rFonts w:ascii="Arial" w:hAnsi="Arial" w:cs="Arial"/>
          <w:color w:val="000000"/>
          <w:sz w:val="20"/>
          <w:szCs w:val="20"/>
        </w:rPr>
      </w:pPr>
      <w:r w:rsidRPr="00910AF9">
        <w:rPr>
          <w:rFonts w:ascii="Arial" w:hAnsi="Arial" w:cs="Arial"/>
          <w:color w:val="000000"/>
          <w:sz w:val="20"/>
          <w:szCs w:val="20"/>
        </w:rPr>
        <w:t>Top achiever 100k and above exceeding monthly Departmental target.</w:t>
      </w:r>
    </w:p>
    <w:p w14:paraId="2E96D78B" w14:textId="77777777" w:rsidR="00910AF9" w:rsidRPr="00910AF9" w:rsidRDefault="00910AF9" w:rsidP="00910AF9">
      <w:pPr>
        <w:rPr>
          <w:rFonts w:ascii="Arial" w:hAnsi="Arial" w:cs="Arial"/>
          <w:color w:val="000000"/>
          <w:sz w:val="20"/>
          <w:szCs w:val="20"/>
        </w:rPr>
      </w:pPr>
      <w:r w:rsidRPr="00910AF9">
        <w:rPr>
          <w:rFonts w:ascii="Arial" w:hAnsi="Arial" w:cs="Arial"/>
          <w:color w:val="000000"/>
          <w:sz w:val="20"/>
          <w:szCs w:val="20"/>
        </w:rPr>
        <w:t xml:space="preserve">SFA Web and Group Optimizer Champion certified by Marriott Global System – March 2023 </w:t>
      </w:r>
    </w:p>
    <w:p w14:paraId="6BD7AAD6" w14:textId="77777777" w:rsidR="00910AF9" w:rsidRPr="00910AF9" w:rsidRDefault="00910AF9" w:rsidP="00910AF9">
      <w:pPr>
        <w:rPr>
          <w:rFonts w:ascii="Arial" w:hAnsi="Arial" w:cs="Arial"/>
          <w:color w:val="000000"/>
          <w:sz w:val="20"/>
          <w:szCs w:val="20"/>
        </w:rPr>
      </w:pPr>
      <w:r w:rsidRPr="00910AF9">
        <w:rPr>
          <w:rFonts w:ascii="Arial" w:hAnsi="Arial" w:cs="Arial"/>
          <w:color w:val="000000"/>
          <w:sz w:val="20"/>
          <w:szCs w:val="20"/>
        </w:rPr>
        <w:t xml:space="preserve">Attended London and Partners Local Events, World Travel Market &amp; IMEX Exhibitions </w:t>
      </w:r>
    </w:p>
    <w:p w14:paraId="4BC1CE8D"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M&amp;E &amp; Groups diary management, coaching and guiding Team members on both M&amp;E and Group Conversion.</w:t>
      </w:r>
    </w:p>
    <w:p w14:paraId="651DC5F8"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Practices efficient and effective yield management and diary management in line with guidelines and in consultation with Director of Sales and Events.</w:t>
      </w:r>
    </w:p>
    <w:p w14:paraId="4240B7A0"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Key focus on large scale prospects leads and Repeat bookings, Account Management and developing new contacts through arranging show around and converting enquiries into sales</w:t>
      </w:r>
    </w:p>
    <w:p w14:paraId="47D14A9E"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Appointed as System Opera, SFA &amp; Cvent system champion to Implement, mentor and to share the knowledge ensuring maximize Leads into Conversion</w:t>
      </w:r>
    </w:p>
    <w:p w14:paraId="432872E7"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 xml:space="preserve">Appointed as a Lead Catcher, also responsible for the reactive sales of group bedrooms and meetings &amp; events enquiries from initial enquiry to contract handover. </w:t>
      </w:r>
    </w:p>
    <w:p w14:paraId="01CCEA27"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To create quotations and proposals based on customer requirements conduct regular follow-up calls to identify changing needs, and convert enquiries into confirmed bookings.</w:t>
      </w:r>
    </w:p>
    <w:p w14:paraId="2D3F92AA"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 xml:space="preserve">Delivers a pro-active sales culture within the office to ensure all budgeted revenues are achieved. </w:t>
      </w:r>
    </w:p>
    <w:p w14:paraId="7AEA5BF3"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To input enquiries into the relevant booking systems and ensures data integrity.</w:t>
      </w:r>
    </w:p>
    <w:p w14:paraId="0BD6621B"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To draft and issue groups and events contracts, maintain regular follow up and ensure such booking statuses are changed and aligned in Opera Sales &amp; Catering.</w:t>
      </w:r>
    </w:p>
    <w:p w14:paraId="3A7E5DC8"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To conduct post-event calls to obtain feedback on product quality and service levels and secure repeat business.</w:t>
      </w:r>
    </w:p>
    <w:p w14:paraId="1CE08F6F"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 xml:space="preserve">Attending site visits, pre and post-event meetings to assist in the conversion &amp; planning process to enhance the guest experience. </w:t>
      </w:r>
    </w:p>
    <w:p w14:paraId="6DEB5DA1" w14:textId="77777777" w:rsidR="00910AF9" w:rsidRPr="00910AF9" w:rsidRDefault="00910AF9" w:rsidP="00910AF9">
      <w:pPr>
        <w:pStyle w:val="ListParagraph"/>
        <w:numPr>
          <w:ilvl w:val="0"/>
          <w:numId w:val="13"/>
        </w:numPr>
        <w:rPr>
          <w:rFonts w:ascii="Arial" w:hAnsi="Arial" w:cs="Arial"/>
          <w:szCs w:val="20"/>
        </w:rPr>
      </w:pPr>
      <w:r w:rsidRPr="00910AF9">
        <w:rPr>
          <w:rFonts w:ascii="Arial" w:hAnsi="Arial" w:cs="Arial"/>
          <w:szCs w:val="20"/>
        </w:rPr>
        <w:t>Attending Business on the Books, Operational and BEO’S Meetings.</w:t>
      </w:r>
    </w:p>
    <w:p w14:paraId="7973CE30" w14:textId="34F315EE" w:rsidR="00910AF9" w:rsidRPr="00910AF9" w:rsidRDefault="00910AF9" w:rsidP="00910AF9">
      <w:pPr>
        <w:ind w:left="360"/>
        <w:rPr>
          <w:rFonts w:ascii="Arial" w:hAnsi="Arial" w:cs="Arial"/>
          <w:sz w:val="20"/>
          <w:szCs w:val="20"/>
        </w:rPr>
      </w:pPr>
      <w:r w:rsidRPr="00910AF9">
        <w:rPr>
          <w:rFonts w:ascii="Arial" w:hAnsi="Arial" w:cs="Arial"/>
          <w:sz w:val="20"/>
          <w:szCs w:val="20"/>
        </w:rPr>
        <w:t>_____________________________________________________________________________</w:t>
      </w:r>
    </w:p>
    <w:p w14:paraId="6ABA0C6F" w14:textId="77777777" w:rsidR="00910AF9" w:rsidRPr="00910AF9" w:rsidRDefault="00910AF9" w:rsidP="00910AF9">
      <w:pPr>
        <w:contextualSpacing/>
        <w:rPr>
          <w:rFonts w:ascii="Arial" w:eastAsia="Times New Roman" w:hAnsi="Arial" w:cs="Arial"/>
          <w:b/>
          <w:bCs/>
          <w:sz w:val="20"/>
          <w:szCs w:val="20"/>
          <w:lang w:eastAsia="en-GB"/>
        </w:rPr>
      </w:pPr>
      <w:r w:rsidRPr="00910AF9">
        <w:rPr>
          <w:rFonts w:ascii="Arial" w:hAnsi="Arial" w:cs="Arial"/>
          <w:sz w:val="20"/>
          <w:szCs w:val="20"/>
        </w:rPr>
        <w:t>First Trenitalia West Coast Rail Limited (Temporary)</w:t>
      </w:r>
      <w:r w:rsidRPr="00910AF9">
        <w:rPr>
          <w:rFonts w:ascii="Arial" w:hAnsi="Arial" w:cs="Arial"/>
          <w:sz w:val="20"/>
          <w:szCs w:val="20"/>
        </w:rPr>
        <w:tab/>
      </w:r>
      <w:r w:rsidRPr="00910AF9">
        <w:rPr>
          <w:rFonts w:ascii="Arial" w:hAnsi="Arial" w:cs="Arial"/>
          <w:sz w:val="20"/>
          <w:szCs w:val="20"/>
        </w:rPr>
        <w:tab/>
      </w:r>
      <w:r w:rsidRPr="00910AF9">
        <w:rPr>
          <w:rFonts w:ascii="Arial" w:hAnsi="Arial" w:cs="Arial"/>
          <w:sz w:val="20"/>
          <w:szCs w:val="20"/>
        </w:rPr>
        <w:tab/>
      </w:r>
      <w:r w:rsidRPr="00910AF9">
        <w:rPr>
          <w:rFonts w:ascii="Arial" w:hAnsi="Arial" w:cs="Arial"/>
          <w:sz w:val="20"/>
          <w:szCs w:val="20"/>
        </w:rPr>
        <w:tab/>
      </w:r>
      <w:r w:rsidRPr="00910AF9">
        <w:rPr>
          <w:rFonts w:ascii="Arial" w:hAnsi="Arial" w:cs="Arial"/>
          <w:sz w:val="20"/>
          <w:szCs w:val="20"/>
        </w:rPr>
        <w:tab/>
        <w:t xml:space="preserve">       </w:t>
      </w:r>
      <w:r w:rsidRPr="00910AF9">
        <w:rPr>
          <w:rFonts w:ascii="Arial" w:hAnsi="Arial" w:cs="Arial"/>
          <w:sz w:val="20"/>
          <w:szCs w:val="20"/>
        </w:rPr>
        <w:tab/>
        <w:t xml:space="preserve"> </w:t>
      </w:r>
      <w:r w:rsidRPr="00910AF9">
        <w:rPr>
          <w:rFonts w:ascii="Arial" w:hAnsi="Arial" w:cs="Arial"/>
          <w:b/>
          <w:bCs/>
          <w:sz w:val="20"/>
          <w:szCs w:val="20"/>
        </w:rPr>
        <w:t>September</w:t>
      </w:r>
      <w:r w:rsidRPr="00910AF9">
        <w:rPr>
          <w:rFonts w:ascii="Arial" w:eastAsia="Times New Roman" w:hAnsi="Arial" w:cs="Arial"/>
          <w:b/>
          <w:bCs/>
          <w:sz w:val="20"/>
          <w:szCs w:val="20"/>
          <w:lang w:eastAsia="en-GB"/>
        </w:rPr>
        <w:t xml:space="preserve"> 2021 to April 2022</w:t>
      </w:r>
    </w:p>
    <w:p w14:paraId="7E7BE80B" w14:textId="77777777" w:rsidR="00910AF9" w:rsidRPr="00910AF9" w:rsidRDefault="00910AF9" w:rsidP="00910AF9">
      <w:pPr>
        <w:contextualSpacing/>
        <w:rPr>
          <w:rFonts w:ascii="Arial" w:hAnsi="Arial" w:cs="Arial"/>
          <w:b/>
          <w:bCs/>
          <w:sz w:val="20"/>
          <w:szCs w:val="20"/>
        </w:rPr>
      </w:pPr>
      <w:r w:rsidRPr="00910AF9">
        <w:rPr>
          <w:rFonts w:ascii="Arial" w:hAnsi="Arial" w:cs="Arial"/>
          <w:b/>
          <w:bCs/>
          <w:sz w:val="20"/>
          <w:szCs w:val="20"/>
        </w:rPr>
        <w:t>Groups Sales Executive (Avanti West Coast)</w:t>
      </w:r>
    </w:p>
    <w:p w14:paraId="7281F983" w14:textId="77777777" w:rsidR="00910AF9" w:rsidRPr="00910AF9" w:rsidRDefault="00910AF9" w:rsidP="00910AF9">
      <w:pPr>
        <w:widowControl w:val="0"/>
        <w:suppressAutoHyphens/>
        <w:autoSpaceDE w:val="0"/>
        <w:autoSpaceDN w:val="0"/>
        <w:adjustRightInd w:val="0"/>
        <w:spacing w:line="219" w:lineRule="atLeast"/>
        <w:textAlignment w:val="center"/>
        <w:rPr>
          <w:rFonts w:ascii="Arial" w:hAnsi="Arial" w:cs="Arial"/>
          <w:b/>
          <w:color w:val="000000"/>
          <w:sz w:val="20"/>
          <w:szCs w:val="20"/>
          <w:u w:val="single"/>
        </w:rPr>
      </w:pPr>
      <w:r w:rsidRPr="00910AF9">
        <w:rPr>
          <w:rFonts w:ascii="Arial" w:hAnsi="Arial" w:cs="Arial"/>
          <w:b/>
          <w:color w:val="000000"/>
          <w:sz w:val="20"/>
          <w:szCs w:val="20"/>
          <w:u w:val="single"/>
        </w:rPr>
        <w:t>Key Achievements</w:t>
      </w:r>
    </w:p>
    <w:p w14:paraId="7F4DF8D1"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eastAsia="Times New Roman" w:hAnsi="Arial" w:cs="Arial"/>
          <w:szCs w:val="20"/>
          <w:lang w:val="en-GB" w:eastAsia="en-GB"/>
        </w:rPr>
      </w:pPr>
      <w:r w:rsidRPr="00910AF9">
        <w:rPr>
          <w:rFonts w:ascii="Arial" w:hAnsi="Arial" w:cs="Arial"/>
          <w:color w:val="000000"/>
          <w:szCs w:val="20"/>
          <w:lang w:val="en-GB"/>
        </w:rPr>
        <w:t>Top achiever, exceeding monthly revenue target of £40k to £70k, also helping overall to achieve Departmental target.</w:t>
      </w:r>
      <w:r w:rsidRPr="00910AF9">
        <w:rPr>
          <w:rFonts w:ascii="Arial" w:hAnsi="Arial" w:cs="Arial"/>
          <w:szCs w:val="20"/>
        </w:rPr>
        <w:tab/>
      </w:r>
      <w:r w:rsidRPr="00910AF9">
        <w:rPr>
          <w:rFonts w:ascii="Arial" w:hAnsi="Arial" w:cs="Arial"/>
          <w:szCs w:val="20"/>
        </w:rPr>
        <w:tab/>
      </w:r>
    </w:p>
    <w:p w14:paraId="6D4F6F39" w14:textId="77777777" w:rsidR="00910AF9" w:rsidRPr="00910AF9" w:rsidRDefault="00910AF9" w:rsidP="00910AF9">
      <w:pPr>
        <w:numPr>
          <w:ilvl w:val="0"/>
          <w:numId w:val="11"/>
        </w:numPr>
        <w:spacing w:after="0" w:line="240" w:lineRule="auto"/>
        <w:jc w:val="both"/>
        <w:rPr>
          <w:rFonts w:ascii="Arial" w:hAnsi="Arial" w:cs="Arial"/>
          <w:sz w:val="20"/>
          <w:szCs w:val="20"/>
        </w:rPr>
      </w:pPr>
      <w:r w:rsidRPr="00910AF9">
        <w:rPr>
          <w:rFonts w:ascii="Arial" w:hAnsi="Arial" w:cs="Arial"/>
          <w:sz w:val="20"/>
          <w:szCs w:val="20"/>
        </w:rPr>
        <w:t xml:space="preserve">Point of contact for the sales and reservations processes for the offline groups market.  These include tour operators, schools, TMCs and all other groups sized from 10+.  </w:t>
      </w:r>
    </w:p>
    <w:p w14:paraId="1B6ABCF2" w14:textId="77777777" w:rsidR="00910AF9" w:rsidRPr="00910AF9" w:rsidRDefault="00910AF9" w:rsidP="00910AF9">
      <w:pPr>
        <w:numPr>
          <w:ilvl w:val="0"/>
          <w:numId w:val="11"/>
        </w:numPr>
        <w:spacing w:after="0" w:line="240" w:lineRule="auto"/>
        <w:jc w:val="both"/>
        <w:rPr>
          <w:rFonts w:ascii="Arial" w:hAnsi="Arial" w:cs="Arial"/>
          <w:sz w:val="20"/>
          <w:szCs w:val="20"/>
        </w:rPr>
      </w:pPr>
      <w:r w:rsidRPr="00910AF9">
        <w:rPr>
          <w:rFonts w:ascii="Arial" w:hAnsi="Arial" w:cs="Arial"/>
          <w:sz w:val="20"/>
          <w:szCs w:val="20"/>
        </w:rPr>
        <w:t>Offer sales support for VIP product, tour operators and corporate sales team</w:t>
      </w:r>
    </w:p>
    <w:p w14:paraId="68DF3E4B" w14:textId="77777777" w:rsidR="00910AF9" w:rsidRPr="00910AF9" w:rsidRDefault="00910AF9" w:rsidP="00910AF9">
      <w:pPr>
        <w:pStyle w:val="ListParagraph"/>
        <w:numPr>
          <w:ilvl w:val="0"/>
          <w:numId w:val="11"/>
        </w:numPr>
        <w:contextualSpacing w:val="0"/>
        <w:rPr>
          <w:rFonts w:ascii="Arial" w:hAnsi="Arial" w:cs="Arial"/>
          <w:szCs w:val="20"/>
        </w:rPr>
      </w:pPr>
      <w:r w:rsidRPr="00910AF9">
        <w:rPr>
          <w:rFonts w:ascii="Arial" w:hAnsi="Arial" w:cs="Arial"/>
          <w:szCs w:val="20"/>
        </w:rPr>
        <w:t>Offer a group sales and reservation function, proactively seeking to exceed monthly revenue targets as set by the Sales and Support Manager</w:t>
      </w:r>
    </w:p>
    <w:p w14:paraId="5765ADCB" w14:textId="77777777" w:rsidR="00910AF9" w:rsidRPr="00910AF9" w:rsidRDefault="00910AF9" w:rsidP="00910AF9">
      <w:pPr>
        <w:pStyle w:val="ListParagraph"/>
        <w:numPr>
          <w:ilvl w:val="0"/>
          <w:numId w:val="11"/>
        </w:numPr>
        <w:contextualSpacing w:val="0"/>
        <w:rPr>
          <w:rFonts w:ascii="Arial" w:hAnsi="Arial" w:cs="Arial"/>
          <w:szCs w:val="20"/>
        </w:rPr>
      </w:pPr>
      <w:r w:rsidRPr="00910AF9">
        <w:rPr>
          <w:rFonts w:ascii="Arial" w:hAnsi="Arial" w:cs="Arial"/>
          <w:szCs w:val="20"/>
        </w:rPr>
        <w:t>Responsible for completing end-to-end management of all Group Travel bookings which, as a minimum, will include making block seat reservations and dealing with cancellations and amendments to existing group bookings, ticketing travel and following up post-travel.</w:t>
      </w:r>
    </w:p>
    <w:p w14:paraId="72C929D2" w14:textId="77777777" w:rsidR="00910AF9" w:rsidRPr="00910AF9" w:rsidRDefault="00910AF9" w:rsidP="00910AF9">
      <w:pPr>
        <w:pStyle w:val="ListParagraph"/>
        <w:numPr>
          <w:ilvl w:val="0"/>
          <w:numId w:val="11"/>
        </w:numPr>
        <w:tabs>
          <w:tab w:val="left" w:pos="567"/>
          <w:tab w:val="left" w:pos="4820"/>
        </w:tabs>
        <w:contextualSpacing w:val="0"/>
        <w:rPr>
          <w:rFonts w:ascii="Arial" w:hAnsi="Arial" w:cs="Arial"/>
          <w:szCs w:val="20"/>
        </w:rPr>
      </w:pPr>
      <w:r w:rsidRPr="00910AF9">
        <w:rPr>
          <w:rFonts w:ascii="Arial" w:hAnsi="Arial" w:cs="Arial"/>
          <w:szCs w:val="20"/>
        </w:rPr>
        <w:t xml:space="preserve">    Professionally manage the Commercial back office operation, ensuring ticketing requirements are handled, dispatched and monies facilitated in accordance with company accounting procedures. </w:t>
      </w:r>
    </w:p>
    <w:p w14:paraId="2A565EC4" w14:textId="77777777" w:rsidR="00910AF9" w:rsidRPr="00910AF9" w:rsidRDefault="00910AF9" w:rsidP="00910AF9">
      <w:pPr>
        <w:pStyle w:val="ListParagraph"/>
        <w:numPr>
          <w:ilvl w:val="0"/>
          <w:numId w:val="11"/>
        </w:numPr>
        <w:tabs>
          <w:tab w:val="left" w:pos="567"/>
          <w:tab w:val="left" w:pos="4820"/>
        </w:tabs>
        <w:contextualSpacing w:val="0"/>
        <w:rPr>
          <w:rFonts w:ascii="Arial" w:hAnsi="Arial" w:cs="Arial"/>
          <w:szCs w:val="20"/>
        </w:rPr>
      </w:pPr>
      <w:r w:rsidRPr="00910AF9">
        <w:rPr>
          <w:rFonts w:ascii="Arial" w:hAnsi="Arial" w:cs="Arial"/>
          <w:szCs w:val="20"/>
        </w:rPr>
        <w:lastRenderedPageBreak/>
        <w:t xml:space="preserve">    Facilitate all of the internal and external client administration ensuring all relevant correspondence, including quotes and invoices, are produced in a timely and effective manner. </w:t>
      </w:r>
    </w:p>
    <w:p w14:paraId="4E7E5A3F" w14:textId="77777777" w:rsidR="00910AF9" w:rsidRPr="00910AF9" w:rsidRDefault="00910AF9" w:rsidP="00910AF9">
      <w:pPr>
        <w:pStyle w:val="ListParagraph"/>
        <w:numPr>
          <w:ilvl w:val="0"/>
          <w:numId w:val="11"/>
        </w:numPr>
        <w:tabs>
          <w:tab w:val="left" w:pos="567"/>
          <w:tab w:val="left" w:pos="4820"/>
        </w:tabs>
        <w:contextualSpacing w:val="0"/>
        <w:rPr>
          <w:rFonts w:ascii="Arial" w:hAnsi="Arial" w:cs="Arial"/>
          <w:szCs w:val="20"/>
        </w:rPr>
      </w:pPr>
      <w:r w:rsidRPr="00910AF9">
        <w:rPr>
          <w:rFonts w:ascii="Arial" w:hAnsi="Arial" w:cs="Arial"/>
          <w:szCs w:val="20"/>
        </w:rPr>
        <w:t xml:space="preserve">    Support Sales and Support Manager and Business Tourism and Partnerships Development manager in discovering new business opportunities within the groups market, and proactively engaging new sales leads</w:t>
      </w:r>
    </w:p>
    <w:p w14:paraId="605902F1" w14:textId="77777777" w:rsidR="00910AF9" w:rsidRPr="00910AF9" w:rsidRDefault="00910AF9" w:rsidP="00910AF9">
      <w:pPr>
        <w:pStyle w:val="ListParagraph"/>
        <w:numPr>
          <w:ilvl w:val="0"/>
          <w:numId w:val="11"/>
        </w:numPr>
        <w:tabs>
          <w:tab w:val="left" w:pos="567"/>
          <w:tab w:val="left" w:pos="4820"/>
        </w:tabs>
        <w:rPr>
          <w:rFonts w:ascii="Arial" w:eastAsia="Times New Roman" w:hAnsi="Arial" w:cs="Arial"/>
          <w:szCs w:val="20"/>
          <w:lang w:val="en-GB" w:eastAsia="en-GB"/>
        </w:rPr>
      </w:pPr>
      <w:r w:rsidRPr="00910AF9">
        <w:rPr>
          <w:rFonts w:ascii="Arial" w:hAnsi="Arial" w:cs="Arial"/>
          <w:szCs w:val="20"/>
        </w:rPr>
        <w:t xml:space="preserve">    Liaise with the Service Delivery Manager and Group Travel Coordinator and assist with operational delivery of Group Travel offering</w:t>
      </w:r>
    </w:p>
    <w:p w14:paraId="51D2D282" w14:textId="6C9D2346" w:rsidR="00910AF9" w:rsidRPr="00910AF9" w:rsidRDefault="00910AF9" w:rsidP="00910AF9">
      <w:pPr>
        <w:tabs>
          <w:tab w:val="left" w:pos="567"/>
          <w:tab w:val="left" w:pos="4820"/>
        </w:tabs>
        <w:rPr>
          <w:rFonts w:ascii="Arial" w:eastAsia="Times New Roman" w:hAnsi="Arial" w:cs="Arial"/>
          <w:sz w:val="20"/>
          <w:szCs w:val="20"/>
          <w:lang w:eastAsia="en-GB"/>
        </w:rPr>
      </w:pPr>
      <w:r w:rsidRPr="00910AF9">
        <w:rPr>
          <w:rFonts w:ascii="Arial" w:eastAsia="Times New Roman" w:hAnsi="Arial" w:cs="Arial"/>
          <w:sz w:val="20"/>
          <w:szCs w:val="20"/>
          <w:lang w:eastAsia="en-GB"/>
        </w:rPr>
        <w:t>_________________________________________________________________________________</w:t>
      </w:r>
    </w:p>
    <w:p w14:paraId="1FE2A1D7" w14:textId="77777777" w:rsidR="00910AF9" w:rsidRPr="00910AF9" w:rsidRDefault="00910AF9" w:rsidP="00910AF9">
      <w:pPr>
        <w:contextualSpacing/>
        <w:rPr>
          <w:rFonts w:ascii="Arial" w:eastAsia="Times New Roman" w:hAnsi="Arial" w:cs="Arial"/>
          <w:sz w:val="20"/>
          <w:szCs w:val="20"/>
          <w:lang w:eastAsia="en-GB"/>
        </w:rPr>
      </w:pPr>
      <w:r w:rsidRPr="00910AF9">
        <w:rPr>
          <w:rFonts w:ascii="Arial" w:eastAsia="Times New Roman" w:hAnsi="Arial" w:cs="Arial"/>
          <w:sz w:val="20"/>
          <w:szCs w:val="20"/>
          <w:lang w:eastAsia="en-GB"/>
        </w:rPr>
        <w:t xml:space="preserve">Hinduja Global Solutions Limited                                                                                                                </w:t>
      </w:r>
      <w:r w:rsidRPr="00910AF9">
        <w:rPr>
          <w:rFonts w:ascii="Arial" w:eastAsia="Times New Roman" w:hAnsi="Arial" w:cs="Arial"/>
          <w:b/>
          <w:sz w:val="20"/>
          <w:szCs w:val="20"/>
          <w:lang w:eastAsia="en-GB"/>
        </w:rPr>
        <w:t>November 2020 to August 2021</w:t>
      </w:r>
      <w:r w:rsidRPr="00910AF9">
        <w:rPr>
          <w:rFonts w:ascii="Arial" w:eastAsia="Times New Roman" w:hAnsi="Arial" w:cs="Arial"/>
          <w:sz w:val="20"/>
          <w:szCs w:val="20"/>
          <w:lang w:eastAsia="en-GB"/>
        </w:rPr>
        <w:t xml:space="preserve"> </w:t>
      </w:r>
    </w:p>
    <w:p w14:paraId="54677C10" w14:textId="77777777" w:rsidR="00910AF9" w:rsidRPr="00910AF9" w:rsidRDefault="00910AF9" w:rsidP="00910AF9">
      <w:pPr>
        <w:contextualSpacing/>
        <w:rPr>
          <w:rFonts w:ascii="Arial" w:eastAsia="Times New Roman" w:hAnsi="Arial" w:cs="Arial"/>
          <w:b/>
          <w:sz w:val="20"/>
          <w:szCs w:val="20"/>
          <w:lang w:eastAsia="en-GB"/>
        </w:rPr>
      </w:pPr>
      <w:r w:rsidRPr="00910AF9">
        <w:rPr>
          <w:rFonts w:ascii="Arial" w:eastAsia="Times New Roman" w:hAnsi="Arial" w:cs="Arial"/>
          <w:sz w:val="20"/>
          <w:szCs w:val="20"/>
          <w:lang w:eastAsia="en-GB"/>
        </w:rPr>
        <w:t>(Digital Trader Services - Fujitsu Temporary Campaign</w:t>
      </w:r>
      <w:r w:rsidRPr="00910AF9">
        <w:rPr>
          <w:rFonts w:ascii="Arial" w:eastAsia="Times New Roman" w:hAnsi="Arial" w:cs="Arial"/>
          <w:b/>
          <w:sz w:val="20"/>
          <w:szCs w:val="20"/>
          <w:lang w:eastAsia="en-GB"/>
        </w:rPr>
        <w:t>)</w:t>
      </w:r>
    </w:p>
    <w:p w14:paraId="210F4C2E" w14:textId="77777777" w:rsidR="00910AF9" w:rsidRPr="00910AF9" w:rsidRDefault="00910AF9" w:rsidP="00910AF9">
      <w:pPr>
        <w:contextualSpacing/>
        <w:rPr>
          <w:rFonts w:ascii="Arial" w:eastAsia="Times New Roman" w:hAnsi="Arial" w:cs="Arial"/>
          <w:b/>
          <w:sz w:val="20"/>
          <w:szCs w:val="20"/>
          <w:lang w:eastAsia="en-GB"/>
        </w:rPr>
      </w:pPr>
      <w:r w:rsidRPr="00910AF9">
        <w:rPr>
          <w:rFonts w:ascii="Arial" w:eastAsia="Times New Roman" w:hAnsi="Arial" w:cs="Arial"/>
          <w:b/>
          <w:sz w:val="20"/>
          <w:szCs w:val="20"/>
          <w:lang w:eastAsia="en-GB"/>
        </w:rPr>
        <w:t>International Trade and Customs Sales Executive</w:t>
      </w:r>
    </w:p>
    <w:p w14:paraId="62EA366F" w14:textId="77777777" w:rsidR="00910AF9" w:rsidRPr="00910AF9" w:rsidRDefault="00910AF9" w:rsidP="00910AF9">
      <w:pPr>
        <w:contextualSpacing/>
        <w:rPr>
          <w:rFonts w:ascii="Arial" w:eastAsia="Times New Roman" w:hAnsi="Arial" w:cs="Arial"/>
          <w:b/>
          <w:sz w:val="20"/>
          <w:szCs w:val="20"/>
          <w:lang w:eastAsia="en-GB"/>
        </w:rPr>
      </w:pPr>
      <w:r w:rsidRPr="00910AF9">
        <w:rPr>
          <w:rFonts w:ascii="Arial" w:eastAsia="Times New Roman" w:hAnsi="Arial" w:cs="Arial"/>
          <w:b/>
          <w:sz w:val="20"/>
          <w:szCs w:val="20"/>
          <w:u w:val="single"/>
          <w:lang w:eastAsia="en-GB"/>
        </w:rPr>
        <w:t>Key Responsibilities</w:t>
      </w:r>
    </w:p>
    <w:p w14:paraId="4E37233B" w14:textId="77777777" w:rsidR="00910AF9" w:rsidRPr="00910AF9" w:rsidRDefault="00910AF9" w:rsidP="00910AF9">
      <w:pPr>
        <w:pStyle w:val="ListParagraph"/>
        <w:numPr>
          <w:ilvl w:val="0"/>
          <w:numId w:val="10"/>
        </w:numPr>
        <w:rPr>
          <w:rFonts w:ascii="Arial" w:eastAsia="Times New Roman" w:hAnsi="Arial" w:cs="Arial"/>
          <w:szCs w:val="20"/>
          <w:lang w:val="en-GB" w:eastAsia="en-GB"/>
        </w:rPr>
      </w:pPr>
      <w:r w:rsidRPr="00910AF9">
        <w:rPr>
          <w:rFonts w:ascii="Arial" w:hAnsi="Arial" w:cs="Arial"/>
          <w:szCs w:val="20"/>
        </w:rPr>
        <w:t>Managing outbound and Inbound contacts; predominantly voice, with some e-mail contact to close sales opportunities from pre-determined leads (warm leads), identify opportunities to upsell and close, register enquiries and follow up, provide Frequently Asked Questions and information signposting.</w:t>
      </w:r>
    </w:p>
    <w:p w14:paraId="344F5F48" w14:textId="77777777" w:rsidR="00910AF9" w:rsidRPr="00910AF9" w:rsidRDefault="00910AF9" w:rsidP="00910AF9">
      <w:pPr>
        <w:pStyle w:val="ListParagraph"/>
        <w:numPr>
          <w:ilvl w:val="0"/>
          <w:numId w:val="10"/>
        </w:numPr>
        <w:rPr>
          <w:rFonts w:ascii="Arial" w:eastAsia="Times New Roman" w:hAnsi="Arial" w:cs="Arial"/>
          <w:szCs w:val="20"/>
          <w:lang w:val="en-GB" w:eastAsia="en-GB"/>
        </w:rPr>
      </w:pPr>
      <w:r w:rsidRPr="00910AF9">
        <w:rPr>
          <w:rFonts w:ascii="Arial" w:hAnsi="Arial" w:cs="Arial"/>
          <w:szCs w:val="20"/>
        </w:rPr>
        <w:t>Convert inbound and outbound warm leads into sales.</w:t>
      </w:r>
    </w:p>
    <w:p w14:paraId="6407269E" w14:textId="77777777" w:rsidR="00910AF9" w:rsidRPr="00910AF9" w:rsidRDefault="00910AF9" w:rsidP="00910AF9">
      <w:pPr>
        <w:pStyle w:val="ListParagraph"/>
        <w:numPr>
          <w:ilvl w:val="0"/>
          <w:numId w:val="10"/>
        </w:numPr>
        <w:rPr>
          <w:rFonts w:ascii="Arial" w:eastAsia="Times New Roman" w:hAnsi="Arial" w:cs="Arial"/>
          <w:szCs w:val="20"/>
          <w:lang w:val="en-GB" w:eastAsia="en-GB"/>
        </w:rPr>
      </w:pPr>
      <w:r w:rsidRPr="00910AF9">
        <w:rPr>
          <w:rFonts w:ascii="Arial" w:hAnsi="Arial" w:cs="Arial"/>
          <w:szCs w:val="20"/>
        </w:rPr>
        <w:t>Overcoming objections, identify opportunities for upselling different service packages to the traders (e.g. silver to a bronze)</w:t>
      </w:r>
    </w:p>
    <w:p w14:paraId="016176F6" w14:textId="77777777" w:rsidR="00910AF9" w:rsidRPr="00910AF9" w:rsidRDefault="00910AF9" w:rsidP="00910AF9">
      <w:pPr>
        <w:pStyle w:val="ListParagraph"/>
        <w:numPr>
          <w:ilvl w:val="0"/>
          <w:numId w:val="10"/>
        </w:numPr>
        <w:rPr>
          <w:rFonts w:ascii="Arial" w:eastAsia="Times New Roman" w:hAnsi="Arial" w:cs="Arial"/>
          <w:szCs w:val="20"/>
          <w:lang w:val="en-GB" w:eastAsia="en-GB"/>
        </w:rPr>
      </w:pPr>
      <w:r w:rsidRPr="00910AF9">
        <w:rPr>
          <w:rFonts w:ascii="Arial" w:hAnsi="Arial" w:cs="Arial"/>
          <w:szCs w:val="20"/>
        </w:rPr>
        <w:t xml:space="preserve"> Initially deal effectively with inbound and outbound enquiries and provide timely and accurate guidance on trader registration and declaration submissions this includes all aspects of raising and completing the declaration process.</w:t>
      </w:r>
    </w:p>
    <w:p w14:paraId="131D5CA3" w14:textId="77777777" w:rsidR="00910AF9" w:rsidRPr="00910AF9" w:rsidRDefault="00910AF9" w:rsidP="00910AF9">
      <w:pPr>
        <w:pStyle w:val="ListParagraph"/>
        <w:numPr>
          <w:ilvl w:val="0"/>
          <w:numId w:val="10"/>
        </w:numPr>
        <w:rPr>
          <w:rFonts w:ascii="Arial" w:eastAsia="Times New Roman" w:hAnsi="Arial" w:cs="Arial"/>
          <w:szCs w:val="20"/>
          <w:lang w:val="en-GB" w:eastAsia="en-GB"/>
        </w:rPr>
      </w:pPr>
      <w:r w:rsidRPr="00910AF9">
        <w:rPr>
          <w:rFonts w:ascii="Arial" w:hAnsi="Arial" w:cs="Arial"/>
          <w:szCs w:val="20"/>
        </w:rPr>
        <w:t>Effectively record of client and third-party interactions on the designated customer record management system and any other relevant processes as required Office Site</w:t>
      </w:r>
    </w:p>
    <w:p w14:paraId="6877A591" w14:textId="77777777" w:rsidR="00910AF9" w:rsidRPr="00910AF9" w:rsidRDefault="00910AF9" w:rsidP="00910AF9">
      <w:pPr>
        <w:pStyle w:val="ListParagraph"/>
        <w:numPr>
          <w:ilvl w:val="0"/>
          <w:numId w:val="10"/>
        </w:numPr>
        <w:rPr>
          <w:rFonts w:ascii="Arial" w:eastAsia="Times New Roman" w:hAnsi="Arial" w:cs="Arial"/>
          <w:szCs w:val="20"/>
          <w:lang w:val="en-GB" w:eastAsia="en-GB"/>
        </w:rPr>
      </w:pPr>
      <w:r w:rsidRPr="00910AF9">
        <w:rPr>
          <w:rFonts w:ascii="Arial" w:hAnsi="Arial" w:cs="Arial"/>
          <w:szCs w:val="20"/>
        </w:rPr>
        <w:t xml:space="preserve">Support traders to manage their own registration activities if this is required for the service package they have registered for data administration and validation </w:t>
      </w:r>
    </w:p>
    <w:p w14:paraId="5117948A" w14:textId="635F3022" w:rsidR="00910AF9" w:rsidRPr="00DA7465" w:rsidRDefault="00910AF9" w:rsidP="00910AF9">
      <w:pPr>
        <w:pStyle w:val="ListParagraph"/>
        <w:numPr>
          <w:ilvl w:val="0"/>
          <w:numId w:val="10"/>
        </w:numPr>
        <w:rPr>
          <w:rFonts w:ascii="Arial" w:eastAsia="Times New Roman" w:hAnsi="Arial" w:cs="Arial"/>
          <w:b/>
          <w:szCs w:val="20"/>
          <w:lang w:val="en-GB" w:eastAsia="en-GB"/>
        </w:rPr>
      </w:pPr>
      <w:r w:rsidRPr="00910AF9">
        <w:rPr>
          <w:rFonts w:ascii="Arial" w:hAnsi="Arial" w:cs="Arial"/>
          <w:szCs w:val="20"/>
        </w:rPr>
        <w:t>Support traders with all enquiries and processing requests related to the declaration processing • support other team members by sharing best practice • other duties as may be directed by an agent’s line management or representative from time to time.</w:t>
      </w:r>
    </w:p>
    <w:p w14:paraId="55C6845B" w14:textId="77777777" w:rsidR="00DA7465" w:rsidRPr="00910AF9" w:rsidRDefault="00DA7465" w:rsidP="00DA7465">
      <w:pPr>
        <w:pStyle w:val="ListParagraph"/>
        <w:rPr>
          <w:rFonts w:ascii="Arial" w:eastAsia="Times New Roman" w:hAnsi="Arial" w:cs="Arial"/>
          <w:b/>
          <w:szCs w:val="20"/>
          <w:lang w:val="en-GB" w:eastAsia="en-GB"/>
        </w:rPr>
      </w:pPr>
    </w:p>
    <w:p w14:paraId="10AA40A9" w14:textId="77777777" w:rsidR="00910AF9" w:rsidRPr="00910AF9" w:rsidRDefault="00910AF9" w:rsidP="00910AF9">
      <w:pPr>
        <w:contextualSpacing/>
        <w:rPr>
          <w:rFonts w:ascii="Arial" w:eastAsia="Times New Roman" w:hAnsi="Arial" w:cs="Arial"/>
          <w:sz w:val="20"/>
          <w:szCs w:val="20"/>
          <w:lang w:eastAsia="en-GB"/>
        </w:rPr>
      </w:pPr>
      <w:r w:rsidRPr="00910AF9">
        <w:rPr>
          <w:rFonts w:ascii="Arial" w:eastAsia="Times New Roman" w:hAnsi="Arial" w:cs="Arial"/>
          <w:sz w:val="20"/>
          <w:szCs w:val="20"/>
          <w:lang w:eastAsia="en-GB"/>
        </w:rPr>
        <w:t>Hinduja Global Solutions Limited</w:t>
      </w:r>
    </w:p>
    <w:p w14:paraId="6E7F54A8" w14:textId="77777777" w:rsidR="00910AF9" w:rsidRPr="00910AF9" w:rsidRDefault="00910AF9" w:rsidP="00910AF9">
      <w:pPr>
        <w:contextualSpacing/>
        <w:rPr>
          <w:rFonts w:ascii="Arial" w:eastAsia="Times New Roman" w:hAnsi="Arial" w:cs="Arial"/>
          <w:b/>
          <w:sz w:val="20"/>
          <w:szCs w:val="20"/>
          <w:lang w:eastAsia="en-GB"/>
        </w:rPr>
      </w:pPr>
      <w:r w:rsidRPr="00910AF9">
        <w:rPr>
          <w:rFonts w:ascii="Arial" w:eastAsia="Times New Roman" w:hAnsi="Arial" w:cs="Arial"/>
          <w:sz w:val="20"/>
          <w:szCs w:val="20"/>
          <w:lang w:eastAsia="en-GB"/>
        </w:rPr>
        <w:t>(HMRC Temporary Campaign)</w:t>
      </w:r>
      <w:r w:rsidRPr="00910AF9">
        <w:rPr>
          <w:rFonts w:ascii="Arial" w:eastAsia="Times New Roman" w:hAnsi="Arial" w:cs="Arial"/>
          <w:b/>
          <w:sz w:val="20"/>
          <w:szCs w:val="20"/>
          <w:lang w:eastAsia="en-GB"/>
        </w:rPr>
        <w:tab/>
      </w:r>
      <w:r w:rsidRPr="00910AF9">
        <w:rPr>
          <w:rFonts w:ascii="Arial" w:eastAsia="Times New Roman" w:hAnsi="Arial" w:cs="Arial"/>
          <w:b/>
          <w:sz w:val="20"/>
          <w:szCs w:val="20"/>
          <w:lang w:eastAsia="en-GB"/>
        </w:rPr>
        <w:tab/>
      </w:r>
      <w:r w:rsidRPr="00910AF9">
        <w:rPr>
          <w:rFonts w:ascii="Arial" w:eastAsia="Times New Roman" w:hAnsi="Arial" w:cs="Arial"/>
          <w:b/>
          <w:sz w:val="20"/>
          <w:szCs w:val="20"/>
          <w:lang w:eastAsia="en-GB"/>
        </w:rPr>
        <w:tab/>
      </w:r>
      <w:r w:rsidRPr="00910AF9">
        <w:rPr>
          <w:rFonts w:ascii="Arial" w:eastAsia="Times New Roman" w:hAnsi="Arial" w:cs="Arial"/>
          <w:b/>
          <w:sz w:val="20"/>
          <w:szCs w:val="20"/>
          <w:lang w:eastAsia="en-GB"/>
        </w:rPr>
        <w:tab/>
      </w:r>
      <w:r w:rsidRPr="00910AF9">
        <w:rPr>
          <w:rFonts w:ascii="Arial" w:eastAsia="Times New Roman" w:hAnsi="Arial" w:cs="Arial"/>
          <w:b/>
          <w:sz w:val="20"/>
          <w:szCs w:val="20"/>
          <w:lang w:eastAsia="en-GB"/>
        </w:rPr>
        <w:tab/>
      </w:r>
      <w:r w:rsidRPr="00910AF9">
        <w:rPr>
          <w:rFonts w:ascii="Arial" w:eastAsia="Times New Roman" w:hAnsi="Arial" w:cs="Arial"/>
          <w:b/>
          <w:sz w:val="20"/>
          <w:szCs w:val="20"/>
          <w:lang w:eastAsia="en-GB"/>
        </w:rPr>
        <w:tab/>
      </w:r>
      <w:r w:rsidRPr="00910AF9">
        <w:rPr>
          <w:rFonts w:ascii="Arial" w:eastAsia="Times New Roman" w:hAnsi="Arial" w:cs="Arial"/>
          <w:b/>
          <w:sz w:val="20"/>
          <w:szCs w:val="20"/>
          <w:lang w:eastAsia="en-GB"/>
        </w:rPr>
        <w:tab/>
      </w:r>
      <w:r w:rsidRPr="00910AF9">
        <w:rPr>
          <w:rFonts w:ascii="Arial" w:eastAsia="Times New Roman" w:hAnsi="Arial" w:cs="Arial"/>
          <w:b/>
          <w:sz w:val="20"/>
          <w:szCs w:val="20"/>
          <w:lang w:eastAsia="en-GB"/>
        </w:rPr>
        <w:tab/>
      </w:r>
    </w:p>
    <w:p w14:paraId="25DF92E4" w14:textId="77777777" w:rsidR="00910AF9" w:rsidRPr="00910AF9" w:rsidRDefault="00910AF9" w:rsidP="00910AF9">
      <w:pPr>
        <w:contextualSpacing/>
        <w:rPr>
          <w:rFonts w:ascii="Arial" w:eastAsia="Times New Roman" w:hAnsi="Arial" w:cs="Arial"/>
          <w:b/>
          <w:sz w:val="20"/>
          <w:szCs w:val="20"/>
          <w:lang w:eastAsia="en-GB"/>
        </w:rPr>
      </w:pPr>
      <w:r w:rsidRPr="00910AF9">
        <w:rPr>
          <w:rFonts w:ascii="Arial" w:eastAsia="Times New Roman" w:hAnsi="Arial" w:cs="Arial"/>
          <w:b/>
          <w:sz w:val="20"/>
          <w:szCs w:val="20"/>
          <w:lang w:eastAsia="en-GB"/>
        </w:rPr>
        <w:t>NI Protocol, Customs &amp; Trade Advisor</w:t>
      </w:r>
    </w:p>
    <w:p w14:paraId="0D12F100" w14:textId="77777777" w:rsidR="00910AF9" w:rsidRPr="00910AF9" w:rsidRDefault="00910AF9" w:rsidP="00910AF9">
      <w:pPr>
        <w:widowControl w:val="0"/>
        <w:suppressAutoHyphens/>
        <w:autoSpaceDE w:val="0"/>
        <w:autoSpaceDN w:val="0"/>
        <w:adjustRightInd w:val="0"/>
        <w:spacing w:line="219" w:lineRule="atLeast"/>
        <w:textAlignment w:val="center"/>
        <w:rPr>
          <w:rFonts w:ascii="Arial" w:eastAsia="Times New Roman" w:hAnsi="Arial" w:cs="Arial"/>
          <w:b/>
          <w:sz w:val="20"/>
          <w:szCs w:val="20"/>
          <w:u w:val="single"/>
          <w:lang w:eastAsia="en-GB"/>
        </w:rPr>
      </w:pPr>
      <w:r w:rsidRPr="00910AF9">
        <w:rPr>
          <w:rFonts w:ascii="Arial" w:eastAsia="Times New Roman" w:hAnsi="Arial" w:cs="Arial"/>
          <w:b/>
          <w:sz w:val="20"/>
          <w:szCs w:val="20"/>
          <w:u w:val="single"/>
          <w:lang w:eastAsia="en-GB"/>
        </w:rPr>
        <w:t>Key Responsibilities</w:t>
      </w:r>
    </w:p>
    <w:p w14:paraId="2AB43B02" w14:textId="77777777" w:rsidR="00910AF9" w:rsidRPr="00910AF9" w:rsidRDefault="00910AF9" w:rsidP="00910AF9">
      <w:pPr>
        <w:pStyle w:val="ListParagraph"/>
        <w:widowControl w:val="0"/>
        <w:numPr>
          <w:ilvl w:val="0"/>
          <w:numId w:val="12"/>
        </w:numPr>
        <w:suppressAutoHyphens/>
        <w:autoSpaceDE w:val="0"/>
        <w:autoSpaceDN w:val="0"/>
        <w:adjustRightInd w:val="0"/>
        <w:spacing w:line="219" w:lineRule="atLeast"/>
        <w:textAlignment w:val="center"/>
        <w:rPr>
          <w:rFonts w:ascii="Arial" w:eastAsia="Times New Roman" w:hAnsi="Arial" w:cs="Arial"/>
          <w:szCs w:val="20"/>
          <w:lang w:val="en-GB" w:eastAsia="en-GB"/>
        </w:rPr>
      </w:pPr>
      <w:r w:rsidRPr="00910AF9">
        <w:rPr>
          <w:rFonts w:ascii="Arial" w:eastAsia="Times New Roman" w:hAnsi="Arial" w:cs="Arial"/>
          <w:szCs w:val="20"/>
          <w:lang w:val="en-GB" w:eastAsia="en-GB"/>
        </w:rPr>
        <w:t>Deal effectively with inbound / Outbound enquiries, provide timely, accurate and guidance on trader registration and declaration submissions</w:t>
      </w:r>
    </w:p>
    <w:p w14:paraId="5F48836E" w14:textId="77777777" w:rsidR="00910AF9" w:rsidRPr="00910AF9" w:rsidRDefault="00910AF9" w:rsidP="00910AF9">
      <w:pPr>
        <w:numPr>
          <w:ilvl w:val="0"/>
          <w:numId w:val="7"/>
        </w:numPr>
        <w:spacing w:after="0" w:line="240" w:lineRule="auto"/>
        <w:ind w:left="945"/>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Effectively refer members and customers to a wider Trade team and other parties as required</w:t>
      </w:r>
    </w:p>
    <w:p w14:paraId="7BE70CA4" w14:textId="77777777" w:rsidR="00910AF9" w:rsidRPr="00910AF9" w:rsidRDefault="00910AF9" w:rsidP="00910AF9">
      <w:pPr>
        <w:numPr>
          <w:ilvl w:val="0"/>
          <w:numId w:val="7"/>
        </w:numPr>
        <w:spacing w:after="0" w:line="240" w:lineRule="auto"/>
        <w:ind w:left="945"/>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Gathering data on EORI numbers, VAT numbers and commodity codes to tailor further engagement</w:t>
      </w:r>
    </w:p>
    <w:p w14:paraId="69DCEF2E" w14:textId="77777777" w:rsidR="00910AF9" w:rsidRPr="00910AF9" w:rsidRDefault="00910AF9" w:rsidP="00910AF9">
      <w:pPr>
        <w:numPr>
          <w:ilvl w:val="0"/>
          <w:numId w:val="7"/>
        </w:numPr>
        <w:spacing w:after="0" w:line="240" w:lineRule="auto"/>
        <w:ind w:left="945"/>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Checking of all relevant customs and trade documentation</w:t>
      </w:r>
    </w:p>
    <w:p w14:paraId="5BD09E70" w14:textId="77777777" w:rsidR="00910AF9" w:rsidRPr="00910AF9" w:rsidRDefault="00910AF9" w:rsidP="00910AF9">
      <w:pPr>
        <w:numPr>
          <w:ilvl w:val="0"/>
          <w:numId w:val="7"/>
        </w:numPr>
        <w:spacing w:after="0" w:line="240" w:lineRule="auto"/>
        <w:ind w:left="945"/>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Data Administration and validation</w:t>
      </w:r>
    </w:p>
    <w:p w14:paraId="6D5B09A6" w14:textId="77777777" w:rsidR="00910AF9" w:rsidRPr="00910AF9" w:rsidRDefault="00910AF9" w:rsidP="00910AF9">
      <w:pPr>
        <w:numPr>
          <w:ilvl w:val="0"/>
          <w:numId w:val="7"/>
        </w:numPr>
        <w:spacing w:after="0" w:line="240" w:lineRule="auto"/>
        <w:ind w:left="945"/>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Accurately complete and submit of customs declarations using simplified, summary, and standard procedures</w:t>
      </w:r>
    </w:p>
    <w:p w14:paraId="588E12C6" w14:textId="77777777" w:rsidR="00910AF9" w:rsidRPr="00910AF9" w:rsidRDefault="00910AF9" w:rsidP="00910AF9">
      <w:pPr>
        <w:numPr>
          <w:ilvl w:val="0"/>
          <w:numId w:val="7"/>
        </w:numPr>
        <w:spacing w:after="0" w:line="240" w:lineRule="auto"/>
        <w:ind w:left="945"/>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Delivering service in line with HMRC standards</w:t>
      </w:r>
    </w:p>
    <w:p w14:paraId="5D731E4E" w14:textId="77777777" w:rsidR="00910AF9" w:rsidRPr="00910AF9" w:rsidRDefault="00910AF9" w:rsidP="00910AF9">
      <w:pPr>
        <w:numPr>
          <w:ilvl w:val="0"/>
          <w:numId w:val="7"/>
        </w:numPr>
        <w:spacing w:after="0" w:line="240" w:lineRule="auto"/>
        <w:ind w:left="945"/>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Liaising and effectively communicating with other Government agencies such as HMRC as and when required</w:t>
      </w:r>
    </w:p>
    <w:p w14:paraId="245E7127" w14:textId="77777777" w:rsidR="00910AF9" w:rsidRPr="00910AF9" w:rsidRDefault="00910AF9" w:rsidP="00910AF9">
      <w:pPr>
        <w:numPr>
          <w:ilvl w:val="0"/>
          <w:numId w:val="7"/>
        </w:numPr>
        <w:spacing w:after="0" w:line="240" w:lineRule="auto"/>
        <w:ind w:left="945"/>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Supporting other team members by sharing best practice</w:t>
      </w:r>
    </w:p>
    <w:p w14:paraId="56279E56" w14:textId="77777777" w:rsidR="00910AF9" w:rsidRPr="00910AF9" w:rsidRDefault="00910AF9" w:rsidP="00910AF9">
      <w:pPr>
        <w:numPr>
          <w:ilvl w:val="0"/>
          <w:numId w:val="7"/>
        </w:numPr>
        <w:spacing w:after="0" w:line="240" w:lineRule="auto"/>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Effectively recording of customer &amp; partner interactions on CRM and any other relevant processes as required</w:t>
      </w:r>
    </w:p>
    <w:p w14:paraId="48F239C9" w14:textId="3BD08880" w:rsidR="00910AF9" w:rsidRPr="00910AF9" w:rsidRDefault="00910AF9" w:rsidP="00910AF9">
      <w:pPr>
        <w:pStyle w:val="NoSpacing"/>
        <w:contextualSpacing/>
        <w:rPr>
          <w:rFonts w:ascii="Arial" w:eastAsia="Times New Roman" w:hAnsi="Arial" w:cs="Arial"/>
          <w:b/>
          <w:sz w:val="20"/>
          <w:szCs w:val="20"/>
          <w:lang w:val="en-GB" w:eastAsia="en-GB"/>
        </w:rPr>
      </w:pPr>
      <w:r w:rsidRPr="00910AF9">
        <w:rPr>
          <w:rFonts w:ascii="Arial" w:eastAsia="Times New Roman" w:hAnsi="Arial" w:cs="Arial"/>
          <w:b/>
          <w:sz w:val="20"/>
          <w:szCs w:val="20"/>
          <w:lang w:val="en-GB" w:eastAsia="en-GB"/>
        </w:rPr>
        <w:t>_________________________________________________________________________________</w:t>
      </w:r>
    </w:p>
    <w:p w14:paraId="1A154B05" w14:textId="77777777" w:rsidR="00DA7465" w:rsidRDefault="00DA7465" w:rsidP="00910AF9">
      <w:pPr>
        <w:pStyle w:val="NoSpacing"/>
        <w:contextualSpacing/>
        <w:rPr>
          <w:rFonts w:ascii="Arial" w:eastAsia="Times New Roman" w:hAnsi="Arial" w:cs="Arial"/>
          <w:sz w:val="20"/>
          <w:szCs w:val="20"/>
          <w:lang w:val="en-GB" w:eastAsia="en-GB"/>
        </w:rPr>
      </w:pPr>
    </w:p>
    <w:p w14:paraId="1A9605B5" w14:textId="77777777" w:rsidR="00DA7465" w:rsidRDefault="00DA7465" w:rsidP="00910AF9">
      <w:pPr>
        <w:pStyle w:val="NoSpacing"/>
        <w:contextualSpacing/>
        <w:rPr>
          <w:rFonts w:ascii="Arial" w:eastAsia="Times New Roman" w:hAnsi="Arial" w:cs="Arial"/>
          <w:sz w:val="20"/>
          <w:szCs w:val="20"/>
          <w:lang w:val="en-GB" w:eastAsia="en-GB"/>
        </w:rPr>
      </w:pPr>
    </w:p>
    <w:p w14:paraId="40EF5F5C" w14:textId="77777777" w:rsidR="00DA7465" w:rsidRDefault="00DA7465" w:rsidP="00910AF9">
      <w:pPr>
        <w:pStyle w:val="NoSpacing"/>
        <w:contextualSpacing/>
        <w:rPr>
          <w:rFonts w:ascii="Arial" w:eastAsia="Times New Roman" w:hAnsi="Arial" w:cs="Arial"/>
          <w:sz w:val="20"/>
          <w:szCs w:val="20"/>
          <w:lang w:val="en-GB" w:eastAsia="en-GB"/>
        </w:rPr>
      </w:pPr>
    </w:p>
    <w:p w14:paraId="7FA89763" w14:textId="77777777" w:rsidR="00DA7465" w:rsidRDefault="00DA7465" w:rsidP="00910AF9">
      <w:pPr>
        <w:pStyle w:val="NoSpacing"/>
        <w:contextualSpacing/>
        <w:rPr>
          <w:rFonts w:ascii="Arial" w:eastAsia="Times New Roman" w:hAnsi="Arial" w:cs="Arial"/>
          <w:sz w:val="20"/>
          <w:szCs w:val="20"/>
          <w:lang w:val="en-GB" w:eastAsia="en-GB"/>
        </w:rPr>
      </w:pPr>
    </w:p>
    <w:p w14:paraId="6F0A702E" w14:textId="77777777" w:rsidR="00DA7465" w:rsidRDefault="00DA7465" w:rsidP="00910AF9">
      <w:pPr>
        <w:pStyle w:val="NoSpacing"/>
        <w:contextualSpacing/>
        <w:rPr>
          <w:rFonts w:ascii="Arial" w:eastAsia="Times New Roman" w:hAnsi="Arial" w:cs="Arial"/>
          <w:sz w:val="20"/>
          <w:szCs w:val="20"/>
          <w:lang w:val="en-GB" w:eastAsia="en-GB"/>
        </w:rPr>
      </w:pPr>
    </w:p>
    <w:p w14:paraId="0F9FA71E" w14:textId="01C49EBD" w:rsidR="00910AF9" w:rsidRPr="00910AF9" w:rsidRDefault="00910AF9" w:rsidP="00910AF9">
      <w:pPr>
        <w:pStyle w:val="NoSpacing"/>
        <w:contextualSpacing/>
        <w:rPr>
          <w:rFonts w:ascii="Arial" w:eastAsia="Times New Roman" w:hAnsi="Arial" w:cs="Arial"/>
          <w:b/>
          <w:sz w:val="20"/>
          <w:szCs w:val="20"/>
          <w:u w:val="single"/>
          <w:lang w:val="en-GB" w:eastAsia="en-GB"/>
        </w:rPr>
      </w:pPr>
      <w:r w:rsidRPr="00910AF9">
        <w:rPr>
          <w:rFonts w:ascii="Arial" w:eastAsia="Times New Roman" w:hAnsi="Arial" w:cs="Arial"/>
          <w:sz w:val="20"/>
          <w:szCs w:val="20"/>
          <w:lang w:val="en-GB" w:eastAsia="en-GB"/>
        </w:rPr>
        <w:lastRenderedPageBreak/>
        <w:t>SITEL (Temporary Campaign)</w:t>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t xml:space="preserve">               </w:t>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t xml:space="preserve">                                 April 2020 to October 2020</w:t>
      </w:r>
    </w:p>
    <w:p w14:paraId="7ADAEE3B" w14:textId="77777777" w:rsidR="00910AF9" w:rsidRPr="00910AF9" w:rsidRDefault="00910AF9" w:rsidP="00910AF9">
      <w:pPr>
        <w:pStyle w:val="NoSpacing"/>
        <w:contextualSpacing/>
        <w:rPr>
          <w:rFonts w:ascii="Arial" w:eastAsia="Times New Roman" w:hAnsi="Arial" w:cs="Arial"/>
          <w:b/>
          <w:sz w:val="20"/>
          <w:szCs w:val="20"/>
          <w:u w:val="single"/>
          <w:lang w:val="en-GB" w:eastAsia="en-GB"/>
        </w:rPr>
      </w:pPr>
      <w:r w:rsidRPr="00910AF9">
        <w:rPr>
          <w:rFonts w:ascii="Arial" w:eastAsia="Times New Roman" w:hAnsi="Arial" w:cs="Arial"/>
          <w:b/>
          <w:sz w:val="20"/>
          <w:szCs w:val="20"/>
          <w:lang w:val="en-GB" w:eastAsia="en-GB"/>
        </w:rPr>
        <w:t xml:space="preserve">Supporting NHS Test and Trace -Tier 3 Agents.                                                                                                                                                                             </w:t>
      </w:r>
    </w:p>
    <w:p w14:paraId="3BF24073" w14:textId="77777777" w:rsidR="00910AF9" w:rsidRPr="00910AF9" w:rsidRDefault="00910AF9" w:rsidP="00910AF9">
      <w:pPr>
        <w:pStyle w:val="NoSpacing"/>
        <w:contextualSpacing/>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ab/>
      </w:r>
      <w:r w:rsidRPr="00910AF9">
        <w:rPr>
          <w:rFonts w:ascii="Arial" w:eastAsia="Times New Roman" w:hAnsi="Arial" w:cs="Arial"/>
          <w:sz w:val="20"/>
          <w:szCs w:val="20"/>
          <w:lang w:val="en-GB" w:eastAsia="en-GB"/>
        </w:rPr>
        <w:tab/>
      </w:r>
      <w:r w:rsidRPr="00910AF9">
        <w:rPr>
          <w:rFonts w:ascii="Arial" w:eastAsia="Times New Roman" w:hAnsi="Arial" w:cs="Arial"/>
          <w:sz w:val="20"/>
          <w:szCs w:val="20"/>
          <w:lang w:val="en-GB" w:eastAsia="en-GB"/>
        </w:rPr>
        <w:tab/>
      </w:r>
      <w:r w:rsidRPr="00910AF9">
        <w:rPr>
          <w:rFonts w:ascii="Arial" w:eastAsia="Times New Roman" w:hAnsi="Arial" w:cs="Arial"/>
          <w:sz w:val="20"/>
          <w:szCs w:val="20"/>
          <w:lang w:val="en-GB" w:eastAsia="en-GB"/>
        </w:rPr>
        <w:tab/>
      </w:r>
      <w:r w:rsidRPr="00910AF9">
        <w:rPr>
          <w:rFonts w:ascii="Arial" w:eastAsia="Times New Roman" w:hAnsi="Arial" w:cs="Arial"/>
          <w:sz w:val="20"/>
          <w:szCs w:val="20"/>
          <w:lang w:val="en-GB" w:eastAsia="en-GB"/>
        </w:rPr>
        <w:tab/>
      </w:r>
      <w:r w:rsidRPr="00910AF9">
        <w:rPr>
          <w:rFonts w:ascii="Arial" w:eastAsia="Times New Roman" w:hAnsi="Arial" w:cs="Arial"/>
          <w:sz w:val="20"/>
          <w:szCs w:val="20"/>
          <w:lang w:val="en-GB" w:eastAsia="en-GB"/>
        </w:rPr>
        <w:tab/>
      </w:r>
    </w:p>
    <w:p w14:paraId="579F4EB9" w14:textId="77777777" w:rsidR="00910AF9" w:rsidRPr="00910AF9" w:rsidRDefault="00910AF9" w:rsidP="00910AF9">
      <w:pPr>
        <w:pStyle w:val="NoSpacing"/>
        <w:numPr>
          <w:ilvl w:val="0"/>
          <w:numId w:val="8"/>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First point of contact of cases of COVID-19 (i.e. the people who have just received a positive lab result)</w:t>
      </w:r>
    </w:p>
    <w:p w14:paraId="159BEBF9" w14:textId="77777777" w:rsidR="00910AF9" w:rsidRPr="00910AF9" w:rsidRDefault="00910AF9" w:rsidP="00910AF9">
      <w:pPr>
        <w:pStyle w:val="NoSpacing"/>
        <w:numPr>
          <w:ilvl w:val="0"/>
          <w:numId w:val="8"/>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Undertake case interviews and perform an initial public health risk assessment of COVID-19 cases identified for contact tracing in line with the contact tracing and management protocol and further protocols or guidance as indicated (45-60 mins).</w:t>
      </w:r>
    </w:p>
    <w:p w14:paraId="19B85DFD" w14:textId="77777777" w:rsidR="00910AF9" w:rsidRPr="00910AF9" w:rsidRDefault="00910AF9" w:rsidP="00910AF9">
      <w:pPr>
        <w:pStyle w:val="NoSpacing"/>
        <w:numPr>
          <w:ilvl w:val="0"/>
          <w:numId w:val="8"/>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Ensure the timely and accurate recording of information from those interviews using systems provided</w:t>
      </w:r>
    </w:p>
    <w:p w14:paraId="50FA8508" w14:textId="77777777" w:rsidR="00910AF9" w:rsidRPr="00910AF9" w:rsidRDefault="00910AF9" w:rsidP="00910AF9">
      <w:pPr>
        <w:pStyle w:val="NoSpacing"/>
        <w:numPr>
          <w:ilvl w:val="0"/>
          <w:numId w:val="8"/>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Escalate and refer challenging or complex cases or incidents and outbreaks of COVID-19 to the Tier 2 Team Leader.</w:t>
      </w:r>
    </w:p>
    <w:p w14:paraId="35CE60BE" w14:textId="77777777" w:rsidR="00910AF9" w:rsidRPr="00910AF9" w:rsidRDefault="00910AF9" w:rsidP="00910AF9">
      <w:pPr>
        <w:pStyle w:val="NoSpacing"/>
        <w:numPr>
          <w:ilvl w:val="0"/>
          <w:numId w:val="8"/>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Ensure accurate, up to date records of contacts/action by completion of relevant records and compliance with team handover procedures, in line with PHE operational guidance and procedures.</w:t>
      </w:r>
    </w:p>
    <w:p w14:paraId="496234E3" w14:textId="77777777" w:rsidR="00910AF9" w:rsidRPr="00910AF9" w:rsidRDefault="00910AF9" w:rsidP="00910AF9">
      <w:pPr>
        <w:pStyle w:val="NoSpacing"/>
        <w:numPr>
          <w:ilvl w:val="0"/>
          <w:numId w:val="8"/>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To work within their own competence, seeking senior advice as/when appropriate.</w:t>
      </w:r>
    </w:p>
    <w:p w14:paraId="5793B677" w14:textId="77777777" w:rsidR="00910AF9" w:rsidRPr="00910AF9" w:rsidRDefault="00910AF9" w:rsidP="00910AF9">
      <w:pPr>
        <w:pStyle w:val="NoSpacing"/>
        <w:numPr>
          <w:ilvl w:val="0"/>
          <w:numId w:val="8"/>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Be able to (and be able to recognise the need to), modify and adapt methods of communication to account for the differing needs of contacts especially in stressful and difficult situations and ensure polite, efficient and appropriate communications exist at all times</w:t>
      </w:r>
    </w:p>
    <w:p w14:paraId="58CBD071" w14:textId="77777777" w:rsidR="00910AF9" w:rsidRPr="00910AF9" w:rsidRDefault="00910AF9" w:rsidP="00910AF9">
      <w:pPr>
        <w:pStyle w:val="NoSpacing"/>
        <w:contextualSpacing/>
        <w:rPr>
          <w:rFonts w:ascii="Arial" w:eastAsia="Times New Roman" w:hAnsi="Arial" w:cs="Arial"/>
          <w:sz w:val="20"/>
          <w:szCs w:val="20"/>
          <w:lang w:val="en-GB" w:eastAsia="en-GB"/>
        </w:rPr>
      </w:pPr>
    </w:p>
    <w:p w14:paraId="1E085765" w14:textId="77777777" w:rsidR="00910AF9" w:rsidRPr="00910AF9" w:rsidRDefault="00910AF9" w:rsidP="00910AF9">
      <w:pPr>
        <w:pStyle w:val="NoSpacing"/>
        <w:contextualSpacing/>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SITEL (Temporary Campaign)</w:t>
      </w:r>
    </w:p>
    <w:p w14:paraId="410D7716" w14:textId="77777777" w:rsidR="00910AF9" w:rsidRPr="00910AF9" w:rsidRDefault="00910AF9" w:rsidP="00910AF9">
      <w:pPr>
        <w:pStyle w:val="NoSpacing"/>
        <w:contextualSpacing/>
        <w:rPr>
          <w:rFonts w:ascii="Arial" w:eastAsia="Times New Roman" w:hAnsi="Arial" w:cs="Arial"/>
          <w:b/>
          <w:sz w:val="20"/>
          <w:szCs w:val="20"/>
          <w:lang w:val="en-GB" w:eastAsia="en-GB"/>
        </w:rPr>
      </w:pPr>
      <w:r w:rsidRPr="00910AF9">
        <w:rPr>
          <w:rFonts w:ascii="Arial" w:eastAsia="Times New Roman" w:hAnsi="Arial" w:cs="Arial"/>
          <w:b/>
          <w:sz w:val="20"/>
          <w:szCs w:val="20"/>
          <w:lang w:val="en-GB" w:eastAsia="en-GB"/>
        </w:rPr>
        <w:t xml:space="preserve">HSBC Bank - Customer Support Executive (Covid Helpdesk)    </w:t>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r>
      <w:r w:rsidRPr="00910AF9">
        <w:rPr>
          <w:rFonts w:ascii="Arial" w:eastAsia="Times New Roman" w:hAnsi="Arial" w:cs="Arial"/>
          <w:b/>
          <w:sz w:val="20"/>
          <w:szCs w:val="20"/>
          <w:lang w:val="en-GB" w:eastAsia="en-GB"/>
        </w:rPr>
        <w:tab/>
        <w:t xml:space="preserve"> </w:t>
      </w:r>
    </w:p>
    <w:p w14:paraId="3C9E6614" w14:textId="77777777" w:rsidR="00910AF9" w:rsidRPr="00910AF9" w:rsidRDefault="00910AF9" w:rsidP="00910AF9">
      <w:pPr>
        <w:widowControl w:val="0"/>
        <w:suppressAutoHyphens/>
        <w:autoSpaceDE w:val="0"/>
        <w:autoSpaceDN w:val="0"/>
        <w:adjustRightInd w:val="0"/>
        <w:spacing w:line="219" w:lineRule="atLeast"/>
        <w:textAlignment w:val="center"/>
        <w:rPr>
          <w:rFonts w:ascii="Arial" w:eastAsia="Times New Roman" w:hAnsi="Arial" w:cs="Arial"/>
          <w:sz w:val="20"/>
          <w:szCs w:val="20"/>
          <w:lang w:eastAsia="en-GB"/>
        </w:rPr>
      </w:pPr>
      <w:r w:rsidRPr="00910AF9">
        <w:rPr>
          <w:rFonts w:ascii="Arial" w:eastAsia="Times New Roman" w:hAnsi="Arial" w:cs="Arial"/>
          <w:b/>
          <w:sz w:val="20"/>
          <w:szCs w:val="20"/>
          <w:u w:val="single"/>
          <w:lang w:eastAsia="en-GB"/>
        </w:rPr>
        <w:t>Key Responsibilities</w:t>
      </w:r>
      <w:r w:rsidRPr="00910AF9">
        <w:rPr>
          <w:rFonts w:ascii="Arial" w:eastAsia="Times New Roman" w:hAnsi="Arial" w:cs="Arial"/>
          <w:sz w:val="20"/>
          <w:szCs w:val="20"/>
          <w:lang w:eastAsia="en-GB"/>
        </w:rPr>
        <w:tab/>
      </w:r>
      <w:r w:rsidRPr="00910AF9">
        <w:rPr>
          <w:rFonts w:ascii="Arial" w:eastAsia="Times New Roman" w:hAnsi="Arial" w:cs="Arial"/>
          <w:sz w:val="20"/>
          <w:szCs w:val="20"/>
          <w:lang w:eastAsia="en-GB"/>
        </w:rPr>
        <w:tab/>
      </w:r>
      <w:r w:rsidRPr="00910AF9">
        <w:rPr>
          <w:rFonts w:ascii="Arial" w:eastAsia="Times New Roman" w:hAnsi="Arial" w:cs="Arial"/>
          <w:sz w:val="20"/>
          <w:szCs w:val="20"/>
          <w:lang w:eastAsia="en-GB"/>
        </w:rPr>
        <w:tab/>
      </w:r>
    </w:p>
    <w:p w14:paraId="23BED400" w14:textId="77777777" w:rsidR="00910AF9" w:rsidRPr="00910AF9" w:rsidRDefault="00910AF9" w:rsidP="00910AF9">
      <w:pPr>
        <w:pStyle w:val="NoSpacing"/>
        <w:numPr>
          <w:ilvl w:val="0"/>
          <w:numId w:val="9"/>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Helping business in regards to Corona virus Business Interruption/ Bounce Back Loan Scheme (Government approved Loans)</w:t>
      </w:r>
    </w:p>
    <w:p w14:paraId="6AD7C975" w14:textId="77777777" w:rsidR="00910AF9" w:rsidRPr="00910AF9" w:rsidRDefault="00910AF9" w:rsidP="00910AF9">
      <w:pPr>
        <w:pStyle w:val="NoSpacing"/>
        <w:numPr>
          <w:ilvl w:val="0"/>
          <w:numId w:val="9"/>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Assisting customers on any questions in regards to HSBC Loan Scheme</w:t>
      </w:r>
    </w:p>
    <w:p w14:paraId="735875F3" w14:textId="77777777" w:rsidR="00910AF9" w:rsidRPr="00910AF9" w:rsidRDefault="00910AF9" w:rsidP="00910AF9">
      <w:pPr>
        <w:pStyle w:val="NoSpacing"/>
        <w:numPr>
          <w:ilvl w:val="0"/>
          <w:numId w:val="9"/>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 xml:space="preserve">Escalating the case to the Landing /On boarding / Business Banking Team </w:t>
      </w:r>
    </w:p>
    <w:p w14:paraId="23B1F393" w14:textId="77777777" w:rsidR="00910AF9" w:rsidRPr="00910AF9" w:rsidRDefault="00910AF9" w:rsidP="00910AF9">
      <w:pPr>
        <w:pStyle w:val="NoSpacing"/>
        <w:numPr>
          <w:ilvl w:val="0"/>
          <w:numId w:val="9"/>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Ensuring to update and take the Data accurately as per SITEL/ HSBC standard /protocols</w:t>
      </w:r>
    </w:p>
    <w:p w14:paraId="7CDA1176" w14:textId="77777777" w:rsidR="00910AF9" w:rsidRPr="00910AF9" w:rsidRDefault="00910AF9" w:rsidP="00910AF9">
      <w:pPr>
        <w:pStyle w:val="NoSpacing"/>
        <w:numPr>
          <w:ilvl w:val="0"/>
          <w:numId w:val="9"/>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Following the best practice of Customer service.</w:t>
      </w:r>
    </w:p>
    <w:p w14:paraId="54DCCB82" w14:textId="77777777" w:rsidR="00910AF9" w:rsidRPr="00910AF9" w:rsidRDefault="00910AF9" w:rsidP="00910AF9">
      <w:pPr>
        <w:pStyle w:val="NoSpacing"/>
        <w:numPr>
          <w:ilvl w:val="0"/>
          <w:numId w:val="9"/>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Knowledge of SITEL, &amp; HSBC CRM software</w:t>
      </w:r>
    </w:p>
    <w:p w14:paraId="35782CF1" w14:textId="77777777" w:rsidR="00910AF9" w:rsidRPr="00910AF9" w:rsidRDefault="00910AF9" w:rsidP="00910AF9">
      <w:pPr>
        <w:pStyle w:val="NoSpacing"/>
        <w:numPr>
          <w:ilvl w:val="0"/>
          <w:numId w:val="9"/>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Setting up Feeder Account for Non- Existing Customers.</w:t>
      </w:r>
    </w:p>
    <w:p w14:paraId="5E60F6E9" w14:textId="77777777" w:rsidR="00910AF9" w:rsidRPr="00910AF9" w:rsidRDefault="00910AF9" w:rsidP="00910AF9">
      <w:pPr>
        <w:pStyle w:val="NoSpacing"/>
        <w:numPr>
          <w:ilvl w:val="0"/>
          <w:numId w:val="9"/>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Helping Customers to apply Loan scheme using Online Portal.</w:t>
      </w:r>
    </w:p>
    <w:p w14:paraId="48ED2EEC" w14:textId="77777777" w:rsidR="00910AF9" w:rsidRPr="00910AF9" w:rsidRDefault="00910AF9" w:rsidP="00910AF9">
      <w:pPr>
        <w:pStyle w:val="NoSpacing"/>
        <w:numPr>
          <w:ilvl w:val="0"/>
          <w:numId w:val="9"/>
        </w:numPr>
        <w:rPr>
          <w:rFonts w:ascii="Arial" w:eastAsia="Times New Roman" w:hAnsi="Arial" w:cs="Arial"/>
          <w:sz w:val="20"/>
          <w:szCs w:val="20"/>
          <w:lang w:val="en-GB" w:eastAsia="en-GB"/>
        </w:rPr>
      </w:pPr>
      <w:r w:rsidRPr="00910AF9">
        <w:rPr>
          <w:rFonts w:ascii="Arial" w:eastAsia="Times New Roman" w:hAnsi="Arial" w:cs="Arial"/>
          <w:sz w:val="20"/>
          <w:szCs w:val="20"/>
          <w:lang w:val="en-GB" w:eastAsia="en-GB"/>
        </w:rPr>
        <w:t>Briefing Customers on Loan scheme and their Key Benefits.</w:t>
      </w:r>
    </w:p>
    <w:p w14:paraId="4E2DEB40" w14:textId="77777777" w:rsidR="00910AF9" w:rsidRPr="00910AF9" w:rsidRDefault="00910AF9" w:rsidP="00910AF9">
      <w:pPr>
        <w:pStyle w:val="NoSpacing"/>
        <w:numPr>
          <w:ilvl w:val="0"/>
          <w:numId w:val="9"/>
        </w:numPr>
        <w:pBdr>
          <w:bottom w:val="single" w:sz="6" w:space="1" w:color="auto"/>
        </w:pBdr>
        <w:rPr>
          <w:rFonts w:ascii="Arial" w:hAnsi="Arial" w:cs="Arial"/>
          <w:b/>
          <w:sz w:val="20"/>
          <w:szCs w:val="20"/>
        </w:rPr>
      </w:pPr>
      <w:r w:rsidRPr="00910AF9">
        <w:rPr>
          <w:rFonts w:ascii="Arial" w:eastAsia="Times New Roman" w:hAnsi="Arial" w:cs="Arial"/>
          <w:sz w:val="20"/>
          <w:szCs w:val="20"/>
          <w:lang w:val="en-GB" w:eastAsia="en-GB"/>
        </w:rPr>
        <w:t>Taking Initiative to solve customers’ Issues, also handling Complaints.</w:t>
      </w:r>
    </w:p>
    <w:p w14:paraId="49C089B8" w14:textId="77777777" w:rsidR="00910AF9" w:rsidRDefault="00910AF9" w:rsidP="00910AF9">
      <w:pPr>
        <w:pStyle w:val="NoSpacing"/>
        <w:rPr>
          <w:rFonts w:ascii="Arial" w:hAnsi="Arial" w:cs="Arial"/>
          <w:b/>
          <w:bCs/>
          <w:sz w:val="20"/>
          <w:szCs w:val="20"/>
        </w:rPr>
      </w:pPr>
      <w:r w:rsidRPr="00910AF9">
        <w:rPr>
          <w:rFonts w:ascii="Arial" w:hAnsi="Arial" w:cs="Arial"/>
          <w:bCs/>
          <w:sz w:val="20"/>
          <w:szCs w:val="20"/>
        </w:rPr>
        <w:t>Amba Hotel Marble Arch</w:t>
      </w:r>
    </w:p>
    <w:p w14:paraId="52A6D615" w14:textId="203C70CF" w:rsidR="00910AF9" w:rsidRPr="00910AF9" w:rsidRDefault="00910AF9" w:rsidP="00910AF9">
      <w:pPr>
        <w:pStyle w:val="NoSpacing"/>
        <w:rPr>
          <w:rFonts w:ascii="Arial" w:hAnsi="Arial" w:cs="Arial"/>
          <w:b/>
          <w:bCs/>
          <w:sz w:val="20"/>
          <w:szCs w:val="20"/>
        </w:rPr>
      </w:pPr>
      <w:r w:rsidRPr="00910AF9">
        <w:rPr>
          <w:rFonts w:ascii="Arial" w:hAnsi="Arial" w:cs="Arial"/>
          <w:b/>
          <w:bCs/>
          <w:sz w:val="20"/>
          <w:szCs w:val="20"/>
        </w:rPr>
        <w:t>(Full Time)</w:t>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t xml:space="preserve">                             January 2020 to September 2020</w:t>
      </w:r>
    </w:p>
    <w:p w14:paraId="656FC9AE" w14:textId="77777777" w:rsidR="00910AF9" w:rsidRPr="00910AF9" w:rsidRDefault="00910AF9" w:rsidP="00910AF9">
      <w:pPr>
        <w:pStyle w:val="NoSpacing"/>
        <w:contextualSpacing/>
        <w:rPr>
          <w:rFonts w:ascii="Arial" w:hAnsi="Arial" w:cs="Arial"/>
          <w:b/>
          <w:bCs/>
          <w:sz w:val="20"/>
          <w:szCs w:val="20"/>
        </w:rPr>
      </w:pPr>
      <w:r w:rsidRPr="00910AF9">
        <w:rPr>
          <w:rFonts w:ascii="Arial" w:hAnsi="Arial" w:cs="Arial"/>
          <w:b/>
          <w:bCs/>
          <w:sz w:val="20"/>
          <w:szCs w:val="20"/>
        </w:rPr>
        <w:t xml:space="preserve">Senior Groups Sales Executive </w:t>
      </w:r>
    </w:p>
    <w:p w14:paraId="0C990130"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 xml:space="preserve">To manage all Group Block Space (leisure/series, ad-hoc corporate/incentive, exhibition and allocations) </w:t>
      </w:r>
    </w:p>
    <w:p w14:paraId="64CF5445"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To input Group/Block reservations into Opera system</w:t>
      </w:r>
    </w:p>
    <w:p w14:paraId="00E0C000"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To be the point of contact for accommodation only groups and develop a great working relationship with clients and agents so to ensure their stay is smooth and build rapport for future business development opportunities</w:t>
      </w:r>
    </w:p>
    <w:p w14:paraId="493266D0"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To greet and meet groups personally on their arrival and be the point of contact during their stay</w:t>
      </w:r>
    </w:p>
    <w:p w14:paraId="2D9F16DA"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To respond to all incoming amendment requirements for confirmed and contracted groups and process them within 24 hours</w:t>
      </w:r>
    </w:p>
    <w:p w14:paraId="4B3C6D9B"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To ensure full and accurate communication with all relevant departments on group issues and to hold weekly groups meetings and attend pre-con meetings</w:t>
      </w:r>
    </w:p>
    <w:p w14:paraId="6845A6ED"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Responsible for Enquiry Starts Meeting and Paymasters Meetings</w:t>
      </w:r>
    </w:p>
    <w:p w14:paraId="5321C736"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Responsible to negotiate and gather Budget Information from the Client, working closely with Revenue Manager to Yield business.</w:t>
      </w:r>
    </w:p>
    <w:p w14:paraId="51E438C9"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t>To take full responsibility and action on developing a strategy to deliver budget requirements and target for all group segments.</w:t>
      </w:r>
    </w:p>
    <w:p w14:paraId="3B634C83" w14:textId="77777777" w:rsidR="00910AF9" w:rsidRPr="00910AF9" w:rsidRDefault="00910AF9" w:rsidP="00910AF9">
      <w:pPr>
        <w:numPr>
          <w:ilvl w:val="0"/>
          <w:numId w:val="3"/>
        </w:numPr>
        <w:spacing w:after="0" w:line="240" w:lineRule="auto"/>
        <w:ind w:left="480"/>
        <w:textAlignment w:val="baseline"/>
        <w:rPr>
          <w:rFonts w:ascii="Arial" w:eastAsia="Times New Roman" w:hAnsi="Arial" w:cs="Arial"/>
          <w:sz w:val="20"/>
          <w:szCs w:val="20"/>
          <w:lang w:eastAsia="en-GB"/>
        </w:rPr>
      </w:pPr>
      <w:r w:rsidRPr="00910AF9">
        <w:rPr>
          <w:rFonts w:ascii="Arial" w:eastAsia="Times New Roman" w:hAnsi="Arial" w:cs="Arial"/>
          <w:sz w:val="20"/>
          <w:szCs w:val="20"/>
          <w:lang w:eastAsia="en-GB"/>
        </w:rPr>
        <w:lastRenderedPageBreak/>
        <w:t>To ensure that all No Show and Late Cancellation charges are settled in a timely manner</w:t>
      </w:r>
    </w:p>
    <w:p w14:paraId="3B03EADA" w14:textId="77777777" w:rsidR="00910AF9" w:rsidRPr="00910AF9" w:rsidRDefault="00910AF9" w:rsidP="00910AF9">
      <w:pPr>
        <w:pStyle w:val="NoSpacing"/>
        <w:rPr>
          <w:rFonts w:ascii="Arial" w:hAnsi="Arial" w:cs="Arial"/>
          <w:b/>
          <w:bCs/>
          <w:sz w:val="20"/>
          <w:szCs w:val="20"/>
        </w:rPr>
      </w:pPr>
      <w:r w:rsidRPr="00910AF9">
        <w:rPr>
          <w:rFonts w:ascii="Arial" w:hAnsi="Arial" w:cs="Arial"/>
          <w:bCs/>
          <w:sz w:val="20"/>
          <w:szCs w:val="20"/>
        </w:rPr>
        <w:t>Copthorne Tara Hotel</w:t>
      </w:r>
      <w:r w:rsidRPr="00910AF9">
        <w:rPr>
          <w:rFonts w:ascii="Arial" w:hAnsi="Arial" w:cs="Arial"/>
          <w:b/>
          <w:bCs/>
          <w:sz w:val="20"/>
          <w:szCs w:val="20"/>
        </w:rPr>
        <w:t xml:space="preserve">  (</w:t>
      </w:r>
      <w:r w:rsidRPr="00910AF9">
        <w:rPr>
          <w:rFonts w:ascii="Arial" w:hAnsi="Arial" w:cs="Arial"/>
          <w:bCs/>
          <w:sz w:val="20"/>
          <w:szCs w:val="20"/>
        </w:rPr>
        <w:t>Temporary)</w:t>
      </w:r>
      <w:r w:rsidRPr="00910AF9">
        <w:rPr>
          <w:rFonts w:ascii="Arial" w:hAnsi="Arial" w:cs="Arial"/>
          <w:bCs/>
          <w:sz w:val="20"/>
          <w:szCs w:val="20"/>
        </w:rPr>
        <w:tab/>
      </w:r>
      <w:r w:rsidRPr="00910AF9">
        <w:rPr>
          <w:rFonts w:ascii="Arial" w:hAnsi="Arial" w:cs="Arial"/>
          <w:b/>
          <w:bCs/>
          <w:sz w:val="20"/>
          <w:szCs w:val="20"/>
        </w:rPr>
        <w:t xml:space="preserve"> </w:t>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t xml:space="preserve">                    September 2017 </w:t>
      </w:r>
      <w:r w:rsidRPr="00910AF9">
        <w:rPr>
          <w:rFonts w:ascii="Arial" w:hAnsi="Arial" w:cs="Arial"/>
          <w:b/>
          <w:sz w:val="20"/>
          <w:szCs w:val="20"/>
        </w:rPr>
        <w:t>to April 2018</w:t>
      </w:r>
    </w:p>
    <w:p w14:paraId="205581DE" w14:textId="77777777" w:rsidR="00910AF9" w:rsidRPr="00910AF9" w:rsidRDefault="00910AF9" w:rsidP="00910AF9">
      <w:pPr>
        <w:pStyle w:val="NoSpacing"/>
        <w:rPr>
          <w:rFonts w:ascii="Arial" w:hAnsi="Arial" w:cs="Arial"/>
          <w:b/>
          <w:bCs/>
          <w:sz w:val="20"/>
          <w:szCs w:val="20"/>
        </w:rPr>
      </w:pPr>
      <w:r w:rsidRPr="00910AF9">
        <w:rPr>
          <w:rFonts w:ascii="Arial" w:hAnsi="Arial" w:cs="Arial"/>
          <w:b/>
          <w:bCs/>
          <w:sz w:val="20"/>
          <w:szCs w:val="20"/>
        </w:rPr>
        <w:t>Groups Sales Executive</w:t>
      </w:r>
      <w:r w:rsidRPr="00910AF9">
        <w:rPr>
          <w:rFonts w:ascii="Arial" w:hAnsi="Arial" w:cs="Arial"/>
          <w:b/>
          <w:bCs/>
          <w:sz w:val="20"/>
          <w:szCs w:val="20"/>
        </w:rPr>
        <w:tab/>
        <w:t xml:space="preserve"> </w:t>
      </w:r>
    </w:p>
    <w:p w14:paraId="0B63DEDE" w14:textId="77777777" w:rsidR="00910AF9" w:rsidRPr="00910AF9" w:rsidRDefault="00910AF9" w:rsidP="00910AF9">
      <w:pPr>
        <w:widowControl w:val="0"/>
        <w:suppressAutoHyphens/>
        <w:autoSpaceDE w:val="0"/>
        <w:autoSpaceDN w:val="0"/>
        <w:adjustRightInd w:val="0"/>
        <w:spacing w:line="219" w:lineRule="atLeast"/>
        <w:textAlignment w:val="center"/>
        <w:rPr>
          <w:rFonts w:ascii="Arial" w:hAnsi="Arial" w:cs="Arial"/>
          <w:b/>
          <w:iCs/>
          <w:color w:val="000000"/>
          <w:sz w:val="20"/>
          <w:szCs w:val="20"/>
          <w:u w:val="single"/>
        </w:rPr>
      </w:pPr>
      <w:r w:rsidRPr="00910AF9">
        <w:rPr>
          <w:rFonts w:ascii="Arial" w:hAnsi="Arial" w:cs="Arial"/>
          <w:b/>
          <w:iCs/>
          <w:color w:val="000000"/>
          <w:sz w:val="20"/>
          <w:szCs w:val="20"/>
          <w:u w:val="single"/>
        </w:rPr>
        <w:t xml:space="preserve">Key Achievements </w:t>
      </w:r>
    </w:p>
    <w:p w14:paraId="1169AD7D"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 xml:space="preserve"> Exceeded weekly revenue target of £36k to £66k</w:t>
      </w:r>
    </w:p>
    <w:p w14:paraId="1E3148CA" w14:textId="77777777" w:rsidR="00910AF9" w:rsidRPr="00910AF9" w:rsidRDefault="00910AF9" w:rsidP="00910AF9">
      <w:pPr>
        <w:pStyle w:val="NoSpacing"/>
        <w:rPr>
          <w:rFonts w:ascii="Arial" w:hAnsi="Arial" w:cs="Arial"/>
          <w:b/>
          <w:bCs/>
          <w:sz w:val="20"/>
          <w:szCs w:val="20"/>
        </w:rPr>
      </w:pP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p>
    <w:p w14:paraId="63C21F95" w14:textId="77777777" w:rsidR="00910AF9" w:rsidRPr="00910AF9" w:rsidRDefault="00910AF9" w:rsidP="00910AF9">
      <w:pPr>
        <w:pStyle w:val="NoSpacing"/>
        <w:rPr>
          <w:rFonts w:ascii="Arial" w:hAnsi="Arial" w:cs="Arial"/>
          <w:b/>
          <w:bCs/>
          <w:sz w:val="20"/>
          <w:szCs w:val="20"/>
        </w:rPr>
      </w:pPr>
      <w:r w:rsidRPr="00910AF9">
        <w:rPr>
          <w:rFonts w:ascii="Arial" w:hAnsi="Arial" w:cs="Arial"/>
          <w:b/>
          <w:iCs/>
          <w:color w:val="000000"/>
          <w:sz w:val="20"/>
          <w:szCs w:val="20"/>
          <w:u w:val="single"/>
          <w:lang w:val="en-GB"/>
        </w:rPr>
        <w:t>Key Responsibilities</w:t>
      </w:r>
    </w:p>
    <w:p w14:paraId="29428BCB"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Manage all bedroom booking requests for the hotel, over phone, email and 3</w:t>
      </w:r>
      <w:r w:rsidRPr="00910AF9">
        <w:rPr>
          <w:rFonts w:ascii="Arial" w:hAnsi="Arial" w:cs="Arial"/>
          <w:color w:val="000000"/>
          <w:szCs w:val="20"/>
          <w:vertAlign w:val="superscript"/>
          <w:lang w:val="en-GB"/>
        </w:rPr>
        <w:t>rd</w:t>
      </w:r>
      <w:r w:rsidRPr="00910AF9">
        <w:rPr>
          <w:rFonts w:ascii="Arial" w:hAnsi="Arial" w:cs="Arial"/>
          <w:color w:val="000000"/>
          <w:szCs w:val="20"/>
          <w:lang w:val="en-GB"/>
        </w:rPr>
        <w:t xml:space="preserve"> party platforms</w:t>
      </w:r>
    </w:p>
    <w:p w14:paraId="78F9BD77"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Ensure full knowledge of rates, room types, hotel products and services</w:t>
      </w:r>
    </w:p>
    <w:p w14:paraId="1FE66C74"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Monitor competitor rates and convert enquiries in order to achieve revenue targets</w:t>
      </w:r>
    </w:p>
    <w:p w14:paraId="65DB591B"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Manage the group processing system from start to finish, including chases, deposits, contracts</w:t>
      </w:r>
    </w:p>
    <w:p w14:paraId="2AF65F24"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Oversea revenue input and maintenance in PMS</w:t>
      </w:r>
    </w:p>
    <w:p w14:paraId="48ACA4FF"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Use IDEAS revenue management for strategic pricing</w:t>
      </w:r>
    </w:p>
    <w:p w14:paraId="224297F7"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Strategically manage and grow key hotel accounts, building on existing relationships</w:t>
      </w:r>
    </w:p>
    <w:p w14:paraId="6FCCA396"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baseline"/>
        <w:rPr>
          <w:rFonts w:ascii="Arial" w:eastAsia="Times New Roman" w:hAnsi="Arial" w:cs="Arial"/>
          <w:szCs w:val="20"/>
          <w:lang w:val="en-GB" w:eastAsia="en-GB"/>
        </w:rPr>
      </w:pPr>
      <w:r w:rsidRPr="00910AF9">
        <w:rPr>
          <w:rFonts w:ascii="Arial" w:hAnsi="Arial" w:cs="Arial"/>
          <w:color w:val="000000"/>
          <w:szCs w:val="20"/>
          <w:lang w:val="en-GB"/>
        </w:rPr>
        <w:t>Attend and play a key part at internal revenue meetings</w:t>
      </w:r>
    </w:p>
    <w:p w14:paraId="18ACAEED" w14:textId="1E939A07" w:rsidR="00910AF9" w:rsidRPr="00910AF9" w:rsidRDefault="00910AF9" w:rsidP="00910AF9">
      <w:pPr>
        <w:pStyle w:val="NoSpacing"/>
        <w:rPr>
          <w:rFonts w:ascii="Arial" w:hAnsi="Arial" w:cs="Arial"/>
          <w:b/>
          <w:bCs/>
          <w:sz w:val="20"/>
          <w:szCs w:val="20"/>
        </w:rPr>
      </w:pPr>
      <w:r w:rsidRPr="00910AF9">
        <w:rPr>
          <w:rFonts w:ascii="Arial" w:hAnsi="Arial" w:cs="Arial"/>
          <w:b/>
          <w:bCs/>
          <w:sz w:val="20"/>
          <w:szCs w:val="20"/>
        </w:rPr>
        <w:t>_________________________________________________________________________________</w:t>
      </w:r>
    </w:p>
    <w:p w14:paraId="7018CAC1" w14:textId="77777777" w:rsidR="00910AF9" w:rsidRDefault="00910AF9" w:rsidP="00910AF9">
      <w:pPr>
        <w:pStyle w:val="NoSpacing"/>
        <w:rPr>
          <w:rFonts w:ascii="Arial" w:hAnsi="Arial" w:cs="Arial"/>
          <w:b/>
          <w:bCs/>
          <w:sz w:val="20"/>
          <w:szCs w:val="20"/>
        </w:rPr>
      </w:pPr>
      <w:r w:rsidRPr="00910AF9">
        <w:rPr>
          <w:rFonts w:ascii="Arial" w:hAnsi="Arial" w:cs="Arial"/>
          <w:bCs/>
          <w:sz w:val="20"/>
          <w:szCs w:val="20"/>
        </w:rPr>
        <w:t>Renaissance London Heathrow Hotel (Temporary)</w:t>
      </w:r>
      <w:r w:rsidRPr="00910AF9">
        <w:rPr>
          <w:rFonts w:ascii="Arial" w:hAnsi="Arial" w:cs="Arial"/>
          <w:bCs/>
          <w:sz w:val="20"/>
          <w:szCs w:val="20"/>
        </w:rPr>
        <w:tab/>
      </w:r>
      <w:r w:rsidRPr="00910AF9">
        <w:rPr>
          <w:rFonts w:ascii="Arial" w:hAnsi="Arial" w:cs="Arial"/>
          <w:b/>
          <w:bCs/>
          <w:sz w:val="20"/>
          <w:szCs w:val="20"/>
        </w:rPr>
        <w:t xml:space="preserve"> </w:t>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r w:rsidRPr="00910AF9">
        <w:rPr>
          <w:rFonts w:ascii="Arial" w:hAnsi="Arial" w:cs="Arial"/>
          <w:b/>
          <w:bCs/>
          <w:sz w:val="20"/>
          <w:szCs w:val="20"/>
        </w:rPr>
        <w:tab/>
      </w:r>
    </w:p>
    <w:p w14:paraId="33BF7046" w14:textId="5B448E6D" w:rsidR="00910AF9" w:rsidRPr="00910AF9" w:rsidRDefault="00910AF9" w:rsidP="00910AF9">
      <w:pPr>
        <w:pStyle w:val="NoSpacing"/>
        <w:rPr>
          <w:rFonts w:ascii="Arial" w:hAnsi="Arial" w:cs="Arial"/>
          <w:b/>
          <w:color w:val="0F243E"/>
          <w:sz w:val="20"/>
          <w:szCs w:val="20"/>
        </w:rPr>
      </w:pPr>
      <w:r w:rsidRPr="00910AF9">
        <w:rPr>
          <w:rFonts w:ascii="Arial" w:hAnsi="Arial" w:cs="Arial"/>
          <w:b/>
          <w:bCs/>
          <w:sz w:val="20"/>
          <w:szCs w:val="20"/>
        </w:rPr>
        <w:t>January</w:t>
      </w:r>
      <w:r w:rsidRPr="00910AF9">
        <w:rPr>
          <w:rFonts w:ascii="Arial" w:hAnsi="Arial" w:cs="Arial"/>
          <w:b/>
          <w:sz w:val="20"/>
          <w:szCs w:val="20"/>
        </w:rPr>
        <w:t xml:space="preserve"> 2017 to August 2017</w:t>
      </w:r>
    </w:p>
    <w:p w14:paraId="5242ED6B" w14:textId="77777777" w:rsidR="00910AF9" w:rsidRPr="00910AF9" w:rsidRDefault="00910AF9" w:rsidP="00910AF9">
      <w:pPr>
        <w:pStyle w:val="NoSpacing"/>
        <w:rPr>
          <w:rFonts w:ascii="Arial" w:hAnsi="Arial" w:cs="Arial"/>
          <w:b/>
          <w:bCs/>
          <w:sz w:val="20"/>
          <w:szCs w:val="20"/>
        </w:rPr>
      </w:pPr>
      <w:r w:rsidRPr="00910AF9">
        <w:rPr>
          <w:rFonts w:ascii="Arial" w:hAnsi="Arial" w:cs="Arial"/>
          <w:b/>
          <w:bCs/>
          <w:sz w:val="20"/>
          <w:szCs w:val="20"/>
        </w:rPr>
        <w:t xml:space="preserve">Sales and Marketing / Ecommerce Coordinator </w:t>
      </w:r>
    </w:p>
    <w:p w14:paraId="6C9B005A" w14:textId="77777777" w:rsidR="00910AF9" w:rsidRPr="00910AF9" w:rsidRDefault="00910AF9" w:rsidP="00910AF9">
      <w:pPr>
        <w:widowControl w:val="0"/>
        <w:suppressAutoHyphens/>
        <w:autoSpaceDE w:val="0"/>
        <w:autoSpaceDN w:val="0"/>
        <w:adjustRightInd w:val="0"/>
        <w:spacing w:line="219" w:lineRule="atLeast"/>
        <w:textAlignment w:val="center"/>
        <w:rPr>
          <w:rFonts w:ascii="Arial" w:hAnsi="Arial" w:cs="Arial"/>
          <w:b/>
          <w:iCs/>
          <w:color w:val="000000"/>
          <w:sz w:val="20"/>
          <w:szCs w:val="20"/>
          <w:u w:val="single"/>
        </w:rPr>
      </w:pPr>
      <w:r w:rsidRPr="00910AF9">
        <w:rPr>
          <w:rFonts w:ascii="Arial" w:hAnsi="Arial" w:cs="Arial"/>
          <w:b/>
          <w:iCs/>
          <w:color w:val="000000"/>
          <w:sz w:val="20"/>
          <w:szCs w:val="20"/>
          <w:u w:val="single"/>
        </w:rPr>
        <w:t>Key Achievements</w:t>
      </w:r>
    </w:p>
    <w:p w14:paraId="11697EC6"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Awarded Employee of the Month, April 2017</w:t>
      </w:r>
    </w:p>
    <w:p w14:paraId="173131FF"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Increased enquiry conversion year on year from £16k to £36k</w:t>
      </w:r>
    </w:p>
    <w:p w14:paraId="5557C2BA" w14:textId="77777777" w:rsidR="00910AF9" w:rsidRPr="00910AF9" w:rsidRDefault="00910AF9" w:rsidP="00910AF9">
      <w:pPr>
        <w:widowControl w:val="0"/>
        <w:suppressAutoHyphens/>
        <w:autoSpaceDE w:val="0"/>
        <w:autoSpaceDN w:val="0"/>
        <w:adjustRightInd w:val="0"/>
        <w:spacing w:line="219" w:lineRule="atLeast"/>
        <w:textAlignment w:val="center"/>
        <w:rPr>
          <w:rFonts w:ascii="Arial" w:hAnsi="Arial" w:cs="Arial"/>
          <w:color w:val="0000FF"/>
          <w:sz w:val="20"/>
          <w:szCs w:val="20"/>
          <w:u w:val="single"/>
        </w:rPr>
      </w:pPr>
      <w:r w:rsidRPr="00910AF9">
        <w:rPr>
          <w:rFonts w:ascii="Arial" w:hAnsi="Arial" w:cs="Arial"/>
          <w:b/>
          <w:iCs/>
          <w:color w:val="000000"/>
          <w:sz w:val="20"/>
          <w:szCs w:val="20"/>
          <w:u w:val="single"/>
        </w:rPr>
        <w:t>Key Responsibilities</w:t>
      </w:r>
    </w:p>
    <w:p w14:paraId="22D6312A" w14:textId="77777777" w:rsidR="00910AF9" w:rsidRPr="00910AF9" w:rsidRDefault="00910AF9" w:rsidP="00910AF9">
      <w:pPr>
        <w:pStyle w:val="ListParagraph"/>
        <w:widowControl w:val="0"/>
        <w:numPr>
          <w:ilvl w:val="0"/>
          <w:numId w:val="2"/>
        </w:numPr>
        <w:suppressAutoHyphens/>
        <w:autoSpaceDE w:val="0"/>
        <w:autoSpaceDN w:val="0"/>
        <w:adjustRightInd w:val="0"/>
        <w:spacing w:line="219" w:lineRule="atLeast"/>
        <w:jc w:val="left"/>
        <w:textAlignment w:val="center"/>
        <w:rPr>
          <w:rFonts w:ascii="Arial" w:hAnsi="Arial" w:cs="Arial"/>
          <w:iCs/>
          <w:color w:val="000000"/>
          <w:szCs w:val="20"/>
          <w:lang w:val="en-GB"/>
        </w:rPr>
      </w:pPr>
      <w:r w:rsidRPr="00910AF9">
        <w:rPr>
          <w:rFonts w:ascii="Arial" w:hAnsi="Arial" w:cs="Arial"/>
          <w:iCs/>
          <w:color w:val="000000"/>
          <w:szCs w:val="20"/>
          <w:lang w:val="en-GB"/>
        </w:rPr>
        <w:t>Work with third party websites (Cvent, Venue Directory, ABC etc.) to maximise revenue</w:t>
      </w:r>
    </w:p>
    <w:p w14:paraId="0E28D8B3" w14:textId="77777777" w:rsidR="00910AF9" w:rsidRPr="00910AF9" w:rsidRDefault="00910AF9" w:rsidP="00910AF9">
      <w:pPr>
        <w:pStyle w:val="ListParagraph"/>
        <w:widowControl w:val="0"/>
        <w:numPr>
          <w:ilvl w:val="0"/>
          <w:numId w:val="2"/>
        </w:numPr>
        <w:suppressAutoHyphens/>
        <w:autoSpaceDE w:val="0"/>
        <w:autoSpaceDN w:val="0"/>
        <w:adjustRightInd w:val="0"/>
        <w:spacing w:line="219" w:lineRule="atLeast"/>
        <w:jc w:val="left"/>
        <w:textAlignment w:val="center"/>
        <w:rPr>
          <w:rFonts w:ascii="Arial" w:hAnsi="Arial" w:cs="Arial"/>
          <w:iCs/>
          <w:color w:val="000000"/>
          <w:szCs w:val="20"/>
          <w:lang w:val="en-GB"/>
        </w:rPr>
      </w:pPr>
      <w:r w:rsidRPr="00910AF9">
        <w:rPr>
          <w:rFonts w:ascii="Arial" w:hAnsi="Arial" w:cs="Arial"/>
          <w:iCs/>
          <w:color w:val="000000"/>
          <w:szCs w:val="20"/>
          <w:lang w:val="en-GB"/>
        </w:rPr>
        <w:t>Optimization of hotel websites and online travel agencies such as booking.com and Expedia</w:t>
      </w:r>
    </w:p>
    <w:p w14:paraId="500E0698" w14:textId="77777777" w:rsidR="00910AF9" w:rsidRPr="00910AF9" w:rsidRDefault="00910AF9" w:rsidP="00910AF9">
      <w:pPr>
        <w:pStyle w:val="ListParagraph"/>
        <w:widowControl w:val="0"/>
        <w:numPr>
          <w:ilvl w:val="0"/>
          <w:numId w:val="2"/>
        </w:numPr>
        <w:suppressAutoHyphens/>
        <w:autoSpaceDE w:val="0"/>
        <w:autoSpaceDN w:val="0"/>
        <w:adjustRightInd w:val="0"/>
        <w:spacing w:line="219" w:lineRule="atLeast"/>
        <w:jc w:val="left"/>
        <w:textAlignment w:val="center"/>
        <w:rPr>
          <w:rFonts w:ascii="Arial" w:hAnsi="Arial" w:cs="Arial"/>
          <w:iCs/>
          <w:color w:val="000000"/>
          <w:szCs w:val="20"/>
          <w:lang w:val="en-GB"/>
        </w:rPr>
      </w:pPr>
      <w:r w:rsidRPr="00910AF9">
        <w:rPr>
          <w:rFonts w:ascii="Arial" w:hAnsi="Arial" w:cs="Arial"/>
          <w:iCs/>
          <w:color w:val="000000"/>
          <w:szCs w:val="20"/>
          <w:lang w:val="en-GB"/>
        </w:rPr>
        <w:t>Answer all incoming calls for the Sales, Meetings and Events department</w:t>
      </w:r>
    </w:p>
    <w:p w14:paraId="451FDE91" w14:textId="77777777" w:rsidR="00910AF9" w:rsidRPr="00910AF9" w:rsidRDefault="00910AF9" w:rsidP="00910AF9">
      <w:pPr>
        <w:pStyle w:val="ListParagraph"/>
        <w:widowControl w:val="0"/>
        <w:numPr>
          <w:ilvl w:val="0"/>
          <w:numId w:val="2"/>
        </w:numPr>
        <w:suppressAutoHyphens/>
        <w:autoSpaceDE w:val="0"/>
        <w:autoSpaceDN w:val="0"/>
        <w:adjustRightInd w:val="0"/>
        <w:spacing w:line="219" w:lineRule="atLeast"/>
        <w:jc w:val="left"/>
        <w:textAlignment w:val="center"/>
        <w:rPr>
          <w:rFonts w:ascii="Arial" w:hAnsi="Arial" w:cs="Arial"/>
          <w:iCs/>
          <w:color w:val="000000"/>
          <w:szCs w:val="20"/>
          <w:lang w:val="en-GB"/>
        </w:rPr>
      </w:pPr>
      <w:r w:rsidRPr="00910AF9">
        <w:rPr>
          <w:rFonts w:ascii="Arial" w:hAnsi="Arial" w:cs="Arial"/>
          <w:iCs/>
          <w:color w:val="000000"/>
          <w:szCs w:val="20"/>
          <w:lang w:val="en-GB"/>
        </w:rPr>
        <w:t>Assist with chasing leads, function sheets and distribution of contracts</w:t>
      </w:r>
    </w:p>
    <w:p w14:paraId="72AA4959" w14:textId="77777777" w:rsidR="00910AF9" w:rsidRPr="00910AF9" w:rsidRDefault="00910AF9" w:rsidP="00910AF9">
      <w:pPr>
        <w:pStyle w:val="ListParagraph"/>
        <w:widowControl w:val="0"/>
        <w:numPr>
          <w:ilvl w:val="0"/>
          <w:numId w:val="2"/>
        </w:numPr>
        <w:suppressAutoHyphens/>
        <w:autoSpaceDE w:val="0"/>
        <w:autoSpaceDN w:val="0"/>
        <w:adjustRightInd w:val="0"/>
        <w:spacing w:line="219" w:lineRule="atLeast"/>
        <w:jc w:val="left"/>
        <w:textAlignment w:val="center"/>
        <w:rPr>
          <w:rFonts w:ascii="Arial" w:hAnsi="Arial" w:cs="Arial"/>
          <w:iCs/>
          <w:color w:val="000000"/>
          <w:szCs w:val="20"/>
          <w:lang w:val="en-GB"/>
        </w:rPr>
      </w:pPr>
      <w:r w:rsidRPr="00910AF9">
        <w:rPr>
          <w:rFonts w:ascii="Arial" w:hAnsi="Arial" w:cs="Arial"/>
          <w:iCs/>
          <w:color w:val="000000"/>
          <w:szCs w:val="20"/>
          <w:lang w:val="en-GB"/>
        </w:rPr>
        <w:t>Manage internal hotel meetings and meetings for up to 200 guests for Heathrow Airport</w:t>
      </w:r>
    </w:p>
    <w:p w14:paraId="09CCD206" w14:textId="77777777" w:rsidR="00910AF9" w:rsidRPr="00910AF9" w:rsidRDefault="00910AF9" w:rsidP="00910AF9">
      <w:pPr>
        <w:pStyle w:val="ListParagraph"/>
        <w:widowControl w:val="0"/>
        <w:numPr>
          <w:ilvl w:val="0"/>
          <w:numId w:val="2"/>
        </w:numPr>
        <w:suppressAutoHyphens/>
        <w:autoSpaceDE w:val="0"/>
        <w:autoSpaceDN w:val="0"/>
        <w:adjustRightInd w:val="0"/>
        <w:spacing w:line="219" w:lineRule="atLeast"/>
        <w:jc w:val="left"/>
        <w:textAlignment w:val="center"/>
        <w:rPr>
          <w:rFonts w:ascii="Arial" w:hAnsi="Arial" w:cs="Arial"/>
          <w:iCs/>
          <w:color w:val="000000"/>
          <w:szCs w:val="20"/>
          <w:lang w:val="en-GB"/>
        </w:rPr>
      </w:pPr>
      <w:r w:rsidRPr="00910AF9">
        <w:rPr>
          <w:rFonts w:ascii="Arial" w:hAnsi="Arial" w:cs="Arial"/>
          <w:iCs/>
          <w:color w:val="000000"/>
          <w:szCs w:val="20"/>
          <w:lang w:val="en-GB"/>
        </w:rPr>
        <w:t>Provide administrative support to the Events department and Director of Sales</w:t>
      </w:r>
    </w:p>
    <w:p w14:paraId="11A1D8DE" w14:textId="77777777" w:rsidR="00910AF9" w:rsidRPr="00910AF9" w:rsidRDefault="00910AF9" w:rsidP="00910AF9">
      <w:pPr>
        <w:pStyle w:val="ListParagraph"/>
        <w:widowControl w:val="0"/>
        <w:numPr>
          <w:ilvl w:val="0"/>
          <w:numId w:val="2"/>
        </w:numPr>
        <w:suppressAutoHyphens/>
        <w:autoSpaceDE w:val="0"/>
        <w:autoSpaceDN w:val="0"/>
        <w:adjustRightInd w:val="0"/>
        <w:spacing w:line="219" w:lineRule="atLeast"/>
        <w:jc w:val="left"/>
        <w:textAlignment w:val="center"/>
        <w:rPr>
          <w:rFonts w:ascii="Arial" w:hAnsi="Arial" w:cs="Arial"/>
          <w:iCs/>
          <w:color w:val="000000"/>
          <w:szCs w:val="20"/>
          <w:lang w:val="en-GB"/>
        </w:rPr>
      </w:pPr>
      <w:r w:rsidRPr="00910AF9">
        <w:rPr>
          <w:rFonts w:ascii="Arial" w:hAnsi="Arial" w:cs="Arial"/>
          <w:iCs/>
          <w:color w:val="000000"/>
          <w:szCs w:val="20"/>
          <w:lang w:val="en-GB"/>
        </w:rPr>
        <w:t>Support commercial team on group marketing activity including landing pages and promotions</w:t>
      </w:r>
    </w:p>
    <w:p w14:paraId="09098854" w14:textId="77777777" w:rsidR="00910AF9" w:rsidRPr="00910AF9" w:rsidRDefault="00910AF9" w:rsidP="00910AF9">
      <w:pPr>
        <w:pStyle w:val="ListParagraph"/>
        <w:widowControl w:val="0"/>
        <w:numPr>
          <w:ilvl w:val="0"/>
          <w:numId w:val="2"/>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iCs/>
          <w:color w:val="000000"/>
          <w:szCs w:val="20"/>
          <w:lang w:val="en-GB"/>
        </w:rPr>
        <w:t xml:space="preserve">Prepare weekly activity reports and month end reports </w:t>
      </w:r>
    </w:p>
    <w:p w14:paraId="4DBFC386" w14:textId="7E7E8567" w:rsidR="00910AF9" w:rsidRPr="00910AF9" w:rsidRDefault="00910AF9" w:rsidP="00910AF9">
      <w:pPr>
        <w:pStyle w:val="NoSpacing"/>
        <w:rPr>
          <w:rFonts w:ascii="Arial" w:hAnsi="Arial" w:cs="Arial"/>
          <w:bCs/>
          <w:sz w:val="20"/>
          <w:szCs w:val="20"/>
        </w:rPr>
      </w:pPr>
      <w:r w:rsidRPr="00910AF9">
        <w:rPr>
          <w:rFonts w:ascii="Arial" w:hAnsi="Arial" w:cs="Arial"/>
          <w:bCs/>
          <w:sz w:val="20"/>
          <w:szCs w:val="20"/>
        </w:rPr>
        <w:t>_________________________________________________________________________________</w:t>
      </w:r>
    </w:p>
    <w:p w14:paraId="50BCD0AF" w14:textId="77777777" w:rsidR="00910AF9" w:rsidRPr="00910AF9" w:rsidRDefault="00910AF9" w:rsidP="00910AF9">
      <w:pPr>
        <w:pStyle w:val="NoSpacing"/>
        <w:rPr>
          <w:rFonts w:ascii="Arial" w:hAnsi="Arial" w:cs="Arial"/>
          <w:bCs/>
          <w:sz w:val="20"/>
          <w:szCs w:val="20"/>
        </w:rPr>
      </w:pPr>
    </w:p>
    <w:p w14:paraId="769E9DB7" w14:textId="77777777" w:rsidR="00910AF9" w:rsidRPr="00910AF9" w:rsidRDefault="00910AF9" w:rsidP="00910AF9">
      <w:pPr>
        <w:pStyle w:val="NoSpacing"/>
        <w:rPr>
          <w:rFonts w:ascii="Arial" w:hAnsi="Arial" w:cs="Arial"/>
          <w:bCs/>
          <w:sz w:val="20"/>
          <w:szCs w:val="20"/>
        </w:rPr>
      </w:pPr>
      <w:r w:rsidRPr="00910AF9">
        <w:rPr>
          <w:rFonts w:ascii="Arial" w:hAnsi="Arial" w:cs="Arial"/>
          <w:bCs/>
          <w:sz w:val="20"/>
          <w:szCs w:val="20"/>
        </w:rPr>
        <w:t xml:space="preserve">Al Habtoor Grand Resort, Autograph Collection </w:t>
      </w:r>
    </w:p>
    <w:p w14:paraId="3722A020" w14:textId="77777777" w:rsidR="00910AF9" w:rsidRDefault="00910AF9" w:rsidP="00910AF9">
      <w:pPr>
        <w:pStyle w:val="NoSpacing"/>
        <w:rPr>
          <w:rFonts w:ascii="Arial" w:hAnsi="Arial" w:cs="Arial"/>
          <w:bCs/>
          <w:sz w:val="20"/>
          <w:szCs w:val="20"/>
        </w:rPr>
      </w:pPr>
      <w:r w:rsidRPr="00910AF9">
        <w:rPr>
          <w:rFonts w:ascii="Arial" w:hAnsi="Arial" w:cs="Arial"/>
          <w:bCs/>
          <w:sz w:val="20"/>
          <w:szCs w:val="20"/>
        </w:rPr>
        <w:t xml:space="preserve">5star Hotel Dubai UAE </w:t>
      </w:r>
      <w:r w:rsidRPr="00910AF9">
        <w:rPr>
          <w:rFonts w:ascii="Arial" w:hAnsi="Arial" w:cs="Arial"/>
          <w:bCs/>
          <w:sz w:val="20"/>
          <w:szCs w:val="20"/>
        </w:rPr>
        <w:tab/>
      </w:r>
      <w:r w:rsidRPr="00910AF9">
        <w:rPr>
          <w:rFonts w:ascii="Arial" w:hAnsi="Arial" w:cs="Arial"/>
          <w:bCs/>
          <w:sz w:val="20"/>
          <w:szCs w:val="20"/>
        </w:rPr>
        <w:tab/>
      </w:r>
      <w:r w:rsidRPr="00910AF9">
        <w:rPr>
          <w:rFonts w:ascii="Arial" w:hAnsi="Arial" w:cs="Arial"/>
          <w:bCs/>
          <w:sz w:val="20"/>
          <w:szCs w:val="20"/>
        </w:rPr>
        <w:tab/>
      </w:r>
      <w:r w:rsidRPr="00910AF9">
        <w:rPr>
          <w:rFonts w:ascii="Arial" w:hAnsi="Arial" w:cs="Arial"/>
          <w:bCs/>
          <w:sz w:val="20"/>
          <w:szCs w:val="20"/>
        </w:rPr>
        <w:tab/>
      </w:r>
      <w:r w:rsidRPr="00910AF9">
        <w:rPr>
          <w:rFonts w:ascii="Arial" w:hAnsi="Arial" w:cs="Arial"/>
          <w:bCs/>
          <w:sz w:val="20"/>
          <w:szCs w:val="20"/>
        </w:rPr>
        <w:tab/>
      </w:r>
      <w:r w:rsidRPr="00910AF9">
        <w:rPr>
          <w:rFonts w:ascii="Arial" w:hAnsi="Arial" w:cs="Arial"/>
          <w:bCs/>
          <w:sz w:val="20"/>
          <w:szCs w:val="20"/>
        </w:rPr>
        <w:tab/>
      </w:r>
      <w:r w:rsidRPr="00910AF9">
        <w:rPr>
          <w:rFonts w:ascii="Arial" w:hAnsi="Arial" w:cs="Arial"/>
          <w:bCs/>
          <w:sz w:val="20"/>
          <w:szCs w:val="20"/>
        </w:rPr>
        <w:tab/>
      </w:r>
      <w:r w:rsidRPr="00910AF9">
        <w:rPr>
          <w:rFonts w:ascii="Arial" w:hAnsi="Arial" w:cs="Arial"/>
          <w:bCs/>
          <w:sz w:val="20"/>
          <w:szCs w:val="20"/>
        </w:rPr>
        <w:tab/>
      </w:r>
      <w:r w:rsidRPr="00910AF9">
        <w:rPr>
          <w:rFonts w:ascii="Arial" w:hAnsi="Arial" w:cs="Arial"/>
          <w:bCs/>
          <w:sz w:val="20"/>
          <w:szCs w:val="20"/>
        </w:rPr>
        <w:tab/>
      </w:r>
    </w:p>
    <w:p w14:paraId="3E157502" w14:textId="0227422E" w:rsidR="00910AF9" w:rsidRPr="00910AF9" w:rsidRDefault="00910AF9" w:rsidP="00910AF9">
      <w:pPr>
        <w:pStyle w:val="NoSpacing"/>
        <w:rPr>
          <w:rFonts w:ascii="Arial" w:hAnsi="Arial" w:cs="Arial"/>
          <w:b/>
          <w:color w:val="0F243E"/>
          <w:sz w:val="20"/>
          <w:szCs w:val="20"/>
        </w:rPr>
      </w:pPr>
      <w:r w:rsidRPr="00910AF9">
        <w:rPr>
          <w:rFonts w:ascii="Arial" w:hAnsi="Arial" w:cs="Arial"/>
          <w:b/>
          <w:sz w:val="20"/>
          <w:szCs w:val="20"/>
        </w:rPr>
        <w:t>May 2012 – December 2016</w:t>
      </w:r>
    </w:p>
    <w:p w14:paraId="5836AD8F" w14:textId="77777777" w:rsidR="00910AF9" w:rsidRPr="00910AF9" w:rsidRDefault="00910AF9" w:rsidP="00910AF9">
      <w:pPr>
        <w:pStyle w:val="NoSpacing"/>
        <w:rPr>
          <w:rFonts w:ascii="Arial" w:hAnsi="Arial" w:cs="Arial"/>
          <w:sz w:val="20"/>
          <w:szCs w:val="20"/>
        </w:rPr>
      </w:pPr>
      <w:r w:rsidRPr="00910AF9">
        <w:rPr>
          <w:rFonts w:ascii="Arial" w:hAnsi="Arial" w:cs="Arial"/>
          <w:b/>
          <w:bCs/>
          <w:sz w:val="20"/>
          <w:szCs w:val="20"/>
        </w:rPr>
        <w:t xml:space="preserve">Cluster Groups and Events Sales Executive </w:t>
      </w:r>
    </w:p>
    <w:p w14:paraId="44AD2D00" w14:textId="77777777" w:rsidR="00910AF9" w:rsidRPr="00910AF9" w:rsidRDefault="00910AF9" w:rsidP="00910AF9">
      <w:pPr>
        <w:widowControl w:val="0"/>
        <w:suppressAutoHyphens/>
        <w:autoSpaceDE w:val="0"/>
        <w:autoSpaceDN w:val="0"/>
        <w:adjustRightInd w:val="0"/>
        <w:spacing w:line="219" w:lineRule="atLeast"/>
        <w:textAlignment w:val="center"/>
        <w:rPr>
          <w:rFonts w:ascii="Arial" w:hAnsi="Arial" w:cs="Arial"/>
          <w:b/>
          <w:iCs/>
          <w:color w:val="000000"/>
          <w:sz w:val="20"/>
          <w:szCs w:val="20"/>
          <w:u w:val="single"/>
        </w:rPr>
      </w:pPr>
      <w:r w:rsidRPr="00910AF9">
        <w:rPr>
          <w:rFonts w:ascii="Arial" w:hAnsi="Arial" w:cs="Arial"/>
          <w:b/>
          <w:iCs/>
          <w:color w:val="000000"/>
          <w:sz w:val="20"/>
          <w:szCs w:val="20"/>
          <w:u w:val="single"/>
        </w:rPr>
        <w:t>Key Achievements</w:t>
      </w:r>
    </w:p>
    <w:p w14:paraId="42A441FA"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Awarded employee of the month, December 2012</w:t>
      </w:r>
    </w:p>
    <w:p w14:paraId="3283D9A8"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Promoted to current role in July 2015</w:t>
      </w:r>
    </w:p>
    <w:p w14:paraId="0741C09A" w14:textId="77777777" w:rsidR="00910AF9" w:rsidRPr="00910AF9" w:rsidRDefault="00910AF9" w:rsidP="00910AF9">
      <w:pPr>
        <w:pStyle w:val="ListParagraph"/>
        <w:numPr>
          <w:ilvl w:val="0"/>
          <w:numId w:val="1"/>
        </w:numPr>
        <w:rPr>
          <w:rFonts w:ascii="Arial" w:hAnsi="Arial" w:cs="Arial"/>
          <w:szCs w:val="20"/>
        </w:rPr>
      </w:pPr>
      <w:r w:rsidRPr="00910AF9">
        <w:rPr>
          <w:rFonts w:ascii="Arial" w:hAnsi="Arial" w:cs="Arial"/>
          <w:szCs w:val="20"/>
        </w:rPr>
        <w:t>To Manage and co-ordinate all Tour /Corporate Group bookings in the hotel and also to meet and greet the client on arrival where possible to ensure continuity and a smooth stay and maximum guest satisfaction.</w:t>
      </w:r>
    </w:p>
    <w:p w14:paraId="00867AC3" w14:textId="77777777" w:rsidR="00910AF9" w:rsidRPr="00910AF9" w:rsidRDefault="00910AF9" w:rsidP="00910AF9">
      <w:pPr>
        <w:pStyle w:val="Footer"/>
        <w:numPr>
          <w:ilvl w:val="0"/>
          <w:numId w:val="1"/>
        </w:numPr>
        <w:jc w:val="both"/>
        <w:rPr>
          <w:rFonts w:ascii="Arial" w:eastAsia="Calibri" w:hAnsi="Arial" w:cs="Arial"/>
          <w:sz w:val="20"/>
          <w:lang w:eastAsia="en-US"/>
        </w:rPr>
      </w:pPr>
      <w:r w:rsidRPr="00910AF9">
        <w:rPr>
          <w:rFonts w:ascii="Arial" w:eastAsia="Calibri" w:hAnsi="Arial" w:cs="Arial"/>
          <w:sz w:val="20"/>
          <w:lang w:eastAsia="en-US"/>
        </w:rPr>
        <w:t>To ensure strict chasing / follow up / contracting procedures are in place and adhered to.</w:t>
      </w:r>
    </w:p>
    <w:p w14:paraId="422041C3" w14:textId="77777777" w:rsidR="00910AF9" w:rsidRPr="00910AF9" w:rsidRDefault="00910AF9" w:rsidP="00910AF9">
      <w:pPr>
        <w:pStyle w:val="ListParagraph"/>
        <w:numPr>
          <w:ilvl w:val="0"/>
          <w:numId w:val="1"/>
        </w:numPr>
        <w:tabs>
          <w:tab w:val="left" w:pos="1620"/>
        </w:tabs>
        <w:rPr>
          <w:rFonts w:ascii="Arial" w:hAnsi="Arial" w:cs="Arial"/>
          <w:szCs w:val="20"/>
        </w:rPr>
      </w:pPr>
      <w:r w:rsidRPr="00910AF9">
        <w:rPr>
          <w:rFonts w:ascii="Arial" w:hAnsi="Arial" w:cs="Arial"/>
          <w:szCs w:val="20"/>
        </w:rPr>
        <w:t>To organize internal- / external Pre- Cons with HODs / clients if necessary in order to highlight operational challenges for (VIP) / all Groups</w:t>
      </w:r>
    </w:p>
    <w:p w14:paraId="6A87B526" w14:textId="77777777" w:rsidR="00910AF9" w:rsidRPr="00910AF9" w:rsidRDefault="00910AF9" w:rsidP="00910AF9">
      <w:pPr>
        <w:pStyle w:val="Footer"/>
        <w:numPr>
          <w:ilvl w:val="0"/>
          <w:numId w:val="1"/>
        </w:numPr>
        <w:jc w:val="both"/>
        <w:rPr>
          <w:rFonts w:ascii="Arial" w:eastAsia="Calibri" w:hAnsi="Arial" w:cs="Arial"/>
          <w:sz w:val="20"/>
          <w:lang w:eastAsia="en-US"/>
        </w:rPr>
      </w:pPr>
      <w:r w:rsidRPr="00910AF9">
        <w:rPr>
          <w:rFonts w:ascii="Arial" w:eastAsia="Calibri" w:hAnsi="Arial" w:cs="Arial"/>
          <w:sz w:val="20"/>
          <w:lang w:eastAsia="en-US"/>
        </w:rPr>
        <w:t>To identify potential Sales Leads for the Corporate and Leisure Sales teams to develop future accounts.</w:t>
      </w:r>
    </w:p>
    <w:p w14:paraId="733D59E7" w14:textId="77777777" w:rsidR="00910AF9" w:rsidRPr="00910AF9" w:rsidRDefault="00910AF9" w:rsidP="00910AF9">
      <w:pPr>
        <w:pStyle w:val="ListParagraph"/>
        <w:numPr>
          <w:ilvl w:val="0"/>
          <w:numId w:val="1"/>
        </w:numPr>
        <w:rPr>
          <w:rFonts w:ascii="Arial" w:hAnsi="Arial" w:cs="Arial"/>
          <w:szCs w:val="20"/>
        </w:rPr>
      </w:pPr>
      <w:r w:rsidRPr="00910AF9">
        <w:rPr>
          <w:rFonts w:ascii="Arial" w:hAnsi="Arial" w:cs="Arial"/>
          <w:szCs w:val="20"/>
        </w:rPr>
        <w:t>To input Group/Block Reservations into OPERA reservations system, ensuring all details are accurate and complete in line with the agreed departmental standard.</w:t>
      </w:r>
    </w:p>
    <w:p w14:paraId="13AEF0BA" w14:textId="77777777" w:rsidR="00910AF9" w:rsidRPr="00910AF9" w:rsidRDefault="00910AF9" w:rsidP="00910AF9">
      <w:pPr>
        <w:pStyle w:val="Default"/>
        <w:numPr>
          <w:ilvl w:val="0"/>
          <w:numId w:val="1"/>
        </w:numPr>
        <w:jc w:val="both"/>
        <w:rPr>
          <w:rFonts w:ascii="Arial" w:eastAsia="Calibri" w:hAnsi="Arial" w:cs="Arial"/>
          <w:color w:val="auto"/>
          <w:sz w:val="20"/>
          <w:szCs w:val="20"/>
        </w:rPr>
      </w:pPr>
      <w:r w:rsidRPr="00910AF9">
        <w:rPr>
          <w:rFonts w:ascii="Arial" w:eastAsia="Calibri" w:hAnsi="Arial" w:cs="Arial"/>
          <w:color w:val="auto"/>
          <w:sz w:val="20"/>
          <w:szCs w:val="20"/>
        </w:rPr>
        <w:t>Arranging and meeting clients to discuss on their Existing/ Future business for Leisure and Corporate Group / Event requirements.</w:t>
      </w:r>
    </w:p>
    <w:p w14:paraId="3955C226" w14:textId="77777777" w:rsidR="00910AF9" w:rsidRPr="00910AF9" w:rsidRDefault="00910AF9" w:rsidP="00910AF9">
      <w:pPr>
        <w:pStyle w:val="ListParagraph"/>
        <w:numPr>
          <w:ilvl w:val="0"/>
          <w:numId w:val="1"/>
        </w:numPr>
        <w:rPr>
          <w:rFonts w:ascii="Arial" w:hAnsi="Arial" w:cs="Arial"/>
          <w:szCs w:val="20"/>
        </w:rPr>
      </w:pPr>
      <w:r w:rsidRPr="00910AF9">
        <w:rPr>
          <w:rFonts w:ascii="Arial" w:hAnsi="Arial" w:cs="Arial"/>
          <w:szCs w:val="20"/>
        </w:rPr>
        <w:t>Responsible to build relationship with Chinese and Indian Market DMC and Tour Operators also handling few key Corporate accounts in coordination with DOS &amp; ADOS</w:t>
      </w:r>
    </w:p>
    <w:p w14:paraId="2A05F696" w14:textId="77777777" w:rsidR="00910AF9" w:rsidRPr="00910AF9" w:rsidRDefault="00910AF9" w:rsidP="00910AF9">
      <w:pPr>
        <w:pStyle w:val="ListParagraph"/>
        <w:numPr>
          <w:ilvl w:val="0"/>
          <w:numId w:val="1"/>
        </w:numPr>
        <w:rPr>
          <w:rFonts w:ascii="Arial" w:hAnsi="Arial" w:cs="Arial"/>
          <w:szCs w:val="20"/>
        </w:rPr>
      </w:pPr>
      <w:r w:rsidRPr="00910AF9">
        <w:rPr>
          <w:rFonts w:ascii="Arial" w:hAnsi="Arial" w:cs="Arial"/>
          <w:szCs w:val="20"/>
        </w:rPr>
        <w:t xml:space="preserve">Issuing yearly Leisure and Corporate Contracts, Updating on the Tracker. </w:t>
      </w:r>
    </w:p>
    <w:p w14:paraId="41D1969C" w14:textId="77777777" w:rsidR="00910AF9" w:rsidRPr="00910AF9" w:rsidRDefault="00910AF9" w:rsidP="00910AF9">
      <w:pPr>
        <w:pStyle w:val="ListParagraph"/>
        <w:numPr>
          <w:ilvl w:val="0"/>
          <w:numId w:val="1"/>
        </w:numPr>
        <w:rPr>
          <w:rFonts w:ascii="Arial" w:hAnsi="Arial" w:cs="Arial"/>
          <w:szCs w:val="20"/>
        </w:rPr>
      </w:pPr>
      <w:r w:rsidRPr="00910AF9">
        <w:rPr>
          <w:rFonts w:ascii="Arial" w:hAnsi="Arial" w:cs="Arial"/>
          <w:szCs w:val="20"/>
        </w:rPr>
        <w:lastRenderedPageBreak/>
        <w:t>Conducted Site Inspection and FAM trip request.</w:t>
      </w:r>
    </w:p>
    <w:p w14:paraId="208BA867" w14:textId="77777777" w:rsidR="00910AF9" w:rsidRPr="00910AF9" w:rsidRDefault="00910AF9" w:rsidP="00910AF9">
      <w:pPr>
        <w:pStyle w:val="ListParagraph"/>
        <w:numPr>
          <w:ilvl w:val="0"/>
          <w:numId w:val="1"/>
        </w:numPr>
        <w:rPr>
          <w:rFonts w:ascii="Arial" w:hAnsi="Arial" w:cs="Arial"/>
          <w:szCs w:val="20"/>
        </w:rPr>
      </w:pPr>
      <w:r w:rsidRPr="00910AF9">
        <w:rPr>
          <w:rFonts w:ascii="Arial" w:hAnsi="Arial" w:cs="Arial"/>
          <w:szCs w:val="20"/>
        </w:rPr>
        <w:t>Actively involved in fixing Appointments for ATM / WTM or any other Exhibitions.</w:t>
      </w:r>
    </w:p>
    <w:p w14:paraId="28C84712" w14:textId="77777777" w:rsidR="00910AF9" w:rsidRPr="00910AF9" w:rsidRDefault="00910AF9" w:rsidP="00910AF9">
      <w:pPr>
        <w:pStyle w:val="ListParagraph"/>
        <w:numPr>
          <w:ilvl w:val="0"/>
          <w:numId w:val="1"/>
        </w:numPr>
        <w:rPr>
          <w:rFonts w:ascii="Arial" w:hAnsi="Arial" w:cs="Arial"/>
          <w:szCs w:val="20"/>
        </w:rPr>
      </w:pPr>
      <w:r w:rsidRPr="00910AF9">
        <w:rPr>
          <w:rFonts w:ascii="Arial" w:hAnsi="Arial" w:cs="Arial"/>
          <w:szCs w:val="20"/>
        </w:rPr>
        <w:t>Attending Networking Events such as ATM</w:t>
      </w:r>
    </w:p>
    <w:p w14:paraId="265B343D" w14:textId="77777777" w:rsidR="00910AF9" w:rsidRPr="00910AF9" w:rsidRDefault="00910AF9" w:rsidP="00910AF9">
      <w:pPr>
        <w:pStyle w:val="ListParagraph"/>
        <w:numPr>
          <w:ilvl w:val="0"/>
          <w:numId w:val="1"/>
        </w:numPr>
        <w:rPr>
          <w:rFonts w:ascii="Arial" w:hAnsi="Arial" w:cs="Arial"/>
          <w:szCs w:val="20"/>
        </w:rPr>
      </w:pPr>
      <w:r w:rsidRPr="00910AF9">
        <w:rPr>
          <w:rFonts w:ascii="Arial" w:hAnsi="Arial" w:cs="Arial"/>
          <w:szCs w:val="20"/>
        </w:rPr>
        <w:t>To attend the Executive morning meeting and to keep all departments briefed of Group / Promotional; activities in the hotel.</w:t>
      </w:r>
    </w:p>
    <w:p w14:paraId="13EFD291" w14:textId="77777777" w:rsidR="00910AF9" w:rsidRPr="00910AF9" w:rsidRDefault="00910AF9" w:rsidP="00910AF9">
      <w:pPr>
        <w:pStyle w:val="ListParagraph"/>
        <w:widowControl w:val="0"/>
        <w:tabs>
          <w:tab w:val="left" w:pos="500"/>
        </w:tabs>
        <w:ind w:left="500" w:right="143"/>
        <w:jc w:val="center"/>
        <w:rPr>
          <w:rFonts w:ascii="Arial" w:hAnsi="Arial" w:cs="Arial"/>
          <w:szCs w:val="20"/>
        </w:rPr>
      </w:pPr>
      <w:r w:rsidRPr="00910AF9">
        <w:rPr>
          <w:rFonts w:ascii="Arial" w:hAnsi="Arial" w:cs="Arial"/>
          <w:b/>
          <w:smallCaps/>
          <w:szCs w:val="20"/>
        </w:rPr>
        <w:t>Previous Exposure</w:t>
      </w:r>
    </w:p>
    <w:p w14:paraId="726DC64F" w14:textId="77777777" w:rsidR="00910AF9" w:rsidRPr="00910AF9" w:rsidRDefault="00910AF9" w:rsidP="00910AF9">
      <w:pPr>
        <w:pStyle w:val="NoSpacing"/>
        <w:ind w:left="500"/>
        <w:rPr>
          <w:rFonts w:ascii="Arial" w:hAnsi="Arial" w:cs="Arial"/>
          <w:b/>
          <w:sz w:val="20"/>
          <w:szCs w:val="20"/>
          <w:lang w:val="en-GB"/>
        </w:rPr>
      </w:pPr>
      <w:r w:rsidRPr="00910AF9">
        <w:rPr>
          <w:rFonts w:ascii="Arial" w:hAnsi="Arial" w:cs="Arial"/>
          <w:noProof/>
          <w:sz w:val="20"/>
          <w:szCs w:val="20"/>
          <w:lang w:val="en-GB" w:eastAsia="en-GB"/>
        </w:rPr>
        <mc:AlternateContent>
          <mc:Choice Requires="wps">
            <w:drawing>
              <wp:anchor distT="4294967293" distB="4294967293" distL="114300" distR="114300" simplePos="0" relativeHeight="251660288" behindDoc="0" locked="0" layoutInCell="1" allowOverlap="1" wp14:anchorId="12C4A9FD" wp14:editId="1DBA127F">
                <wp:simplePos x="0" y="0"/>
                <wp:positionH relativeFrom="column">
                  <wp:posOffset>405765</wp:posOffset>
                </wp:positionH>
                <wp:positionV relativeFrom="paragraph">
                  <wp:posOffset>69214</wp:posOffset>
                </wp:positionV>
                <wp:extent cx="6101080" cy="0"/>
                <wp:effectExtent l="0" t="0" r="0" b="0"/>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01080" cy="0"/>
                        </a:xfrm>
                        <a:prstGeom prst="straightConnector1">
                          <a:avLst/>
                        </a:prstGeom>
                        <a:noFill/>
                        <a:ln w="19050">
                          <a:solidFill>
                            <a:srgbClr val="1F497D"/>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75FDB01" id="Straight Arrow Connector 21" o:spid="_x0000_s1026" type="#_x0000_t32" style="position:absolute;margin-left:31.95pt;margin-top:5.45pt;width:480.4pt;height:0;z-index:251660288;visibility:visible;mso-wrap-style:square;mso-width-percent:0;mso-height-percent:0;mso-wrap-distance-left:9pt;mso-wrap-distance-top:-8e-5mm;mso-wrap-distance-right:9pt;mso-wrap-distance-bottom:-8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" strokecolor="#1f497d" strokeweight="1.5pt">
                <v:shadow color="#868686"/>
              </v:shape>
            </w:pict>
          </mc:Fallback>
        </mc:AlternateContent>
      </w:r>
    </w:p>
    <w:p w14:paraId="5E90023E" w14:textId="77777777" w:rsid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 xml:space="preserve">Arabian Courtyard Hotel and Spa- Dubai </w:t>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p>
    <w:p w14:paraId="785DC965" w14:textId="55B2FEE1" w:rsid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November 2008 - April 2012</w:t>
      </w:r>
    </w:p>
    <w:p w14:paraId="4EE8EF54" w14:textId="77777777" w:rsidR="00910AF9" w:rsidRPr="00910AF9" w:rsidRDefault="00910AF9" w:rsidP="00910AF9">
      <w:pPr>
        <w:pStyle w:val="NoSpacing"/>
        <w:rPr>
          <w:rFonts w:ascii="Arial" w:hAnsi="Arial" w:cs="Arial"/>
          <w:b/>
          <w:sz w:val="20"/>
          <w:szCs w:val="20"/>
          <w:lang w:val="en-GB"/>
        </w:rPr>
      </w:pPr>
    </w:p>
    <w:p w14:paraId="206BE6F9" w14:textId="77777777" w:rsid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 xml:space="preserve">Sales Office Administrator/ Executive Secretary to General Manager  </w:t>
      </w:r>
      <w:r w:rsidRPr="00910AF9">
        <w:rPr>
          <w:rFonts w:ascii="Arial" w:hAnsi="Arial" w:cs="Arial"/>
          <w:b/>
          <w:sz w:val="20"/>
          <w:szCs w:val="20"/>
          <w:lang w:val="en-GB"/>
        </w:rPr>
        <w:tab/>
      </w:r>
      <w:r w:rsidRPr="00910AF9">
        <w:rPr>
          <w:rFonts w:ascii="Arial" w:hAnsi="Arial" w:cs="Arial"/>
          <w:b/>
          <w:sz w:val="20"/>
          <w:szCs w:val="20"/>
          <w:lang w:val="en-GB"/>
        </w:rPr>
        <w:tab/>
      </w:r>
    </w:p>
    <w:p w14:paraId="7A6B336A" w14:textId="77777777" w:rsid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 xml:space="preserve">Cluster Reservations Sales Agent – Al Habtoor Hospitality- Dubai </w:t>
      </w:r>
      <w:r w:rsidRPr="00910AF9">
        <w:rPr>
          <w:rFonts w:ascii="Arial" w:hAnsi="Arial" w:cs="Arial"/>
          <w:b/>
          <w:sz w:val="20"/>
          <w:szCs w:val="20"/>
          <w:lang w:val="en-GB"/>
        </w:rPr>
        <w:tab/>
        <w:t xml:space="preserve">  </w:t>
      </w:r>
    </w:p>
    <w:p w14:paraId="0CD38A93" w14:textId="77777777" w:rsid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 xml:space="preserve">October 2006 – October 2008 </w:t>
      </w:r>
      <w:r w:rsidRPr="00910AF9">
        <w:rPr>
          <w:rFonts w:ascii="Arial" w:hAnsi="Arial" w:cs="Arial"/>
          <w:b/>
          <w:sz w:val="20"/>
          <w:szCs w:val="20"/>
          <w:lang w:val="en-GB"/>
        </w:rPr>
        <w:tab/>
      </w:r>
      <w:r w:rsidRPr="00910AF9">
        <w:rPr>
          <w:rFonts w:ascii="Arial" w:hAnsi="Arial" w:cs="Arial"/>
          <w:b/>
          <w:sz w:val="20"/>
          <w:szCs w:val="20"/>
          <w:lang w:val="en-GB"/>
        </w:rPr>
        <w:tab/>
      </w:r>
    </w:p>
    <w:p w14:paraId="55AF62A1" w14:textId="7DA061C4" w:rsidR="00910AF9" w:rsidRP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ab/>
      </w:r>
      <w:r w:rsidRPr="00910AF9">
        <w:rPr>
          <w:rFonts w:ascii="Arial" w:hAnsi="Arial" w:cs="Arial"/>
          <w:b/>
          <w:sz w:val="20"/>
          <w:szCs w:val="20"/>
          <w:lang w:val="en-GB"/>
        </w:rPr>
        <w:tab/>
      </w:r>
    </w:p>
    <w:p w14:paraId="5697906C" w14:textId="77777777" w:rsid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Front Office Receptionist - Chelsea Hotel, Dubai</w:t>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p>
    <w:p w14:paraId="4467A20A" w14:textId="2A77F24F" w:rsidR="00910AF9" w:rsidRP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May 2005 - October 2006</w:t>
      </w:r>
    </w:p>
    <w:p w14:paraId="56C03485" w14:textId="77777777" w:rsidR="00910AF9" w:rsidRP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p>
    <w:p w14:paraId="26ABB8D2" w14:textId="77777777" w:rsidR="00910AF9" w:rsidRP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 xml:space="preserve">Executive Secretary to Managing Director </w:t>
      </w:r>
    </w:p>
    <w:p w14:paraId="17C8EDFD" w14:textId="77777777" w:rsid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Cool Craft, Inc., Goa, India</w:t>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p>
    <w:p w14:paraId="24DE1659" w14:textId="0F8C6344" w:rsidR="00910AF9" w:rsidRPr="00910AF9" w:rsidRDefault="00910AF9" w:rsidP="00910AF9">
      <w:pPr>
        <w:pStyle w:val="NoSpacing"/>
        <w:rPr>
          <w:rFonts w:ascii="Arial" w:hAnsi="Arial" w:cs="Arial"/>
          <w:b/>
          <w:sz w:val="20"/>
          <w:szCs w:val="20"/>
          <w:lang w:val="en-GB"/>
        </w:rPr>
      </w:pPr>
      <w:r w:rsidRPr="00910AF9">
        <w:rPr>
          <w:rFonts w:ascii="Arial" w:hAnsi="Arial" w:cs="Arial"/>
          <w:b/>
          <w:sz w:val="20"/>
          <w:szCs w:val="20"/>
          <w:lang w:val="en-GB"/>
        </w:rPr>
        <w:t>October 2001 – May - 2005</w:t>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r w:rsidRPr="00910AF9">
        <w:rPr>
          <w:rFonts w:ascii="Arial" w:hAnsi="Arial" w:cs="Arial"/>
          <w:b/>
          <w:sz w:val="20"/>
          <w:szCs w:val="20"/>
          <w:lang w:val="en-GB"/>
        </w:rPr>
        <w:tab/>
      </w:r>
    </w:p>
    <w:p w14:paraId="770C27CD" w14:textId="77777777" w:rsidR="00910AF9" w:rsidRPr="00910AF9" w:rsidRDefault="00910AF9" w:rsidP="00910AF9">
      <w:pPr>
        <w:pStyle w:val="NoSpacing"/>
        <w:jc w:val="center"/>
        <w:rPr>
          <w:rFonts w:ascii="Arial" w:eastAsiaTheme="minorEastAsia" w:hAnsi="Arial" w:cs="Arial"/>
          <w:b/>
          <w:bCs/>
          <w:caps/>
          <w:color w:val="000000"/>
          <w:spacing w:val="42"/>
          <w:sz w:val="20"/>
          <w:szCs w:val="20"/>
          <w:lang w:val="en-GB"/>
        </w:rPr>
      </w:pPr>
      <w:r w:rsidRPr="00910AF9">
        <w:rPr>
          <w:rFonts w:ascii="Arial" w:eastAsiaTheme="minorEastAsia" w:hAnsi="Arial" w:cs="Arial"/>
          <w:b/>
          <w:bCs/>
          <w:caps/>
          <w:color w:val="000000"/>
          <w:spacing w:val="42"/>
          <w:sz w:val="20"/>
          <w:szCs w:val="20"/>
          <w:lang w:val="en-GB"/>
        </w:rPr>
        <w:t>Qualifications / Professional Development</w:t>
      </w:r>
    </w:p>
    <w:p w14:paraId="285FCAA7" w14:textId="77777777" w:rsidR="00910AF9" w:rsidRPr="00910AF9" w:rsidRDefault="00910AF9" w:rsidP="00910AF9">
      <w:pPr>
        <w:pStyle w:val="NoSpacing"/>
        <w:ind w:left="500"/>
        <w:rPr>
          <w:rFonts w:ascii="Arial" w:hAnsi="Arial" w:cs="Arial"/>
          <w:sz w:val="20"/>
          <w:szCs w:val="20"/>
        </w:rPr>
      </w:pPr>
      <w:r w:rsidRPr="00910AF9">
        <w:rPr>
          <w:rFonts w:ascii="Arial" w:hAnsi="Arial" w:cs="Arial"/>
          <w:noProof/>
          <w:sz w:val="20"/>
          <w:szCs w:val="20"/>
          <w:lang w:val="en-GB" w:eastAsia="en-GB"/>
        </w:rPr>
        <mc:AlternateContent>
          <mc:Choice Requires="wps">
            <w:drawing>
              <wp:anchor distT="4294967292" distB="4294967292" distL="114300" distR="114300" simplePos="0" relativeHeight="251662336" behindDoc="0" locked="0" layoutInCell="1" allowOverlap="1" wp14:anchorId="066465D6" wp14:editId="54A37219">
                <wp:simplePos x="0" y="0"/>
                <wp:positionH relativeFrom="column">
                  <wp:posOffset>405765</wp:posOffset>
                </wp:positionH>
                <wp:positionV relativeFrom="paragraph">
                  <wp:posOffset>69214</wp:posOffset>
                </wp:positionV>
                <wp:extent cx="6101080" cy="0"/>
                <wp:effectExtent l="0" t="0" r="0" b="0"/>
                <wp:wrapNone/>
                <wp:docPr id="22"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101080" cy="0"/>
                        </a:xfrm>
                        <a:prstGeom prst="straightConnector1">
                          <a:avLst/>
                        </a:prstGeom>
                        <a:noFill/>
                        <a:ln w="19050">
                          <a:solidFill>
                            <a:srgbClr val="1F497D"/>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4EE0950" id="Straight Arrow Connector 21" o:spid="_x0000_s1026" type="#_x0000_t32" style="position:absolute;margin-left:31.95pt;margin-top:5.45pt;width:480.4pt;height:0;z-index:251662336;visibility:visible;mso-wrap-style:square;mso-width-percent:0;mso-height-percent:0;mso-wrap-distance-left:9pt;mso-wrap-distance-top:-1e-4mm;mso-wrap-distance-right:9pt;mso-wrap-distance-bottom:-1e-4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" strokecolor="#1f497d" strokeweight="1.5pt">
                <v:shadow color="#868686"/>
              </v:shape>
            </w:pict>
          </mc:Fallback>
        </mc:AlternateContent>
      </w:r>
    </w:p>
    <w:p w14:paraId="7DEE20C9" w14:textId="77777777" w:rsidR="00910AF9" w:rsidRPr="00910AF9" w:rsidRDefault="00910AF9" w:rsidP="00910AF9">
      <w:pPr>
        <w:rPr>
          <w:rFonts w:ascii="Arial" w:hAnsi="Arial" w:cs="Arial"/>
          <w:b/>
          <w:bCs/>
          <w:color w:val="000000"/>
          <w:sz w:val="20"/>
          <w:szCs w:val="20"/>
        </w:rPr>
      </w:pPr>
      <w:r w:rsidRPr="00910AF9">
        <w:rPr>
          <w:rFonts w:ascii="Arial" w:hAnsi="Arial" w:cs="Arial"/>
          <w:b/>
          <w:bCs/>
          <w:color w:val="000000"/>
          <w:sz w:val="20"/>
          <w:szCs w:val="20"/>
        </w:rPr>
        <w:t xml:space="preserve">University of Wales Trinity Saint David (UWTSD) – London </w:t>
      </w:r>
    </w:p>
    <w:p w14:paraId="336CC119" w14:textId="77777777" w:rsidR="00910AF9" w:rsidRPr="00910AF9" w:rsidRDefault="00910AF9" w:rsidP="00910AF9">
      <w:pPr>
        <w:pStyle w:val="ListParagraph"/>
        <w:numPr>
          <w:ilvl w:val="0"/>
          <w:numId w:val="15"/>
        </w:numPr>
        <w:rPr>
          <w:rFonts w:ascii="Arial" w:hAnsi="Arial" w:cs="Arial"/>
          <w:color w:val="000000"/>
          <w:szCs w:val="20"/>
          <w:lang w:val="en-GB"/>
        </w:rPr>
      </w:pPr>
      <w:r w:rsidRPr="00910AF9">
        <w:rPr>
          <w:rFonts w:ascii="Arial" w:hAnsi="Arial" w:cs="Arial"/>
          <w:color w:val="000000"/>
          <w:szCs w:val="20"/>
          <w:lang w:val="en-GB"/>
        </w:rPr>
        <w:t xml:space="preserve">Level 4 Business Skills for the Workplace (Weekends in Progress) </w:t>
      </w:r>
    </w:p>
    <w:p w14:paraId="6E389C25" w14:textId="64A23083" w:rsidR="00910AF9" w:rsidRPr="00910AF9" w:rsidRDefault="00910AF9" w:rsidP="00910AF9">
      <w:pPr>
        <w:pStyle w:val="ListParagraph"/>
        <w:numPr>
          <w:ilvl w:val="0"/>
          <w:numId w:val="15"/>
        </w:numPr>
        <w:rPr>
          <w:rFonts w:ascii="Arial" w:hAnsi="Arial" w:cs="Arial"/>
          <w:color w:val="000000"/>
          <w:szCs w:val="20"/>
          <w:lang w:val="en-GB"/>
        </w:rPr>
      </w:pPr>
      <w:r w:rsidRPr="00910AF9">
        <w:rPr>
          <w:rFonts w:ascii="Arial" w:hAnsi="Arial" w:cs="Arial"/>
          <w:color w:val="000000"/>
          <w:szCs w:val="20"/>
          <w:lang w:val="en-GB"/>
        </w:rPr>
        <w:t xml:space="preserve">Planning to achieve Degree </w:t>
      </w:r>
      <w:r w:rsidR="001127F1" w:rsidRPr="00910AF9">
        <w:rPr>
          <w:rFonts w:ascii="Arial" w:hAnsi="Arial" w:cs="Arial"/>
          <w:color w:val="000000"/>
          <w:szCs w:val="20"/>
          <w:lang w:val="en-GB"/>
        </w:rPr>
        <w:t xml:space="preserve">in </w:t>
      </w:r>
      <w:r w:rsidR="001127F1">
        <w:rPr>
          <w:rFonts w:ascii="Arial" w:hAnsi="Arial" w:cs="Arial"/>
          <w:color w:val="000000"/>
          <w:szCs w:val="20"/>
          <w:lang w:val="en-GB"/>
        </w:rPr>
        <w:t xml:space="preserve">Leadership and </w:t>
      </w:r>
      <w:r w:rsidRPr="00910AF9">
        <w:rPr>
          <w:rFonts w:ascii="Arial" w:hAnsi="Arial" w:cs="Arial"/>
          <w:color w:val="000000"/>
          <w:szCs w:val="20"/>
          <w:lang w:val="en-GB"/>
        </w:rPr>
        <w:t xml:space="preserve">Events Management </w:t>
      </w:r>
    </w:p>
    <w:p w14:paraId="0CCB1CE6" w14:textId="77777777" w:rsidR="00910AF9" w:rsidRPr="00910AF9" w:rsidRDefault="00910AF9" w:rsidP="00910AF9">
      <w:pPr>
        <w:rPr>
          <w:rFonts w:ascii="Arial" w:hAnsi="Arial" w:cs="Arial"/>
          <w:color w:val="000000"/>
          <w:sz w:val="20"/>
          <w:szCs w:val="20"/>
        </w:rPr>
      </w:pPr>
    </w:p>
    <w:p w14:paraId="672054EE" w14:textId="77777777" w:rsidR="00910AF9" w:rsidRPr="00910AF9" w:rsidRDefault="00910AF9" w:rsidP="00910AF9">
      <w:pPr>
        <w:rPr>
          <w:rFonts w:ascii="Arial" w:hAnsi="Arial" w:cs="Arial"/>
          <w:color w:val="000000"/>
          <w:sz w:val="20"/>
          <w:szCs w:val="20"/>
        </w:rPr>
      </w:pPr>
      <w:r w:rsidRPr="00910AF9">
        <w:rPr>
          <w:rFonts w:ascii="Arial" w:hAnsi="Arial" w:cs="Arial"/>
          <w:b/>
          <w:color w:val="000000"/>
          <w:sz w:val="20"/>
          <w:szCs w:val="20"/>
          <w:u w:val="single"/>
        </w:rPr>
        <w:t xml:space="preserve">St. Andrews Institute </w:t>
      </w:r>
    </w:p>
    <w:p w14:paraId="5E672333" w14:textId="77777777" w:rsidR="00910AF9" w:rsidRPr="00910AF9" w:rsidRDefault="00910AF9" w:rsidP="00910AF9">
      <w:pPr>
        <w:rPr>
          <w:rFonts w:ascii="Arial" w:hAnsi="Arial" w:cs="Arial"/>
          <w:color w:val="000000"/>
          <w:sz w:val="20"/>
          <w:szCs w:val="20"/>
        </w:rPr>
      </w:pPr>
      <w:r w:rsidRPr="00910AF9">
        <w:rPr>
          <w:rFonts w:ascii="Arial" w:hAnsi="Arial" w:cs="Arial"/>
          <w:color w:val="000000"/>
          <w:sz w:val="20"/>
          <w:szCs w:val="20"/>
        </w:rPr>
        <w:t xml:space="preserve">(A- Levels) </w:t>
      </w:r>
    </w:p>
    <w:p w14:paraId="35BE3538" w14:textId="77777777" w:rsidR="00910AF9" w:rsidRPr="00910AF9" w:rsidRDefault="00910AF9" w:rsidP="00910AF9">
      <w:pPr>
        <w:pStyle w:val="ListParagraph"/>
        <w:numPr>
          <w:ilvl w:val="0"/>
          <w:numId w:val="16"/>
        </w:numPr>
        <w:rPr>
          <w:rFonts w:ascii="Arial" w:hAnsi="Arial" w:cs="Arial"/>
          <w:b/>
          <w:color w:val="000000"/>
          <w:szCs w:val="20"/>
          <w:u w:val="single"/>
          <w:lang w:val="en-GB"/>
        </w:rPr>
      </w:pPr>
      <w:r w:rsidRPr="00910AF9">
        <w:rPr>
          <w:rFonts w:ascii="Arial" w:hAnsi="Arial" w:cs="Arial"/>
          <w:b/>
          <w:color w:val="000000"/>
          <w:szCs w:val="20"/>
          <w:u w:val="single"/>
          <w:lang w:val="en-GB"/>
        </w:rPr>
        <w:t>Systems knowledge and experience:</w:t>
      </w:r>
    </w:p>
    <w:p w14:paraId="5D0C6914"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Opera Sales and Catering / PMS</w:t>
      </w:r>
    </w:p>
    <w:p w14:paraId="402805E6"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Cvent CSN / Cvent Lanyon</w:t>
      </w:r>
    </w:p>
    <w:p w14:paraId="5A771607"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 xml:space="preserve">Knowland Cendyn </w:t>
      </w:r>
    </w:p>
    <w:p w14:paraId="259503B4"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IDEAS Revenue Management</w:t>
      </w:r>
    </w:p>
    <w:p w14:paraId="60BBDF37"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Marketing / Graphic Software – Marriott System.</w:t>
      </w:r>
    </w:p>
    <w:p w14:paraId="226F1E1E"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Microsoft Applications (Excel, Word, PowerPoint, Outlook)</w:t>
      </w:r>
    </w:p>
    <w:p w14:paraId="1BE33646"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Synergy CRM - NHS</w:t>
      </w:r>
    </w:p>
    <w:p w14:paraId="76A5D8F1"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CTAS CRM  -NHS</w:t>
      </w:r>
    </w:p>
    <w:p w14:paraId="53809A9F"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Trader Support Service – HM Revenue and Customs CRM</w:t>
      </w:r>
    </w:p>
    <w:p w14:paraId="07B8B662"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Fujitsu Service Now CRM</w:t>
      </w:r>
    </w:p>
    <w:p w14:paraId="5439814D" w14:textId="77777777" w:rsidR="00910AF9" w:rsidRPr="00910AF9" w:rsidRDefault="00910AF9" w:rsidP="00910AF9">
      <w:pPr>
        <w:pStyle w:val="ListParagraph"/>
        <w:numPr>
          <w:ilvl w:val="0"/>
          <w:numId w:val="5"/>
        </w:numPr>
        <w:rPr>
          <w:rFonts w:ascii="Arial" w:hAnsi="Arial" w:cs="Arial"/>
          <w:color w:val="000000"/>
          <w:szCs w:val="20"/>
          <w:lang w:val="en-GB"/>
        </w:rPr>
      </w:pPr>
      <w:r w:rsidRPr="00910AF9">
        <w:rPr>
          <w:rFonts w:ascii="Arial" w:hAnsi="Arial" w:cs="Arial"/>
          <w:color w:val="000000"/>
          <w:szCs w:val="20"/>
          <w:lang w:val="en-GB"/>
        </w:rPr>
        <w:t xml:space="preserve">SFA Web and Group Optimizer Champion certified by Marriott Global System – March 2023 </w:t>
      </w:r>
    </w:p>
    <w:p w14:paraId="3D224D8D" w14:textId="77777777" w:rsidR="00910AF9" w:rsidRPr="00910AF9" w:rsidRDefault="00910AF9" w:rsidP="00910AF9">
      <w:pPr>
        <w:pStyle w:val="ListParagraph"/>
        <w:widowControl w:val="0"/>
        <w:numPr>
          <w:ilvl w:val="0"/>
          <w:numId w:val="5"/>
        </w:numPr>
        <w:suppressAutoHyphens/>
        <w:autoSpaceDE w:val="0"/>
        <w:autoSpaceDN w:val="0"/>
        <w:adjustRightInd w:val="0"/>
        <w:spacing w:line="219" w:lineRule="atLeast"/>
        <w:jc w:val="left"/>
        <w:textAlignment w:val="center"/>
        <w:rPr>
          <w:rFonts w:ascii="Arial" w:hAnsi="Arial" w:cs="Arial"/>
          <w:color w:val="000000"/>
          <w:szCs w:val="20"/>
          <w:lang w:val="en-GB"/>
        </w:rPr>
      </w:pPr>
      <w:r w:rsidRPr="00910AF9">
        <w:rPr>
          <w:rFonts w:ascii="Arial" w:hAnsi="Arial" w:cs="Arial"/>
          <w:color w:val="000000"/>
          <w:szCs w:val="20"/>
          <w:lang w:val="en-GB"/>
        </w:rPr>
        <w:t xml:space="preserve">Completed the requirements to be recognized as a Microsoft Technology Associate Security Fundamentals. </w:t>
      </w:r>
    </w:p>
    <w:p w14:paraId="6805E73F" w14:textId="77777777" w:rsidR="00910AF9" w:rsidRPr="00910AF9" w:rsidRDefault="00910AF9" w:rsidP="00910AF9">
      <w:pPr>
        <w:pStyle w:val="NoSpacing"/>
        <w:ind w:left="360"/>
        <w:jc w:val="center"/>
        <w:rPr>
          <w:rFonts w:ascii="Arial" w:hAnsi="Arial" w:cs="Arial"/>
          <w:sz w:val="20"/>
          <w:szCs w:val="20"/>
        </w:rPr>
      </w:pPr>
      <w:r w:rsidRPr="00910AF9">
        <w:rPr>
          <w:rFonts w:ascii="Arial" w:hAnsi="Arial" w:cs="Arial"/>
          <w:b/>
          <w:smallCaps/>
          <w:sz w:val="20"/>
          <w:szCs w:val="20"/>
        </w:rPr>
        <w:t>Information</w:t>
      </w:r>
      <w:r w:rsidRPr="00910AF9">
        <w:rPr>
          <w:rFonts w:ascii="Arial" w:hAnsi="Arial" w:cs="Arial"/>
          <w:sz w:val="20"/>
          <w:szCs w:val="20"/>
        </w:rPr>
        <w:tab/>
      </w:r>
    </w:p>
    <w:p w14:paraId="45855199" w14:textId="77777777" w:rsidR="00910AF9" w:rsidRPr="00910AF9" w:rsidRDefault="00910AF9" w:rsidP="00910AF9">
      <w:pPr>
        <w:pStyle w:val="NoSpacing"/>
        <w:ind w:left="360"/>
        <w:jc w:val="center"/>
        <w:rPr>
          <w:rFonts w:ascii="Arial" w:hAnsi="Arial" w:cs="Arial"/>
          <w:sz w:val="20"/>
          <w:szCs w:val="20"/>
        </w:rPr>
      </w:pPr>
      <w:r w:rsidRPr="00910AF9">
        <w:rPr>
          <w:rFonts w:ascii="Arial" w:hAnsi="Arial" w:cs="Arial"/>
          <w:noProof/>
          <w:sz w:val="20"/>
          <w:szCs w:val="20"/>
          <w:lang w:val="en-GB" w:eastAsia="en-GB"/>
        </w:rPr>
        <mc:AlternateContent>
          <mc:Choice Requires="wps">
            <w:drawing>
              <wp:anchor distT="0" distB="0" distL="114300" distR="114300" simplePos="0" relativeHeight="251661312" behindDoc="0" locked="0" layoutInCell="1" allowOverlap="1" wp14:anchorId="1D5CFB22" wp14:editId="131AF6DC">
                <wp:simplePos x="0" y="0"/>
                <wp:positionH relativeFrom="column">
                  <wp:posOffset>405765</wp:posOffset>
                </wp:positionH>
                <wp:positionV relativeFrom="paragraph">
                  <wp:posOffset>104140</wp:posOffset>
                </wp:positionV>
                <wp:extent cx="5998845" cy="635"/>
                <wp:effectExtent l="0" t="0" r="1905" b="18415"/>
                <wp:wrapNone/>
                <wp:docPr id="23"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98845" cy="635"/>
                        </a:xfrm>
                        <a:prstGeom prst="straightConnector1">
                          <a:avLst/>
                        </a:prstGeom>
                        <a:noFill/>
                        <a:ln w="19050">
                          <a:solidFill>
                            <a:srgbClr val="1F497D"/>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343AB58" id="Straight Arrow Connector 2" o:spid="_x0000_s1026" type="#_x0000_t32" style="position:absolute;margin-left:31.95pt;margin-top:8.2pt;width:472.35pt;height:.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" strokecolor="#1f497d" strokeweight="1.5pt">
                <v:shadow color="#868686"/>
              </v:shape>
            </w:pict>
          </mc:Fallback>
        </mc:AlternateContent>
      </w:r>
    </w:p>
    <w:p w14:paraId="26984223" w14:textId="77777777" w:rsidR="00910AF9" w:rsidRPr="00910AF9" w:rsidRDefault="00910AF9" w:rsidP="00910AF9">
      <w:pPr>
        <w:pStyle w:val="NoSpacing"/>
        <w:rPr>
          <w:rFonts w:ascii="Arial" w:hAnsi="Arial" w:cs="Arial"/>
          <w:b/>
          <w:sz w:val="20"/>
          <w:szCs w:val="20"/>
        </w:rPr>
      </w:pPr>
    </w:p>
    <w:tbl>
      <w:tblPr>
        <w:tblW w:w="0" w:type="auto"/>
        <w:tblLook w:val="04A0" w:firstRow="1" w:lastRow="0" w:firstColumn="1" w:lastColumn="0" w:noHBand="0" w:noVBand="1"/>
      </w:tblPr>
      <w:tblGrid>
        <w:gridCol w:w="5504"/>
      </w:tblGrid>
      <w:tr w:rsidR="001127F1" w:rsidRPr="00910AF9" w14:paraId="6339430F" w14:textId="77777777" w:rsidTr="001127F1">
        <w:trPr>
          <w:trHeight w:val="144"/>
        </w:trPr>
        <w:tc>
          <w:tcPr>
            <w:tcW w:w="5504" w:type="dxa"/>
          </w:tcPr>
          <w:p w14:paraId="3A2DED3E" w14:textId="3AD4F6F8" w:rsidR="001127F1" w:rsidRDefault="001127F1" w:rsidP="00756F03">
            <w:pPr>
              <w:pStyle w:val="ListParagraph"/>
              <w:numPr>
                <w:ilvl w:val="0"/>
                <w:numId w:val="6"/>
              </w:numPr>
              <w:jc w:val="left"/>
              <w:rPr>
                <w:rFonts w:ascii="Arial" w:hAnsi="Arial" w:cs="Arial"/>
                <w:iCs/>
                <w:color w:val="000000"/>
                <w:szCs w:val="20"/>
                <w:lang w:val="en-GB"/>
              </w:rPr>
            </w:pPr>
            <w:r w:rsidRPr="00910AF9">
              <w:rPr>
                <w:rFonts w:ascii="Arial" w:hAnsi="Arial" w:cs="Arial"/>
                <w:b/>
                <w:iCs/>
                <w:color w:val="000000"/>
                <w:szCs w:val="20"/>
                <w:lang w:val="en-GB"/>
              </w:rPr>
              <w:t>Languages Spoken</w:t>
            </w:r>
            <w:r w:rsidRPr="00910AF9">
              <w:rPr>
                <w:rFonts w:ascii="Arial" w:hAnsi="Arial" w:cs="Arial"/>
                <w:iCs/>
                <w:color w:val="000000"/>
                <w:szCs w:val="20"/>
                <w:lang w:val="en-GB"/>
              </w:rPr>
              <w:t>: English, Konkani</w:t>
            </w:r>
          </w:p>
          <w:p w14:paraId="17134936" w14:textId="1F9A4BB6" w:rsidR="001127F1" w:rsidRPr="00910AF9" w:rsidRDefault="001127F1" w:rsidP="00756F03">
            <w:pPr>
              <w:pStyle w:val="ListParagraph"/>
              <w:numPr>
                <w:ilvl w:val="0"/>
                <w:numId w:val="6"/>
              </w:numPr>
              <w:jc w:val="left"/>
              <w:rPr>
                <w:rFonts w:ascii="Arial" w:hAnsi="Arial" w:cs="Arial"/>
                <w:iCs/>
                <w:color w:val="000000"/>
                <w:szCs w:val="20"/>
                <w:lang w:val="en-GB"/>
              </w:rPr>
            </w:pPr>
            <w:r>
              <w:rPr>
                <w:rFonts w:ascii="Arial" w:hAnsi="Arial" w:cs="Arial"/>
                <w:b/>
                <w:iCs/>
                <w:color w:val="000000"/>
                <w:szCs w:val="20"/>
                <w:lang w:val="en-GB"/>
              </w:rPr>
              <w:t>Nationality</w:t>
            </w:r>
            <w:r w:rsidRPr="001127F1">
              <w:rPr>
                <w:rFonts w:ascii="Arial" w:hAnsi="Arial" w:cs="Arial"/>
                <w:iCs/>
                <w:color w:val="000000"/>
                <w:szCs w:val="20"/>
                <w:lang w:val="en-GB"/>
              </w:rPr>
              <w:t>:</w:t>
            </w:r>
            <w:r>
              <w:rPr>
                <w:rFonts w:ascii="Arial" w:hAnsi="Arial" w:cs="Arial"/>
                <w:iCs/>
                <w:color w:val="000000"/>
                <w:szCs w:val="20"/>
                <w:lang w:val="en-GB"/>
              </w:rPr>
              <w:t xml:space="preserve"> Portuguese </w:t>
            </w:r>
          </w:p>
          <w:p w14:paraId="0EF323AA" w14:textId="43F5BE9B" w:rsidR="001127F1" w:rsidRPr="00910AF9" w:rsidRDefault="001127F1" w:rsidP="00756F03">
            <w:pPr>
              <w:pStyle w:val="ListParagraph"/>
              <w:numPr>
                <w:ilvl w:val="0"/>
                <w:numId w:val="6"/>
              </w:numPr>
              <w:rPr>
                <w:rFonts w:ascii="Arial" w:hAnsi="Arial" w:cs="Arial"/>
                <w:iCs/>
                <w:color w:val="000000"/>
                <w:szCs w:val="20"/>
                <w:lang w:val="en-GB"/>
              </w:rPr>
            </w:pPr>
            <w:r w:rsidRPr="00910AF9">
              <w:rPr>
                <w:rFonts w:ascii="Arial" w:hAnsi="Arial" w:cs="Arial"/>
                <w:b/>
                <w:iCs/>
                <w:color w:val="000000"/>
                <w:szCs w:val="20"/>
                <w:lang w:val="en-GB"/>
              </w:rPr>
              <w:t>Hobbies:</w:t>
            </w:r>
            <w:r w:rsidRPr="00910AF9">
              <w:rPr>
                <w:rFonts w:ascii="Arial" w:hAnsi="Arial" w:cs="Arial"/>
                <w:iCs/>
                <w:color w:val="000000"/>
                <w:szCs w:val="20"/>
                <w:lang w:val="en-GB"/>
              </w:rPr>
              <w:t>Music, Reading,</w:t>
            </w:r>
            <w:r>
              <w:rPr>
                <w:rFonts w:ascii="Arial" w:hAnsi="Arial" w:cs="Arial"/>
                <w:iCs/>
                <w:color w:val="000000"/>
                <w:szCs w:val="20"/>
                <w:lang w:val="en-GB"/>
              </w:rPr>
              <w:t>Socialising,</w:t>
            </w:r>
            <w:r w:rsidRPr="00910AF9">
              <w:rPr>
                <w:rFonts w:ascii="Arial" w:hAnsi="Arial" w:cs="Arial"/>
                <w:iCs/>
                <w:color w:val="000000"/>
                <w:szCs w:val="20"/>
                <w:lang w:val="en-GB"/>
              </w:rPr>
              <w:t xml:space="preserve"> Travelling</w:t>
            </w:r>
          </w:p>
        </w:tc>
      </w:tr>
    </w:tbl>
    <w:p w14:paraId="26CE7995" w14:textId="77777777" w:rsidR="00910AF9" w:rsidRPr="009A4A62" w:rsidRDefault="00910AF9" w:rsidP="00910AF9">
      <w:pPr>
        <w:rPr>
          <w:rFonts w:ascii="Times New Roman" w:hAnsi="Times New Roman"/>
          <w:sz w:val="18"/>
          <w:szCs w:val="18"/>
        </w:rPr>
      </w:pPr>
    </w:p>
    <w:p w14:paraId="4B9F606B" w14:textId="25245A6E" w:rsidR="005D5143" w:rsidRPr="00910AF9" w:rsidRDefault="005D5143">
      <w:pPr>
        <w:rPr>
          <w:rFonts w:ascii="Arial" w:hAnsi="Arial" w:cs="Arial"/>
          <w:sz w:val="24"/>
          <w:szCs w:val="24"/>
        </w:rPr>
      </w:pPr>
    </w:p>
    <w:sectPr w:rsidR="005D5143" w:rsidRPr="00910AF9">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6CF220" w14:textId="77777777" w:rsidR="00E106F7" w:rsidRDefault="00E106F7" w:rsidP="00E106F7">
      <w:pPr>
        <w:spacing w:after="0" w:line="240" w:lineRule="auto"/>
      </w:pPr>
      <w:r>
        <w:separator/>
      </w:r>
    </w:p>
  </w:endnote>
  <w:endnote w:type="continuationSeparator" w:id="0">
    <w:p w14:paraId="5FE39C0F" w14:textId="77777777" w:rsidR="00E106F7" w:rsidRDefault="00E106F7" w:rsidP="00E106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ndara">
    <w:panose1 w:val="020E0502030303020204"/>
    <w:charset w:val="00"/>
    <w:family w:val="swiss"/>
    <w:pitch w:val="variable"/>
    <w:sig w:usb0="A00002EF" w:usb1="4000A44B" w:usb2="00000000" w:usb3="00000000" w:csb0="0000019F" w:csb1="00000000"/>
  </w:font>
  <w:font w:name="BakerSignet">
    <w:altName w:val="Kartika"/>
    <w:charset w:val="00"/>
    <w:family w:val="roman"/>
    <w:pitch w:val="variable"/>
    <w:sig w:usb0="00000003" w:usb1="00000000" w:usb2="00000000" w:usb3="00000000" w:csb0="00000001" w:csb1="00000000"/>
  </w:font>
  <w:font w:name="Raleway-Regular">
    <w:altName w:val="Trebuchet MS"/>
    <w:panose1 w:val="00000000000000000000"/>
    <w:charset w:val="4D"/>
    <w:family w:val="auto"/>
    <w:notTrueType/>
    <w:pitch w:val="default"/>
    <w:sig w:usb0="00000003" w:usb1="00000000" w:usb2="00000000" w:usb3="00000000" w:csb0="00000001" w:csb1="00000000"/>
  </w:font>
  <w:font w:name="Raleway-Bold">
    <w:altName w:val="Trebuchet MS"/>
    <w:panose1 w:val="00000000000000000000"/>
    <w:charset w:val="4D"/>
    <w:family w:val="auto"/>
    <w:notTrueType/>
    <w:pitch w:val="default"/>
    <w:sig w:usb0="00000003" w:usb1="00000000" w:usb2="00000000" w:usb3="00000000" w:csb0="00000001" w:csb1="00000000"/>
  </w:font>
  <w:font w:name="Raleway-SemiBold">
    <w:altName w:val="Trebuchet MS"/>
    <w:panose1 w:val="00000000000000000000"/>
    <w:charset w:val="4D"/>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3F33A4" w14:textId="77777777" w:rsidR="00E106F7" w:rsidRDefault="00E106F7" w:rsidP="00E106F7">
      <w:pPr>
        <w:spacing w:after="0" w:line="240" w:lineRule="auto"/>
      </w:pPr>
      <w:r>
        <w:separator/>
      </w:r>
    </w:p>
  </w:footnote>
  <w:footnote w:type="continuationSeparator" w:id="0">
    <w:p w14:paraId="0D2F4435" w14:textId="77777777" w:rsidR="00E106F7" w:rsidRDefault="00E106F7" w:rsidP="00E106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9CDC89" w14:textId="77777777" w:rsidR="00E106F7" w:rsidRDefault="00E106F7" w:rsidP="00E106F7">
    <w:pPr>
      <w:pStyle w:val="Header"/>
      <w:tabs>
        <w:tab w:val="left" w:pos="6510"/>
      </w:tabs>
      <w:jc w:val="center"/>
      <w:rPr>
        <w:rFonts w:cs="Arial"/>
        <w:noProof/>
        <w:sz w:val="24"/>
        <w:szCs w:val="24"/>
      </w:rPr>
    </w:pPr>
    <w:r>
      <w:rPr>
        <w:rFonts w:cs="Arial"/>
        <w:noProof/>
        <w:sz w:val="24"/>
        <w:szCs w:val="24"/>
      </w:rPr>
      <w:t>Student: Clarita Fernandes</w:t>
    </w:r>
  </w:p>
  <w:p w14:paraId="08C566F0" w14:textId="77777777" w:rsidR="00E106F7" w:rsidRDefault="00E106F7" w:rsidP="00E106F7">
    <w:pPr>
      <w:pStyle w:val="Header"/>
      <w:tabs>
        <w:tab w:val="left" w:pos="6510"/>
      </w:tabs>
      <w:jc w:val="center"/>
      <w:rPr>
        <w:rFonts w:cs="Arial"/>
        <w:noProof/>
        <w:sz w:val="24"/>
        <w:szCs w:val="24"/>
      </w:rPr>
    </w:pPr>
    <w:r>
      <w:rPr>
        <w:rFonts w:cs="Arial"/>
        <w:noProof/>
        <w:sz w:val="24"/>
        <w:szCs w:val="24"/>
      </w:rPr>
      <w:t>Student Number : 2017711</w:t>
    </w:r>
  </w:p>
  <w:p w14:paraId="1A714266" w14:textId="77777777" w:rsidR="00E106F7" w:rsidRPr="00E106F7" w:rsidRDefault="00E106F7" w:rsidP="00E106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C7586"/>
    <w:multiLevelType w:val="hybridMultilevel"/>
    <w:tmpl w:val="E020B5C2"/>
    <w:lvl w:ilvl="0" w:tplc="04090001">
      <w:start w:val="1"/>
      <w:numFmt w:val="bullet"/>
      <w:lvlText w:val=""/>
      <w:lvlJc w:val="left"/>
      <w:pPr>
        <w:ind w:left="1380" w:hanging="360"/>
      </w:pPr>
      <w:rPr>
        <w:rFonts w:ascii="Symbol" w:hAnsi="Symbol" w:hint="default"/>
      </w:rPr>
    </w:lvl>
    <w:lvl w:ilvl="1" w:tplc="04090003" w:tentative="1">
      <w:start w:val="1"/>
      <w:numFmt w:val="bullet"/>
      <w:lvlText w:val="o"/>
      <w:lvlJc w:val="left"/>
      <w:pPr>
        <w:ind w:left="2100" w:hanging="360"/>
      </w:pPr>
      <w:rPr>
        <w:rFonts w:ascii="Courier New" w:hAnsi="Courier New" w:cs="Courier New" w:hint="default"/>
      </w:rPr>
    </w:lvl>
    <w:lvl w:ilvl="2" w:tplc="04090005" w:tentative="1">
      <w:start w:val="1"/>
      <w:numFmt w:val="bullet"/>
      <w:lvlText w:val=""/>
      <w:lvlJc w:val="left"/>
      <w:pPr>
        <w:ind w:left="2820" w:hanging="360"/>
      </w:pPr>
      <w:rPr>
        <w:rFonts w:ascii="Wingdings" w:hAnsi="Wingdings" w:hint="default"/>
      </w:rPr>
    </w:lvl>
    <w:lvl w:ilvl="3" w:tplc="04090001" w:tentative="1">
      <w:start w:val="1"/>
      <w:numFmt w:val="bullet"/>
      <w:lvlText w:val=""/>
      <w:lvlJc w:val="left"/>
      <w:pPr>
        <w:ind w:left="3540" w:hanging="360"/>
      </w:pPr>
      <w:rPr>
        <w:rFonts w:ascii="Symbol" w:hAnsi="Symbol" w:hint="default"/>
      </w:rPr>
    </w:lvl>
    <w:lvl w:ilvl="4" w:tplc="04090003" w:tentative="1">
      <w:start w:val="1"/>
      <w:numFmt w:val="bullet"/>
      <w:lvlText w:val="o"/>
      <w:lvlJc w:val="left"/>
      <w:pPr>
        <w:ind w:left="4260" w:hanging="360"/>
      </w:pPr>
      <w:rPr>
        <w:rFonts w:ascii="Courier New" w:hAnsi="Courier New" w:cs="Courier New" w:hint="default"/>
      </w:rPr>
    </w:lvl>
    <w:lvl w:ilvl="5" w:tplc="04090005" w:tentative="1">
      <w:start w:val="1"/>
      <w:numFmt w:val="bullet"/>
      <w:lvlText w:val=""/>
      <w:lvlJc w:val="left"/>
      <w:pPr>
        <w:ind w:left="4980" w:hanging="360"/>
      </w:pPr>
      <w:rPr>
        <w:rFonts w:ascii="Wingdings" w:hAnsi="Wingdings" w:hint="default"/>
      </w:rPr>
    </w:lvl>
    <w:lvl w:ilvl="6" w:tplc="04090001" w:tentative="1">
      <w:start w:val="1"/>
      <w:numFmt w:val="bullet"/>
      <w:lvlText w:val=""/>
      <w:lvlJc w:val="left"/>
      <w:pPr>
        <w:ind w:left="5700" w:hanging="360"/>
      </w:pPr>
      <w:rPr>
        <w:rFonts w:ascii="Symbol" w:hAnsi="Symbol" w:hint="default"/>
      </w:rPr>
    </w:lvl>
    <w:lvl w:ilvl="7" w:tplc="04090003" w:tentative="1">
      <w:start w:val="1"/>
      <w:numFmt w:val="bullet"/>
      <w:lvlText w:val="o"/>
      <w:lvlJc w:val="left"/>
      <w:pPr>
        <w:ind w:left="6420" w:hanging="360"/>
      </w:pPr>
      <w:rPr>
        <w:rFonts w:ascii="Courier New" w:hAnsi="Courier New" w:cs="Courier New" w:hint="default"/>
      </w:rPr>
    </w:lvl>
    <w:lvl w:ilvl="8" w:tplc="04090005" w:tentative="1">
      <w:start w:val="1"/>
      <w:numFmt w:val="bullet"/>
      <w:lvlText w:val=""/>
      <w:lvlJc w:val="left"/>
      <w:pPr>
        <w:ind w:left="7140" w:hanging="360"/>
      </w:pPr>
      <w:rPr>
        <w:rFonts w:ascii="Wingdings" w:hAnsi="Wingdings" w:hint="default"/>
      </w:rPr>
    </w:lvl>
  </w:abstractNum>
  <w:abstractNum w:abstractNumId="1" w15:restartNumberingAfterBreak="0">
    <w:nsid w:val="13317233"/>
    <w:multiLevelType w:val="hybridMultilevel"/>
    <w:tmpl w:val="D3D87BF0"/>
    <w:lvl w:ilvl="0" w:tplc="53DEC4C0">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7D5550"/>
    <w:multiLevelType w:val="multilevel"/>
    <w:tmpl w:val="6F7A1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C6357B"/>
    <w:multiLevelType w:val="hybridMultilevel"/>
    <w:tmpl w:val="4EE6319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90562"/>
    <w:multiLevelType w:val="hybridMultilevel"/>
    <w:tmpl w:val="4F84E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742DC9"/>
    <w:multiLevelType w:val="hybridMultilevel"/>
    <w:tmpl w:val="C4626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897CAA"/>
    <w:multiLevelType w:val="hybridMultilevel"/>
    <w:tmpl w:val="B1721A22"/>
    <w:lvl w:ilvl="0" w:tplc="0D4204B2">
      <w:start w:val="1"/>
      <w:numFmt w:val="bullet"/>
      <w:lvlText w:val=""/>
      <w:lvlJc w:val="left"/>
      <w:pPr>
        <w:ind w:left="644" w:hanging="360"/>
      </w:pPr>
      <w:rPr>
        <w:rFonts w:ascii="Wingdings" w:hAnsi="Wingdings" w:hint="default"/>
        <w:color w:val="000000" w:themeColor="text1"/>
        <w:sz w:val="16"/>
        <w:szCs w:val="16"/>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2115CE"/>
    <w:multiLevelType w:val="hybridMultilevel"/>
    <w:tmpl w:val="D05843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112499E"/>
    <w:multiLevelType w:val="hybridMultilevel"/>
    <w:tmpl w:val="D07E266C"/>
    <w:lvl w:ilvl="0" w:tplc="08090001">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DCE5458"/>
    <w:multiLevelType w:val="hybridMultilevel"/>
    <w:tmpl w:val="F6E2DE90"/>
    <w:lvl w:ilvl="0" w:tplc="0D4204B2">
      <w:start w:val="1"/>
      <w:numFmt w:val="bullet"/>
      <w:lvlText w:val=""/>
      <w:lvlJc w:val="left"/>
      <w:pPr>
        <w:ind w:left="644" w:hanging="360"/>
      </w:pPr>
      <w:rPr>
        <w:rFonts w:ascii="Wingdings" w:hAnsi="Wingdings" w:hint="default"/>
        <w:color w:val="000000" w:themeColor="text1"/>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6621D4"/>
    <w:multiLevelType w:val="multilevel"/>
    <w:tmpl w:val="FDE25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DA61C0E"/>
    <w:multiLevelType w:val="hybridMultilevel"/>
    <w:tmpl w:val="E17611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26F35CA"/>
    <w:multiLevelType w:val="hybridMultilevel"/>
    <w:tmpl w:val="2040C334"/>
    <w:lvl w:ilvl="0" w:tplc="53DEC4C0">
      <w:start w:val="1"/>
      <w:numFmt w:val="bullet"/>
      <w:lvlText w:val=""/>
      <w:lvlJc w:val="left"/>
      <w:pPr>
        <w:ind w:left="644" w:hanging="360"/>
      </w:pPr>
      <w:rPr>
        <w:rFonts w:ascii="Symbol" w:hAnsi="Symbol" w:hint="default"/>
      </w:rPr>
    </w:lvl>
    <w:lvl w:ilvl="1" w:tplc="40090003">
      <w:start w:val="1"/>
      <w:numFmt w:val="bullet"/>
      <w:lvlText w:val="o"/>
      <w:lvlJc w:val="left"/>
      <w:pPr>
        <w:ind w:left="1364" w:hanging="360"/>
      </w:pPr>
      <w:rPr>
        <w:rFonts w:ascii="Courier New" w:hAnsi="Courier New" w:cs="Courier New" w:hint="default"/>
      </w:rPr>
    </w:lvl>
    <w:lvl w:ilvl="2" w:tplc="40090005" w:tentative="1">
      <w:start w:val="1"/>
      <w:numFmt w:val="bullet"/>
      <w:lvlText w:val=""/>
      <w:lvlJc w:val="left"/>
      <w:pPr>
        <w:ind w:left="2084" w:hanging="360"/>
      </w:pPr>
      <w:rPr>
        <w:rFonts w:ascii="Wingdings" w:hAnsi="Wingdings" w:hint="default"/>
      </w:rPr>
    </w:lvl>
    <w:lvl w:ilvl="3" w:tplc="40090001" w:tentative="1">
      <w:start w:val="1"/>
      <w:numFmt w:val="bullet"/>
      <w:lvlText w:val=""/>
      <w:lvlJc w:val="left"/>
      <w:pPr>
        <w:ind w:left="2804" w:hanging="360"/>
      </w:pPr>
      <w:rPr>
        <w:rFonts w:ascii="Symbol" w:hAnsi="Symbol" w:hint="default"/>
      </w:rPr>
    </w:lvl>
    <w:lvl w:ilvl="4" w:tplc="40090003" w:tentative="1">
      <w:start w:val="1"/>
      <w:numFmt w:val="bullet"/>
      <w:lvlText w:val="o"/>
      <w:lvlJc w:val="left"/>
      <w:pPr>
        <w:ind w:left="3524" w:hanging="360"/>
      </w:pPr>
      <w:rPr>
        <w:rFonts w:ascii="Courier New" w:hAnsi="Courier New" w:cs="Courier New" w:hint="default"/>
      </w:rPr>
    </w:lvl>
    <w:lvl w:ilvl="5" w:tplc="40090005" w:tentative="1">
      <w:start w:val="1"/>
      <w:numFmt w:val="bullet"/>
      <w:lvlText w:val=""/>
      <w:lvlJc w:val="left"/>
      <w:pPr>
        <w:ind w:left="4244" w:hanging="360"/>
      </w:pPr>
      <w:rPr>
        <w:rFonts w:ascii="Wingdings" w:hAnsi="Wingdings" w:hint="default"/>
      </w:rPr>
    </w:lvl>
    <w:lvl w:ilvl="6" w:tplc="40090001" w:tentative="1">
      <w:start w:val="1"/>
      <w:numFmt w:val="bullet"/>
      <w:lvlText w:val=""/>
      <w:lvlJc w:val="left"/>
      <w:pPr>
        <w:ind w:left="4964" w:hanging="360"/>
      </w:pPr>
      <w:rPr>
        <w:rFonts w:ascii="Symbol" w:hAnsi="Symbol" w:hint="default"/>
      </w:rPr>
    </w:lvl>
    <w:lvl w:ilvl="7" w:tplc="40090003" w:tentative="1">
      <w:start w:val="1"/>
      <w:numFmt w:val="bullet"/>
      <w:lvlText w:val="o"/>
      <w:lvlJc w:val="left"/>
      <w:pPr>
        <w:ind w:left="5684" w:hanging="360"/>
      </w:pPr>
      <w:rPr>
        <w:rFonts w:ascii="Courier New" w:hAnsi="Courier New" w:cs="Courier New" w:hint="default"/>
      </w:rPr>
    </w:lvl>
    <w:lvl w:ilvl="8" w:tplc="40090005" w:tentative="1">
      <w:start w:val="1"/>
      <w:numFmt w:val="bullet"/>
      <w:lvlText w:val=""/>
      <w:lvlJc w:val="left"/>
      <w:pPr>
        <w:ind w:left="6404" w:hanging="360"/>
      </w:pPr>
      <w:rPr>
        <w:rFonts w:ascii="Wingdings" w:hAnsi="Wingdings" w:hint="default"/>
      </w:rPr>
    </w:lvl>
  </w:abstractNum>
  <w:abstractNum w:abstractNumId="13" w15:restartNumberingAfterBreak="0">
    <w:nsid w:val="5A7803A5"/>
    <w:multiLevelType w:val="multilevel"/>
    <w:tmpl w:val="F4449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5EC3A37"/>
    <w:multiLevelType w:val="hybridMultilevel"/>
    <w:tmpl w:val="C7C094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C092F4F"/>
    <w:multiLevelType w:val="hybridMultilevel"/>
    <w:tmpl w:val="9CEC71B2"/>
    <w:lvl w:ilvl="0" w:tplc="04090001">
      <w:start w:val="1"/>
      <w:numFmt w:val="bullet"/>
      <w:lvlText w:val=""/>
      <w:lvlJc w:val="left"/>
      <w:pPr>
        <w:ind w:left="1680" w:hanging="360"/>
      </w:pPr>
      <w:rPr>
        <w:rFonts w:ascii="Symbol" w:hAnsi="Symbol" w:hint="default"/>
      </w:rPr>
    </w:lvl>
    <w:lvl w:ilvl="1" w:tplc="04090003" w:tentative="1">
      <w:start w:val="1"/>
      <w:numFmt w:val="bullet"/>
      <w:lvlText w:val="o"/>
      <w:lvlJc w:val="left"/>
      <w:pPr>
        <w:ind w:left="2100" w:hanging="360"/>
      </w:pPr>
      <w:rPr>
        <w:rFonts w:ascii="Courier New" w:hAnsi="Courier New" w:cs="Courier New" w:hint="default"/>
      </w:rPr>
    </w:lvl>
    <w:lvl w:ilvl="2" w:tplc="04090005" w:tentative="1">
      <w:start w:val="1"/>
      <w:numFmt w:val="bullet"/>
      <w:lvlText w:val=""/>
      <w:lvlJc w:val="left"/>
      <w:pPr>
        <w:ind w:left="2820" w:hanging="360"/>
      </w:pPr>
      <w:rPr>
        <w:rFonts w:ascii="Wingdings" w:hAnsi="Wingdings" w:hint="default"/>
      </w:rPr>
    </w:lvl>
    <w:lvl w:ilvl="3" w:tplc="04090001" w:tentative="1">
      <w:start w:val="1"/>
      <w:numFmt w:val="bullet"/>
      <w:lvlText w:val=""/>
      <w:lvlJc w:val="left"/>
      <w:pPr>
        <w:ind w:left="3540" w:hanging="360"/>
      </w:pPr>
      <w:rPr>
        <w:rFonts w:ascii="Symbol" w:hAnsi="Symbol" w:hint="default"/>
      </w:rPr>
    </w:lvl>
    <w:lvl w:ilvl="4" w:tplc="04090003" w:tentative="1">
      <w:start w:val="1"/>
      <w:numFmt w:val="bullet"/>
      <w:lvlText w:val="o"/>
      <w:lvlJc w:val="left"/>
      <w:pPr>
        <w:ind w:left="4260" w:hanging="360"/>
      </w:pPr>
      <w:rPr>
        <w:rFonts w:ascii="Courier New" w:hAnsi="Courier New" w:cs="Courier New" w:hint="default"/>
      </w:rPr>
    </w:lvl>
    <w:lvl w:ilvl="5" w:tplc="04090005" w:tentative="1">
      <w:start w:val="1"/>
      <w:numFmt w:val="bullet"/>
      <w:lvlText w:val=""/>
      <w:lvlJc w:val="left"/>
      <w:pPr>
        <w:ind w:left="4980" w:hanging="360"/>
      </w:pPr>
      <w:rPr>
        <w:rFonts w:ascii="Wingdings" w:hAnsi="Wingdings" w:hint="default"/>
      </w:rPr>
    </w:lvl>
    <w:lvl w:ilvl="6" w:tplc="04090001" w:tentative="1">
      <w:start w:val="1"/>
      <w:numFmt w:val="bullet"/>
      <w:lvlText w:val=""/>
      <w:lvlJc w:val="left"/>
      <w:pPr>
        <w:ind w:left="5700" w:hanging="360"/>
      </w:pPr>
      <w:rPr>
        <w:rFonts w:ascii="Symbol" w:hAnsi="Symbol" w:hint="default"/>
      </w:rPr>
    </w:lvl>
    <w:lvl w:ilvl="7" w:tplc="04090003" w:tentative="1">
      <w:start w:val="1"/>
      <w:numFmt w:val="bullet"/>
      <w:lvlText w:val="o"/>
      <w:lvlJc w:val="left"/>
      <w:pPr>
        <w:ind w:left="6420" w:hanging="360"/>
      </w:pPr>
      <w:rPr>
        <w:rFonts w:ascii="Courier New" w:hAnsi="Courier New" w:cs="Courier New" w:hint="default"/>
      </w:rPr>
    </w:lvl>
    <w:lvl w:ilvl="8" w:tplc="04090005" w:tentative="1">
      <w:start w:val="1"/>
      <w:numFmt w:val="bullet"/>
      <w:lvlText w:val=""/>
      <w:lvlJc w:val="left"/>
      <w:pPr>
        <w:ind w:left="7140" w:hanging="360"/>
      </w:pPr>
      <w:rPr>
        <w:rFonts w:ascii="Wingdings" w:hAnsi="Wingdings" w:hint="default"/>
      </w:rPr>
    </w:lvl>
  </w:abstractNum>
  <w:num w:numId="1">
    <w:abstractNumId w:val="1"/>
  </w:num>
  <w:num w:numId="2">
    <w:abstractNumId w:val="12"/>
  </w:num>
  <w:num w:numId="3">
    <w:abstractNumId w:val="10"/>
  </w:num>
  <w:num w:numId="4">
    <w:abstractNumId w:val="3"/>
  </w:num>
  <w:num w:numId="5">
    <w:abstractNumId w:val="6"/>
  </w:num>
  <w:num w:numId="6">
    <w:abstractNumId w:val="7"/>
  </w:num>
  <w:num w:numId="7">
    <w:abstractNumId w:val="2"/>
  </w:num>
  <w:num w:numId="8">
    <w:abstractNumId w:val="0"/>
  </w:num>
  <w:num w:numId="9">
    <w:abstractNumId w:val="15"/>
  </w:num>
  <w:num w:numId="10">
    <w:abstractNumId w:val="14"/>
  </w:num>
  <w:num w:numId="11">
    <w:abstractNumId w:val="8"/>
  </w:num>
  <w:num w:numId="12">
    <w:abstractNumId w:val="11"/>
  </w:num>
  <w:num w:numId="13">
    <w:abstractNumId w:val="5"/>
  </w:num>
  <w:num w:numId="14">
    <w:abstractNumId w:val="13"/>
  </w:num>
  <w:num w:numId="15">
    <w:abstractNumId w:val="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E7B"/>
    <w:rsid w:val="001127F1"/>
    <w:rsid w:val="005D5143"/>
    <w:rsid w:val="0078450B"/>
    <w:rsid w:val="00910AF9"/>
    <w:rsid w:val="00AB4D5E"/>
    <w:rsid w:val="00DA7465"/>
    <w:rsid w:val="00E106F7"/>
    <w:rsid w:val="00EC7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4CFD0"/>
  <w15:chartTrackingRefBased/>
  <w15:docId w15:val="{89A4DB00-0A71-49AD-AEFF-B42BBC7823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s-module--contentsection--qwyk">
    <w:name w:val="styles-module--contentsection--_qwyk"/>
    <w:basedOn w:val="Normal"/>
    <w:rsid w:val="00910A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isselectedend">
    <w:name w:val="isselectedend"/>
    <w:basedOn w:val="Normal"/>
    <w:rsid w:val="00910A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10A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910AF9"/>
    <w:pPr>
      <w:spacing w:after="0" w:line="240" w:lineRule="auto"/>
      <w:jc w:val="both"/>
    </w:pPr>
    <w:rPr>
      <w:rFonts w:ascii="Calibri" w:eastAsia="Calibri" w:hAnsi="Calibri" w:cs="Times New Roman"/>
      <w:lang w:val="en-US"/>
    </w:rPr>
  </w:style>
  <w:style w:type="character" w:customStyle="1" w:styleId="NoSpacingChar">
    <w:name w:val="No Spacing Char"/>
    <w:link w:val="NoSpacing"/>
    <w:uiPriority w:val="1"/>
    <w:locked/>
    <w:rsid w:val="00910AF9"/>
    <w:rPr>
      <w:rFonts w:ascii="Calibri" w:eastAsia="Calibri" w:hAnsi="Calibri" w:cs="Times New Roman"/>
      <w:lang w:val="en-US"/>
    </w:rPr>
  </w:style>
  <w:style w:type="paragraph" w:styleId="ListParagraph">
    <w:name w:val="List Paragraph"/>
    <w:aliases w:val="Numbered list"/>
    <w:basedOn w:val="Normal"/>
    <w:link w:val="ListParagraphChar"/>
    <w:uiPriority w:val="34"/>
    <w:qFormat/>
    <w:rsid w:val="00910AF9"/>
    <w:pPr>
      <w:spacing w:after="0" w:line="240" w:lineRule="auto"/>
      <w:ind w:left="720"/>
      <w:contextualSpacing/>
      <w:jc w:val="both"/>
    </w:pPr>
    <w:rPr>
      <w:rFonts w:ascii="Calibri" w:eastAsia="Calibri" w:hAnsi="Calibri" w:cs="Times New Roman"/>
      <w:sz w:val="20"/>
      <w:lang w:val="en-US"/>
    </w:rPr>
  </w:style>
  <w:style w:type="character" w:customStyle="1" w:styleId="ListParagraphChar">
    <w:name w:val="List Paragraph Char"/>
    <w:aliases w:val="Numbered list Char"/>
    <w:link w:val="ListParagraph"/>
    <w:uiPriority w:val="34"/>
    <w:locked/>
    <w:rsid w:val="00910AF9"/>
    <w:rPr>
      <w:rFonts w:ascii="Calibri" w:eastAsia="Calibri" w:hAnsi="Calibri" w:cs="Times New Roman"/>
      <w:sz w:val="20"/>
      <w:lang w:val="en-US"/>
    </w:rPr>
  </w:style>
  <w:style w:type="paragraph" w:customStyle="1" w:styleId="Default">
    <w:name w:val="Default"/>
    <w:rsid w:val="00910AF9"/>
    <w:pPr>
      <w:autoSpaceDE w:val="0"/>
      <w:autoSpaceDN w:val="0"/>
      <w:adjustRightInd w:val="0"/>
      <w:spacing w:after="0" w:line="240" w:lineRule="auto"/>
    </w:pPr>
    <w:rPr>
      <w:rFonts w:ascii="Candara" w:eastAsia="Times New Roman" w:hAnsi="Candara" w:cs="Candara"/>
      <w:color w:val="000000"/>
      <w:sz w:val="24"/>
      <w:szCs w:val="24"/>
      <w:lang w:val="en-US"/>
    </w:rPr>
  </w:style>
  <w:style w:type="paragraph" w:styleId="Footer">
    <w:name w:val="footer"/>
    <w:basedOn w:val="Normal"/>
    <w:link w:val="FooterChar"/>
    <w:rsid w:val="00910AF9"/>
    <w:pPr>
      <w:tabs>
        <w:tab w:val="center" w:pos="4153"/>
        <w:tab w:val="right" w:pos="8306"/>
      </w:tabs>
      <w:spacing w:after="0" w:line="240" w:lineRule="auto"/>
    </w:pPr>
    <w:rPr>
      <w:rFonts w:ascii="BakerSignet" w:eastAsia="Times New Roman" w:hAnsi="BakerSignet" w:cs="Times New Roman"/>
      <w:sz w:val="24"/>
      <w:szCs w:val="20"/>
      <w:lang w:val="en-US" w:eastAsia="en-GB"/>
    </w:rPr>
  </w:style>
  <w:style w:type="character" w:customStyle="1" w:styleId="FooterChar">
    <w:name w:val="Footer Char"/>
    <w:basedOn w:val="DefaultParagraphFont"/>
    <w:link w:val="Footer"/>
    <w:rsid w:val="00910AF9"/>
    <w:rPr>
      <w:rFonts w:ascii="BakerSignet" w:eastAsia="Times New Roman" w:hAnsi="BakerSignet" w:cs="Times New Roman"/>
      <w:sz w:val="24"/>
      <w:szCs w:val="20"/>
      <w:lang w:val="en-US" w:eastAsia="en-GB"/>
    </w:rPr>
  </w:style>
  <w:style w:type="character" w:styleId="Hyperlink">
    <w:name w:val="Hyperlink"/>
    <w:basedOn w:val="DefaultParagraphFont"/>
    <w:uiPriority w:val="99"/>
    <w:unhideWhenUsed/>
    <w:rsid w:val="00910AF9"/>
    <w:rPr>
      <w:color w:val="0563C1" w:themeColor="hyperlink"/>
      <w:u w:val="single"/>
    </w:rPr>
  </w:style>
  <w:style w:type="paragraph" w:customStyle="1" w:styleId="BodyText-BLACKCENTREBodyText">
    <w:name w:val="Body Text - BLACK CENTRE (Body Text)"/>
    <w:basedOn w:val="Normal"/>
    <w:uiPriority w:val="99"/>
    <w:rsid w:val="00910AF9"/>
    <w:pPr>
      <w:widowControl w:val="0"/>
      <w:suppressAutoHyphens/>
      <w:autoSpaceDE w:val="0"/>
      <w:autoSpaceDN w:val="0"/>
      <w:adjustRightInd w:val="0"/>
      <w:spacing w:after="0" w:line="219" w:lineRule="atLeast"/>
      <w:jc w:val="center"/>
      <w:textAlignment w:val="center"/>
    </w:pPr>
    <w:rPr>
      <w:rFonts w:ascii="Raleway-Regular" w:eastAsiaTheme="minorEastAsia" w:hAnsi="Raleway-Regular" w:cs="Raleway-Regular"/>
      <w:color w:val="000000"/>
      <w:sz w:val="16"/>
      <w:szCs w:val="16"/>
    </w:rPr>
  </w:style>
  <w:style w:type="character" w:customStyle="1" w:styleId="Bold">
    <w:name w:val="Bold"/>
    <w:uiPriority w:val="99"/>
    <w:rsid w:val="00910AF9"/>
    <w:rPr>
      <w:b/>
      <w:bCs/>
    </w:rPr>
  </w:style>
  <w:style w:type="paragraph" w:customStyle="1" w:styleId="SectionTitleTitle">
    <w:name w:val="Section Title (Title)"/>
    <w:basedOn w:val="Normal"/>
    <w:uiPriority w:val="99"/>
    <w:rsid w:val="00910AF9"/>
    <w:pPr>
      <w:widowControl w:val="0"/>
      <w:suppressAutoHyphens/>
      <w:autoSpaceDE w:val="0"/>
      <w:autoSpaceDN w:val="0"/>
      <w:adjustRightInd w:val="0"/>
      <w:spacing w:after="0" w:line="219" w:lineRule="atLeast"/>
      <w:textAlignment w:val="center"/>
    </w:pPr>
    <w:rPr>
      <w:rFonts w:ascii="Raleway-Bold" w:eastAsiaTheme="minorEastAsia" w:hAnsi="Raleway-Bold" w:cs="Raleway-Bold"/>
      <w:b/>
      <w:bCs/>
      <w:caps/>
      <w:color w:val="000000"/>
      <w:spacing w:val="44"/>
    </w:rPr>
  </w:style>
  <w:style w:type="paragraph" w:customStyle="1" w:styleId="InitialsTopPage">
    <w:name w:val="Initials (Top Page)"/>
    <w:basedOn w:val="Normal"/>
    <w:uiPriority w:val="99"/>
    <w:rsid w:val="00910AF9"/>
    <w:pPr>
      <w:widowControl w:val="0"/>
      <w:suppressAutoHyphens/>
      <w:autoSpaceDE w:val="0"/>
      <w:autoSpaceDN w:val="0"/>
      <w:adjustRightInd w:val="0"/>
      <w:spacing w:after="0" w:line="437" w:lineRule="atLeast"/>
      <w:jc w:val="center"/>
      <w:textAlignment w:val="center"/>
    </w:pPr>
    <w:rPr>
      <w:rFonts w:ascii="Raleway-SemiBold" w:eastAsiaTheme="minorEastAsia" w:hAnsi="Raleway-SemiBold" w:cs="Raleway-SemiBold"/>
      <w:b/>
      <w:bCs/>
      <w:caps/>
      <w:color w:val="000000"/>
      <w:spacing w:val="80"/>
      <w:sz w:val="40"/>
      <w:szCs w:val="40"/>
    </w:rPr>
  </w:style>
  <w:style w:type="paragraph" w:styleId="Header">
    <w:name w:val="header"/>
    <w:basedOn w:val="Normal"/>
    <w:link w:val="HeaderChar"/>
    <w:uiPriority w:val="99"/>
    <w:unhideWhenUsed/>
    <w:rsid w:val="00E106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4732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hyperlink" Target="https://www.linkedin.com/in/clarita-rodrigues-74008297"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mailto:cjohn17may@gmail.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www.caterer.com/jobs-at/the-westin-london-city-hotel-and-residences/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636c159-2bbe-4861-bce5-863e40c8979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8BFDF361AFF224DB2A2AA7BE42ECFE4" ma:contentTypeVersion="9" ma:contentTypeDescription="Create a new document." ma:contentTypeScope="" ma:versionID="d37f72d4b42e03815ef25637f75f89df">
  <xsd:schema xmlns:xsd="http://www.w3.org/2001/XMLSchema" xmlns:xs="http://www.w3.org/2001/XMLSchema" xmlns:p="http://schemas.microsoft.com/office/2006/metadata/properties" xmlns:ns3="f636c159-2bbe-4861-bce5-863e40c89793" targetNamespace="http://schemas.microsoft.com/office/2006/metadata/properties" ma:root="true" ma:fieldsID="d69c4b7ca37aa8005f1f10026faed79c" ns3:_="">
    <xsd:import namespace="f636c159-2bbe-4861-bce5-863e40c8979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36c159-2bbe-4861-bce5-863e40c8979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48AF0DE-C03E-44D3-9FEE-89E1CA1B9403}">
  <ds:schemaRefs>
    <ds:schemaRef ds:uri="http://schemas.microsoft.com/office/infopath/2007/PartnerControls"/>
    <ds:schemaRef ds:uri="http://schemas.openxmlformats.org/package/2006/metadata/core-properties"/>
    <ds:schemaRef ds:uri="http://purl.org/dc/dcmitype/"/>
    <ds:schemaRef ds:uri="http://purl.org/dc/elements/1.1/"/>
    <ds:schemaRef ds:uri="http://www.w3.org/XML/1998/namespace"/>
    <ds:schemaRef ds:uri="http://schemas.microsoft.com/office/2006/documentManagement/types"/>
    <ds:schemaRef ds:uri="f636c159-2bbe-4861-bce5-863e40c89793"/>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43EAF68F-7F9C-40A9-9446-EF57813A90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36c159-2bbe-4861-bce5-863e40c8979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FDA26C-CA8D-4A5D-B321-0EBB26709D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16</Pages>
  <Words>2981</Words>
  <Characters>16995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ACCOR</Company>
  <LinksUpToDate>false</LinksUpToDate>
  <CharactersWithSpaces>19937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FERNANDES Clarita</dc:creator>
  <cp:keywords/>
  <dc:description/>
  <cp:lastModifiedBy>FERNANDES Clarita</cp:lastModifiedBy>
  <cp:revision>7</cp:revision>
  <dcterms:created xsi:type="dcterms:W3CDTF">2026-03-15T09:50:00Z</dcterms:created>
  <dcterms:modified xsi:type="dcterms:W3CDTF">2026-03-15T10:24:00Z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71661e07-0508-4c8f-99cb-cf3ef250d706</vt:lpwstr>
  </property>
  <property fmtid="{D5CDD505-2E9C-101B-9397-08002B2CF9AE}" pid="3" name="ContentTypeId">
    <vt:lpwstr>0x01010078BFDF361AFF224DB2A2AA7BE42ECFE4</vt:lpwstr>
  </property>
</Properties>
</file>