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3"/>
        <w:tblW w:w="0" w:type="auto"/>
        <w:tblInd w:w="0" w:type="dxa"/>
        <w:tblLook w:val="04A0" w:firstRow="1" w:lastRow="0" w:firstColumn="1" w:lastColumn="0" w:noHBand="0" w:noVBand="1"/>
      </w:tblPr>
      <w:tblGrid>
        <w:gridCol w:w="1838"/>
        <w:gridCol w:w="6822"/>
      </w:tblGrid>
      <w:tr w:rsidR="00D02450" w:rsidRPr="00454B74" w14:paraId="194FEC55" w14:textId="77777777" w:rsidTr="00F82C8B">
        <w:tc>
          <w:tcPr>
            <w:tcW w:w="1838" w:type="dxa"/>
            <w:tcBorders>
              <w:top w:val="single" w:sz="4" w:space="0" w:color="auto"/>
              <w:left w:val="single" w:sz="4" w:space="0" w:color="auto"/>
              <w:bottom w:val="single" w:sz="4" w:space="0" w:color="auto"/>
              <w:right w:val="single" w:sz="4" w:space="0" w:color="auto"/>
            </w:tcBorders>
            <w:hideMark/>
          </w:tcPr>
          <w:p w14:paraId="2AA4F18F" w14:textId="77777777" w:rsidR="00D02450" w:rsidRPr="00454B74" w:rsidRDefault="00D02450" w:rsidP="00F82C8B">
            <w:pPr>
              <w:tabs>
                <w:tab w:val="left" w:pos="720"/>
                <w:tab w:val="left" w:pos="1440"/>
                <w:tab w:val="left" w:pos="2160"/>
                <w:tab w:val="left" w:pos="2880"/>
              </w:tabs>
              <w:overflowPunct w:val="0"/>
              <w:autoSpaceDE w:val="0"/>
              <w:autoSpaceDN w:val="0"/>
              <w:adjustRightInd w:val="0"/>
              <w:spacing w:after="0" w:line="240" w:lineRule="auto"/>
              <w:rPr>
                <w:rFonts w:ascii="Arial" w:hAnsi="Arial" w:cs="Arial"/>
                <w:b/>
                <w:lang w:val="en-GB"/>
              </w:rPr>
            </w:pPr>
            <w:r w:rsidRPr="00454B74">
              <w:rPr>
                <w:rFonts w:ascii="Arial" w:hAnsi="Arial" w:cs="Arial"/>
                <w:b/>
                <w:lang w:val="en-GB"/>
              </w:rPr>
              <w:t>Module Code</w:t>
            </w:r>
          </w:p>
        </w:tc>
        <w:tc>
          <w:tcPr>
            <w:tcW w:w="6822" w:type="dxa"/>
            <w:tcBorders>
              <w:top w:val="single" w:sz="4" w:space="0" w:color="auto"/>
              <w:left w:val="single" w:sz="4" w:space="0" w:color="auto"/>
              <w:bottom w:val="single" w:sz="4" w:space="0" w:color="auto"/>
              <w:right w:val="single" w:sz="4" w:space="0" w:color="auto"/>
            </w:tcBorders>
            <w:hideMark/>
          </w:tcPr>
          <w:p w14:paraId="14D3B83E" w14:textId="77777777" w:rsidR="00D02450" w:rsidRPr="00454B74" w:rsidRDefault="00D02450" w:rsidP="00F82C8B">
            <w:pPr>
              <w:tabs>
                <w:tab w:val="left" w:pos="720"/>
                <w:tab w:val="left" w:pos="1440"/>
                <w:tab w:val="left" w:pos="2160"/>
                <w:tab w:val="left" w:pos="2880"/>
              </w:tabs>
              <w:overflowPunct w:val="0"/>
              <w:autoSpaceDE w:val="0"/>
              <w:autoSpaceDN w:val="0"/>
              <w:adjustRightInd w:val="0"/>
              <w:spacing w:after="0" w:line="240" w:lineRule="auto"/>
              <w:rPr>
                <w:rFonts w:ascii="Arial" w:hAnsi="Arial" w:cs="Arial"/>
                <w:b/>
                <w:lang w:val="en-GB"/>
              </w:rPr>
            </w:pPr>
            <w:r w:rsidRPr="00AD112F">
              <w:rPr>
                <w:rFonts w:ascii="Arial" w:hAnsi="Arial" w:cs="Arial"/>
                <w:b/>
                <w:lang w:val="en-GB"/>
              </w:rPr>
              <w:t>BMSN7001</w:t>
            </w:r>
          </w:p>
        </w:tc>
      </w:tr>
      <w:tr w:rsidR="00D02450" w:rsidRPr="00454B74" w14:paraId="6CC1C606" w14:textId="77777777" w:rsidTr="00F82C8B">
        <w:tc>
          <w:tcPr>
            <w:tcW w:w="1838" w:type="dxa"/>
            <w:tcBorders>
              <w:top w:val="single" w:sz="4" w:space="0" w:color="auto"/>
              <w:left w:val="single" w:sz="4" w:space="0" w:color="auto"/>
              <w:bottom w:val="single" w:sz="4" w:space="0" w:color="auto"/>
              <w:right w:val="single" w:sz="4" w:space="0" w:color="auto"/>
            </w:tcBorders>
            <w:hideMark/>
          </w:tcPr>
          <w:p w14:paraId="2A2A2922" w14:textId="77777777" w:rsidR="00D02450" w:rsidRPr="00454B74" w:rsidRDefault="00D02450" w:rsidP="00F82C8B">
            <w:pPr>
              <w:tabs>
                <w:tab w:val="left" w:pos="720"/>
                <w:tab w:val="left" w:pos="1440"/>
                <w:tab w:val="left" w:pos="2160"/>
                <w:tab w:val="left" w:pos="2880"/>
              </w:tabs>
              <w:overflowPunct w:val="0"/>
              <w:autoSpaceDE w:val="0"/>
              <w:autoSpaceDN w:val="0"/>
              <w:adjustRightInd w:val="0"/>
              <w:spacing w:after="0" w:line="240" w:lineRule="auto"/>
              <w:rPr>
                <w:rFonts w:ascii="Arial" w:hAnsi="Arial" w:cs="Arial"/>
                <w:b/>
                <w:lang w:val="en-GB"/>
              </w:rPr>
            </w:pPr>
            <w:r w:rsidRPr="00454B74">
              <w:rPr>
                <w:rFonts w:ascii="Arial" w:hAnsi="Arial" w:cs="Arial"/>
                <w:b/>
                <w:lang w:val="en-GB"/>
              </w:rPr>
              <w:t>Title</w:t>
            </w:r>
          </w:p>
        </w:tc>
        <w:tc>
          <w:tcPr>
            <w:tcW w:w="6822" w:type="dxa"/>
            <w:tcBorders>
              <w:top w:val="single" w:sz="4" w:space="0" w:color="auto"/>
              <w:left w:val="single" w:sz="4" w:space="0" w:color="auto"/>
              <w:bottom w:val="single" w:sz="4" w:space="0" w:color="auto"/>
              <w:right w:val="single" w:sz="4" w:space="0" w:color="auto"/>
            </w:tcBorders>
            <w:hideMark/>
          </w:tcPr>
          <w:p w14:paraId="2E78D64B" w14:textId="77777777" w:rsidR="00D02450" w:rsidRPr="00454B74" w:rsidRDefault="00D02450" w:rsidP="00F82C8B">
            <w:pPr>
              <w:tabs>
                <w:tab w:val="left" w:pos="720"/>
                <w:tab w:val="left" w:pos="1440"/>
                <w:tab w:val="left" w:pos="2160"/>
                <w:tab w:val="left" w:pos="2880"/>
              </w:tabs>
              <w:overflowPunct w:val="0"/>
              <w:autoSpaceDE w:val="0"/>
              <w:autoSpaceDN w:val="0"/>
              <w:adjustRightInd w:val="0"/>
              <w:spacing w:after="0" w:line="240" w:lineRule="auto"/>
              <w:rPr>
                <w:rFonts w:ascii="Arial" w:hAnsi="Arial" w:cs="Arial"/>
                <w:b/>
                <w:lang w:val="en-GB"/>
              </w:rPr>
            </w:pPr>
            <w:r w:rsidRPr="00454B74">
              <w:rPr>
                <w:rFonts w:ascii="Arial" w:hAnsi="Arial" w:cs="Arial"/>
                <w:b/>
                <w:lang w:val="en-GB"/>
              </w:rPr>
              <w:t>Applied Sports Nutrition</w:t>
            </w:r>
          </w:p>
        </w:tc>
      </w:tr>
      <w:tr w:rsidR="00D02450" w:rsidRPr="00454B74" w14:paraId="76A97C24" w14:textId="77777777" w:rsidTr="00F82C8B">
        <w:tc>
          <w:tcPr>
            <w:tcW w:w="1838" w:type="dxa"/>
            <w:tcBorders>
              <w:top w:val="single" w:sz="4" w:space="0" w:color="auto"/>
              <w:left w:val="single" w:sz="4" w:space="0" w:color="auto"/>
              <w:bottom w:val="single" w:sz="4" w:space="0" w:color="auto"/>
              <w:right w:val="single" w:sz="4" w:space="0" w:color="auto"/>
            </w:tcBorders>
            <w:hideMark/>
          </w:tcPr>
          <w:p w14:paraId="60D6B8A8" w14:textId="77777777" w:rsidR="00D02450" w:rsidRPr="00454B74" w:rsidRDefault="00D02450" w:rsidP="00F82C8B">
            <w:pPr>
              <w:tabs>
                <w:tab w:val="left" w:pos="720"/>
                <w:tab w:val="left" w:pos="1440"/>
                <w:tab w:val="left" w:pos="2160"/>
                <w:tab w:val="left" w:pos="2880"/>
              </w:tabs>
              <w:overflowPunct w:val="0"/>
              <w:autoSpaceDE w:val="0"/>
              <w:autoSpaceDN w:val="0"/>
              <w:adjustRightInd w:val="0"/>
              <w:spacing w:after="0" w:line="240" w:lineRule="auto"/>
              <w:rPr>
                <w:rFonts w:ascii="Arial" w:hAnsi="Arial" w:cs="Arial"/>
                <w:b/>
                <w:lang w:val="en-GB"/>
              </w:rPr>
            </w:pPr>
            <w:r w:rsidRPr="00454B74">
              <w:rPr>
                <w:rFonts w:ascii="Arial" w:hAnsi="Arial" w:cs="Arial"/>
                <w:b/>
                <w:lang w:val="en-GB"/>
              </w:rPr>
              <w:t>Date</w:t>
            </w:r>
          </w:p>
        </w:tc>
        <w:sdt>
          <w:sdtPr>
            <w:rPr>
              <w:rFonts w:ascii="Arial" w:hAnsi="Arial" w:cs="Arial"/>
              <w:b/>
              <w:lang w:val="en-GB"/>
            </w:rPr>
            <w:id w:val="325487566"/>
            <w:date w:fullDate="2020-03-04T00:00:00Z">
              <w:dateFormat w:val="dd/MM/yyyy"/>
              <w:lid w:val="en-GB"/>
              <w:storeMappedDataAs w:val="dateTime"/>
              <w:calendar w:val="gregorian"/>
            </w:date>
          </w:sdtPr>
          <w:sdtContent>
            <w:tc>
              <w:tcPr>
                <w:tcW w:w="6822" w:type="dxa"/>
                <w:tcBorders>
                  <w:top w:val="single" w:sz="4" w:space="0" w:color="auto"/>
                  <w:left w:val="single" w:sz="4" w:space="0" w:color="auto"/>
                  <w:bottom w:val="single" w:sz="4" w:space="0" w:color="auto"/>
                  <w:right w:val="single" w:sz="4" w:space="0" w:color="auto"/>
                </w:tcBorders>
                <w:hideMark/>
              </w:tcPr>
              <w:p w14:paraId="2876F533" w14:textId="77777777" w:rsidR="00D02450" w:rsidRPr="00454B74" w:rsidRDefault="00D02450" w:rsidP="00F82C8B">
                <w:pPr>
                  <w:tabs>
                    <w:tab w:val="left" w:pos="720"/>
                    <w:tab w:val="left" w:pos="1440"/>
                    <w:tab w:val="left" w:pos="2160"/>
                    <w:tab w:val="left" w:pos="2880"/>
                  </w:tabs>
                  <w:overflowPunct w:val="0"/>
                  <w:autoSpaceDE w:val="0"/>
                  <w:autoSpaceDN w:val="0"/>
                  <w:adjustRightInd w:val="0"/>
                  <w:spacing w:after="0" w:line="240" w:lineRule="auto"/>
                  <w:rPr>
                    <w:rFonts w:ascii="Arial" w:hAnsi="Arial" w:cs="Arial"/>
                    <w:b/>
                    <w:lang w:val="en-GB"/>
                  </w:rPr>
                </w:pPr>
                <w:r>
                  <w:rPr>
                    <w:rFonts w:ascii="Arial" w:hAnsi="Arial" w:cs="Arial"/>
                    <w:b/>
                    <w:lang w:val="en-GB"/>
                  </w:rPr>
                  <w:t>04/03/2020</w:t>
                </w:r>
              </w:p>
            </w:tc>
          </w:sdtContent>
        </w:sdt>
      </w:tr>
      <w:tr w:rsidR="00D02450" w:rsidRPr="00454B74" w14:paraId="67A98F96" w14:textId="77777777" w:rsidTr="00F82C8B">
        <w:tc>
          <w:tcPr>
            <w:tcW w:w="1838" w:type="dxa"/>
            <w:tcBorders>
              <w:top w:val="single" w:sz="4" w:space="0" w:color="auto"/>
              <w:left w:val="single" w:sz="4" w:space="0" w:color="auto"/>
              <w:bottom w:val="single" w:sz="4" w:space="0" w:color="auto"/>
              <w:right w:val="single" w:sz="4" w:space="0" w:color="auto"/>
            </w:tcBorders>
            <w:hideMark/>
          </w:tcPr>
          <w:p w14:paraId="5F0C7061" w14:textId="77777777" w:rsidR="00D02450" w:rsidRPr="00454B74" w:rsidRDefault="00D02450" w:rsidP="00F82C8B">
            <w:pPr>
              <w:tabs>
                <w:tab w:val="left" w:pos="720"/>
                <w:tab w:val="left" w:pos="1440"/>
                <w:tab w:val="left" w:pos="2160"/>
                <w:tab w:val="left" w:pos="2880"/>
              </w:tabs>
              <w:overflowPunct w:val="0"/>
              <w:autoSpaceDE w:val="0"/>
              <w:autoSpaceDN w:val="0"/>
              <w:adjustRightInd w:val="0"/>
              <w:spacing w:after="0" w:line="240" w:lineRule="auto"/>
              <w:rPr>
                <w:rFonts w:ascii="Arial" w:hAnsi="Arial" w:cs="Arial"/>
                <w:b/>
                <w:lang w:val="en-GB"/>
              </w:rPr>
            </w:pPr>
            <w:r w:rsidRPr="00454B74">
              <w:rPr>
                <w:rFonts w:ascii="Arial" w:hAnsi="Arial" w:cs="Arial"/>
                <w:b/>
                <w:lang w:val="en-GB"/>
              </w:rPr>
              <w:t>Level</w:t>
            </w:r>
          </w:p>
        </w:tc>
        <w:sdt>
          <w:sdtPr>
            <w:rPr>
              <w:rFonts w:ascii="Arial" w:hAnsi="Arial" w:cs="Arial"/>
              <w:b/>
              <w:lang w:val="en-GB"/>
            </w:rPr>
            <w:id w:val="-853956571"/>
            <w:comboBox>
              <w:listItem w:value="Choose an item."/>
              <w:listItem w:displayText="3" w:value="3"/>
              <w:listItem w:displayText="4" w:value="4"/>
              <w:listItem w:displayText="5" w:value="5"/>
              <w:listItem w:displayText="6" w:value="6"/>
              <w:listItem w:displayText="7" w:value="7"/>
            </w:comboBox>
          </w:sdtPr>
          <w:sdtContent>
            <w:tc>
              <w:tcPr>
                <w:tcW w:w="6822" w:type="dxa"/>
                <w:tcBorders>
                  <w:top w:val="single" w:sz="4" w:space="0" w:color="auto"/>
                  <w:left w:val="single" w:sz="4" w:space="0" w:color="auto"/>
                  <w:bottom w:val="single" w:sz="4" w:space="0" w:color="auto"/>
                  <w:right w:val="single" w:sz="4" w:space="0" w:color="auto"/>
                </w:tcBorders>
                <w:hideMark/>
              </w:tcPr>
              <w:p w14:paraId="7B402A74" w14:textId="77777777" w:rsidR="00D02450" w:rsidRPr="00454B74" w:rsidRDefault="00D02450" w:rsidP="00F82C8B">
                <w:pPr>
                  <w:tabs>
                    <w:tab w:val="left" w:pos="720"/>
                    <w:tab w:val="left" w:pos="1440"/>
                    <w:tab w:val="left" w:pos="2160"/>
                    <w:tab w:val="left" w:pos="2880"/>
                  </w:tabs>
                  <w:overflowPunct w:val="0"/>
                  <w:autoSpaceDE w:val="0"/>
                  <w:autoSpaceDN w:val="0"/>
                  <w:adjustRightInd w:val="0"/>
                  <w:spacing w:after="0" w:line="240" w:lineRule="auto"/>
                  <w:rPr>
                    <w:rFonts w:ascii="Arial" w:hAnsi="Arial" w:cs="Arial"/>
                    <w:b/>
                    <w:lang w:val="en-GB"/>
                  </w:rPr>
                </w:pPr>
                <w:r w:rsidRPr="00454B74">
                  <w:rPr>
                    <w:rFonts w:ascii="Arial" w:hAnsi="Arial" w:cs="Arial"/>
                    <w:b/>
                    <w:lang w:val="en-GB"/>
                  </w:rPr>
                  <w:t>7</w:t>
                </w:r>
              </w:p>
            </w:tc>
          </w:sdtContent>
        </w:sdt>
      </w:tr>
      <w:tr w:rsidR="00D02450" w:rsidRPr="00454B74" w14:paraId="44643D15" w14:textId="77777777" w:rsidTr="00F82C8B">
        <w:tc>
          <w:tcPr>
            <w:tcW w:w="1838" w:type="dxa"/>
            <w:tcBorders>
              <w:top w:val="single" w:sz="4" w:space="0" w:color="auto"/>
              <w:left w:val="single" w:sz="4" w:space="0" w:color="auto"/>
              <w:bottom w:val="single" w:sz="4" w:space="0" w:color="auto"/>
              <w:right w:val="single" w:sz="4" w:space="0" w:color="auto"/>
            </w:tcBorders>
            <w:hideMark/>
          </w:tcPr>
          <w:p w14:paraId="6EF6599C" w14:textId="77777777" w:rsidR="00D02450" w:rsidRPr="00454B74" w:rsidRDefault="00D02450" w:rsidP="00F82C8B">
            <w:pPr>
              <w:tabs>
                <w:tab w:val="left" w:pos="720"/>
                <w:tab w:val="left" w:pos="1440"/>
                <w:tab w:val="left" w:pos="2160"/>
                <w:tab w:val="left" w:pos="2880"/>
              </w:tabs>
              <w:overflowPunct w:val="0"/>
              <w:autoSpaceDE w:val="0"/>
              <w:autoSpaceDN w:val="0"/>
              <w:adjustRightInd w:val="0"/>
              <w:spacing w:after="0" w:line="240" w:lineRule="auto"/>
              <w:rPr>
                <w:rFonts w:ascii="Arial" w:hAnsi="Arial" w:cs="Arial"/>
                <w:b/>
                <w:lang w:val="en-GB"/>
              </w:rPr>
            </w:pPr>
            <w:r w:rsidRPr="00454B74">
              <w:rPr>
                <w:rFonts w:ascii="Arial" w:hAnsi="Arial" w:cs="Arial"/>
                <w:b/>
                <w:lang w:val="en-GB"/>
              </w:rPr>
              <w:t>Credits</w:t>
            </w:r>
          </w:p>
        </w:tc>
        <w:tc>
          <w:tcPr>
            <w:tcW w:w="6822" w:type="dxa"/>
            <w:tcBorders>
              <w:top w:val="single" w:sz="4" w:space="0" w:color="auto"/>
              <w:left w:val="single" w:sz="4" w:space="0" w:color="auto"/>
              <w:bottom w:val="single" w:sz="4" w:space="0" w:color="auto"/>
              <w:right w:val="single" w:sz="4" w:space="0" w:color="auto"/>
            </w:tcBorders>
            <w:hideMark/>
          </w:tcPr>
          <w:p w14:paraId="7BD8B9FE" w14:textId="77777777" w:rsidR="00D02450" w:rsidRPr="00454B74" w:rsidRDefault="00D02450" w:rsidP="00F82C8B">
            <w:pPr>
              <w:tabs>
                <w:tab w:val="left" w:pos="720"/>
                <w:tab w:val="left" w:pos="1440"/>
                <w:tab w:val="left" w:pos="2160"/>
                <w:tab w:val="left" w:pos="2880"/>
              </w:tabs>
              <w:overflowPunct w:val="0"/>
              <w:autoSpaceDE w:val="0"/>
              <w:autoSpaceDN w:val="0"/>
              <w:adjustRightInd w:val="0"/>
              <w:spacing w:after="0" w:line="240" w:lineRule="auto"/>
              <w:rPr>
                <w:rFonts w:ascii="Arial" w:hAnsi="Arial" w:cs="Arial"/>
                <w:b/>
                <w:lang w:val="en-GB"/>
              </w:rPr>
            </w:pPr>
            <w:r w:rsidRPr="00454B74">
              <w:rPr>
                <w:rFonts w:ascii="Arial" w:hAnsi="Arial" w:cs="Arial"/>
                <w:b/>
                <w:lang w:val="en-GB"/>
              </w:rPr>
              <w:t>30</w:t>
            </w:r>
          </w:p>
        </w:tc>
      </w:tr>
      <w:tr w:rsidR="00D02450" w:rsidRPr="00454B74" w14:paraId="7ADB3A29" w14:textId="77777777" w:rsidTr="00F82C8B">
        <w:tc>
          <w:tcPr>
            <w:tcW w:w="1838" w:type="dxa"/>
            <w:tcBorders>
              <w:top w:val="single" w:sz="4" w:space="0" w:color="auto"/>
              <w:left w:val="single" w:sz="4" w:space="0" w:color="auto"/>
              <w:bottom w:val="single" w:sz="4" w:space="0" w:color="auto"/>
              <w:right w:val="single" w:sz="4" w:space="0" w:color="auto"/>
            </w:tcBorders>
            <w:hideMark/>
          </w:tcPr>
          <w:p w14:paraId="5488398D" w14:textId="77777777" w:rsidR="00D02450" w:rsidRPr="00454B74" w:rsidRDefault="00D02450" w:rsidP="00F82C8B">
            <w:pPr>
              <w:tabs>
                <w:tab w:val="left" w:pos="720"/>
                <w:tab w:val="left" w:pos="1440"/>
                <w:tab w:val="left" w:pos="2160"/>
                <w:tab w:val="left" w:pos="2880"/>
              </w:tabs>
              <w:overflowPunct w:val="0"/>
              <w:autoSpaceDE w:val="0"/>
              <w:autoSpaceDN w:val="0"/>
              <w:adjustRightInd w:val="0"/>
              <w:spacing w:after="0" w:line="240" w:lineRule="auto"/>
              <w:rPr>
                <w:rFonts w:ascii="Arial" w:hAnsi="Arial" w:cs="Arial"/>
                <w:b/>
                <w:lang w:val="en-GB"/>
              </w:rPr>
            </w:pPr>
            <w:r w:rsidRPr="00454B74">
              <w:rPr>
                <w:rFonts w:ascii="Arial" w:hAnsi="Arial" w:cs="Arial"/>
                <w:b/>
                <w:lang w:val="en-GB"/>
              </w:rPr>
              <w:t>Pre-Requisites</w:t>
            </w:r>
          </w:p>
        </w:tc>
        <w:tc>
          <w:tcPr>
            <w:tcW w:w="6822" w:type="dxa"/>
            <w:tcBorders>
              <w:top w:val="single" w:sz="4" w:space="0" w:color="auto"/>
              <w:left w:val="single" w:sz="4" w:space="0" w:color="auto"/>
              <w:bottom w:val="single" w:sz="4" w:space="0" w:color="auto"/>
              <w:right w:val="single" w:sz="4" w:space="0" w:color="auto"/>
            </w:tcBorders>
          </w:tcPr>
          <w:p w14:paraId="0914B7C8" w14:textId="77777777" w:rsidR="00D02450" w:rsidRPr="00454B74" w:rsidRDefault="00D02450" w:rsidP="00F82C8B">
            <w:pPr>
              <w:tabs>
                <w:tab w:val="left" w:pos="720"/>
                <w:tab w:val="left" w:pos="1440"/>
                <w:tab w:val="left" w:pos="2160"/>
                <w:tab w:val="left" w:pos="2880"/>
              </w:tabs>
              <w:overflowPunct w:val="0"/>
              <w:autoSpaceDE w:val="0"/>
              <w:autoSpaceDN w:val="0"/>
              <w:adjustRightInd w:val="0"/>
              <w:spacing w:after="0" w:line="240" w:lineRule="auto"/>
              <w:rPr>
                <w:rFonts w:ascii="Arial" w:hAnsi="Arial" w:cs="Arial"/>
                <w:b/>
                <w:lang w:val="en-GB"/>
              </w:rPr>
            </w:pPr>
          </w:p>
        </w:tc>
      </w:tr>
    </w:tbl>
    <w:p w14:paraId="4753342D" w14:textId="77777777" w:rsidR="00D02450" w:rsidRPr="00454B74" w:rsidRDefault="00D02450" w:rsidP="00D02450">
      <w:pPr>
        <w:pBdr>
          <w:bottom w:val="single" w:sz="6" w:space="1" w:color="auto"/>
        </w:pBdr>
        <w:overflowPunct w:val="0"/>
        <w:autoSpaceDE w:val="0"/>
        <w:autoSpaceDN w:val="0"/>
        <w:adjustRightInd w:val="0"/>
        <w:spacing w:after="0" w:line="240" w:lineRule="auto"/>
        <w:jc w:val="both"/>
        <w:rPr>
          <w:rFonts w:ascii="Arial" w:eastAsia="Times New Roman" w:hAnsi="Arial" w:cs="Arial"/>
          <w:lang w:val="en-GB" w:eastAsia="en-GB"/>
        </w:rPr>
      </w:pPr>
    </w:p>
    <w:p w14:paraId="5E0570CC" w14:textId="77777777" w:rsidR="00D02450" w:rsidRPr="00454B74" w:rsidRDefault="00D02450" w:rsidP="00D02450">
      <w:pPr>
        <w:autoSpaceDN w:val="0"/>
        <w:spacing w:after="0" w:line="240" w:lineRule="auto"/>
        <w:jc w:val="both"/>
        <w:rPr>
          <w:rFonts w:ascii="Arial" w:hAnsi="Arial" w:cs="Arial"/>
          <w:b/>
          <w:lang w:val="en-GB" w:eastAsia="en-GB"/>
        </w:rPr>
      </w:pPr>
    </w:p>
    <w:p w14:paraId="11C522C5" w14:textId="77777777" w:rsidR="00D02450" w:rsidRPr="00454B74" w:rsidRDefault="00D02450" w:rsidP="00D02450">
      <w:pPr>
        <w:autoSpaceDN w:val="0"/>
        <w:spacing w:after="0" w:line="240" w:lineRule="auto"/>
        <w:jc w:val="both"/>
        <w:rPr>
          <w:rFonts w:ascii="Arial" w:hAnsi="Arial" w:cs="Arial"/>
          <w:b/>
          <w:lang w:val="en-GB" w:eastAsia="en-GB"/>
        </w:rPr>
      </w:pPr>
      <w:r w:rsidRPr="00454B74">
        <w:rPr>
          <w:rFonts w:ascii="Arial" w:hAnsi="Arial" w:cs="Arial"/>
          <w:b/>
          <w:lang w:val="en-GB" w:eastAsia="en-GB"/>
        </w:rPr>
        <w:t>AIM(S)</w:t>
      </w:r>
    </w:p>
    <w:p w14:paraId="52D39F2E" w14:textId="77777777" w:rsidR="00D02450" w:rsidRPr="00454B74" w:rsidRDefault="00D02450" w:rsidP="00D02450">
      <w:pPr>
        <w:numPr>
          <w:ilvl w:val="0"/>
          <w:numId w:val="1"/>
        </w:numPr>
        <w:overflowPunct w:val="0"/>
        <w:autoSpaceDE w:val="0"/>
        <w:autoSpaceDN w:val="0"/>
        <w:adjustRightInd w:val="0"/>
        <w:spacing w:before="240" w:after="0" w:line="240" w:lineRule="auto"/>
        <w:ind w:left="851" w:hanging="567"/>
        <w:jc w:val="both"/>
        <w:rPr>
          <w:rFonts w:ascii="Arial" w:hAnsi="Arial" w:cs="Arial"/>
          <w:b/>
          <w:lang w:val="en-GB" w:eastAsia="en-GB"/>
        </w:rPr>
      </w:pPr>
      <w:r w:rsidRPr="00454B74">
        <w:rPr>
          <w:rFonts w:ascii="Arial" w:hAnsi="Arial" w:cs="Arial"/>
          <w:lang w:val="en-GB" w:eastAsia="en-GB"/>
        </w:rPr>
        <w:t>The module aims to equip students with the theoretical understanding of current sport and exercise nutrition, along with the applied skills to assess, design and deliver nutrition strategies to support those competing at all levels, whether in elite or recreational sport</w:t>
      </w:r>
      <w:r w:rsidRPr="00454B74">
        <w:rPr>
          <w:rFonts w:ascii="Arial" w:hAnsi="Arial" w:cs="Arial"/>
          <w:color w:val="333333"/>
          <w:shd w:val="clear" w:color="auto" w:fill="FFFFFF"/>
          <w:lang w:val="en-GB" w:eastAsia="en-GB"/>
        </w:rPr>
        <w:t>.</w:t>
      </w:r>
    </w:p>
    <w:p w14:paraId="1B8E89B8" w14:textId="77777777" w:rsidR="00D02450" w:rsidRPr="00454B74" w:rsidRDefault="00D02450" w:rsidP="00D02450">
      <w:pPr>
        <w:autoSpaceDN w:val="0"/>
        <w:spacing w:after="0" w:line="240" w:lineRule="auto"/>
        <w:jc w:val="both"/>
        <w:rPr>
          <w:rFonts w:ascii="Arial" w:hAnsi="Arial" w:cs="Arial"/>
          <w:b/>
          <w:lang w:val="en-GB" w:eastAsia="en-GB"/>
        </w:rPr>
      </w:pPr>
    </w:p>
    <w:p w14:paraId="464621CC" w14:textId="77777777" w:rsidR="00D02450" w:rsidRPr="00454B74" w:rsidRDefault="00D02450" w:rsidP="00D02450">
      <w:pPr>
        <w:autoSpaceDN w:val="0"/>
        <w:spacing w:after="0" w:line="240" w:lineRule="auto"/>
        <w:jc w:val="both"/>
        <w:rPr>
          <w:rFonts w:ascii="Arial" w:hAnsi="Arial" w:cs="Arial"/>
          <w:b/>
          <w:lang w:val="en-GB" w:eastAsia="en-GB"/>
        </w:rPr>
      </w:pPr>
    </w:p>
    <w:p w14:paraId="0B8B73AB" w14:textId="77777777" w:rsidR="00D02450" w:rsidRPr="00454B74" w:rsidRDefault="00D02450" w:rsidP="00D02450">
      <w:pPr>
        <w:autoSpaceDN w:val="0"/>
        <w:spacing w:after="0" w:line="240" w:lineRule="auto"/>
        <w:jc w:val="both"/>
        <w:rPr>
          <w:rFonts w:ascii="Arial" w:hAnsi="Arial" w:cs="Arial"/>
          <w:b/>
          <w:lang w:val="en-GB" w:eastAsia="en-GB"/>
        </w:rPr>
      </w:pPr>
      <w:r w:rsidRPr="00454B74">
        <w:rPr>
          <w:rFonts w:ascii="Arial" w:hAnsi="Arial" w:cs="Arial"/>
          <w:b/>
          <w:lang w:val="en-GB" w:eastAsia="en-GB"/>
        </w:rPr>
        <w:t>LEARNING OUTCOMES</w:t>
      </w:r>
    </w:p>
    <w:p w14:paraId="7FE11174" w14:textId="77777777" w:rsidR="00D02450" w:rsidRPr="00454B74" w:rsidRDefault="00D02450" w:rsidP="00D02450">
      <w:pPr>
        <w:overflowPunct w:val="0"/>
        <w:autoSpaceDE w:val="0"/>
        <w:autoSpaceDN w:val="0"/>
        <w:adjustRightInd w:val="0"/>
        <w:spacing w:after="0" w:line="240" w:lineRule="auto"/>
        <w:jc w:val="both"/>
        <w:rPr>
          <w:rFonts w:ascii="Arial" w:eastAsia="Times New Roman" w:hAnsi="Arial" w:cs="Arial"/>
          <w:b/>
          <w:lang w:val="en-GB" w:eastAsia="en-GB"/>
        </w:rPr>
      </w:pPr>
    </w:p>
    <w:p w14:paraId="78678107" w14:textId="77777777" w:rsidR="00D02450" w:rsidRPr="00454B74" w:rsidRDefault="00D02450" w:rsidP="00D02450">
      <w:pPr>
        <w:overflowPunct w:val="0"/>
        <w:autoSpaceDE w:val="0"/>
        <w:autoSpaceDN w:val="0"/>
        <w:adjustRightInd w:val="0"/>
        <w:spacing w:after="0" w:line="240" w:lineRule="auto"/>
        <w:jc w:val="both"/>
        <w:rPr>
          <w:rFonts w:ascii="Arial" w:eastAsia="Times New Roman" w:hAnsi="Arial" w:cs="Arial"/>
          <w:lang w:val="en-GB" w:eastAsia="en-GB"/>
        </w:rPr>
      </w:pPr>
      <w:r w:rsidRPr="00454B74">
        <w:rPr>
          <w:rFonts w:ascii="Arial" w:eastAsia="Times New Roman" w:hAnsi="Arial" w:cs="Arial"/>
          <w:lang w:val="en-GB" w:eastAsia="en-GB"/>
        </w:rPr>
        <w:t>Upon the successful completion of this module, the student should be able to:</w:t>
      </w:r>
    </w:p>
    <w:p w14:paraId="35CDED58" w14:textId="77777777" w:rsidR="00D02450" w:rsidRPr="00454B74" w:rsidRDefault="00D02450" w:rsidP="00D02450">
      <w:pPr>
        <w:overflowPunct w:val="0"/>
        <w:autoSpaceDE w:val="0"/>
        <w:autoSpaceDN w:val="0"/>
        <w:adjustRightInd w:val="0"/>
        <w:spacing w:after="0" w:line="240" w:lineRule="auto"/>
        <w:jc w:val="both"/>
        <w:rPr>
          <w:rFonts w:ascii="Arial" w:eastAsia="Times New Roman" w:hAnsi="Arial" w:cs="Arial"/>
          <w:lang w:val="en-GB" w:eastAsia="en-GB"/>
        </w:rPr>
      </w:pPr>
    </w:p>
    <w:p w14:paraId="38170FED" w14:textId="77777777" w:rsidR="00D02450" w:rsidRPr="00454B74" w:rsidRDefault="00D02450" w:rsidP="00D02450">
      <w:pPr>
        <w:numPr>
          <w:ilvl w:val="0"/>
          <w:numId w:val="1"/>
        </w:numPr>
        <w:overflowPunct w:val="0"/>
        <w:autoSpaceDE w:val="0"/>
        <w:autoSpaceDN w:val="0"/>
        <w:adjustRightInd w:val="0"/>
        <w:spacing w:after="0" w:line="240" w:lineRule="auto"/>
        <w:jc w:val="both"/>
        <w:rPr>
          <w:rFonts w:ascii="Arial" w:hAnsi="Arial" w:cs="Arial"/>
          <w:lang w:val="en-GB" w:eastAsia="en-GB"/>
        </w:rPr>
      </w:pPr>
      <w:r w:rsidRPr="00454B74">
        <w:rPr>
          <w:rFonts w:ascii="Arial" w:hAnsi="Arial" w:cs="Arial"/>
          <w:lang w:val="en-GB" w:eastAsia="en-GB"/>
        </w:rPr>
        <w:t>Critically evaluate the effectiveness of specific dietary strategies used to enhance athletic performance and aid recovery from exercise, including the appropriate use of supplements.</w:t>
      </w:r>
    </w:p>
    <w:p w14:paraId="67CAD176" w14:textId="77777777" w:rsidR="00D02450" w:rsidRPr="00454B74" w:rsidRDefault="00D02450" w:rsidP="00D02450">
      <w:pPr>
        <w:overflowPunct w:val="0"/>
        <w:autoSpaceDE w:val="0"/>
        <w:autoSpaceDN w:val="0"/>
        <w:adjustRightInd w:val="0"/>
        <w:spacing w:after="0" w:line="240" w:lineRule="auto"/>
        <w:jc w:val="both"/>
        <w:rPr>
          <w:rFonts w:ascii="Arial" w:eastAsia="Times New Roman" w:hAnsi="Arial" w:cs="Arial"/>
          <w:lang w:val="en-GB" w:eastAsia="en-GB"/>
        </w:rPr>
      </w:pPr>
    </w:p>
    <w:p w14:paraId="6AD277F4" w14:textId="77777777" w:rsidR="00D02450" w:rsidRPr="00454B74" w:rsidRDefault="00D02450" w:rsidP="00D02450">
      <w:pPr>
        <w:pStyle w:val="ListParagraph"/>
        <w:numPr>
          <w:ilvl w:val="0"/>
          <w:numId w:val="1"/>
        </w:numPr>
        <w:rPr>
          <w:rFonts w:ascii="Arial" w:hAnsi="Arial" w:cs="Arial"/>
          <w:lang w:val="en-GB" w:eastAsia="en-GB"/>
        </w:rPr>
      </w:pPr>
      <w:r w:rsidRPr="00454B74">
        <w:rPr>
          <w:rFonts w:ascii="Arial" w:hAnsi="Arial" w:cs="Arial"/>
          <w:lang w:val="en-GB" w:eastAsia="en-GB"/>
        </w:rPr>
        <w:t>Demonstrate a systematic, extensive and comparative knowledge and understanding of the role of dietary assessment when working with individuals and groups and the professional requirements of a sports nutrition practitioner / sports nutritionist.</w:t>
      </w:r>
    </w:p>
    <w:p w14:paraId="2750AE8C" w14:textId="77777777" w:rsidR="00D02450" w:rsidRPr="00454B74" w:rsidRDefault="00D02450" w:rsidP="00D02450">
      <w:pPr>
        <w:numPr>
          <w:ilvl w:val="0"/>
          <w:numId w:val="2"/>
        </w:numPr>
        <w:overflowPunct w:val="0"/>
        <w:autoSpaceDE w:val="0"/>
        <w:autoSpaceDN w:val="0"/>
        <w:adjustRightInd w:val="0"/>
        <w:spacing w:after="0" w:line="240" w:lineRule="auto"/>
        <w:jc w:val="both"/>
        <w:rPr>
          <w:rFonts w:ascii="Arial" w:hAnsi="Arial" w:cs="Arial"/>
          <w:lang w:val="en-GB" w:eastAsia="en-GB"/>
        </w:rPr>
      </w:pPr>
      <w:r w:rsidRPr="00454B74">
        <w:rPr>
          <w:rFonts w:ascii="Arial" w:hAnsi="Arial" w:cs="Arial"/>
          <w:lang w:val="en-GB" w:eastAsia="en-GB"/>
        </w:rPr>
        <w:t>Conduct an in-depth nutritional assessment using appropriate nutritional analysis software and advise athletes using individual requirements on eating for sport and exercise.</w:t>
      </w:r>
    </w:p>
    <w:p w14:paraId="5D4501B5" w14:textId="77777777" w:rsidR="00D02450" w:rsidRPr="00454B74" w:rsidRDefault="00D02450" w:rsidP="00D02450">
      <w:pPr>
        <w:overflowPunct w:val="0"/>
        <w:autoSpaceDE w:val="0"/>
        <w:autoSpaceDN w:val="0"/>
        <w:adjustRightInd w:val="0"/>
        <w:spacing w:after="0" w:line="240" w:lineRule="auto"/>
        <w:jc w:val="both"/>
        <w:rPr>
          <w:rFonts w:ascii="Arial" w:eastAsia="Times New Roman" w:hAnsi="Arial" w:cs="Arial"/>
          <w:lang w:val="en-GB" w:eastAsia="en-GB"/>
        </w:rPr>
      </w:pPr>
    </w:p>
    <w:p w14:paraId="3B5F5638" w14:textId="77777777" w:rsidR="00D02450" w:rsidRPr="00454B74" w:rsidRDefault="00D02450" w:rsidP="00D02450">
      <w:pPr>
        <w:numPr>
          <w:ilvl w:val="0"/>
          <w:numId w:val="2"/>
        </w:numPr>
        <w:overflowPunct w:val="0"/>
        <w:autoSpaceDE w:val="0"/>
        <w:autoSpaceDN w:val="0"/>
        <w:adjustRightInd w:val="0"/>
        <w:spacing w:after="0" w:line="240" w:lineRule="auto"/>
        <w:jc w:val="both"/>
        <w:rPr>
          <w:rFonts w:ascii="Arial" w:hAnsi="Arial" w:cs="Arial"/>
          <w:lang w:val="en-GB" w:eastAsia="en-GB"/>
        </w:rPr>
      </w:pPr>
      <w:r w:rsidRPr="00454B74">
        <w:rPr>
          <w:rFonts w:ascii="Arial" w:hAnsi="Arial" w:cs="Arial"/>
          <w:lang w:val="en-GB" w:eastAsia="en-GB"/>
        </w:rPr>
        <w:t>Plan an appropriate dietary strategy for athletes.</w:t>
      </w:r>
    </w:p>
    <w:p w14:paraId="537B7789" w14:textId="77777777" w:rsidR="00D02450" w:rsidRPr="00454B74" w:rsidRDefault="00D02450" w:rsidP="00D02450">
      <w:pPr>
        <w:spacing w:after="0" w:line="240" w:lineRule="auto"/>
        <w:ind w:left="720"/>
        <w:rPr>
          <w:rFonts w:ascii="Arial" w:hAnsi="Arial" w:cs="Arial"/>
          <w:lang w:val="en-GB" w:eastAsia="en-GB"/>
        </w:rPr>
      </w:pPr>
    </w:p>
    <w:p w14:paraId="42A5B0C4" w14:textId="77777777" w:rsidR="00D02450" w:rsidRPr="00454B74" w:rsidRDefault="00D02450" w:rsidP="00D02450">
      <w:pPr>
        <w:overflowPunct w:val="0"/>
        <w:autoSpaceDE w:val="0"/>
        <w:autoSpaceDN w:val="0"/>
        <w:adjustRightInd w:val="0"/>
        <w:spacing w:after="0" w:line="240" w:lineRule="auto"/>
        <w:jc w:val="both"/>
        <w:rPr>
          <w:rFonts w:ascii="Arial" w:eastAsia="Times New Roman" w:hAnsi="Arial" w:cs="Arial"/>
          <w:lang w:val="en-GB" w:eastAsia="en-GB"/>
        </w:rPr>
      </w:pPr>
    </w:p>
    <w:p w14:paraId="697B1B8E" w14:textId="77777777" w:rsidR="00D02450" w:rsidRPr="00454B74" w:rsidRDefault="00D02450" w:rsidP="00D02450">
      <w:pPr>
        <w:overflowPunct w:val="0"/>
        <w:autoSpaceDE w:val="0"/>
        <w:autoSpaceDN w:val="0"/>
        <w:adjustRightInd w:val="0"/>
        <w:spacing w:after="0" w:line="240" w:lineRule="auto"/>
        <w:jc w:val="both"/>
        <w:rPr>
          <w:rFonts w:ascii="Arial" w:eastAsia="Times New Roman" w:hAnsi="Arial" w:cs="Arial"/>
          <w:b/>
          <w:bCs/>
          <w:lang w:val="en-GB" w:eastAsia="en-GB"/>
        </w:rPr>
      </w:pPr>
      <w:r w:rsidRPr="00454B74">
        <w:rPr>
          <w:rFonts w:ascii="Arial" w:eastAsia="Times New Roman" w:hAnsi="Arial" w:cs="Arial"/>
          <w:b/>
          <w:bCs/>
          <w:lang w:val="en-GB" w:eastAsia="en-GB"/>
        </w:rPr>
        <w:t>INDICATIVE CONTENT</w:t>
      </w:r>
    </w:p>
    <w:p w14:paraId="32DCF3F3" w14:textId="77777777" w:rsidR="00D02450" w:rsidRPr="00454B74" w:rsidRDefault="00D02450" w:rsidP="00D02450">
      <w:pPr>
        <w:numPr>
          <w:ilvl w:val="0"/>
          <w:numId w:val="3"/>
        </w:numPr>
        <w:overflowPunct w:val="0"/>
        <w:autoSpaceDE w:val="0"/>
        <w:autoSpaceDN w:val="0"/>
        <w:adjustRightInd w:val="0"/>
        <w:spacing w:before="240" w:after="0" w:line="240" w:lineRule="auto"/>
        <w:jc w:val="both"/>
        <w:rPr>
          <w:rFonts w:ascii="Arial" w:hAnsi="Arial" w:cs="Arial"/>
          <w:lang w:val="en-GB" w:eastAsia="en-GB"/>
        </w:rPr>
      </w:pPr>
      <w:r w:rsidRPr="00454B74">
        <w:rPr>
          <w:rFonts w:ascii="Arial" w:hAnsi="Arial" w:cs="Arial"/>
          <w:lang w:val="en-GB" w:eastAsia="en-GB"/>
        </w:rPr>
        <w:t xml:space="preserve">The sports specific guidelines for athletes including the role of protein, carbohydrate, fat and micronutrients. </w:t>
      </w:r>
    </w:p>
    <w:p w14:paraId="61877131" w14:textId="77777777" w:rsidR="00D02450" w:rsidRPr="00454B74" w:rsidRDefault="00D02450" w:rsidP="00D02450">
      <w:pPr>
        <w:numPr>
          <w:ilvl w:val="0"/>
          <w:numId w:val="3"/>
        </w:numPr>
        <w:overflowPunct w:val="0"/>
        <w:autoSpaceDE w:val="0"/>
        <w:autoSpaceDN w:val="0"/>
        <w:adjustRightInd w:val="0"/>
        <w:spacing w:before="240" w:after="0" w:line="240" w:lineRule="auto"/>
        <w:jc w:val="both"/>
        <w:rPr>
          <w:rFonts w:ascii="Arial" w:hAnsi="Arial" w:cs="Arial"/>
          <w:lang w:val="en-GB" w:eastAsia="en-GB"/>
        </w:rPr>
      </w:pPr>
      <w:r w:rsidRPr="00454B74">
        <w:rPr>
          <w:rFonts w:ascii="Arial" w:hAnsi="Arial" w:cs="Arial"/>
          <w:lang w:val="en-GB" w:eastAsia="en-GB"/>
        </w:rPr>
        <w:t>Nutrient analysis: calculating nutrient contents of foods and diets of an individual, justifying the choice of dietary assessment methods for a specific stated purpose.</w:t>
      </w:r>
    </w:p>
    <w:p w14:paraId="240E3C52" w14:textId="77777777" w:rsidR="00D02450" w:rsidRPr="00454B74" w:rsidRDefault="00D02450" w:rsidP="00D02450">
      <w:pPr>
        <w:overflowPunct w:val="0"/>
        <w:autoSpaceDE w:val="0"/>
        <w:autoSpaceDN w:val="0"/>
        <w:adjustRightInd w:val="0"/>
        <w:spacing w:after="0" w:line="240" w:lineRule="auto"/>
        <w:jc w:val="both"/>
        <w:rPr>
          <w:rFonts w:ascii="Arial" w:eastAsia="Times New Roman" w:hAnsi="Arial" w:cs="Arial"/>
          <w:lang w:val="en-GB" w:eastAsia="en-GB"/>
        </w:rPr>
      </w:pPr>
    </w:p>
    <w:p w14:paraId="512CCF42" w14:textId="77777777" w:rsidR="00D02450" w:rsidRPr="00454B74" w:rsidRDefault="00D02450" w:rsidP="00D02450">
      <w:pPr>
        <w:numPr>
          <w:ilvl w:val="0"/>
          <w:numId w:val="3"/>
        </w:numPr>
        <w:overflowPunct w:val="0"/>
        <w:autoSpaceDE w:val="0"/>
        <w:autoSpaceDN w:val="0"/>
        <w:adjustRightInd w:val="0"/>
        <w:spacing w:after="0" w:line="240" w:lineRule="auto"/>
        <w:contextualSpacing/>
        <w:jc w:val="both"/>
        <w:rPr>
          <w:rFonts w:ascii="Arial" w:hAnsi="Arial" w:cs="Arial"/>
          <w:lang w:val="en-GB" w:eastAsia="en-GB"/>
        </w:rPr>
      </w:pPr>
      <w:r w:rsidRPr="00454B74">
        <w:rPr>
          <w:rFonts w:ascii="Arial" w:hAnsi="Arial" w:cs="Arial"/>
          <w:lang w:val="en-GB" w:eastAsia="en-GB"/>
        </w:rPr>
        <w:t xml:space="preserve">Dietary assessment using appropriate nutritional analysis software. </w:t>
      </w:r>
    </w:p>
    <w:p w14:paraId="3F17FD07" w14:textId="77777777" w:rsidR="00D02450" w:rsidRPr="00454B74" w:rsidRDefault="00D02450" w:rsidP="00D02450">
      <w:pPr>
        <w:spacing w:after="0" w:line="240" w:lineRule="auto"/>
        <w:ind w:left="360"/>
        <w:contextualSpacing/>
        <w:rPr>
          <w:rFonts w:ascii="Arial" w:hAnsi="Arial" w:cs="Arial"/>
          <w:lang w:val="en-GB" w:eastAsia="en-GB"/>
        </w:rPr>
      </w:pPr>
    </w:p>
    <w:p w14:paraId="1652DE85" w14:textId="77777777" w:rsidR="00D02450" w:rsidRPr="00454B74" w:rsidRDefault="00D02450" w:rsidP="00D02450">
      <w:pPr>
        <w:numPr>
          <w:ilvl w:val="0"/>
          <w:numId w:val="3"/>
        </w:numPr>
        <w:overflowPunct w:val="0"/>
        <w:autoSpaceDE w:val="0"/>
        <w:autoSpaceDN w:val="0"/>
        <w:adjustRightInd w:val="0"/>
        <w:spacing w:after="0" w:line="240" w:lineRule="auto"/>
        <w:contextualSpacing/>
        <w:jc w:val="both"/>
        <w:rPr>
          <w:rFonts w:ascii="Arial" w:hAnsi="Arial" w:cs="Arial"/>
          <w:lang w:val="en-GB" w:eastAsia="en-GB"/>
        </w:rPr>
      </w:pPr>
      <w:r w:rsidRPr="00454B74">
        <w:rPr>
          <w:rFonts w:ascii="Arial" w:hAnsi="Arial" w:cs="Arial"/>
          <w:lang w:val="en-GB" w:eastAsia="en-GB"/>
        </w:rPr>
        <w:t xml:space="preserve">Planning nutrition strategies for individual athletes and groups  </w:t>
      </w:r>
    </w:p>
    <w:p w14:paraId="042F5A27" w14:textId="77777777" w:rsidR="00D02450" w:rsidRPr="00454B74" w:rsidRDefault="00D02450" w:rsidP="00D02450">
      <w:pPr>
        <w:spacing w:after="0" w:line="240" w:lineRule="auto"/>
        <w:ind w:left="360"/>
        <w:contextualSpacing/>
        <w:rPr>
          <w:rFonts w:ascii="Arial" w:hAnsi="Arial" w:cs="Arial"/>
          <w:lang w:val="en-GB" w:eastAsia="en-GB"/>
        </w:rPr>
      </w:pPr>
    </w:p>
    <w:p w14:paraId="27A248BC" w14:textId="77777777" w:rsidR="00D02450" w:rsidRPr="00454B74" w:rsidRDefault="00D02450" w:rsidP="00D02450">
      <w:pPr>
        <w:numPr>
          <w:ilvl w:val="0"/>
          <w:numId w:val="3"/>
        </w:numPr>
        <w:overflowPunct w:val="0"/>
        <w:autoSpaceDE w:val="0"/>
        <w:autoSpaceDN w:val="0"/>
        <w:adjustRightInd w:val="0"/>
        <w:spacing w:after="0" w:line="240" w:lineRule="auto"/>
        <w:contextualSpacing/>
        <w:jc w:val="both"/>
        <w:rPr>
          <w:rFonts w:ascii="Arial" w:hAnsi="Arial" w:cs="Arial"/>
          <w:lang w:val="en-GB" w:eastAsia="en-GB"/>
        </w:rPr>
      </w:pPr>
      <w:r w:rsidRPr="00454B74">
        <w:rPr>
          <w:rFonts w:ascii="Arial" w:hAnsi="Arial" w:cs="Arial"/>
          <w:lang w:val="en-GB" w:eastAsia="en-GB"/>
        </w:rPr>
        <w:t>The potential dietary implications of participation in sport and physical activity including hydration, dehydration and subsequent thermal stress in performance and training.</w:t>
      </w:r>
    </w:p>
    <w:p w14:paraId="17CD217A" w14:textId="77777777" w:rsidR="00D02450" w:rsidRPr="00454B74" w:rsidRDefault="00D02450" w:rsidP="00D02450">
      <w:pPr>
        <w:overflowPunct w:val="0"/>
        <w:autoSpaceDE w:val="0"/>
        <w:autoSpaceDN w:val="0"/>
        <w:adjustRightInd w:val="0"/>
        <w:spacing w:after="0" w:line="240" w:lineRule="auto"/>
        <w:jc w:val="both"/>
        <w:rPr>
          <w:rFonts w:ascii="Arial" w:eastAsia="Times New Roman" w:hAnsi="Arial" w:cs="Arial"/>
          <w:lang w:val="en-GB" w:eastAsia="en-GB"/>
        </w:rPr>
      </w:pPr>
    </w:p>
    <w:p w14:paraId="3389FC3E" w14:textId="77777777" w:rsidR="00D02450" w:rsidRPr="00454B74" w:rsidRDefault="00D02450" w:rsidP="00D02450">
      <w:pPr>
        <w:numPr>
          <w:ilvl w:val="0"/>
          <w:numId w:val="3"/>
        </w:numPr>
        <w:overflowPunct w:val="0"/>
        <w:autoSpaceDE w:val="0"/>
        <w:autoSpaceDN w:val="0"/>
        <w:adjustRightInd w:val="0"/>
        <w:spacing w:after="0" w:line="240" w:lineRule="auto"/>
        <w:contextualSpacing/>
        <w:jc w:val="both"/>
        <w:rPr>
          <w:rFonts w:ascii="Arial" w:hAnsi="Arial" w:cs="Arial"/>
          <w:lang w:val="en-GB" w:eastAsia="en-GB"/>
        </w:rPr>
      </w:pPr>
      <w:r w:rsidRPr="00454B74">
        <w:rPr>
          <w:rFonts w:ascii="Arial" w:hAnsi="Arial" w:cs="Arial"/>
          <w:lang w:val="en-GB" w:eastAsia="en-GB"/>
        </w:rPr>
        <w:t>Effective dietary strategies to promote subcutaneous and visceral fat loss.</w:t>
      </w:r>
    </w:p>
    <w:p w14:paraId="4F9EB5D5" w14:textId="77777777" w:rsidR="00D02450" w:rsidRPr="00454B74" w:rsidRDefault="00D02450" w:rsidP="00D02450">
      <w:pPr>
        <w:overflowPunct w:val="0"/>
        <w:autoSpaceDE w:val="0"/>
        <w:autoSpaceDN w:val="0"/>
        <w:adjustRightInd w:val="0"/>
        <w:spacing w:after="0" w:line="240" w:lineRule="auto"/>
        <w:jc w:val="both"/>
        <w:rPr>
          <w:rFonts w:ascii="Arial" w:eastAsia="Times New Roman" w:hAnsi="Arial" w:cs="Arial"/>
          <w:lang w:val="en-GB" w:eastAsia="en-GB"/>
        </w:rPr>
      </w:pPr>
      <w:r w:rsidRPr="00454B74">
        <w:rPr>
          <w:rFonts w:ascii="Arial" w:eastAsia="Times New Roman" w:hAnsi="Arial" w:cs="Arial"/>
          <w:lang w:val="en-GB" w:eastAsia="en-GB"/>
        </w:rPr>
        <w:t xml:space="preserve"> </w:t>
      </w:r>
    </w:p>
    <w:p w14:paraId="16B28805" w14:textId="77777777" w:rsidR="00D02450" w:rsidRPr="00454B74" w:rsidRDefault="00D02450" w:rsidP="00D02450">
      <w:pPr>
        <w:numPr>
          <w:ilvl w:val="0"/>
          <w:numId w:val="3"/>
        </w:numPr>
        <w:overflowPunct w:val="0"/>
        <w:autoSpaceDE w:val="0"/>
        <w:autoSpaceDN w:val="0"/>
        <w:adjustRightInd w:val="0"/>
        <w:spacing w:after="0" w:line="240" w:lineRule="auto"/>
        <w:contextualSpacing/>
        <w:jc w:val="both"/>
        <w:rPr>
          <w:rFonts w:ascii="Arial" w:hAnsi="Arial" w:cs="Arial"/>
          <w:lang w:val="en-GB" w:eastAsia="en-GB"/>
        </w:rPr>
      </w:pPr>
      <w:r w:rsidRPr="00454B74">
        <w:rPr>
          <w:rFonts w:ascii="Arial" w:hAnsi="Arial" w:cs="Arial"/>
          <w:lang w:val="en-GB" w:eastAsia="en-GB"/>
        </w:rPr>
        <w:t>Dietary strategies used to promote the development of lean tissue including but not limited to; muscle and bone.</w:t>
      </w:r>
    </w:p>
    <w:p w14:paraId="5A18E0E9" w14:textId="77777777" w:rsidR="00D02450" w:rsidRPr="00454B74" w:rsidRDefault="00D02450" w:rsidP="00D02450">
      <w:pPr>
        <w:spacing w:after="0" w:line="240" w:lineRule="auto"/>
        <w:ind w:left="720"/>
        <w:rPr>
          <w:rFonts w:ascii="Arial" w:hAnsi="Arial" w:cs="Arial"/>
          <w:lang w:val="en-GB" w:eastAsia="en-GB"/>
        </w:rPr>
      </w:pPr>
    </w:p>
    <w:p w14:paraId="07793439" w14:textId="77777777" w:rsidR="00D02450" w:rsidRPr="00454B74" w:rsidRDefault="00D02450" w:rsidP="00D02450">
      <w:pPr>
        <w:numPr>
          <w:ilvl w:val="0"/>
          <w:numId w:val="3"/>
        </w:numPr>
        <w:overflowPunct w:val="0"/>
        <w:autoSpaceDE w:val="0"/>
        <w:autoSpaceDN w:val="0"/>
        <w:adjustRightInd w:val="0"/>
        <w:spacing w:after="0" w:line="240" w:lineRule="auto"/>
        <w:contextualSpacing/>
        <w:jc w:val="both"/>
        <w:rPr>
          <w:rFonts w:ascii="Arial" w:hAnsi="Arial" w:cs="Arial"/>
          <w:lang w:val="en-GB" w:eastAsia="en-GB"/>
        </w:rPr>
      </w:pPr>
      <w:r w:rsidRPr="00454B74">
        <w:rPr>
          <w:rFonts w:ascii="Arial" w:hAnsi="Arial" w:cs="Arial"/>
          <w:lang w:val="en-GB" w:eastAsia="en-GB"/>
        </w:rPr>
        <w:t>Menu planning for individuals and team sports</w:t>
      </w:r>
      <w:bookmarkStart w:id="0" w:name="_Hlk19780558"/>
      <w:bookmarkStart w:id="1" w:name="_Hlk19711370"/>
    </w:p>
    <w:p w14:paraId="4FD51F8F" w14:textId="77777777" w:rsidR="00D02450" w:rsidRPr="00454B74" w:rsidRDefault="00D02450" w:rsidP="00D02450">
      <w:pPr>
        <w:spacing w:after="0" w:line="240" w:lineRule="auto"/>
        <w:ind w:left="720"/>
        <w:rPr>
          <w:rFonts w:ascii="Arial" w:hAnsi="Arial" w:cs="Arial"/>
          <w:lang w:val="en-GB" w:eastAsia="en-GB"/>
        </w:rPr>
      </w:pPr>
    </w:p>
    <w:p w14:paraId="3E289B46" w14:textId="77777777" w:rsidR="00D02450" w:rsidRPr="00454B74" w:rsidRDefault="00D02450" w:rsidP="00D02450">
      <w:pPr>
        <w:numPr>
          <w:ilvl w:val="0"/>
          <w:numId w:val="3"/>
        </w:numPr>
        <w:overflowPunct w:val="0"/>
        <w:autoSpaceDE w:val="0"/>
        <w:autoSpaceDN w:val="0"/>
        <w:adjustRightInd w:val="0"/>
        <w:spacing w:after="0" w:line="240" w:lineRule="auto"/>
        <w:contextualSpacing/>
        <w:jc w:val="both"/>
        <w:rPr>
          <w:rFonts w:ascii="Arial" w:hAnsi="Arial" w:cs="Arial"/>
          <w:lang w:val="en-GB" w:eastAsia="en-GB"/>
        </w:rPr>
      </w:pPr>
      <w:r w:rsidRPr="00454B74">
        <w:rPr>
          <w:rFonts w:ascii="Arial" w:hAnsi="Arial" w:cs="Arial"/>
          <w:lang w:val="en-GB" w:eastAsia="en-GB"/>
        </w:rPr>
        <w:t>Provision of written dietary information for athletes – meal plan, recipes etc</w:t>
      </w:r>
    </w:p>
    <w:bookmarkEnd w:id="0"/>
    <w:bookmarkEnd w:id="1"/>
    <w:p w14:paraId="36D99C9B" w14:textId="77777777" w:rsidR="00D02450" w:rsidRPr="00454B74" w:rsidRDefault="00D02450" w:rsidP="00D02450">
      <w:pPr>
        <w:overflowPunct w:val="0"/>
        <w:autoSpaceDE w:val="0"/>
        <w:autoSpaceDN w:val="0"/>
        <w:adjustRightInd w:val="0"/>
        <w:spacing w:after="0" w:line="240" w:lineRule="auto"/>
        <w:jc w:val="both"/>
        <w:rPr>
          <w:rFonts w:ascii="Arial" w:eastAsia="Times New Roman" w:hAnsi="Arial" w:cs="Arial"/>
          <w:lang w:val="en-GB" w:eastAsia="en-GB"/>
        </w:rPr>
      </w:pPr>
    </w:p>
    <w:p w14:paraId="5559A76C" w14:textId="77777777" w:rsidR="00D02450" w:rsidRPr="00454B74" w:rsidRDefault="00D02450" w:rsidP="00D02450">
      <w:pPr>
        <w:numPr>
          <w:ilvl w:val="0"/>
          <w:numId w:val="3"/>
        </w:numPr>
        <w:overflowPunct w:val="0"/>
        <w:autoSpaceDE w:val="0"/>
        <w:autoSpaceDN w:val="0"/>
        <w:adjustRightInd w:val="0"/>
        <w:spacing w:after="0" w:line="240" w:lineRule="auto"/>
        <w:contextualSpacing/>
        <w:jc w:val="both"/>
        <w:rPr>
          <w:rFonts w:ascii="Arial" w:hAnsi="Arial" w:cs="Arial"/>
          <w:lang w:val="en-GB" w:eastAsia="en-GB"/>
        </w:rPr>
      </w:pPr>
      <w:r w:rsidRPr="00454B74">
        <w:rPr>
          <w:rFonts w:ascii="Arial" w:hAnsi="Arial" w:cs="Arial"/>
          <w:lang w:val="en-GB" w:eastAsia="en-GB"/>
        </w:rPr>
        <w:t>Ethical concerns related to the use of dietary strategies and manipulations for training, performance and research.</w:t>
      </w:r>
    </w:p>
    <w:p w14:paraId="6B78AE27" w14:textId="77777777" w:rsidR="00D02450" w:rsidRPr="00454B74" w:rsidRDefault="00D02450" w:rsidP="00D02450">
      <w:pPr>
        <w:spacing w:after="0" w:line="240" w:lineRule="auto"/>
        <w:ind w:left="720"/>
        <w:rPr>
          <w:rFonts w:ascii="Arial" w:hAnsi="Arial" w:cs="Arial"/>
          <w:lang w:val="en-GB" w:eastAsia="en-GB"/>
        </w:rPr>
      </w:pPr>
    </w:p>
    <w:p w14:paraId="0FBDF8CB" w14:textId="77777777" w:rsidR="00D02450" w:rsidRPr="00454B74" w:rsidRDefault="00D02450" w:rsidP="00D02450">
      <w:pPr>
        <w:numPr>
          <w:ilvl w:val="0"/>
          <w:numId w:val="3"/>
        </w:numPr>
        <w:overflowPunct w:val="0"/>
        <w:autoSpaceDE w:val="0"/>
        <w:autoSpaceDN w:val="0"/>
        <w:adjustRightInd w:val="0"/>
        <w:spacing w:after="0" w:line="240" w:lineRule="auto"/>
        <w:contextualSpacing/>
        <w:jc w:val="both"/>
        <w:rPr>
          <w:rFonts w:ascii="Arial" w:hAnsi="Arial" w:cs="Arial"/>
          <w:lang w:val="en-GB" w:eastAsia="en-GB"/>
        </w:rPr>
      </w:pPr>
      <w:r w:rsidRPr="00454B74">
        <w:rPr>
          <w:rFonts w:ascii="Arial" w:hAnsi="Arial" w:cs="Arial"/>
          <w:lang w:val="en-GB" w:eastAsia="en-GB"/>
        </w:rPr>
        <w:t>The use of dietary supplements and strategies used to potentially enhance performance and aid recovery including but not limited to; vitamins, minerals, post-exercise meals and mid-competition snacks. This will include the role of the World Anti-Doping Agency and UK based anti-doping agencies.</w:t>
      </w:r>
    </w:p>
    <w:p w14:paraId="05FE4982" w14:textId="77777777" w:rsidR="00D02450" w:rsidRPr="00454B74" w:rsidRDefault="00D02450" w:rsidP="00D02450">
      <w:pPr>
        <w:numPr>
          <w:ilvl w:val="0"/>
          <w:numId w:val="3"/>
        </w:numPr>
        <w:overflowPunct w:val="0"/>
        <w:autoSpaceDE w:val="0"/>
        <w:autoSpaceDN w:val="0"/>
        <w:adjustRightInd w:val="0"/>
        <w:spacing w:before="240" w:after="0" w:line="240" w:lineRule="auto"/>
        <w:jc w:val="both"/>
        <w:rPr>
          <w:rFonts w:ascii="Arial" w:hAnsi="Arial" w:cs="Arial"/>
          <w:lang w:val="en-GB" w:eastAsia="en-GB"/>
        </w:rPr>
      </w:pPr>
      <w:r w:rsidRPr="00454B74">
        <w:rPr>
          <w:rFonts w:ascii="Arial" w:hAnsi="Arial" w:cs="Arial"/>
          <w:lang w:val="en-GB" w:eastAsia="en-GB"/>
        </w:rPr>
        <w:t xml:space="preserve">Complete a UK Anti-Doping Advisors qualification. </w:t>
      </w:r>
    </w:p>
    <w:p w14:paraId="0756B7D4" w14:textId="77777777" w:rsidR="00D02450" w:rsidRPr="00454B74" w:rsidRDefault="00D02450" w:rsidP="00D02450">
      <w:pPr>
        <w:overflowPunct w:val="0"/>
        <w:autoSpaceDE w:val="0"/>
        <w:autoSpaceDN w:val="0"/>
        <w:adjustRightInd w:val="0"/>
        <w:spacing w:after="0" w:line="240" w:lineRule="auto"/>
        <w:jc w:val="both"/>
        <w:rPr>
          <w:rFonts w:ascii="Arial" w:eastAsia="Times New Roman" w:hAnsi="Arial" w:cs="Arial"/>
          <w:lang w:val="en-GB" w:eastAsia="en-GB"/>
        </w:rPr>
      </w:pPr>
    </w:p>
    <w:p w14:paraId="24D6EAF4" w14:textId="77777777" w:rsidR="00D02450" w:rsidRPr="00454B74" w:rsidRDefault="00D02450" w:rsidP="00D02450">
      <w:pPr>
        <w:numPr>
          <w:ilvl w:val="0"/>
          <w:numId w:val="3"/>
        </w:numPr>
        <w:overflowPunct w:val="0"/>
        <w:autoSpaceDE w:val="0"/>
        <w:autoSpaceDN w:val="0"/>
        <w:adjustRightInd w:val="0"/>
        <w:spacing w:after="0" w:line="240" w:lineRule="auto"/>
        <w:contextualSpacing/>
        <w:jc w:val="both"/>
        <w:rPr>
          <w:rFonts w:ascii="Arial" w:hAnsi="Arial" w:cs="Arial"/>
          <w:lang w:val="en-GB" w:eastAsia="en-GB"/>
        </w:rPr>
      </w:pPr>
      <w:r w:rsidRPr="00454B74">
        <w:rPr>
          <w:rFonts w:ascii="Arial" w:hAnsi="Arial" w:cs="Arial"/>
          <w:lang w:val="en-GB" w:eastAsia="en-GB"/>
        </w:rPr>
        <w:t>The extent and limitations of advice that can be provided and appropriate onward referral.</w:t>
      </w:r>
    </w:p>
    <w:p w14:paraId="64004930" w14:textId="77777777" w:rsidR="00D02450" w:rsidRPr="00454B74" w:rsidRDefault="00D02450" w:rsidP="00D02450">
      <w:pPr>
        <w:overflowPunct w:val="0"/>
        <w:autoSpaceDE w:val="0"/>
        <w:autoSpaceDN w:val="0"/>
        <w:adjustRightInd w:val="0"/>
        <w:spacing w:after="0" w:line="240" w:lineRule="auto"/>
        <w:jc w:val="both"/>
        <w:rPr>
          <w:rFonts w:ascii="Arial" w:eastAsia="Times New Roman" w:hAnsi="Arial" w:cs="Arial"/>
          <w:lang w:val="en-GB" w:eastAsia="en-GB"/>
        </w:rPr>
      </w:pPr>
    </w:p>
    <w:p w14:paraId="7A049944" w14:textId="77777777" w:rsidR="00D02450" w:rsidRPr="00454B74" w:rsidRDefault="00D02450" w:rsidP="00D02450">
      <w:pPr>
        <w:numPr>
          <w:ilvl w:val="0"/>
          <w:numId w:val="3"/>
        </w:numPr>
        <w:overflowPunct w:val="0"/>
        <w:autoSpaceDE w:val="0"/>
        <w:autoSpaceDN w:val="0"/>
        <w:adjustRightInd w:val="0"/>
        <w:spacing w:after="0" w:line="240" w:lineRule="auto"/>
        <w:jc w:val="both"/>
        <w:rPr>
          <w:rFonts w:ascii="Arial" w:hAnsi="Arial" w:cs="Arial"/>
          <w:lang w:val="en-GB" w:eastAsia="en-GB"/>
        </w:rPr>
      </w:pPr>
      <w:r w:rsidRPr="00454B74">
        <w:rPr>
          <w:rFonts w:ascii="Arial" w:hAnsi="Arial" w:cs="Arial"/>
          <w:lang w:val="en-GB" w:eastAsia="en-GB"/>
        </w:rPr>
        <w:t>Develop an understanding of the Nutrition Industry and the role of the Sport and Exercise Nutrition Register and the Association for Nutrition in particular.</w:t>
      </w:r>
    </w:p>
    <w:p w14:paraId="1D78B5F3" w14:textId="77777777" w:rsidR="00D02450" w:rsidRPr="00454B74" w:rsidRDefault="00D02450" w:rsidP="00D02450">
      <w:pPr>
        <w:spacing w:after="0" w:line="240" w:lineRule="auto"/>
        <w:ind w:left="720"/>
        <w:rPr>
          <w:rFonts w:ascii="Arial" w:hAnsi="Arial" w:cs="Arial"/>
          <w:lang w:val="en-GB" w:eastAsia="en-GB"/>
        </w:rPr>
      </w:pPr>
    </w:p>
    <w:p w14:paraId="3AE8E2A6" w14:textId="77777777" w:rsidR="00D02450" w:rsidRPr="00454B74" w:rsidRDefault="00D02450" w:rsidP="00D02450">
      <w:pPr>
        <w:numPr>
          <w:ilvl w:val="0"/>
          <w:numId w:val="3"/>
        </w:numPr>
        <w:overflowPunct w:val="0"/>
        <w:autoSpaceDE w:val="0"/>
        <w:autoSpaceDN w:val="0"/>
        <w:adjustRightInd w:val="0"/>
        <w:spacing w:after="0" w:line="240" w:lineRule="auto"/>
        <w:jc w:val="both"/>
        <w:rPr>
          <w:rFonts w:ascii="Arial" w:hAnsi="Arial" w:cs="Arial"/>
          <w:lang w:val="en-GB" w:eastAsia="en-GB"/>
        </w:rPr>
      </w:pPr>
      <w:r w:rsidRPr="00454B74">
        <w:rPr>
          <w:rFonts w:ascii="Arial" w:hAnsi="Arial" w:cs="Arial"/>
          <w:lang w:val="en-GB" w:eastAsia="en-GB"/>
        </w:rPr>
        <w:t>Understand the role of a Sports Nutrition Practitioner / Sports Nutritionist and the importance of standards of ethics, conduct and performance.</w:t>
      </w:r>
    </w:p>
    <w:p w14:paraId="134BDD10" w14:textId="77777777" w:rsidR="00D02450" w:rsidRPr="00454B74" w:rsidRDefault="00D02450" w:rsidP="00D02450">
      <w:pPr>
        <w:numPr>
          <w:ilvl w:val="0"/>
          <w:numId w:val="3"/>
        </w:numPr>
        <w:overflowPunct w:val="0"/>
        <w:autoSpaceDE w:val="0"/>
        <w:autoSpaceDN w:val="0"/>
        <w:adjustRightInd w:val="0"/>
        <w:spacing w:before="240" w:after="0" w:line="240" w:lineRule="auto"/>
        <w:jc w:val="both"/>
        <w:rPr>
          <w:rFonts w:ascii="Arial" w:hAnsi="Arial" w:cs="Arial"/>
          <w:lang w:val="en-GB" w:eastAsia="en-GB"/>
        </w:rPr>
      </w:pPr>
      <w:r w:rsidRPr="00454B74">
        <w:rPr>
          <w:rFonts w:ascii="Arial" w:hAnsi="Arial" w:cs="Arial"/>
          <w:lang w:val="en-GB" w:eastAsia="en-GB"/>
        </w:rPr>
        <w:t>Ability to obtain, record, collate, analyse, interpret and report nutrition related data using appropriate qualitative and quantitative research and statistical methods.</w:t>
      </w:r>
    </w:p>
    <w:p w14:paraId="606C71B9" w14:textId="77777777" w:rsidR="00D02450" w:rsidRPr="00454B74" w:rsidRDefault="00D02450" w:rsidP="00D02450">
      <w:pPr>
        <w:overflowPunct w:val="0"/>
        <w:autoSpaceDE w:val="0"/>
        <w:autoSpaceDN w:val="0"/>
        <w:adjustRightInd w:val="0"/>
        <w:spacing w:after="0" w:line="240" w:lineRule="auto"/>
        <w:jc w:val="both"/>
        <w:rPr>
          <w:rFonts w:ascii="Arial" w:eastAsia="Times New Roman" w:hAnsi="Arial" w:cs="Arial"/>
          <w:lang w:val="en-GB" w:eastAsia="en-GB"/>
        </w:rPr>
      </w:pPr>
    </w:p>
    <w:p w14:paraId="3B53A7EA" w14:textId="77777777" w:rsidR="00D02450" w:rsidRPr="00454B74" w:rsidRDefault="00D02450" w:rsidP="00D02450">
      <w:pPr>
        <w:overflowPunct w:val="0"/>
        <w:autoSpaceDE w:val="0"/>
        <w:autoSpaceDN w:val="0"/>
        <w:adjustRightInd w:val="0"/>
        <w:spacing w:after="0" w:line="240" w:lineRule="auto"/>
        <w:jc w:val="both"/>
        <w:rPr>
          <w:rFonts w:ascii="Arial" w:eastAsia="Times New Roman" w:hAnsi="Arial" w:cs="Arial"/>
          <w:lang w:val="en-GB" w:eastAsia="en-GB"/>
        </w:rPr>
      </w:pPr>
    </w:p>
    <w:p w14:paraId="135D9074" w14:textId="77777777" w:rsidR="00D02450" w:rsidRPr="00454B74" w:rsidRDefault="00D02450" w:rsidP="00D02450">
      <w:pPr>
        <w:tabs>
          <w:tab w:val="left" w:pos="720"/>
          <w:tab w:val="left" w:pos="1440"/>
          <w:tab w:val="left" w:pos="2160"/>
          <w:tab w:val="left" w:pos="2880"/>
        </w:tabs>
        <w:overflowPunct w:val="0"/>
        <w:autoSpaceDE w:val="0"/>
        <w:autoSpaceDN w:val="0"/>
        <w:adjustRightInd w:val="0"/>
        <w:spacing w:after="0" w:line="240" w:lineRule="auto"/>
        <w:ind w:left="3600" w:hanging="3600"/>
        <w:rPr>
          <w:rFonts w:ascii="Arial" w:hAnsi="Arial" w:cs="Arial"/>
          <w:b/>
          <w:lang w:val="en-GB" w:eastAsia="en-GB"/>
        </w:rPr>
      </w:pPr>
      <w:r w:rsidRPr="00454B74">
        <w:rPr>
          <w:rFonts w:ascii="Arial" w:hAnsi="Arial" w:cs="Arial"/>
          <w:b/>
          <w:lang w:val="en-GB" w:eastAsia="en-GB"/>
        </w:rPr>
        <w:t>Study Time Allocation</w:t>
      </w:r>
    </w:p>
    <w:p w14:paraId="077B80D2" w14:textId="77777777" w:rsidR="00D02450" w:rsidRPr="00454B74" w:rsidRDefault="00D02450" w:rsidP="00D02450">
      <w:pPr>
        <w:tabs>
          <w:tab w:val="left" w:pos="720"/>
          <w:tab w:val="left" w:pos="1440"/>
          <w:tab w:val="left" w:pos="2160"/>
          <w:tab w:val="left" w:pos="2880"/>
        </w:tabs>
        <w:overflowPunct w:val="0"/>
        <w:autoSpaceDE w:val="0"/>
        <w:autoSpaceDN w:val="0"/>
        <w:adjustRightInd w:val="0"/>
        <w:spacing w:after="0" w:line="240" w:lineRule="auto"/>
        <w:ind w:left="3600" w:hanging="3600"/>
        <w:rPr>
          <w:rFonts w:ascii="Arial" w:hAnsi="Arial" w:cs="Arial"/>
          <w:b/>
          <w:lang w:val="en-GB" w:eastAsia="en-GB"/>
        </w:rPr>
      </w:pPr>
    </w:p>
    <w:p w14:paraId="2809A120" w14:textId="77777777" w:rsidR="00D02450" w:rsidRPr="00454B74" w:rsidRDefault="00D02450" w:rsidP="00D02450">
      <w:pPr>
        <w:keepNext/>
        <w:overflowPunct w:val="0"/>
        <w:autoSpaceDE w:val="0"/>
        <w:autoSpaceDN w:val="0"/>
        <w:adjustRightInd w:val="0"/>
        <w:spacing w:after="0" w:line="240" w:lineRule="auto"/>
        <w:jc w:val="both"/>
        <w:rPr>
          <w:rFonts w:ascii="Arial" w:eastAsia="Times New Roman" w:hAnsi="Arial" w:cs="Arial"/>
          <w:lang w:val="en-GB" w:eastAsia="en-GB"/>
        </w:rPr>
      </w:pPr>
      <w:r w:rsidRPr="00454B74">
        <w:rPr>
          <w:rFonts w:ascii="Arial" w:eastAsia="Times New Roman" w:hAnsi="Arial" w:cs="Arial"/>
          <w:lang w:val="en-GB" w:eastAsia="en-GB"/>
        </w:rPr>
        <w:t>The study time for the module is divided as follows:</w:t>
      </w:r>
    </w:p>
    <w:p w14:paraId="1477223E" w14:textId="77777777" w:rsidR="00D02450" w:rsidRPr="00454B74" w:rsidRDefault="00D02450" w:rsidP="00D02450">
      <w:pPr>
        <w:keepNext/>
        <w:overflowPunct w:val="0"/>
        <w:autoSpaceDE w:val="0"/>
        <w:autoSpaceDN w:val="0"/>
        <w:adjustRightInd w:val="0"/>
        <w:spacing w:after="0" w:line="240" w:lineRule="auto"/>
        <w:jc w:val="both"/>
        <w:rPr>
          <w:rFonts w:ascii="Arial" w:eastAsia="Times New Roman" w:hAnsi="Arial" w:cs="Arial"/>
          <w:lang w:val="en-GB" w:eastAsia="en-GB"/>
        </w:rPr>
      </w:pPr>
    </w:p>
    <w:tbl>
      <w:tblPr>
        <w:tblStyle w:val="TableGrid3"/>
        <w:tblW w:w="0" w:type="auto"/>
        <w:tblInd w:w="108" w:type="dxa"/>
        <w:tblLayout w:type="fixed"/>
        <w:tblLook w:val="04A0" w:firstRow="1" w:lastRow="0" w:firstColumn="1" w:lastColumn="0" w:noHBand="0" w:noVBand="1"/>
      </w:tblPr>
      <w:tblGrid>
        <w:gridCol w:w="3969"/>
        <w:gridCol w:w="1701"/>
        <w:gridCol w:w="1843"/>
      </w:tblGrid>
      <w:tr w:rsidR="00D02450" w:rsidRPr="00454B74" w14:paraId="62F2CCBE" w14:textId="77777777" w:rsidTr="00F82C8B">
        <w:tc>
          <w:tcPr>
            <w:tcW w:w="3969" w:type="dxa"/>
            <w:tcBorders>
              <w:top w:val="single" w:sz="4" w:space="0" w:color="auto"/>
              <w:left w:val="single" w:sz="4" w:space="0" w:color="auto"/>
              <w:bottom w:val="single" w:sz="4" w:space="0" w:color="auto"/>
              <w:right w:val="single" w:sz="4" w:space="0" w:color="auto"/>
            </w:tcBorders>
            <w:hideMark/>
          </w:tcPr>
          <w:p w14:paraId="3969614A" w14:textId="77777777" w:rsidR="00D02450" w:rsidRPr="00454B74" w:rsidRDefault="00D02450" w:rsidP="00F82C8B">
            <w:pPr>
              <w:keepNext/>
              <w:overflowPunct w:val="0"/>
              <w:autoSpaceDE w:val="0"/>
              <w:autoSpaceDN w:val="0"/>
              <w:adjustRightInd w:val="0"/>
              <w:spacing w:after="0" w:line="240" w:lineRule="auto"/>
              <w:jc w:val="both"/>
              <w:rPr>
                <w:rFonts w:ascii="Arial" w:hAnsi="Arial" w:cs="Arial"/>
                <w:b/>
                <w:lang w:val="en-GB"/>
              </w:rPr>
            </w:pPr>
            <w:r w:rsidRPr="00454B74">
              <w:rPr>
                <w:rFonts w:ascii="Arial" w:hAnsi="Arial" w:cs="Arial"/>
                <w:b/>
                <w:lang w:val="en-GB"/>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1AC639A3" w14:textId="77777777" w:rsidR="00D02450" w:rsidRPr="00454B74" w:rsidRDefault="00D02450" w:rsidP="00F82C8B">
            <w:pPr>
              <w:keepNext/>
              <w:overflowPunct w:val="0"/>
              <w:autoSpaceDE w:val="0"/>
              <w:autoSpaceDN w:val="0"/>
              <w:adjustRightInd w:val="0"/>
              <w:spacing w:after="0" w:line="240" w:lineRule="auto"/>
              <w:jc w:val="center"/>
              <w:rPr>
                <w:rFonts w:ascii="Arial" w:hAnsi="Arial" w:cs="Arial"/>
                <w:b/>
                <w:lang w:val="en-GB"/>
              </w:rPr>
            </w:pPr>
            <w:r w:rsidRPr="00454B74">
              <w:rPr>
                <w:rFonts w:ascii="Arial" w:hAnsi="Arial" w:cs="Arial"/>
                <w:b/>
                <w:lang w:val="en-GB"/>
              </w:rPr>
              <w:t>Hours</w:t>
            </w:r>
          </w:p>
        </w:tc>
        <w:tc>
          <w:tcPr>
            <w:tcW w:w="1843" w:type="dxa"/>
            <w:tcBorders>
              <w:top w:val="single" w:sz="4" w:space="0" w:color="auto"/>
              <w:left w:val="single" w:sz="4" w:space="0" w:color="auto"/>
              <w:bottom w:val="single" w:sz="4" w:space="0" w:color="auto"/>
              <w:right w:val="single" w:sz="4" w:space="0" w:color="auto"/>
            </w:tcBorders>
            <w:hideMark/>
          </w:tcPr>
          <w:p w14:paraId="419DEF51" w14:textId="77777777" w:rsidR="00D02450" w:rsidRPr="00454B74" w:rsidRDefault="00D02450" w:rsidP="00F82C8B">
            <w:pPr>
              <w:keepNext/>
              <w:overflowPunct w:val="0"/>
              <w:autoSpaceDE w:val="0"/>
              <w:autoSpaceDN w:val="0"/>
              <w:adjustRightInd w:val="0"/>
              <w:spacing w:after="0" w:line="240" w:lineRule="auto"/>
              <w:jc w:val="center"/>
              <w:rPr>
                <w:rFonts w:ascii="Arial" w:hAnsi="Arial" w:cs="Arial"/>
                <w:b/>
                <w:lang w:val="en-GB"/>
              </w:rPr>
            </w:pPr>
            <w:r w:rsidRPr="00454B74">
              <w:rPr>
                <w:rFonts w:ascii="Arial" w:hAnsi="Arial" w:cs="Arial"/>
                <w:b/>
                <w:lang w:val="en-GB"/>
              </w:rPr>
              <w:t>Percentage</w:t>
            </w:r>
          </w:p>
        </w:tc>
      </w:tr>
      <w:tr w:rsidR="00D02450" w:rsidRPr="00454B74" w14:paraId="6D5427DE" w14:textId="77777777" w:rsidTr="00F82C8B">
        <w:tc>
          <w:tcPr>
            <w:tcW w:w="3969" w:type="dxa"/>
            <w:tcBorders>
              <w:top w:val="single" w:sz="4" w:space="0" w:color="auto"/>
              <w:left w:val="single" w:sz="4" w:space="0" w:color="auto"/>
              <w:bottom w:val="single" w:sz="4" w:space="0" w:color="auto"/>
              <w:right w:val="single" w:sz="4" w:space="0" w:color="auto"/>
            </w:tcBorders>
            <w:hideMark/>
          </w:tcPr>
          <w:p w14:paraId="17A57875" w14:textId="77777777" w:rsidR="00D02450" w:rsidRPr="00454B74" w:rsidRDefault="00D02450" w:rsidP="00F82C8B">
            <w:pPr>
              <w:keepNext/>
              <w:overflowPunct w:val="0"/>
              <w:autoSpaceDE w:val="0"/>
              <w:autoSpaceDN w:val="0"/>
              <w:adjustRightInd w:val="0"/>
              <w:spacing w:after="0" w:line="240" w:lineRule="auto"/>
              <w:jc w:val="both"/>
              <w:rPr>
                <w:rFonts w:ascii="Arial" w:hAnsi="Arial" w:cs="Arial"/>
                <w:lang w:val="en-GB"/>
              </w:rPr>
            </w:pPr>
            <w:r w:rsidRPr="00454B74">
              <w:rPr>
                <w:rFonts w:ascii="Arial" w:hAnsi="Arial" w:cs="Arial"/>
                <w:lang w:val="en-GB"/>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420AD567" w14:textId="77777777" w:rsidR="00D02450" w:rsidRPr="00454B74" w:rsidRDefault="00D02450" w:rsidP="00F82C8B">
            <w:pPr>
              <w:keepNext/>
              <w:overflowPunct w:val="0"/>
              <w:autoSpaceDE w:val="0"/>
              <w:autoSpaceDN w:val="0"/>
              <w:adjustRightInd w:val="0"/>
              <w:spacing w:after="0" w:line="240" w:lineRule="auto"/>
              <w:jc w:val="center"/>
              <w:rPr>
                <w:rFonts w:ascii="Arial" w:hAnsi="Arial" w:cs="Arial"/>
                <w:lang w:val="en-GB"/>
              </w:rPr>
            </w:pPr>
            <w:r w:rsidRPr="00454B74">
              <w:rPr>
                <w:rFonts w:ascii="Arial" w:hAnsi="Arial" w:cs="Arial"/>
                <w:lang w:val="en-GB"/>
              </w:rPr>
              <w:t>45</w:t>
            </w:r>
          </w:p>
        </w:tc>
        <w:tc>
          <w:tcPr>
            <w:tcW w:w="1843" w:type="dxa"/>
            <w:tcBorders>
              <w:top w:val="single" w:sz="4" w:space="0" w:color="auto"/>
              <w:left w:val="single" w:sz="4" w:space="0" w:color="auto"/>
              <w:bottom w:val="single" w:sz="4" w:space="0" w:color="auto"/>
              <w:right w:val="single" w:sz="4" w:space="0" w:color="auto"/>
            </w:tcBorders>
            <w:hideMark/>
          </w:tcPr>
          <w:p w14:paraId="34A9B366" w14:textId="77777777" w:rsidR="00D02450" w:rsidRPr="00454B74" w:rsidRDefault="00D02450" w:rsidP="00F82C8B">
            <w:pPr>
              <w:keepNext/>
              <w:overflowPunct w:val="0"/>
              <w:autoSpaceDE w:val="0"/>
              <w:autoSpaceDN w:val="0"/>
              <w:adjustRightInd w:val="0"/>
              <w:spacing w:after="0" w:line="240" w:lineRule="auto"/>
              <w:jc w:val="center"/>
              <w:rPr>
                <w:rFonts w:ascii="Arial" w:hAnsi="Arial" w:cs="Arial"/>
                <w:lang w:val="en-GB"/>
              </w:rPr>
            </w:pPr>
            <w:r w:rsidRPr="00454B74">
              <w:rPr>
                <w:rFonts w:ascii="Arial" w:hAnsi="Arial" w:cs="Arial"/>
                <w:lang w:val="en-GB"/>
              </w:rPr>
              <w:t>15</w:t>
            </w:r>
          </w:p>
        </w:tc>
      </w:tr>
      <w:tr w:rsidR="00D02450" w:rsidRPr="00454B74" w14:paraId="21555896" w14:textId="77777777" w:rsidTr="00F82C8B">
        <w:tc>
          <w:tcPr>
            <w:tcW w:w="3969" w:type="dxa"/>
            <w:tcBorders>
              <w:top w:val="single" w:sz="4" w:space="0" w:color="auto"/>
              <w:left w:val="single" w:sz="4" w:space="0" w:color="auto"/>
              <w:bottom w:val="single" w:sz="4" w:space="0" w:color="auto"/>
              <w:right w:val="single" w:sz="4" w:space="0" w:color="auto"/>
            </w:tcBorders>
            <w:hideMark/>
          </w:tcPr>
          <w:p w14:paraId="508A6B5B" w14:textId="77777777" w:rsidR="00D02450" w:rsidRPr="00454B74" w:rsidRDefault="00D02450" w:rsidP="00F82C8B">
            <w:pPr>
              <w:keepNext/>
              <w:overflowPunct w:val="0"/>
              <w:autoSpaceDE w:val="0"/>
              <w:autoSpaceDN w:val="0"/>
              <w:adjustRightInd w:val="0"/>
              <w:spacing w:after="0" w:line="240" w:lineRule="auto"/>
              <w:jc w:val="both"/>
              <w:rPr>
                <w:rFonts w:ascii="Arial" w:hAnsi="Arial" w:cs="Arial"/>
                <w:lang w:val="en-GB"/>
              </w:rPr>
            </w:pPr>
            <w:r w:rsidRPr="00454B74">
              <w:rPr>
                <w:rFonts w:ascii="Arial" w:hAnsi="Arial" w:cs="Arial"/>
                <w:lang w:val="en-GB"/>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694557B3" w14:textId="77777777" w:rsidR="00D02450" w:rsidRPr="00454B74" w:rsidRDefault="00D02450" w:rsidP="00F82C8B">
            <w:pPr>
              <w:keepNext/>
              <w:overflowPunct w:val="0"/>
              <w:autoSpaceDE w:val="0"/>
              <w:autoSpaceDN w:val="0"/>
              <w:adjustRightInd w:val="0"/>
              <w:spacing w:after="0" w:line="240" w:lineRule="auto"/>
              <w:jc w:val="center"/>
              <w:rPr>
                <w:rFonts w:ascii="Arial" w:hAnsi="Arial" w:cs="Arial"/>
                <w:lang w:val="en-GB"/>
              </w:rPr>
            </w:pPr>
            <w:r w:rsidRPr="00454B74">
              <w:rPr>
                <w:rFonts w:ascii="Arial" w:hAnsi="Arial" w:cs="Arial"/>
                <w:lang w:val="en-GB"/>
              </w:rPr>
              <w:t>255</w:t>
            </w:r>
          </w:p>
        </w:tc>
        <w:tc>
          <w:tcPr>
            <w:tcW w:w="1843" w:type="dxa"/>
            <w:tcBorders>
              <w:top w:val="single" w:sz="4" w:space="0" w:color="auto"/>
              <w:left w:val="single" w:sz="4" w:space="0" w:color="auto"/>
              <w:bottom w:val="single" w:sz="4" w:space="0" w:color="auto"/>
              <w:right w:val="single" w:sz="4" w:space="0" w:color="auto"/>
            </w:tcBorders>
            <w:hideMark/>
          </w:tcPr>
          <w:p w14:paraId="24425F79" w14:textId="77777777" w:rsidR="00D02450" w:rsidRPr="00454B74" w:rsidRDefault="00D02450" w:rsidP="00F82C8B">
            <w:pPr>
              <w:keepNext/>
              <w:overflowPunct w:val="0"/>
              <w:autoSpaceDE w:val="0"/>
              <w:autoSpaceDN w:val="0"/>
              <w:adjustRightInd w:val="0"/>
              <w:spacing w:after="0" w:line="240" w:lineRule="auto"/>
              <w:jc w:val="center"/>
              <w:rPr>
                <w:rFonts w:ascii="Arial" w:hAnsi="Arial" w:cs="Arial"/>
                <w:lang w:val="en-GB"/>
              </w:rPr>
            </w:pPr>
            <w:r w:rsidRPr="00454B74">
              <w:rPr>
                <w:rFonts w:ascii="Arial" w:hAnsi="Arial" w:cs="Arial"/>
                <w:lang w:val="en-GB"/>
              </w:rPr>
              <w:t>85</w:t>
            </w:r>
          </w:p>
        </w:tc>
      </w:tr>
      <w:tr w:rsidR="00D02450" w:rsidRPr="00454B74" w14:paraId="6837D90E" w14:textId="77777777" w:rsidTr="00F82C8B">
        <w:tc>
          <w:tcPr>
            <w:tcW w:w="3969" w:type="dxa"/>
            <w:tcBorders>
              <w:top w:val="single" w:sz="4" w:space="0" w:color="auto"/>
              <w:left w:val="single" w:sz="4" w:space="0" w:color="auto"/>
              <w:bottom w:val="single" w:sz="4" w:space="0" w:color="auto"/>
              <w:right w:val="single" w:sz="4" w:space="0" w:color="auto"/>
            </w:tcBorders>
            <w:hideMark/>
          </w:tcPr>
          <w:p w14:paraId="62342BBC" w14:textId="77777777" w:rsidR="00D02450" w:rsidRPr="00454B74" w:rsidRDefault="00D02450" w:rsidP="00F82C8B">
            <w:pPr>
              <w:keepNext/>
              <w:overflowPunct w:val="0"/>
              <w:autoSpaceDE w:val="0"/>
              <w:autoSpaceDN w:val="0"/>
              <w:adjustRightInd w:val="0"/>
              <w:spacing w:after="0" w:line="240" w:lineRule="auto"/>
              <w:jc w:val="both"/>
              <w:rPr>
                <w:rFonts w:ascii="Arial" w:hAnsi="Arial" w:cs="Arial"/>
                <w:lang w:val="en-GB"/>
              </w:rPr>
            </w:pPr>
            <w:r w:rsidRPr="00454B74">
              <w:rPr>
                <w:rFonts w:ascii="Arial" w:hAnsi="Arial" w:cs="Arial"/>
                <w:lang w:val="en-GB"/>
              </w:rPr>
              <w:t>Placement learning</w:t>
            </w:r>
          </w:p>
        </w:tc>
        <w:tc>
          <w:tcPr>
            <w:tcW w:w="1701" w:type="dxa"/>
            <w:tcBorders>
              <w:top w:val="single" w:sz="4" w:space="0" w:color="auto"/>
              <w:left w:val="single" w:sz="4" w:space="0" w:color="auto"/>
              <w:bottom w:val="single" w:sz="4" w:space="0" w:color="auto"/>
              <w:right w:val="single" w:sz="4" w:space="0" w:color="auto"/>
            </w:tcBorders>
            <w:hideMark/>
          </w:tcPr>
          <w:p w14:paraId="067EC2D0" w14:textId="77777777" w:rsidR="00D02450" w:rsidRPr="00454B74" w:rsidRDefault="00D02450" w:rsidP="00F82C8B">
            <w:pPr>
              <w:keepNext/>
              <w:overflowPunct w:val="0"/>
              <w:autoSpaceDE w:val="0"/>
              <w:autoSpaceDN w:val="0"/>
              <w:adjustRightInd w:val="0"/>
              <w:spacing w:after="0" w:line="240" w:lineRule="auto"/>
              <w:jc w:val="center"/>
              <w:rPr>
                <w:rFonts w:ascii="Arial" w:hAnsi="Arial" w:cs="Arial"/>
                <w:lang w:val="en-GB"/>
              </w:rPr>
            </w:pPr>
            <w:r w:rsidRPr="00454B74">
              <w:rPr>
                <w:rFonts w:ascii="Arial" w:hAnsi="Arial" w:cs="Arial"/>
                <w:lang w:val="en-GB"/>
              </w:rPr>
              <w:t>0</w:t>
            </w:r>
          </w:p>
        </w:tc>
        <w:tc>
          <w:tcPr>
            <w:tcW w:w="1843" w:type="dxa"/>
            <w:tcBorders>
              <w:top w:val="single" w:sz="4" w:space="0" w:color="auto"/>
              <w:left w:val="single" w:sz="4" w:space="0" w:color="auto"/>
              <w:bottom w:val="single" w:sz="4" w:space="0" w:color="auto"/>
              <w:right w:val="single" w:sz="4" w:space="0" w:color="auto"/>
            </w:tcBorders>
            <w:hideMark/>
          </w:tcPr>
          <w:p w14:paraId="48044E2C" w14:textId="77777777" w:rsidR="00D02450" w:rsidRPr="00454B74" w:rsidRDefault="00D02450" w:rsidP="00F82C8B">
            <w:pPr>
              <w:keepNext/>
              <w:overflowPunct w:val="0"/>
              <w:autoSpaceDE w:val="0"/>
              <w:autoSpaceDN w:val="0"/>
              <w:adjustRightInd w:val="0"/>
              <w:spacing w:after="0" w:line="240" w:lineRule="auto"/>
              <w:jc w:val="center"/>
              <w:rPr>
                <w:rFonts w:ascii="Arial" w:hAnsi="Arial" w:cs="Arial"/>
                <w:lang w:val="en-GB"/>
              </w:rPr>
            </w:pPr>
            <w:r w:rsidRPr="00454B74">
              <w:rPr>
                <w:rFonts w:ascii="Arial" w:hAnsi="Arial" w:cs="Arial"/>
                <w:lang w:val="en-GB"/>
              </w:rPr>
              <w:t>0</w:t>
            </w:r>
          </w:p>
        </w:tc>
      </w:tr>
      <w:tr w:rsidR="00D02450" w:rsidRPr="00454B74" w14:paraId="47A5D5D4" w14:textId="77777777" w:rsidTr="00F82C8B">
        <w:tc>
          <w:tcPr>
            <w:tcW w:w="3969" w:type="dxa"/>
            <w:tcBorders>
              <w:top w:val="single" w:sz="4" w:space="0" w:color="auto"/>
              <w:left w:val="single" w:sz="4" w:space="0" w:color="auto"/>
              <w:bottom w:val="single" w:sz="4" w:space="0" w:color="auto"/>
              <w:right w:val="single" w:sz="4" w:space="0" w:color="auto"/>
            </w:tcBorders>
            <w:hideMark/>
          </w:tcPr>
          <w:p w14:paraId="418EDD94" w14:textId="77777777" w:rsidR="00D02450" w:rsidRPr="00454B74" w:rsidRDefault="00D02450" w:rsidP="00F82C8B">
            <w:pPr>
              <w:keepNext/>
              <w:overflowPunct w:val="0"/>
              <w:autoSpaceDE w:val="0"/>
              <w:autoSpaceDN w:val="0"/>
              <w:adjustRightInd w:val="0"/>
              <w:spacing w:after="0" w:line="240" w:lineRule="auto"/>
              <w:jc w:val="both"/>
              <w:rPr>
                <w:rFonts w:ascii="Arial" w:hAnsi="Arial" w:cs="Arial"/>
                <w:lang w:val="en-GB"/>
              </w:rPr>
            </w:pPr>
            <w:r w:rsidRPr="00454B74">
              <w:rPr>
                <w:rFonts w:ascii="Arial" w:hAnsi="Arial" w:cs="Arial"/>
                <w:b/>
                <w:lang w:val="en-GB"/>
              </w:rPr>
              <w:t>TOTAL</w:t>
            </w:r>
          </w:p>
        </w:tc>
        <w:tc>
          <w:tcPr>
            <w:tcW w:w="1701" w:type="dxa"/>
            <w:tcBorders>
              <w:top w:val="single" w:sz="4" w:space="0" w:color="auto"/>
              <w:left w:val="single" w:sz="4" w:space="0" w:color="auto"/>
              <w:bottom w:val="single" w:sz="4" w:space="0" w:color="auto"/>
              <w:right w:val="single" w:sz="4" w:space="0" w:color="auto"/>
            </w:tcBorders>
            <w:hideMark/>
          </w:tcPr>
          <w:p w14:paraId="20D75B66" w14:textId="77777777" w:rsidR="00D02450" w:rsidRPr="00454B74" w:rsidRDefault="00D02450" w:rsidP="00F82C8B">
            <w:pPr>
              <w:keepNext/>
              <w:overflowPunct w:val="0"/>
              <w:autoSpaceDE w:val="0"/>
              <w:autoSpaceDN w:val="0"/>
              <w:adjustRightInd w:val="0"/>
              <w:spacing w:after="0" w:line="240" w:lineRule="auto"/>
              <w:jc w:val="center"/>
              <w:rPr>
                <w:rFonts w:ascii="Arial" w:hAnsi="Arial" w:cs="Arial"/>
                <w:b/>
                <w:lang w:val="en-GB"/>
              </w:rPr>
            </w:pPr>
            <w:r w:rsidRPr="00454B74">
              <w:rPr>
                <w:rFonts w:ascii="Arial" w:hAnsi="Arial" w:cs="Arial"/>
                <w:b/>
                <w:lang w:val="en-GB"/>
              </w:rPr>
              <w:t>300</w:t>
            </w:r>
          </w:p>
        </w:tc>
        <w:tc>
          <w:tcPr>
            <w:tcW w:w="1843" w:type="dxa"/>
            <w:tcBorders>
              <w:top w:val="single" w:sz="4" w:space="0" w:color="auto"/>
              <w:left w:val="single" w:sz="4" w:space="0" w:color="auto"/>
              <w:bottom w:val="single" w:sz="4" w:space="0" w:color="auto"/>
              <w:right w:val="single" w:sz="4" w:space="0" w:color="auto"/>
            </w:tcBorders>
            <w:hideMark/>
          </w:tcPr>
          <w:p w14:paraId="00DA095D" w14:textId="77777777" w:rsidR="00D02450" w:rsidRPr="00454B74" w:rsidRDefault="00D02450" w:rsidP="00F82C8B">
            <w:pPr>
              <w:keepNext/>
              <w:overflowPunct w:val="0"/>
              <w:autoSpaceDE w:val="0"/>
              <w:autoSpaceDN w:val="0"/>
              <w:adjustRightInd w:val="0"/>
              <w:spacing w:after="0" w:line="240" w:lineRule="auto"/>
              <w:jc w:val="center"/>
              <w:rPr>
                <w:rFonts w:ascii="Arial" w:hAnsi="Arial" w:cs="Arial"/>
                <w:b/>
                <w:lang w:val="en-GB"/>
              </w:rPr>
            </w:pPr>
            <w:r w:rsidRPr="00454B74">
              <w:rPr>
                <w:rFonts w:ascii="Arial" w:hAnsi="Arial" w:cs="Arial"/>
                <w:b/>
                <w:lang w:val="en-GB"/>
              </w:rPr>
              <w:t>100%</w:t>
            </w:r>
          </w:p>
        </w:tc>
      </w:tr>
    </w:tbl>
    <w:p w14:paraId="400903D4" w14:textId="77777777" w:rsidR="00D02450" w:rsidRPr="00454B74" w:rsidRDefault="00D02450" w:rsidP="00D02450">
      <w:pPr>
        <w:tabs>
          <w:tab w:val="left" w:pos="720"/>
          <w:tab w:val="left" w:pos="1440"/>
          <w:tab w:val="left" w:pos="2160"/>
          <w:tab w:val="left" w:pos="2880"/>
        </w:tabs>
        <w:overflowPunct w:val="0"/>
        <w:autoSpaceDE w:val="0"/>
        <w:autoSpaceDN w:val="0"/>
        <w:adjustRightInd w:val="0"/>
        <w:spacing w:after="0" w:line="240" w:lineRule="auto"/>
        <w:rPr>
          <w:rFonts w:ascii="Arial" w:hAnsi="Arial" w:cs="Arial"/>
          <w:b/>
          <w:lang w:val="en-GB" w:eastAsia="en-GB"/>
        </w:rPr>
      </w:pPr>
    </w:p>
    <w:p w14:paraId="34E4AAD7" w14:textId="77777777" w:rsidR="00D02450" w:rsidRPr="00454B74" w:rsidRDefault="00D02450" w:rsidP="00D02450">
      <w:pPr>
        <w:tabs>
          <w:tab w:val="left" w:pos="720"/>
          <w:tab w:val="left" w:pos="1440"/>
          <w:tab w:val="left" w:pos="2160"/>
          <w:tab w:val="left" w:pos="2880"/>
        </w:tabs>
        <w:overflowPunct w:val="0"/>
        <w:autoSpaceDE w:val="0"/>
        <w:autoSpaceDN w:val="0"/>
        <w:adjustRightInd w:val="0"/>
        <w:spacing w:after="0" w:line="240" w:lineRule="auto"/>
        <w:rPr>
          <w:rFonts w:ascii="Arial" w:hAnsi="Arial" w:cs="Arial"/>
          <w:b/>
          <w:lang w:val="en-GB" w:eastAsia="en-GB"/>
        </w:rPr>
      </w:pPr>
    </w:p>
    <w:p w14:paraId="437AD73E" w14:textId="77777777" w:rsidR="00D02450" w:rsidRPr="00454B74" w:rsidRDefault="00D02450" w:rsidP="00D02450">
      <w:pPr>
        <w:tabs>
          <w:tab w:val="left" w:pos="720"/>
          <w:tab w:val="left" w:pos="1440"/>
          <w:tab w:val="left" w:pos="2160"/>
          <w:tab w:val="left" w:pos="2880"/>
        </w:tabs>
        <w:overflowPunct w:val="0"/>
        <w:autoSpaceDE w:val="0"/>
        <w:autoSpaceDN w:val="0"/>
        <w:adjustRightInd w:val="0"/>
        <w:spacing w:after="0" w:line="240" w:lineRule="auto"/>
        <w:rPr>
          <w:rFonts w:ascii="Arial" w:hAnsi="Arial" w:cs="Arial"/>
          <w:b/>
          <w:lang w:val="en-GB" w:eastAsia="en-GB"/>
        </w:rPr>
      </w:pPr>
      <w:r w:rsidRPr="00454B74">
        <w:rPr>
          <w:rFonts w:ascii="Arial" w:hAnsi="Arial" w:cs="Arial"/>
          <w:b/>
          <w:lang w:val="en-GB" w:eastAsia="en-GB"/>
        </w:rPr>
        <w:t>ASSESSMENT</w:t>
      </w:r>
    </w:p>
    <w:p w14:paraId="5AA036E5" w14:textId="77777777" w:rsidR="00D02450" w:rsidRPr="00454B74" w:rsidRDefault="00D02450" w:rsidP="00D02450">
      <w:pPr>
        <w:tabs>
          <w:tab w:val="left" w:pos="720"/>
          <w:tab w:val="left" w:pos="1440"/>
          <w:tab w:val="left" w:pos="2160"/>
          <w:tab w:val="left" w:pos="2880"/>
        </w:tabs>
        <w:overflowPunct w:val="0"/>
        <w:autoSpaceDE w:val="0"/>
        <w:autoSpaceDN w:val="0"/>
        <w:adjustRightInd w:val="0"/>
        <w:spacing w:after="0" w:line="240" w:lineRule="auto"/>
        <w:ind w:hanging="3600"/>
        <w:rPr>
          <w:rFonts w:ascii="Arial" w:hAnsi="Arial" w:cs="Arial"/>
          <w:b/>
          <w:lang w:val="en-GB" w:eastAsia="en-GB"/>
        </w:rPr>
      </w:pPr>
    </w:p>
    <w:p w14:paraId="4F66D312" w14:textId="77777777" w:rsidR="00D02450" w:rsidRPr="00454B74" w:rsidRDefault="00D02450" w:rsidP="00D02450">
      <w:pPr>
        <w:overflowPunct w:val="0"/>
        <w:autoSpaceDE w:val="0"/>
        <w:autoSpaceDN w:val="0"/>
        <w:adjustRightInd w:val="0"/>
        <w:spacing w:after="0" w:line="240" w:lineRule="auto"/>
        <w:jc w:val="both"/>
        <w:rPr>
          <w:rFonts w:ascii="Arial" w:eastAsia="Times New Roman" w:hAnsi="Arial" w:cs="Arial"/>
          <w:b/>
          <w:lang w:val="en-GB" w:eastAsia="en-GB"/>
        </w:rPr>
      </w:pPr>
      <w:r w:rsidRPr="00454B74">
        <w:rPr>
          <w:rFonts w:ascii="Arial" w:eastAsia="Times New Roman" w:hAnsi="Arial" w:cs="Arial"/>
          <w:b/>
          <w:lang w:val="en-GB" w:eastAsia="en-GB"/>
        </w:rPr>
        <w:t>Assessment Component 1</w:t>
      </w:r>
    </w:p>
    <w:p w14:paraId="36BC3840" w14:textId="77777777" w:rsidR="00D02450" w:rsidRPr="00454B74" w:rsidRDefault="00D02450" w:rsidP="00D02450">
      <w:pPr>
        <w:overflowPunct w:val="0"/>
        <w:autoSpaceDE w:val="0"/>
        <w:autoSpaceDN w:val="0"/>
        <w:adjustRightInd w:val="0"/>
        <w:spacing w:after="0" w:line="240" w:lineRule="auto"/>
        <w:jc w:val="both"/>
        <w:rPr>
          <w:rFonts w:ascii="Arial" w:eastAsia="Times New Roman" w:hAnsi="Arial" w:cs="Arial"/>
          <w:b/>
          <w:i/>
          <w:lang w:val="en-GB" w:eastAsia="en-GB"/>
        </w:rPr>
      </w:pPr>
      <w:r w:rsidRPr="00454B74">
        <w:rPr>
          <w:rFonts w:ascii="Arial" w:eastAsia="Times New Roman" w:hAnsi="Arial" w:cs="Arial"/>
          <w:b/>
          <w:i/>
          <w:lang w:val="en-GB" w:eastAsia="en-GB"/>
        </w:rPr>
        <w:t>(Tick one)</w:t>
      </w:r>
    </w:p>
    <w:tbl>
      <w:tblPr>
        <w:tblStyle w:val="TableGrid3"/>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D02450" w:rsidRPr="00454B74" w14:paraId="4449FA0C" w14:textId="77777777" w:rsidTr="00F82C8B">
        <w:sdt>
          <w:sdtPr>
            <w:rPr>
              <w:rFonts w:ascii="Arial" w:hAnsi="Arial" w:cs="Arial"/>
              <w:lang w:val="en-GB"/>
            </w:rPr>
            <w:id w:val="-26497942"/>
            <w14:checkbox>
              <w14:checked w14:val="0"/>
              <w14:checkedState w14:val="2612" w14:font="MS Gothic"/>
              <w14:uncheckedState w14:val="2610" w14:font="MS Gothic"/>
            </w14:checkbox>
          </w:sdtPr>
          <w:sdtContent>
            <w:tc>
              <w:tcPr>
                <w:tcW w:w="562" w:type="dxa"/>
                <w:hideMark/>
              </w:tcPr>
              <w:p w14:paraId="6DC6B980" w14:textId="77777777" w:rsidR="00D02450" w:rsidRPr="00454B74" w:rsidRDefault="00D02450" w:rsidP="00F82C8B">
                <w:pPr>
                  <w:overflowPunct w:val="0"/>
                  <w:autoSpaceDE w:val="0"/>
                  <w:autoSpaceDN w:val="0"/>
                  <w:adjustRightInd w:val="0"/>
                  <w:spacing w:after="0" w:line="240" w:lineRule="auto"/>
                  <w:jc w:val="both"/>
                  <w:rPr>
                    <w:rFonts w:ascii="Arial" w:hAnsi="Arial" w:cs="Arial"/>
                    <w:lang w:val="en-GB"/>
                  </w:rPr>
                </w:pPr>
                <w:r w:rsidRPr="00454B74">
                  <w:rPr>
                    <w:rFonts w:ascii="Segoe UI Symbol" w:hAnsi="Segoe UI Symbol" w:cs="Segoe UI Symbol"/>
                    <w:lang w:val="en-GB"/>
                  </w:rPr>
                  <w:t>☐</w:t>
                </w:r>
              </w:p>
            </w:tc>
          </w:sdtContent>
        </w:sdt>
        <w:tc>
          <w:tcPr>
            <w:tcW w:w="2458" w:type="dxa"/>
            <w:hideMark/>
          </w:tcPr>
          <w:p w14:paraId="7BC763EC" w14:textId="77777777" w:rsidR="00D02450" w:rsidRPr="00454B74" w:rsidRDefault="00D02450" w:rsidP="00F82C8B">
            <w:pPr>
              <w:overflowPunct w:val="0"/>
              <w:autoSpaceDE w:val="0"/>
              <w:autoSpaceDN w:val="0"/>
              <w:adjustRightInd w:val="0"/>
              <w:spacing w:after="0" w:line="240" w:lineRule="auto"/>
              <w:jc w:val="both"/>
              <w:rPr>
                <w:rFonts w:ascii="Arial" w:hAnsi="Arial" w:cs="Arial"/>
                <w:b/>
                <w:lang w:val="en-GB"/>
              </w:rPr>
            </w:pPr>
            <w:r w:rsidRPr="00454B74">
              <w:rPr>
                <w:rFonts w:ascii="Arial" w:hAnsi="Arial" w:cs="Arial"/>
                <w:b/>
                <w:lang w:val="en-GB"/>
              </w:rPr>
              <w:t>Written exam</w:t>
            </w:r>
          </w:p>
        </w:tc>
        <w:sdt>
          <w:sdtPr>
            <w:rPr>
              <w:rFonts w:ascii="Arial" w:hAnsi="Arial" w:cs="Arial"/>
              <w:lang w:val="en-GB"/>
            </w:rPr>
            <w:id w:val="-1075432620"/>
            <w14:checkbox>
              <w14:checked w14:val="1"/>
              <w14:checkedState w14:val="2612" w14:font="MS Gothic"/>
              <w14:uncheckedState w14:val="2610" w14:font="MS Gothic"/>
            </w14:checkbox>
          </w:sdtPr>
          <w:sdtContent>
            <w:tc>
              <w:tcPr>
                <w:tcW w:w="538" w:type="dxa"/>
                <w:hideMark/>
              </w:tcPr>
              <w:p w14:paraId="2B5161D3" w14:textId="77777777" w:rsidR="00D02450" w:rsidRPr="00454B74" w:rsidRDefault="00D02450" w:rsidP="00F82C8B">
                <w:pPr>
                  <w:overflowPunct w:val="0"/>
                  <w:autoSpaceDE w:val="0"/>
                  <w:autoSpaceDN w:val="0"/>
                  <w:adjustRightInd w:val="0"/>
                  <w:spacing w:after="0" w:line="240" w:lineRule="auto"/>
                  <w:jc w:val="both"/>
                  <w:rPr>
                    <w:rFonts w:ascii="Arial" w:hAnsi="Arial" w:cs="Arial"/>
                    <w:lang w:val="en-GB"/>
                  </w:rPr>
                </w:pPr>
                <w:r w:rsidRPr="00454B74">
                  <w:rPr>
                    <w:rFonts w:ascii="Segoe UI Symbol" w:hAnsi="Segoe UI Symbol" w:cs="Segoe UI Symbol"/>
                    <w:lang w:val="en-GB"/>
                  </w:rPr>
                  <w:t>☒</w:t>
                </w:r>
              </w:p>
            </w:tc>
          </w:sdtContent>
        </w:sdt>
        <w:tc>
          <w:tcPr>
            <w:tcW w:w="2482" w:type="dxa"/>
            <w:hideMark/>
          </w:tcPr>
          <w:p w14:paraId="6C22B6B0" w14:textId="77777777" w:rsidR="00D02450" w:rsidRPr="00454B74" w:rsidRDefault="00D02450" w:rsidP="00F82C8B">
            <w:pPr>
              <w:overflowPunct w:val="0"/>
              <w:autoSpaceDE w:val="0"/>
              <w:autoSpaceDN w:val="0"/>
              <w:adjustRightInd w:val="0"/>
              <w:spacing w:after="0" w:line="240" w:lineRule="auto"/>
              <w:jc w:val="both"/>
              <w:rPr>
                <w:rFonts w:ascii="Arial" w:hAnsi="Arial" w:cs="Arial"/>
                <w:b/>
                <w:lang w:val="en-GB"/>
              </w:rPr>
            </w:pPr>
            <w:r w:rsidRPr="00454B74">
              <w:rPr>
                <w:rFonts w:ascii="Arial" w:hAnsi="Arial" w:cs="Arial"/>
                <w:b/>
                <w:lang w:val="en-GB"/>
              </w:rPr>
              <w:t>Coursework</w:t>
            </w:r>
          </w:p>
        </w:tc>
        <w:sdt>
          <w:sdtPr>
            <w:rPr>
              <w:rFonts w:ascii="Arial" w:hAnsi="Arial" w:cs="Arial"/>
              <w:lang w:val="en-GB"/>
            </w:rPr>
            <w:id w:val="-2129074900"/>
            <w14:checkbox>
              <w14:checked w14:val="0"/>
              <w14:checkedState w14:val="2612" w14:font="MS Gothic"/>
              <w14:uncheckedState w14:val="2610" w14:font="MS Gothic"/>
            </w14:checkbox>
          </w:sdtPr>
          <w:sdtContent>
            <w:tc>
              <w:tcPr>
                <w:tcW w:w="538" w:type="dxa"/>
                <w:hideMark/>
              </w:tcPr>
              <w:p w14:paraId="0AC77261" w14:textId="77777777" w:rsidR="00D02450" w:rsidRPr="00454B74" w:rsidRDefault="00D02450" w:rsidP="00F82C8B">
                <w:pPr>
                  <w:overflowPunct w:val="0"/>
                  <w:autoSpaceDE w:val="0"/>
                  <w:autoSpaceDN w:val="0"/>
                  <w:adjustRightInd w:val="0"/>
                  <w:spacing w:after="0" w:line="240" w:lineRule="auto"/>
                  <w:jc w:val="both"/>
                  <w:rPr>
                    <w:rFonts w:ascii="Arial" w:hAnsi="Arial" w:cs="Arial"/>
                    <w:lang w:val="en-GB"/>
                  </w:rPr>
                </w:pPr>
                <w:r w:rsidRPr="00454B74">
                  <w:rPr>
                    <w:rFonts w:ascii="Segoe UI Symbol" w:hAnsi="Segoe UI Symbol" w:cs="Segoe UI Symbol"/>
                    <w:lang w:val="en-GB"/>
                  </w:rPr>
                  <w:t>☐</w:t>
                </w:r>
              </w:p>
            </w:tc>
          </w:sdtContent>
        </w:sdt>
        <w:tc>
          <w:tcPr>
            <w:tcW w:w="2482" w:type="dxa"/>
            <w:hideMark/>
          </w:tcPr>
          <w:p w14:paraId="207BB135" w14:textId="77777777" w:rsidR="00D02450" w:rsidRPr="00454B74" w:rsidRDefault="00D02450" w:rsidP="00F82C8B">
            <w:pPr>
              <w:overflowPunct w:val="0"/>
              <w:autoSpaceDE w:val="0"/>
              <w:autoSpaceDN w:val="0"/>
              <w:adjustRightInd w:val="0"/>
              <w:spacing w:after="0" w:line="240" w:lineRule="auto"/>
              <w:jc w:val="both"/>
              <w:rPr>
                <w:rFonts w:ascii="Arial" w:hAnsi="Arial" w:cs="Arial"/>
                <w:b/>
                <w:lang w:val="en-GB"/>
              </w:rPr>
            </w:pPr>
            <w:r w:rsidRPr="00454B74">
              <w:rPr>
                <w:rFonts w:ascii="Arial" w:hAnsi="Arial" w:cs="Arial"/>
                <w:b/>
                <w:lang w:val="en-GB"/>
              </w:rPr>
              <w:t>Practical</w:t>
            </w:r>
          </w:p>
        </w:tc>
      </w:tr>
    </w:tbl>
    <w:p w14:paraId="650A7640" w14:textId="77777777" w:rsidR="00D02450" w:rsidRPr="00454B74" w:rsidRDefault="00D02450" w:rsidP="00D02450">
      <w:pPr>
        <w:overflowPunct w:val="0"/>
        <w:autoSpaceDE w:val="0"/>
        <w:autoSpaceDN w:val="0"/>
        <w:adjustRightInd w:val="0"/>
        <w:spacing w:after="0" w:line="240" w:lineRule="auto"/>
        <w:jc w:val="both"/>
        <w:rPr>
          <w:rFonts w:ascii="Arial" w:eastAsia="Times New Roman" w:hAnsi="Arial" w:cs="Arial"/>
          <w:b/>
          <w:lang w:val="en-GB" w:eastAsia="en-GB"/>
        </w:rPr>
      </w:pPr>
    </w:p>
    <w:tbl>
      <w:tblPr>
        <w:tblStyle w:val="TableGrid3"/>
        <w:tblW w:w="0" w:type="dxa"/>
        <w:tblInd w:w="0" w:type="dxa"/>
        <w:tblLayout w:type="fixed"/>
        <w:tblLook w:val="04A0" w:firstRow="1" w:lastRow="0" w:firstColumn="1" w:lastColumn="0" w:noHBand="0" w:noVBand="1"/>
      </w:tblPr>
      <w:tblGrid>
        <w:gridCol w:w="3256"/>
        <w:gridCol w:w="3969"/>
        <w:gridCol w:w="1559"/>
      </w:tblGrid>
      <w:tr w:rsidR="00D02450" w:rsidRPr="00454B74" w14:paraId="0FC715BE" w14:textId="77777777" w:rsidTr="00F82C8B">
        <w:tc>
          <w:tcPr>
            <w:tcW w:w="3256" w:type="dxa"/>
            <w:tcBorders>
              <w:top w:val="single" w:sz="4" w:space="0" w:color="auto"/>
              <w:left w:val="single" w:sz="4" w:space="0" w:color="auto"/>
              <w:bottom w:val="single" w:sz="4" w:space="0" w:color="auto"/>
              <w:right w:val="single" w:sz="4" w:space="0" w:color="auto"/>
            </w:tcBorders>
            <w:hideMark/>
          </w:tcPr>
          <w:p w14:paraId="5D67518F" w14:textId="77777777" w:rsidR="00D02450" w:rsidRPr="00454B74" w:rsidRDefault="00D02450" w:rsidP="00F82C8B">
            <w:pPr>
              <w:overflowPunct w:val="0"/>
              <w:autoSpaceDE w:val="0"/>
              <w:autoSpaceDN w:val="0"/>
              <w:adjustRightInd w:val="0"/>
              <w:spacing w:after="0" w:line="240" w:lineRule="auto"/>
              <w:jc w:val="center"/>
              <w:rPr>
                <w:rFonts w:ascii="Arial" w:hAnsi="Arial" w:cs="Arial"/>
                <w:b/>
                <w:lang w:val="en-GB"/>
              </w:rPr>
            </w:pPr>
            <w:r w:rsidRPr="00454B74">
              <w:rPr>
                <w:rFonts w:ascii="Arial" w:hAnsi="Arial" w:cs="Arial"/>
                <w:b/>
                <w:lang w:val="en-GB"/>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5FB0D2C2" w14:textId="77777777" w:rsidR="00D02450" w:rsidRPr="00454B74" w:rsidRDefault="00D02450" w:rsidP="00F82C8B">
            <w:pPr>
              <w:overflowPunct w:val="0"/>
              <w:autoSpaceDE w:val="0"/>
              <w:autoSpaceDN w:val="0"/>
              <w:adjustRightInd w:val="0"/>
              <w:spacing w:after="0" w:line="240" w:lineRule="auto"/>
              <w:jc w:val="both"/>
              <w:rPr>
                <w:rFonts w:ascii="Arial" w:hAnsi="Arial" w:cs="Arial"/>
                <w:lang w:val="en-GB"/>
              </w:rPr>
            </w:pPr>
            <w:r w:rsidRPr="00454B74">
              <w:rPr>
                <w:rFonts w:ascii="Arial" w:hAnsi="Arial" w:cs="Arial"/>
                <w:b/>
                <w:lang w:val="en-GB"/>
              </w:rPr>
              <w:t>Volume</w:t>
            </w:r>
          </w:p>
        </w:tc>
        <w:tc>
          <w:tcPr>
            <w:tcW w:w="1559" w:type="dxa"/>
            <w:tcBorders>
              <w:top w:val="single" w:sz="4" w:space="0" w:color="auto"/>
              <w:left w:val="single" w:sz="4" w:space="0" w:color="auto"/>
              <w:bottom w:val="single" w:sz="4" w:space="0" w:color="auto"/>
              <w:right w:val="single" w:sz="4" w:space="0" w:color="auto"/>
            </w:tcBorders>
            <w:hideMark/>
          </w:tcPr>
          <w:p w14:paraId="1D924754" w14:textId="77777777" w:rsidR="00D02450" w:rsidRPr="00454B74" w:rsidRDefault="00D02450" w:rsidP="00F82C8B">
            <w:pPr>
              <w:overflowPunct w:val="0"/>
              <w:autoSpaceDE w:val="0"/>
              <w:autoSpaceDN w:val="0"/>
              <w:adjustRightInd w:val="0"/>
              <w:spacing w:after="0" w:line="240" w:lineRule="auto"/>
              <w:jc w:val="both"/>
              <w:rPr>
                <w:rFonts w:ascii="Arial" w:hAnsi="Arial" w:cs="Arial"/>
                <w:lang w:val="en-GB"/>
              </w:rPr>
            </w:pPr>
            <w:r w:rsidRPr="00454B74">
              <w:rPr>
                <w:rFonts w:ascii="Arial" w:hAnsi="Arial" w:cs="Arial"/>
                <w:b/>
                <w:lang w:val="en-GB"/>
              </w:rPr>
              <w:t>Weighting</w:t>
            </w:r>
          </w:p>
        </w:tc>
      </w:tr>
      <w:tr w:rsidR="00D02450" w:rsidRPr="00454B74" w14:paraId="4C570DC1" w14:textId="77777777" w:rsidTr="00F82C8B">
        <w:tc>
          <w:tcPr>
            <w:tcW w:w="3256" w:type="dxa"/>
            <w:tcBorders>
              <w:top w:val="single" w:sz="4" w:space="0" w:color="auto"/>
              <w:left w:val="single" w:sz="4" w:space="0" w:color="auto"/>
              <w:bottom w:val="single" w:sz="4" w:space="0" w:color="auto"/>
              <w:right w:val="single" w:sz="4" w:space="0" w:color="auto"/>
            </w:tcBorders>
            <w:hideMark/>
          </w:tcPr>
          <w:p w14:paraId="6399E4A6" w14:textId="77777777" w:rsidR="00D02450" w:rsidRPr="00454B74" w:rsidRDefault="00D02450" w:rsidP="00F82C8B">
            <w:pPr>
              <w:overflowPunct w:val="0"/>
              <w:autoSpaceDE w:val="0"/>
              <w:autoSpaceDN w:val="0"/>
              <w:adjustRightInd w:val="0"/>
              <w:spacing w:after="0" w:line="240" w:lineRule="auto"/>
              <w:rPr>
                <w:rFonts w:ascii="Arial" w:hAnsi="Arial" w:cs="Arial"/>
                <w:lang w:val="en-GB"/>
              </w:rPr>
            </w:pPr>
            <w:r w:rsidRPr="00454B74">
              <w:rPr>
                <w:rFonts w:ascii="Arial" w:hAnsi="Arial" w:cs="Arial"/>
                <w:lang w:val="en-GB"/>
              </w:rPr>
              <w:t>Essay</w:t>
            </w:r>
          </w:p>
        </w:tc>
        <w:tc>
          <w:tcPr>
            <w:tcW w:w="3969" w:type="dxa"/>
            <w:tcBorders>
              <w:top w:val="single" w:sz="4" w:space="0" w:color="auto"/>
              <w:left w:val="single" w:sz="4" w:space="0" w:color="auto"/>
              <w:bottom w:val="single" w:sz="4" w:space="0" w:color="auto"/>
              <w:right w:val="single" w:sz="4" w:space="0" w:color="auto"/>
            </w:tcBorders>
            <w:hideMark/>
          </w:tcPr>
          <w:p w14:paraId="21E5B136" w14:textId="77777777" w:rsidR="00D02450" w:rsidRPr="00454B74" w:rsidRDefault="00D02450" w:rsidP="00F82C8B">
            <w:pPr>
              <w:overflowPunct w:val="0"/>
              <w:autoSpaceDE w:val="0"/>
              <w:autoSpaceDN w:val="0"/>
              <w:adjustRightInd w:val="0"/>
              <w:spacing w:after="0" w:line="240" w:lineRule="auto"/>
              <w:rPr>
                <w:rFonts w:ascii="Arial" w:hAnsi="Arial" w:cs="Arial"/>
                <w:highlight w:val="yellow"/>
                <w:lang w:val="en-GB"/>
              </w:rPr>
            </w:pPr>
            <w:r w:rsidRPr="00454B74">
              <w:rPr>
                <w:rFonts w:ascii="Arial" w:hAnsi="Arial" w:cs="Arial"/>
                <w:lang w:val="en-GB"/>
              </w:rPr>
              <w:t>4500 words</w:t>
            </w:r>
          </w:p>
        </w:tc>
        <w:tc>
          <w:tcPr>
            <w:tcW w:w="1559" w:type="dxa"/>
            <w:tcBorders>
              <w:top w:val="single" w:sz="4" w:space="0" w:color="auto"/>
              <w:left w:val="single" w:sz="4" w:space="0" w:color="auto"/>
              <w:bottom w:val="single" w:sz="4" w:space="0" w:color="auto"/>
              <w:right w:val="single" w:sz="4" w:space="0" w:color="auto"/>
            </w:tcBorders>
            <w:hideMark/>
          </w:tcPr>
          <w:p w14:paraId="03CC3698" w14:textId="77777777" w:rsidR="00D02450" w:rsidRPr="00454B74" w:rsidRDefault="00D02450" w:rsidP="00F82C8B">
            <w:pPr>
              <w:overflowPunct w:val="0"/>
              <w:autoSpaceDE w:val="0"/>
              <w:autoSpaceDN w:val="0"/>
              <w:adjustRightInd w:val="0"/>
              <w:spacing w:after="0" w:line="240" w:lineRule="auto"/>
              <w:jc w:val="both"/>
              <w:rPr>
                <w:rFonts w:ascii="Arial" w:hAnsi="Arial" w:cs="Arial"/>
                <w:lang w:val="en-GB"/>
              </w:rPr>
            </w:pPr>
            <w:r w:rsidRPr="00454B74">
              <w:rPr>
                <w:rFonts w:ascii="Arial" w:hAnsi="Arial" w:cs="Arial"/>
                <w:lang w:val="en-GB"/>
              </w:rPr>
              <w:t>50%</w:t>
            </w:r>
          </w:p>
        </w:tc>
      </w:tr>
    </w:tbl>
    <w:p w14:paraId="42B78938" w14:textId="77777777" w:rsidR="00D02450" w:rsidRPr="00454B74" w:rsidRDefault="00D02450" w:rsidP="00D02450">
      <w:pPr>
        <w:overflowPunct w:val="0"/>
        <w:autoSpaceDE w:val="0"/>
        <w:autoSpaceDN w:val="0"/>
        <w:adjustRightInd w:val="0"/>
        <w:spacing w:after="0" w:line="240" w:lineRule="auto"/>
        <w:jc w:val="both"/>
        <w:rPr>
          <w:rFonts w:ascii="Arial" w:eastAsia="Times New Roman" w:hAnsi="Arial" w:cs="Arial"/>
          <w:b/>
          <w:lang w:val="en-GB" w:eastAsia="en-GB"/>
        </w:rPr>
      </w:pPr>
    </w:p>
    <w:p w14:paraId="1617F699" w14:textId="77777777" w:rsidR="00D02450" w:rsidRPr="00454B74" w:rsidRDefault="00D02450" w:rsidP="00D02450">
      <w:pPr>
        <w:overflowPunct w:val="0"/>
        <w:autoSpaceDE w:val="0"/>
        <w:autoSpaceDN w:val="0"/>
        <w:adjustRightInd w:val="0"/>
        <w:spacing w:after="0" w:line="240" w:lineRule="auto"/>
        <w:jc w:val="both"/>
        <w:rPr>
          <w:rFonts w:ascii="Arial" w:eastAsia="Times New Roman" w:hAnsi="Arial" w:cs="Arial"/>
          <w:b/>
          <w:lang w:val="en-GB" w:eastAsia="en-GB"/>
        </w:rPr>
      </w:pPr>
      <w:r w:rsidRPr="00454B74">
        <w:rPr>
          <w:rFonts w:ascii="Arial" w:eastAsia="Times New Roman" w:hAnsi="Arial" w:cs="Arial"/>
          <w:b/>
          <w:lang w:val="en-GB" w:eastAsia="en-GB"/>
        </w:rPr>
        <w:t>Assessment Component 2</w:t>
      </w:r>
    </w:p>
    <w:p w14:paraId="305C0979" w14:textId="77777777" w:rsidR="00D02450" w:rsidRPr="00454B74" w:rsidRDefault="00D02450" w:rsidP="00D02450">
      <w:pPr>
        <w:overflowPunct w:val="0"/>
        <w:autoSpaceDE w:val="0"/>
        <w:autoSpaceDN w:val="0"/>
        <w:adjustRightInd w:val="0"/>
        <w:spacing w:after="0" w:line="240" w:lineRule="auto"/>
        <w:jc w:val="both"/>
        <w:rPr>
          <w:rFonts w:ascii="Arial" w:eastAsia="Times New Roman" w:hAnsi="Arial" w:cs="Arial"/>
          <w:b/>
          <w:lang w:val="en-GB" w:eastAsia="en-GB"/>
        </w:rPr>
      </w:pPr>
      <w:r w:rsidRPr="00454B74">
        <w:rPr>
          <w:rFonts w:ascii="Arial" w:eastAsia="Times New Roman" w:hAnsi="Arial" w:cs="Arial"/>
          <w:b/>
          <w:i/>
          <w:lang w:val="en-GB" w:eastAsia="en-GB"/>
        </w:rPr>
        <w:t>(Tick one)</w:t>
      </w:r>
    </w:p>
    <w:tbl>
      <w:tblPr>
        <w:tblStyle w:val="TableGrid3"/>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D02450" w:rsidRPr="00454B74" w14:paraId="65349EF2" w14:textId="77777777" w:rsidTr="00F82C8B">
        <w:trPr>
          <w:trHeight w:val="348"/>
        </w:trPr>
        <w:sdt>
          <w:sdtPr>
            <w:rPr>
              <w:rFonts w:ascii="Arial" w:hAnsi="Arial" w:cs="Arial"/>
              <w:lang w:val="en-GB"/>
            </w:rPr>
            <w:id w:val="697669019"/>
            <w14:checkbox>
              <w14:checked w14:val="0"/>
              <w14:checkedState w14:val="2612" w14:font="MS Gothic"/>
              <w14:uncheckedState w14:val="2610" w14:font="MS Gothic"/>
            </w14:checkbox>
          </w:sdtPr>
          <w:sdtContent>
            <w:tc>
              <w:tcPr>
                <w:tcW w:w="562" w:type="dxa"/>
                <w:hideMark/>
              </w:tcPr>
              <w:p w14:paraId="55E44225" w14:textId="77777777" w:rsidR="00D02450" w:rsidRPr="00454B74" w:rsidRDefault="00D02450" w:rsidP="00F82C8B">
                <w:pPr>
                  <w:overflowPunct w:val="0"/>
                  <w:autoSpaceDE w:val="0"/>
                  <w:autoSpaceDN w:val="0"/>
                  <w:adjustRightInd w:val="0"/>
                  <w:spacing w:after="0" w:line="240" w:lineRule="auto"/>
                  <w:jc w:val="both"/>
                  <w:rPr>
                    <w:rFonts w:ascii="Arial" w:hAnsi="Arial" w:cs="Arial"/>
                    <w:lang w:val="en-GB"/>
                  </w:rPr>
                </w:pPr>
                <w:r w:rsidRPr="00454B74">
                  <w:rPr>
                    <w:rFonts w:ascii="Segoe UI Symbol" w:hAnsi="Segoe UI Symbol" w:cs="Segoe UI Symbol"/>
                    <w:lang w:val="en-GB"/>
                  </w:rPr>
                  <w:t>☐</w:t>
                </w:r>
              </w:p>
            </w:tc>
          </w:sdtContent>
        </w:sdt>
        <w:tc>
          <w:tcPr>
            <w:tcW w:w="2458" w:type="dxa"/>
            <w:hideMark/>
          </w:tcPr>
          <w:p w14:paraId="30CA6174" w14:textId="77777777" w:rsidR="00D02450" w:rsidRPr="00454B74" w:rsidRDefault="00D02450" w:rsidP="00F82C8B">
            <w:pPr>
              <w:overflowPunct w:val="0"/>
              <w:autoSpaceDE w:val="0"/>
              <w:autoSpaceDN w:val="0"/>
              <w:adjustRightInd w:val="0"/>
              <w:spacing w:after="0" w:line="240" w:lineRule="auto"/>
              <w:jc w:val="both"/>
              <w:rPr>
                <w:rFonts w:ascii="Arial" w:hAnsi="Arial" w:cs="Arial"/>
                <w:b/>
                <w:lang w:val="en-GB"/>
              </w:rPr>
            </w:pPr>
            <w:r w:rsidRPr="00454B74">
              <w:rPr>
                <w:rFonts w:ascii="Arial" w:hAnsi="Arial" w:cs="Arial"/>
                <w:b/>
                <w:lang w:val="en-GB"/>
              </w:rPr>
              <w:t>Written exam</w:t>
            </w:r>
          </w:p>
        </w:tc>
        <w:sdt>
          <w:sdtPr>
            <w:rPr>
              <w:rFonts w:ascii="Arial" w:hAnsi="Arial" w:cs="Arial"/>
              <w:lang w:val="en-GB"/>
            </w:rPr>
            <w:id w:val="-956628967"/>
            <w14:checkbox>
              <w14:checked w14:val="1"/>
              <w14:checkedState w14:val="2612" w14:font="MS Gothic"/>
              <w14:uncheckedState w14:val="2610" w14:font="MS Gothic"/>
            </w14:checkbox>
          </w:sdtPr>
          <w:sdtContent>
            <w:tc>
              <w:tcPr>
                <w:tcW w:w="538" w:type="dxa"/>
                <w:hideMark/>
              </w:tcPr>
              <w:p w14:paraId="5F097B13" w14:textId="77777777" w:rsidR="00D02450" w:rsidRPr="00454B74" w:rsidRDefault="00D02450" w:rsidP="00F82C8B">
                <w:pPr>
                  <w:overflowPunct w:val="0"/>
                  <w:autoSpaceDE w:val="0"/>
                  <w:autoSpaceDN w:val="0"/>
                  <w:adjustRightInd w:val="0"/>
                  <w:spacing w:after="0" w:line="240" w:lineRule="auto"/>
                  <w:jc w:val="both"/>
                  <w:rPr>
                    <w:rFonts w:ascii="Arial" w:hAnsi="Arial" w:cs="Arial"/>
                    <w:lang w:val="en-GB"/>
                  </w:rPr>
                </w:pPr>
                <w:r w:rsidRPr="00454B74">
                  <w:rPr>
                    <w:rFonts w:ascii="Segoe UI Symbol" w:hAnsi="Segoe UI Symbol" w:cs="Segoe UI Symbol"/>
                    <w:lang w:val="en-GB"/>
                  </w:rPr>
                  <w:t>☒</w:t>
                </w:r>
              </w:p>
            </w:tc>
          </w:sdtContent>
        </w:sdt>
        <w:tc>
          <w:tcPr>
            <w:tcW w:w="2482" w:type="dxa"/>
            <w:hideMark/>
          </w:tcPr>
          <w:p w14:paraId="09C3833D" w14:textId="77777777" w:rsidR="00D02450" w:rsidRPr="00454B74" w:rsidRDefault="00D02450" w:rsidP="00F82C8B">
            <w:pPr>
              <w:overflowPunct w:val="0"/>
              <w:autoSpaceDE w:val="0"/>
              <w:autoSpaceDN w:val="0"/>
              <w:adjustRightInd w:val="0"/>
              <w:spacing w:after="0" w:line="240" w:lineRule="auto"/>
              <w:jc w:val="both"/>
              <w:rPr>
                <w:rFonts w:ascii="Arial" w:hAnsi="Arial" w:cs="Arial"/>
                <w:b/>
                <w:lang w:val="en-GB"/>
              </w:rPr>
            </w:pPr>
            <w:r w:rsidRPr="00454B74">
              <w:rPr>
                <w:rFonts w:ascii="Arial" w:hAnsi="Arial" w:cs="Arial"/>
                <w:b/>
                <w:lang w:val="en-GB"/>
              </w:rPr>
              <w:t>Coursework</w:t>
            </w:r>
          </w:p>
        </w:tc>
        <w:sdt>
          <w:sdtPr>
            <w:rPr>
              <w:rFonts w:ascii="Arial" w:hAnsi="Arial" w:cs="Arial"/>
              <w:lang w:val="en-GB"/>
            </w:rPr>
            <w:id w:val="43799875"/>
            <w14:checkbox>
              <w14:checked w14:val="0"/>
              <w14:checkedState w14:val="2612" w14:font="MS Gothic"/>
              <w14:uncheckedState w14:val="2610" w14:font="MS Gothic"/>
            </w14:checkbox>
          </w:sdtPr>
          <w:sdtContent>
            <w:tc>
              <w:tcPr>
                <w:tcW w:w="538" w:type="dxa"/>
                <w:hideMark/>
              </w:tcPr>
              <w:p w14:paraId="2C8E6DE3" w14:textId="77777777" w:rsidR="00D02450" w:rsidRPr="00454B74" w:rsidRDefault="00D02450" w:rsidP="00F82C8B">
                <w:pPr>
                  <w:overflowPunct w:val="0"/>
                  <w:autoSpaceDE w:val="0"/>
                  <w:autoSpaceDN w:val="0"/>
                  <w:adjustRightInd w:val="0"/>
                  <w:spacing w:after="0" w:line="240" w:lineRule="auto"/>
                  <w:jc w:val="both"/>
                  <w:rPr>
                    <w:rFonts w:ascii="Arial" w:hAnsi="Arial" w:cs="Arial"/>
                    <w:lang w:val="en-GB"/>
                  </w:rPr>
                </w:pPr>
                <w:r w:rsidRPr="00454B74">
                  <w:rPr>
                    <w:rFonts w:ascii="Segoe UI Symbol" w:hAnsi="Segoe UI Symbol" w:cs="Segoe UI Symbol"/>
                    <w:lang w:val="en-GB"/>
                  </w:rPr>
                  <w:t>☐</w:t>
                </w:r>
              </w:p>
            </w:tc>
          </w:sdtContent>
        </w:sdt>
        <w:tc>
          <w:tcPr>
            <w:tcW w:w="2482" w:type="dxa"/>
            <w:hideMark/>
          </w:tcPr>
          <w:p w14:paraId="6F1A762D" w14:textId="77777777" w:rsidR="00D02450" w:rsidRPr="00454B74" w:rsidRDefault="00D02450" w:rsidP="00F82C8B">
            <w:pPr>
              <w:overflowPunct w:val="0"/>
              <w:autoSpaceDE w:val="0"/>
              <w:autoSpaceDN w:val="0"/>
              <w:adjustRightInd w:val="0"/>
              <w:spacing w:after="0" w:line="240" w:lineRule="auto"/>
              <w:jc w:val="both"/>
              <w:rPr>
                <w:rFonts w:ascii="Arial" w:hAnsi="Arial" w:cs="Arial"/>
                <w:b/>
                <w:lang w:val="en-GB"/>
              </w:rPr>
            </w:pPr>
            <w:r w:rsidRPr="00454B74">
              <w:rPr>
                <w:rFonts w:ascii="Arial" w:hAnsi="Arial" w:cs="Arial"/>
                <w:b/>
                <w:lang w:val="en-GB"/>
              </w:rPr>
              <w:t>Practical</w:t>
            </w:r>
          </w:p>
        </w:tc>
      </w:tr>
    </w:tbl>
    <w:p w14:paraId="2EC29AD5" w14:textId="77777777" w:rsidR="00D02450" w:rsidRPr="00454B74" w:rsidRDefault="00D02450" w:rsidP="00D02450">
      <w:pPr>
        <w:overflowPunct w:val="0"/>
        <w:autoSpaceDE w:val="0"/>
        <w:autoSpaceDN w:val="0"/>
        <w:adjustRightInd w:val="0"/>
        <w:spacing w:after="0" w:line="240" w:lineRule="auto"/>
        <w:jc w:val="both"/>
        <w:rPr>
          <w:rFonts w:ascii="Arial" w:eastAsia="Times New Roman" w:hAnsi="Arial" w:cs="Arial"/>
          <w:b/>
          <w:lang w:val="en-GB" w:eastAsia="en-GB"/>
        </w:rPr>
      </w:pPr>
    </w:p>
    <w:tbl>
      <w:tblPr>
        <w:tblStyle w:val="TableGrid3"/>
        <w:tblW w:w="0" w:type="dxa"/>
        <w:tblInd w:w="0" w:type="dxa"/>
        <w:tblLayout w:type="fixed"/>
        <w:tblLook w:val="04A0" w:firstRow="1" w:lastRow="0" w:firstColumn="1" w:lastColumn="0" w:noHBand="0" w:noVBand="1"/>
      </w:tblPr>
      <w:tblGrid>
        <w:gridCol w:w="3256"/>
        <w:gridCol w:w="3969"/>
        <w:gridCol w:w="1559"/>
      </w:tblGrid>
      <w:tr w:rsidR="00D02450" w:rsidRPr="00454B74" w14:paraId="7A4A83C8" w14:textId="77777777" w:rsidTr="00F82C8B">
        <w:tc>
          <w:tcPr>
            <w:tcW w:w="3256" w:type="dxa"/>
            <w:tcBorders>
              <w:top w:val="single" w:sz="4" w:space="0" w:color="auto"/>
              <w:left w:val="single" w:sz="4" w:space="0" w:color="auto"/>
              <w:bottom w:val="single" w:sz="4" w:space="0" w:color="auto"/>
              <w:right w:val="single" w:sz="4" w:space="0" w:color="auto"/>
            </w:tcBorders>
            <w:hideMark/>
          </w:tcPr>
          <w:p w14:paraId="7ABAACF3" w14:textId="77777777" w:rsidR="00D02450" w:rsidRPr="00454B74" w:rsidRDefault="00D02450" w:rsidP="00F82C8B">
            <w:pPr>
              <w:overflowPunct w:val="0"/>
              <w:autoSpaceDE w:val="0"/>
              <w:autoSpaceDN w:val="0"/>
              <w:adjustRightInd w:val="0"/>
              <w:spacing w:after="0" w:line="240" w:lineRule="auto"/>
              <w:jc w:val="center"/>
              <w:rPr>
                <w:rFonts w:ascii="Arial" w:hAnsi="Arial" w:cs="Arial"/>
                <w:b/>
                <w:lang w:val="en-GB"/>
              </w:rPr>
            </w:pPr>
            <w:r w:rsidRPr="00454B74">
              <w:rPr>
                <w:rFonts w:ascii="Arial" w:hAnsi="Arial" w:cs="Arial"/>
                <w:b/>
                <w:lang w:val="en-GB"/>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6689E2BB" w14:textId="77777777" w:rsidR="00D02450" w:rsidRPr="00454B74" w:rsidRDefault="00D02450" w:rsidP="00F82C8B">
            <w:pPr>
              <w:overflowPunct w:val="0"/>
              <w:autoSpaceDE w:val="0"/>
              <w:autoSpaceDN w:val="0"/>
              <w:adjustRightInd w:val="0"/>
              <w:spacing w:after="0" w:line="240" w:lineRule="auto"/>
              <w:jc w:val="both"/>
              <w:rPr>
                <w:rFonts w:ascii="Arial" w:hAnsi="Arial" w:cs="Arial"/>
                <w:lang w:val="en-GB"/>
              </w:rPr>
            </w:pPr>
            <w:r w:rsidRPr="00454B74">
              <w:rPr>
                <w:rFonts w:ascii="Arial" w:hAnsi="Arial" w:cs="Arial"/>
                <w:b/>
                <w:lang w:val="en-GB"/>
              </w:rPr>
              <w:t>Volume</w:t>
            </w:r>
          </w:p>
        </w:tc>
        <w:tc>
          <w:tcPr>
            <w:tcW w:w="1559" w:type="dxa"/>
            <w:tcBorders>
              <w:top w:val="single" w:sz="4" w:space="0" w:color="auto"/>
              <w:left w:val="single" w:sz="4" w:space="0" w:color="auto"/>
              <w:bottom w:val="single" w:sz="4" w:space="0" w:color="auto"/>
              <w:right w:val="single" w:sz="4" w:space="0" w:color="auto"/>
            </w:tcBorders>
            <w:hideMark/>
          </w:tcPr>
          <w:p w14:paraId="52CC14E5" w14:textId="77777777" w:rsidR="00D02450" w:rsidRPr="00454B74" w:rsidRDefault="00D02450" w:rsidP="00F82C8B">
            <w:pPr>
              <w:overflowPunct w:val="0"/>
              <w:autoSpaceDE w:val="0"/>
              <w:autoSpaceDN w:val="0"/>
              <w:adjustRightInd w:val="0"/>
              <w:spacing w:after="0" w:line="240" w:lineRule="auto"/>
              <w:jc w:val="both"/>
              <w:rPr>
                <w:rFonts w:ascii="Arial" w:hAnsi="Arial" w:cs="Arial"/>
                <w:lang w:val="en-GB"/>
              </w:rPr>
            </w:pPr>
            <w:r w:rsidRPr="00454B74">
              <w:rPr>
                <w:rFonts w:ascii="Arial" w:hAnsi="Arial" w:cs="Arial"/>
                <w:b/>
                <w:lang w:val="en-GB"/>
              </w:rPr>
              <w:t>Weighting</w:t>
            </w:r>
          </w:p>
        </w:tc>
      </w:tr>
      <w:tr w:rsidR="00D02450" w:rsidRPr="00454B74" w14:paraId="29149F55" w14:textId="77777777" w:rsidTr="00F82C8B">
        <w:tc>
          <w:tcPr>
            <w:tcW w:w="3256" w:type="dxa"/>
            <w:tcBorders>
              <w:top w:val="single" w:sz="4" w:space="0" w:color="auto"/>
              <w:left w:val="single" w:sz="4" w:space="0" w:color="auto"/>
              <w:bottom w:val="single" w:sz="4" w:space="0" w:color="auto"/>
              <w:right w:val="single" w:sz="4" w:space="0" w:color="auto"/>
            </w:tcBorders>
            <w:hideMark/>
          </w:tcPr>
          <w:p w14:paraId="17AE93C2" w14:textId="77777777" w:rsidR="00D02450" w:rsidRPr="00454B74" w:rsidRDefault="00D02450" w:rsidP="00F82C8B">
            <w:pPr>
              <w:overflowPunct w:val="0"/>
              <w:autoSpaceDE w:val="0"/>
              <w:autoSpaceDN w:val="0"/>
              <w:adjustRightInd w:val="0"/>
              <w:spacing w:after="0" w:line="240" w:lineRule="auto"/>
              <w:rPr>
                <w:rFonts w:ascii="Arial" w:hAnsi="Arial" w:cs="Arial"/>
                <w:lang w:val="en-GB"/>
              </w:rPr>
            </w:pPr>
            <w:r w:rsidRPr="00454B74">
              <w:rPr>
                <w:rFonts w:ascii="Arial" w:hAnsi="Arial" w:cs="Arial"/>
                <w:lang w:val="en-GB"/>
              </w:rPr>
              <w:t>Case Study</w:t>
            </w:r>
          </w:p>
        </w:tc>
        <w:tc>
          <w:tcPr>
            <w:tcW w:w="3969" w:type="dxa"/>
            <w:tcBorders>
              <w:top w:val="single" w:sz="4" w:space="0" w:color="auto"/>
              <w:left w:val="single" w:sz="4" w:space="0" w:color="auto"/>
              <w:bottom w:val="single" w:sz="4" w:space="0" w:color="auto"/>
              <w:right w:val="single" w:sz="4" w:space="0" w:color="auto"/>
            </w:tcBorders>
            <w:hideMark/>
          </w:tcPr>
          <w:p w14:paraId="1F6735F2" w14:textId="77777777" w:rsidR="00D02450" w:rsidRPr="00454B74" w:rsidRDefault="00D02450" w:rsidP="00F82C8B">
            <w:pPr>
              <w:overflowPunct w:val="0"/>
              <w:autoSpaceDE w:val="0"/>
              <w:autoSpaceDN w:val="0"/>
              <w:adjustRightInd w:val="0"/>
              <w:spacing w:after="0" w:line="240" w:lineRule="auto"/>
              <w:rPr>
                <w:rFonts w:ascii="Arial" w:hAnsi="Arial" w:cs="Arial"/>
                <w:highlight w:val="yellow"/>
                <w:lang w:val="en-GB"/>
              </w:rPr>
            </w:pPr>
            <w:r w:rsidRPr="00454B74">
              <w:rPr>
                <w:rFonts w:ascii="Arial" w:hAnsi="Arial" w:cs="Arial"/>
                <w:lang w:val="en-GB"/>
              </w:rPr>
              <w:t>4500 words</w:t>
            </w:r>
          </w:p>
        </w:tc>
        <w:tc>
          <w:tcPr>
            <w:tcW w:w="1559" w:type="dxa"/>
            <w:tcBorders>
              <w:top w:val="single" w:sz="4" w:space="0" w:color="auto"/>
              <w:left w:val="single" w:sz="4" w:space="0" w:color="auto"/>
              <w:bottom w:val="single" w:sz="4" w:space="0" w:color="auto"/>
              <w:right w:val="single" w:sz="4" w:space="0" w:color="auto"/>
            </w:tcBorders>
            <w:hideMark/>
          </w:tcPr>
          <w:p w14:paraId="558D4ECB" w14:textId="77777777" w:rsidR="00D02450" w:rsidRPr="00454B74" w:rsidRDefault="00D02450" w:rsidP="00F82C8B">
            <w:pPr>
              <w:overflowPunct w:val="0"/>
              <w:autoSpaceDE w:val="0"/>
              <w:autoSpaceDN w:val="0"/>
              <w:adjustRightInd w:val="0"/>
              <w:spacing w:after="0" w:line="240" w:lineRule="auto"/>
              <w:jc w:val="both"/>
              <w:rPr>
                <w:rFonts w:ascii="Arial" w:hAnsi="Arial" w:cs="Arial"/>
                <w:lang w:val="en-GB"/>
              </w:rPr>
            </w:pPr>
            <w:r w:rsidRPr="00454B74">
              <w:rPr>
                <w:rFonts w:ascii="Arial" w:hAnsi="Arial" w:cs="Arial"/>
                <w:lang w:val="en-GB"/>
              </w:rPr>
              <w:t>50%</w:t>
            </w:r>
          </w:p>
        </w:tc>
      </w:tr>
    </w:tbl>
    <w:p w14:paraId="173154B3" w14:textId="77777777" w:rsidR="00D02450" w:rsidRDefault="00D02450" w:rsidP="00D02450">
      <w:pPr>
        <w:keepNext/>
        <w:tabs>
          <w:tab w:val="left" w:pos="720"/>
          <w:tab w:val="left" w:pos="1440"/>
          <w:tab w:val="left" w:pos="2160"/>
          <w:tab w:val="left" w:pos="2880"/>
        </w:tabs>
        <w:overflowPunct w:val="0"/>
        <w:autoSpaceDE w:val="0"/>
        <w:autoSpaceDN w:val="0"/>
        <w:adjustRightInd w:val="0"/>
        <w:spacing w:after="0" w:line="240" w:lineRule="auto"/>
        <w:jc w:val="both"/>
        <w:rPr>
          <w:rFonts w:ascii="Arial" w:hAnsi="Arial" w:cs="Arial"/>
          <w:b/>
          <w:lang w:val="en-GB" w:eastAsia="en-GB"/>
        </w:rPr>
      </w:pPr>
      <w:r w:rsidRPr="00454B74">
        <w:rPr>
          <w:rFonts w:ascii="Arial" w:hAnsi="Arial" w:cs="Arial"/>
          <w:b/>
          <w:lang w:val="en-GB" w:eastAsia="en-GB"/>
        </w:rPr>
        <w:lastRenderedPageBreak/>
        <w:t>Assessment Summary</w:t>
      </w:r>
    </w:p>
    <w:p w14:paraId="5A8B222E" w14:textId="77777777" w:rsidR="00D02450" w:rsidRPr="00454B74" w:rsidRDefault="00D02450" w:rsidP="00D02450">
      <w:pPr>
        <w:keepNext/>
        <w:tabs>
          <w:tab w:val="left" w:pos="720"/>
          <w:tab w:val="left" w:pos="1440"/>
          <w:tab w:val="left" w:pos="2160"/>
          <w:tab w:val="left" w:pos="2880"/>
        </w:tabs>
        <w:overflowPunct w:val="0"/>
        <w:autoSpaceDE w:val="0"/>
        <w:autoSpaceDN w:val="0"/>
        <w:adjustRightInd w:val="0"/>
        <w:spacing w:after="0" w:line="240" w:lineRule="auto"/>
        <w:jc w:val="both"/>
        <w:rPr>
          <w:rFonts w:ascii="Arial" w:hAnsi="Arial" w:cs="Arial"/>
          <w:b/>
          <w:lang w:val="en-GB" w:eastAsia="en-GB"/>
        </w:rPr>
      </w:pPr>
    </w:p>
    <w:tbl>
      <w:tblPr>
        <w:tblStyle w:val="TableGrid3"/>
        <w:tblW w:w="0" w:type="auto"/>
        <w:tblInd w:w="0" w:type="dxa"/>
        <w:tblLayout w:type="fixed"/>
        <w:tblLook w:val="04A0" w:firstRow="1" w:lastRow="0" w:firstColumn="1" w:lastColumn="0" w:noHBand="0" w:noVBand="1"/>
      </w:tblPr>
      <w:tblGrid>
        <w:gridCol w:w="3261"/>
        <w:gridCol w:w="1842"/>
      </w:tblGrid>
      <w:tr w:rsidR="00D02450" w:rsidRPr="00454B74" w14:paraId="019F3833" w14:textId="77777777" w:rsidTr="00F82C8B">
        <w:tc>
          <w:tcPr>
            <w:tcW w:w="3261" w:type="dxa"/>
            <w:tcBorders>
              <w:top w:val="single" w:sz="4" w:space="0" w:color="auto"/>
              <w:left w:val="single" w:sz="4" w:space="0" w:color="auto"/>
              <w:bottom w:val="single" w:sz="4" w:space="0" w:color="auto"/>
              <w:right w:val="single" w:sz="4" w:space="0" w:color="auto"/>
            </w:tcBorders>
            <w:hideMark/>
          </w:tcPr>
          <w:p w14:paraId="26AB1FAC" w14:textId="77777777" w:rsidR="00D02450" w:rsidRPr="00454B74" w:rsidRDefault="00D02450" w:rsidP="00F82C8B">
            <w:pPr>
              <w:keepNext/>
              <w:overflowPunct w:val="0"/>
              <w:autoSpaceDE w:val="0"/>
              <w:autoSpaceDN w:val="0"/>
              <w:adjustRightInd w:val="0"/>
              <w:spacing w:after="0" w:line="240" w:lineRule="auto"/>
              <w:jc w:val="both"/>
              <w:rPr>
                <w:rFonts w:ascii="Arial" w:hAnsi="Arial" w:cs="Arial"/>
                <w:b/>
                <w:lang w:val="en-GB"/>
              </w:rPr>
            </w:pPr>
            <w:r w:rsidRPr="00454B74">
              <w:rPr>
                <w:rFonts w:ascii="Arial" w:hAnsi="Arial" w:cs="Arial"/>
                <w:b/>
                <w:lang w:val="en-GB"/>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0DEABE9D" w14:textId="77777777" w:rsidR="00D02450" w:rsidRPr="00454B74" w:rsidRDefault="00D02450" w:rsidP="00F82C8B">
            <w:pPr>
              <w:keepNext/>
              <w:overflowPunct w:val="0"/>
              <w:autoSpaceDE w:val="0"/>
              <w:autoSpaceDN w:val="0"/>
              <w:adjustRightInd w:val="0"/>
              <w:spacing w:after="0" w:line="240" w:lineRule="auto"/>
              <w:jc w:val="center"/>
              <w:rPr>
                <w:rFonts w:ascii="Arial" w:hAnsi="Arial" w:cs="Arial"/>
                <w:b/>
                <w:lang w:val="en-GB"/>
              </w:rPr>
            </w:pPr>
            <w:r w:rsidRPr="00454B74">
              <w:rPr>
                <w:rFonts w:ascii="Arial" w:hAnsi="Arial" w:cs="Arial"/>
                <w:b/>
                <w:lang w:val="en-GB"/>
              </w:rPr>
              <w:t>Percentage</w:t>
            </w:r>
          </w:p>
        </w:tc>
      </w:tr>
      <w:tr w:rsidR="00D02450" w:rsidRPr="00454B74" w14:paraId="2A921B1E" w14:textId="77777777" w:rsidTr="00F82C8B">
        <w:tc>
          <w:tcPr>
            <w:tcW w:w="3261" w:type="dxa"/>
            <w:tcBorders>
              <w:top w:val="single" w:sz="4" w:space="0" w:color="auto"/>
              <w:left w:val="single" w:sz="4" w:space="0" w:color="auto"/>
              <w:bottom w:val="single" w:sz="4" w:space="0" w:color="auto"/>
              <w:right w:val="single" w:sz="4" w:space="0" w:color="auto"/>
            </w:tcBorders>
            <w:hideMark/>
          </w:tcPr>
          <w:p w14:paraId="543BA19E" w14:textId="77777777" w:rsidR="00D02450" w:rsidRPr="00454B74" w:rsidRDefault="00D02450" w:rsidP="00F82C8B">
            <w:pPr>
              <w:keepNext/>
              <w:overflowPunct w:val="0"/>
              <w:autoSpaceDE w:val="0"/>
              <w:autoSpaceDN w:val="0"/>
              <w:adjustRightInd w:val="0"/>
              <w:spacing w:after="0" w:line="240" w:lineRule="auto"/>
              <w:jc w:val="both"/>
              <w:rPr>
                <w:rFonts w:ascii="Arial" w:hAnsi="Arial" w:cs="Arial"/>
                <w:lang w:val="en-GB"/>
              </w:rPr>
            </w:pPr>
            <w:r w:rsidRPr="00454B74">
              <w:rPr>
                <w:rFonts w:ascii="Arial" w:hAnsi="Arial" w:cs="Arial"/>
                <w:lang w:val="en-GB"/>
              </w:rPr>
              <w:t>Written exam</w:t>
            </w:r>
          </w:p>
        </w:tc>
        <w:tc>
          <w:tcPr>
            <w:tcW w:w="1842" w:type="dxa"/>
            <w:tcBorders>
              <w:top w:val="single" w:sz="4" w:space="0" w:color="auto"/>
              <w:left w:val="single" w:sz="4" w:space="0" w:color="auto"/>
              <w:bottom w:val="single" w:sz="4" w:space="0" w:color="auto"/>
              <w:right w:val="single" w:sz="4" w:space="0" w:color="auto"/>
            </w:tcBorders>
            <w:hideMark/>
          </w:tcPr>
          <w:p w14:paraId="0EB400DF" w14:textId="77777777" w:rsidR="00D02450" w:rsidRPr="00454B74" w:rsidRDefault="00D02450" w:rsidP="00F82C8B">
            <w:pPr>
              <w:keepNext/>
              <w:overflowPunct w:val="0"/>
              <w:autoSpaceDE w:val="0"/>
              <w:autoSpaceDN w:val="0"/>
              <w:adjustRightInd w:val="0"/>
              <w:spacing w:after="0" w:line="240" w:lineRule="auto"/>
              <w:jc w:val="center"/>
              <w:rPr>
                <w:rFonts w:ascii="Arial" w:hAnsi="Arial" w:cs="Arial"/>
                <w:lang w:val="en-GB"/>
              </w:rPr>
            </w:pPr>
            <w:r w:rsidRPr="00454B74">
              <w:rPr>
                <w:rFonts w:ascii="Arial" w:hAnsi="Arial" w:cs="Arial"/>
                <w:lang w:val="en-GB"/>
              </w:rPr>
              <w:t>0</w:t>
            </w:r>
          </w:p>
        </w:tc>
      </w:tr>
      <w:tr w:rsidR="00D02450" w:rsidRPr="00454B74" w14:paraId="3B7662EB" w14:textId="77777777" w:rsidTr="00F82C8B">
        <w:tc>
          <w:tcPr>
            <w:tcW w:w="3261" w:type="dxa"/>
            <w:tcBorders>
              <w:top w:val="single" w:sz="4" w:space="0" w:color="auto"/>
              <w:left w:val="single" w:sz="4" w:space="0" w:color="auto"/>
              <w:bottom w:val="single" w:sz="4" w:space="0" w:color="auto"/>
              <w:right w:val="single" w:sz="4" w:space="0" w:color="auto"/>
            </w:tcBorders>
            <w:hideMark/>
          </w:tcPr>
          <w:p w14:paraId="422718E7" w14:textId="77777777" w:rsidR="00D02450" w:rsidRPr="00454B74" w:rsidRDefault="00D02450" w:rsidP="00F82C8B">
            <w:pPr>
              <w:keepNext/>
              <w:overflowPunct w:val="0"/>
              <w:autoSpaceDE w:val="0"/>
              <w:autoSpaceDN w:val="0"/>
              <w:adjustRightInd w:val="0"/>
              <w:spacing w:after="0" w:line="240" w:lineRule="auto"/>
              <w:jc w:val="both"/>
              <w:rPr>
                <w:rFonts w:ascii="Arial" w:hAnsi="Arial" w:cs="Arial"/>
                <w:lang w:val="en-GB"/>
              </w:rPr>
            </w:pPr>
            <w:r w:rsidRPr="00454B74">
              <w:rPr>
                <w:rFonts w:ascii="Arial" w:hAnsi="Arial" w:cs="Arial"/>
                <w:lang w:val="en-GB"/>
              </w:rPr>
              <w:t>Coursework</w:t>
            </w:r>
          </w:p>
        </w:tc>
        <w:tc>
          <w:tcPr>
            <w:tcW w:w="1842" w:type="dxa"/>
            <w:tcBorders>
              <w:top w:val="single" w:sz="4" w:space="0" w:color="auto"/>
              <w:left w:val="single" w:sz="4" w:space="0" w:color="auto"/>
              <w:bottom w:val="single" w:sz="4" w:space="0" w:color="auto"/>
              <w:right w:val="single" w:sz="4" w:space="0" w:color="auto"/>
            </w:tcBorders>
            <w:hideMark/>
          </w:tcPr>
          <w:p w14:paraId="70F328F0" w14:textId="77777777" w:rsidR="00D02450" w:rsidRPr="00454B74" w:rsidRDefault="00D02450" w:rsidP="00F82C8B">
            <w:pPr>
              <w:keepNext/>
              <w:overflowPunct w:val="0"/>
              <w:autoSpaceDE w:val="0"/>
              <w:autoSpaceDN w:val="0"/>
              <w:adjustRightInd w:val="0"/>
              <w:spacing w:after="0" w:line="240" w:lineRule="auto"/>
              <w:jc w:val="center"/>
              <w:rPr>
                <w:rFonts w:ascii="Arial" w:hAnsi="Arial" w:cs="Arial"/>
                <w:lang w:val="en-GB"/>
              </w:rPr>
            </w:pPr>
            <w:r w:rsidRPr="00454B74">
              <w:rPr>
                <w:rFonts w:ascii="Arial" w:hAnsi="Arial" w:cs="Arial"/>
                <w:lang w:val="en-GB"/>
              </w:rPr>
              <w:t>100</w:t>
            </w:r>
          </w:p>
        </w:tc>
      </w:tr>
      <w:tr w:rsidR="00D02450" w:rsidRPr="00454B74" w14:paraId="4B6F3564" w14:textId="77777777" w:rsidTr="00F82C8B">
        <w:tc>
          <w:tcPr>
            <w:tcW w:w="3261" w:type="dxa"/>
            <w:tcBorders>
              <w:top w:val="single" w:sz="4" w:space="0" w:color="auto"/>
              <w:left w:val="single" w:sz="4" w:space="0" w:color="auto"/>
              <w:bottom w:val="single" w:sz="4" w:space="0" w:color="auto"/>
              <w:right w:val="single" w:sz="4" w:space="0" w:color="auto"/>
            </w:tcBorders>
            <w:hideMark/>
          </w:tcPr>
          <w:p w14:paraId="47BDA238" w14:textId="77777777" w:rsidR="00D02450" w:rsidRPr="00454B74" w:rsidRDefault="00D02450" w:rsidP="00F82C8B">
            <w:pPr>
              <w:keepNext/>
              <w:overflowPunct w:val="0"/>
              <w:autoSpaceDE w:val="0"/>
              <w:autoSpaceDN w:val="0"/>
              <w:adjustRightInd w:val="0"/>
              <w:spacing w:after="0" w:line="240" w:lineRule="auto"/>
              <w:jc w:val="both"/>
              <w:rPr>
                <w:rFonts w:ascii="Arial" w:hAnsi="Arial" w:cs="Arial"/>
                <w:lang w:val="en-GB"/>
              </w:rPr>
            </w:pPr>
            <w:r w:rsidRPr="00454B74">
              <w:rPr>
                <w:rFonts w:ascii="Arial" w:hAnsi="Arial" w:cs="Arial"/>
                <w:lang w:val="en-GB"/>
              </w:rPr>
              <w:t>Practical</w:t>
            </w:r>
          </w:p>
        </w:tc>
        <w:tc>
          <w:tcPr>
            <w:tcW w:w="1842" w:type="dxa"/>
            <w:tcBorders>
              <w:top w:val="single" w:sz="4" w:space="0" w:color="auto"/>
              <w:left w:val="single" w:sz="4" w:space="0" w:color="auto"/>
              <w:bottom w:val="single" w:sz="4" w:space="0" w:color="auto"/>
              <w:right w:val="single" w:sz="4" w:space="0" w:color="auto"/>
            </w:tcBorders>
            <w:hideMark/>
          </w:tcPr>
          <w:p w14:paraId="510517CF" w14:textId="77777777" w:rsidR="00D02450" w:rsidRPr="00454B74" w:rsidRDefault="00D02450" w:rsidP="00F82C8B">
            <w:pPr>
              <w:keepNext/>
              <w:overflowPunct w:val="0"/>
              <w:autoSpaceDE w:val="0"/>
              <w:autoSpaceDN w:val="0"/>
              <w:adjustRightInd w:val="0"/>
              <w:spacing w:after="0" w:line="240" w:lineRule="auto"/>
              <w:jc w:val="center"/>
              <w:rPr>
                <w:rFonts w:ascii="Arial" w:hAnsi="Arial" w:cs="Arial"/>
                <w:lang w:val="en-GB"/>
              </w:rPr>
            </w:pPr>
            <w:r w:rsidRPr="00454B74">
              <w:rPr>
                <w:rFonts w:ascii="Arial" w:hAnsi="Arial" w:cs="Arial"/>
                <w:lang w:val="en-GB"/>
              </w:rPr>
              <w:t>0</w:t>
            </w:r>
          </w:p>
        </w:tc>
      </w:tr>
      <w:tr w:rsidR="00D02450" w:rsidRPr="00454B74" w14:paraId="3673C13A" w14:textId="77777777" w:rsidTr="00F82C8B">
        <w:tc>
          <w:tcPr>
            <w:tcW w:w="3261" w:type="dxa"/>
            <w:tcBorders>
              <w:top w:val="single" w:sz="4" w:space="0" w:color="auto"/>
              <w:left w:val="single" w:sz="4" w:space="0" w:color="auto"/>
              <w:bottom w:val="single" w:sz="4" w:space="0" w:color="auto"/>
              <w:right w:val="single" w:sz="4" w:space="0" w:color="auto"/>
            </w:tcBorders>
            <w:hideMark/>
          </w:tcPr>
          <w:p w14:paraId="04602B54" w14:textId="77777777" w:rsidR="00D02450" w:rsidRPr="00454B74" w:rsidRDefault="00D02450" w:rsidP="00F82C8B">
            <w:pPr>
              <w:keepNext/>
              <w:overflowPunct w:val="0"/>
              <w:autoSpaceDE w:val="0"/>
              <w:autoSpaceDN w:val="0"/>
              <w:adjustRightInd w:val="0"/>
              <w:spacing w:after="0" w:line="240" w:lineRule="auto"/>
              <w:jc w:val="both"/>
              <w:rPr>
                <w:rFonts w:ascii="Arial" w:hAnsi="Arial" w:cs="Arial"/>
                <w:lang w:val="en-GB"/>
              </w:rPr>
            </w:pPr>
            <w:r w:rsidRPr="00454B74">
              <w:rPr>
                <w:rFonts w:ascii="Arial" w:hAnsi="Arial" w:cs="Arial"/>
                <w:b/>
                <w:lang w:val="en-GB"/>
              </w:rPr>
              <w:t>TOTAL</w:t>
            </w:r>
          </w:p>
        </w:tc>
        <w:tc>
          <w:tcPr>
            <w:tcW w:w="1842" w:type="dxa"/>
            <w:tcBorders>
              <w:top w:val="single" w:sz="4" w:space="0" w:color="auto"/>
              <w:left w:val="single" w:sz="4" w:space="0" w:color="auto"/>
              <w:bottom w:val="single" w:sz="4" w:space="0" w:color="auto"/>
              <w:right w:val="single" w:sz="4" w:space="0" w:color="auto"/>
            </w:tcBorders>
            <w:hideMark/>
          </w:tcPr>
          <w:p w14:paraId="786ADB80" w14:textId="77777777" w:rsidR="00D02450" w:rsidRPr="00454B74" w:rsidRDefault="00D02450" w:rsidP="00F82C8B">
            <w:pPr>
              <w:keepNext/>
              <w:overflowPunct w:val="0"/>
              <w:autoSpaceDE w:val="0"/>
              <w:autoSpaceDN w:val="0"/>
              <w:adjustRightInd w:val="0"/>
              <w:spacing w:after="0" w:line="240" w:lineRule="auto"/>
              <w:jc w:val="center"/>
              <w:rPr>
                <w:rFonts w:ascii="Arial" w:hAnsi="Arial" w:cs="Arial"/>
                <w:b/>
                <w:lang w:val="en-GB"/>
              </w:rPr>
            </w:pPr>
            <w:r w:rsidRPr="00454B74">
              <w:rPr>
                <w:rFonts w:ascii="Arial" w:hAnsi="Arial" w:cs="Arial"/>
                <w:b/>
                <w:lang w:val="en-GB"/>
              </w:rPr>
              <w:t>100%</w:t>
            </w:r>
          </w:p>
        </w:tc>
      </w:tr>
    </w:tbl>
    <w:p w14:paraId="11C88E23" w14:textId="77777777" w:rsidR="00D02450" w:rsidRPr="00454B74" w:rsidRDefault="00D02450" w:rsidP="00D02450">
      <w:pPr>
        <w:overflowPunct w:val="0"/>
        <w:autoSpaceDE w:val="0"/>
        <w:autoSpaceDN w:val="0"/>
        <w:adjustRightInd w:val="0"/>
        <w:spacing w:after="0" w:line="240" w:lineRule="auto"/>
        <w:jc w:val="both"/>
        <w:rPr>
          <w:rFonts w:ascii="Arial" w:eastAsia="Times New Roman" w:hAnsi="Arial" w:cs="Arial"/>
          <w:lang w:val="en-GB" w:eastAsia="en-GB"/>
        </w:rPr>
      </w:pPr>
    </w:p>
    <w:p w14:paraId="560193CE" w14:textId="77777777" w:rsidR="00D02450" w:rsidRPr="00454B74" w:rsidRDefault="00D02450" w:rsidP="00D02450">
      <w:pPr>
        <w:overflowPunct w:val="0"/>
        <w:autoSpaceDE w:val="0"/>
        <w:autoSpaceDN w:val="0"/>
        <w:adjustRightInd w:val="0"/>
        <w:spacing w:after="0" w:line="240" w:lineRule="auto"/>
        <w:jc w:val="both"/>
        <w:rPr>
          <w:rFonts w:ascii="Arial" w:eastAsia="Times New Roman" w:hAnsi="Arial" w:cs="Arial"/>
          <w:lang w:val="en-GB" w:eastAsia="en-GB"/>
        </w:rPr>
      </w:pPr>
      <w:bookmarkStart w:id="2" w:name="_Hlk19720790"/>
      <w:r w:rsidRPr="00454B74">
        <w:rPr>
          <w:rFonts w:ascii="Arial" w:eastAsia="Times New Roman" w:hAnsi="Arial" w:cs="Arial"/>
          <w:lang w:val="en-GB" w:eastAsia="en-GB"/>
        </w:rPr>
        <w:t>This module meets some of the core competencies required by the Sport and Exercise Nutrition Register (SENr) as part of the accreditation of the programme.</w:t>
      </w:r>
    </w:p>
    <w:bookmarkEnd w:id="2"/>
    <w:p w14:paraId="15901D6E" w14:textId="77777777" w:rsidR="00D02450" w:rsidRPr="00454B74" w:rsidRDefault="00D02450" w:rsidP="00D02450">
      <w:pPr>
        <w:overflowPunct w:val="0"/>
        <w:autoSpaceDE w:val="0"/>
        <w:autoSpaceDN w:val="0"/>
        <w:adjustRightInd w:val="0"/>
        <w:spacing w:after="0" w:line="240" w:lineRule="auto"/>
        <w:jc w:val="both"/>
        <w:rPr>
          <w:rFonts w:ascii="Arial" w:eastAsia="Times New Roman" w:hAnsi="Arial" w:cs="Arial"/>
          <w:lang w:val="en-GB" w:eastAsia="en-GB"/>
        </w:rPr>
      </w:pPr>
    </w:p>
    <w:p w14:paraId="54C5C566" w14:textId="77777777" w:rsidR="00D02450" w:rsidRPr="00454B74" w:rsidRDefault="00D02450" w:rsidP="00D02450">
      <w:pPr>
        <w:overflowPunct w:val="0"/>
        <w:autoSpaceDE w:val="0"/>
        <w:autoSpaceDN w:val="0"/>
        <w:adjustRightInd w:val="0"/>
        <w:spacing w:after="0" w:line="240" w:lineRule="auto"/>
        <w:jc w:val="both"/>
        <w:rPr>
          <w:rFonts w:ascii="Arial" w:eastAsia="Times New Roman" w:hAnsi="Arial" w:cs="Arial"/>
          <w:lang w:val="en-GB" w:eastAsia="en-GB"/>
        </w:rPr>
      </w:pPr>
      <w:r w:rsidRPr="00454B74">
        <w:rPr>
          <w:rFonts w:ascii="Arial" w:eastAsia="Times New Roman" w:hAnsi="Arial" w:cs="Arial"/>
          <w:lang w:val="en-GB" w:eastAsia="en-GB"/>
        </w:rPr>
        <w:t xml:space="preserve"> </w:t>
      </w:r>
    </w:p>
    <w:p w14:paraId="4232BBFC" w14:textId="77777777" w:rsidR="00D02450" w:rsidRPr="00454B74" w:rsidRDefault="00D02450" w:rsidP="00D02450">
      <w:pPr>
        <w:overflowPunct w:val="0"/>
        <w:autoSpaceDE w:val="0"/>
        <w:autoSpaceDN w:val="0"/>
        <w:adjustRightInd w:val="0"/>
        <w:spacing w:after="0" w:line="240" w:lineRule="auto"/>
        <w:jc w:val="both"/>
        <w:rPr>
          <w:rFonts w:ascii="Arial" w:eastAsia="Times New Roman" w:hAnsi="Arial" w:cs="Arial"/>
          <w:b/>
          <w:lang w:val="en-GB" w:eastAsia="en-GB"/>
        </w:rPr>
      </w:pPr>
      <w:r w:rsidRPr="00454B74">
        <w:rPr>
          <w:rFonts w:ascii="Arial" w:eastAsia="Times New Roman" w:hAnsi="Arial" w:cs="Arial"/>
          <w:b/>
          <w:lang w:val="en-GB" w:eastAsia="en-GB"/>
        </w:rPr>
        <w:t>INDICATIVE READING LIST</w:t>
      </w:r>
    </w:p>
    <w:p w14:paraId="2F629BE6" w14:textId="77777777" w:rsidR="00D02450" w:rsidRPr="00454B74" w:rsidRDefault="00D02450" w:rsidP="00D02450">
      <w:pPr>
        <w:overflowPunct w:val="0"/>
        <w:autoSpaceDE w:val="0"/>
        <w:autoSpaceDN w:val="0"/>
        <w:adjustRightInd w:val="0"/>
        <w:spacing w:after="0" w:line="240" w:lineRule="auto"/>
        <w:jc w:val="both"/>
        <w:rPr>
          <w:rFonts w:ascii="Arial" w:eastAsia="Times New Roman" w:hAnsi="Arial" w:cs="Arial"/>
          <w:b/>
          <w:lang w:val="en-GB" w:eastAsia="en-GB"/>
        </w:rPr>
      </w:pPr>
    </w:p>
    <w:tbl>
      <w:tblPr>
        <w:tblStyle w:val="TableGrid3"/>
        <w:tblW w:w="0" w:type="auto"/>
        <w:tblInd w:w="0" w:type="dxa"/>
        <w:tblLook w:val="04A0" w:firstRow="1" w:lastRow="0" w:firstColumn="1" w:lastColumn="0" w:noHBand="0" w:noVBand="1"/>
      </w:tblPr>
      <w:tblGrid>
        <w:gridCol w:w="1689"/>
        <w:gridCol w:w="5605"/>
        <w:gridCol w:w="1366"/>
      </w:tblGrid>
      <w:tr w:rsidR="00D02450" w:rsidRPr="00454B74" w14:paraId="45152B82" w14:textId="77777777" w:rsidTr="00F82C8B">
        <w:trPr>
          <w:tblHeader/>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50388DD" w14:textId="77777777" w:rsidR="00D02450" w:rsidRPr="00454B74" w:rsidRDefault="00D02450" w:rsidP="00F82C8B">
            <w:pPr>
              <w:tabs>
                <w:tab w:val="num" w:pos="720"/>
                <w:tab w:val="left" w:pos="1440"/>
              </w:tabs>
              <w:overflowPunct w:val="0"/>
              <w:autoSpaceDE w:val="0"/>
              <w:autoSpaceDN w:val="0"/>
              <w:adjustRightInd w:val="0"/>
              <w:spacing w:after="0" w:line="240" w:lineRule="auto"/>
              <w:jc w:val="both"/>
              <w:rPr>
                <w:rFonts w:ascii="Arial" w:hAnsi="Arial" w:cs="Arial"/>
                <w:b/>
                <w:lang w:val="en-GB"/>
              </w:rPr>
            </w:pPr>
            <w:r w:rsidRPr="00454B74">
              <w:rPr>
                <w:rFonts w:ascii="Arial" w:hAnsi="Arial" w:cs="Arial"/>
                <w:b/>
                <w:lang w:val="en-GB"/>
              </w:rPr>
              <w:t>Module Code</w:t>
            </w:r>
          </w:p>
        </w:tc>
        <w:tc>
          <w:tcPr>
            <w:tcW w:w="6971" w:type="dxa"/>
            <w:gridSpan w:val="2"/>
            <w:tcBorders>
              <w:top w:val="single" w:sz="4" w:space="0" w:color="auto"/>
              <w:left w:val="single" w:sz="4" w:space="0" w:color="auto"/>
              <w:bottom w:val="single" w:sz="4" w:space="0" w:color="auto"/>
              <w:right w:val="single" w:sz="4" w:space="0" w:color="auto"/>
            </w:tcBorders>
            <w:hideMark/>
          </w:tcPr>
          <w:p w14:paraId="23A67CF9" w14:textId="77777777" w:rsidR="00D02450" w:rsidRPr="00454B74" w:rsidRDefault="00D02450" w:rsidP="00F82C8B">
            <w:pPr>
              <w:tabs>
                <w:tab w:val="num" w:pos="720"/>
                <w:tab w:val="left" w:pos="1440"/>
              </w:tabs>
              <w:overflowPunct w:val="0"/>
              <w:autoSpaceDE w:val="0"/>
              <w:autoSpaceDN w:val="0"/>
              <w:adjustRightInd w:val="0"/>
              <w:spacing w:after="0" w:line="240" w:lineRule="auto"/>
              <w:jc w:val="both"/>
              <w:rPr>
                <w:rFonts w:ascii="Arial" w:hAnsi="Arial" w:cs="Arial"/>
                <w:b/>
                <w:lang w:val="en-GB"/>
              </w:rPr>
            </w:pPr>
            <w:r w:rsidRPr="00AD112F">
              <w:rPr>
                <w:rFonts w:ascii="Arial" w:hAnsi="Arial" w:cs="Arial"/>
                <w:b/>
                <w:lang w:val="en-GB"/>
              </w:rPr>
              <w:t>BMSN7001</w:t>
            </w:r>
          </w:p>
        </w:tc>
      </w:tr>
      <w:tr w:rsidR="00D02450" w:rsidRPr="00454B74" w14:paraId="37B98DE3" w14:textId="77777777" w:rsidTr="00F82C8B">
        <w:trPr>
          <w:tblHeader/>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832E5E7" w14:textId="77777777" w:rsidR="00D02450" w:rsidRPr="00454B74" w:rsidRDefault="00D02450" w:rsidP="00F82C8B">
            <w:pPr>
              <w:tabs>
                <w:tab w:val="num" w:pos="720"/>
                <w:tab w:val="left" w:pos="1440"/>
              </w:tabs>
              <w:overflowPunct w:val="0"/>
              <w:autoSpaceDE w:val="0"/>
              <w:autoSpaceDN w:val="0"/>
              <w:adjustRightInd w:val="0"/>
              <w:spacing w:after="0" w:line="240" w:lineRule="auto"/>
              <w:jc w:val="both"/>
              <w:rPr>
                <w:rFonts w:ascii="Arial" w:hAnsi="Arial" w:cs="Arial"/>
                <w:b/>
                <w:lang w:val="en-GB"/>
              </w:rPr>
            </w:pPr>
            <w:r w:rsidRPr="00454B74">
              <w:rPr>
                <w:rFonts w:ascii="Arial" w:hAnsi="Arial" w:cs="Arial"/>
                <w:b/>
                <w:lang w:val="en-GB"/>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33AABA4B" w14:textId="77777777" w:rsidR="00D02450" w:rsidRPr="00454B74" w:rsidRDefault="00D02450" w:rsidP="00F82C8B">
            <w:pPr>
              <w:tabs>
                <w:tab w:val="num" w:pos="720"/>
                <w:tab w:val="left" w:pos="1440"/>
              </w:tabs>
              <w:overflowPunct w:val="0"/>
              <w:autoSpaceDE w:val="0"/>
              <w:autoSpaceDN w:val="0"/>
              <w:adjustRightInd w:val="0"/>
              <w:spacing w:after="0" w:line="240" w:lineRule="auto"/>
              <w:jc w:val="both"/>
              <w:rPr>
                <w:rFonts w:ascii="Arial" w:hAnsi="Arial" w:cs="Arial"/>
                <w:b/>
                <w:lang w:val="en-GB"/>
              </w:rPr>
            </w:pPr>
            <w:r w:rsidRPr="00454B74">
              <w:rPr>
                <w:rFonts w:ascii="Arial" w:hAnsi="Arial" w:cs="Arial"/>
                <w:b/>
                <w:lang w:val="en-GB"/>
              </w:rPr>
              <w:t>Applied Sports Nutrition</w:t>
            </w:r>
          </w:p>
        </w:tc>
      </w:tr>
      <w:tr w:rsidR="00D02450" w:rsidRPr="00454B74" w14:paraId="299DD0B7" w14:textId="77777777" w:rsidTr="00F82C8B">
        <w:trPr>
          <w:tblHeader/>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485119B" w14:textId="77777777" w:rsidR="00D02450" w:rsidRPr="00454B74" w:rsidRDefault="00D02450" w:rsidP="00F82C8B">
            <w:pPr>
              <w:tabs>
                <w:tab w:val="num" w:pos="720"/>
                <w:tab w:val="left" w:pos="1440"/>
              </w:tabs>
              <w:overflowPunct w:val="0"/>
              <w:autoSpaceDE w:val="0"/>
              <w:autoSpaceDN w:val="0"/>
              <w:adjustRightInd w:val="0"/>
              <w:spacing w:after="0" w:line="240" w:lineRule="auto"/>
              <w:jc w:val="both"/>
              <w:rPr>
                <w:rFonts w:ascii="Arial" w:hAnsi="Arial" w:cs="Arial"/>
                <w:b/>
                <w:lang w:val="en-GB"/>
              </w:rPr>
            </w:pPr>
            <w:r w:rsidRPr="00454B74">
              <w:rPr>
                <w:rFonts w:ascii="Arial" w:hAnsi="Arial" w:cs="Arial"/>
                <w:b/>
                <w:lang w:val="en-GB"/>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00166D6" w14:textId="77777777" w:rsidR="00D02450" w:rsidRPr="00454B74" w:rsidRDefault="00D02450" w:rsidP="00F82C8B">
            <w:pPr>
              <w:tabs>
                <w:tab w:val="num" w:pos="720"/>
                <w:tab w:val="left" w:pos="1440"/>
              </w:tabs>
              <w:overflowPunct w:val="0"/>
              <w:autoSpaceDE w:val="0"/>
              <w:autoSpaceDN w:val="0"/>
              <w:adjustRightInd w:val="0"/>
              <w:spacing w:after="0" w:line="240" w:lineRule="auto"/>
              <w:jc w:val="both"/>
              <w:rPr>
                <w:rFonts w:ascii="Arial" w:hAnsi="Arial" w:cs="Arial"/>
                <w:b/>
                <w:lang w:val="en-GB"/>
              </w:rPr>
            </w:pPr>
            <w:r w:rsidRPr="00454B74">
              <w:rPr>
                <w:rFonts w:ascii="Arial" w:hAnsi="Arial" w:cs="Arial"/>
                <w:b/>
                <w:lang w:val="en-GB"/>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0D2FF6D" w14:textId="77777777" w:rsidR="00D02450" w:rsidRPr="00454B74" w:rsidRDefault="00D02450" w:rsidP="00F82C8B">
            <w:pPr>
              <w:tabs>
                <w:tab w:val="num" w:pos="720"/>
                <w:tab w:val="left" w:pos="1440"/>
              </w:tabs>
              <w:overflowPunct w:val="0"/>
              <w:autoSpaceDE w:val="0"/>
              <w:autoSpaceDN w:val="0"/>
              <w:adjustRightInd w:val="0"/>
              <w:spacing w:after="0" w:line="240" w:lineRule="auto"/>
              <w:jc w:val="both"/>
              <w:rPr>
                <w:rFonts w:ascii="Arial" w:hAnsi="Arial" w:cs="Arial"/>
                <w:b/>
                <w:lang w:val="en-GB"/>
              </w:rPr>
            </w:pPr>
            <w:r w:rsidRPr="00454B74">
              <w:rPr>
                <w:rFonts w:ascii="Arial" w:hAnsi="Arial" w:cs="Arial"/>
                <w:b/>
                <w:lang w:val="en-GB"/>
              </w:rPr>
              <w:t>Electronic*</w:t>
            </w:r>
          </w:p>
        </w:tc>
      </w:tr>
      <w:tr w:rsidR="00D02450" w:rsidRPr="00454B74" w14:paraId="7C8A51A1" w14:textId="77777777" w:rsidTr="00F82C8B">
        <w:tc>
          <w:tcPr>
            <w:tcW w:w="1689" w:type="dxa"/>
            <w:tcBorders>
              <w:top w:val="single" w:sz="4" w:space="0" w:color="auto"/>
              <w:left w:val="single" w:sz="4" w:space="0" w:color="auto"/>
              <w:bottom w:val="single" w:sz="4" w:space="0" w:color="auto"/>
              <w:right w:val="single" w:sz="4" w:space="0" w:color="auto"/>
            </w:tcBorders>
            <w:hideMark/>
          </w:tcPr>
          <w:p w14:paraId="265CC756" w14:textId="77777777" w:rsidR="00D02450" w:rsidRPr="00454B74" w:rsidRDefault="00D02450" w:rsidP="00F82C8B">
            <w:pPr>
              <w:tabs>
                <w:tab w:val="num" w:pos="720"/>
                <w:tab w:val="left" w:pos="1440"/>
              </w:tabs>
              <w:overflowPunct w:val="0"/>
              <w:autoSpaceDE w:val="0"/>
              <w:autoSpaceDN w:val="0"/>
              <w:adjustRightInd w:val="0"/>
              <w:spacing w:after="0" w:line="240" w:lineRule="auto"/>
              <w:jc w:val="both"/>
              <w:rPr>
                <w:rFonts w:ascii="Arial" w:hAnsi="Arial" w:cs="Arial"/>
                <w:lang w:val="en-GB"/>
              </w:rPr>
            </w:pPr>
            <w:r w:rsidRPr="00454B74">
              <w:rPr>
                <w:rFonts w:ascii="Arial" w:hAnsi="Arial" w:cs="Arial"/>
                <w:lang w:val="en-GB"/>
              </w:rPr>
              <w:t>Essential</w:t>
            </w:r>
          </w:p>
        </w:tc>
        <w:tc>
          <w:tcPr>
            <w:tcW w:w="5605" w:type="dxa"/>
            <w:tcBorders>
              <w:top w:val="single" w:sz="4" w:space="0" w:color="auto"/>
              <w:left w:val="single" w:sz="4" w:space="0" w:color="auto"/>
              <w:bottom w:val="single" w:sz="4" w:space="0" w:color="auto"/>
              <w:right w:val="single" w:sz="4" w:space="0" w:color="auto"/>
            </w:tcBorders>
            <w:hideMark/>
          </w:tcPr>
          <w:p w14:paraId="5057F353" w14:textId="77777777" w:rsidR="00D02450" w:rsidRPr="00454B74" w:rsidRDefault="00D02450" w:rsidP="00F82C8B">
            <w:pPr>
              <w:tabs>
                <w:tab w:val="left" w:pos="720"/>
                <w:tab w:val="left" w:pos="1440"/>
                <w:tab w:val="left" w:pos="2160"/>
                <w:tab w:val="left" w:pos="2880"/>
              </w:tabs>
              <w:overflowPunct w:val="0"/>
              <w:autoSpaceDE w:val="0"/>
              <w:autoSpaceDN w:val="0"/>
              <w:adjustRightInd w:val="0"/>
              <w:spacing w:after="0" w:line="240" w:lineRule="auto"/>
              <w:ind w:left="3600" w:hanging="3600"/>
              <w:rPr>
                <w:rFonts w:ascii="Arial" w:hAnsi="Arial" w:cs="Arial"/>
                <w:i/>
                <w:iCs/>
                <w:lang w:val="en-GB"/>
              </w:rPr>
            </w:pPr>
            <w:r w:rsidRPr="00454B74">
              <w:rPr>
                <w:rFonts w:ascii="Arial" w:hAnsi="Arial" w:cs="Arial"/>
                <w:lang w:val="en-GB"/>
              </w:rPr>
              <w:t>American College of Sports Medicine (2017</w:t>
            </w:r>
            <w:r w:rsidRPr="00454B74">
              <w:rPr>
                <w:rFonts w:ascii="Arial" w:hAnsi="Arial" w:cs="Arial"/>
                <w:i/>
                <w:iCs/>
                <w:lang w:val="en-GB"/>
              </w:rPr>
              <w:t xml:space="preserve">) ACSM </w:t>
            </w:r>
          </w:p>
          <w:p w14:paraId="591EA31F" w14:textId="77777777" w:rsidR="00D02450" w:rsidRPr="00454B74" w:rsidRDefault="00D02450" w:rsidP="00F82C8B">
            <w:pPr>
              <w:tabs>
                <w:tab w:val="left" w:pos="720"/>
                <w:tab w:val="left" w:pos="1440"/>
                <w:tab w:val="left" w:pos="2160"/>
                <w:tab w:val="left" w:pos="2880"/>
              </w:tabs>
              <w:overflowPunct w:val="0"/>
              <w:autoSpaceDE w:val="0"/>
              <w:autoSpaceDN w:val="0"/>
              <w:adjustRightInd w:val="0"/>
              <w:spacing w:after="0" w:line="240" w:lineRule="auto"/>
              <w:ind w:left="3600" w:hanging="3600"/>
              <w:rPr>
                <w:rFonts w:ascii="Arial" w:hAnsi="Arial" w:cs="Arial"/>
                <w:lang w:val="en-GB"/>
              </w:rPr>
            </w:pPr>
            <w:r w:rsidRPr="00454B74">
              <w:rPr>
                <w:rFonts w:ascii="Arial" w:hAnsi="Arial" w:cs="Arial"/>
                <w:i/>
                <w:iCs/>
                <w:lang w:val="en-GB"/>
              </w:rPr>
              <w:t xml:space="preserve">Guidelines for Exercise Testing and Prescription. </w:t>
            </w:r>
            <w:r w:rsidRPr="00454B74">
              <w:rPr>
                <w:rFonts w:ascii="Arial" w:hAnsi="Arial" w:cs="Arial"/>
                <w:lang w:val="en-GB"/>
              </w:rPr>
              <w:t>10</w:t>
            </w:r>
            <w:r w:rsidRPr="00454B74">
              <w:rPr>
                <w:rFonts w:ascii="Arial" w:hAnsi="Arial" w:cs="Arial"/>
                <w:vertAlign w:val="superscript"/>
                <w:lang w:val="en-GB"/>
              </w:rPr>
              <w:t>th</w:t>
            </w:r>
            <w:r w:rsidRPr="00454B74">
              <w:rPr>
                <w:rFonts w:ascii="Arial" w:hAnsi="Arial" w:cs="Arial"/>
                <w:lang w:val="en-GB"/>
              </w:rPr>
              <w:t xml:space="preserve"> </w:t>
            </w:r>
          </w:p>
          <w:p w14:paraId="0764D2A7" w14:textId="77777777" w:rsidR="00D02450" w:rsidRPr="00454B74" w:rsidRDefault="00D02450" w:rsidP="00F82C8B">
            <w:pPr>
              <w:tabs>
                <w:tab w:val="num" w:pos="720"/>
                <w:tab w:val="left" w:pos="1440"/>
              </w:tabs>
              <w:overflowPunct w:val="0"/>
              <w:autoSpaceDE w:val="0"/>
              <w:autoSpaceDN w:val="0"/>
              <w:adjustRightInd w:val="0"/>
              <w:spacing w:after="0" w:line="240" w:lineRule="auto"/>
              <w:jc w:val="both"/>
              <w:rPr>
                <w:rFonts w:ascii="Arial" w:hAnsi="Arial" w:cs="Arial"/>
                <w:lang w:val="en-GB"/>
              </w:rPr>
            </w:pPr>
            <w:r w:rsidRPr="00454B74">
              <w:rPr>
                <w:rFonts w:ascii="Arial" w:hAnsi="Arial" w:cs="Arial"/>
                <w:lang w:val="en-GB"/>
              </w:rPr>
              <w:t>Ed. Philadelphia: Lippincott, Williams and Wilson.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lang w:val="en-GB"/>
              </w:rPr>
              <w:id w:val="900794137"/>
              <w14:checkbox>
                <w14:checked w14:val="0"/>
                <w14:checkedState w14:val="2612" w14:font="MS Gothic"/>
                <w14:uncheckedState w14:val="2610" w14:font="MS Gothic"/>
              </w14:checkbox>
            </w:sdtPr>
            <w:sdtContent>
              <w:p w14:paraId="41F203D8" w14:textId="77777777" w:rsidR="00D02450" w:rsidRPr="00454B74" w:rsidRDefault="00D02450" w:rsidP="00F82C8B">
                <w:pPr>
                  <w:overflowPunct w:val="0"/>
                  <w:autoSpaceDE w:val="0"/>
                  <w:autoSpaceDN w:val="0"/>
                  <w:adjustRightInd w:val="0"/>
                  <w:spacing w:after="0" w:line="240" w:lineRule="auto"/>
                  <w:jc w:val="center"/>
                  <w:rPr>
                    <w:rFonts w:ascii="Arial" w:hAnsi="Arial" w:cs="Arial"/>
                    <w:lang w:val="en-GB"/>
                  </w:rPr>
                </w:pPr>
                <w:r w:rsidRPr="00454B74">
                  <w:rPr>
                    <w:rFonts w:ascii="Segoe UI Symbol" w:hAnsi="Segoe UI Symbol" w:cs="Segoe UI Symbol"/>
                    <w:lang w:val="en-GB"/>
                  </w:rPr>
                  <w:t>☐</w:t>
                </w:r>
              </w:p>
            </w:sdtContent>
          </w:sdt>
        </w:tc>
      </w:tr>
      <w:tr w:rsidR="00D02450" w:rsidRPr="00454B74" w14:paraId="28485586" w14:textId="77777777" w:rsidTr="00F82C8B">
        <w:tc>
          <w:tcPr>
            <w:tcW w:w="1689" w:type="dxa"/>
            <w:tcBorders>
              <w:top w:val="single" w:sz="4" w:space="0" w:color="auto"/>
              <w:left w:val="single" w:sz="4" w:space="0" w:color="auto"/>
              <w:bottom w:val="single" w:sz="4" w:space="0" w:color="auto"/>
              <w:right w:val="single" w:sz="4" w:space="0" w:color="auto"/>
            </w:tcBorders>
            <w:hideMark/>
          </w:tcPr>
          <w:p w14:paraId="616A775C" w14:textId="77777777" w:rsidR="00D02450" w:rsidRPr="00454B74" w:rsidRDefault="00D02450" w:rsidP="00F82C8B">
            <w:pPr>
              <w:tabs>
                <w:tab w:val="num" w:pos="720"/>
                <w:tab w:val="left" w:pos="1440"/>
              </w:tabs>
              <w:overflowPunct w:val="0"/>
              <w:autoSpaceDE w:val="0"/>
              <w:autoSpaceDN w:val="0"/>
              <w:adjustRightInd w:val="0"/>
              <w:spacing w:after="0" w:line="240" w:lineRule="auto"/>
              <w:jc w:val="both"/>
              <w:rPr>
                <w:rFonts w:ascii="Arial" w:hAnsi="Arial" w:cs="Arial"/>
                <w:lang w:val="en-GB"/>
              </w:rPr>
            </w:pPr>
            <w:r w:rsidRPr="00454B74">
              <w:rPr>
                <w:rFonts w:ascii="Arial" w:hAnsi="Arial" w:cs="Arial"/>
                <w:lang w:val="en-GB"/>
              </w:rPr>
              <w:t>Essential</w:t>
            </w:r>
          </w:p>
        </w:tc>
        <w:tc>
          <w:tcPr>
            <w:tcW w:w="5605" w:type="dxa"/>
            <w:tcBorders>
              <w:top w:val="single" w:sz="4" w:space="0" w:color="auto"/>
              <w:left w:val="single" w:sz="4" w:space="0" w:color="auto"/>
              <w:bottom w:val="single" w:sz="4" w:space="0" w:color="auto"/>
              <w:right w:val="single" w:sz="4" w:space="0" w:color="auto"/>
            </w:tcBorders>
            <w:hideMark/>
          </w:tcPr>
          <w:p w14:paraId="4C71F796" w14:textId="77777777" w:rsidR="00D02450" w:rsidRPr="00454B74" w:rsidRDefault="00D02450" w:rsidP="00F82C8B">
            <w:pPr>
              <w:tabs>
                <w:tab w:val="num" w:pos="720"/>
                <w:tab w:val="left" w:pos="1440"/>
              </w:tabs>
              <w:overflowPunct w:val="0"/>
              <w:autoSpaceDE w:val="0"/>
              <w:autoSpaceDN w:val="0"/>
              <w:adjustRightInd w:val="0"/>
              <w:spacing w:after="0" w:line="240" w:lineRule="auto"/>
              <w:jc w:val="both"/>
              <w:rPr>
                <w:rFonts w:ascii="Arial" w:hAnsi="Arial" w:cs="Arial"/>
                <w:lang w:val="en-GB"/>
              </w:rPr>
            </w:pPr>
            <w:r w:rsidRPr="00454B74">
              <w:rPr>
                <w:rFonts w:ascii="Arial" w:hAnsi="Arial" w:cs="Arial"/>
                <w:lang w:val="en-GB"/>
              </w:rPr>
              <w:t xml:space="preserve">Burke, L. &amp; Deakin, V. (2015) </w:t>
            </w:r>
            <w:r w:rsidRPr="00454B74">
              <w:rPr>
                <w:rFonts w:ascii="Arial" w:hAnsi="Arial" w:cs="Arial"/>
                <w:i/>
                <w:lang w:val="en-GB"/>
              </w:rPr>
              <w:t>Clinical Sports Nutrition 5</w:t>
            </w:r>
            <w:r w:rsidRPr="00454B74">
              <w:rPr>
                <w:rFonts w:ascii="Arial" w:hAnsi="Arial" w:cs="Arial"/>
                <w:i/>
                <w:vertAlign w:val="superscript"/>
                <w:lang w:val="en-GB"/>
              </w:rPr>
              <w:t>th</w:t>
            </w:r>
            <w:r w:rsidRPr="00454B74">
              <w:rPr>
                <w:rFonts w:ascii="Arial" w:hAnsi="Arial" w:cs="Arial"/>
                <w:i/>
                <w:lang w:val="en-GB"/>
              </w:rPr>
              <w:t xml:space="preserve"> </w:t>
            </w:r>
            <w:r w:rsidRPr="00454B74">
              <w:rPr>
                <w:rFonts w:ascii="Arial" w:hAnsi="Arial" w:cs="Arial"/>
                <w:lang w:val="en-GB"/>
              </w:rPr>
              <w:t>Ed. Australia: McGraw Hill.</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lang w:val="en-GB"/>
              </w:rPr>
              <w:id w:val="-1933582066"/>
              <w14:checkbox>
                <w14:checked w14:val="0"/>
                <w14:checkedState w14:val="2612" w14:font="MS Gothic"/>
                <w14:uncheckedState w14:val="2610" w14:font="MS Gothic"/>
              </w14:checkbox>
            </w:sdtPr>
            <w:sdtContent>
              <w:p w14:paraId="4B34164D" w14:textId="77777777" w:rsidR="00D02450" w:rsidRPr="00454B74" w:rsidRDefault="00D02450" w:rsidP="00F82C8B">
                <w:pPr>
                  <w:overflowPunct w:val="0"/>
                  <w:autoSpaceDE w:val="0"/>
                  <w:autoSpaceDN w:val="0"/>
                  <w:adjustRightInd w:val="0"/>
                  <w:spacing w:after="0" w:line="240" w:lineRule="auto"/>
                  <w:jc w:val="center"/>
                  <w:rPr>
                    <w:rFonts w:ascii="Arial" w:hAnsi="Arial" w:cs="Arial"/>
                    <w:lang w:val="en-GB"/>
                  </w:rPr>
                </w:pPr>
                <w:r w:rsidRPr="00454B74">
                  <w:rPr>
                    <w:rFonts w:ascii="Segoe UI Symbol" w:hAnsi="Segoe UI Symbol" w:cs="Segoe UI Symbol"/>
                    <w:lang w:val="en-GB"/>
                  </w:rPr>
                  <w:t>☐</w:t>
                </w:r>
              </w:p>
            </w:sdtContent>
          </w:sdt>
        </w:tc>
      </w:tr>
      <w:tr w:rsidR="00D02450" w:rsidRPr="00454B74" w14:paraId="05BFC0DF" w14:textId="77777777" w:rsidTr="00F82C8B">
        <w:tc>
          <w:tcPr>
            <w:tcW w:w="1689" w:type="dxa"/>
            <w:tcBorders>
              <w:top w:val="single" w:sz="4" w:space="0" w:color="auto"/>
              <w:left w:val="single" w:sz="4" w:space="0" w:color="auto"/>
              <w:bottom w:val="single" w:sz="4" w:space="0" w:color="auto"/>
              <w:right w:val="single" w:sz="4" w:space="0" w:color="auto"/>
            </w:tcBorders>
            <w:hideMark/>
          </w:tcPr>
          <w:p w14:paraId="7A05CF71" w14:textId="77777777" w:rsidR="00D02450" w:rsidRPr="00454B74" w:rsidRDefault="00D02450" w:rsidP="00F82C8B">
            <w:pPr>
              <w:tabs>
                <w:tab w:val="num" w:pos="720"/>
                <w:tab w:val="left" w:pos="1440"/>
              </w:tabs>
              <w:overflowPunct w:val="0"/>
              <w:autoSpaceDE w:val="0"/>
              <w:autoSpaceDN w:val="0"/>
              <w:adjustRightInd w:val="0"/>
              <w:spacing w:after="0" w:line="240" w:lineRule="auto"/>
              <w:jc w:val="both"/>
              <w:rPr>
                <w:rFonts w:ascii="Arial" w:hAnsi="Arial" w:cs="Arial"/>
                <w:lang w:val="en-GB"/>
              </w:rPr>
            </w:pPr>
            <w:r w:rsidRPr="00454B74">
              <w:rPr>
                <w:rFonts w:ascii="Arial" w:hAnsi="Arial" w:cs="Arial"/>
                <w:lang w:val="en-GB"/>
              </w:rPr>
              <w:t>Essential</w:t>
            </w:r>
          </w:p>
        </w:tc>
        <w:tc>
          <w:tcPr>
            <w:tcW w:w="5605" w:type="dxa"/>
            <w:tcBorders>
              <w:top w:val="single" w:sz="4" w:space="0" w:color="auto"/>
              <w:left w:val="single" w:sz="4" w:space="0" w:color="auto"/>
              <w:bottom w:val="single" w:sz="4" w:space="0" w:color="auto"/>
              <w:right w:val="single" w:sz="4" w:space="0" w:color="auto"/>
            </w:tcBorders>
            <w:hideMark/>
          </w:tcPr>
          <w:p w14:paraId="4BF4131E" w14:textId="77777777" w:rsidR="00D02450" w:rsidRPr="00454B74" w:rsidRDefault="00D02450" w:rsidP="00F82C8B">
            <w:pPr>
              <w:tabs>
                <w:tab w:val="num" w:pos="720"/>
                <w:tab w:val="left" w:pos="1440"/>
              </w:tabs>
              <w:overflowPunct w:val="0"/>
              <w:autoSpaceDE w:val="0"/>
              <w:autoSpaceDN w:val="0"/>
              <w:adjustRightInd w:val="0"/>
              <w:spacing w:after="0" w:line="240" w:lineRule="auto"/>
              <w:jc w:val="both"/>
              <w:rPr>
                <w:rFonts w:ascii="Arial" w:hAnsi="Arial" w:cs="Arial"/>
                <w:lang w:val="en-GB"/>
              </w:rPr>
            </w:pPr>
            <w:r w:rsidRPr="00454B74">
              <w:rPr>
                <w:rFonts w:ascii="Arial" w:hAnsi="Arial" w:cs="Arial"/>
                <w:lang w:val="en-GB"/>
              </w:rPr>
              <w:t xml:space="preserve">Jeukendrup, A. and Gleeson, M. (2018) </w:t>
            </w:r>
            <w:r w:rsidRPr="00454B74">
              <w:rPr>
                <w:rFonts w:ascii="Arial" w:hAnsi="Arial" w:cs="Arial"/>
                <w:i/>
                <w:lang w:val="en-GB"/>
              </w:rPr>
              <w:t>Sport Nutrition - An Introduction to Energy Production and Performance</w:t>
            </w:r>
            <w:r w:rsidRPr="00454B74">
              <w:rPr>
                <w:rFonts w:ascii="Arial" w:hAnsi="Arial" w:cs="Arial"/>
                <w:lang w:val="en-GB"/>
              </w:rPr>
              <w:t xml:space="preserve"> 2</w:t>
            </w:r>
            <w:r w:rsidRPr="00454B74">
              <w:rPr>
                <w:rFonts w:ascii="Arial" w:hAnsi="Arial" w:cs="Arial"/>
                <w:vertAlign w:val="superscript"/>
                <w:lang w:val="en-GB"/>
              </w:rPr>
              <w:t>nd</w:t>
            </w:r>
            <w:r w:rsidRPr="00454B74">
              <w:rPr>
                <w:rFonts w:ascii="Arial" w:hAnsi="Arial" w:cs="Arial"/>
                <w:lang w:val="en-GB"/>
              </w:rPr>
              <w:t xml:space="preserve"> Ed. Champaign, Il: Human Kinetics.</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lang w:val="en-GB"/>
              </w:rPr>
              <w:id w:val="870347942"/>
              <w14:checkbox>
                <w14:checked w14:val="1"/>
                <w14:checkedState w14:val="2612" w14:font="MS Gothic"/>
                <w14:uncheckedState w14:val="2610" w14:font="MS Gothic"/>
              </w14:checkbox>
            </w:sdtPr>
            <w:sdtContent>
              <w:p w14:paraId="6D8E437B" w14:textId="77777777" w:rsidR="00D02450" w:rsidRPr="00454B74" w:rsidRDefault="00D02450" w:rsidP="00F82C8B">
                <w:pPr>
                  <w:overflowPunct w:val="0"/>
                  <w:autoSpaceDE w:val="0"/>
                  <w:autoSpaceDN w:val="0"/>
                  <w:adjustRightInd w:val="0"/>
                  <w:spacing w:after="0" w:line="240" w:lineRule="auto"/>
                  <w:jc w:val="center"/>
                  <w:rPr>
                    <w:rFonts w:ascii="Arial" w:hAnsi="Arial" w:cs="Arial"/>
                    <w:lang w:val="en-GB"/>
                  </w:rPr>
                </w:pPr>
                <w:r w:rsidRPr="00454B74">
                  <w:rPr>
                    <w:rFonts w:ascii="Segoe UI Symbol" w:hAnsi="Segoe UI Symbol" w:cs="Segoe UI Symbol"/>
                    <w:lang w:val="en-GB"/>
                  </w:rPr>
                  <w:t>☒</w:t>
                </w:r>
              </w:p>
            </w:sdtContent>
          </w:sdt>
        </w:tc>
      </w:tr>
      <w:tr w:rsidR="00D02450" w:rsidRPr="00454B74" w14:paraId="35BF596D" w14:textId="77777777" w:rsidTr="00F82C8B">
        <w:tc>
          <w:tcPr>
            <w:tcW w:w="1689" w:type="dxa"/>
            <w:tcBorders>
              <w:top w:val="single" w:sz="4" w:space="0" w:color="auto"/>
              <w:left w:val="single" w:sz="4" w:space="0" w:color="auto"/>
              <w:bottom w:val="single" w:sz="4" w:space="0" w:color="auto"/>
              <w:right w:val="single" w:sz="4" w:space="0" w:color="auto"/>
            </w:tcBorders>
            <w:hideMark/>
          </w:tcPr>
          <w:p w14:paraId="2856CFCE" w14:textId="77777777" w:rsidR="00D02450" w:rsidRPr="00454B74" w:rsidRDefault="00D02450" w:rsidP="00F82C8B">
            <w:pPr>
              <w:tabs>
                <w:tab w:val="num" w:pos="720"/>
                <w:tab w:val="left" w:pos="1440"/>
              </w:tabs>
              <w:overflowPunct w:val="0"/>
              <w:autoSpaceDE w:val="0"/>
              <w:autoSpaceDN w:val="0"/>
              <w:adjustRightInd w:val="0"/>
              <w:spacing w:after="0" w:line="240" w:lineRule="auto"/>
              <w:jc w:val="both"/>
              <w:rPr>
                <w:rFonts w:ascii="Arial" w:hAnsi="Arial" w:cs="Arial"/>
                <w:lang w:val="en-GB"/>
              </w:rPr>
            </w:pPr>
            <w:r w:rsidRPr="00454B74">
              <w:rPr>
                <w:rFonts w:ascii="Arial" w:hAnsi="Arial" w:cs="Arial"/>
                <w:lang w:val="en-GB"/>
              </w:rPr>
              <w:t>Essential</w:t>
            </w:r>
          </w:p>
        </w:tc>
        <w:tc>
          <w:tcPr>
            <w:tcW w:w="5605" w:type="dxa"/>
            <w:tcBorders>
              <w:top w:val="single" w:sz="4" w:space="0" w:color="auto"/>
              <w:left w:val="single" w:sz="4" w:space="0" w:color="auto"/>
              <w:bottom w:val="single" w:sz="4" w:space="0" w:color="auto"/>
              <w:right w:val="single" w:sz="4" w:space="0" w:color="auto"/>
            </w:tcBorders>
            <w:hideMark/>
          </w:tcPr>
          <w:p w14:paraId="256ECC6F" w14:textId="77777777" w:rsidR="00D02450" w:rsidRPr="00454B74" w:rsidRDefault="00D02450" w:rsidP="00F82C8B">
            <w:pPr>
              <w:tabs>
                <w:tab w:val="num" w:pos="720"/>
                <w:tab w:val="left" w:pos="1440"/>
              </w:tabs>
              <w:overflowPunct w:val="0"/>
              <w:autoSpaceDE w:val="0"/>
              <w:autoSpaceDN w:val="0"/>
              <w:adjustRightInd w:val="0"/>
              <w:spacing w:after="0" w:line="240" w:lineRule="auto"/>
              <w:jc w:val="both"/>
              <w:rPr>
                <w:rFonts w:ascii="Arial" w:hAnsi="Arial" w:cs="Arial"/>
                <w:lang w:val="en-GB"/>
              </w:rPr>
            </w:pPr>
            <w:r w:rsidRPr="00454B74">
              <w:rPr>
                <w:rFonts w:ascii="Arial" w:hAnsi="Arial" w:cs="Arial"/>
                <w:lang w:val="en-GB"/>
              </w:rPr>
              <w:t xml:space="preserve">Lee, R. &amp; Nieman, D.C. (2012) </w:t>
            </w:r>
            <w:r w:rsidRPr="00454B74">
              <w:rPr>
                <w:rFonts w:ascii="Arial" w:hAnsi="Arial" w:cs="Arial"/>
                <w:i/>
                <w:lang w:val="en-GB"/>
              </w:rPr>
              <w:t>Nutritional Assessment 6</w:t>
            </w:r>
            <w:r w:rsidRPr="00454B74">
              <w:rPr>
                <w:rFonts w:ascii="Arial" w:hAnsi="Arial" w:cs="Arial"/>
                <w:vertAlign w:val="superscript"/>
                <w:lang w:val="en-GB"/>
              </w:rPr>
              <w:t>th</w:t>
            </w:r>
            <w:r w:rsidRPr="00454B74">
              <w:rPr>
                <w:rFonts w:ascii="Arial" w:hAnsi="Arial" w:cs="Arial"/>
                <w:lang w:val="en-GB"/>
              </w:rPr>
              <w:t xml:space="preserve"> Ed.London:Mcgraw Hill.</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lang w:val="en-GB"/>
              </w:rPr>
              <w:id w:val="1881819341"/>
              <w14:checkbox>
                <w14:checked w14:val="0"/>
                <w14:checkedState w14:val="2612" w14:font="MS Gothic"/>
                <w14:uncheckedState w14:val="2610" w14:font="MS Gothic"/>
              </w14:checkbox>
            </w:sdtPr>
            <w:sdtContent>
              <w:p w14:paraId="26A57373" w14:textId="77777777" w:rsidR="00D02450" w:rsidRPr="00454B74" w:rsidRDefault="00D02450" w:rsidP="00F82C8B">
                <w:pPr>
                  <w:overflowPunct w:val="0"/>
                  <w:autoSpaceDE w:val="0"/>
                  <w:autoSpaceDN w:val="0"/>
                  <w:adjustRightInd w:val="0"/>
                  <w:spacing w:after="0" w:line="240" w:lineRule="auto"/>
                  <w:jc w:val="center"/>
                  <w:rPr>
                    <w:rFonts w:ascii="Arial" w:hAnsi="Arial" w:cs="Arial"/>
                    <w:lang w:val="en-GB"/>
                  </w:rPr>
                </w:pPr>
                <w:r w:rsidRPr="00454B74">
                  <w:rPr>
                    <w:rFonts w:ascii="Segoe UI Symbol" w:hAnsi="Segoe UI Symbol" w:cs="Segoe UI Symbol"/>
                    <w:lang w:val="en-GB"/>
                  </w:rPr>
                  <w:t>☐</w:t>
                </w:r>
              </w:p>
            </w:sdtContent>
          </w:sdt>
          <w:p w14:paraId="344AD44D" w14:textId="77777777" w:rsidR="00D02450" w:rsidRPr="00454B74" w:rsidRDefault="00D02450" w:rsidP="00F82C8B">
            <w:pPr>
              <w:overflowPunct w:val="0"/>
              <w:autoSpaceDE w:val="0"/>
              <w:autoSpaceDN w:val="0"/>
              <w:adjustRightInd w:val="0"/>
              <w:spacing w:after="0" w:line="240" w:lineRule="auto"/>
              <w:jc w:val="center"/>
              <w:rPr>
                <w:rFonts w:ascii="Arial" w:hAnsi="Arial" w:cs="Arial"/>
                <w:lang w:val="en-GB"/>
              </w:rPr>
            </w:pPr>
          </w:p>
        </w:tc>
      </w:tr>
      <w:tr w:rsidR="00D02450" w:rsidRPr="00454B74" w14:paraId="4279A288" w14:textId="77777777" w:rsidTr="00F82C8B">
        <w:tc>
          <w:tcPr>
            <w:tcW w:w="1689" w:type="dxa"/>
            <w:tcBorders>
              <w:top w:val="single" w:sz="4" w:space="0" w:color="auto"/>
              <w:left w:val="single" w:sz="4" w:space="0" w:color="auto"/>
              <w:bottom w:val="single" w:sz="4" w:space="0" w:color="auto"/>
              <w:right w:val="single" w:sz="4" w:space="0" w:color="auto"/>
            </w:tcBorders>
            <w:hideMark/>
          </w:tcPr>
          <w:p w14:paraId="08D68112" w14:textId="77777777" w:rsidR="00D02450" w:rsidRPr="00454B74" w:rsidRDefault="00D02450" w:rsidP="00F82C8B">
            <w:pPr>
              <w:tabs>
                <w:tab w:val="num" w:pos="720"/>
                <w:tab w:val="left" w:pos="1440"/>
              </w:tabs>
              <w:overflowPunct w:val="0"/>
              <w:autoSpaceDE w:val="0"/>
              <w:autoSpaceDN w:val="0"/>
              <w:adjustRightInd w:val="0"/>
              <w:spacing w:after="0" w:line="240" w:lineRule="auto"/>
              <w:jc w:val="both"/>
              <w:rPr>
                <w:rFonts w:ascii="Arial" w:hAnsi="Arial" w:cs="Arial"/>
                <w:lang w:val="en-GB"/>
              </w:rPr>
            </w:pPr>
            <w:r w:rsidRPr="00454B74">
              <w:rPr>
                <w:rFonts w:ascii="Arial" w:hAnsi="Arial" w:cs="Arial"/>
                <w:lang w:val="en-GB"/>
              </w:rPr>
              <w:t>Essential</w:t>
            </w:r>
          </w:p>
        </w:tc>
        <w:tc>
          <w:tcPr>
            <w:tcW w:w="5605" w:type="dxa"/>
            <w:tcBorders>
              <w:top w:val="single" w:sz="4" w:space="0" w:color="auto"/>
              <w:left w:val="single" w:sz="4" w:space="0" w:color="auto"/>
              <w:bottom w:val="single" w:sz="4" w:space="0" w:color="auto"/>
              <w:right w:val="single" w:sz="4" w:space="0" w:color="auto"/>
            </w:tcBorders>
            <w:hideMark/>
          </w:tcPr>
          <w:p w14:paraId="2822342E" w14:textId="77777777" w:rsidR="00D02450" w:rsidRPr="00454B74" w:rsidRDefault="00D02450" w:rsidP="00F82C8B">
            <w:pPr>
              <w:tabs>
                <w:tab w:val="num" w:pos="720"/>
                <w:tab w:val="left" w:pos="1440"/>
              </w:tabs>
              <w:overflowPunct w:val="0"/>
              <w:autoSpaceDE w:val="0"/>
              <w:autoSpaceDN w:val="0"/>
              <w:adjustRightInd w:val="0"/>
              <w:spacing w:after="0" w:line="240" w:lineRule="auto"/>
              <w:jc w:val="both"/>
              <w:rPr>
                <w:rFonts w:ascii="Arial" w:hAnsi="Arial" w:cs="Arial"/>
                <w:lang w:val="en-GB"/>
              </w:rPr>
            </w:pPr>
            <w:r w:rsidRPr="00454B74">
              <w:rPr>
                <w:rFonts w:ascii="Arial" w:hAnsi="Arial" w:cs="Arial"/>
                <w:color w:val="000000"/>
                <w:lang w:val="en-GB"/>
              </w:rPr>
              <w:t>Maughan, R.J., Burke, L.M., Dvorak, J., Larson-Meyer, D.E., Peeling, P., Phillips, S.M., Rawson, E.S., Walsh, N.P., Garthe, I., Geyer, H. and Meeusen, R., 2018. IOC consensus statement: dietary supplements and the high-performance athlete. International journal of sport nutrition and exercise metabolism, 28(2), pp.104-125</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lang w:val="en-GB"/>
              </w:rPr>
              <w:id w:val="383839367"/>
              <w14:checkbox>
                <w14:checked w14:val="1"/>
                <w14:checkedState w14:val="2612" w14:font="MS Gothic"/>
                <w14:uncheckedState w14:val="2610" w14:font="MS Gothic"/>
              </w14:checkbox>
            </w:sdtPr>
            <w:sdtContent>
              <w:p w14:paraId="43389BBB" w14:textId="77777777" w:rsidR="00D02450" w:rsidRPr="00454B74" w:rsidRDefault="00D02450" w:rsidP="00F82C8B">
                <w:pPr>
                  <w:overflowPunct w:val="0"/>
                  <w:autoSpaceDE w:val="0"/>
                  <w:autoSpaceDN w:val="0"/>
                  <w:adjustRightInd w:val="0"/>
                  <w:spacing w:after="0" w:line="240" w:lineRule="auto"/>
                  <w:jc w:val="center"/>
                  <w:rPr>
                    <w:rFonts w:ascii="Arial" w:hAnsi="Arial" w:cs="Arial"/>
                    <w:lang w:val="en-GB"/>
                  </w:rPr>
                </w:pPr>
                <w:r w:rsidRPr="00454B74">
                  <w:rPr>
                    <w:rFonts w:ascii="Segoe UI Symbol" w:hAnsi="Segoe UI Symbol" w:cs="Segoe UI Symbol"/>
                    <w:lang w:val="en-GB"/>
                  </w:rPr>
                  <w:t>☒</w:t>
                </w:r>
              </w:p>
            </w:sdtContent>
          </w:sdt>
          <w:p w14:paraId="6DBB38A9" w14:textId="77777777" w:rsidR="00D02450" w:rsidRPr="00454B74" w:rsidRDefault="00D02450" w:rsidP="00F82C8B">
            <w:pPr>
              <w:overflowPunct w:val="0"/>
              <w:autoSpaceDE w:val="0"/>
              <w:autoSpaceDN w:val="0"/>
              <w:adjustRightInd w:val="0"/>
              <w:spacing w:after="0" w:line="240" w:lineRule="auto"/>
              <w:jc w:val="center"/>
              <w:rPr>
                <w:rFonts w:ascii="Arial" w:hAnsi="Arial" w:cs="Arial"/>
                <w:lang w:val="en-GB"/>
              </w:rPr>
            </w:pPr>
          </w:p>
        </w:tc>
      </w:tr>
      <w:tr w:rsidR="00D02450" w:rsidRPr="00454B74" w14:paraId="55E6CA5D" w14:textId="77777777" w:rsidTr="00F82C8B">
        <w:tc>
          <w:tcPr>
            <w:tcW w:w="1689" w:type="dxa"/>
            <w:tcBorders>
              <w:top w:val="single" w:sz="4" w:space="0" w:color="auto"/>
              <w:left w:val="single" w:sz="4" w:space="0" w:color="auto"/>
              <w:bottom w:val="single" w:sz="4" w:space="0" w:color="auto"/>
              <w:right w:val="single" w:sz="4" w:space="0" w:color="auto"/>
            </w:tcBorders>
            <w:hideMark/>
          </w:tcPr>
          <w:p w14:paraId="4F5D0E0D" w14:textId="77777777" w:rsidR="00D02450" w:rsidRPr="00454B74" w:rsidRDefault="00D02450" w:rsidP="00F82C8B">
            <w:pPr>
              <w:tabs>
                <w:tab w:val="num" w:pos="720"/>
                <w:tab w:val="left" w:pos="1440"/>
              </w:tabs>
              <w:overflowPunct w:val="0"/>
              <w:autoSpaceDE w:val="0"/>
              <w:autoSpaceDN w:val="0"/>
              <w:adjustRightInd w:val="0"/>
              <w:spacing w:after="0" w:line="240" w:lineRule="auto"/>
              <w:jc w:val="both"/>
              <w:rPr>
                <w:rFonts w:ascii="Arial" w:hAnsi="Arial" w:cs="Arial"/>
                <w:lang w:val="en-GB"/>
              </w:rPr>
            </w:pPr>
            <w:r w:rsidRPr="00454B74">
              <w:rPr>
                <w:rFonts w:ascii="Arial" w:hAnsi="Arial" w:cs="Arial"/>
                <w:lang w:val="en-GB"/>
              </w:rPr>
              <w:t>Essential</w:t>
            </w:r>
          </w:p>
        </w:tc>
        <w:tc>
          <w:tcPr>
            <w:tcW w:w="5605" w:type="dxa"/>
            <w:tcBorders>
              <w:top w:val="single" w:sz="4" w:space="0" w:color="auto"/>
              <w:left w:val="single" w:sz="4" w:space="0" w:color="auto"/>
              <w:bottom w:val="single" w:sz="4" w:space="0" w:color="auto"/>
              <w:right w:val="single" w:sz="4" w:space="0" w:color="auto"/>
            </w:tcBorders>
            <w:hideMark/>
          </w:tcPr>
          <w:p w14:paraId="3FF0EFF9" w14:textId="77777777" w:rsidR="00D02450" w:rsidRPr="00454B74" w:rsidRDefault="00D02450" w:rsidP="00F82C8B">
            <w:pPr>
              <w:tabs>
                <w:tab w:val="num" w:pos="720"/>
                <w:tab w:val="left" w:pos="1440"/>
              </w:tabs>
              <w:overflowPunct w:val="0"/>
              <w:autoSpaceDE w:val="0"/>
              <w:autoSpaceDN w:val="0"/>
              <w:adjustRightInd w:val="0"/>
              <w:spacing w:after="0" w:line="240" w:lineRule="auto"/>
              <w:jc w:val="both"/>
              <w:rPr>
                <w:rFonts w:ascii="Arial" w:hAnsi="Arial" w:cs="Arial"/>
                <w:lang w:val="en-GB"/>
              </w:rPr>
            </w:pPr>
            <w:r w:rsidRPr="00454B74">
              <w:rPr>
                <w:rFonts w:ascii="Arial" w:hAnsi="Arial" w:cs="Arial"/>
                <w:lang w:val="en-GB"/>
              </w:rPr>
              <w:t xml:space="preserve">McArdle, W.D., Katch, F.I., &amp; Katch, V. (2019) </w:t>
            </w:r>
            <w:r w:rsidRPr="00454B74">
              <w:rPr>
                <w:rFonts w:ascii="Arial" w:hAnsi="Arial" w:cs="Arial"/>
                <w:i/>
                <w:lang w:val="en-GB"/>
              </w:rPr>
              <w:t>Sports and Exercise Nutrition</w:t>
            </w:r>
            <w:r w:rsidRPr="00454B74">
              <w:rPr>
                <w:rFonts w:ascii="Arial" w:hAnsi="Arial" w:cs="Arial"/>
                <w:lang w:val="en-GB"/>
              </w:rPr>
              <w:t>. 4</w:t>
            </w:r>
            <w:r w:rsidRPr="00454B74">
              <w:rPr>
                <w:rFonts w:ascii="Arial" w:hAnsi="Arial" w:cs="Arial"/>
                <w:vertAlign w:val="superscript"/>
                <w:lang w:val="en-GB"/>
              </w:rPr>
              <w:t>th</w:t>
            </w:r>
            <w:r w:rsidRPr="00454B74">
              <w:rPr>
                <w:rFonts w:ascii="Arial" w:hAnsi="Arial" w:cs="Arial"/>
                <w:lang w:val="en-GB"/>
              </w:rPr>
              <w:t xml:space="preserve"> Ed.  Philadelphia: Lippincott Williams and Wilkins.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lang w:val="en-GB"/>
              </w:rPr>
              <w:id w:val="1396320349"/>
              <w14:checkbox>
                <w14:checked w14:val="1"/>
                <w14:checkedState w14:val="2612" w14:font="MS Gothic"/>
                <w14:uncheckedState w14:val="2610" w14:font="MS Gothic"/>
              </w14:checkbox>
            </w:sdtPr>
            <w:sdtContent>
              <w:p w14:paraId="193308D6" w14:textId="77777777" w:rsidR="00D02450" w:rsidRPr="00454B74" w:rsidRDefault="00D02450" w:rsidP="00F82C8B">
                <w:pPr>
                  <w:overflowPunct w:val="0"/>
                  <w:autoSpaceDE w:val="0"/>
                  <w:autoSpaceDN w:val="0"/>
                  <w:adjustRightInd w:val="0"/>
                  <w:spacing w:after="0" w:line="240" w:lineRule="auto"/>
                  <w:jc w:val="center"/>
                  <w:rPr>
                    <w:rFonts w:ascii="Arial" w:hAnsi="Arial" w:cs="Arial"/>
                    <w:lang w:val="en-GB"/>
                  </w:rPr>
                </w:pPr>
                <w:r w:rsidRPr="00454B74">
                  <w:rPr>
                    <w:rFonts w:ascii="Segoe UI Symbol" w:hAnsi="Segoe UI Symbol" w:cs="Segoe UI Symbol"/>
                    <w:lang w:val="en-GB"/>
                  </w:rPr>
                  <w:t>☒</w:t>
                </w:r>
              </w:p>
            </w:sdtContent>
          </w:sdt>
        </w:tc>
      </w:tr>
      <w:tr w:rsidR="00D02450" w:rsidRPr="00454B74" w14:paraId="26C08408" w14:textId="77777777" w:rsidTr="00F82C8B">
        <w:tc>
          <w:tcPr>
            <w:tcW w:w="1689" w:type="dxa"/>
            <w:tcBorders>
              <w:top w:val="single" w:sz="4" w:space="0" w:color="auto"/>
              <w:left w:val="single" w:sz="4" w:space="0" w:color="auto"/>
              <w:bottom w:val="single" w:sz="4" w:space="0" w:color="auto"/>
              <w:right w:val="single" w:sz="4" w:space="0" w:color="auto"/>
            </w:tcBorders>
            <w:hideMark/>
          </w:tcPr>
          <w:p w14:paraId="11EE3CB6" w14:textId="77777777" w:rsidR="00D02450" w:rsidRPr="00454B74" w:rsidRDefault="00D02450" w:rsidP="00F82C8B">
            <w:pPr>
              <w:tabs>
                <w:tab w:val="num" w:pos="720"/>
                <w:tab w:val="left" w:pos="1440"/>
              </w:tabs>
              <w:overflowPunct w:val="0"/>
              <w:autoSpaceDE w:val="0"/>
              <w:autoSpaceDN w:val="0"/>
              <w:adjustRightInd w:val="0"/>
              <w:spacing w:after="0" w:line="240" w:lineRule="auto"/>
              <w:jc w:val="both"/>
              <w:rPr>
                <w:rFonts w:ascii="Arial" w:hAnsi="Arial" w:cs="Arial"/>
                <w:lang w:val="en-GB"/>
              </w:rPr>
            </w:pPr>
            <w:r w:rsidRPr="00454B74">
              <w:rPr>
                <w:rFonts w:ascii="Arial" w:hAnsi="Arial" w:cs="Arial"/>
                <w:lang w:val="en-GB"/>
              </w:rPr>
              <w:t>Further</w:t>
            </w:r>
          </w:p>
        </w:tc>
        <w:tc>
          <w:tcPr>
            <w:tcW w:w="5605" w:type="dxa"/>
            <w:tcBorders>
              <w:top w:val="single" w:sz="4" w:space="0" w:color="auto"/>
              <w:left w:val="single" w:sz="4" w:space="0" w:color="auto"/>
              <w:bottom w:val="single" w:sz="4" w:space="0" w:color="auto"/>
              <w:right w:val="single" w:sz="4" w:space="0" w:color="auto"/>
            </w:tcBorders>
            <w:hideMark/>
          </w:tcPr>
          <w:p w14:paraId="7B9BCD4F" w14:textId="77777777" w:rsidR="00D02450" w:rsidRPr="00454B74" w:rsidRDefault="00D02450" w:rsidP="00F82C8B">
            <w:pPr>
              <w:tabs>
                <w:tab w:val="num" w:pos="720"/>
                <w:tab w:val="left" w:pos="1440"/>
              </w:tabs>
              <w:overflowPunct w:val="0"/>
              <w:autoSpaceDE w:val="0"/>
              <w:autoSpaceDN w:val="0"/>
              <w:adjustRightInd w:val="0"/>
              <w:spacing w:after="0" w:line="240" w:lineRule="auto"/>
              <w:jc w:val="both"/>
              <w:rPr>
                <w:rFonts w:ascii="Arial" w:hAnsi="Arial" w:cs="Arial"/>
                <w:lang w:val="en-GB"/>
              </w:rPr>
            </w:pPr>
            <w:r w:rsidRPr="00454B74">
              <w:rPr>
                <w:rFonts w:ascii="Arial" w:hAnsi="Arial" w:cs="Arial"/>
                <w:lang w:val="en-GB"/>
              </w:rPr>
              <w:t xml:space="preserve">Cheyette, C. &amp; Balolia, Y. (2016) </w:t>
            </w:r>
            <w:r w:rsidRPr="00454B74">
              <w:rPr>
                <w:rFonts w:ascii="Arial" w:hAnsi="Arial" w:cs="Arial"/>
                <w:i/>
                <w:lang w:val="en-GB"/>
              </w:rPr>
              <w:t>Carbs and Cals</w:t>
            </w:r>
            <w:r w:rsidRPr="00454B74">
              <w:rPr>
                <w:rFonts w:ascii="Arial" w:hAnsi="Arial" w:cs="Arial"/>
                <w:lang w:val="en-GB"/>
              </w:rPr>
              <w:t>. 6th Ed. London: Chello Publishing Ltd.</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lang w:val="en-GB"/>
              </w:rPr>
              <w:id w:val="-1169710994"/>
              <w14:checkbox>
                <w14:checked w14:val="0"/>
                <w14:checkedState w14:val="2612" w14:font="MS Gothic"/>
                <w14:uncheckedState w14:val="2610" w14:font="MS Gothic"/>
              </w14:checkbox>
            </w:sdtPr>
            <w:sdtContent>
              <w:p w14:paraId="23203C92" w14:textId="77777777" w:rsidR="00D02450" w:rsidRPr="00454B74" w:rsidRDefault="00D02450" w:rsidP="00F82C8B">
                <w:pPr>
                  <w:overflowPunct w:val="0"/>
                  <w:autoSpaceDE w:val="0"/>
                  <w:autoSpaceDN w:val="0"/>
                  <w:adjustRightInd w:val="0"/>
                  <w:spacing w:after="0" w:line="240" w:lineRule="auto"/>
                  <w:jc w:val="center"/>
                  <w:rPr>
                    <w:rFonts w:ascii="Arial" w:hAnsi="Arial" w:cs="Arial"/>
                    <w:lang w:val="en-GB"/>
                  </w:rPr>
                </w:pPr>
                <w:r w:rsidRPr="00454B74">
                  <w:rPr>
                    <w:rFonts w:ascii="Segoe UI Symbol" w:hAnsi="Segoe UI Symbol" w:cs="Segoe UI Symbol"/>
                    <w:lang w:val="en-GB"/>
                  </w:rPr>
                  <w:t>☐</w:t>
                </w:r>
              </w:p>
            </w:sdtContent>
          </w:sdt>
        </w:tc>
      </w:tr>
      <w:tr w:rsidR="00D02450" w:rsidRPr="00454B74" w14:paraId="2286FB5F" w14:textId="77777777" w:rsidTr="00F82C8B">
        <w:tc>
          <w:tcPr>
            <w:tcW w:w="1689" w:type="dxa"/>
            <w:tcBorders>
              <w:top w:val="single" w:sz="4" w:space="0" w:color="auto"/>
              <w:left w:val="single" w:sz="4" w:space="0" w:color="auto"/>
              <w:bottom w:val="single" w:sz="4" w:space="0" w:color="auto"/>
              <w:right w:val="single" w:sz="4" w:space="0" w:color="auto"/>
            </w:tcBorders>
            <w:hideMark/>
          </w:tcPr>
          <w:p w14:paraId="4295FC53" w14:textId="77777777" w:rsidR="00D02450" w:rsidRPr="00454B74" w:rsidRDefault="00D02450" w:rsidP="00F82C8B">
            <w:pPr>
              <w:tabs>
                <w:tab w:val="num" w:pos="720"/>
                <w:tab w:val="left" w:pos="1440"/>
              </w:tabs>
              <w:overflowPunct w:val="0"/>
              <w:autoSpaceDE w:val="0"/>
              <w:autoSpaceDN w:val="0"/>
              <w:adjustRightInd w:val="0"/>
              <w:spacing w:after="0" w:line="240" w:lineRule="auto"/>
              <w:jc w:val="both"/>
              <w:rPr>
                <w:rFonts w:ascii="Arial" w:hAnsi="Arial" w:cs="Arial"/>
                <w:lang w:val="en-GB"/>
              </w:rPr>
            </w:pPr>
            <w:r w:rsidRPr="00454B74">
              <w:rPr>
                <w:rFonts w:ascii="Arial" w:hAnsi="Arial" w:cs="Arial"/>
                <w:lang w:val="en-GB"/>
              </w:rPr>
              <w:t>Further</w:t>
            </w:r>
          </w:p>
        </w:tc>
        <w:tc>
          <w:tcPr>
            <w:tcW w:w="5605" w:type="dxa"/>
            <w:tcBorders>
              <w:top w:val="single" w:sz="4" w:space="0" w:color="auto"/>
              <w:left w:val="single" w:sz="4" w:space="0" w:color="auto"/>
              <w:bottom w:val="single" w:sz="4" w:space="0" w:color="auto"/>
              <w:right w:val="single" w:sz="4" w:space="0" w:color="auto"/>
            </w:tcBorders>
            <w:hideMark/>
          </w:tcPr>
          <w:p w14:paraId="0EFDD8B1" w14:textId="77777777" w:rsidR="00D02450" w:rsidRPr="00454B74" w:rsidRDefault="00D02450" w:rsidP="00F82C8B">
            <w:pPr>
              <w:tabs>
                <w:tab w:val="num" w:pos="720"/>
                <w:tab w:val="left" w:pos="1440"/>
              </w:tabs>
              <w:overflowPunct w:val="0"/>
              <w:autoSpaceDE w:val="0"/>
              <w:autoSpaceDN w:val="0"/>
              <w:adjustRightInd w:val="0"/>
              <w:spacing w:after="0" w:line="240" w:lineRule="auto"/>
              <w:jc w:val="both"/>
              <w:rPr>
                <w:rFonts w:ascii="Arial" w:hAnsi="Arial" w:cs="Arial"/>
                <w:lang w:val="en-GB"/>
              </w:rPr>
            </w:pPr>
            <w:r w:rsidRPr="00454B74">
              <w:rPr>
                <w:rFonts w:ascii="Arial" w:hAnsi="Arial" w:cs="Arial"/>
                <w:lang w:val="en-GB"/>
              </w:rPr>
              <w:t xml:space="preserve">Public Health England (2014) </w:t>
            </w:r>
            <w:r w:rsidRPr="00454B74">
              <w:rPr>
                <w:rFonts w:ascii="Arial" w:hAnsi="Arial" w:cs="Arial"/>
                <w:i/>
                <w:lang w:val="en-GB"/>
              </w:rPr>
              <w:t>McCance and Widdowson’s The Composition of Foods: Seventh Summary Edition</w:t>
            </w:r>
            <w:r w:rsidRPr="00454B74">
              <w:rPr>
                <w:rFonts w:ascii="Arial" w:hAnsi="Arial" w:cs="Arial"/>
                <w:lang w:val="en-GB"/>
              </w:rPr>
              <w:t>. Cambridge: Royal Society of Chemistry</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lang w:val="en-GB"/>
              </w:rPr>
              <w:id w:val="-284823622"/>
              <w14:checkbox>
                <w14:checked w14:val="0"/>
                <w14:checkedState w14:val="2612" w14:font="MS Gothic"/>
                <w14:uncheckedState w14:val="2610" w14:font="MS Gothic"/>
              </w14:checkbox>
            </w:sdtPr>
            <w:sdtContent>
              <w:p w14:paraId="3B6EBE4A" w14:textId="77777777" w:rsidR="00D02450" w:rsidRPr="00454B74" w:rsidRDefault="00D02450" w:rsidP="00F82C8B">
                <w:pPr>
                  <w:overflowPunct w:val="0"/>
                  <w:autoSpaceDE w:val="0"/>
                  <w:autoSpaceDN w:val="0"/>
                  <w:adjustRightInd w:val="0"/>
                  <w:spacing w:after="0" w:line="240" w:lineRule="auto"/>
                  <w:jc w:val="center"/>
                  <w:rPr>
                    <w:rFonts w:ascii="Arial" w:hAnsi="Arial" w:cs="Arial"/>
                    <w:lang w:val="en-GB"/>
                  </w:rPr>
                </w:pPr>
                <w:r w:rsidRPr="00454B74">
                  <w:rPr>
                    <w:rFonts w:ascii="Segoe UI Symbol" w:hAnsi="Segoe UI Symbol" w:cs="Segoe UI Symbol"/>
                    <w:lang w:val="en-GB"/>
                  </w:rPr>
                  <w:t>☐</w:t>
                </w:r>
              </w:p>
            </w:sdtContent>
          </w:sdt>
        </w:tc>
      </w:tr>
      <w:tr w:rsidR="00D02450" w:rsidRPr="00454B74" w14:paraId="25062E38" w14:textId="77777777" w:rsidTr="00F82C8B">
        <w:tc>
          <w:tcPr>
            <w:tcW w:w="1689" w:type="dxa"/>
            <w:tcBorders>
              <w:top w:val="single" w:sz="4" w:space="0" w:color="auto"/>
              <w:left w:val="single" w:sz="4" w:space="0" w:color="auto"/>
              <w:bottom w:val="single" w:sz="4" w:space="0" w:color="auto"/>
              <w:right w:val="single" w:sz="4" w:space="0" w:color="auto"/>
            </w:tcBorders>
            <w:hideMark/>
          </w:tcPr>
          <w:p w14:paraId="2F6620DD" w14:textId="77777777" w:rsidR="00D02450" w:rsidRPr="00454B74" w:rsidRDefault="00D02450" w:rsidP="00F82C8B">
            <w:pPr>
              <w:tabs>
                <w:tab w:val="num" w:pos="720"/>
                <w:tab w:val="left" w:pos="1440"/>
              </w:tabs>
              <w:overflowPunct w:val="0"/>
              <w:autoSpaceDE w:val="0"/>
              <w:autoSpaceDN w:val="0"/>
              <w:adjustRightInd w:val="0"/>
              <w:spacing w:after="0" w:line="240" w:lineRule="auto"/>
              <w:jc w:val="both"/>
              <w:rPr>
                <w:rFonts w:ascii="Arial" w:hAnsi="Arial" w:cs="Arial"/>
                <w:lang w:val="en-GB"/>
              </w:rPr>
            </w:pPr>
            <w:r w:rsidRPr="00454B74">
              <w:rPr>
                <w:rFonts w:ascii="Arial" w:hAnsi="Arial" w:cs="Arial"/>
                <w:lang w:val="en-GB"/>
              </w:rPr>
              <w:t>Further</w:t>
            </w:r>
          </w:p>
        </w:tc>
        <w:tc>
          <w:tcPr>
            <w:tcW w:w="5605" w:type="dxa"/>
            <w:tcBorders>
              <w:top w:val="single" w:sz="4" w:space="0" w:color="auto"/>
              <w:left w:val="single" w:sz="4" w:space="0" w:color="auto"/>
              <w:bottom w:val="single" w:sz="4" w:space="0" w:color="auto"/>
              <w:right w:val="single" w:sz="4" w:space="0" w:color="auto"/>
            </w:tcBorders>
          </w:tcPr>
          <w:p w14:paraId="7C077E58" w14:textId="77777777" w:rsidR="00D02450" w:rsidRPr="00454B74" w:rsidRDefault="00D02450" w:rsidP="00F82C8B">
            <w:pPr>
              <w:overflowPunct w:val="0"/>
              <w:autoSpaceDE w:val="0"/>
              <w:autoSpaceDN w:val="0"/>
              <w:adjustRightInd w:val="0"/>
              <w:spacing w:after="0" w:line="240" w:lineRule="auto"/>
              <w:jc w:val="both"/>
              <w:rPr>
                <w:rFonts w:ascii="Arial" w:hAnsi="Arial" w:cs="Arial"/>
                <w:lang w:val="en-GB"/>
              </w:rPr>
            </w:pPr>
            <w:r w:rsidRPr="00454B74">
              <w:rPr>
                <w:rFonts w:ascii="Arial" w:hAnsi="Arial" w:cs="Arial"/>
                <w:lang w:val="en-GB"/>
              </w:rPr>
              <w:t>Journal of the International Society of Sports Nutrition</w:t>
            </w:r>
          </w:p>
          <w:p w14:paraId="468701C9" w14:textId="77777777" w:rsidR="00D02450" w:rsidRPr="00454B74" w:rsidRDefault="00D02450" w:rsidP="00F82C8B">
            <w:pPr>
              <w:tabs>
                <w:tab w:val="num" w:pos="720"/>
                <w:tab w:val="left" w:pos="1440"/>
              </w:tabs>
              <w:overflowPunct w:val="0"/>
              <w:autoSpaceDE w:val="0"/>
              <w:autoSpaceDN w:val="0"/>
              <w:adjustRightInd w:val="0"/>
              <w:spacing w:after="0" w:line="240" w:lineRule="auto"/>
              <w:jc w:val="both"/>
              <w:rPr>
                <w:rFonts w:ascii="Arial" w:hAnsi="Arial" w:cs="Arial"/>
                <w:lang w:val="en-GB"/>
              </w:rPr>
            </w:pP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lang w:val="en-GB"/>
              </w:rPr>
              <w:id w:val="848301287"/>
              <w14:checkbox>
                <w14:checked w14:val="1"/>
                <w14:checkedState w14:val="2612" w14:font="MS Gothic"/>
                <w14:uncheckedState w14:val="2610" w14:font="MS Gothic"/>
              </w14:checkbox>
            </w:sdtPr>
            <w:sdtContent>
              <w:p w14:paraId="445C53C3" w14:textId="77777777" w:rsidR="00D02450" w:rsidRPr="00454B74" w:rsidRDefault="00D02450" w:rsidP="00F82C8B">
                <w:pPr>
                  <w:overflowPunct w:val="0"/>
                  <w:autoSpaceDE w:val="0"/>
                  <w:autoSpaceDN w:val="0"/>
                  <w:adjustRightInd w:val="0"/>
                  <w:spacing w:after="0" w:line="240" w:lineRule="auto"/>
                  <w:jc w:val="center"/>
                  <w:rPr>
                    <w:rFonts w:ascii="Arial" w:hAnsi="Arial" w:cs="Arial"/>
                    <w:lang w:val="en-GB"/>
                  </w:rPr>
                </w:pPr>
                <w:r w:rsidRPr="00454B74">
                  <w:rPr>
                    <w:rFonts w:ascii="Segoe UI Symbol" w:hAnsi="Segoe UI Symbol" w:cs="Segoe UI Symbol"/>
                    <w:lang w:val="en-GB"/>
                  </w:rPr>
                  <w:t>☒</w:t>
                </w:r>
              </w:p>
            </w:sdtContent>
          </w:sdt>
        </w:tc>
      </w:tr>
    </w:tbl>
    <w:p w14:paraId="7927CDAB" w14:textId="77777777" w:rsidR="00D02450" w:rsidRPr="00BE0BB2" w:rsidRDefault="00D02450" w:rsidP="00D02450">
      <w:pPr>
        <w:spacing w:after="0" w:line="240" w:lineRule="auto"/>
        <w:rPr>
          <w:rFonts w:ascii="Arial" w:hAnsi="Arial" w:cs="Arial"/>
          <w:b/>
          <w:color w:val="000000"/>
          <w:lang w:val="en-GB"/>
        </w:rPr>
      </w:pPr>
    </w:p>
    <w:p w14:paraId="070A0339" w14:textId="77777777" w:rsidR="00D02450" w:rsidRDefault="00D02450" w:rsidP="00D02450">
      <w:pPr>
        <w:pStyle w:val="fixed"/>
        <w:rPr>
          <w:rFonts w:ascii="Arial" w:hAnsi="Arial" w:cs="Arial"/>
          <w:sz w:val="22"/>
          <w:szCs w:val="22"/>
        </w:rPr>
      </w:pPr>
      <w:bookmarkStart w:id="3" w:name="StartP"/>
      <w:bookmarkEnd w:id="3"/>
    </w:p>
    <w:p w14:paraId="262A5CFA" w14:textId="77777777" w:rsidR="00D02450" w:rsidRDefault="00D02450" w:rsidP="00D02450">
      <w:pPr>
        <w:pStyle w:val="fixed"/>
        <w:rPr>
          <w:rFonts w:ascii="Arial" w:hAnsi="Arial" w:cs="Arial"/>
          <w:sz w:val="22"/>
          <w:szCs w:val="22"/>
        </w:rPr>
      </w:pPr>
    </w:p>
    <w:p w14:paraId="423DB04C" w14:textId="77777777" w:rsidR="00D02450" w:rsidRDefault="00D02450" w:rsidP="00D02450">
      <w:pPr>
        <w:pStyle w:val="fixed"/>
        <w:rPr>
          <w:rFonts w:ascii="Arial" w:hAnsi="Arial" w:cs="Arial"/>
          <w:sz w:val="22"/>
          <w:szCs w:val="22"/>
        </w:rPr>
      </w:pPr>
    </w:p>
    <w:p w14:paraId="53A12667" w14:textId="77777777" w:rsidR="00D02450" w:rsidRDefault="00D02450" w:rsidP="00D02450">
      <w:pPr>
        <w:pStyle w:val="fixed"/>
        <w:rPr>
          <w:rFonts w:ascii="Arial" w:hAnsi="Arial" w:cs="Arial"/>
          <w:sz w:val="22"/>
          <w:szCs w:val="22"/>
        </w:rPr>
      </w:pPr>
    </w:p>
    <w:p w14:paraId="684B329B" w14:textId="77777777" w:rsidR="00D02450" w:rsidRDefault="00D02450" w:rsidP="00D02450">
      <w:pPr>
        <w:pStyle w:val="fixed"/>
        <w:rPr>
          <w:rFonts w:ascii="Arial" w:hAnsi="Arial" w:cs="Arial"/>
          <w:sz w:val="22"/>
          <w:szCs w:val="22"/>
        </w:rPr>
      </w:pPr>
    </w:p>
    <w:p w14:paraId="27E14172" w14:textId="77777777" w:rsidR="00D02450" w:rsidRDefault="00D02450" w:rsidP="00D02450">
      <w:pPr>
        <w:pStyle w:val="fixed"/>
        <w:rPr>
          <w:rFonts w:ascii="Arial" w:hAnsi="Arial" w:cs="Arial"/>
          <w:sz w:val="22"/>
          <w:szCs w:val="22"/>
        </w:rPr>
      </w:pPr>
    </w:p>
    <w:p w14:paraId="079883CA" w14:textId="77777777" w:rsidR="00D02450" w:rsidRDefault="00D02450" w:rsidP="00D02450">
      <w:pPr>
        <w:pStyle w:val="fixed"/>
        <w:rPr>
          <w:rFonts w:ascii="Arial" w:hAnsi="Arial" w:cs="Arial"/>
          <w:sz w:val="22"/>
          <w:szCs w:val="22"/>
        </w:rPr>
      </w:pPr>
    </w:p>
    <w:p w14:paraId="010499E7" w14:textId="77777777" w:rsidR="00D02450" w:rsidRDefault="00D02450" w:rsidP="00D02450">
      <w:pPr>
        <w:pStyle w:val="fixed"/>
        <w:rPr>
          <w:rFonts w:ascii="Arial" w:hAnsi="Arial" w:cs="Arial"/>
          <w:sz w:val="22"/>
          <w:szCs w:val="22"/>
        </w:rPr>
      </w:pPr>
    </w:p>
    <w:p w14:paraId="2890EB44" w14:textId="77777777" w:rsidR="00D02450" w:rsidRDefault="00D02450" w:rsidP="00D02450">
      <w:pPr>
        <w:pStyle w:val="fixed"/>
        <w:rPr>
          <w:rFonts w:ascii="Arial" w:hAnsi="Arial" w:cs="Arial"/>
          <w:sz w:val="22"/>
          <w:szCs w:val="22"/>
        </w:rPr>
      </w:pPr>
    </w:p>
    <w:p w14:paraId="5A9E59F5" w14:textId="77777777" w:rsidR="00D02450" w:rsidRDefault="00D02450" w:rsidP="00D02450">
      <w:pPr>
        <w:pStyle w:val="fixed"/>
        <w:rPr>
          <w:rFonts w:ascii="Arial" w:hAnsi="Arial" w:cs="Arial"/>
          <w:sz w:val="22"/>
          <w:szCs w:val="22"/>
        </w:rPr>
      </w:pPr>
    </w:p>
    <w:p w14:paraId="07EDF193" w14:textId="77777777" w:rsidR="00D02450" w:rsidRDefault="00D02450" w:rsidP="00D02450">
      <w:pPr>
        <w:pStyle w:val="fixed"/>
        <w:rPr>
          <w:rFonts w:ascii="Arial" w:hAnsi="Arial" w:cs="Arial"/>
          <w:sz w:val="22"/>
          <w:szCs w:val="22"/>
        </w:rPr>
      </w:pPr>
    </w:p>
    <w:p w14:paraId="0D130EB2" w14:textId="77777777" w:rsidR="00D02450" w:rsidRDefault="00D02450"/>
    <w:sectPr w:rsidR="00D024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B64D87"/>
    <w:multiLevelType w:val="hybridMultilevel"/>
    <w:tmpl w:val="F72E2556"/>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63D2372F"/>
    <w:multiLevelType w:val="hybridMultilevel"/>
    <w:tmpl w:val="3E26B8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450"/>
    <w:rsid w:val="00D02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A7E82"/>
  <w15:chartTrackingRefBased/>
  <w15:docId w15:val="{7D46764D-A2DC-455E-A2D3-19FE6103E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450"/>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02450"/>
    <w:pPr>
      <w:ind w:left="720"/>
      <w:contextualSpacing/>
    </w:pPr>
  </w:style>
  <w:style w:type="paragraph" w:customStyle="1" w:styleId="fixed">
    <w:name w:val="fixed"/>
    <w:link w:val="fixedChar"/>
    <w:rsid w:val="00D0245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D02450"/>
    <w:rPr>
      <w:rFonts w:ascii="Times New Roman" w:eastAsia="Times New Roman" w:hAnsi="Times New Roman" w:cs="Times New Roman"/>
      <w:b/>
      <w:sz w:val="24"/>
      <w:szCs w:val="20"/>
      <w:lang w:eastAsia="en-GB"/>
    </w:rPr>
  </w:style>
  <w:style w:type="character" w:customStyle="1" w:styleId="ListParagraphChar">
    <w:name w:val="List Paragraph Char"/>
    <w:link w:val="ListParagraph"/>
    <w:uiPriority w:val="34"/>
    <w:locked/>
    <w:rsid w:val="00D02450"/>
    <w:rPr>
      <w:rFonts w:ascii="Calibri" w:eastAsia="Calibri" w:hAnsi="Calibri" w:cs="Times New Roman"/>
      <w:lang w:val="en-US"/>
    </w:rPr>
  </w:style>
  <w:style w:type="table" w:customStyle="1" w:styleId="TableGrid3">
    <w:name w:val="Table Grid3"/>
    <w:basedOn w:val="TableNormal"/>
    <w:next w:val="TableGrid"/>
    <w:uiPriority w:val="59"/>
    <w:rsid w:val="00D02450"/>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D024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804</Words>
  <Characters>4587</Characters>
  <Application>Microsoft Office Word</Application>
  <DocSecurity>0</DocSecurity>
  <Lines>38</Lines>
  <Paragraphs>10</Paragraphs>
  <ScaleCrop>false</ScaleCrop>
  <Company/>
  <LinksUpToDate>false</LinksUpToDate>
  <CharactersWithSpaces>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dc:creator>
  <cp:keywords/>
  <dc:description/>
  <cp:lastModifiedBy>chris</cp:lastModifiedBy>
  <cp:revision>1</cp:revision>
  <dcterms:created xsi:type="dcterms:W3CDTF">2020-07-24T14:10:00Z</dcterms:created>
  <dcterms:modified xsi:type="dcterms:W3CDTF">2020-07-24T14:11:00Z</dcterms:modified>
</cp:coreProperties>
</file>