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3283AD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13EF0D6C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17C980C5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30E691C5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0EA49AFE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7394B4BA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5AF74063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4955C3D3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747E9C4C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672326BD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5E88A38E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42EA8703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529A65EE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66228E37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0A3B79C3" w14:textId="3E100A2E" w:rsidR="00AC2522" w:rsidRDefault="005B5666" w:rsidP="00C82921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Mirela Loredana Bercea</w:t>
      </w:r>
    </w:p>
    <w:p w14:paraId="08635AB6" w14:textId="54B7AB90" w:rsidR="005B5666" w:rsidRDefault="005B5666" w:rsidP="000F5CCB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2019191</w:t>
      </w:r>
    </w:p>
    <w:p w14:paraId="745A698B" w14:textId="77777777" w:rsidR="005B29BC" w:rsidRPr="005B29BC" w:rsidRDefault="005B29BC" w:rsidP="005B29BC">
      <w:pPr>
        <w:jc w:val="center"/>
        <w:rPr>
          <w:rFonts w:ascii="Arial" w:hAnsi="Arial" w:cs="Arial"/>
        </w:rPr>
      </w:pPr>
      <w:r w:rsidRPr="005B29BC">
        <w:rPr>
          <w:rFonts w:ascii="Arial" w:hAnsi="Arial" w:cs="Arial"/>
        </w:rPr>
        <w:t>Psychology in Health and Social Care</w:t>
      </w:r>
    </w:p>
    <w:p w14:paraId="253D874F" w14:textId="2AC8DC10" w:rsidR="005B5666" w:rsidRDefault="005B29BC" w:rsidP="005B29BC">
      <w:pPr>
        <w:jc w:val="center"/>
        <w:rPr>
          <w:rFonts w:ascii="Arial" w:hAnsi="Arial" w:cs="Arial"/>
        </w:rPr>
      </w:pPr>
      <w:r w:rsidRPr="005B29BC">
        <w:rPr>
          <w:rFonts w:ascii="Arial" w:hAnsi="Arial" w:cs="Arial"/>
        </w:rPr>
        <w:t>BMHP4019_BIRM</w:t>
      </w:r>
    </w:p>
    <w:p w14:paraId="68858790" w14:textId="18510277" w:rsidR="00AC2522" w:rsidRDefault="00DA4AC9" w:rsidP="000F5CCB">
      <w:pPr>
        <w:jc w:val="center"/>
        <w:rPr>
          <w:rFonts w:ascii="Arial" w:hAnsi="Arial" w:cs="Arial"/>
        </w:rPr>
      </w:pPr>
      <w:r w:rsidRPr="00DA4AC9">
        <w:rPr>
          <w:rFonts w:ascii="Arial" w:hAnsi="Arial" w:cs="Arial"/>
        </w:rPr>
        <w:t>Rebecca Kavanagh</w:t>
      </w:r>
    </w:p>
    <w:p w14:paraId="76D85D4D" w14:textId="747FB57A" w:rsidR="00DA4AC9" w:rsidRDefault="00DA4AC9" w:rsidP="000F5CCB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TASK 1 Annotated Bibliography </w:t>
      </w:r>
    </w:p>
    <w:p w14:paraId="7621E885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3994A699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1668F0B5" w14:textId="77777777" w:rsidR="00AC2522" w:rsidRDefault="00AC2522" w:rsidP="000F5CCB">
      <w:pPr>
        <w:jc w:val="center"/>
        <w:rPr>
          <w:rFonts w:ascii="Arial" w:hAnsi="Arial" w:cs="Arial"/>
        </w:rPr>
      </w:pPr>
    </w:p>
    <w:p w14:paraId="607FF3A7" w14:textId="197DE81E" w:rsidR="00AC2522" w:rsidRDefault="00AC2522" w:rsidP="00DA4AC9">
      <w:pPr>
        <w:rPr>
          <w:rFonts w:ascii="Arial" w:hAnsi="Arial" w:cs="Arial"/>
        </w:rPr>
      </w:pPr>
    </w:p>
    <w:p w14:paraId="0E3E7941" w14:textId="0DBE687D" w:rsidR="00C82921" w:rsidRDefault="00C82921" w:rsidP="00DA4AC9">
      <w:pPr>
        <w:rPr>
          <w:rFonts w:ascii="Arial" w:hAnsi="Arial" w:cs="Arial"/>
        </w:rPr>
      </w:pPr>
    </w:p>
    <w:p w14:paraId="5CBB4DE3" w14:textId="18A7EC70" w:rsidR="00C82921" w:rsidRDefault="00C82921" w:rsidP="00DA4AC9">
      <w:pPr>
        <w:rPr>
          <w:rFonts w:ascii="Arial" w:hAnsi="Arial" w:cs="Arial"/>
        </w:rPr>
      </w:pPr>
    </w:p>
    <w:p w14:paraId="7D263889" w14:textId="636A33DA" w:rsidR="00C82921" w:rsidRDefault="00C82921" w:rsidP="00DA4AC9">
      <w:pPr>
        <w:rPr>
          <w:rFonts w:ascii="Arial" w:hAnsi="Arial" w:cs="Arial"/>
        </w:rPr>
      </w:pPr>
    </w:p>
    <w:p w14:paraId="7C5417DF" w14:textId="4124B282" w:rsidR="00C82921" w:rsidRDefault="00C82921" w:rsidP="00DA4AC9">
      <w:pPr>
        <w:rPr>
          <w:rFonts w:ascii="Arial" w:hAnsi="Arial" w:cs="Arial"/>
        </w:rPr>
      </w:pPr>
    </w:p>
    <w:p w14:paraId="37E0FFAA" w14:textId="77777777" w:rsidR="00C82921" w:rsidRDefault="00C82921" w:rsidP="00DA4AC9">
      <w:pPr>
        <w:rPr>
          <w:rFonts w:ascii="Arial" w:hAnsi="Arial" w:cs="Arial"/>
        </w:rPr>
      </w:pPr>
    </w:p>
    <w:p w14:paraId="3103B961" w14:textId="76EB954D" w:rsidR="00C82921" w:rsidRDefault="00C82921" w:rsidP="00DA4AC9">
      <w:pPr>
        <w:rPr>
          <w:rFonts w:ascii="Arial" w:hAnsi="Arial" w:cs="Arial"/>
        </w:rPr>
      </w:pPr>
    </w:p>
    <w:p w14:paraId="46CBADB9" w14:textId="77777777" w:rsidR="00C82921" w:rsidRDefault="00C82921" w:rsidP="00DA4AC9">
      <w:pPr>
        <w:rPr>
          <w:rFonts w:ascii="Arial" w:hAnsi="Arial" w:cs="Arial"/>
        </w:rPr>
      </w:pPr>
    </w:p>
    <w:p w14:paraId="4AC6538E" w14:textId="77777777" w:rsidR="00DA4AC9" w:rsidRDefault="00DA4AC9" w:rsidP="00DA4AC9">
      <w:pPr>
        <w:rPr>
          <w:rFonts w:ascii="Arial" w:hAnsi="Arial" w:cs="Arial"/>
        </w:rPr>
      </w:pPr>
    </w:p>
    <w:p w14:paraId="164EF201" w14:textId="53B4F74C" w:rsidR="00516EF8" w:rsidRDefault="000F5CCB" w:rsidP="000F5CCB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Annot</w:t>
      </w:r>
      <w:r w:rsidR="000816B8">
        <w:rPr>
          <w:rFonts w:ascii="Arial" w:hAnsi="Arial" w:cs="Arial"/>
        </w:rPr>
        <w:t>at</w:t>
      </w:r>
      <w:r>
        <w:rPr>
          <w:rFonts w:ascii="Arial" w:hAnsi="Arial" w:cs="Arial"/>
        </w:rPr>
        <w:t>ed Bibliography</w:t>
      </w:r>
    </w:p>
    <w:p w14:paraId="68F751BC" w14:textId="77777777" w:rsidR="000816B8" w:rsidRDefault="000816B8" w:rsidP="000816B8">
      <w:pPr>
        <w:jc w:val="both"/>
        <w:rPr>
          <w:rFonts w:ascii="Arial" w:hAnsi="Arial" w:cs="Arial"/>
        </w:rPr>
      </w:pPr>
    </w:p>
    <w:p w14:paraId="03B5AAE7" w14:textId="77777777" w:rsidR="000816B8" w:rsidRDefault="000816B8" w:rsidP="000816B8">
      <w:pPr>
        <w:jc w:val="both"/>
        <w:rPr>
          <w:rFonts w:ascii="Arial" w:hAnsi="Arial" w:cs="Arial"/>
        </w:rPr>
      </w:pPr>
    </w:p>
    <w:p w14:paraId="70EBEAC5" w14:textId="3139F871" w:rsidR="000816B8" w:rsidRDefault="000816B8" w:rsidP="000816B8">
      <w:pPr>
        <w:jc w:val="both"/>
        <w:rPr>
          <w:rFonts w:ascii="Arial" w:hAnsi="Arial" w:cs="Arial"/>
        </w:rPr>
      </w:pPr>
      <w:r w:rsidRPr="000816B8">
        <w:rPr>
          <w:rFonts w:ascii="Arial" w:hAnsi="Arial" w:cs="Arial"/>
        </w:rPr>
        <w:t>1.</w:t>
      </w:r>
      <w:r>
        <w:rPr>
          <w:rFonts w:ascii="Arial" w:hAnsi="Arial" w:cs="Arial"/>
        </w:rPr>
        <w:t xml:space="preserve"> </w:t>
      </w:r>
      <w:proofErr w:type="spellStart"/>
      <w:r w:rsidRPr="000816B8">
        <w:rPr>
          <w:rFonts w:ascii="Arial" w:hAnsi="Arial" w:cs="Arial"/>
        </w:rPr>
        <w:t>Aljojo</w:t>
      </w:r>
      <w:proofErr w:type="spellEnd"/>
      <w:r w:rsidRPr="000816B8">
        <w:rPr>
          <w:rFonts w:ascii="Arial" w:hAnsi="Arial" w:cs="Arial"/>
        </w:rPr>
        <w:t xml:space="preserve">, N. et al. (2019), ‘The design and implementation of an Arabic pronunciation application for early childhood’, </w:t>
      </w:r>
      <w:r w:rsidRPr="002D61E1">
        <w:rPr>
          <w:rFonts w:ascii="Arial" w:hAnsi="Arial" w:cs="Arial"/>
          <w:i/>
          <w:iCs/>
        </w:rPr>
        <w:t>Journal of Technology and Science Education</w:t>
      </w:r>
      <w:r w:rsidRPr="000816B8">
        <w:rPr>
          <w:rFonts w:ascii="Arial" w:hAnsi="Arial" w:cs="Arial"/>
        </w:rPr>
        <w:t>, 9(2), pp. 136.</w:t>
      </w:r>
    </w:p>
    <w:p w14:paraId="17FCC7DE" w14:textId="69CA1FC9" w:rsidR="000816B8" w:rsidRDefault="000816B8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EA112C">
        <w:rPr>
          <w:rFonts w:ascii="Arial" w:hAnsi="Arial" w:cs="Arial"/>
        </w:rPr>
        <w:t xml:space="preserve"> This article refers to the </w:t>
      </w:r>
      <w:r w:rsidR="001812C5">
        <w:rPr>
          <w:rFonts w:ascii="Arial" w:hAnsi="Arial" w:cs="Arial"/>
        </w:rPr>
        <w:t xml:space="preserve">ability of children to learn the Arabic pronunciation in the early childhood, </w:t>
      </w:r>
      <w:r w:rsidR="00E90FF6">
        <w:rPr>
          <w:rFonts w:ascii="Arial" w:hAnsi="Arial" w:cs="Arial"/>
        </w:rPr>
        <w:t xml:space="preserve">linked to cognitive development theory, </w:t>
      </w:r>
      <w:r w:rsidR="001812C5">
        <w:rPr>
          <w:rFonts w:ascii="Arial" w:hAnsi="Arial" w:cs="Arial"/>
        </w:rPr>
        <w:t xml:space="preserve">which also </w:t>
      </w:r>
      <w:r w:rsidR="00E90FF6">
        <w:rPr>
          <w:rFonts w:ascii="Arial" w:hAnsi="Arial" w:cs="Arial"/>
        </w:rPr>
        <w:t>mentions Erik</w:t>
      </w:r>
      <w:r w:rsidR="00B71542">
        <w:rPr>
          <w:rFonts w:ascii="Arial" w:hAnsi="Arial" w:cs="Arial"/>
        </w:rPr>
        <w:t>s</w:t>
      </w:r>
      <w:r w:rsidR="00E90FF6">
        <w:rPr>
          <w:rFonts w:ascii="Arial" w:hAnsi="Arial" w:cs="Arial"/>
        </w:rPr>
        <w:t>o</w:t>
      </w:r>
      <w:r w:rsidR="00B71542">
        <w:rPr>
          <w:rFonts w:ascii="Arial" w:hAnsi="Arial" w:cs="Arial"/>
        </w:rPr>
        <w:t>n’s developed</w:t>
      </w:r>
      <w:r w:rsidR="001812C5">
        <w:rPr>
          <w:rFonts w:ascii="Arial" w:hAnsi="Arial" w:cs="Arial"/>
        </w:rPr>
        <w:t xml:space="preserve"> </w:t>
      </w:r>
      <w:r w:rsidR="00E90FF6">
        <w:rPr>
          <w:rFonts w:ascii="Arial" w:hAnsi="Arial" w:cs="Arial"/>
        </w:rPr>
        <w:t>cognitive development theory</w:t>
      </w:r>
      <w:r w:rsidR="005374C5">
        <w:rPr>
          <w:rFonts w:ascii="Arial" w:hAnsi="Arial" w:cs="Arial"/>
        </w:rPr>
        <w:t>.</w:t>
      </w:r>
    </w:p>
    <w:p w14:paraId="5C20B621" w14:textId="2902DAB2" w:rsidR="00B71542" w:rsidRDefault="00B71542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</w:t>
      </w:r>
      <w:r w:rsidR="004872D7">
        <w:rPr>
          <w:rFonts w:ascii="Arial" w:hAnsi="Arial" w:cs="Arial"/>
        </w:rPr>
        <w:t xml:space="preserve">I consider this source reliable </w:t>
      </w:r>
      <w:r>
        <w:rPr>
          <w:rFonts w:ascii="Arial" w:hAnsi="Arial" w:cs="Arial"/>
        </w:rPr>
        <w:t>because the writers are accredited by multiple faculties</w:t>
      </w:r>
      <w:r w:rsidR="00114058">
        <w:rPr>
          <w:rFonts w:ascii="Arial" w:hAnsi="Arial" w:cs="Arial"/>
        </w:rPr>
        <w:t xml:space="preserve"> and are well known</w:t>
      </w:r>
      <w:r>
        <w:rPr>
          <w:rFonts w:ascii="Arial" w:hAnsi="Arial" w:cs="Arial"/>
        </w:rPr>
        <w:t xml:space="preserve">, because the article is published in a reliable </w:t>
      </w:r>
      <w:r w:rsidR="00114058">
        <w:rPr>
          <w:rFonts w:ascii="Arial" w:hAnsi="Arial" w:cs="Arial"/>
        </w:rPr>
        <w:t xml:space="preserve">journal of study, and because the year of release is </w:t>
      </w:r>
      <w:r w:rsidR="004872D7">
        <w:rPr>
          <w:rFonts w:ascii="Arial" w:hAnsi="Arial" w:cs="Arial"/>
        </w:rPr>
        <w:t xml:space="preserve">close to the </w:t>
      </w:r>
      <w:proofErr w:type="gramStart"/>
      <w:r w:rsidR="004872D7">
        <w:rPr>
          <w:rFonts w:ascii="Arial" w:hAnsi="Arial" w:cs="Arial"/>
        </w:rPr>
        <w:t>year</w:t>
      </w:r>
      <w:proofErr w:type="gramEnd"/>
      <w:r w:rsidR="004872D7">
        <w:rPr>
          <w:rFonts w:ascii="Arial" w:hAnsi="Arial" w:cs="Arial"/>
        </w:rPr>
        <w:t xml:space="preserve"> we find ourselves in.</w:t>
      </w:r>
    </w:p>
    <w:p w14:paraId="5E1CCC01" w14:textId="550E8EBE" w:rsidR="005374C5" w:rsidRDefault="004872D7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I have used an image from this article to highlight the stages of Erikson’s theory of cognitive development, as well as </w:t>
      </w:r>
      <w:r w:rsidR="005374C5">
        <w:rPr>
          <w:rFonts w:ascii="Arial" w:hAnsi="Arial" w:cs="Arial"/>
        </w:rPr>
        <w:t>brining a little colour in the presentation.</w:t>
      </w:r>
    </w:p>
    <w:p w14:paraId="2A870077" w14:textId="0A32575C" w:rsidR="005374C5" w:rsidRDefault="005374C5" w:rsidP="000816B8">
      <w:pPr>
        <w:jc w:val="both"/>
        <w:rPr>
          <w:rFonts w:ascii="Arial" w:hAnsi="Arial" w:cs="Arial"/>
        </w:rPr>
      </w:pPr>
    </w:p>
    <w:p w14:paraId="484E2922" w14:textId="06C27699" w:rsidR="005374C5" w:rsidRDefault="005374C5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2. </w:t>
      </w:r>
      <w:r w:rsidR="00D13090" w:rsidRPr="00D13090">
        <w:rPr>
          <w:rFonts w:ascii="Arial" w:hAnsi="Arial" w:cs="Arial"/>
        </w:rPr>
        <w:t xml:space="preserve">Driver, R. (1978), ‘When is a stage not a stage? A critique of Piaget's theory of cognitive development and its application to science education’, </w:t>
      </w:r>
      <w:r w:rsidR="00D13090" w:rsidRPr="002D61E1">
        <w:rPr>
          <w:rFonts w:ascii="Arial" w:hAnsi="Arial" w:cs="Arial"/>
          <w:i/>
          <w:iCs/>
        </w:rPr>
        <w:t>Educational Research</w:t>
      </w:r>
      <w:r w:rsidR="00D13090" w:rsidRPr="00D13090">
        <w:rPr>
          <w:rFonts w:ascii="Arial" w:hAnsi="Arial" w:cs="Arial"/>
        </w:rPr>
        <w:t>, 21(1), pp. 54-61.</w:t>
      </w:r>
    </w:p>
    <w:p w14:paraId="6D4C7FF4" w14:textId="0BEB28DC" w:rsidR="00D13090" w:rsidRDefault="00D13090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5D5111">
        <w:rPr>
          <w:rFonts w:ascii="Arial" w:hAnsi="Arial" w:cs="Arial"/>
        </w:rPr>
        <w:t xml:space="preserve"> </w:t>
      </w:r>
      <w:r w:rsidR="003A7EAA">
        <w:rPr>
          <w:rFonts w:ascii="Arial" w:hAnsi="Arial" w:cs="Arial"/>
        </w:rPr>
        <w:t>This piece of work focuses exclusively on Piaget’s theory of cogn</w:t>
      </w:r>
      <w:r w:rsidR="007C0D17">
        <w:rPr>
          <w:rFonts w:ascii="Arial" w:hAnsi="Arial" w:cs="Arial"/>
        </w:rPr>
        <w:t>itive development as it reflects some of the most important implications of the theory and real-life examples of how this theory is directly implicating the children involved in the process.</w:t>
      </w:r>
    </w:p>
    <w:p w14:paraId="578B301A" w14:textId="5DCE296C" w:rsidR="007C0D17" w:rsidRDefault="007C0D17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This source is reliable because the </w:t>
      </w:r>
      <w:r w:rsidR="00211E2A">
        <w:rPr>
          <w:rFonts w:ascii="Arial" w:hAnsi="Arial" w:cs="Arial"/>
        </w:rPr>
        <w:t>author of the article is a well-known writer who has been credited by other institutions as well</w:t>
      </w:r>
      <w:r w:rsidR="00201518">
        <w:rPr>
          <w:rFonts w:ascii="Arial" w:hAnsi="Arial" w:cs="Arial"/>
        </w:rPr>
        <w:t xml:space="preserve"> and the articles is published in a journal that is known worldwide and it is reputable.</w:t>
      </w:r>
    </w:p>
    <w:p w14:paraId="4917FD22" w14:textId="7DF4F8FA" w:rsidR="00201518" w:rsidRDefault="00201518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I have cited this article because it underlined the </w:t>
      </w:r>
      <w:r w:rsidR="002D61E1">
        <w:rPr>
          <w:rFonts w:ascii="Arial" w:hAnsi="Arial" w:cs="Arial"/>
        </w:rPr>
        <w:t>importance</w:t>
      </w:r>
      <w:r>
        <w:rPr>
          <w:rFonts w:ascii="Arial" w:hAnsi="Arial" w:cs="Arial"/>
        </w:rPr>
        <w:t xml:space="preserve"> of </w:t>
      </w:r>
      <w:r w:rsidR="00BC5629">
        <w:rPr>
          <w:rFonts w:ascii="Arial" w:hAnsi="Arial" w:cs="Arial"/>
        </w:rPr>
        <w:t xml:space="preserve">this theory and how well it is viewed in the world, as it is studied by </w:t>
      </w:r>
      <w:r w:rsidR="002D61E1">
        <w:rPr>
          <w:rFonts w:ascii="Arial" w:hAnsi="Arial" w:cs="Arial"/>
        </w:rPr>
        <w:t>most colleges of science.</w:t>
      </w:r>
    </w:p>
    <w:p w14:paraId="5F57E8EB" w14:textId="7DB3C25C" w:rsidR="000816B8" w:rsidRDefault="000816B8" w:rsidP="000816B8">
      <w:pPr>
        <w:jc w:val="both"/>
        <w:rPr>
          <w:rFonts w:ascii="Arial" w:hAnsi="Arial" w:cs="Arial"/>
        </w:rPr>
      </w:pPr>
    </w:p>
    <w:p w14:paraId="74344F9C" w14:textId="4A0BCF46" w:rsidR="002D61E1" w:rsidRDefault="002D61E1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3. </w:t>
      </w:r>
      <w:r w:rsidR="00A9771F" w:rsidRPr="00A9771F">
        <w:rPr>
          <w:rFonts w:ascii="Arial" w:hAnsi="Arial" w:cs="Arial"/>
        </w:rPr>
        <w:t xml:space="preserve">Erikson, E.H. (1963). </w:t>
      </w:r>
      <w:r w:rsidR="00A9771F" w:rsidRPr="009D555E">
        <w:rPr>
          <w:rFonts w:ascii="Arial" w:hAnsi="Arial" w:cs="Arial"/>
          <w:i/>
          <w:iCs/>
        </w:rPr>
        <w:t>Childhood and society</w:t>
      </w:r>
      <w:r w:rsidR="00A9771F" w:rsidRPr="00A9771F">
        <w:rPr>
          <w:rFonts w:ascii="Arial" w:hAnsi="Arial" w:cs="Arial"/>
        </w:rPr>
        <w:t xml:space="preserve">. 2nd </w:t>
      </w:r>
      <w:proofErr w:type="spellStart"/>
      <w:r w:rsidR="00A9771F" w:rsidRPr="00A9771F">
        <w:rPr>
          <w:rFonts w:ascii="Arial" w:hAnsi="Arial" w:cs="Arial"/>
        </w:rPr>
        <w:t>edn</w:t>
      </w:r>
      <w:proofErr w:type="spellEnd"/>
      <w:r w:rsidR="00A9771F" w:rsidRPr="00A9771F">
        <w:rPr>
          <w:rFonts w:ascii="Arial" w:hAnsi="Arial" w:cs="Arial"/>
        </w:rPr>
        <w:t>. Norton: New York.</w:t>
      </w:r>
    </w:p>
    <w:p w14:paraId="421B8673" w14:textId="307BB46A" w:rsidR="00213EF0" w:rsidRDefault="00213EF0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This book </w:t>
      </w:r>
      <w:r w:rsidR="004D3ABC">
        <w:rPr>
          <w:rFonts w:ascii="Arial" w:hAnsi="Arial" w:cs="Arial"/>
        </w:rPr>
        <w:t xml:space="preserve">is all about children and their development in a societal context. Its main focuses are on how the child is able to grow and integrate himself in the society, while also learning things about himself. It is a really exciting book to read as a parent of a </w:t>
      </w:r>
      <w:r w:rsidR="001277AC">
        <w:rPr>
          <w:rFonts w:ascii="Arial" w:hAnsi="Arial" w:cs="Arial"/>
        </w:rPr>
        <w:t>newborn</w:t>
      </w:r>
      <w:r w:rsidR="004D3ABC">
        <w:rPr>
          <w:rFonts w:ascii="Arial" w:hAnsi="Arial" w:cs="Arial"/>
        </w:rPr>
        <w:t xml:space="preserve"> and not only.</w:t>
      </w:r>
    </w:p>
    <w:p w14:paraId="281011D4" w14:textId="414BB702" w:rsidR="004D3ABC" w:rsidRDefault="004D3ABC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0F4237">
        <w:rPr>
          <w:rFonts w:ascii="Arial" w:hAnsi="Arial" w:cs="Arial"/>
        </w:rPr>
        <w:t xml:space="preserve"> This book is </w:t>
      </w:r>
      <w:r w:rsidR="009A0525">
        <w:rPr>
          <w:rFonts w:ascii="Arial" w:hAnsi="Arial" w:cs="Arial"/>
        </w:rPr>
        <w:t xml:space="preserve">reliable and relevant because it has been published by </w:t>
      </w:r>
      <w:r w:rsidR="001277AC">
        <w:rPr>
          <w:rFonts w:ascii="Arial" w:hAnsi="Arial" w:cs="Arial"/>
        </w:rPr>
        <w:t>an</w:t>
      </w:r>
      <w:r w:rsidR="009A0525">
        <w:rPr>
          <w:rFonts w:ascii="Arial" w:hAnsi="Arial" w:cs="Arial"/>
        </w:rPr>
        <w:t xml:space="preserve"> accredited publisher, and it must have been </w:t>
      </w:r>
      <w:r w:rsidR="005153EF">
        <w:rPr>
          <w:rFonts w:ascii="Arial" w:hAnsi="Arial" w:cs="Arial"/>
        </w:rPr>
        <w:t xml:space="preserve">checked by some experts in the field. The </w:t>
      </w:r>
      <w:r w:rsidR="00610551">
        <w:rPr>
          <w:rFonts w:ascii="Arial" w:hAnsi="Arial" w:cs="Arial"/>
        </w:rPr>
        <w:t xml:space="preserve">book is old, as it was published 58 years ago, and </w:t>
      </w:r>
      <w:r w:rsidR="001277AC">
        <w:rPr>
          <w:rFonts w:ascii="Arial" w:hAnsi="Arial" w:cs="Arial"/>
        </w:rPr>
        <w:t xml:space="preserve">there </w:t>
      </w:r>
      <w:r w:rsidR="00610551">
        <w:rPr>
          <w:rFonts w:ascii="Arial" w:hAnsi="Arial" w:cs="Arial"/>
        </w:rPr>
        <w:t>are for sure more up-to-date resources on the matter, but it focuses on the theory that made the writer well-known.</w:t>
      </w:r>
    </w:p>
    <w:p w14:paraId="3D52EB11" w14:textId="1E1E1992" w:rsidR="00610551" w:rsidRDefault="00610551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384CD1">
        <w:rPr>
          <w:rFonts w:ascii="Arial" w:hAnsi="Arial" w:cs="Arial"/>
        </w:rPr>
        <w:t xml:space="preserve"> I used this book to describe in great detail the </w:t>
      </w:r>
      <w:r w:rsidR="001277AC">
        <w:rPr>
          <w:rFonts w:ascii="Arial" w:hAnsi="Arial" w:cs="Arial"/>
        </w:rPr>
        <w:t>importance</w:t>
      </w:r>
      <w:r w:rsidR="000E6139">
        <w:rPr>
          <w:rFonts w:ascii="Arial" w:hAnsi="Arial" w:cs="Arial"/>
        </w:rPr>
        <w:t xml:space="preserve"> of the first stage of the </w:t>
      </w:r>
      <w:r w:rsidR="000E6139" w:rsidRPr="000E6139">
        <w:rPr>
          <w:rFonts w:ascii="Arial" w:hAnsi="Arial" w:cs="Arial"/>
        </w:rPr>
        <w:t>psycho-social development</w:t>
      </w:r>
      <w:r w:rsidR="000E6139">
        <w:rPr>
          <w:rFonts w:ascii="Arial" w:hAnsi="Arial" w:cs="Arial"/>
        </w:rPr>
        <w:t>.</w:t>
      </w:r>
    </w:p>
    <w:p w14:paraId="23868B33" w14:textId="7B96EF0D" w:rsidR="000E6139" w:rsidRDefault="000E6139" w:rsidP="000816B8">
      <w:pPr>
        <w:jc w:val="both"/>
        <w:rPr>
          <w:rFonts w:ascii="Arial" w:hAnsi="Arial" w:cs="Arial"/>
        </w:rPr>
      </w:pPr>
    </w:p>
    <w:p w14:paraId="685DC985" w14:textId="1EF8EA7D" w:rsidR="000E6139" w:rsidRDefault="000E6139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4. </w:t>
      </w:r>
      <w:r w:rsidR="00246C6C" w:rsidRPr="00246C6C">
        <w:rPr>
          <w:rFonts w:ascii="Arial" w:hAnsi="Arial" w:cs="Arial"/>
        </w:rPr>
        <w:t xml:space="preserve">Erikson, E. H. &amp; Erikson, J. M. (1998). </w:t>
      </w:r>
      <w:r w:rsidR="00246C6C" w:rsidRPr="008A5CF8">
        <w:rPr>
          <w:rFonts w:ascii="Arial" w:hAnsi="Arial" w:cs="Arial"/>
          <w:i/>
          <w:iCs/>
        </w:rPr>
        <w:t>The life cycle completed. Extended version with new chapters on the ninth stage</w:t>
      </w:r>
      <w:r w:rsidR="00246C6C" w:rsidRPr="00246C6C">
        <w:rPr>
          <w:rFonts w:ascii="Arial" w:hAnsi="Arial" w:cs="Arial"/>
        </w:rPr>
        <w:t xml:space="preserve">. 6th </w:t>
      </w:r>
      <w:proofErr w:type="spellStart"/>
      <w:r w:rsidR="00246C6C" w:rsidRPr="00246C6C">
        <w:rPr>
          <w:rFonts w:ascii="Arial" w:hAnsi="Arial" w:cs="Arial"/>
        </w:rPr>
        <w:t>edn</w:t>
      </w:r>
      <w:proofErr w:type="spellEnd"/>
      <w:r w:rsidR="00246C6C" w:rsidRPr="00246C6C">
        <w:rPr>
          <w:rFonts w:ascii="Arial" w:hAnsi="Arial" w:cs="Arial"/>
        </w:rPr>
        <w:t>. Norton: New York.</w:t>
      </w:r>
    </w:p>
    <w:p w14:paraId="4E486D5D" w14:textId="4D6DFCAB" w:rsidR="00246C6C" w:rsidRDefault="00246C6C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-</w:t>
      </w:r>
      <w:r w:rsidR="003B1BD6">
        <w:rPr>
          <w:rFonts w:ascii="Arial" w:hAnsi="Arial" w:cs="Arial"/>
        </w:rPr>
        <w:t xml:space="preserve"> This book is </w:t>
      </w:r>
      <w:r w:rsidR="001277AC">
        <w:rPr>
          <w:rFonts w:ascii="Arial" w:hAnsi="Arial" w:cs="Arial"/>
        </w:rPr>
        <w:t>perfectly describing the process and the development that a child goes through th</w:t>
      </w:r>
      <w:r w:rsidR="00A51BA4">
        <w:rPr>
          <w:rFonts w:ascii="Arial" w:hAnsi="Arial" w:cs="Arial"/>
        </w:rPr>
        <w:t>e while growing up.</w:t>
      </w:r>
      <w:r w:rsidR="00591BF0">
        <w:rPr>
          <w:rFonts w:ascii="Arial" w:hAnsi="Arial" w:cs="Arial"/>
        </w:rPr>
        <w:t xml:space="preserve"> It talks about the stages of psychological development of the children, and even though there are 8 steps described in the beginning, the authors do not exclude a ninth stage in this development, suggesting the ongoing changes of the human being.</w:t>
      </w:r>
    </w:p>
    <w:p w14:paraId="0F830D88" w14:textId="1FCD3743" w:rsidR="00591BF0" w:rsidRDefault="00591BF0" w:rsidP="000816B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7B10A0">
        <w:rPr>
          <w:rFonts w:ascii="Arial" w:hAnsi="Arial" w:cs="Arial"/>
        </w:rPr>
        <w:t xml:space="preserve"> </w:t>
      </w:r>
      <w:r w:rsidR="00567400">
        <w:rPr>
          <w:rFonts w:ascii="Arial" w:hAnsi="Arial" w:cs="Arial"/>
        </w:rPr>
        <w:t xml:space="preserve">This book is </w:t>
      </w:r>
      <w:r w:rsidR="00CC51A2">
        <w:rPr>
          <w:rFonts w:ascii="Arial" w:hAnsi="Arial" w:cs="Arial"/>
        </w:rPr>
        <w:t>reliable,</w:t>
      </w:r>
      <w:r w:rsidR="00567400">
        <w:rPr>
          <w:rFonts w:ascii="Arial" w:hAnsi="Arial" w:cs="Arial"/>
        </w:rPr>
        <w:t xml:space="preserve"> and it can be used as academic support because the authors are credible, relevant people who have been accredited by faculties and are now subject of study in multiple </w:t>
      </w:r>
      <w:r w:rsidR="00CC51A2">
        <w:rPr>
          <w:rFonts w:ascii="Arial" w:hAnsi="Arial" w:cs="Arial"/>
        </w:rPr>
        <w:t>institutions</w:t>
      </w:r>
      <w:r w:rsidR="005C15AC">
        <w:rPr>
          <w:rFonts w:ascii="Arial" w:hAnsi="Arial" w:cs="Arial"/>
        </w:rPr>
        <w:t xml:space="preserve"> that are also reliable. The book is slightly old, but it reflects the theory that the presentation focuses on.</w:t>
      </w:r>
    </w:p>
    <w:p w14:paraId="52C87F38" w14:textId="5BEB0A0D" w:rsidR="00D33539" w:rsidRDefault="005C15AC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I have used this book to reflect the fact that the </w:t>
      </w:r>
      <w:r w:rsidR="00572B9D">
        <w:rPr>
          <w:rFonts w:ascii="Arial" w:hAnsi="Arial" w:cs="Arial"/>
        </w:rPr>
        <w:t xml:space="preserve">human nature is constantly changing, and just because the theory has only eight stages, there is a possibility that there might be not only one, but multiple stages in the </w:t>
      </w:r>
      <w:r w:rsidR="00D33539" w:rsidRPr="000E6139">
        <w:rPr>
          <w:rFonts w:ascii="Arial" w:hAnsi="Arial" w:cs="Arial"/>
        </w:rPr>
        <w:t>psycho-social development</w:t>
      </w:r>
      <w:r w:rsidR="00D33539">
        <w:rPr>
          <w:rFonts w:ascii="Arial" w:hAnsi="Arial" w:cs="Arial"/>
        </w:rPr>
        <w:t xml:space="preserve"> of humans.</w:t>
      </w:r>
    </w:p>
    <w:p w14:paraId="62ED6D70" w14:textId="498C3DED" w:rsidR="00D33539" w:rsidRDefault="00D33539" w:rsidP="00D33539">
      <w:pPr>
        <w:jc w:val="both"/>
        <w:rPr>
          <w:rFonts w:ascii="Arial" w:hAnsi="Arial" w:cs="Arial"/>
        </w:rPr>
      </w:pPr>
    </w:p>
    <w:p w14:paraId="24307794" w14:textId="7268315E" w:rsidR="00D33539" w:rsidRDefault="00D33539" w:rsidP="00D33539">
      <w:pPr>
        <w:jc w:val="both"/>
        <w:rPr>
          <w:rFonts w:ascii="Arial" w:hAnsi="Arial" w:cs="Arial"/>
        </w:rPr>
      </w:pPr>
    </w:p>
    <w:p w14:paraId="223AE3BA" w14:textId="38D1C48D" w:rsidR="00D33539" w:rsidRDefault="00D33539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5. </w:t>
      </w:r>
      <w:r w:rsidR="0075633E" w:rsidRPr="0075633E">
        <w:rPr>
          <w:rFonts w:ascii="Arial" w:hAnsi="Arial" w:cs="Arial"/>
        </w:rPr>
        <w:t xml:space="preserve">Knight, Z. G. (2017), ‘A proposed model of psychodynamic psychotherapy linked to Erik Erikson's eight stages of psychosocial development’, </w:t>
      </w:r>
      <w:r w:rsidR="0075633E" w:rsidRPr="0075633E">
        <w:rPr>
          <w:rFonts w:ascii="Arial" w:hAnsi="Arial" w:cs="Arial"/>
          <w:i/>
          <w:iCs/>
        </w:rPr>
        <w:t>Clinical Psychology &amp; psychotherapy</w:t>
      </w:r>
      <w:r w:rsidR="0075633E" w:rsidRPr="0075633E">
        <w:rPr>
          <w:rFonts w:ascii="Arial" w:hAnsi="Arial" w:cs="Arial"/>
        </w:rPr>
        <w:t>, 24(5), pp. 1047-1058.</w:t>
      </w:r>
    </w:p>
    <w:p w14:paraId="626E307C" w14:textId="4DB10C2D" w:rsidR="003E5D01" w:rsidRDefault="00F23927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This article uses </w:t>
      </w:r>
      <w:r w:rsidR="00AE3C43">
        <w:rPr>
          <w:rFonts w:ascii="Arial" w:hAnsi="Arial" w:cs="Arial"/>
        </w:rPr>
        <w:t xml:space="preserve">Erikson’s theory of </w:t>
      </w:r>
      <w:r w:rsidR="00F9576B">
        <w:rPr>
          <w:rFonts w:ascii="Arial" w:hAnsi="Arial" w:cs="Arial"/>
        </w:rPr>
        <w:t>psychosocial</w:t>
      </w:r>
      <w:r w:rsidR="00AE3C43">
        <w:rPr>
          <w:rFonts w:ascii="Arial" w:hAnsi="Arial" w:cs="Arial"/>
        </w:rPr>
        <w:t xml:space="preserve"> development in order to make a strong, valid point </w:t>
      </w:r>
      <w:r w:rsidR="00F9576B">
        <w:rPr>
          <w:rFonts w:ascii="Arial" w:hAnsi="Arial" w:cs="Arial"/>
        </w:rPr>
        <w:t>about</w:t>
      </w:r>
      <w:r w:rsidR="00AE3C43">
        <w:rPr>
          <w:rFonts w:ascii="Arial" w:hAnsi="Arial" w:cs="Arial"/>
        </w:rPr>
        <w:t xml:space="preserve"> another </w:t>
      </w:r>
      <w:r w:rsidR="00F9576B">
        <w:rPr>
          <w:rFonts w:ascii="Arial" w:hAnsi="Arial" w:cs="Arial"/>
        </w:rPr>
        <w:t>model.</w:t>
      </w:r>
    </w:p>
    <w:p w14:paraId="32916EDC" w14:textId="61A38175" w:rsidR="00F9576B" w:rsidRDefault="00F9576B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This article is reliable because the year of publishing is up to date, and the journal </w:t>
      </w:r>
      <w:r w:rsidR="00A84A48">
        <w:rPr>
          <w:rFonts w:ascii="Arial" w:hAnsi="Arial" w:cs="Arial"/>
        </w:rPr>
        <w:t xml:space="preserve">the article in published in </w:t>
      </w:r>
      <w:r>
        <w:rPr>
          <w:rFonts w:ascii="Arial" w:hAnsi="Arial" w:cs="Arial"/>
        </w:rPr>
        <w:t>is well-known</w:t>
      </w:r>
      <w:r w:rsidR="00855D0F">
        <w:rPr>
          <w:rFonts w:ascii="Arial" w:hAnsi="Arial" w:cs="Arial"/>
        </w:rPr>
        <w:t>.</w:t>
      </w:r>
    </w:p>
    <w:p w14:paraId="790E9412" w14:textId="30C9A5AF" w:rsidR="00855D0F" w:rsidRDefault="00855D0F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I have used this article to </w:t>
      </w:r>
      <w:r w:rsidR="001843CA">
        <w:rPr>
          <w:rFonts w:ascii="Arial" w:hAnsi="Arial" w:cs="Arial"/>
        </w:rPr>
        <w:t>describe better</w:t>
      </w:r>
      <w:r>
        <w:rPr>
          <w:rFonts w:ascii="Arial" w:hAnsi="Arial" w:cs="Arial"/>
        </w:rPr>
        <w:t xml:space="preserve"> the </w:t>
      </w:r>
      <w:r w:rsidR="00703F5E">
        <w:rPr>
          <w:rFonts w:ascii="Arial" w:hAnsi="Arial" w:cs="Arial"/>
        </w:rPr>
        <w:t>third stage of the theory in children’s development</w:t>
      </w:r>
      <w:r w:rsidR="001843CA">
        <w:rPr>
          <w:rFonts w:ascii="Arial" w:hAnsi="Arial" w:cs="Arial"/>
        </w:rPr>
        <w:t>.</w:t>
      </w:r>
    </w:p>
    <w:p w14:paraId="42E5E8D7" w14:textId="13DFD4E1" w:rsidR="001843CA" w:rsidRDefault="001843CA" w:rsidP="00D33539">
      <w:pPr>
        <w:jc w:val="both"/>
        <w:rPr>
          <w:rFonts w:ascii="Arial" w:hAnsi="Arial" w:cs="Arial"/>
        </w:rPr>
      </w:pPr>
    </w:p>
    <w:p w14:paraId="0CF6852C" w14:textId="37AC8932" w:rsidR="00A84A48" w:rsidRDefault="00A84A48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6. </w:t>
      </w:r>
      <w:r w:rsidR="0077180C">
        <w:rPr>
          <w:rFonts w:ascii="Arial" w:hAnsi="Arial" w:cs="Arial"/>
        </w:rPr>
        <w:t xml:space="preserve"> </w:t>
      </w:r>
      <w:r w:rsidR="0077180C" w:rsidRPr="0077180C">
        <w:rPr>
          <w:rFonts w:ascii="Arial" w:hAnsi="Arial" w:cs="Arial"/>
        </w:rPr>
        <w:t>NHS Greater Glasgow and Clyde, (2017</w:t>
      </w:r>
      <w:r w:rsidR="0077180C" w:rsidRPr="0077180C">
        <w:rPr>
          <w:rFonts w:ascii="Arial" w:hAnsi="Arial" w:cs="Arial"/>
          <w:i/>
          <w:iCs/>
        </w:rPr>
        <w:t>). Interactive Child Development</w:t>
      </w:r>
      <w:r w:rsidR="0077180C" w:rsidRPr="0077180C">
        <w:rPr>
          <w:rFonts w:ascii="Arial" w:hAnsi="Arial" w:cs="Arial"/>
        </w:rPr>
        <w:t xml:space="preserve"> Timeline [online]. Available at: </w:t>
      </w:r>
      <w:hyperlink r:id="rId8" w:history="1">
        <w:r w:rsidR="0051605A" w:rsidRPr="0073588B">
          <w:rPr>
            <w:rStyle w:val="Hyperlink"/>
            <w:rFonts w:ascii="Arial" w:hAnsi="Arial" w:cs="Arial"/>
          </w:rPr>
          <w:t>https://www.nhsggc.org.uk/kids/child-development/interactive-child-development-timeline/</w:t>
        </w:r>
      </w:hyperlink>
      <w:r w:rsidR="0051605A">
        <w:rPr>
          <w:rFonts w:ascii="Arial" w:hAnsi="Arial" w:cs="Arial"/>
        </w:rPr>
        <w:t xml:space="preserve"> </w:t>
      </w:r>
      <w:r w:rsidR="0077180C" w:rsidRPr="0077180C">
        <w:rPr>
          <w:rFonts w:ascii="Arial" w:hAnsi="Arial" w:cs="Arial"/>
        </w:rPr>
        <w:t>(Accessed 26 October 2021).</w:t>
      </w:r>
    </w:p>
    <w:p w14:paraId="27A0A7BD" w14:textId="468D707B" w:rsidR="00F7322E" w:rsidRDefault="00F7322E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51605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This website details real-life examples of how important the parents’ implication in the development of a child </w:t>
      </w:r>
      <w:r w:rsidR="00AA36B2">
        <w:rPr>
          <w:rFonts w:ascii="Arial" w:hAnsi="Arial" w:cs="Arial"/>
        </w:rPr>
        <w:t>from birth until the age of 5, as well</w:t>
      </w:r>
      <w:r w:rsidR="0051605A">
        <w:rPr>
          <w:rFonts w:ascii="Arial" w:hAnsi="Arial" w:cs="Arial"/>
        </w:rPr>
        <w:t xml:space="preserve"> as what are the advantages in doing so.</w:t>
      </w:r>
    </w:p>
    <w:p w14:paraId="5FD9A3FF" w14:textId="386C5399" w:rsidR="0051605A" w:rsidRDefault="0051605A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This website is reliable because </w:t>
      </w:r>
      <w:r w:rsidR="00D26D92">
        <w:rPr>
          <w:rFonts w:ascii="Arial" w:hAnsi="Arial" w:cs="Arial"/>
        </w:rPr>
        <w:t>it is an official website of the government and so it is verified and constantly checked by the country’s officials.</w:t>
      </w:r>
    </w:p>
    <w:p w14:paraId="53EA8CE9" w14:textId="1AA7FF74" w:rsidR="00F7322E" w:rsidRDefault="00D26D92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I have used this website because I wanted to give two real life examples that could highlight the </w:t>
      </w:r>
      <w:r w:rsidR="00205E17">
        <w:rPr>
          <w:rFonts w:ascii="Arial" w:hAnsi="Arial" w:cs="Arial"/>
        </w:rPr>
        <w:t>importance</w:t>
      </w:r>
      <w:r>
        <w:rPr>
          <w:rFonts w:ascii="Arial" w:hAnsi="Arial" w:cs="Arial"/>
        </w:rPr>
        <w:t xml:space="preserve"> of the theories described in the presentation and because it is important to give examples to </w:t>
      </w:r>
      <w:r w:rsidR="00205E17">
        <w:rPr>
          <w:rFonts w:ascii="Arial" w:hAnsi="Arial" w:cs="Arial"/>
        </w:rPr>
        <w:t>the listeners of this presentation.</w:t>
      </w:r>
    </w:p>
    <w:p w14:paraId="39FFB386" w14:textId="2196DFDE" w:rsidR="00205E17" w:rsidRDefault="00205E17" w:rsidP="00D33539">
      <w:pPr>
        <w:jc w:val="both"/>
        <w:rPr>
          <w:rFonts w:ascii="Arial" w:hAnsi="Arial" w:cs="Arial"/>
        </w:rPr>
      </w:pPr>
    </w:p>
    <w:p w14:paraId="3417065D" w14:textId="6EEC7945" w:rsidR="00205E17" w:rsidRDefault="00205E17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7.</w:t>
      </w:r>
      <w:r w:rsidR="00205155">
        <w:rPr>
          <w:rFonts w:ascii="Arial" w:hAnsi="Arial" w:cs="Arial"/>
        </w:rPr>
        <w:t xml:space="preserve"> </w:t>
      </w:r>
      <w:r w:rsidR="00205155" w:rsidRPr="00205155">
        <w:rPr>
          <w:rFonts w:ascii="Arial" w:hAnsi="Arial" w:cs="Arial"/>
        </w:rPr>
        <w:t xml:space="preserve">Ross, C., (2018). </w:t>
      </w:r>
      <w:r w:rsidR="00205155" w:rsidRPr="00205155">
        <w:rPr>
          <w:rFonts w:ascii="Arial" w:hAnsi="Arial" w:cs="Arial"/>
          <w:i/>
          <w:iCs/>
        </w:rPr>
        <w:t xml:space="preserve">My Thoughts on Erik Erikson’s Stages of Psychosocial Development </w:t>
      </w:r>
      <w:r w:rsidR="00205155" w:rsidRPr="00205155">
        <w:rPr>
          <w:rFonts w:ascii="Arial" w:hAnsi="Arial" w:cs="Arial"/>
        </w:rPr>
        <w:t xml:space="preserve">[Image]. Available at: </w:t>
      </w:r>
      <w:hyperlink r:id="rId9" w:history="1">
        <w:r w:rsidR="00205155" w:rsidRPr="0073588B">
          <w:rPr>
            <w:rStyle w:val="Hyperlink"/>
            <w:rFonts w:ascii="Arial" w:hAnsi="Arial" w:cs="Arial"/>
          </w:rPr>
          <w:t>https://medium.com/@conquer.from.within/my-thoughts-on-erik-eriksons-stages-of-psychosocial-development-39b56bb471ff</w:t>
        </w:r>
      </w:hyperlink>
      <w:r w:rsidR="00205155">
        <w:rPr>
          <w:rFonts w:ascii="Arial" w:hAnsi="Arial" w:cs="Arial"/>
        </w:rPr>
        <w:t xml:space="preserve"> </w:t>
      </w:r>
      <w:r w:rsidR="00205155" w:rsidRPr="00205155">
        <w:rPr>
          <w:rFonts w:ascii="Arial" w:hAnsi="Arial" w:cs="Arial"/>
        </w:rPr>
        <w:t>(Accessed 26 October 2021).</w:t>
      </w:r>
    </w:p>
    <w:p w14:paraId="00F53233" w14:textId="267F65B2" w:rsidR="00D277E2" w:rsidRDefault="00D277E2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</w:t>
      </w:r>
      <w:r w:rsidR="00887AB3">
        <w:rPr>
          <w:rFonts w:ascii="Arial" w:hAnsi="Arial" w:cs="Arial"/>
        </w:rPr>
        <w:t>The website from which I took the picture from talks about the</w:t>
      </w:r>
      <w:r w:rsidR="00F95AC6">
        <w:rPr>
          <w:rFonts w:ascii="Arial" w:hAnsi="Arial" w:cs="Arial"/>
        </w:rPr>
        <w:t xml:space="preserve"> writer’s opinion on Erikson’s theory.</w:t>
      </w:r>
    </w:p>
    <w:p w14:paraId="74EEF772" w14:textId="41488BFB" w:rsidR="001843CA" w:rsidRDefault="00FD79D5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- This image is credible because it perfectly reflects the eight stages of psychosocial development, even though the website might </w:t>
      </w:r>
      <w:r w:rsidR="00F0106C">
        <w:rPr>
          <w:rFonts w:ascii="Arial" w:hAnsi="Arial" w:cs="Arial"/>
        </w:rPr>
        <w:t>not be as credible and reliable as the picture.</w:t>
      </w:r>
    </w:p>
    <w:p w14:paraId="172EE4A4" w14:textId="1A22F180" w:rsidR="00F0106C" w:rsidRDefault="00F0106C" w:rsidP="00D3353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 I have used this picture to bring a little colour in the presentation as well as to create a visual impact on the viewer.</w:t>
      </w:r>
    </w:p>
    <w:p w14:paraId="4997811C" w14:textId="5440DF32" w:rsidR="00F0106C" w:rsidRDefault="00F0106C" w:rsidP="00D33539">
      <w:pPr>
        <w:jc w:val="both"/>
        <w:rPr>
          <w:rFonts w:ascii="Arial" w:hAnsi="Arial" w:cs="Arial"/>
        </w:rPr>
      </w:pPr>
    </w:p>
    <w:p w14:paraId="058E0E57" w14:textId="04BEB198" w:rsidR="001843CA" w:rsidRDefault="00F0106C" w:rsidP="00BC7D6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8. </w:t>
      </w:r>
      <w:r w:rsidR="00BC7D67" w:rsidRPr="00BC7D67">
        <w:rPr>
          <w:rFonts w:ascii="Arial" w:hAnsi="Arial" w:cs="Arial"/>
        </w:rPr>
        <w:t xml:space="preserve">Sayre, S. and Ball, D. </w:t>
      </w:r>
      <w:r w:rsidR="00AC2522">
        <w:rPr>
          <w:rFonts w:ascii="Arial" w:hAnsi="Arial" w:cs="Arial"/>
        </w:rPr>
        <w:t>(</w:t>
      </w:r>
      <w:r w:rsidR="00BC7D67" w:rsidRPr="00BC7D67">
        <w:rPr>
          <w:rFonts w:ascii="Arial" w:hAnsi="Arial" w:cs="Arial"/>
        </w:rPr>
        <w:t>1975</w:t>
      </w:r>
      <w:r w:rsidR="00AC2522">
        <w:rPr>
          <w:rFonts w:ascii="Arial" w:hAnsi="Arial" w:cs="Arial"/>
        </w:rPr>
        <w:t>),</w:t>
      </w:r>
      <w:r w:rsidR="00BC7D67" w:rsidRPr="00BC7D67">
        <w:rPr>
          <w:rFonts w:ascii="Arial" w:hAnsi="Arial" w:cs="Arial"/>
        </w:rPr>
        <w:t xml:space="preserve"> ‘Piagetian cognitive development and achievement in science’, </w:t>
      </w:r>
      <w:r w:rsidR="00BC7D67" w:rsidRPr="00BC7D67">
        <w:rPr>
          <w:rFonts w:ascii="Arial" w:hAnsi="Arial" w:cs="Arial"/>
          <w:i/>
          <w:iCs/>
        </w:rPr>
        <w:t>Journal of Research in Science Teaching</w:t>
      </w:r>
      <w:r w:rsidR="00BC7D67" w:rsidRPr="00BC7D67">
        <w:rPr>
          <w:rFonts w:ascii="Arial" w:hAnsi="Arial" w:cs="Arial"/>
        </w:rPr>
        <w:t>, 12(2), pp.165–74.</w:t>
      </w:r>
    </w:p>
    <w:p w14:paraId="06ED50E7" w14:textId="5EF2A66A" w:rsidR="00BC7D67" w:rsidRDefault="000322F1" w:rsidP="00BC7D6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This article uses the theory of Piaget regarding cognitive development while studying </w:t>
      </w:r>
      <w:r w:rsidR="00594136">
        <w:rPr>
          <w:rFonts w:ascii="Arial" w:hAnsi="Arial" w:cs="Arial"/>
        </w:rPr>
        <w:t>students and their academic performances.</w:t>
      </w:r>
    </w:p>
    <w:p w14:paraId="1DE710DE" w14:textId="09F319DE" w:rsidR="00594136" w:rsidRDefault="00594136" w:rsidP="00BC7D6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This article is credible </w:t>
      </w:r>
      <w:r w:rsidR="00602EAF">
        <w:rPr>
          <w:rFonts w:ascii="Arial" w:hAnsi="Arial" w:cs="Arial"/>
        </w:rPr>
        <w:t xml:space="preserve">and reliable </w:t>
      </w:r>
      <w:r>
        <w:rPr>
          <w:rFonts w:ascii="Arial" w:hAnsi="Arial" w:cs="Arial"/>
        </w:rPr>
        <w:t xml:space="preserve">because the authors are reputable and so is the journal the </w:t>
      </w:r>
      <w:r w:rsidR="00070461">
        <w:rPr>
          <w:rFonts w:ascii="Arial" w:hAnsi="Arial" w:cs="Arial"/>
        </w:rPr>
        <w:t>article was published in. The year of publishing is old.</w:t>
      </w:r>
    </w:p>
    <w:p w14:paraId="37A20439" w14:textId="1FE33922" w:rsidR="00070461" w:rsidRDefault="00070461" w:rsidP="00BC7D6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 I have used this article to </w:t>
      </w:r>
      <w:r w:rsidR="00455F33">
        <w:rPr>
          <w:rFonts w:ascii="Arial" w:hAnsi="Arial" w:cs="Arial"/>
        </w:rPr>
        <w:t>inform the viewer on the importance of Piaget’s theory.</w:t>
      </w:r>
    </w:p>
    <w:p w14:paraId="5820C883" w14:textId="70C55F88" w:rsidR="00D33539" w:rsidRPr="00D33539" w:rsidRDefault="00D33539" w:rsidP="000816B8">
      <w:pPr>
        <w:jc w:val="both"/>
        <w:rPr>
          <w:rFonts w:ascii="Arial" w:hAnsi="Arial" w:cs="Arial"/>
          <w:b/>
          <w:bCs/>
        </w:rPr>
      </w:pPr>
    </w:p>
    <w:sectPr w:rsidR="00D33539" w:rsidRPr="00D335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B5C4688"/>
    <w:multiLevelType w:val="hybridMultilevel"/>
    <w:tmpl w:val="1486984A"/>
    <w:lvl w:ilvl="0" w:tplc="BC384CC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C866AE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E588CB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A86A5E5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5C8CE85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191492B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216D0A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8DC586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A84E60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7F83709"/>
    <w:multiLevelType w:val="hybridMultilevel"/>
    <w:tmpl w:val="A54ABB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7ED4"/>
    <w:rsid w:val="000322F1"/>
    <w:rsid w:val="00070461"/>
    <w:rsid w:val="000816B8"/>
    <w:rsid w:val="000E6139"/>
    <w:rsid w:val="000F4237"/>
    <w:rsid w:val="000F5CCB"/>
    <w:rsid w:val="00114058"/>
    <w:rsid w:val="001277AC"/>
    <w:rsid w:val="001812C5"/>
    <w:rsid w:val="001843CA"/>
    <w:rsid w:val="00201518"/>
    <w:rsid w:val="00205155"/>
    <w:rsid w:val="00205E17"/>
    <w:rsid w:val="00211E2A"/>
    <w:rsid w:val="00213EF0"/>
    <w:rsid w:val="00246C6C"/>
    <w:rsid w:val="002D61E1"/>
    <w:rsid w:val="00384CD1"/>
    <w:rsid w:val="003A7EAA"/>
    <w:rsid w:val="003B1BD6"/>
    <w:rsid w:val="003E5D01"/>
    <w:rsid w:val="00421E57"/>
    <w:rsid w:val="00455F33"/>
    <w:rsid w:val="004872D7"/>
    <w:rsid w:val="004D3ABC"/>
    <w:rsid w:val="005153EF"/>
    <w:rsid w:val="0051605A"/>
    <w:rsid w:val="005374C5"/>
    <w:rsid w:val="00567400"/>
    <w:rsid w:val="00572B9D"/>
    <w:rsid w:val="00591BF0"/>
    <w:rsid w:val="00594136"/>
    <w:rsid w:val="005B29BC"/>
    <w:rsid w:val="005B5666"/>
    <w:rsid w:val="005C15AC"/>
    <w:rsid w:val="005D5111"/>
    <w:rsid w:val="00602EAF"/>
    <w:rsid w:val="00610551"/>
    <w:rsid w:val="00703F5E"/>
    <w:rsid w:val="0075633E"/>
    <w:rsid w:val="0077180C"/>
    <w:rsid w:val="007B10A0"/>
    <w:rsid w:val="007C0D17"/>
    <w:rsid w:val="007F35DD"/>
    <w:rsid w:val="00855D0F"/>
    <w:rsid w:val="00887AB3"/>
    <w:rsid w:val="008A5CF8"/>
    <w:rsid w:val="008B7ED4"/>
    <w:rsid w:val="009A0525"/>
    <w:rsid w:val="009D3DAC"/>
    <w:rsid w:val="009D555E"/>
    <w:rsid w:val="00A51BA4"/>
    <w:rsid w:val="00A84A48"/>
    <w:rsid w:val="00A9771F"/>
    <w:rsid w:val="00AA36B2"/>
    <w:rsid w:val="00AC2522"/>
    <w:rsid w:val="00AE3C43"/>
    <w:rsid w:val="00B71542"/>
    <w:rsid w:val="00BC5629"/>
    <w:rsid w:val="00BC7D67"/>
    <w:rsid w:val="00C82921"/>
    <w:rsid w:val="00C84F21"/>
    <w:rsid w:val="00CC51A2"/>
    <w:rsid w:val="00D13090"/>
    <w:rsid w:val="00D26D92"/>
    <w:rsid w:val="00D277E2"/>
    <w:rsid w:val="00D33539"/>
    <w:rsid w:val="00DA4AC9"/>
    <w:rsid w:val="00E90FF6"/>
    <w:rsid w:val="00EA112C"/>
    <w:rsid w:val="00F0106C"/>
    <w:rsid w:val="00F23927"/>
    <w:rsid w:val="00F7322E"/>
    <w:rsid w:val="00F9576B"/>
    <w:rsid w:val="00F95AC6"/>
    <w:rsid w:val="00FD79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FB3B04"/>
  <w15:chartTrackingRefBased/>
  <w15:docId w15:val="{7F8A1FD0-4809-48A6-B1B9-48582CB3C8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816B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160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605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111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939311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8889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891819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241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835485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370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4191698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554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5609415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ggc.org.uk/kids/child-development/interactive-child-development-timeline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medium.com/@conquer.from.within/my-thoughts-on-erik-eriksons-stages-of-psychosocial-development-39b56bb471f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C2A1BC0E126C143B9CAF5D63CE7D052" ma:contentTypeVersion="7" ma:contentTypeDescription="Create a new document." ma:contentTypeScope="" ma:versionID="05215bee7023278654bc999ca3f1c6ab">
  <xsd:schema xmlns:xsd="http://www.w3.org/2001/XMLSchema" xmlns:xs="http://www.w3.org/2001/XMLSchema" xmlns:p="http://schemas.microsoft.com/office/2006/metadata/properties" xmlns:ns3="6730e359-ea60-4bf4-a90a-e46339816358" xmlns:ns4="5e11eeeb-aea2-48d1-b3ff-7dffc84c1762" targetNamespace="http://schemas.microsoft.com/office/2006/metadata/properties" ma:root="true" ma:fieldsID="ea03e2f70d9c4e7eab3699b24a2bd776" ns3:_="" ns4:_="">
    <xsd:import namespace="6730e359-ea60-4bf4-a90a-e46339816358"/>
    <xsd:import namespace="5e11eeeb-aea2-48d1-b3ff-7dffc84c17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730e359-ea60-4bf4-a90a-e4633981635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11eeeb-aea2-48d1-b3ff-7dffc84c176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02953E7-39ED-42E4-B1AC-0C4377CACE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730e359-ea60-4bf4-a90a-e46339816358"/>
    <ds:schemaRef ds:uri="5e11eeeb-aea2-48d1-b3ff-7dffc84c17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35E8D97-584C-45D5-B1C0-017A8CD4CBA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134BBBC-8D1C-4A5C-AF5C-D5E367AC3BB8}">
  <ds:schemaRefs>
    <ds:schemaRef ds:uri="6730e359-ea60-4bf4-a90a-e46339816358"/>
    <ds:schemaRef ds:uri="http://purl.org/dc/dcmitype/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purl.org/dc/terms/"/>
    <ds:schemaRef ds:uri="http://schemas.openxmlformats.org/package/2006/metadata/core-properties"/>
    <ds:schemaRef ds:uri="5e11eeeb-aea2-48d1-b3ff-7dffc84c1762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976</Words>
  <Characters>5567</Characters>
  <Application>Microsoft Office Word</Application>
  <DocSecurity>0</DocSecurity>
  <Lines>46</Lines>
  <Paragraphs>13</Paragraphs>
  <ScaleCrop>false</ScaleCrop>
  <Company/>
  <LinksUpToDate>false</LinksUpToDate>
  <CharactersWithSpaces>6530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Mirela Loredana Bercea (2019191)</dc:creator>
  <cp:keywords/>
  <dc:description/>
  <cp:lastModifiedBy>Mirela Loredana Bercea (2019191)</cp:lastModifiedBy>
  <cp:revision>4</cp:revision>
  <dcterms:created xsi:type="dcterms:W3CDTF">2021-10-26T18:16:00Z</dcterms:created>
  <dcterms:modified xsi:type="dcterms:W3CDTF">2021-10-26T20:25:00Z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0x010100DC2A1BC0E126C143B9CAF5D63CE7D052</vt:lpwstr>
  </property>
</Properties>
</file>