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A178D" w:rsidRPr="00311E64" w:rsidRDefault="00311E64">
      <w:pPr>
        <w:rPr>
          <w:sz w:val="36"/>
          <w:szCs w:val="36"/>
        </w:rPr>
      </w:pPr>
      <w:r w:rsidRPr="00311E64">
        <w:rPr>
          <w:sz w:val="36"/>
          <w:szCs w:val="36"/>
        </w:rPr>
        <w:t>Dance of the Unknown</w:t>
      </w:r>
    </w:p>
    <w:p w:rsidR="00D238CA" w:rsidRDefault="00FA178D">
      <w:pPr>
        <w:rPr>
          <w:rFonts w:asciiTheme="majorHAnsi" w:hAnsiTheme="majorHAnsi" w:cstheme="majorHAnsi"/>
          <w:i/>
          <w:color w:val="000000"/>
          <w:sz w:val="20"/>
          <w:szCs w:val="20"/>
        </w:rPr>
      </w:pPr>
      <w:r w:rsidRPr="00D238CA">
        <w:rPr>
          <w:rFonts w:asciiTheme="majorHAnsi" w:hAnsiTheme="majorHAnsi" w:cstheme="majorHAnsi"/>
          <w:i/>
          <w:color w:val="181818"/>
          <w:sz w:val="20"/>
          <w:szCs w:val="20"/>
          <w:shd w:val="clear" w:color="auto" w:fill="FFFFFF"/>
        </w:rPr>
        <w:t>“Where only angels tread, he would be a fool to rush in; though perhaps the wise may preserve their dignity if, aware of their presumption, they enter cautiously.” </w:t>
      </w:r>
      <w:r w:rsidRPr="00D238CA">
        <w:rPr>
          <w:rFonts w:asciiTheme="majorHAnsi" w:hAnsiTheme="majorHAnsi" w:cstheme="majorHAnsi"/>
          <w:i/>
          <w:color w:val="181818"/>
          <w:sz w:val="20"/>
          <w:szCs w:val="20"/>
        </w:rPr>
        <w:br/>
      </w:r>
      <w:r w:rsidRPr="00D238CA">
        <w:rPr>
          <w:rFonts w:asciiTheme="majorHAnsi" w:hAnsiTheme="majorHAnsi" w:cstheme="majorHAnsi"/>
          <w:i/>
          <w:color w:val="181818"/>
          <w:sz w:val="20"/>
          <w:szCs w:val="20"/>
          <w:shd w:val="clear" w:color="auto" w:fill="FFFFFF"/>
        </w:rPr>
        <w:t>―</w:t>
      </w:r>
      <w:r w:rsidRPr="00FA178D">
        <w:rPr>
          <w:rFonts w:asciiTheme="majorHAnsi" w:hAnsiTheme="majorHAnsi" w:cstheme="majorHAnsi"/>
          <w:color w:val="181818"/>
          <w:sz w:val="20"/>
          <w:szCs w:val="20"/>
          <w:shd w:val="clear" w:color="auto" w:fill="FFFFFF"/>
        </w:rPr>
        <w:t> </w:t>
      </w:r>
      <w:hyperlink r:id="rId4" w:history="1">
        <w:r w:rsidRPr="00FA178D">
          <w:rPr>
            <w:rStyle w:val="Hyperlink"/>
            <w:rFonts w:asciiTheme="majorHAnsi" w:hAnsiTheme="majorHAnsi" w:cstheme="majorHAnsi"/>
            <w:b/>
            <w:bCs/>
            <w:color w:val="333333"/>
            <w:sz w:val="20"/>
            <w:szCs w:val="20"/>
            <w:u w:val="none"/>
            <w:shd w:val="clear" w:color="auto" w:fill="FFFFFF"/>
          </w:rPr>
          <w:t>Wilfred Cantwell Smith</w:t>
        </w:r>
      </w:hyperlink>
      <w:r>
        <w:rPr>
          <w:rFonts w:asciiTheme="majorHAnsi" w:hAnsiTheme="majorHAnsi" w:cstheme="majorHAnsi"/>
          <w:i/>
          <w:color w:val="000000"/>
          <w:sz w:val="20"/>
          <w:szCs w:val="20"/>
        </w:rPr>
        <w:t xml:space="preserve"> </w:t>
      </w:r>
    </w:p>
    <w:p w:rsidR="00FA178D" w:rsidRPr="00FA178D" w:rsidRDefault="00FA178D">
      <w:pPr>
        <w:rPr>
          <w:rFonts w:asciiTheme="majorHAnsi" w:hAnsiTheme="majorHAnsi" w:cstheme="majorHAnsi"/>
          <w:i/>
          <w:color w:val="000000"/>
          <w:sz w:val="20"/>
          <w:szCs w:val="20"/>
        </w:rPr>
      </w:pPr>
    </w:p>
    <w:p w:rsidR="00C91125" w:rsidRPr="00FF3A5C" w:rsidRDefault="009D0374">
      <w:pPr>
        <w:rPr>
          <w:rFonts w:cstheme="minorHAnsi"/>
          <w:sz w:val="32"/>
          <w:szCs w:val="32"/>
        </w:rPr>
      </w:pPr>
      <w:r w:rsidRPr="00FF3A5C">
        <w:rPr>
          <w:rFonts w:cstheme="minorHAnsi"/>
          <w:sz w:val="32"/>
          <w:szCs w:val="32"/>
        </w:rPr>
        <w:t>A leap</w:t>
      </w:r>
      <w:r w:rsidR="00311E64" w:rsidRPr="00FF3A5C">
        <w:rPr>
          <w:rFonts w:cstheme="minorHAnsi"/>
          <w:sz w:val="32"/>
          <w:szCs w:val="32"/>
        </w:rPr>
        <w:t xml:space="preserve"> in</w:t>
      </w:r>
      <w:r w:rsidR="00FF3A5C">
        <w:rPr>
          <w:rFonts w:cstheme="minorHAnsi"/>
          <w:sz w:val="32"/>
          <w:szCs w:val="32"/>
        </w:rPr>
        <w:t>to</w:t>
      </w:r>
      <w:r w:rsidR="00311E64" w:rsidRPr="00FF3A5C">
        <w:rPr>
          <w:rFonts w:cstheme="minorHAnsi"/>
          <w:sz w:val="32"/>
          <w:szCs w:val="32"/>
        </w:rPr>
        <w:t xml:space="preserve"> the air</w:t>
      </w:r>
    </w:p>
    <w:p w:rsidR="00D238CA" w:rsidRPr="00FF3A5C" w:rsidRDefault="00D238CA">
      <w:pPr>
        <w:rPr>
          <w:rFonts w:cstheme="minorHAnsi"/>
        </w:rPr>
      </w:pPr>
      <w:r w:rsidRPr="00FF3A5C">
        <w:rPr>
          <w:rFonts w:cstheme="minorHAnsi"/>
        </w:rPr>
        <w:t>A pattern of unpunctuality has emerged throughout my attendance of the introduction to fieldwork</w:t>
      </w:r>
      <w:r w:rsidR="00356CFE" w:rsidRPr="00FF3A5C">
        <w:rPr>
          <w:rFonts w:cstheme="minorHAnsi"/>
        </w:rPr>
        <w:t xml:space="preserve"> module</w:t>
      </w:r>
      <w:r w:rsidRPr="00FF3A5C">
        <w:rPr>
          <w:rFonts w:cstheme="minorHAnsi"/>
        </w:rPr>
        <w:t xml:space="preserve">, my arrival for the bus departure to </w:t>
      </w:r>
      <w:proofErr w:type="spellStart"/>
      <w:r w:rsidRPr="00FF3A5C">
        <w:rPr>
          <w:rFonts w:cstheme="minorHAnsi"/>
        </w:rPr>
        <w:t>SkandaVale</w:t>
      </w:r>
      <w:proofErr w:type="spellEnd"/>
      <w:r w:rsidRPr="00FF3A5C">
        <w:rPr>
          <w:rFonts w:cstheme="minorHAnsi"/>
        </w:rPr>
        <w:t xml:space="preserve"> being no exception, still, at least </w:t>
      </w:r>
      <w:r w:rsidR="00356CFE" w:rsidRPr="00FF3A5C">
        <w:rPr>
          <w:rFonts w:cstheme="minorHAnsi"/>
        </w:rPr>
        <w:t>I cannot be faulted for in</w:t>
      </w:r>
      <w:r w:rsidRPr="00FF3A5C">
        <w:rPr>
          <w:rFonts w:cstheme="minorHAnsi"/>
        </w:rPr>
        <w:t xml:space="preserve">consistency. </w:t>
      </w:r>
      <w:r w:rsidR="00356CFE" w:rsidRPr="00FF3A5C">
        <w:rPr>
          <w:rFonts w:cstheme="minorHAnsi"/>
        </w:rPr>
        <w:t>Gratefully</w:t>
      </w:r>
      <w:r w:rsidRPr="00FF3A5C">
        <w:rPr>
          <w:rFonts w:cstheme="minorHAnsi"/>
        </w:rPr>
        <w:t xml:space="preserve">, in my flurried state the bus has not </w:t>
      </w:r>
      <w:r w:rsidR="00356CFE" w:rsidRPr="00FF3A5C">
        <w:rPr>
          <w:rFonts w:cstheme="minorHAnsi"/>
        </w:rPr>
        <w:t>yet arrived and I manage to</w:t>
      </w:r>
      <w:r w:rsidRPr="00FF3A5C">
        <w:rPr>
          <w:rFonts w:cstheme="minorHAnsi"/>
        </w:rPr>
        <w:t xml:space="preserve"> find some moments of stillness before </w:t>
      </w:r>
      <w:r w:rsidR="00356CFE" w:rsidRPr="00FF3A5C">
        <w:rPr>
          <w:rFonts w:cstheme="minorHAnsi"/>
        </w:rPr>
        <w:t>preparing myself to head</w:t>
      </w:r>
      <w:r w:rsidRPr="00FF3A5C">
        <w:rPr>
          <w:rFonts w:cstheme="minorHAnsi"/>
        </w:rPr>
        <w:t xml:space="preserve"> off into </w:t>
      </w:r>
      <w:r w:rsidR="00307947" w:rsidRPr="00FF3A5C">
        <w:rPr>
          <w:rFonts w:cstheme="minorHAnsi"/>
        </w:rPr>
        <w:t xml:space="preserve">what </w:t>
      </w:r>
      <w:r w:rsidR="00E9033E" w:rsidRPr="00FF3A5C">
        <w:rPr>
          <w:rFonts w:cstheme="minorHAnsi"/>
        </w:rPr>
        <w:t>appears to be,</w:t>
      </w:r>
      <w:r w:rsidR="00307947" w:rsidRPr="00FF3A5C">
        <w:rPr>
          <w:rFonts w:cstheme="minorHAnsi"/>
        </w:rPr>
        <w:t xml:space="preserve"> </w:t>
      </w:r>
      <w:r w:rsidRPr="00FF3A5C">
        <w:rPr>
          <w:rFonts w:cstheme="minorHAnsi"/>
        </w:rPr>
        <w:t xml:space="preserve">the </w:t>
      </w:r>
      <w:r w:rsidR="00343565" w:rsidRPr="00FF3A5C">
        <w:rPr>
          <w:rFonts w:cstheme="minorHAnsi"/>
        </w:rPr>
        <w:t>dark</w:t>
      </w:r>
      <w:r w:rsidR="00311E64" w:rsidRPr="00FF3A5C">
        <w:rPr>
          <w:rFonts w:cstheme="minorHAnsi"/>
        </w:rPr>
        <w:t xml:space="preserve"> </w:t>
      </w:r>
      <w:r w:rsidRPr="00FF3A5C">
        <w:rPr>
          <w:rFonts w:cstheme="minorHAnsi"/>
        </w:rPr>
        <w:t>unknow</w:t>
      </w:r>
      <w:r w:rsidR="00307947" w:rsidRPr="00FF3A5C">
        <w:rPr>
          <w:rFonts w:cstheme="minorHAnsi"/>
        </w:rPr>
        <w:t xml:space="preserve">n. </w:t>
      </w:r>
      <w:proofErr w:type="spellStart"/>
      <w:r w:rsidR="00307947" w:rsidRPr="00FF3A5C">
        <w:rPr>
          <w:rFonts w:cstheme="minorHAnsi"/>
          <w:i/>
        </w:rPr>
        <w:t>Sk</w:t>
      </w:r>
      <w:r w:rsidR="00311E64" w:rsidRPr="00FF3A5C">
        <w:rPr>
          <w:rFonts w:cstheme="minorHAnsi"/>
          <w:i/>
        </w:rPr>
        <w:t>andaVale</w:t>
      </w:r>
      <w:proofErr w:type="spellEnd"/>
      <w:r w:rsidR="008E119D" w:rsidRPr="00FF3A5C">
        <w:rPr>
          <w:rFonts w:cstheme="minorHAnsi"/>
          <w:i/>
        </w:rPr>
        <w:t xml:space="preserve"> </w:t>
      </w:r>
      <w:r w:rsidR="00307947" w:rsidRPr="00FF3A5C">
        <w:rPr>
          <w:rFonts w:cstheme="minorHAnsi"/>
        </w:rPr>
        <w:t>affirms itself as</w:t>
      </w:r>
      <w:r w:rsidR="00356CFE" w:rsidRPr="00FF3A5C">
        <w:rPr>
          <w:rFonts w:cstheme="minorHAnsi"/>
        </w:rPr>
        <w:t xml:space="preserve"> being a multi-faith community</w:t>
      </w:r>
      <w:r w:rsidR="00307947" w:rsidRPr="00FF3A5C">
        <w:rPr>
          <w:rFonts w:cstheme="minorHAnsi"/>
        </w:rPr>
        <w:t>, a space to worship</w:t>
      </w:r>
      <w:r w:rsidR="00356CFE" w:rsidRPr="00FF3A5C">
        <w:rPr>
          <w:rFonts w:cstheme="minorHAnsi"/>
        </w:rPr>
        <w:t xml:space="preserve"> </w:t>
      </w:r>
      <w:r w:rsidR="00307947" w:rsidRPr="00FF3A5C">
        <w:rPr>
          <w:rFonts w:cstheme="minorHAnsi"/>
        </w:rPr>
        <w:t>‘</w:t>
      </w:r>
      <w:r w:rsidR="00356CFE" w:rsidRPr="00FF3A5C">
        <w:rPr>
          <w:rFonts w:cstheme="minorHAnsi"/>
        </w:rPr>
        <w:t>God</w:t>
      </w:r>
      <w:r w:rsidR="00307947" w:rsidRPr="00FF3A5C">
        <w:rPr>
          <w:rFonts w:cstheme="minorHAnsi"/>
        </w:rPr>
        <w:t>’</w:t>
      </w:r>
      <w:r w:rsidR="00356CFE" w:rsidRPr="00FF3A5C">
        <w:rPr>
          <w:rFonts w:cstheme="minorHAnsi"/>
        </w:rPr>
        <w:t xml:space="preserve"> in no particular for</w:t>
      </w:r>
      <w:r w:rsidR="00307947" w:rsidRPr="00FF3A5C">
        <w:rPr>
          <w:rFonts w:cstheme="minorHAnsi"/>
        </w:rPr>
        <w:t>m.</w:t>
      </w:r>
      <w:r w:rsidR="00C91125" w:rsidRPr="00FF3A5C">
        <w:rPr>
          <w:rFonts w:cstheme="minorHAnsi"/>
        </w:rPr>
        <w:t xml:space="preserve"> </w:t>
      </w:r>
      <w:r w:rsidR="00356CFE" w:rsidRPr="00FF3A5C">
        <w:rPr>
          <w:rFonts w:cstheme="minorHAnsi"/>
        </w:rPr>
        <w:t>I am excited and intrigued as I settle in for the b</w:t>
      </w:r>
      <w:r w:rsidR="00307947" w:rsidRPr="00FF3A5C">
        <w:rPr>
          <w:rFonts w:cstheme="minorHAnsi"/>
        </w:rPr>
        <w:t xml:space="preserve">us journey of winding roads and </w:t>
      </w:r>
      <w:r w:rsidR="00343565" w:rsidRPr="00FF3A5C">
        <w:rPr>
          <w:rFonts w:cstheme="minorHAnsi"/>
        </w:rPr>
        <w:t xml:space="preserve">Welsh greenery. I sit silently </w:t>
      </w:r>
      <w:r w:rsidR="008C0844" w:rsidRPr="00FF3A5C">
        <w:rPr>
          <w:rFonts w:cstheme="minorHAnsi"/>
        </w:rPr>
        <w:t>thinking back to the words of Stephen Hugh-Jones describing the need for an anthropologist to ‘be one of them’ when studying a c</w:t>
      </w:r>
      <w:r w:rsidR="00343565" w:rsidRPr="00FF3A5C">
        <w:rPr>
          <w:rFonts w:cstheme="minorHAnsi"/>
        </w:rPr>
        <w:t>ommunity (Coleman &amp; Watson p45) and so</w:t>
      </w:r>
      <w:r w:rsidR="00666EB5" w:rsidRPr="00FF3A5C">
        <w:rPr>
          <w:rFonts w:cstheme="minorHAnsi"/>
        </w:rPr>
        <w:t xml:space="preserve"> I</w:t>
      </w:r>
      <w:r w:rsidR="006E3BB5" w:rsidRPr="00FF3A5C">
        <w:rPr>
          <w:rFonts w:cstheme="minorHAnsi"/>
        </w:rPr>
        <w:t xml:space="preserve"> consider</w:t>
      </w:r>
      <w:r w:rsidR="00666EB5" w:rsidRPr="00FF3A5C">
        <w:rPr>
          <w:rFonts w:cstheme="minorHAnsi"/>
        </w:rPr>
        <w:t xml:space="preserve"> this </w:t>
      </w:r>
      <w:r w:rsidR="006E3BB5" w:rsidRPr="00FF3A5C">
        <w:rPr>
          <w:rFonts w:cstheme="minorHAnsi"/>
        </w:rPr>
        <w:t>to be</w:t>
      </w:r>
      <w:r w:rsidR="00356CFE" w:rsidRPr="00FF3A5C">
        <w:rPr>
          <w:rFonts w:cstheme="minorHAnsi"/>
        </w:rPr>
        <w:t xml:space="preserve"> no longer solely a fieldwork trip, but perhaps </w:t>
      </w:r>
      <w:r w:rsidR="00A05CCD" w:rsidRPr="00FF3A5C">
        <w:rPr>
          <w:rFonts w:cstheme="minorHAnsi"/>
        </w:rPr>
        <w:t>equally importantly</w:t>
      </w:r>
      <w:r w:rsidR="00356CFE" w:rsidRPr="00FF3A5C">
        <w:rPr>
          <w:rFonts w:cstheme="minorHAnsi"/>
        </w:rPr>
        <w:t>, the beginning of a</w:t>
      </w:r>
      <w:r w:rsidR="00E9033E" w:rsidRPr="00FF3A5C">
        <w:rPr>
          <w:rFonts w:cstheme="minorHAnsi"/>
        </w:rPr>
        <w:t xml:space="preserve"> pilgrimage, a spiritual journey.</w:t>
      </w:r>
    </w:p>
    <w:p w:rsidR="00003848" w:rsidRPr="00FF3A5C" w:rsidRDefault="00003848">
      <w:pPr>
        <w:rPr>
          <w:rFonts w:cstheme="minorHAnsi"/>
        </w:rPr>
      </w:pPr>
    </w:p>
    <w:p w:rsidR="00FA178D" w:rsidRPr="00FF3A5C" w:rsidRDefault="00311E64">
      <w:pPr>
        <w:rPr>
          <w:rFonts w:cstheme="minorHAnsi"/>
          <w:sz w:val="32"/>
          <w:szCs w:val="32"/>
        </w:rPr>
      </w:pPr>
      <w:r w:rsidRPr="00FF3A5C">
        <w:rPr>
          <w:rFonts w:cstheme="minorHAnsi"/>
          <w:sz w:val="32"/>
          <w:szCs w:val="32"/>
        </w:rPr>
        <w:t>Both feet on the ground</w:t>
      </w:r>
    </w:p>
    <w:p w:rsidR="008923B1" w:rsidRPr="00FF3A5C" w:rsidRDefault="00A05CCD">
      <w:pPr>
        <w:rPr>
          <w:rFonts w:cstheme="minorHAnsi"/>
          <w:sz w:val="24"/>
          <w:szCs w:val="24"/>
        </w:rPr>
      </w:pPr>
      <w:r w:rsidRPr="00FF3A5C">
        <w:rPr>
          <w:rFonts w:cstheme="minorHAnsi"/>
          <w:sz w:val="24"/>
          <w:szCs w:val="24"/>
        </w:rPr>
        <w:t xml:space="preserve">Hopping off the bus and into the </w:t>
      </w:r>
      <w:r w:rsidR="00143499" w:rsidRPr="00FF3A5C">
        <w:rPr>
          <w:rFonts w:cstheme="minorHAnsi"/>
          <w:sz w:val="24"/>
          <w:szCs w:val="24"/>
        </w:rPr>
        <w:t xml:space="preserve">cold winter </w:t>
      </w:r>
      <w:r w:rsidR="00EC3375" w:rsidRPr="00FF3A5C">
        <w:rPr>
          <w:rFonts w:cstheme="minorHAnsi"/>
          <w:sz w:val="24"/>
          <w:szCs w:val="24"/>
        </w:rPr>
        <w:t>ai</w:t>
      </w:r>
      <w:r w:rsidR="00143499" w:rsidRPr="00FF3A5C">
        <w:rPr>
          <w:rFonts w:cstheme="minorHAnsi"/>
          <w:sz w:val="24"/>
          <w:szCs w:val="24"/>
        </w:rPr>
        <w:t xml:space="preserve">r, we are </w:t>
      </w:r>
      <w:r w:rsidR="00EC3375" w:rsidRPr="00FF3A5C">
        <w:rPr>
          <w:rFonts w:cstheme="minorHAnsi"/>
          <w:sz w:val="24"/>
          <w:szCs w:val="24"/>
        </w:rPr>
        <w:t xml:space="preserve">soon </w:t>
      </w:r>
      <w:r w:rsidR="00143499" w:rsidRPr="00FF3A5C">
        <w:rPr>
          <w:rFonts w:cstheme="minorHAnsi"/>
          <w:sz w:val="24"/>
          <w:szCs w:val="24"/>
        </w:rPr>
        <w:t>greeted by the warm</w:t>
      </w:r>
      <w:r w:rsidRPr="00FF3A5C">
        <w:rPr>
          <w:rFonts w:cstheme="minorHAnsi"/>
          <w:sz w:val="24"/>
          <w:szCs w:val="24"/>
        </w:rPr>
        <w:t xml:space="preserve"> presence of Brother Andy</w:t>
      </w:r>
      <w:r w:rsidR="00143499" w:rsidRPr="00FF3A5C">
        <w:rPr>
          <w:rFonts w:cstheme="minorHAnsi"/>
          <w:sz w:val="24"/>
          <w:szCs w:val="24"/>
        </w:rPr>
        <w:t>.</w:t>
      </w:r>
      <w:r w:rsidRPr="00FF3A5C">
        <w:rPr>
          <w:rFonts w:cstheme="minorHAnsi"/>
          <w:sz w:val="24"/>
          <w:szCs w:val="24"/>
        </w:rPr>
        <w:t xml:space="preserve"> </w:t>
      </w:r>
      <w:r w:rsidR="00143499" w:rsidRPr="00FF3A5C">
        <w:rPr>
          <w:rFonts w:cstheme="minorHAnsi"/>
          <w:sz w:val="24"/>
          <w:szCs w:val="24"/>
        </w:rPr>
        <w:t>Almost instantly I feel a softening in my muscles and a sense of relief</w:t>
      </w:r>
      <w:r w:rsidR="008E119D" w:rsidRPr="00FF3A5C">
        <w:rPr>
          <w:rFonts w:cstheme="minorHAnsi"/>
          <w:sz w:val="24"/>
          <w:szCs w:val="24"/>
        </w:rPr>
        <w:t xml:space="preserve"> as he</w:t>
      </w:r>
      <w:r w:rsidR="00143499" w:rsidRPr="00FF3A5C">
        <w:rPr>
          <w:rFonts w:cstheme="minorHAnsi"/>
          <w:sz w:val="24"/>
          <w:szCs w:val="24"/>
        </w:rPr>
        <w:t xml:space="preserve"> welcomes us with friendliness and humour.</w:t>
      </w:r>
      <w:r w:rsidR="0063466D" w:rsidRPr="00FF3A5C">
        <w:rPr>
          <w:rFonts w:cstheme="minorHAnsi"/>
          <w:sz w:val="24"/>
          <w:szCs w:val="24"/>
        </w:rPr>
        <w:t xml:space="preserve"> Cardwell states “a stereotype is </w:t>
      </w:r>
      <w:r w:rsidR="0063466D" w:rsidRPr="00FF3A5C">
        <w:rPr>
          <w:rFonts w:cstheme="minorHAnsi"/>
          <w:color w:val="333333"/>
          <w:sz w:val="24"/>
          <w:szCs w:val="24"/>
          <w:shd w:val="clear" w:color="auto" w:fill="FFFFFF"/>
        </w:rPr>
        <w:t>a fixed, over generalized belief about a particular group or class of people</w:t>
      </w:r>
      <w:r w:rsidR="001A2847" w:rsidRPr="00FF3A5C">
        <w:rPr>
          <w:rFonts w:cstheme="minorHAnsi"/>
          <w:color w:val="333333"/>
          <w:sz w:val="24"/>
          <w:szCs w:val="24"/>
          <w:shd w:val="clear" w:color="auto" w:fill="FFFFFF"/>
        </w:rPr>
        <w:t>” (</w:t>
      </w:r>
      <w:proofErr w:type="spellStart"/>
      <w:r w:rsidR="001A2847" w:rsidRPr="00FF3A5C">
        <w:rPr>
          <w:rFonts w:cstheme="minorHAnsi"/>
          <w:color w:val="333333"/>
          <w:sz w:val="24"/>
          <w:szCs w:val="24"/>
          <w:shd w:val="clear" w:color="auto" w:fill="FFFFFF"/>
        </w:rPr>
        <w:t>Mcleod</w:t>
      </w:r>
      <w:proofErr w:type="spellEnd"/>
      <w:r w:rsidR="001A2847" w:rsidRPr="00FF3A5C">
        <w:rPr>
          <w:rFonts w:cstheme="minorHAnsi"/>
          <w:color w:val="333333"/>
          <w:sz w:val="24"/>
          <w:szCs w:val="24"/>
          <w:shd w:val="clear" w:color="auto" w:fill="FFFFFF"/>
        </w:rPr>
        <w:t>, 2008)</w:t>
      </w:r>
      <w:r w:rsidR="0063466D" w:rsidRPr="00FF3A5C">
        <w:rPr>
          <w:rFonts w:cstheme="minorHAnsi"/>
          <w:color w:val="333333"/>
          <w:sz w:val="24"/>
          <w:szCs w:val="24"/>
          <w:shd w:val="clear" w:color="auto" w:fill="FFFFFF"/>
        </w:rPr>
        <w:t xml:space="preserve"> and </w:t>
      </w:r>
      <w:r w:rsidR="0063466D" w:rsidRPr="00FF3A5C">
        <w:rPr>
          <w:rFonts w:cstheme="minorHAnsi"/>
          <w:sz w:val="24"/>
          <w:szCs w:val="24"/>
        </w:rPr>
        <w:t>w</w:t>
      </w:r>
      <w:r w:rsidR="00143499" w:rsidRPr="00FF3A5C">
        <w:rPr>
          <w:rFonts w:cstheme="minorHAnsi"/>
          <w:sz w:val="24"/>
          <w:szCs w:val="24"/>
        </w:rPr>
        <w:t xml:space="preserve">ithin the first five minutes of </w:t>
      </w:r>
      <w:r w:rsidR="001A2847" w:rsidRPr="00FF3A5C">
        <w:rPr>
          <w:rFonts w:cstheme="minorHAnsi"/>
          <w:sz w:val="24"/>
          <w:szCs w:val="24"/>
        </w:rPr>
        <w:t>arriving (</w:t>
      </w:r>
      <w:r w:rsidR="00143499" w:rsidRPr="00FF3A5C">
        <w:rPr>
          <w:rFonts w:cstheme="minorHAnsi"/>
          <w:sz w:val="24"/>
          <w:szCs w:val="24"/>
        </w:rPr>
        <w:t xml:space="preserve">thinking I had no </w:t>
      </w:r>
      <w:r w:rsidR="00EC3375" w:rsidRPr="00FF3A5C">
        <w:rPr>
          <w:rFonts w:cstheme="minorHAnsi"/>
          <w:sz w:val="24"/>
          <w:szCs w:val="24"/>
        </w:rPr>
        <w:t xml:space="preserve">strong </w:t>
      </w:r>
      <w:r w:rsidR="00143499" w:rsidRPr="00FF3A5C">
        <w:rPr>
          <w:rFonts w:cstheme="minorHAnsi"/>
          <w:sz w:val="24"/>
          <w:szCs w:val="24"/>
        </w:rPr>
        <w:t>preconceived expectations</w:t>
      </w:r>
      <w:r w:rsidR="001A2847" w:rsidRPr="00FF3A5C">
        <w:rPr>
          <w:rFonts w:cstheme="minorHAnsi"/>
          <w:sz w:val="24"/>
          <w:szCs w:val="24"/>
        </w:rPr>
        <w:t>)</w:t>
      </w:r>
      <w:r w:rsidR="00143499" w:rsidRPr="00FF3A5C">
        <w:rPr>
          <w:rFonts w:cstheme="minorHAnsi"/>
          <w:sz w:val="24"/>
          <w:szCs w:val="24"/>
        </w:rPr>
        <w:t xml:space="preserve"> I am forced to face the reality that I am not beyond my humanity. I find Brother Andy to be relatable, down-to-earth and approachable and I notice my surprise at thi</w:t>
      </w:r>
      <w:r w:rsidR="0063466D" w:rsidRPr="00FF3A5C">
        <w:rPr>
          <w:rFonts w:cstheme="minorHAnsi"/>
          <w:sz w:val="24"/>
          <w:szCs w:val="24"/>
        </w:rPr>
        <w:t>s</w:t>
      </w:r>
      <w:r w:rsidR="00EC3375" w:rsidRPr="00FF3A5C">
        <w:rPr>
          <w:rFonts w:cstheme="minorHAnsi"/>
          <w:sz w:val="24"/>
          <w:szCs w:val="24"/>
        </w:rPr>
        <w:t>,</w:t>
      </w:r>
      <w:r w:rsidR="0063466D" w:rsidRPr="00FF3A5C">
        <w:rPr>
          <w:rFonts w:cstheme="minorHAnsi"/>
          <w:sz w:val="24"/>
          <w:szCs w:val="24"/>
        </w:rPr>
        <w:t xml:space="preserve"> </w:t>
      </w:r>
      <w:r w:rsidR="00EC3375" w:rsidRPr="00FF3A5C">
        <w:rPr>
          <w:rFonts w:cstheme="minorHAnsi"/>
          <w:sz w:val="24"/>
          <w:szCs w:val="24"/>
        </w:rPr>
        <w:t>highlighting</w:t>
      </w:r>
      <w:r w:rsidR="0063466D" w:rsidRPr="00FF3A5C">
        <w:rPr>
          <w:rFonts w:cstheme="minorHAnsi"/>
          <w:sz w:val="24"/>
          <w:szCs w:val="24"/>
        </w:rPr>
        <w:t xml:space="preserve"> </w:t>
      </w:r>
      <w:r w:rsidR="00EC3375" w:rsidRPr="00FF3A5C">
        <w:rPr>
          <w:rFonts w:cstheme="minorHAnsi"/>
          <w:sz w:val="24"/>
          <w:szCs w:val="24"/>
        </w:rPr>
        <w:t>my</w:t>
      </w:r>
      <w:r w:rsidR="0063466D" w:rsidRPr="00FF3A5C">
        <w:rPr>
          <w:rFonts w:cstheme="minorHAnsi"/>
          <w:sz w:val="24"/>
          <w:szCs w:val="24"/>
        </w:rPr>
        <w:t xml:space="preserve"> underl</w:t>
      </w:r>
      <w:r w:rsidR="008923B1" w:rsidRPr="00FF3A5C">
        <w:rPr>
          <w:rFonts w:cstheme="minorHAnsi"/>
          <w:sz w:val="24"/>
          <w:szCs w:val="24"/>
        </w:rPr>
        <w:t>ying assumption</w:t>
      </w:r>
      <w:r w:rsidR="00EC3375" w:rsidRPr="00FF3A5C">
        <w:rPr>
          <w:rFonts w:cstheme="minorHAnsi"/>
          <w:sz w:val="24"/>
          <w:szCs w:val="24"/>
        </w:rPr>
        <w:t xml:space="preserve"> that monks </w:t>
      </w:r>
      <w:r w:rsidR="00343565" w:rsidRPr="00FF3A5C">
        <w:rPr>
          <w:rFonts w:cstheme="minorHAnsi"/>
          <w:sz w:val="24"/>
          <w:szCs w:val="24"/>
        </w:rPr>
        <w:t>must be</w:t>
      </w:r>
      <w:r w:rsidR="00EC3375" w:rsidRPr="00FF3A5C">
        <w:rPr>
          <w:rFonts w:cstheme="minorHAnsi"/>
          <w:sz w:val="24"/>
          <w:szCs w:val="24"/>
        </w:rPr>
        <w:t xml:space="preserve"> </w:t>
      </w:r>
      <w:r w:rsidR="006E3BB5" w:rsidRPr="00FF3A5C">
        <w:rPr>
          <w:rFonts w:cstheme="minorHAnsi"/>
          <w:sz w:val="24"/>
          <w:szCs w:val="24"/>
        </w:rPr>
        <w:t>‘</w:t>
      </w:r>
      <w:r w:rsidR="00EC3375" w:rsidRPr="00FF3A5C">
        <w:rPr>
          <w:rFonts w:cstheme="minorHAnsi"/>
          <w:sz w:val="24"/>
          <w:szCs w:val="24"/>
        </w:rPr>
        <w:t>quiet,</w:t>
      </w:r>
      <w:r w:rsidR="0063466D" w:rsidRPr="00FF3A5C">
        <w:rPr>
          <w:rFonts w:cstheme="minorHAnsi"/>
          <w:sz w:val="24"/>
          <w:szCs w:val="24"/>
        </w:rPr>
        <w:t xml:space="preserve"> serious people</w:t>
      </w:r>
      <w:r w:rsidR="006E3BB5" w:rsidRPr="00FF3A5C">
        <w:rPr>
          <w:rFonts w:cstheme="minorHAnsi"/>
          <w:sz w:val="24"/>
          <w:szCs w:val="24"/>
        </w:rPr>
        <w:t>’</w:t>
      </w:r>
      <w:r w:rsidR="0063466D" w:rsidRPr="00FF3A5C">
        <w:rPr>
          <w:rFonts w:cstheme="minorHAnsi"/>
          <w:sz w:val="24"/>
          <w:szCs w:val="24"/>
        </w:rPr>
        <w:t xml:space="preserve">. </w:t>
      </w:r>
      <w:r w:rsidR="0089704F" w:rsidRPr="00FF3A5C">
        <w:rPr>
          <w:rFonts w:cstheme="minorHAnsi"/>
          <w:sz w:val="24"/>
          <w:szCs w:val="24"/>
        </w:rPr>
        <w:t xml:space="preserve">I marvel at the human mind for a moment and feel grateful for this rather prompt nudge to pay </w:t>
      </w:r>
      <w:r w:rsidR="008E119D" w:rsidRPr="00FF3A5C">
        <w:rPr>
          <w:rFonts w:cstheme="minorHAnsi"/>
          <w:sz w:val="24"/>
          <w:szCs w:val="24"/>
        </w:rPr>
        <w:t xml:space="preserve">close </w:t>
      </w:r>
      <w:r w:rsidR="002C1AD3" w:rsidRPr="00FF3A5C">
        <w:rPr>
          <w:rFonts w:cstheme="minorHAnsi"/>
          <w:sz w:val="24"/>
          <w:szCs w:val="24"/>
        </w:rPr>
        <w:t>atte</w:t>
      </w:r>
      <w:r w:rsidR="00003848" w:rsidRPr="00FF3A5C">
        <w:rPr>
          <w:rFonts w:cstheme="minorHAnsi"/>
          <w:sz w:val="24"/>
          <w:szCs w:val="24"/>
        </w:rPr>
        <w:t xml:space="preserve">ntion to my subconscious prejudices. </w:t>
      </w:r>
      <w:r w:rsidR="0089704F" w:rsidRPr="00FF3A5C">
        <w:rPr>
          <w:rFonts w:cstheme="minorHAnsi"/>
          <w:sz w:val="24"/>
          <w:szCs w:val="24"/>
        </w:rPr>
        <w:t>Both feet on</w:t>
      </w:r>
      <w:r w:rsidR="00003848" w:rsidRPr="00FF3A5C">
        <w:rPr>
          <w:rFonts w:cstheme="minorHAnsi"/>
          <w:sz w:val="24"/>
          <w:szCs w:val="24"/>
        </w:rPr>
        <w:t xml:space="preserve"> </w:t>
      </w:r>
      <w:proofErr w:type="spellStart"/>
      <w:r w:rsidR="00003848" w:rsidRPr="00FF3A5C">
        <w:rPr>
          <w:rFonts w:cstheme="minorHAnsi"/>
          <w:sz w:val="24"/>
          <w:szCs w:val="24"/>
        </w:rPr>
        <w:t>SkandaVale</w:t>
      </w:r>
      <w:proofErr w:type="spellEnd"/>
      <w:r w:rsidR="0089704F" w:rsidRPr="00FF3A5C">
        <w:rPr>
          <w:rFonts w:cstheme="minorHAnsi"/>
          <w:sz w:val="24"/>
          <w:szCs w:val="24"/>
        </w:rPr>
        <w:t xml:space="preserve"> ground</w:t>
      </w:r>
      <w:r w:rsidR="00003848" w:rsidRPr="00FF3A5C">
        <w:rPr>
          <w:rFonts w:cstheme="minorHAnsi"/>
          <w:sz w:val="24"/>
          <w:szCs w:val="24"/>
        </w:rPr>
        <w:t>s</w:t>
      </w:r>
      <w:r w:rsidR="0089704F" w:rsidRPr="00FF3A5C">
        <w:rPr>
          <w:rFonts w:cstheme="minorHAnsi"/>
          <w:sz w:val="24"/>
          <w:szCs w:val="24"/>
        </w:rPr>
        <w:t>, awareness in the body and a firm reminder of my human condition, I walk alongside my fellow students on the unsurfaced trail leading ever more deeply in</w:t>
      </w:r>
      <w:r w:rsidR="00B15170" w:rsidRPr="00FF3A5C">
        <w:rPr>
          <w:rFonts w:cstheme="minorHAnsi"/>
          <w:sz w:val="24"/>
          <w:szCs w:val="24"/>
        </w:rPr>
        <w:t xml:space="preserve">to the 300acres of woodlands which holds the </w:t>
      </w:r>
      <w:r w:rsidR="00003848" w:rsidRPr="00FF3A5C">
        <w:rPr>
          <w:rFonts w:cstheme="minorHAnsi"/>
          <w:sz w:val="24"/>
          <w:szCs w:val="24"/>
        </w:rPr>
        <w:t xml:space="preserve">space for the </w:t>
      </w:r>
      <w:r w:rsidR="006E3BB5" w:rsidRPr="00FF3A5C">
        <w:rPr>
          <w:rFonts w:cstheme="minorHAnsi"/>
          <w:sz w:val="24"/>
          <w:szCs w:val="24"/>
        </w:rPr>
        <w:t xml:space="preserve">community of </w:t>
      </w:r>
      <w:proofErr w:type="spellStart"/>
      <w:r w:rsidR="006E3BB5" w:rsidRPr="00FF3A5C">
        <w:rPr>
          <w:rFonts w:cstheme="minorHAnsi"/>
          <w:sz w:val="24"/>
          <w:szCs w:val="24"/>
        </w:rPr>
        <w:t>SkandaVale</w:t>
      </w:r>
      <w:proofErr w:type="spellEnd"/>
      <w:r w:rsidR="00B15170" w:rsidRPr="00FF3A5C">
        <w:rPr>
          <w:rFonts w:cstheme="minorHAnsi"/>
          <w:sz w:val="24"/>
          <w:szCs w:val="24"/>
        </w:rPr>
        <w:t xml:space="preserve">. </w:t>
      </w:r>
    </w:p>
    <w:p w:rsidR="008923B1" w:rsidRPr="00FF3A5C" w:rsidRDefault="008923B1">
      <w:pPr>
        <w:rPr>
          <w:rFonts w:cstheme="minorHAnsi"/>
          <w:sz w:val="24"/>
          <w:szCs w:val="24"/>
        </w:rPr>
      </w:pPr>
    </w:p>
    <w:p w:rsidR="008923B1" w:rsidRPr="00FF3A5C" w:rsidRDefault="003C3461">
      <w:pPr>
        <w:rPr>
          <w:rFonts w:cstheme="minorHAnsi"/>
          <w:sz w:val="32"/>
          <w:szCs w:val="32"/>
        </w:rPr>
      </w:pPr>
      <w:r w:rsidRPr="00FF3A5C">
        <w:rPr>
          <w:rFonts w:cstheme="minorHAnsi"/>
          <w:sz w:val="32"/>
          <w:szCs w:val="32"/>
        </w:rPr>
        <w:t>Force moving from within</w:t>
      </w:r>
    </w:p>
    <w:p w:rsidR="00F62FEC" w:rsidRPr="00FF3A5C" w:rsidRDefault="00E722D2">
      <w:pPr>
        <w:rPr>
          <w:rFonts w:cstheme="minorHAnsi"/>
          <w:sz w:val="24"/>
          <w:szCs w:val="24"/>
        </w:rPr>
      </w:pPr>
      <w:r w:rsidRPr="00FF3A5C">
        <w:rPr>
          <w:rFonts w:cstheme="minorHAnsi"/>
          <w:sz w:val="24"/>
          <w:szCs w:val="24"/>
        </w:rPr>
        <w:t>As Brother Andy shows us around the grounds,</w:t>
      </w:r>
      <w:r w:rsidR="006E3BB5" w:rsidRPr="00FF3A5C">
        <w:rPr>
          <w:rFonts w:cstheme="minorHAnsi"/>
          <w:sz w:val="24"/>
          <w:szCs w:val="24"/>
        </w:rPr>
        <w:t xml:space="preserve"> I feel</w:t>
      </w:r>
      <w:r w:rsidR="00D711AF">
        <w:rPr>
          <w:rFonts w:cstheme="minorHAnsi"/>
          <w:sz w:val="24"/>
          <w:szCs w:val="24"/>
        </w:rPr>
        <w:t xml:space="preserve"> as if</w:t>
      </w:r>
      <w:r w:rsidR="006E3BB5" w:rsidRPr="00FF3A5C">
        <w:rPr>
          <w:rFonts w:cstheme="minorHAnsi"/>
          <w:sz w:val="24"/>
          <w:szCs w:val="24"/>
        </w:rPr>
        <w:t xml:space="preserve"> I’m being taken on </w:t>
      </w:r>
      <w:r w:rsidR="00D711AF">
        <w:rPr>
          <w:rFonts w:cstheme="minorHAnsi"/>
          <w:sz w:val="24"/>
          <w:szCs w:val="24"/>
        </w:rPr>
        <w:t xml:space="preserve">a </w:t>
      </w:r>
      <w:r w:rsidR="006E3BB5" w:rsidRPr="00FF3A5C">
        <w:rPr>
          <w:rFonts w:cstheme="minorHAnsi"/>
          <w:sz w:val="24"/>
          <w:szCs w:val="24"/>
        </w:rPr>
        <w:t>tour</w:t>
      </w:r>
      <w:r w:rsidR="00A94C14" w:rsidRPr="00FF3A5C">
        <w:rPr>
          <w:rFonts w:cstheme="minorHAnsi"/>
          <w:sz w:val="24"/>
          <w:szCs w:val="24"/>
        </w:rPr>
        <w:t xml:space="preserve"> and so gradually</w:t>
      </w:r>
      <w:r w:rsidRPr="00FF3A5C">
        <w:rPr>
          <w:rFonts w:cstheme="minorHAnsi"/>
          <w:sz w:val="24"/>
          <w:szCs w:val="24"/>
        </w:rPr>
        <w:t xml:space="preserve"> I dare to allow my curiosity to take over and begin delving into questions regarding living here</w:t>
      </w:r>
      <w:r w:rsidR="00A94C14" w:rsidRPr="00FF3A5C">
        <w:rPr>
          <w:rFonts w:cstheme="minorHAnsi"/>
          <w:sz w:val="24"/>
          <w:szCs w:val="24"/>
        </w:rPr>
        <w:t>; this community</w:t>
      </w:r>
      <w:r w:rsidR="00AE11FD" w:rsidRPr="00FF3A5C">
        <w:rPr>
          <w:rFonts w:cstheme="minorHAnsi"/>
          <w:sz w:val="24"/>
          <w:szCs w:val="24"/>
        </w:rPr>
        <w:t xml:space="preserve"> seemingly separated from the ‘external society’.</w:t>
      </w:r>
      <w:r w:rsidRPr="00FF3A5C">
        <w:rPr>
          <w:rFonts w:cstheme="minorHAnsi"/>
          <w:sz w:val="24"/>
          <w:szCs w:val="24"/>
        </w:rPr>
        <w:t xml:space="preserve"> Brother Andy assures me it would be madness to live here and follow this lifestyle, if they did not receive some form of Grace in return.</w:t>
      </w:r>
      <w:r w:rsidRPr="00FF3A5C">
        <w:rPr>
          <w:rFonts w:cstheme="minorHAnsi"/>
          <w:sz w:val="24"/>
          <w:szCs w:val="24"/>
        </w:rPr>
        <w:t xml:space="preserve"> </w:t>
      </w:r>
      <w:r w:rsidR="00A94C14" w:rsidRPr="00FF3A5C">
        <w:rPr>
          <w:rFonts w:cstheme="minorHAnsi"/>
          <w:sz w:val="24"/>
          <w:szCs w:val="24"/>
        </w:rPr>
        <w:t xml:space="preserve">From listening to him I take Grace to be a form of subjective phenomena </w:t>
      </w:r>
      <w:r w:rsidR="005718EE" w:rsidRPr="00FF3A5C">
        <w:rPr>
          <w:rFonts w:cstheme="minorHAnsi"/>
          <w:sz w:val="24"/>
          <w:szCs w:val="24"/>
        </w:rPr>
        <w:t xml:space="preserve">or feeling </w:t>
      </w:r>
      <w:r w:rsidR="00A94C14" w:rsidRPr="00FF3A5C">
        <w:rPr>
          <w:rFonts w:cstheme="minorHAnsi"/>
          <w:sz w:val="24"/>
          <w:szCs w:val="24"/>
        </w:rPr>
        <w:t xml:space="preserve">with symbolic meaning to the individual, which can </w:t>
      </w:r>
      <w:r w:rsidR="00A94C14" w:rsidRPr="00FF3A5C">
        <w:rPr>
          <w:rFonts w:cstheme="minorHAnsi"/>
          <w:sz w:val="24"/>
          <w:szCs w:val="24"/>
        </w:rPr>
        <w:lastRenderedPageBreak/>
        <w:t xml:space="preserve">create long lasting moods and motivations and affect how one relates to the world (Nye, 2003). Brother Andy demonstrates this </w:t>
      </w:r>
      <w:r w:rsidR="005718EE" w:rsidRPr="00FF3A5C">
        <w:rPr>
          <w:rFonts w:cstheme="minorHAnsi"/>
          <w:sz w:val="24"/>
          <w:szCs w:val="24"/>
        </w:rPr>
        <w:t xml:space="preserve">need for Grace in life </w:t>
      </w:r>
      <w:r w:rsidR="00A94C14" w:rsidRPr="00FF3A5C">
        <w:rPr>
          <w:rFonts w:cstheme="minorHAnsi"/>
          <w:sz w:val="24"/>
          <w:szCs w:val="24"/>
        </w:rPr>
        <w:t>as he goes on to explain how he</w:t>
      </w:r>
      <w:r w:rsidR="00CB55D1" w:rsidRPr="00FF3A5C">
        <w:rPr>
          <w:rFonts w:cstheme="minorHAnsi"/>
          <w:sz w:val="24"/>
          <w:szCs w:val="24"/>
        </w:rPr>
        <w:t xml:space="preserve"> left</w:t>
      </w:r>
      <w:r w:rsidR="002C1AD3" w:rsidRPr="00FF3A5C">
        <w:rPr>
          <w:rFonts w:cstheme="minorHAnsi"/>
          <w:sz w:val="24"/>
          <w:szCs w:val="24"/>
        </w:rPr>
        <w:t xml:space="preserve"> years ago</w:t>
      </w:r>
      <w:r w:rsidR="00CB55D1" w:rsidRPr="00FF3A5C">
        <w:rPr>
          <w:rFonts w:cstheme="minorHAnsi"/>
          <w:sz w:val="24"/>
          <w:szCs w:val="24"/>
        </w:rPr>
        <w:t>, ran away as he calls it, to pursue a ‘normal’ life</w:t>
      </w:r>
      <w:r w:rsidR="008923B1" w:rsidRPr="00FF3A5C">
        <w:rPr>
          <w:rFonts w:cstheme="minorHAnsi"/>
          <w:sz w:val="24"/>
          <w:szCs w:val="24"/>
        </w:rPr>
        <w:t>,</w:t>
      </w:r>
      <w:r w:rsidR="00CB55D1" w:rsidRPr="00FF3A5C">
        <w:rPr>
          <w:rFonts w:cstheme="minorHAnsi"/>
          <w:sz w:val="24"/>
          <w:szCs w:val="24"/>
        </w:rPr>
        <w:t xml:space="preserve"> yet he inevitably ret</w:t>
      </w:r>
      <w:r w:rsidR="002C1AD3" w:rsidRPr="00FF3A5C">
        <w:rPr>
          <w:rFonts w:cstheme="minorHAnsi"/>
          <w:sz w:val="24"/>
          <w:szCs w:val="24"/>
        </w:rPr>
        <w:t>urned</w:t>
      </w:r>
      <w:r w:rsidR="00981540" w:rsidRPr="00FF3A5C">
        <w:rPr>
          <w:rFonts w:cstheme="minorHAnsi"/>
          <w:sz w:val="24"/>
          <w:szCs w:val="24"/>
        </w:rPr>
        <w:t>,</w:t>
      </w:r>
      <w:r w:rsidR="002C1AD3" w:rsidRPr="00FF3A5C">
        <w:rPr>
          <w:rFonts w:cstheme="minorHAnsi"/>
          <w:sz w:val="24"/>
          <w:szCs w:val="24"/>
        </w:rPr>
        <w:t xml:space="preserve"> for he could not find the</w:t>
      </w:r>
      <w:r w:rsidR="00CB55D1" w:rsidRPr="00FF3A5C">
        <w:rPr>
          <w:rFonts w:cstheme="minorHAnsi"/>
          <w:sz w:val="24"/>
          <w:szCs w:val="24"/>
        </w:rPr>
        <w:t xml:space="preserve"> same con</w:t>
      </w:r>
      <w:r w:rsidR="005718EE" w:rsidRPr="00FF3A5C">
        <w:rPr>
          <w:rFonts w:cstheme="minorHAnsi"/>
          <w:sz w:val="24"/>
          <w:szCs w:val="24"/>
        </w:rPr>
        <w:t xml:space="preserve">tentment or connection (to God) </w:t>
      </w:r>
      <w:r w:rsidR="00CB55D1" w:rsidRPr="00FF3A5C">
        <w:rPr>
          <w:rFonts w:cstheme="minorHAnsi"/>
          <w:sz w:val="24"/>
          <w:szCs w:val="24"/>
        </w:rPr>
        <w:t xml:space="preserve">outside </w:t>
      </w:r>
      <w:r w:rsidR="00981540" w:rsidRPr="00FF3A5C">
        <w:rPr>
          <w:rFonts w:cstheme="minorHAnsi"/>
          <w:sz w:val="24"/>
          <w:szCs w:val="24"/>
        </w:rPr>
        <w:t xml:space="preserve">in the </w:t>
      </w:r>
      <w:r w:rsidR="002E1C88" w:rsidRPr="00FF3A5C">
        <w:rPr>
          <w:rFonts w:cstheme="minorHAnsi"/>
          <w:sz w:val="24"/>
          <w:szCs w:val="24"/>
        </w:rPr>
        <w:t xml:space="preserve">distractions of </w:t>
      </w:r>
      <w:r w:rsidR="00981540" w:rsidRPr="00FF3A5C">
        <w:rPr>
          <w:rFonts w:cstheme="minorHAnsi"/>
          <w:sz w:val="24"/>
          <w:szCs w:val="24"/>
        </w:rPr>
        <w:t>‘external society’</w:t>
      </w:r>
      <w:r w:rsidR="00CB55D1" w:rsidRPr="00FF3A5C">
        <w:rPr>
          <w:rFonts w:cstheme="minorHAnsi"/>
          <w:sz w:val="24"/>
          <w:szCs w:val="24"/>
        </w:rPr>
        <w:t>.</w:t>
      </w:r>
      <w:r w:rsidR="002E1C88" w:rsidRPr="00FF3A5C">
        <w:rPr>
          <w:rFonts w:cstheme="minorHAnsi"/>
        </w:rPr>
        <w:t xml:space="preserve"> </w:t>
      </w:r>
      <w:r w:rsidR="002E1C88" w:rsidRPr="00FF3A5C">
        <w:rPr>
          <w:rFonts w:cstheme="minorHAnsi"/>
          <w:sz w:val="24"/>
          <w:szCs w:val="24"/>
        </w:rPr>
        <w:t xml:space="preserve">Ife states that this is </w:t>
      </w:r>
      <w:r w:rsidR="00F62FEC" w:rsidRPr="00FF3A5C">
        <w:rPr>
          <w:rFonts w:cstheme="minorHAnsi"/>
          <w:sz w:val="24"/>
          <w:szCs w:val="24"/>
        </w:rPr>
        <w:t>often found</w:t>
      </w:r>
      <w:r w:rsidR="002E1C88" w:rsidRPr="00FF3A5C">
        <w:rPr>
          <w:rFonts w:cstheme="minorHAnsi"/>
          <w:sz w:val="24"/>
          <w:szCs w:val="24"/>
        </w:rPr>
        <w:t xml:space="preserve"> amon</w:t>
      </w:r>
      <w:r w:rsidR="00F62FEC" w:rsidRPr="00FF3A5C">
        <w:rPr>
          <w:rFonts w:cstheme="minorHAnsi"/>
          <w:sz w:val="24"/>
          <w:szCs w:val="24"/>
        </w:rPr>
        <w:t>gst others who seek spiritual connections</w:t>
      </w:r>
      <w:r w:rsidR="002E1C88" w:rsidRPr="00FF3A5C">
        <w:rPr>
          <w:rFonts w:cstheme="minorHAnsi"/>
          <w:sz w:val="24"/>
          <w:szCs w:val="24"/>
        </w:rPr>
        <w:t>, “for Indigenous People one of the major criticisms of modern Western society is that it does not have this profound sense of the sacredness and spiritual nature of all things, and has lost what gives meaning, sense and unity to life” (</w:t>
      </w:r>
      <w:r w:rsidR="00AE11FD" w:rsidRPr="00FF3A5C">
        <w:rPr>
          <w:rFonts w:cstheme="minorHAnsi"/>
          <w:sz w:val="24"/>
          <w:szCs w:val="24"/>
        </w:rPr>
        <w:t xml:space="preserve">Ife, </w:t>
      </w:r>
      <w:r w:rsidR="002E1C88" w:rsidRPr="00FF3A5C">
        <w:rPr>
          <w:rFonts w:cstheme="minorHAnsi"/>
          <w:sz w:val="24"/>
          <w:szCs w:val="24"/>
        </w:rPr>
        <w:t>2002, p. 196)</w:t>
      </w:r>
      <w:r w:rsidR="00F62FEC" w:rsidRPr="00FF3A5C">
        <w:rPr>
          <w:rFonts w:cstheme="minorHAnsi"/>
          <w:sz w:val="24"/>
          <w:szCs w:val="24"/>
        </w:rPr>
        <w:t>. Re-affirming perhaps the community’s perspective o</w:t>
      </w:r>
      <w:r w:rsidR="00AE11FD" w:rsidRPr="00FF3A5C">
        <w:rPr>
          <w:rFonts w:cstheme="minorHAnsi"/>
          <w:sz w:val="24"/>
          <w:szCs w:val="24"/>
        </w:rPr>
        <w:t>n the ‘external societies’</w:t>
      </w:r>
      <w:r w:rsidR="00F62FEC" w:rsidRPr="00FF3A5C">
        <w:rPr>
          <w:rFonts w:cstheme="minorHAnsi"/>
          <w:sz w:val="24"/>
          <w:szCs w:val="24"/>
        </w:rPr>
        <w:t xml:space="preserve"> distractions </w:t>
      </w:r>
      <w:r w:rsidR="00AE11FD" w:rsidRPr="00FF3A5C">
        <w:rPr>
          <w:rFonts w:cstheme="minorHAnsi"/>
          <w:sz w:val="24"/>
          <w:szCs w:val="24"/>
        </w:rPr>
        <w:t xml:space="preserve">of technology, materiality and fast-paced living. </w:t>
      </w:r>
    </w:p>
    <w:p w:rsidR="009C11A0" w:rsidRPr="00FF3A5C" w:rsidRDefault="009C11A0">
      <w:pPr>
        <w:rPr>
          <w:rFonts w:cstheme="minorHAnsi"/>
          <w:sz w:val="24"/>
          <w:szCs w:val="24"/>
        </w:rPr>
      </w:pPr>
    </w:p>
    <w:p w:rsidR="005F1431" w:rsidRPr="00FF3A5C" w:rsidRDefault="003E60AD" w:rsidP="003E60AD">
      <w:pPr>
        <w:tabs>
          <w:tab w:val="left" w:pos="2375"/>
        </w:tabs>
        <w:rPr>
          <w:rFonts w:cstheme="minorHAnsi"/>
          <w:sz w:val="32"/>
          <w:szCs w:val="32"/>
        </w:rPr>
      </w:pPr>
      <w:r w:rsidRPr="00FF3A5C">
        <w:rPr>
          <w:rFonts w:cstheme="minorHAnsi"/>
          <w:sz w:val="32"/>
          <w:szCs w:val="32"/>
        </w:rPr>
        <w:t xml:space="preserve">A </w:t>
      </w:r>
      <w:r w:rsidR="00CC2C37" w:rsidRPr="00FF3A5C">
        <w:rPr>
          <w:rFonts w:cstheme="minorHAnsi"/>
          <w:sz w:val="32"/>
          <w:szCs w:val="32"/>
        </w:rPr>
        <w:t xml:space="preserve">circle </w:t>
      </w:r>
      <w:r w:rsidR="003C3461" w:rsidRPr="00FF3A5C">
        <w:rPr>
          <w:rFonts w:cstheme="minorHAnsi"/>
          <w:sz w:val="32"/>
          <w:szCs w:val="32"/>
        </w:rPr>
        <w:t>gathering</w:t>
      </w:r>
    </w:p>
    <w:p w:rsidR="003C3461" w:rsidRPr="00D711AF" w:rsidRDefault="005718EE">
      <w:pPr>
        <w:rPr>
          <w:rFonts w:cstheme="minorHAnsi"/>
          <w:sz w:val="24"/>
          <w:szCs w:val="24"/>
        </w:rPr>
      </w:pPr>
      <w:proofErr w:type="spellStart"/>
      <w:r w:rsidRPr="00D711AF">
        <w:rPr>
          <w:rFonts w:cstheme="minorHAnsi"/>
          <w:sz w:val="24"/>
          <w:szCs w:val="24"/>
        </w:rPr>
        <w:t>SkandaVale</w:t>
      </w:r>
      <w:proofErr w:type="spellEnd"/>
      <w:r w:rsidRPr="00D711AF">
        <w:rPr>
          <w:rFonts w:cstheme="minorHAnsi"/>
          <w:sz w:val="24"/>
          <w:szCs w:val="24"/>
        </w:rPr>
        <w:t xml:space="preserve"> demonstrates t</w:t>
      </w:r>
      <w:r w:rsidR="00AE11FD" w:rsidRPr="00D711AF">
        <w:rPr>
          <w:rFonts w:cstheme="minorHAnsi"/>
          <w:sz w:val="24"/>
          <w:szCs w:val="24"/>
        </w:rPr>
        <w:t xml:space="preserve">he purpose of </w:t>
      </w:r>
      <w:r w:rsidRPr="00D711AF">
        <w:rPr>
          <w:rFonts w:cstheme="minorHAnsi"/>
          <w:sz w:val="24"/>
          <w:szCs w:val="24"/>
        </w:rPr>
        <w:t xml:space="preserve">creating </w:t>
      </w:r>
      <w:r w:rsidR="00AE11FD" w:rsidRPr="00D711AF">
        <w:rPr>
          <w:rFonts w:cstheme="minorHAnsi"/>
          <w:sz w:val="24"/>
          <w:szCs w:val="24"/>
        </w:rPr>
        <w:t>an</w:t>
      </w:r>
      <w:r w:rsidRPr="00D711AF">
        <w:rPr>
          <w:rFonts w:cstheme="minorHAnsi"/>
          <w:sz w:val="24"/>
          <w:szCs w:val="24"/>
        </w:rPr>
        <w:t xml:space="preserve"> intentional community</w:t>
      </w:r>
      <w:r w:rsidR="00AE11FD" w:rsidRPr="00D711AF">
        <w:rPr>
          <w:rFonts w:cstheme="minorHAnsi"/>
          <w:sz w:val="24"/>
          <w:szCs w:val="24"/>
        </w:rPr>
        <w:t xml:space="preserve"> for individuals to make deliberate choices to create their own cultural worlds, with values and practices that give them meaning (</w:t>
      </w:r>
      <w:proofErr w:type="spellStart"/>
      <w:r w:rsidR="00AE11FD" w:rsidRPr="00D711AF">
        <w:rPr>
          <w:rFonts w:cstheme="minorHAnsi"/>
          <w:sz w:val="24"/>
          <w:szCs w:val="24"/>
        </w:rPr>
        <w:t>Andelson</w:t>
      </w:r>
      <w:proofErr w:type="spellEnd"/>
      <w:r w:rsidR="00AE11FD" w:rsidRPr="00D711AF">
        <w:rPr>
          <w:rFonts w:cstheme="minorHAnsi"/>
          <w:sz w:val="24"/>
          <w:szCs w:val="24"/>
        </w:rPr>
        <w:t>, Lockyer, 2008)</w:t>
      </w:r>
      <w:r w:rsidRPr="00D711AF">
        <w:rPr>
          <w:rFonts w:cstheme="minorHAnsi"/>
          <w:sz w:val="24"/>
          <w:szCs w:val="24"/>
        </w:rPr>
        <w:t xml:space="preserve">. </w:t>
      </w:r>
      <w:r w:rsidR="00F62FEC" w:rsidRPr="00D711AF">
        <w:rPr>
          <w:rFonts w:cstheme="minorHAnsi"/>
          <w:sz w:val="24"/>
          <w:szCs w:val="24"/>
        </w:rPr>
        <w:t xml:space="preserve">The community </w:t>
      </w:r>
      <w:r w:rsidR="00EF32F6" w:rsidRPr="00D711AF">
        <w:rPr>
          <w:rFonts w:cstheme="minorHAnsi"/>
          <w:sz w:val="24"/>
          <w:szCs w:val="24"/>
        </w:rPr>
        <w:t>of monks and nuns</w:t>
      </w:r>
      <w:r w:rsidRPr="00D711AF">
        <w:rPr>
          <w:rFonts w:cstheme="minorHAnsi"/>
          <w:sz w:val="24"/>
          <w:szCs w:val="24"/>
        </w:rPr>
        <w:t xml:space="preserve"> have all t</w:t>
      </w:r>
      <w:r w:rsidR="0056400B" w:rsidRPr="00D711AF">
        <w:rPr>
          <w:rFonts w:cstheme="minorHAnsi"/>
          <w:sz w:val="24"/>
          <w:szCs w:val="24"/>
        </w:rPr>
        <w:t>aken</w:t>
      </w:r>
      <w:r w:rsidR="008D2EDE" w:rsidRPr="00D711AF">
        <w:rPr>
          <w:rFonts w:cstheme="minorHAnsi"/>
          <w:sz w:val="24"/>
          <w:szCs w:val="24"/>
        </w:rPr>
        <w:t xml:space="preserve"> vows of chastity, in order to use their life in service and devotion to God. Whils</w:t>
      </w:r>
      <w:r w:rsidR="00EF32F6" w:rsidRPr="00D711AF">
        <w:rPr>
          <w:rFonts w:cstheme="minorHAnsi"/>
          <w:sz w:val="24"/>
          <w:szCs w:val="24"/>
        </w:rPr>
        <w:t>t getting cosy in the café discussing Trust with another student, Malcolm</w:t>
      </w:r>
      <w:r w:rsidR="008D2EDE" w:rsidRPr="00D711AF">
        <w:rPr>
          <w:rFonts w:cstheme="minorHAnsi"/>
          <w:sz w:val="24"/>
          <w:szCs w:val="24"/>
        </w:rPr>
        <w:t xml:space="preserve"> states that humans need “Courage to Trust and Surrender to God”</w:t>
      </w:r>
      <w:r w:rsidR="00EF32F6" w:rsidRPr="00D711AF">
        <w:rPr>
          <w:rFonts w:cstheme="minorHAnsi"/>
          <w:sz w:val="24"/>
          <w:szCs w:val="24"/>
        </w:rPr>
        <w:t>, a sister</w:t>
      </w:r>
      <w:r w:rsidR="008D2EDE" w:rsidRPr="00D711AF">
        <w:rPr>
          <w:rFonts w:cstheme="minorHAnsi"/>
          <w:sz w:val="24"/>
          <w:szCs w:val="24"/>
        </w:rPr>
        <w:t xml:space="preserve"> overhears us </w:t>
      </w:r>
      <w:r w:rsidR="00EF32F6" w:rsidRPr="00D711AF">
        <w:rPr>
          <w:rFonts w:cstheme="minorHAnsi"/>
          <w:sz w:val="24"/>
          <w:szCs w:val="24"/>
        </w:rPr>
        <w:t xml:space="preserve">and </w:t>
      </w:r>
      <w:r w:rsidR="008D2EDE" w:rsidRPr="00D711AF">
        <w:rPr>
          <w:rFonts w:cstheme="minorHAnsi"/>
          <w:sz w:val="24"/>
          <w:szCs w:val="24"/>
        </w:rPr>
        <w:t xml:space="preserve">happily interrupts to agree enthusiastically. </w:t>
      </w:r>
      <w:r w:rsidR="00EF32F6" w:rsidRPr="00D711AF">
        <w:rPr>
          <w:rFonts w:cstheme="minorHAnsi"/>
          <w:sz w:val="24"/>
          <w:szCs w:val="24"/>
        </w:rPr>
        <w:t>I gather that Surr</w:t>
      </w:r>
      <w:r w:rsidR="009C11A0" w:rsidRPr="00D711AF">
        <w:rPr>
          <w:rFonts w:cstheme="minorHAnsi"/>
          <w:sz w:val="24"/>
          <w:szCs w:val="24"/>
        </w:rPr>
        <w:t xml:space="preserve">ender is a large practice here; a </w:t>
      </w:r>
      <w:r w:rsidR="0056400B" w:rsidRPr="00D711AF">
        <w:rPr>
          <w:rFonts w:cstheme="minorHAnsi"/>
          <w:sz w:val="24"/>
          <w:szCs w:val="24"/>
        </w:rPr>
        <w:t xml:space="preserve">surrender </w:t>
      </w:r>
      <w:r w:rsidR="00EF32F6" w:rsidRPr="00D711AF">
        <w:rPr>
          <w:rFonts w:cstheme="minorHAnsi"/>
          <w:sz w:val="24"/>
          <w:szCs w:val="24"/>
        </w:rPr>
        <w:t xml:space="preserve">of their desires, possessions, and choices, </w:t>
      </w:r>
      <w:r w:rsidR="009C11A0" w:rsidRPr="00D711AF">
        <w:rPr>
          <w:rFonts w:cstheme="minorHAnsi"/>
          <w:sz w:val="24"/>
          <w:szCs w:val="24"/>
        </w:rPr>
        <w:t xml:space="preserve">but </w:t>
      </w:r>
      <w:r w:rsidR="00EF32F6" w:rsidRPr="00D711AF">
        <w:rPr>
          <w:rFonts w:cstheme="minorHAnsi"/>
          <w:sz w:val="24"/>
          <w:szCs w:val="24"/>
        </w:rPr>
        <w:t>t</w:t>
      </w:r>
      <w:r w:rsidR="008D2EDE" w:rsidRPr="00D711AF">
        <w:rPr>
          <w:rFonts w:cstheme="minorHAnsi"/>
          <w:sz w:val="24"/>
          <w:szCs w:val="24"/>
        </w:rPr>
        <w:t xml:space="preserve">hey intentionally </w:t>
      </w:r>
      <w:r w:rsidR="0056400B" w:rsidRPr="00D711AF">
        <w:rPr>
          <w:rFonts w:cstheme="minorHAnsi"/>
          <w:sz w:val="24"/>
          <w:szCs w:val="24"/>
        </w:rPr>
        <w:t>choose to live this way because it</w:t>
      </w:r>
      <w:r w:rsidR="008D2EDE" w:rsidRPr="00D711AF">
        <w:rPr>
          <w:rFonts w:cstheme="minorHAnsi"/>
          <w:sz w:val="24"/>
          <w:szCs w:val="24"/>
        </w:rPr>
        <w:t xml:space="preserve"> gives their lives deeper meaning. </w:t>
      </w:r>
      <w:r w:rsidR="00EF32F6" w:rsidRPr="00D711AF">
        <w:rPr>
          <w:rFonts w:cstheme="minorHAnsi"/>
          <w:sz w:val="24"/>
          <w:szCs w:val="24"/>
        </w:rPr>
        <w:t>In this sense living communally appears to be</w:t>
      </w:r>
      <w:r w:rsidR="005D4097" w:rsidRPr="00D711AF">
        <w:rPr>
          <w:rFonts w:cstheme="minorHAnsi"/>
          <w:sz w:val="24"/>
          <w:szCs w:val="24"/>
        </w:rPr>
        <w:t xml:space="preserve"> beneficial </w:t>
      </w:r>
      <w:r w:rsidR="00EF32F6" w:rsidRPr="00D711AF">
        <w:rPr>
          <w:rFonts w:cstheme="minorHAnsi"/>
          <w:sz w:val="24"/>
          <w:szCs w:val="24"/>
        </w:rPr>
        <w:t xml:space="preserve">for them </w:t>
      </w:r>
      <w:r w:rsidR="005D4097" w:rsidRPr="00D711AF">
        <w:rPr>
          <w:rFonts w:cstheme="minorHAnsi"/>
          <w:sz w:val="24"/>
          <w:szCs w:val="24"/>
        </w:rPr>
        <w:t>as they all look out in the same direction, wit</w:t>
      </w:r>
      <w:r w:rsidR="00EF32F6" w:rsidRPr="00D711AF">
        <w:rPr>
          <w:rFonts w:cstheme="minorHAnsi"/>
          <w:sz w:val="24"/>
          <w:szCs w:val="24"/>
        </w:rPr>
        <w:t xml:space="preserve">h the same focus and intention. </w:t>
      </w:r>
      <w:r w:rsidR="00EF32F6" w:rsidRPr="00D711AF">
        <w:rPr>
          <w:rFonts w:cstheme="minorHAnsi"/>
          <w:sz w:val="24"/>
          <w:szCs w:val="24"/>
        </w:rPr>
        <w:t>Nietzsche stated</w:t>
      </w:r>
      <w:r w:rsidR="00EF32F6" w:rsidRPr="00D711AF">
        <w:rPr>
          <w:rFonts w:cstheme="minorHAnsi"/>
          <w:sz w:val="24"/>
          <w:szCs w:val="24"/>
          <w:shd w:val="clear" w:color="auto" w:fill="FFFFFF"/>
        </w:rPr>
        <w:t> "Haste is universal because eve</w:t>
      </w:r>
      <w:r w:rsidR="009C11A0" w:rsidRPr="00D711AF">
        <w:rPr>
          <w:rFonts w:cstheme="minorHAnsi"/>
          <w:sz w:val="24"/>
          <w:szCs w:val="24"/>
          <w:shd w:val="clear" w:color="auto" w:fill="FFFFFF"/>
        </w:rPr>
        <w:t>ryone is in flight from himself</w:t>
      </w:r>
      <w:r w:rsidR="00EF32F6" w:rsidRPr="00D711AF">
        <w:rPr>
          <w:rFonts w:cstheme="minorHAnsi"/>
          <w:sz w:val="24"/>
          <w:szCs w:val="24"/>
          <w:shd w:val="clear" w:color="auto" w:fill="FFFFFF"/>
        </w:rPr>
        <w:t>" (Young, 2010)</w:t>
      </w:r>
      <w:r w:rsidR="009C11A0" w:rsidRPr="00D711AF">
        <w:rPr>
          <w:rFonts w:cstheme="minorHAnsi"/>
          <w:sz w:val="24"/>
          <w:szCs w:val="24"/>
          <w:shd w:val="clear" w:color="auto" w:fill="FFFFFF"/>
        </w:rPr>
        <w:t>,</w:t>
      </w:r>
      <w:r w:rsidR="00EF32F6" w:rsidRPr="00D711AF">
        <w:rPr>
          <w:rFonts w:cstheme="minorHAnsi"/>
          <w:sz w:val="24"/>
          <w:szCs w:val="24"/>
        </w:rPr>
        <w:t xml:space="preserve"> which demonstrates that collective intention </w:t>
      </w:r>
      <w:r w:rsidR="005D4097" w:rsidRPr="00D711AF">
        <w:rPr>
          <w:rFonts w:cstheme="minorHAnsi"/>
          <w:sz w:val="24"/>
          <w:szCs w:val="24"/>
        </w:rPr>
        <w:t>also serves</w:t>
      </w:r>
      <w:r w:rsidR="009C11A0" w:rsidRPr="00D711AF">
        <w:rPr>
          <w:rFonts w:cstheme="minorHAnsi"/>
          <w:sz w:val="24"/>
          <w:szCs w:val="24"/>
        </w:rPr>
        <w:t>,</w:t>
      </w:r>
      <w:r w:rsidR="005D4097" w:rsidRPr="00D711AF">
        <w:rPr>
          <w:rFonts w:cstheme="minorHAnsi"/>
          <w:sz w:val="24"/>
          <w:szCs w:val="24"/>
        </w:rPr>
        <w:t xml:space="preserve"> not only to</w:t>
      </w:r>
      <w:r w:rsidR="009C11A0" w:rsidRPr="00D711AF">
        <w:rPr>
          <w:rFonts w:cstheme="minorHAnsi"/>
          <w:sz w:val="24"/>
          <w:szCs w:val="24"/>
        </w:rPr>
        <w:t xml:space="preserve"> bring one back from</w:t>
      </w:r>
      <w:r w:rsidR="005D4097" w:rsidRPr="00D711AF">
        <w:rPr>
          <w:rFonts w:cstheme="minorHAnsi"/>
          <w:sz w:val="24"/>
          <w:szCs w:val="24"/>
        </w:rPr>
        <w:t xml:space="preserve"> external distractions</w:t>
      </w:r>
      <w:r w:rsidR="009C11A0" w:rsidRPr="00D711AF">
        <w:rPr>
          <w:rFonts w:cstheme="minorHAnsi"/>
          <w:sz w:val="24"/>
          <w:szCs w:val="24"/>
        </w:rPr>
        <w:t>,</w:t>
      </w:r>
      <w:r w:rsidR="005D4097" w:rsidRPr="00D711AF">
        <w:rPr>
          <w:rFonts w:cstheme="minorHAnsi"/>
          <w:sz w:val="24"/>
          <w:szCs w:val="24"/>
        </w:rPr>
        <w:t xml:space="preserve"> but al</w:t>
      </w:r>
      <w:r w:rsidR="005D4097" w:rsidRPr="00D711AF">
        <w:rPr>
          <w:rFonts w:cstheme="minorHAnsi"/>
          <w:sz w:val="24"/>
          <w:szCs w:val="24"/>
        </w:rPr>
        <w:t xml:space="preserve">so </w:t>
      </w:r>
      <w:r w:rsidR="009C11A0" w:rsidRPr="00D711AF">
        <w:rPr>
          <w:rFonts w:cstheme="minorHAnsi"/>
          <w:sz w:val="24"/>
          <w:szCs w:val="24"/>
        </w:rPr>
        <w:t xml:space="preserve">from </w:t>
      </w:r>
      <w:r w:rsidR="005D4097" w:rsidRPr="00D711AF">
        <w:rPr>
          <w:rFonts w:cstheme="minorHAnsi"/>
          <w:sz w:val="24"/>
          <w:szCs w:val="24"/>
        </w:rPr>
        <w:t xml:space="preserve">our </w:t>
      </w:r>
      <w:r w:rsidR="00EF32F6" w:rsidRPr="00D711AF">
        <w:rPr>
          <w:rFonts w:cstheme="minorHAnsi"/>
          <w:sz w:val="24"/>
          <w:szCs w:val="24"/>
        </w:rPr>
        <w:t>individual</w:t>
      </w:r>
      <w:r w:rsidR="005D4097" w:rsidRPr="00D711AF">
        <w:rPr>
          <w:rFonts w:cstheme="minorHAnsi"/>
          <w:sz w:val="24"/>
          <w:szCs w:val="24"/>
        </w:rPr>
        <w:t xml:space="preserve"> tendencies</w:t>
      </w:r>
      <w:r w:rsidR="005D4097" w:rsidRPr="00D711AF">
        <w:rPr>
          <w:rFonts w:cstheme="minorHAnsi"/>
          <w:sz w:val="24"/>
          <w:szCs w:val="24"/>
        </w:rPr>
        <w:t xml:space="preserve"> to internally distract ourselves</w:t>
      </w:r>
      <w:r w:rsidR="00EF32F6" w:rsidRPr="00D711AF">
        <w:rPr>
          <w:rFonts w:cstheme="minorHAnsi"/>
          <w:sz w:val="24"/>
          <w:szCs w:val="24"/>
        </w:rPr>
        <w:t xml:space="preserve"> from what we </w:t>
      </w:r>
      <w:r w:rsidR="009C11A0" w:rsidRPr="00D711AF">
        <w:rPr>
          <w:rFonts w:cstheme="minorHAnsi"/>
          <w:sz w:val="24"/>
          <w:szCs w:val="24"/>
        </w:rPr>
        <w:t>truly want to focus on</w:t>
      </w:r>
      <w:r w:rsidR="00AF7D62">
        <w:rPr>
          <w:rFonts w:cstheme="minorHAnsi"/>
          <w:sz w:val="24"/>
          <w:szCs w:val="24"/>
        </w:rPr>
        <w:t xml:space="preserve"> whether that be from</w:t>
      </w:r>
      <w:r w:rsidR="00EF32F6" w:rsidRPr="00D711AF">
        <w:rPr>
          <w:rFonts w:cstheme="minorHAnsi"/>
          <w:sz w:val="24"/>
          <w:szCs w:val="24"/>
        </w:rPr>
        <w:t xml:space="preserve"> lack of discipline</w:t>
      </w:r>
      <w:r w:rsidR="005D4097" w:rsidRPr="00D711AF">
        <w:rPr>
          <w:rFonts w:cstheme="minorHAnsi"/>
          <w:sz w:val="24"/>
          <w:szCs w:val="24"/>
        </w:rPr>
        <w:t>, procrastinat</w:t>
      </w:r>
      <w:r w:rsidR="00EF32F6" w:rsidRPr="00D711AF">
        <w:rPr>
          <w:rFonts w:cstheme="minorHAnsi"/>
          <w:sz w:val="24"/>
          <w:szCs w:val="24"/>
        </w:rPr>
        <w:t>ion</w:t>
      </w:r>
      <w:r w:rsidR="005D4097" w:rsidRPr="00D711AF">
        <w:rPr>
          <w:rFonts w:cstheme="minorHAnsi"/>
          <w:sz w:val="24"/>
          <w:szCs w:val="24"/>
        </w:rPr>
        <w:t xml:space="preserve"> or </w:t>
      </w:r>
      <w:r w:rsidR="00AF7D62">
        <w:rPr>
          <w:rFonts w:cstheme="minorHAnsi"/>
          <w:sz w:val="24"/>
          <w:szCs w:val="24"/>
        </w:rPr>
        <w:t xml:space="preserve">avoidance. </w:t>
      </w:r>
      <w:r w:rsidR="009C11A0" w:rsidRPr="00D711AF">
        <w:rPr>
          <w:rFonts w:cstheme="minorHAnsi"/>
          <w:sz w:val="24"/>
          <w:szCs w:val="24"/>
        </w:rPr>
        <w:t xml:space="preserve">Brother Andy affirms that practising as a </w:t>
      </w:r>
      <w:r w:rsidR="00AF7D62">
        <w:rPr>
          <w:rFonts w:cstheme="minorHAnsi"/>
          <w:sz w:val="24"/>
          <w:szCs w:val="24"/>
        </w:rPr>
        <w:t>community creates</w:t>
      </w:r>
      <w:r w:rsidR="00626E38" w:rsidRPr="00D711AF">
        <w:rPr>
          <w:rFonts w:cstheme="minorHAnsi"/>
          <w:sz w:val="24"/>
          <w:szCs w:val="24"/>
        </w:rPr>
        <w:t xml:space="preserve"> a motivation because </w:t>
      </w:r>
      <w:r w:rsidR="009C11A0" w:rsidRPr="00D711AF">
        <w:rPr>
          <w:rFonts w:cstheme="minorHAnsi"/>
          <w:sz w:val="24"/>
          <w:szCs w:val="24"/>
        </w:rPr>
        <w:t>there’</w:t>
      </w:r>
      <w:r w:rsidR="00AF7D62">
        <w:rPr>
          <w:rFonts w:cstheme="minorHAnsi"/>
          <w:sz w:val="24"/>
          <w:szCs w:val="24"/>
        </w:rPr>
        <w:t>s no ability to hide amongst them.</w:t>
      </w:r>
    </w:p>
    <w:p w:rsidR="003C3461" w:rsidRPr="00FF3A5C" w:rsidRDefault="003C3461">
      <w:pPr>
        <w:rPr>
          <w:rFonts w:cstheme="minorHAnsi"/>
        </w:rPr>
      </w:pPr>
    </w:p>
    <w:p w:rsidR="003C3461" w:rsidRPr="00FF3A5C" w:rsidRDefault="003C3461">
      <w:pPr>
        <w:rPr>
          <w:rFonts w:cstheme="minorHAnsi"/>
          <w:sz w:val="32"/>
          <w:szCs w:val="32"/>
        </w:rPr>
      </w:pPr>
      <w:r w:rsidRPr="00FF3A5C">
        <w:rPr>
          <w:rFonts w:cstheme="minorHAnsi"/>
          <w:sz w:val="32"/>
          <w:szCs w:val="32"/>
        </w:rPr>
        <w:t>Side by side</w:t>
      </w:r>
    </w:p>
    <w:p w:rsidR="007F010B" w:rsidRPr="00FF3A5C" w:rsidRDefault="00626E38">
      <w:pPr>
        <w:rPr>
          <w:rFonts w:cstheme="minorHAnsi"/>
        </w:rPr>
      </w:pPr>
      <w:r>
        <w:rPr>
          <w:rFonts w:cstheme="minorHAnsi"/>
        </w:rPr>
        <w:t>Brother Andy</w:t>
      </w:r>
      <w:r w:rsidR="00FE68A3" w:rsidRPr="00FF3A5C">
        <w:rPr>
          <w:rFonts w:cstheme="minorHAnsi"/>
        </w:rPr>
        <w:t xml:space="preserve"> </w:t>
      </w:r>
      <w:r>
        <w:rPr>
          <w:rFonts w:cstheme="minorHAnsi"/>
        </w:rPr>
        <w:t xml:space="preserve">speaking about the community, </w:t>
      </w:r>
      <w:r w:rsidR="00FE68A3" w:rsidRPr="00FF3A5C">
        <w:rPr>
          <w:rFonts w:cstheme="minorHAnsi"/>
        </w:rPr>
        <w:t>does not deny it</w:t>
      </w:r>
      <w:r>
        <w:rPr>
          <w:rFonts w:cstheme="minorHAnsi"/>
        </w:rPr>
        <w:t>s difficulties</w:t>
      </w:r>
      <w:r w:rsidR="008D2EDE" w:rsidRPr="00FF3A5C">
        <w:rPr>
          <w:rFonts w:cstheme="minorHAnsi"/>
        </w:rPr>
        <w:t>, stating that the</w:t>
      </w:r>
      <w:r w:rsidR="00FE68A3" w:rsidRPr="00FF3A5C">
        <w:rPr>
          <w:rFonts w:cstheme="minorHAnsi"/>
        </w:rPr>
        <w:t xml:space="preserve"> relationships </w:t>
      </w:r>
      <w:r w:rsidR="00AF7D62">
        <w:rPr>
          <w:rFonts w:cstheme="minorHAnsi"/>
        </w:rPr>
        <w:t>within</w:t>
      </w:r>
      <w:r w:rsidR="00EF32F6" w:rsidRPr="00FF3A5C">
        <w:rPr>
          <w:rFonts w:cstheme="minorHAnsi"/>
        </w:rPr>
        <w:t xml:space="preserve"> the community</w:t>
      </w:r>
      <w:r w:rsidR="008D2EDE" w:rsidRPr="00FF3A5C">
        <w:rPr>
          <w:rFonts w:cstheme="minorHAnsi"/>
        </w:rPr>
        <w:t xml:space="preserve"> </w:t>
      </w:r>
      <w:r w:rsidR="00FE68A3" w:rsidRPr="00FF3A5C">
        <w:rPr>
          <w:rFonts w:cstheme="minorHAnsi"/>
        </w:rPr>
        <w:t>are very human, “like living with your brothers and sisters”</w:t>
      </w:r>
      <w:r w:rsidR="00CF1D5C" w:rsidRPr="00FF3A5C">
        <w:rPr>
          <w:rFonts w:cstheme="minorHAnsi"/>
        </w:rPr>
        <w:t xml:space="preserve"> and that “everyone </w:t>
      </w:r>
      <w:r w:rsidR="00E1547A" w:rsidRPr="00FF3A5C">
        <w:rPr>
          <w:rFonts w:cstheme="minorHAnsi"/>
        </w:rPr>
        <w:t xml:space="preserve">is going through something”. </w:t>
      </w:r>
      <w:r w:rsidR="008D2EDE" w:rsidRPr="00FF3A5C">
        <w:rPr>
          <w:rFonts w:cstheme="minorHAnsi"/>
        </w:rPr>
        <w:t xml:space="preserve">In Brother Andy’s honesty, </w:t>
      </w:r>
      <w:r w:rsidR="00E1547A" w:rsidRPr="00FF3A5C">
        <w:rPr>
          <w:rFonts w:cstheme="minorHAnsi"/>
        </w:rPr>
        <w:t xml:space="preserve">I sense </w:t>
      </w:r>
      <w:r w:rsidR="008D2EDE" w:rsidRPr="00FF3A5C">
        <w:rPr>
          <w:rFonts w:cstheme="minorHAnsi"/>
        </w:rPr>
        <w:t xml:space="preserve">his own challenges and difficulties </w:t>
      </w:r>
      <w:r w:rsidR="00EF32F6" w:rsidRPr="00FF3A5C">
        <w:rPr>
          <w:rFonts w:cstheme="minorHAnsi"/>
        </w:rPr>
        <w:t xml:space="preserve">that </w:t>
      </w:r>
      <w:r w:rsidR="009C11A0" w:rsidRPr="00FF3A5C">
        <w:rPr>
          <w:rFonts w:cstheme="minorHAnsi"/>
        </w:rPr>
        <w:t>arise</w:t>
      </w:r>
      <w:r w:rsidR="008D2EDE" w:rsidRPr="00FF3A5C">
        <w:rPr>
          <w:rFonts w:cstheme="minorHAnsi"/>
        </w:rPr>
        <w:t xml:space="preserve"> </w:t>
      </w:r>
      <w:r>
        <w:rPr>
          <w:rFonts w:cstheme="minorHAnsi"/>
        </w:rPr>
        <w:t>from his</w:t>
      </w:r>
      <w:r w:rsidR="00E1547A" w:rsidRPr="00FF3A5C">
        <w:rPr>
          <w:rFonts w:cstheme="minorHAnsi"/>
        </w:rPr>
        <w:t xml:space="preserve"> </w:t>
      </w:r>
      <w:r w:rsidR="009C11A0" w:rsidRPr="00FF3A5C">
        <w:rPr>
          <w:rFonts w:cstheme="minorHAnsi"/>
        </w:rPr>
        <w:t xml:space="preserve">tone of </w:t>
      </w:r>
      <w:r w:rsidR="00E1547A" w:rsidRPr="00FF3A5C">
        <w:rPr>
          <w:rFonts w:cstheme="minorHAnsi"/>
        </w:rPr>
        <w:t xml:space="preserve">voice and </w:t>
      </w:r>
      <w:r w:rsidR="008D2EDE" w:rsidRPr="00FF3A5C">
        <w:rPr>
          <w:rFonts w:cstheme="minorHAnsi"/>
        </w:rPr>
        <w:t xml:space="preserve">the look </w:t>
      </w:r>
      <w:r w:rsidR="009C11A0" w:rsidRPr="00FF3A5C">
        <w:rPr>
          <w:rFonts w:cstheme="minorHAnsi"/>
        </w:rPr>
        <w:t>with</w:t>
      </w:r>
      <w:r w:rsidR="008D2EDE" w:rsidRPr="00FF3A5C">
        <w:rPr>
          <w:rFonts w:cstheme="minorHAnsi"/>
        </w:rPr>
        <w:t xml:space="preserve">in his </w:t>
      </w:r>
      <w:r w:rsidR="00E1547A" w:rsidRPr="00FF3A5C">
        <w:rPr>
          <w:rFonts w:cstheme="minorHAnsi"/>
        </w:rPr>
        <w:t>eyes</w:t>
      </w:r>
      <w:r w:rsidR="008D2EDE" w:rsidRPr="00FF3A5C">
        <w:rPr>
          <w:rFonts w:cstheme="minorHAnsi"/>
        </w:rPr>
        <w:t xml:space="preserve">. </w:t>
      </w:r>
      <w:r w:rsidR="00E1547A" w:rsidRPr="00FF3A5C">
        <w:rPr>
          <w:rFonts w:cstheme="minorHAnsi"/>
        </w:rPr>
        <w:t xml:space="preserve"> </w:t>
      </w:r>
      <w:r w:rsidR="008D2EDE" w:rsidRPr="00FF3A5C">
        <w:rPr>
          <w:rFonts w:cstheme="minorHAnsi"/>
        </w:rPr>
        <w:t xml:space="preserve">It </w:t>
      </w:r>
      <w:r w:rsidR="00E1547A" w:rsidRPr="00FF3A5C">
        <w:rPr>
          <w:rFonts w:cstheme="minorHAnsi"/>
        </w:rPr>
        <w:t>spur</w:t>
      </w:r>
      <w:r w:rsidR="008D2EDE" w:rsidRPr="00FF3A5C">
        <w:rPr>
          <w:rFonts w:cstheme="minorHAnsi"/>
        </w:rPr>
        <w:t>s</w:t>
      </w:r>
      <w:r w:rsidR="00E1547A" w:rsidRPr="00FF3A5C">
        <w:rPr>
          <w:rFonts w:cstheme="minorHAnsi"/>
        </w:rPr>
        <w:t xml:space="preserve"> me to question how much they share their spiritual journey as a community, do they support each other and exchange</w:t>
      </w:r>
      <w:r w:rsidR="007F010B" w:rsidRPr="00FF3A5C">
        <w:rPr>
          <w:rFonts w:cstheme="minorHAnsi"/>
        </w:rPr>
        <w:t xml:space="preserve"> experiences</w:t>
      </w:r>
      <w:r w:rsidR="00E1547A" w:rsidRPr="00FF3A5C">
        <w:rPr>
          <w:rFonts w:cstheme="minorHAnsi"/>
        </w:rPr>
        <w:t xml:space="preserve"> in some way?</w:t>
      </w:r>
      <w:r w:rsidR="007F010B" w:rsidRPr="00FF3A5C">
        <w:rPr>
          <w:rFonts w:cstheme="minorHAnsi"/>
        </w:rPr>
        <w:t xml:space="preserve">  </w:t>
      </w:r>
      <w:r w:rsidR="00E1547A" w:rsidRPr="00FF3A5C">
        <w:rPr>
          <w:rFonts w:cstheme="minorHAnsi"/>
        </w:rPr>
        <w:t>“</w:t>
      </w:r>
      <w:r w:rsidR="003E60AD" w:rsidRPr="00FF3A5C">
        <w:rPr>
          <w:rFonts w:cstheme="minorHAnsi"/>
        </w:rPr>
        <w:t>No</w:t>
      </w:r>
      <w:r w:rsidR="00E1547A" w:rsidRPr="00FF3A5C">
        <w:rPr>
          <w:rFonts w:cstheme="minorHAnsi"/>
        </w:rPr>
        <w:t xml:space="preserve">, there should be more really” is the response I receive. </w:t>
      </w:r>
      <w:r w:rsidR="007F010B" w:rsidRPr="00FF3A5C">
        <w:rPr>
          <w:rFonts w:cstheme="minorHAnsi"/>
        </w:rPr>
        <w:t xml:space="preserve">In this moment, I </w:t>
      </w:r>
      <w:r w:rsidR="009C11A0" w:rsidRPr="00FF3A5C">
        <w:rPr>
          <w:rFonts w:cstheme="minorHAnsi"/>
        </w:rPr>
        <w:t>watch my mind</w:t>
      </w:r>
      <w:r w:rsidR="007F010B" w:rsidRPr="00FF3A5C">
        <w:rPr>
          <w:rFonts w:cstheme="minorHAnsi"/>
        </w:rPr>
        <w:t xml:space="preserve"> question whether Brother Andy appears happy to me. Though </w:t>
      </w:r>
      <w:r w:rsidR="009C11A0" w:rsidRPr="00FF3A5C">
        <w:rPr>
          <w:rFonts w:cstheme="minorHAnsi"/>
        </w:rPr>
        <w:t xml:space="preserve">my experience here so far suggests that </w:t>
      </w:r>
      <w:r w:rsidR="007F010B" w:rsidRPr="00FF3A5C">
        <w:rPr>
          <w:rFonts w:cstheme="minorHAnsi"/>
        </w:rPr>
        <w:t>happiness is not the goal here. Perh</w:t>
      </w:r>
      <w:r w:rsidR="009C11A0" w:rsidRPr="00FF3A5C">
        <w:rPr>
          <w:rFonts w:cstheme="minorHAnsi"/>
        </w:rPr>
        <w:t>aps a difficulty to grasp for those of us that come in from the</w:t>
      </w:r>
      <w:r w:rsidR="007F010B" w:rsidRPr="00FF3A5C">
        <w:rPr>
          <w:rFonts w:cstheme="minorHAnsi"/>
        </w:rPr>
        <w:t xml:space="preserve"> </w:t>
      </w:r>
      <w:r w:rsidR="009C11A0" w:rsidRPr="00FF3A5C">
        <w:rPr>
          <w:rFonts w:cstheme="minorHAnsi"/>
        </w:rPr>
        <w:t xml:space="preserve">wider ‘western society’ </w:t>
      </w:r>
      <w:r w:rsidR="00316D45" w:rsidRPr="00FF3A5C">
        <w:rPr>
          <w:rFonts w:cstheme="minorHAnsi"/>
        </w:rPr>
        <w:t>which</w:t>
      </w:r>
      <w:r w:rsidR="007F010B" w:rsidRPr="00FF3A5C">
        <w:rPr>
          <w:rFonts w:cstheme="minorHAnsi"/>
        </w:rPr>
        <w:t xml:space="preserve"> has us searching for Happiness at every </w:t>
      </w:r>
      <w:r w:rsidR="00316D45" w:rsidRPr="00FF3A5C">
        <w:rPr>
          <w:rFonts w:cstheme="minorHAnsi"/>
        </w:rPr>
        <w:t xml:space="preserve">street, shop and corner. </w:t>
      </w:r>
      <w:r w:rsidR="007F010B" w:rsidRPr="00FF3A5C">
        <w:rPr>
          <w:rFonts w:cstheme="minorHAnsi"/>
        </w:rPr>
        <w:t>In her book</w:t>
      </w:r>
      <w:r w:rsidR="00316D45" w:rsidRPr="00FF3A5C">
        <w:rPr>
          <w:rFonts w:cstheme="minorHAnsi"/>
        </w:rPr>
        <w:t>,</w:t>
      </w:r>
      <w:r w:rsidR="007F010B" w:rsidRPr="00FF3A5C">
        <w:rPr>
          <w:rFonts w:cstheme="minorHAnsi"/>
        </w:rPr>
        <w:t xml:space="preserve"> Leblanc distinguishes</w:t>
      </w:r>
      <w:r w:rsidR="00316D45" w:rsidRPr="00FF3A5C">
        <w:rPr>
          <w:rFonts w:cstheme="minorHAnsi"/>
        </w:rPr>
        <w:t xml:space="preserve"> between</w:t>
      </w:r>
      <w:r w:rsidR="007F010B" w:rsidRPr="00FF3A5C">
        <w:rPr>
          <w:rFonts w:cstheme="minorHAnsi"/>
        </w:rPr>
        <w:t xml:space="preserve"> happiness and joy, describing happiness as flimsy and transient in comparison </w:t>
      </w:r>
      <w:r w:rsidR="005608B2" w:rsidRPr="00FF3A5C">
        <w:rPr>
          <w:rFonts w:cstheme="minorHAnsi"/>
        </w:rPr>
        <w:t>to</w:t>
      </w:r>
      <w:r w:rsidR="007F010B" w:rsidRPr="00FF3A5C">
        <w:rPr>
          <w:rFonts w:cstheme="minorHAnsi"/>
        </w:rPr>
        <w:t xml:space="preserve"> deep soul-joy as living</w:t>
      </w:r>
      <w:r w:rsidR="005608B2" w:rsidRPr="00FF3A5C">
        <w:rPr>
          <w:rFonts w:cstheme="minorHAnsi"/>
        </w:rPr>
        <w:t xml:space="preserve"> in </w:t>
      </w:r>
      <w:r w:rsidR="003C3461" w:rsidRPr="00FF3A5C">
        <w:rPr>
          <w:rFonts w:cstheme="minorHAnsi"/>
        </w:rPr>
        <w:t>one’s</w:t>
      </w:r>
      <w:r w:rsidR="007F010B" w:rsidRPr="00FF3A5C">
        <w:rPr>
          <w:rFonts w:cstheme="minorHAnsi"/>
        </w:rPr>
        <w:t xml:space="preserve"> core</w:t>
      </w:r>
      <w:r w:rsidR="005608B2" w:rsidRPr="00FF3A5C">
        <w:rPr>
          <w:rFonts w:cstheme="minorHAnsi"/>
        </w:rPr>
        <w:t xml:space="preserve">. </w:t>
      </w:r>
      <w:r w:rsidR="00316D45" w:rsidRPr="00FF3A5C">
        <w:rPr>
          <w:rFonts w:cstheme="minorHAnsi"/>
        </w:rPr>
        <w:t xml:space="preserve">In </w:t>
      </w:r>
      <w:r w:rsidR="00316D45" w:rsidRPr="00FF3A5C">
        <w:rPr>
          <w:rFonts w:cstheme="minorHAnsi"/>
        </w:rPr>
        <w:lastRenderedPageBreak/>
        <w:t>the wider ‘Western society’ w</w:t>
      </w:r>
      <w:r w:rsidR="005608B2" w:rsidRPr="00FF3A5C">
        <w:rPr>
          <w:rFonts w:cstheme="minorHAnsi"/>
        </w:rPr>
        <w:t xml:space="preserve">e tend to emphasise this surface </w:t>
      </w:r>
      <w:r w:rsidR="007F010B" w:rsidRPr="00FF3A5C">
        <w:rPr>
          <w:rFonts w:cstheme="minorHAnsi"/>
        </w:rPr>
        <w:t xml:space="preserve">happiness </w:t>
      </w:r>
      <w:r w:rsidR="00316D45" w:rsidRPr="00FF3A5C">
        <w:rPr>
          <w:rFonts w:cstheme="minorHAnsi"/>
        </w:rPr>
        <w:t>which is dependent</w:t>
      </w:r>
      <w:r w:rsidR="007F010B" w:rsidRPr="00FF3A5C">
        <w:rPr>
          <w:rFonts w:cstheme="minorHAnsi"/>
        </w:rPr>
        <w:t xml:space="preserve"> upon pleasant external situations, materi</w:t>
      </w:r>
      <w:r w:rsidR="005608B2" w:rsidRPr="00FF3A5C">
        <w:rPr>
          <w:rFonts w:cstheme="minorHAnsi"/>
        </w:rPr>
        <w:t>al possessions or entertainment</w:t>
      </w:r>
      <w:r w:rsidR="00316D45" w:rsidRPr="00FF3A5C">
        <w:rPr>
          <w:rFonts w:cstheme="minorHAnsi"/>
        </w:rPr>
        <w:t>,</w:t>
      </w:r>
      <w:r w:rsidR="005608B2" w:rsidRPr="00FF3A5C">
        <w:rPr>
          <w:rFonts w:cstheme="minorHAnsi"/>
        </w:rPr>
        <w:t xml:space="preserve"> rather than the deeper joy that can be sensed as a ‘spiritual state’ regardless of the external situations (Leblanc,</w:t>
      </w:r>
      <w:r w:rsidR="00AF7D62">
        <w:rPr>
          <w:rFonts w:cstheme="minorHAnsi"/>
        </w:rPr>
        <w:t xml:space="preserve"> </w:t>
      </w:r>
      <w:r w:rsidR="00316D45" w:rsidRPr="00FF3A5C">
        <w:rPr>
          <w:rFonts w:cstheme="minorHAnsi"/>
        </w:rPr>
        <w:t>2010)</w:t>
      </w:r>
      <w:r w:rsidR="005608B2" w:rsidRPr="00FF3A5C">
        <w:rPr>
          <w:rFonts w:cstheme="minorHAnsi"/>
        </w:rPr>
        <w:t>. I sense th</w:t>
      </w:r>
      <w:r w:rsidR="00316D45" w:rsidRPr="00FF3A5C">
        <w:rPr>
          <w:rFonts w:cstheme="minorHAnsi"/>
        </w:rPr>
        <w:t xml:space="preserve">at this theory fits in with what I’ve witnessed and heard from the community members at </w:t>
      </w:r>
      <w:proofErr w:type="spellStart"/>
      <w:r w:rsidR="00316D45" w:rsidRPr="00FF3A5C">
        <w:rPr>
          <w:rFonts w:cstheme="minorHAnsi"/>
        </w:rPr>
        <w:t>SkandaVale</w:t>
      </w:r>
      <w:proofErr w:type="spellEnd"/>
      <w:r w:rsidR="00316D45" w:rsidRPr="00FF3A5C">
        <w:rPr>
          <w:rFonts w:cstheme="minorHAnsi"/>
        </w:rPr>
        <w:t xml:space="preserve">, </w:t>
      </w:r>
      <w:r w:rsidR="005608B2" w:rsidRPr="00FF3A5C">
        <w:rPr>
          <w:rFonts w:cstheme="minorHAnsi"/>
        </w:rPr>
        <w:t xml:space="preserve">surface happiness </w:t>
      </w:r>
      <w:r w:rsidR="00316D45" w:rsidRPr="00FF3A5C">
        <w:rPr>
          <w:rFonts w:cstheme="minorHAnsi"/>
        </w:rPr>
        <w:t>not being</w:t>
      </w:r>
      <w:r w:rsidR="005608B2" w:rsidRPr="00FF3A5C">
        <w:rPr>
          <w:rFonts w:cstheme="minorHAnsi"/>
        </w:rPr>
        <w:t xml:space="preserve"> </w:t>
      </w:r>
      <w:r w:rsidR="003C3461" w:rsidRPr="00FF3A5C">
        <w:rPr>
          <w:rFonts w:cstheme="minorHAnsi"/>
        </w:rPr>
        <w:t>their goal, but rather</w:t>
      </w:r>
      <w:r w:rsidR="005608B2" w:rsidRPr="00FF3A5C">
        <w:rPr>
          <w:rFonts w:cstheme="minorHAnsi"/>
        </w:rPr>
        <w:t xml:space="preserve"> this </w:t>
      </w:r>
      <w:r w:rsidR="00316D45" w:rsidRPr="00FF3A5C">
        <w:rPr>
          <w:rFonts w:cstheme="minorHAnsi"/>
        </w:rPr>
        <w:t>deeper soulful</w:t>
      </w:r>
      <w:r w:rsidR="005608B2" w:rsidRPr="00FF3A5C">
        <w:rPr>
          <w:rFonts w:cstheme="minorHAnsi"/>
        </w:rPr>
        <w:t xml:space="preserve"> joy – or Grace that they </w:t>
      </w:r>
      <w:r w:rsidR="003C3461" w:rsidRPr="00FF3A5C">
        <w:rPr>
          <w:rFonts w:cstheme="minorHAnsi"/>
        </w:rPr>
        <w:t xml:space="preserve">live for. </w:t>
      </w:r>
      <w:r w:rsidR="005608B2" w:rsidRPr="00FF3A5C">
        <w:rPr>
          <w:rFonts w:cstheme="minorHAnsi"/>
        </w:rPr>
        <w:t xml:space="preserve"> </w:t>
      </w:r>
    </w:p>
    <w:p w:rsidR="003E60AD" w:rsidRPr="00FF3A5C" w:rsidRDefault="003E60AD">
      <w:pPr>
        <w:rPr>
          <w:rFonts w:cstheme="minorHAnsi"/>
        </w:rPr>
      </w:pPr>
    </w:p>
    <w:p w:rsidR="003E60AD" w:rsidRPr="00FF3A5C" w:rsidRDefault="003C3461">
      <w:pPr>
        <w:rPr>
          <w:rFonts w:cstheme="minorHAnsi"/>
          <w:sz w:val="32"/>
          <w:szCs w:val="32"/>
        </w:rPr>
      </w:pPr>
      <w:r w:rsidRPr="00FF3A5C">
        <w:rPr>
          <w:rFonts w:cstheme="minorHAnsi"/>
          <w:sz w:val="32"/>
          <w:szCs w:val="32"/>
        </w:rPr>
        <w:t>Man in the middle</w:t>
      </w:r>
    </w:p>
    <w:p w:rsidR="00D403B1" w:rsidRPr="00FF3A5C" w:rsidRDefault="008B6099">
      <w:pPr>
        <w:rPr>
          <w:rFonts w:cstheme="minorHAnsi"/>
        </w:rPr>
      </w:pPr>
      <w:r w:rsidRPr="00FF3A5C">
        <w:rPr>
          <w:rFonts w:cstheme="minorHAnsi"/>
        </w:rPr>
        <w:t>Amongst the outdoors is</w:t>
      </w:r>
      <w:r w:rsidR="001F4FB0" w:rsidRPr="00FF3A5C">
        <w:rPr>
          <w:rFonts w:cstheme="minorHAnsi"/>
        </w:rPr>
        <w:t xml:space="preserve"> the Gurus place of rest, where we</w:t>
      </w:r>
      <w:r w:rsidR="00216555" w:rsidRPr="00FF3A5C">
        <w:rPr>
          <w:rFonts w:cstheme="minorHAnsi"/>
        </w:rPr>
        <w:t xml:space="preserve"> are introduced to his presence and</w:t>
      </w:r>
      <w:r w:rsidR="00D403B1" w:rsidRPr="00FF3A5C">
        <w:rPr>
          <w:rFonts w:cstheme="minorHAnsi"/>
        </w:rPr>
        <w:t xml:space="preserve"> influence within the community. </w:t>
      </w:r>
      <w:r w:rsidR="00216555" w:rsidRPr="00FF3A5C">
        <w:rPr>
          <w:rFonts w:cstheme="minorHAnsi"/>
        </w:rPr>
        <w:t xml:space="preserve">I sense there is much admiration and Love in </w:t>
      </w:r>
      <w:r w:rsidR="00D403B1" w:rsidRPr="00FF3A5C">
        <w:rPr>
          <w:rFonts w:cstheme="minorHAnsi"/>
        </w:rPr>
        <w:t>people’s</w:t>
      </w:r>
      <w:r w:rsidR="00216555" w:rsidRPr="00FF3A5C">
        <w:rPr>
          <w:rFonts w:cstheme="minorHAnsi"/>
        </w:rPr>
        <w:t xml:space="preserve"> expression</w:t>
      </w:r>
      <w:r w:rsidR="00D403B1" w:rsidRPr="00FF3A5C">
        <w:rPr>
          <w:rFonts w:cstheme="minorHAnsi"/>
        </w:rPr>
        <w:t>s</w:t>
      </w:r>
      <w:r w:rsidR="00216555" w:rsidRPr="00FF3A5C">
        <w:rPr>
          <w:rFonts w:cstheme="minorHAnsi"/>
        </w:rPr>
        <w:t xml:space="preserve"> when talki</w:t>
      </w:r>
      <w:r w:rsidR="00D403B1" w:rsidRPr="00FF3A5C">
        <w:rPr>
          <w:rFonts w:cstheme="minorHAnsi"/>
        </w:rPr>
        <w:t>ng about Guru, who’s described like a</w:t>
      </w:r>
      <w:r w:rsidR="00216555" w:rsidRPr="00FF3A5C">
        <w:rPr>
          <w:rFonts w:cstheme="minorHAnsi"/>
        </w:rPr>
        <w:t xml:space="preserve"> “strict, loving parent”</w:t>
      </w:r>
      <w:r w:rsidR="00626E38">
        <w:rPr>
          <w:rFonts w:cstheme="minorHAnsi"/>
        </w:rPr>
        <w:t xml:space="preserve"> by</w:t>
      </w:r>
      <w:r w:rsidR="00D403B1" w:rsidRPr="00FF3A5C">
        <w:rPr>
          <w:rFonts w:cstheme="minorHAnsi"/>
        </w:rPr>
        <w:t xml:space="preserve"> the members of the community</w:t>
      </w:r>
      <w:r w:rsidR="00216555" w:rsidRPr="00FF3A5C">
        <w:rPr>
          <w:rFonts w:cstheme="minorHAnsi"/>
        </w:rPr>
        <w:t xml:space="preserve">. </w:t>
      </w:r>
      <w:r w:rsidR="00CC2C37" w:rsidRPr="00FF3A5C">
        <w:rPr>
          <w:rFonts w:cstheme="minorHAnsi"/>
        </w:rPr>
        <w:t>Visitors</w:t>
      </w:r>
      <w:r w:rsidR="00D403B1" w:rsidRPr="00FF3A5C">
        <w:rPr>
          <w:rFonts w:cstheme="minorHAnsi"/>
        </w:rPr>
        <w:t xml:space="preserve"> as</w:t>
      </w:r>
      <w:r w:rsidR="00CC2C37" w:rsidRPr="00FF3A5C">
        <w:rPr>
          <w:rFonts w:cstheme="minorHAnsi"/>
        </w:rPr>
        <w:t xml:space="preserve"> </w:t>
      </w:r>
      <w:r w:rsidR="00D403B1" w:rsidRPr="00FF3A5C">
        <w:rPr>
          <w:rFonts w:cstheme="minorHAnsi"/>
        </w:rPr>
        <w:t>well as members apparently felt he was</w:t>
      </w:r>
      <w:r w:rsidR="00216555" w:rsidRPr="00FF3A5C">
        <w:rPr>
          <w:rFonts w:cstheme="minorHAnsi"/>
        </w:rPr>
        <w:t xml:space="preserve"> a special being, </w:t>
      </w:r>
      <w:r w:rsidR="001F4FB0" w:rsidRPr="00FF3A5C">
        <w:rPr>
          <w:rFonts w:cstheme="minorHAnsi"/>
        </w:rPr>
        <w:t>charming and someone you c</w:t>
      </w:r>
      <w:r w:rsidR="00D403B1" w:rsidRPr="00FF3A5C">
        <w:rPr>
          <w:rFonts w:cstheme="minorHAnsi"/>
        </w:rPr>
        <w:t>ouldn’t forget. Brother Andy says he was there to work and challenge</w:t>
      </w:r>
      <w:r w:rsidR="00216555" w:rsidRPr="00FF3A5C">
        <w:rPr>
          <w:rFonts w:cstheme="minorHAnsi"/>
        </w:rPr>
        <w:t xml:space="preserve"> them</w:t>
      </w:r>
      <w:r w:rsidR="001F4FB0" w:rsidRPr="00FF3A5C">
        <w:rPr>
          <w:rFonts w:cstheme="minorHAnsi"/>
        </w:rPr>
        <w:t xml:space="preserve"> individually</w:t>
      </w:r>
      <w:r w:rsidR="00216555" w:rsidRPr="00FF3A5C">
        <w:rPr>
          <w:rFonts w:cstheme="minorHAnsi"/>
        </w:rPr>
        <w:t xml:space="preserve">, </w:t>
      </w:r>
      <w:r w:rsidR="00D403B1" w:rsidRPr="00FF3A5C">
        <w:rPr>
          <w:rFonts w:cstheme="minorHAnsi"/>
        </w:rPr>
        <w:t xml:space="preserve">describing him as </w:t>
      </w:r>
      <w:r w:rsidR="00216555" w:rsidRPr="00FF3A5C">
        <w:rPr>
          <w:rFonts w:cstheme="minorHAnsi"/>
        </w:rPr>
        <w:t xml:space="preserve">“hard to live with” </w:t>
      </w:r>
      <w:r w:rsidR="00D403B1" w:rsidRPr="00FF3A5C">
        <w:rPr>
          <w:rFonts w:cstheme="minorHAnsi"/>
        </w:rPr>
        <w:t xml:space="preserve">to the extent that one monk apparently felt relieved </w:t>
      </w:r>
      <w:r w:rsidR="001F4FB0" w:rsidRPr="00FF3A5C">
        <w:rPr>
          <w:rFonts w:cstheme="minorHAnsi"/>
        </w:rPr>
        <w:t xml:space="preserve">when he passed away. </w:t>
      </w:r>
      <w:r w:rsidR="00D403B1" w:rsidRPr="00FF3A5C">
        <w:rPr>
          <w:rFonts w:cstheme="minorHAnsi"/>
        </w:rPr>
        <w:t xml:space="preserve">This took me by surprise, that people had such a paradoxical relationship with him, or perhaps Whole. </w:t>
      </w:r>
      <w:r w:rsidR="001F4FB0" w:rsidRPr="00FF3A5C">
        <w:rPr>
          <w:rFonts w:cstheme="minorHAnsi"/>
          <w:iCs/>
          <w:shd w:val="clear" w:color="auto" w:fill="FFFFFF"/>
        </w:rPr>
        <w:t>There is a common ‘</w:t>
      </w:r>
      <w:r w:rsidR="001F4FB0" w:rsidRPr="00FF3A5C">
        <w:rPr>
          <w:rFonts w:cstheme="minorHAnsi"/>
          <w:iCs/>
          <w:shd w:val="clear" w:color="auto" w:fill="FFFFFF"/>
        </w:rPr>
        <w:t>Indian perspective</w:t>
      </w:r>
      <w:r w:rsidR="001F4FB0" w:rsidRPr="00FF3A5C">
        <w:rPr>
          <w:rFonts w:cstheme="minorHAnsi"/>
          <w:iCs/>
          <w:shd w:val="clear" w:color="auto" w:fill="FFFFFF"/>
        </w:rPr>
        <w:t>’</w:t>
      </w:r>
      <w:r w:rsidR="001F4FB0" w:rsidRPr="00FF3A5C">
        <w:rPr>
          <w:rFonts w:cstheme="minorHAnsi"/>
          <w:iCs/>
          <w:shd w:val="clear" w:color="auto" w:fill="FFFFFF"/>
        </w:rPr>
        <w:t xml:space="preserve"> that </w:t>
      </w:r>
      <w:r w:rsidR="001F4FB0" w:rsidRPr="00FF3A5C">
        <w:rPr>
          <w:rFonts w:cstheme="minorHAnsi"/>
          <w:iCs/>
          <w:shd w:val="clear" w:color="auto" w:fill="FFFFFF"/>
        </w:rPr>
        <w:t xml:space="preserve">emphasises that </w:t>
      </w:r>
      <w:r w:rsidR="001F4FB0" w:rsidRPr="00FF3A5C">
        <w:rPr>
          <w:rFonts w:cstheme="minorHAnsi"/>
          <w:iCs/>
          <w:shd w:val="clear" w:color="auto" w:fill="FFFFFF"/>
        </w:rPr>
        <w:t xml:space="preserve">the aim of human life is to grow by </w:t>
      </w:r>
      <w:r w:rsidR="001F4FB0" w:rsidRPr="00FF3A5C">
        <w:rPr>
          <w:rFonts w:cstheme="minorHAnsi"/>
          <w:iCs/>
          <w:shd w:val="clear" w:color="auto" w:fill="FFFFFF"/>
        </w:rPr>
        <w:t>inner and outer experiences until one realises their</w:t>
      </w:r>
      <w:r w:rsidR="001F4FB0" w:rsidRPr="00FF3A5C">
        <w:rPr>
          <w:rFonts w:cstheme="minorHAnsi"/>
          <w:iCs/>
          <w:shd w:val="clear" w:color="auto" w:fill="FFFFFF"/>
        </w:rPr>
        <w:t xml:space="preserve"> </w:t>
      </w:r>
      <w:r w:rsidR="001F4FB0" w:rsidRPr="00FF3A5C">
        <w:rPr>
          <w:rFonts w:cstheme="minorHAnsi"/>
          <w:iCs/>
          <w:shd w:val="clear" w:color="auto" w:fill="FFFFFF"/>
        </w:rPr>
        <w:t xml:space="preserve">Divine </w:t>
      </w:r>
      <w:r w:rsidR="001F4FB0" w:rsidRPr="00FF3A5C">
        <w:rPr>
          <w:rFonts w:cstheme="minorHAnsi"/>
          <w:iCs/>
          <w:shd w:val="clear" w:color="auto" w:fill="FFFFFF"/>
        </w:rPr>
        <w:t>spirit</w:t>
      </w:r>
      <w:r w:rsidR="001F4FB0" w:rsidRPr="00FF3A5C">
        <w:rPr>
          <w:rFonts w:cstheme="minorHAnsi"/>
          <w:iCs/>
          <w:shd w:val="clear" w:color="auto" w:fill="FFFFFF"/>
        </w:rPr>
        <w:t xml:space="preserve"> and the joy of their being. Within</w:t>
      </w:r>
      <w:r w:rsidR="001F4FB0" w:rsidRPr="00FF3A5C">
        <w:rPr>
          <w:rFonts w:cstheme="minorHAnsi"/>
          <w:iCs/>
          <w:shd w:val="clear" w:color="auto" w:fill="FFFFFF"/>
        </w:rPr>
        <w:t xml:space="preserve"> the course of achieving this transforming experience, the guru holds a special place</w:t>
      </w:r>
      <w:r w:rsidR="001F4FB0" w:rsidRPr="00FF3A5C">
        <w:rPr>
          <w:rFonts w:cstheme="minorHAnsi"/>
          <w:iCs/>
          <w:shd w:val="clear" w:color="auto" w:fill="FFFFFF"/>
        </w:rPr>
        <w:t xml:space="preserve"> (Raina, 2002) and this was affirmed by the impact that Guru had on the monks and nuns lives, which was undeniably present in people’s lit up facial expressions as they spoke of him.  </w:t>
      </w:r>
      <w:r w:rsidR="00362457" w:rsidRPr="00FF3A5C">
        <w:rPr>
          <w:rFonts w:cstheme="minorHAnsi"/>
        </w:rPr>
        <w:t>Brother Andy implied</w:t>
      </w:r>
      <w:r w:rsidR="005507BF" w:rsidRPr="00FF3A5C">
        <w:rPr>
          <w:rFonts w:cstheme="minorHAnsi"/>
        </w:rPr>
        <w:t xml:space="preserve"> that Guru had superhuman capabilities, he experienced guidance from the Divine during dreams and from vi</w:t>
      </w:r>
      <w:r w:rsidR="00362457" w:rsidRPr="00FF3A5C">
        <w:rPr>
          <w:rFonts w:cstheme="minorHAnsi"/>
        </w:rPr>
        <w:t>sions through the opening of his</w:t>
      </w:r>
      <w:r w:rsidR="005507BF" w:rsidRPr="00FF3A5C">
        <w:rPr>
          <w:rFonts w:cstheme="minorHAnsi"/>
        </w:rPr>
        <w:t xml:space="preserve"> third eye chakra, which </w:t>
      </w:r>
      <w:r w:rsidR="00362457" w:rsidRPr="00FF3A5C">
        <w:rPr>
          <w:rFonts w:cstheme="minorHAnsi"/>
        </w:rPr>
        <w:t>refer</w:t>
      </w:r>
      <w:r w:rsidR="005507BF" w:rsidRPr="00FF3A5C">
        <w:rPr>
          <w:rFonts w:cstheme="minorHAnsi"/>
        </w:rPr>
        <w:t xml:space="preserve"> to Yogic philosophies (</w:t>
      </w:r>
      <w:proofErr w:type="spellStart"/>
      <w:r w:rsidR="005507BF" w:rsidRPr="00FF3A5C">
        <w:rPr>
          <w:rFonts w:cstheme="minorHAnsi"/>
        </w:rPr>
        <w:t>Feurnstein</w:t>
      </w:r>
      <w:proofErr w:type="spellEnd"/>
      <w:r w:rsidR="00362457" w:rsidRPr="00FF3A5C">
        <w:rPr>
          <w:rFonts w:cstheme="minorHAnsi"/>
        </w:rPr>
        <w:t>, 1998</w:t>
      </w:r>
      <w:r w:rsidR="005507BF" w:rsidRPr="00FF3A5C">
        <w:rPr>
          <w:rFonts w:cstheme="minorHAnsi"/>
        </w:rPr>
        <w:t xml:space="preserve">). Brother Andy shared that Guru </w:t>
      </w:r>
      <w:r w:rsidR="00362457" w:rsidRPr="00FF3A5C">
        <w:rPr>
          <w:rFonts w:cstheme="minorHAnsi"/>
        </w:rPr>
        <w:t>had known intimate details about</w:t>
      </w:r>
      <w:r w:rsidR="005507BF" w:rsidRPr="00FF3A5C">
        <w:rPr>
          <w:rFonts w:cstheme="minorHAnsi"/>
        </w:rPr>
        <w:t xml:space="preserve"> what he’d get up to when he used to go back into the ‘external society’</w:t>
      </w:r>
      <w:r w:rsidR="00362457" w:rsidRPr="00FF3A5C">
        <w:rPr>
          <w:rFonts w:cstheme="minorHAnsi"/>
        </w:rPr>
        <w:t xml:space="preserve"> on a weekend, suggesting that </w:t>
      </w:r>
      <w:r w:rsidR="00362457" w:rsidRPr="00FF3A5C">
        <w:rPr>
          <w:rFonts w:cstheme="minorHAnsi"/>
        </w:rPr>
        <w:t xml:space="preserve">he could see inside their minds. </w:t>
      </w:r>
      <w:r w:rsidR="00FF61CD" w:rsidRPr="00FF3A5C">
        <w:rPr>
          <w:rFonts w:cstheme="minorHAnsi"/>
        </w:rPr>
        <w:t xml:space="preserve"> </w:t>
      </w:r>
      <w:r w:rsidR="00362457" w:rsidRPr="00FF3A5C">
        <w:rPr>
          <w:rFonts w:cstheme="minorHAnsi"/>
        </w:rPr>
        <w:t xml:space="preserve">This left me with many thoughts, one being that it must’ve been very difficult for the community members, having someone over-watching your thoughts and actions. Foucault describes it as internal surveillance, which makes one act and behave as if constantly being watched (Nye, p66). </w:t>
      </w:r>
      <w:r w:rsidR="00BA5510" w:rsidRPr="00FF3A5C">
        <w:rPr>
          <w:rFonts w:cstheme="minorHAnsi"/>
        </w:rPr>
        <w:t>It appears</w:t>
      </w:r>
      <w:r w:rsidR="00BA5510" w:rsidRPr="00FF3A5C">
        <w:rPr>
          <w:rFonts w:cstheme="minorHAnsi"/>
        </w:rPr>
        <w:t xml:space="preserve"> </w:t>
      </w:r>
      <w:r w:rsidR="00BA5510" w:rsidRPr="00FF3A5C">
        <w:rPr>
          <w:rFonts w:cstheme="minorHAnsi"/>
        </w:rPr>
        <w:t>to me not dissimilar to an internal prison, though the community members view it to be so that Guru could see what they needed to work on and what he needed to challenge them on, for their own sakes. I also noticed that I was impacted personally by what Brother Andy shared, coming to the conclusion that Guru was obviously a powerful being to have such an impact on so many, and perhaps with superhuman capabilities.</w:t>
      </w:r>
      <w:r w:rsidR="00FF61CD" w:rsidRPr="00FF3A5C">
        <w:rPr>
          <w:rFonts w:cstheme="minorHAnsi"/>
        </w:rPr>
        <w:t xml:space="preserve"> </w:t>
      </w:r>
      <w:r w:rsidR="00BA5510" w:rsidRPr="00FF3A5C">
        <w:rPr>
          <w:rFonts w:cstheme="minorHAnsi"/>
        </w:rPr>
        <w:t xml:space="preserve">With this </w:t>
      </w:r>
      <w:r w:rsidR="00FF61CD" w:rsidRPr="00FF3A5C">
        <w:rPr>
          <w:rFonts w:cstheme="minorHAnsi"/>
        </w:rPr>
        <w:t>I saw myself cautious as to what judgements I formed abo</w:t>
      </w:r>
      <w:r w:rsidR="00BA5510" w:rsidRPr="00FF3A5C">
        <w:rPr>
          <w:rFonts w:cstheme="minorHAnsi"/>
        </w:rPr>
        <w:t xml:space="preserve">ut Guru, as if I was wary that </w:t>
      </w:r>
      <w:r w:rsidR="00FF61CD" w:rsidRPr="00FF3A5C">
        <w:rPr>
          <w:rFonts w:cstheme="minorHAnsi"/>
        </w:rPr>
        <w:t>his lurking presence may in some way read my mind and punish me</w:t>
      </w:r>
      <w:r w:rsidR="00BA5510" w:rsidRPr="00FF3A5C">
        <w:rPr>
          <w:rFonts w:cstheme="minorHAnsi"/>
        </w:rPr>
        <w:t xml:space="preserve"> if I spoke of him badly. </w:t>
      </w:r>
      <w:r w:rsidR="00FF61CD" w:rsidRPr="00FF3A5C">
        <w:rPr>
          <w:rFonts w:cstheme="minorHAnsi"/>
        </w:rPr>
        <w:t xml:space="preserve">Though Brother Andy never spoke about being punished by Guru, </w:t>
      </w:r>
      <w:r w:rsidR="00BA5510" w:rsidRPr="00FF3A5C">
        <w:rPr>
          <w:rFonts w:cstheme="minorHAnsi"/>
        </w:rPr>
        <w:t>perhaps my fear was that the Guru would’ve thought badly of me if he’d seen inside my mind! Which is interesting to see perhaps how we may psychologically put ourselves inferior to a person that</w:t>
      </w:r>
      <w:r w:rsidR="00CC2C37" w:rsidRPr="00FF3A5C">
        <w:rPr>
          <w:rFonts w:cstheme="minorHAnsi"/>
        </w:rPr>
        <w:t xml:space="preserve"> has </w:t>
      </w:r>
      <w:r w:rsidR="00BA5510" w:rsidRPr="00FF3A5C">
        <w:rPr>
          <w:rFonts w:cstheme="minorHAnsi"/>
        </w:rPr>
        <w:t>authority</w:t>
      </w:r>
      <w:r w:rsidR="00CC2C37" w:rsidRPr="00FF3A5C">
        <w:rPr>
          <w:rFonts w:cstheme="minorHAnsi"/>
        </w:rPr>
        <w:t xml:space="preserve"> (Milgram, 1963). </w:t>
      </w:r>
    </w:p>
    <w:p w:rsidR="00CC2C37" w:rsidRPr="00FF3A5C" w:rsidRDefault="00CC2C37">
      <w:pPr>
        <w:rPr>
          <w:rFonts w:cstheme="minorHAnsi"/>
          <w:sz w:val="32"/>
          <w:szCs w:val="32"/>
        </w:rPr>
      </w:pPr>
    </w:p>
    <w:p w:rsidR="00CC2C37" w:rsidRPr="00FF3A5C" w:rsidRDefault="00006C4F">
      <w:pPr>
        <w:rPr>
          <w:rFonts w:cstheme="minorHAnsi"/>
          <w:sz w:val="32"/>
          <w:szCs w:val="32"/>
        </w:rPr>
      </w:pPr>
      <w:r>
        <w:rPr>
          <w:rFonts w:cstheme="minorHAnsi"/>
          <w:sz w:val="32"/>
          <w:szCs w:val="32"/>
        </w:rPr>
        <w:t>Holding the formless</w:t>
      </w:r>
    </w:p>
    <w:p w:rsidR="00D36899" w:rsidRPr="00FF3A5C" w:rsidRDefault="00FC4FBC">
      <w:pPr>
        <w:rPr>
          <w:rFonts w:cstheme="minorHAnsi"/>
          <w:iCs/>
        </w:rPr>
      </w:pPr>
      <w:r w:rsidRPr="00FF3A5C">
        <w:rPr>
          <w:rFonts w:cstheme="minorHAnsi"/>
        </w:rPr>
        <w:t>What unites the community is the fundamental belief that all form holds within it, Divinity. In fact it is the only belief that Guru emphasised, Brother Andy explains</w:t>
      </w:r>
      <w:r w:rsidR="00D403B1" w:rsidRPr="00FF3A5C">
        <w:rPr>
          <w:rFonts w:cstheme="minorHAnsi"/>
        </w:rPr>
        <w:t xml:space="preserve"> that Guru advised them not to believe in anything</w:t>
      </w:r>
      <w:r w:rsidRPr="00FF3A5C">
        <w:rPr>
          <w:rFonts w:cstheme="minorHAnsi"/>
        </w:rPr>
        <w:t xml:space="preserve"> specific other than that all beings are Divine. This</w:t>
      </w:r>
      <w:r w:rsidRPr="00FF3A5C">
        <w:rPr>
          <w:rFonts w:cstheme="minorHAnsi"/>
        </w:rPr>
        <w:t xml:space="preserve"> understanding ideally enables the inclusion of any and all perceptions of God, just as the different personalities, ideologies and opini</w:t>
      </w:r>
      <w:r w:rsidRPr="00FF3A5C">
        <w:rPr>
          <w:rFonts w:cstheme="minorHAnsi"/>
        </w:rPr>
        <w:t>ons of individuals (</w:t>
      </w:r>
      <w:proofErr w:type="spellStart"/>
      <w:r w:rsidRPr="00FF3A5C">
        <w:rPr>
          <w:rFonts w:cstheme="minorHAnsi"/>
        </w:rPr>
        <w:t>Spittles</w:t>
      </w:r>
      <w:proofErr w:type="spellEnd"/>
      <w:r w:rsidRPr="00FF3A5C">
        <w:rPr>
          <w:rFonts w:cstheme="minorHAnsi"/>
        </w:rPr>
        <w:t xml:space="preserve">, </w:t>
      </w:r>
      <w:r w:rsidR="00AF7D62">
        <w:rPr>
          <w:rFonts w:cstheme="minorHAnsi"/>
        </w:rPr>
        <w:t xml:space="preserve">2008, </w:t>
      </w:r>
      <w:r w:rsidRPr="00FF3A5C">
        <w:rPr>
          <w:rFonts w:cstheme="minorHAnsi"/>
        </w:rPr>
        <w:t xml:space="preserve">p8), which is why </w:t>
      </w:r>
      <w:proofErr w:type="spellStart"/>
      <w:r w:rsidRPr="00FF3A5C">
        <w:rPr>
          <w:rFonts w:cstheme="minorHAnsi"/>
        </w:rPr>
        <w:t>SkandaVale</w:t>
      </w:r>
      <w:proofErr w:type="spellEnd"/>
      <w:r w:rsidRPr="00FF3A5C">
        <w:rPr>
          <w:rFonts w:cstheme="minorHAnsi"/>
        </w:rPr>
        <w:t xml:space="preserve"> can call itself multi-faith. </w:t>
      </w:r>
      <w:r w:rsidR="00D403B1" w:rsidRPr="00FF3A5C">
        <w:rPr>
          <w:rFonts w:cstheme="minorHAnsi"/>
        </w:rPr>
        <w:t xml:space="preserve">I </w:t>
      </w:r>
      <w:r w:rsidR="00D403B1" w:rsidRPr="00FF3A5C">
        <w:rPr>
          <w:rFonts w:cstheme="minorHAnsi"/>
        </w:rPr>
        <w:lastRenderedPageBreak/>
        <w:t>realise</w:t>
      </w:r>
      <w:r w:rsidRPr="00FF3A5C">
        <w:rPr>
          <w:rFonts w:cstheme="minorHAnsi"/>
        </w:rPr>
        <w:t>d it wa</w:t>
      </w:r>
      <w:r w:rsidR="00D403B1" w:rsidRPr="00FF3A5C">
        <w:rPr>
          <w:rFonts w:cstheme="minorHAnsi"/>
        </w:rPr>
        <w:t>s not the first time I have heard this notion that every aspect of creation is Divine, coming more so from Eastern traditions than common Christianity (</w:t>
      </w:r>
      <w:proofErr w:type="spellStart"/>
      <w:r w:rsidR="00D403B1" w:rsidRPr="00FF3A5C">
        <w:rPr>
          <w:rFonts w:cstheme="minorHAnsi"/>
        </w:rPr>
        <w:t>Petrowsky</w:t>
      </w:r>
      <w:proofErr w:type="spellEnd"/>
      <w:r w:rsidR="00D403B1" w:rsidRPr="00FF3A5C">
        <w:rPr>
          <w:rFonts w:cstheme="minorHAnsi"/>
        </w:rPr>
        <w:t xml:space="preserve">, </w:t>
      </w:r>
      <w:r w:rsidR="00AF7D62">
        <w:rPr>
          <w:rFonts w:cstheme="minorHAnsi"/>
        </w:rPr>
        <w:t>1998</w:t>
      </w:r>
      <w:r w:rsidR="00D403B1" w:rsidRPr="00FF3A5C">
        <w:rPr>
          <w:rFonts w:cstheme="minorHAnsi"/>
        </w:rPr>
        <w:t xml:space="preserve">). As a practitioner of Yoga I also recognised the similarity from Hindu inspired Yogic philosophy therefore it is unclear whether this fundamental belief derives from Guru’s personal insights or from his </w:t>
      </w:r>
      <w:r w:rsidR="009F0F87">
        <w:rPr>
          <w:rFonts w:cstheme="minorHAnsi"/>
        </w:rPr>
        <w:t>received teachings</w:t>
      </w:r>
      <w:r w:rsidR="00D403B1" w:rsidRPr="00FF3A5C">
        <w:rPr>
          <w:rFonts w:cstheme="minorHAnsi"/>
        </w:rPr>
        <w:t xml:space="preserve">. Similarly, New Age thought which </w:t>
      </w:r>
      <w:r w:rsidRPr="00FF3A5C">
        <w:rPr>
          <w:rFonts w:cstheme="minorHAnsi"/>
        </w:rPr>
        <w:t>was popularised</w:t>
      </w:r>
      <w:r w:rsidR="00D403B1" w:rsidRPr="00FF3A5C">
        <w:rPr>
          <w:rFonts w:cstheme="minorHAnsi"/>
        </w:rPr>
        <w:t xml:space="preserve"> in the 60s, is without one unified belief system, stating that “God exists within every individual and heaven is a state of mind achieved by tuning in to one’s divine essence” (</w:t>
      </w:r>
      <w:proofErr w:type="spellStart"/>
      <w:r w:rsidR="00D403B1" w:rsidRPr="00FF3A5C">
        <w:rPr>
          <w:rFonts w:cstheme="minorHAnsi"/>
        </w:rPr>
        <w:t>Petrowsky</w:t>
      </w:r>
      <w:proofErr w:type="spellEnd"/>
      <w:r w:rsidR="00D403B1" w:rsidRPr="00FF3A5C">
        <w:rPr>
          <w:rFonts w:cstheme="minorHAnsi"/>
        </w:rPr>
        <w:t>,</w:t>
      </w:r>
      <w:r w:rsidR="00AF7D62">
        <w:rPr>
          <w:rFonts w:cstheme="minorHAnsi"/>
        </w:rPr>
        <w:t xml:space="preserve"> 1998,</w:t>
      </w:r>
      <w:r w:rsidR="00D403B1" w:rsidRPr="00FF3A5C">
        <w:rPr>
          <w:rFonts w:cstheme="minorHAnsi"/>
        </w:rPr>
        <w:t xml:space="preserve"> p4). This basic belief allows the community to believe and search for the Divine within every living being, to find Unity rather than focus on the separation of duality. </w:t>
      </w:r>
      <w:r w:rsidRPr="00FF3A5C">
        <w:rPr>
          <w:rFonts w:cstheme="minorHAnsi"/>
        </w:rPr>
        <w:t xml:space="preserve">However, I was still puzzled as to why most formal devotional practices </w:t>
      </w:r>
      <w:r w:rsidR="00626E38">
        <w:rPr>
          <w:rFonts w:cstheme="minorHAnsi"/>
        </w:rPr>
        <w:t>w</w:t>
      </w:r>
      <w:r w:rsidRPr="00FF3A5C">
        <w:rPr>
          <w:rFonts w:cstheme="minorHAnsi"/>
        </w:rPr>
        <w:t xml:space="preserve">ere Hindu inspired ‘Pujas’. </w:t>
      </w:r>
      <w:r w:rsidR="00763A1A" w:rsidRPr="00FF3A5C">
        <w:rPr>
          <w:rFonts w:cstheme="minorHAnsi"/>
        </w:rPr>
        <w:t xml:space="preserve">When I questioned </w:t>
      </w:r>
      <w:r w:rsidRPr="00FF3A5C">
        <w:rPr>
          <w:rFonts w:cstheme="minorHAnsi"/>
        </w:rPr>
        <w:t>this,</w:t>
      </w:r>
      <w:r w:rsidR="00763A1A" w:rsidRPr="00FF3A5C">
        <w:rPr>
          <w:rFonts w:cstheme="minorHAnsi"/>
        </w:rPr>
        <w:t xml:space="preserve"> Brother Andy reminded me that it is not the form that one is worshipping, but the formless </w:t>
      </w:r>
      <w:r w:rsidR="00006566" w:rsidRPr="00FF3A5C">
        <w:rPr>
          <w:rFonts w:cstheme="minorHAnsi"/>
        </w:rPr>
        <w:t xml:space="preserve">(The Divine) </w:t>
      </w:r>
      <w:r w:rsidR="00763A1A" w:rsidRPr="00FF3A5C">
        <w:rPr>
          <w:rFonts w:cstheme="minorHAnsi"/>
        </w:rPr>
        <w:t xml:space="preserve">within it. </w:t>
      </w:r>
    </w:p>
    <w:p w:rsidR="009D0374" w:rsidRPr="00FF3A5C" w:rsidRDefault="009D0374">
      <w:pPr>
        <w:rPr>
          <w:rFonts w:cstheme="minorHAnsi"/>
          <w:iCs/>
        </w:rPr>
      </w:pPr>
    </w:p>
    <w:p w:rsidR="009D0374" w:rsidRPr="00FF3A5C" w:rsidRDefault="00006C4F">
      <w:pPr>
        <w:rPr>
          <w:rFonts w:cstheme="minorHAnsi"/>
          <w:iCs/>
          <w:sz w:val="32"/>
          <w:szCs w:val="32"/>
        </w:rPr>
      </w:pPr>
      <w:r>
        <w:rPr>
          <w:rFonts w:cstheme="minorHAnsi"/>
          <w:iCs/>
          <w:sz w:val="32"/>
          <w:szCs w:val="32"/>
        </w:rPr>
        <w:t>With a</w:t>
      </w:r>
      <w:r w:rsidR="009D0374" w:rsidRPr="00FF3A5C">
        <w:rPr>
          <w:rFonts w:cstheme="minorHAnsi"/>
          <w:iCs/>
          <w:sz w:val="32"/>
          <w:szCs w:val="32"/>
        </w:rPr>
        <w:t xml:space="preserve"> Final Bow</w:t>
      </w:r>
    </w:p>
    <w:p w:rsidR="00A56E71" w:rsidRDefault="00006566">
      <w:pPr>
        <w:rPr>
          <w:rFonts w:cstheme="minorHAnsi"/>
          <w:color w:val="2A2A2A"/>
          <w:shd w:val="clear" w:color="auto" w:fill="FFFFFF"/>
        </w:rPr>
      </w:pPr>
      <w:r w:rsidRPr="00FF3A5C">
        <w:rPr>
          <w:rFonts w:cstheme="minorHAnsi"/>
        </w:rPr>
        <w:t xml:space="preserve">William Cantwell Smith said </w:t>
      </w:r>
      <w:r w:rsidRPr="00FF3A5C">
        <w:rPr>
          <w:rFonts w:cstheme="minorHAnsi"/>
          <w:iCs/>
        </w:rPr>
        <w:t>"We have learned more about 'the religions’, but this has made us perhaps less aware of what it is that we mean by 'religion” (</w:t>
      </w:r>
      <w:proofErr w:type="spellStart"/>
      <w:r w:rsidRPr="00FF3A5C">
        <w:rPr>
          <w:rFonts w:cstheme="minorHAnsi"/>
          <w:iCs/>
        </w:rPr>
        <w:t>Idinopulos</w:t>
      </w:r>
      <w:proofErr w:type="spellEnd"/>
      <w:r w:rsidRPr="00FF3A5C">
        <w:rPr>
          <w:rFonts w:cstheme="minorHAnsi"/>
          <w:iCs/>
        </w:rPr>
        <w:t>, 1998) and I felt this to be present</w:t>
      </w:r>
      <w:r w:rsidR="00FF3A5C">
        <w:rPr>
          <w:rFonts w:cstheme="minorHAnsi"/>
          <w:iCs/>
        </w:rPr>
        <w:t xml:space="preserve"> in my study</w:t>
      </w:r>
      <w:r w:rsidRPr="00FF3A5C">
        <w:rPr>
          <w:rFonts w:cstheme="minorHAnsi"/>
          <w:iCs/>
        </w:rPr>
        <w:t xml:space="preserve">. It reminded me to look from the community’s perspective that there is no difference if it’s a Hindu ritual or Christian, God is One and the same to them. It was also a firm reminder that the study of religion is perhaps </w:t>
      </w:r>
      <w:r w:rsidRPr="00FF3A5C">
        <w:rPr>
          <w:rFonts w:cstheme="minorHAnsi"/>
          <w:iCs/>
        </w:rPr>
        <w:t xml:space="preserve">to be interpreted </w:t>
      </w:r>
      <w:r w:rsidRPr="00FF3A5C">
        <w:rPr>
          <w:rFonts w:cstheme="minorHAnsi"/>
          <w:iCs/>
        </w:rPr>
        <w:t xml:space="preserve">less importantly on its form </w:t>
      </w:r>
      <w:r w:rsidR="00FF3A5C">
        <w:rPr>
          <w:rFonts w:cstheme="minorHAnsi"/>
          <w:iCs/>
        </w:rPr>
        <w:t>and external</w:t>
      </w:r>
      <w:r w:rsidR="00626E38">
        <w:rPr>
          <w:rFonts w:cstheme="minorHAnsi"/>
          <w:iCs/>
        </w:rPr>
        <w:t>ity</w:t>
      </w:r>
      <w:r w:rsidR="00FF3A5C">
        <w:rPr>
          <w:rFonts w:cstheme="minorHAnsi"/>
          <w:iCs/>
        </w:rPr>
        <w:t>, and more so on what one feels and</w:t>
      </w:r>
      <w:r w:rsidRPr="00FF3A5C">
        <w:rPr>
          <w:rFonts w:cstheme="minorHAnsi"/>
          <w:iCs/>
        </w:rPr>
        <w:t xml:space="preserve"> experiences. </w:t>
      </w:r>
      <w:r w:rsidR="00316D45" w:rsidRPr="00FF3A5C">
        <w:rPr>
          <w:rFonts w:cstheme="minorHAnsi"/>
        </w:rPr>
        <w:t>Brother Andy states clearly that “we are all on our own individual spiritual journey”</w:t>
      </w:r>
      <w:r w:rsidRPr="00FF3A5C">
        <w:rPr>
          <w:rFonts w:cstheme="minorHAnsi"/>
        </w:rPr>
        <w:t xml:space="preserve"> and on my final day as the snow b</w:t>
      </w:r>
      <w:r w:rsidR="00FF3A5C">
        <w:rPr>
          <w:rFonts w:cstheme="minorHAnsi"/>
        </w:rPr>
        <w:t xml:space="preserve">egins to fall </w:t>
      </w:r>
      <w:r w:rsidRPr="00FF3A5C">
        <w:rPr>
          <w:rFonts w:cstheme="minorHAnsi"/>
        </w:rPr>
        <w:t xml:space="preserve">around me, I stand there in awe at nature’s beauty. I am filled with a joyful, peaceful feeling as I walk to the Vishnu Temple, I look at the statue that lies ahead of me and I can’t say I particularly feel anything, but when I look at the robins flying, the snow falling and the </w:t>
      </w:r>
      <w:r w:rsidR="00FF3A5C">
        <w:rPr>
          <w:rFonts w:cstheme="minorHAnsi"/>
        </w:rPr>
        <w:t xml:space="preserve">fresh </w:t>
      </w:r>
      <w:r w:rsidRPr="00FF3A5C">
        <w:rPr>
          <w:rFonts w:cstheme="minorHAnsi"/>
        </w:rPr>
        <w:t>landscape that surrounds me, I am moved by something. Perhaps we find Grace in different forms and different ways but I am sure that</w:t>
      </w:r>
      <w:r w:rsidR="00FF3A5C">
        <w:rPr>
          <w:rFonts w:cstheme="minorHAnsi"/>
        </w:rPr>
        <w:t xml:space="preserve"> it</w:t>
      </w:r>
      <w:r w:rsidRPr="00FF3A5C">
        <w:rPr>
          <w:rFonts w:cstheme="minorHAnsi"/>
        </w:rPr>
        <w:t xml:space="preserve"> </w:t>
      </w:r>
      <w:r w:rsidR="002E614A" w:rsidRPr="00FF3A5C">
        <w:rPr>
          <w:rFonts w:cstheme="minorHAnsi"/>
          <w:color w:val="2A2A2A"/>
          <w:shd w:val="clear" w:color="auto" w:fill="FFFFFF"/>
        </w:rPr>
        <w:t>“do</w:t>
      </w:r>
      <w:r w:rsidRPr="00FF3A5C">
        <w:rPr>
          <w:rFonts w:cstheme="minorHAnsi"/>
          <w:color w:val="2A2A2A"/>
          <w:shd w:val="clear" w:color="auto" w:fill="FFFFFF"/>
        </w:rPr>
        <w:t>es</w:t>
      </w:r>
      <w:r w:rsidR="002E614A" w:rsidRPr="00FF3A5C">
        <w:rPr>
          <w:rFonts w:cstheme="minorHAnsi"/>
          <w:color w:val="2A2A2A"/>
          <w:shd w:val="clear" w:color="auto" w:fill="FFFFFF"/>
        </w:rPr>
        <w:t xml:space="preserve"> not exist in the sky somewhere, elabor</w:t>
      </w:r>
      <w:r w:rsidRPr="00FF3A5C">
        <w:rPr>
          <w:rFonts w:cstheme="minorHAnsi"/>
          <w:color w:val="2A2A2A"/>
          <w:shd w:val="clear" w:color="auto" w:fill="FFFFFF"/>
        </w:rPr>
        <w:t>ated, finished, and static; it</w:t>
      </w:r>
      <w:r w:rsidR="002E614A" w:rsidRPr="00FF3A5C">
        <w:rPr>
          <w:rFonts w:cstheme="minorHAnsi"/>
          <w:color w:val="2A2A2A"/>
          <w:shd w:val="clear" w:color="auto" w:fill="FFFFFF"/>
        </w:rPr>
        <w:t xml:space="preserve"> exist</w:t>
      </w:r>
      <w:r w:rsidRPr="00FF3A5C">
        <w:rPr>
          <w:rFonts w:cstheme="minorHAnsi"/>
          <w:color w:val="2A2A2A"/>
          <w:shd w:val="clear" w:color="auto" w:fill="FFFFFF"/>
        </w:rPr>
        <w:t>s</w:t>
      </w:r>
      <w:r w:rsidR="002E614A" w:rsidRPr="00FF3A5C">
        <w:rPr>
          <w:rFonts w:cstheme="minorHAnsi"/>
          <w:color w:val="2A2A2A"/>
          <w:shd w:val="clear" w:color="auto" w:fill="FFFFFF"/>
        </w:rPr>
        <w:t xml:space="preserve"> in men's hearts” </w:t>
      </w:r>
      <w:r w:rsidR="00FF3A5C" w:rsidRPr="00FF3A5C">
        <w:rPr>
          <w:rFonts w:cstheme="minorHAnsi"/>
          <w:color w:val="2A2A2A"/>
          <w:shd w:val="clear" w:color="auto" w:fill="FFFFFF"/>
        </w:rPr>
        <w:t>and</w:t>
      </w:r>
      <w:r w:rsidR="002E614A" w:rsidRPr="00FF3A5C">
        <w:rPr>
          <w:rFonts w:cstheme="minorHAnsi"/>
          <w:color w:val="2A2A2A"/>
          <w:shd w:val="clear" w:color="auto" w:fill="FFFFFF"/>
        </w:rPr>
        <w:t> </w:t>
      </w:r>
      <w:r w:rsidR="00FF3A5C" w:rsidRPr="00FF3A5C">
        <w:rPr>
          <w:rFonts w:cstheme="minorHAnsi"/>
          <w:color w:val="2A2A2A"/>
          <w:shd w:val="clear" w:color="auto" w:fill="FFFFFF"/>
        </w:rPr>
        <w:t>“In order to ‘know’</w:t>
      </w:r>
      <w:r w:rsidR="002E614A" w:rsidRPr="00FF3A5C">
        <w:rPr>
          <w:rFonts w:cstheme="minorHAnsi"/>
          <w:color w:val="2A2A2A"/>
          <w:shd w:val="clear" w:color="auto" w:fill="FFFFFF"/>
        </w:rPr>
        <w:t xml:space="preserve"> a religion, </w:t>
      </w:r>
      <w:r w:rsidR="009F0F87">
        <w:rPr>
          <w:rFonts w:cstheme="minorHAnsi"/>
          <w:color w:val="2A2A2A"/>
          <w:shd w:val="clear" w:color="auto" w:fill="FFFFFF"/>
        </w:rPr>
        <w:t xml:space="preserve">as </w:t>
      </w:r>
      <w:r w:rsidR="002E614A" w:rsidRPr="00FF3A5C">
        <w:rPr>
          <w:rFonts w:cstheme="minorHAnsi"/>
          <w:color w:val="2A2A2A"/>
          <w:shd w:val="clear" w:color="auto" w:fill="FFFFFF"/>
        </w:rPr>
        <w:t>students must seek out its adherents, and attend to the faith that is thought to lie in their hearts</w:t>
      </w:r>
      <w:r w:rsidR="00FF3A5C" w:rsidRPr="00FF3A5C">
        <w:rPr>
          <w:rFonts w:cstheme="minorHAnsi"/>
          <w:color w:val="2A2A2A"/>
          <w:shd w:val="clear" w:color="auto" w:fill="FFFFFF"/>
        </w:rPr>
        <w:t xml:space="preserve">” (Smith, 2003). </w:t>
      </w:r>
      <w:bookmarkStart w:id="0" w:name="_GoBack"/>
      <w:bookmarkEnd w:id="0"/>
    </w:p>
    <w:p w:rsidR="00FF3A5C" w:rsidRPr="00FF3A5C" w:rsidRDefault="00FF3A5C">
      <w:pPr>
        <w:rPr>
          <w:rFonts w:cstheme="minorHAnsi"/>
          <w:sz w:val="24"/>
          <w:szCs w:val="24"/>
        </w:rPr>
      </w:pPr>
    </w:p>
    <w:p w:rsidR="00CF1D5C" w:rsidRPr="00FF3A5C" w:rsidRDefault="00CF1D5C" w:rsidP="00FF3A5C">
      <w:pPr>
        <w:tabs>
          <w:tab w:val="left" w:pos="3585"/>
        </w:tabs>
        <w:rPr>
          <w:rFonts w:cstheme="minorHAnsi"/>
          <w:color w:val="181818"/>
          <w:sz w:val="21"/>
          <w:szCs w:val="21"/>
          <w:shd w:val="clear" w:color="auto" w:fill="FFFFFF"/>
        </w:rPr>
      </w:pPr>
    </w:p>
    <w:p w:rsidR="00CF1D5C" w:rsidRPr="00FF3A5C" w:rsidRDefault="00CF1D5C">
      <w:pPr>
        <w:rPr>
          <w:rFonts w:cstheme="minorHAnsi"/>
          <w:color w:val="181818"/>
          <w:sz w:val="21"/>
          <w:szCs w:val="21"/>
          <w:shd w:val="clear" w:color="auto" w:fill="FFFFFF"/>
        </w:rPr>
      </w:pPr>
    </w:p>
    <w:p w:rsidR="00CF1D5C" w:rsidRPr="00FF3A5C" w:rsidRDefault="00CF1D5C">
      <w:pPr>
        <w:rPr>
          <w:rFonts w:cstheme="minorHAnsi"/>
          <w:color w:val="181818"/>
          <w:sz w:val="21"/>
          <w:szCs w:val="21"/>
          <w:shd w:val="clear" w:color="auto" w:fill="FFFFFF"/>
        </w:rPr>
      </w:pPr>
    </w:p>
    <w:p w:rsidR="00CF1D5C" w:rsidRPr="00FF3A5C" w:rsidRDefault="00CF1D5C">
      <w:pPr>
        <w:rPr>
          <w:rFonts w:cstheme="minorHAnsi"/>
          <w:color w:val="181818"/>
          <w:sz w:val="21"/>
          <w:szCs w:val="21"/>
          <w:shd w:val="clear" w:color="auto" w:fill="FFFFFF"/>
        </w:rPr>
      </w:pPr>
    </w:p>
    <w:p w:rsidR="00CF1D5C" w:rsidRPr="00FF3A5C" w:rsidRDefault="00CF1D5C">
      <w:pPr>
        <w:rPr>
          <w:rFonts w:cstheme="minorHAnsi"/>
          <w:color w:val="181818"/>
          <w:sz w:val="21"/>
          <w:szCs w:val="21"/>
          <w:shd w:val="clear" w:color="auto" w:fill="FFFFFF"/>
        </w:rPr>
      </w:pPr>
    </w:p>
    <w:p w:rsidR="00CF1D5C" w:rsidRDefault="00CF1D5C">
      <w:pPr>
        <w:rPr>
          <w:rFonts w:cstheme="minorHAnsi"/>
          <w:color w:val="181818"/>
          <w:sz w:val="21"/>
          <w:szCs w:val="21"/>
          <w:shd w:val="clear" w:color="auto" w:fill="FFFFFF"/>
        </w:rPr>
      </w:pPr>
    </w:p>
    <w:p w:rsidR="00FC4F3E" w:rsidRDefault="00FC4F3E">
      <w:pPr>
        <w:rPr>
          <w:rFonts w:cstheme="minorHAnsi"/>
          <w:color w:val="181818"/>
          <w:sz w:val="21"/>
          <w:szCs w:val="21"/>
          <w:shd w:val="clear" w:color="auto" w:fill="FFFFFF"/>
        </w:rPr>
      </w:pPr>
    </w:p>
    <w:p w:rsidR="00FC4F3E" w:rsidRDefault="00FC4F3E">
      <w:pPr>
        <w:rPr>
          <w:rFonts w:cstheme="minorHAnsi"/>
          <w:color w:val="181818"/>
          <w:sz w:val="21"/>
          <w:szCs w:val="21"/>
          <w:shd w:val="clear" w:color="auto" w:fill="FFFFFF"/>
        </w:rPr>
      </w:pPr>
    </w:p>
    <w:p w:rsidR="00FC4F3E" w:rsidRDefault="00FC4F3E">
      <w:pPr>
        <w:rPr>
          <w:rFonts w:cstheme="minorHAnsi"/>
          <w:color w:val="181818"/>
          <w:sz w:val="21"/>
          <w:szCs w:val="21"/>
          <w:shd w:val="clear" w:color="auto" w:fill="FFFFFF"/>
        </w:rPr>
      </w:pPr>
    </w:p>
    <w:p w:rsidR="00FC4F3E" w:rsidRPr="00FF3A5C" w:rsidRDefault="00FC4F3E">
      <w:pPr>
        <w:rPr>
          <w:rFonts w:cstheme="minorHAnsi"/>
          <w:color w:val="181818"/>
          <w:sz w:val="21"/>
          <w:szCs w:val="21"/>
          <w:shd w:val="clear" w:color="auto" w:fill="FFFFFF"/>
        </w:rPr>
      </w:pPr>
    </w:p>
    <w:p w:rsidR="00CF1D5C" w:rsidRPr="00FF3A5C" w:rsidRDefault="00CF1D5C">
      <w:pPr>
        <w:rPr>
          <w:rFonts w:cstheme="minorHAnsi"/>
          <w:color w:val="181818"/>
          <w:sz w:val="21"/>
          <w:szCs w:val="21"/>
          <w:shd w:val="clear" w:color="auto" w:fill="FFFFFF"/>
        </w:rPr>
      </w:pPr>
    </w:p>
    <w:p w:rsidR="00CF1D5C" w:rsidRPr="00FC4F3E" w:rsidRDefault="00CF1D5C">
      <w:pPr>
        <w:rPr>
          <w:rFonts w:cstheme="minorHAnsi"/>
          <w:color w:val="181818"/>
          <w:shd w:val="clear" w:color="auto" w:fill="FFFFFF"/>
        </w:rPr>
      </w:pPr>
    </w:p>
    <w:p w:rsidR="00CF1D5C" w:rsidRPr="00FC4F3E" w:rsidRDefault="00CF1D5C">
      <w:pPr>
        <w:rPr>
          <w:rFonts w:cstheme="minorHAnsi"/>
          <w:color w:val="181818"/>
          <w:shd w:val="clear" w:color="auto" w:fill="FFFFFF"/>
        </w:rPr>
      </w:pPr>
    </w:p>
    <w:p w:rsidR="00A21E23" w:rsidRPr="00FC4F3E" w:rsidRDefault="00A21E23">
      <w:pPr>
        <w:rPr>
          <w:rFonts w:cstheme="minorHAnsi"/>
          <w:u w:val="single"/>
          <w:shd w:val="clear" w:color="auto" w:fill="FFFFFF"/>
        </w:rPr>
      </w:pPr>
      <w:r w:rsidRPr="00FC4F3E">
        <w:rPr>
          <w:rFonts w:cstheme="minorHAnsi"/>
          <w:u w:val="single"/>
          <w:shd w:val="clear" w:color="auto" w:fill="FFFFFF"/>
        </w:rPr>
        <w:t>Referencing</w:t>
      </w:r>
    </w:p>
    <w:p w:rsidR="00CF1D5C" w:rsidRPr="00FC4F3E" w:rsidRDefault="00CF1D5C">
      <w:pPr>
        <w:rPr>
          <w:rFonts w:cstheme="minorHAnsi"/>
          <w:shd w:val="clear" w:color="auto" w:fill="FFFFFF"/>
        </w:rPr>
      </w:pPr>
      <w:proofErr w:type="spellStart"/>
      <w:r w:rsidRPr="00FC4F3E">
        <w:rPr>
          <w:rFonts w:cstheme="minorHAnsi"/>
          <w:shd w:val="clear" w:color="auto" w:fill="FFFFFF"/>
        </w:rPr>
        <w:t>Andelson</w:t>
      </w:r>
      <w:proofErr w:type="spellEnd"/>
      <w:r w:rsidRPr="00FC4F3E">
        <w:rPr>
          <w:rFonts w:cstheme="minorHAnsi"/>
          <w:shd w:val="clear" w:color="auto" w:fill="FFFFFF"/>
        </w:rPr>
        <w:t>.</w:t>
      </w:r>
      <w:r w:rsidR="00362457" w:rsidRPr="00FC4F3E">
        <w:rPr>
          <w:rFonts w:cstheme="minorHAnsi"/>
          <w:shd w:val="clear" w:color="auto" w:fill="FFFFFF"/>
        </w:rPr>
        <w:t xml:space="preserve"> </w:t>
      </w:r>
      <w:r w:rsidRPr="00FC4F3E">
        <w:rPr>
          <w:rFonts w:cstheme="minorHAnsi"/>
          <w:shd w:val="clear" w:color="auto" w:fill="FFFFFF"/>
        </w:rPr>
        <w:t>J, Lockyer.</w:t>
      </w:r>
      <w:r w:rsidR="00362457" w:rsidRPr="00FC4F3E">
        <w:rPr>
          <w:rFonts w:cstheme="minorHAnsi"/>
          <w:shd w:val="clear" w:color="auto" w:fill="FFFFFF"/>
        </w:rPr>
        <w:t xml:space="preserve"> </w:t>
      </w:r>
      <w:r w:rsidRPr="00FC4F3E">
        <w:rPr>
          <w:rFonts w:cstheme="minorHAnsi"/>
          <w:shd w:val="clear" w:color="auto" w:fill="FFFFFF"/>
        </w:rPr>
        <w:t>P.</w:t>
      </w:r>
      <w:r w:rsidR="00362457" w:rsidRPr="00FC4F3E">
        <w:rPr>
          <w:rFonts w:cstheme="minorHAnsi"/>
          <w:shd w:val="clear" w:color="auto" w:fill="FFFFFF"/>
        </w:rPr>
        <w:t xml:space="preserve"> </w:t>
      </w:r>
      <w:r w:rsidRPr="00FC4F3E">
        <w:rPr>
          <w:rFonts w:cstheme="minorHAnsi"/>
          <w:shd w:val="clear" w:color="auto" w:fill="FFFFFF"/>
        </w:rPr>
        <w:t>J, 2008, Anthropology of Intentional communities and communal studies</w:t>
      </w:r>
    </w:p>
    <w:p w:rsidR="00003848" w:rsidRPr="00FC4F3E" w:rsidRDefault="00003848" w:rsidP="00003848">
      <w:pPr>
        <w:rPr>
          <w:rFonts w:cstheme="minorHAnsi"/>
        </w:rPr>
      </w:pPr>
      <w:r w:rsidRPr="00FC4F3E">
        <w:rPr>
          <w:rFonts w:cstheme="minorHAnsi"/>
        </w:rPr>
        <w:t xml:space="preserve">Coleman. S, Watson. H, 1990, </w:t>
      </w:r>
      <w:r w:rsidRPr="00FC4F3E">
        <w:rPr>
          <w:rFonts w:cstheme="minorHAnsi"/>
          <w:i/>
        </w:rPr>
        <w:t xml:space="preserve">An Introduction to Anthropology, </w:t>
      </w:r>
      <w:r w:rsidRPr="00FC4F3E">
        <w:rPr>
          <w:rFonts w:cstheme="minorHAnsi"/>
        </w:rPr>
        <w:t>p32-51.</w:t>
      </w:r>
    </w:p>
    <w:p w:rsidR="00D36899" w:rsidRDefault="00D36899" w:rsidP="00D36899">
      <w:pPr>
        <w:rPr>
          <w:rFonts w:cstheme="minorHAnsi"/>
        </w:rPr>
      </w:pPr>
      <w:proofErr w:type="spellStart"/>
      <w:r w:rsidRPr="00FC4F3E">
        <w:rPr>
          <w:rFonts w:cstheme="minorHAnsi"/>
        </w:rPr>
        <w:t>Idinopulos</w:t>
      </w:r>
      <w:proofErr w:type="spellEnd"/>
      <w:r w:rsidRPr="00FC4F3E">
        <w:rPr>
          <w:rFonts w:cstheme="minorHAnsi"/>
        </w:rPr>
        <w:t xml:space="preserve">. A. T, 1998, </w:t>
      </w:r>
      <w:proofErr w:type="gramStart"/>
      <w:r w:rsidRPr="00FC4F3E">
        <w:rPr>
          <w:rFonts w:cstheme="minorHAnsi"/>
        </w:rPr>
        <w:t>What</w:t>
      </w:r>
      <w:proofErr w:type="gramEnd"/>
      <w:r w:rsidRPr="00FC4F3E">
        <w:rPr>
          <w:rFonts w:cstheme="minorHAnsi"/>
        </w:rPr>
        <w:t xml:space="preserve"> is religion?</w:t>
      </w:r>
    </w:p>
    <w:p w:rsidR="00FC4F3E" w:rsidRPr="00FC4F3E" w:rsidRDefault="00FC4F3E" w:rsidP="00D36899">
      <w:pPr>
        <w:rPr>
          <w:rFonts w:cstheme="minorHAnsi"/>
        </w:rPr>
      </w:pPr>
      <w:proofErr w:type="spellStart"/>
      <w:r w:rsidRPr="00FC4F3E">
        <w:rPr>
          <w:rFonts w:cstheme="minorHAnsi"/>
        </w:rPr>
        <w:t>Feurnstein</w:t>
      </w:r>
      <w:proofErr w:type="spellEnd"/>
      <w:r w:rsidRPr="00FC4F3E">
        <w:rPr>
          <w:rFonts w:cstheme="minorHAnsi"/>
        </w:rPr>
        <w:t xml:space="preserve">. G, 1998, </w:t>
      </w:r>
      <w:proofErr w:type="gramStart"/>
      <w:r w:rsidRPr="00FC4F3E">
        <w:rPr>
          <w:rFonts w:cstheme="minorHAnsi"/>
          <w:i/>
        </w:rPr>
        <w:t>The</w:t>
      </w:r>
      <w:proofErr w:type="gramEnd"/>
      <w:r w:rsidRPr="00FC4F3E">
        <w:rPr>
          <w:rFonts w:cstheme="minorHAnsi"/>
          <w:i/>
        </w:rPr>
        <w:t xml:space="preserve"> Yoga Tradition</w:t>
      </w:r>
      <w:r w:rsidRPr="00FC4F3E">
        <w:rPr>
          <w:rFonts w:cstheme="minorHAnsi"/>
        </w:rPr>
        <w:t xml:space="preserve">. </w:t>
      </w:r>
    </w:p>
    <w:p w:rsidR="00CA1BB9" w:rsidRPr="00FC4F3E" w:rsidRDefault="00CA1BB9" w:rsidP="00003848">
      <w:pPr>
        <w:rPr>
          <w:rFonts w:cstheme="minorHAnsi"/>
        </w:rPr>
      </w:pPr>
      <w:r w:rsidRPr="00FC4F3E">
        <w:rPr>
          <w:rFonts w:cstheme="minorHAnsi"/>
        </w:rPr>
        <w:t>Ife. J, (2002) Community Development: Community-Based Alternatives in an Age of Globalisation. Frenchs Forest, NSW: Pearson Education Australia</w:t>
      </w:r>
    </w:p>
    <w:p w:rsidR="005608B2" w:rsidRPr="00FC4F3E" w:rsidRDefault="005608B2" w:rsidP="00003848">
      <w:pPr>
        <w:rPr>
          <w:rFonts w:cstheme="minorHAnsi"/>
        </w:rPr>
      </w:pPr>
      <w:proofErr w:type="spellStart"/>
      <w:r w:rsidRPr="00FC4F3E">
        <w:rPr>
          <w:rFonts w:cstheme="minorHAnsi"/>
        </w:rPr>
        <w:t>Leblanc.K</w:t>
      </w:r>
      <w:proofErr w:type="spellEnd"/>
      <w:r w:rsidRPr="00FC4F3E">
        <w:rPr>
          <w:rFonts w:cstheme="minorHAnsi"/>
        </w:rPr>
        <w:t xml:space="preserve">, 2010, </w:t>
      </w:r>
      <w:proofErr w:type="gramStart"/>
      <w:r w:rsidRPr="00FC4F3E">
        <w:rPr>
          <w:rFonts w:cstheme="minorHAnsi"/>
          <w:i/>
        </w:rPr>
        <w:t>Living</w:t>
      </w:r>
      <w:proofErr w:type="gramEnd"/>
      <w:r w:rsidRPr="00FC4F3E">
        <w:rPr>
          <w:rFonts w:cstheme="minorHAnsi"/>
          <w:i/>
        </w:rPr>
        <w:t xml:space="preserve"> with certainty: experience deep- soul joy</w:t>
      </w:r>
      <w:r w:rsidRPr="00FC4F3E">
        <w:rPr>
          <w:rFonts w:cstheme="minorHAnsi"/>
        </w:rPr>
        <w:t xml:space="preserve">, ch2. </w:t>
      </w:r>
    </w:p>
    <w:p w:rsidR="00CC2C37" w:rsidRPr="00FC4F3E" w:rsidRDefault="00FF3A5C">
      <w:pPr>
        <w:rPr>
          <w:rFonts w:cstheme="minorHAnsi"/>
          <w:shd w:val="clear" w:color="auto" w:fill="FFFFFF"/>
        </w:rPr>
      </w:pPr>
      <w:r w:rsidRPr="00FC4F3E">
        <w:rPr>
          <w:rFonts w:cstheme="minorHAnsi"/>
          <w:shd w:val="clear" w:color="auto" w:fill="FFFFFF"/>
        </w:rPr>
        <w:t>McLeod. S,</w:t>
      </w:r>
      <w:r w:rsidR="00003848" w:rsidRPr="00FC4F3E">
        <w:rPr>
          <w:rFonts w:cstheme="minorHAnsi"/>
          <w:shd w:val="clear" w:color="auto" w:fill="FFFFFF"/>
        </w:rPr>
        <w:t xml:space="preserve"> 2008, Simply Psychology (Online article)     https://www.simplypsychology.org/katz-braly.html (Accessed 10/4/18)</w:t>
      </w:r>
    </w:p>
    <w:p w:rsidR="00C03527" w:rsidRPr="00FC4F3E" w:rsidRDefault="00C03527">
      <w:pPr>
        <w:rPr>
          <w:rFonts w:cstheme="minorHAnsi"/>
          <w:shd w:val="clear" w:color="auto" w:fill="FFFFFF"/>
        </w:rPr>
      </w:pPr>
      <w:r w:rsidRPr="00FC4F3E">
        <w:rPr>
          <w:rFonts w:cstheme="minorHAnsi"/>
          <w:shd w:val="clear" w:color="auto" w:fill="FFFFFF"/>
        </w:rPr>
        <w:t xml:space="preserve">Metcalf. P, 2006, </w:t>
      </w:r>
      <w:r w:rsidRPr="00FC4F3E">
        <w:rPr>
          <w:rFonts w:cstheme="minorHAnsi"/>
          <w:i/>
          <w:shd w:val="clear" w:color="auto" w:fill="FFFFFF"/>
        </w:rPr>
        <w:t>Anthropology: The Basics</w:t>
      </w:r>
      <w:r w:rsidRPr="00FC4F3E">
        <w:rPr>
          <w:rFonts w:cstheme="minorHAnsi"/>
          <w:shd w:val="clear" w:color="auto" w:fill="FFFFFF"/>
        </w:rPr>
        <w:t>, p6 &amp; p14.</w:t>
      </w:r>
    </w:p>
    <w:p w:rsidR="00CC2C37" w:rsidRPr="00FC4F3E" w:rsidRDefault="00CC2C37">
      <w:pPr>
        <w:rPr>
          <w:rFonts w:cstheme="minorHAnsi"/>
          <w:shd w:val="clear" w:color="auto" w:fill="FFFFFF"/>
        </w:rPr>
      </w:pPr>
      <w:r w:rsidRPr="00FC4F3E">
        <w:rPr>
          <w:rFonts w:cstheme="minorHAnsi"/>
        </w:rPr>
        <w:t xml:space="preserve">Milgram. S, 1963, </w:t>
      </w:r>
      <w:proofErr w:type="spellStart"/>
      <w:r w:rsidRPr="00FC4F3E">
        <w:rPr>
          <w:rFonts w:cstheme="minorHAnsi"/>
        </w:rPr>
        <w:t>Behavioral</w:t>
      </w:r>
      <w:proofErr w:type="spellEnd"/>
      <w:r w:rsidRPr="00FC4F3E">
        <w:rPr>
          <w:rFonts w:cstheme="minorHAnsi"/>
        </w:rPr>
        <w:t xml:space="preserve"> Study of Obedience </w:t>
      </w:r>
    </w:p>
    <w:p w:rsidR="00A94C14" w:rsidRPr="00FC4F3E" w:rsidRDefault="00A94C14">
      <w:pPr>
        <w:rPr>
          <w:rFonts w:cstheme="minorHAnsi"/>
          <w:shd w:val="clear" w:color="auto" w:fill="FFFFFF"/>
        </w:rPr>
      </w:pPr>
      <w:proofErr w:type="spellStart"/>
      <w:r w:rsidRPr="00FC4F3E">
        <w:rPr>
          <w:rFonts w:cstheme="minorHAnsi"/>
          <w:shd w:val="clear" w:color="auto" w:fill="FFFFFF"/>
        </w:rPr>
        <w:t>Nye.M</w:t>
      </w:r>
      <w:proofErr w:type="spellEnd"/>
      <w:r w:rsidRPr="00FC4F3E">
        <w:rPr>
          <w:rFonts w:cstheme="minorHAnsi"/>
          <w:shd w:val="clear" w:color="auto" w:fill="FFFFFF"/>
        </w:rPr>
        <w:t xml:space="preserve">, 2003, </w:t>
      </w:r>
      <w:r w:rsidRPr="00FC4F3E">
        <w:rPr>
          <w:rFonts w:cstheme="minorHAnsi"/>
          <w:i/>
          <w:shd w:val="clear" w:color="auto" w:fill="FFFFFF"/>
        </w:rPr>
        <w:t>Religion: The Basics</w:t>
      </w:r>
      <w:r w:rsidRPr="00FC4F3E">
        <w:rPr>
          <w:rFonts w:cstheme="minorHAnsi"/>
          <w:shd w:val="clear" w:color="auto" w:fill="FFFFFF"/>
        </w:rPr>
        <w:t>, Routledge, p41</w:t>
      </w:r>
    </w:p>
    <w:p w:rsidR="00E1547A" w:rsidRPr="00FC4F3E" w:rsidRDefault="00E1547A">
      <w:pPr>
        <w:rPr>
          <w:rFonts w:cstheme="minorHAnsi"/>
        </w:rPr>
      </w:pPr>
      <w:proofErr w:type="spellStart"/>
      <w:r w:rsidRPr="00FC4F3E">
        <w:rPr>
          <w:rFonts w:cstheme="minorHAnsi"/>
        </w:rPr>
        <w:t>Petrowsky.M</w:t>
      </w:r>
      <w:proofErr w:type="spellEnd"/>
      <w:r w:rsidRPr="00FC4F3E">
        <w:rPr>
          <w:rFonts w:cstheme="minorHAnsi"/>
        </w:rPr>
        <w:t>, 1998, Sects, Cults and Spiritual communities: A sociological analysis, p4</w:t>
      </w:r>
    </w:p>
    <w:p w:rsidR="001F4FB0" w:rsidRPr="00FC4F3E" w:rsidRDefault="001F4FB0">
      <w:pPr>
        <w:rPr>
          <w:rFonts w:cstheme="minorHAnsi"/>
        </w:rPr>
      </w:pPr>
      <w:r w:rsidRPr="00FC4F3E">
        <w:rPr>
          <w:rFonts w:cstheme="minorHAnsi"/>
        </w:rPr>
        <w:t>Raina. K. M, 2002, Research Article, Guru-</w:t>
      </w:r>
      <w:proofErr w:type="spellStart"/>
      <w:r w:rsidRPr="00FC4F3E">
        <w:rPr>
          <w:rFonts w:cstheme="minorHAnsi"/>
        </w:rPr>
        <w:t>Shishya</w:t>
      </w:r>
      <w:proofErr w:type="spellEnd"/>
      <w:r w:rsidRPr="00FC4F3E">
        <w:rPr>
          <w:rFonts w:cstheme="minorHAnsi"/>
        </w:rPr>
        <w:t xml:space="preserve"> Relationship in Indian Culture: The possibility of a creative resilient framework.</w:t>
      </w:r>
    </w:p>
    <w:p w:rsidR="00A21E23" w:rsidRPr="00FC4F3E" w:rsidRDefault="00A21E23">
      <w:pPr>
        <w:rPr>
          <w:rFonts w:cstheme="minorHAnsi"/>
        </w:rPr>
      </w:pPr>
      <w:proofErr w:type="spellStart"/>
      <w:r w:rsidRPr="00FC4F3E">
        <w:rPr>
          <w:rFonts w:cstheme="minorHAnsi"/>
        </w:rPr>
        <w:t>SkandaVale</w:t>
      </w:r>
      <w:proofErr w:type="spellEnd"/>
      <w:r w:rsidRPr="00FC4F3E">
        <w:rPr>
          <w:rFonts w:cstheme="minorHAnsi"/>
        </w:rPr>
        <w:t xml:space="preserve"> Website, </w:t>
      </w:r>
      <w:hyperlink r:id="rId5" w:history="1">
        <w:r w:rsidRPr="00FC4F3E">
          <w:rPr>
            <w:rStyle w:val="Hyperlink"/>
            <w:rFonts w:cstheme="minorHAnsi"/>
            <w:color w:val="auto"/>
            <w:u w:val="none"/>
          </w:rPr>
          <w:t>https://www.skandavale.org/faq</w:t>
        </w:r>
      </w:hyperlink>
      <w:r w:rsidRPr="00FC4F3E">
        <w:rPr>
          <w:rFonts w:cstheme="minorHAnsi"/>
        </w:rPr>
        <w:t xml:space="preserve"> (Accessed 10/4/18)</w:t>
      </w:r>
    </w:p>
    <w:p w:rsidR="00A56E71" w:rsidRPr="00FC4F3E" w:rsidRDefault="00A56E71">
      <w:pPr>
        <w:rPr>
          <w:rFonts w:cstheme="minorHAnsi"/>
        </w:rPr>
      </w:pPr>
      <w:r w:rsidRPr="00FC4F3E">
        <w:rPr>
          <w:rFonts w:cstheme="minorHAnsi"/>
        </w:rPr>
        <w:t xml:space="preserve">Smith. C. W, 1962, </w:t>
      </w:r>
      <w:proofErr w:type="gramStart"/>
      <w:r w:rsidRPr="00FC4F3E">
        <w:rPr>
          <w:rFonts w:cstheme="minorHAnsi"/>
          <w:i/>
        </w:rPr>
        <w:t>The</w:t>
      </w:r>
      <w:proofErr w:type="gramEnd"/>
      <w:r w:rsidRPr="00FC4F3E">
        <w:rPr>
          <w:rFonts w:cstheme="minorHAnsi"/>
          <w:i/>
        </w:rPr>
        <w:t xml:space="preserve"> meaning and end of religion</w:t>
      </w:r>
      <w:r w:rsidRPr="00FC4F3E">
        <w:rPr>
          <w:rFonts w:cstheme="minorHAnsi"/>
        </w:rPr>
        <w:t>, p8.</w:t>
      </w:r>
    </w:p>
    <w:p w:rsidR="00FF3A5C" w:rsidRPr="00FC4F3E" w:rsidRDefault="00FF3A5C" w:rsidP="00FF3A5C">
      <w:pPr>
        <w:rPr>
          <w:rFonts w:cstheme="minorHAnsi"/>
        </w:rPr>
      </w:pPr>
      <w:r w:rsidRPr="00FC4F3E">
        <w:rPr>
          <w:rFonts w:cstheme="minorHAnsi"/>
        </w:rPr>
        <w:t xml:space="preserve">Smith. S, 2003, </w:t>
      </w:r>
      <w:r w:rsidRPr="00FC4F3E">
        <w:rPr>
          <w:rFonts w:cstheme="minorHAnsi"/>
        </w:rPr>
        <w:t>Wilfred Cantwell Smith: Love, Scie</w:t>
      </w:r>
      <w:r w:rsidRPr="00FC4F3E">
        <w:rPr>
          <w:rFonts w:cstheme="minorHAnsi"/>
        </w:rPr>
        <w:t xml:space="preserve">nce, and the Study of Religion, </w:t>
      </w:r>
      <w:r w:rsidRPr="00FC4F3E">
        <w:rPr>
          <w:rFonts w:cstheme="minorHAnsi"/>
        </w:rPr>
        <w:t>Journal of the American Academy of Religion, Volume 81, Issue 3</w:t>
      </w:r>
      <w:r w:rsidR="00AF7D62">
        <w:rPr>
          <w:rFonts w:cstheme="minorHAnsi"/>
        </w:rPr>
        <w:t>, Abstract.</w:t>
      </w:r>
    </w:p>
    <w:p w:rsidR="00FC4FBC" w:rsidRPr="00FC4F3E" w:rsidRDefault="00FC4FBC">
      <w:pPr>
        <w:rPr>
          <w:rFonts w:cstheme="minorHAnsi"/>
        </w:rPr>
      </w:pPr>
      <w:proofErr w:type="spellStart"/>
      <w:r w:rsidRPr="00FC4F3E">
        <w:rPr>
          <w:rFonts w:cstheme="minorHAnsi"/>
        </w:rPr>
        <w:t>Spittles</w:t>
      </w:r>
      <w:proofErr w:type="spellEnd"/>
      <w:r w:rsidRPr="00FC4F3E">
        <w:rPr>
          <w:rFonts w:cstheme="minorHAnsi"/>
        </w:rPr>
        <w:t>. B,</w:t>
      </w:r>
      <w:r w:rsidR="00AF7D62">
        <w:rPr>
          <w:rFonts w:cstheme="minorHAnsi"/>
        </w:rPr>
        <w:t xml:space="preserve"> 2008,</w:t>
      </w:r>
      <w:r w:rsidRPr="00FC4F3E">
        <w:rPr>
          <w:rFonts w:cstheme="minorHAnsi"/>
        </w:rPr>
        <w:t xml:space="preserve"> Fostering Spirituality in community development: the role of the soul</w:t>
      </w:r>
      <w:r w:rsidRPr="00FC4F3E">
        <w:rPr>
          <w:rFonts w:cstheme="minorHAnsi"/>
        </w:rPr>
        <w:t>, p8.</w:t>
      </w:r>
    </w:p>
    <w:p w:rsidR="00A21E23" w:rsidRPr="00FC4F3E" w:rsidRDefault="008E549B">
      <w:pPr>
        <w:rPr>
          <w:rFonts w:cstheme="minorHAnsi"/>
        </w:rPr>
      </w:pPr>
      <w:r w:rsidRPr="00FC4F3E">
        <w:rPr>
          <w:rFonts w:cstheme="minorHAnsi"/>
        </w:rPr>
        <w:t xml:space="preserve">Young. D, 2010, </w:t>
      </w:r>
      <w:proofErr w:type="gramStart"/>
      <w:r w:rsidRPr="00FC4F3E">
        <w:rPr>
          <w:rFonts w:cstheme="minorHAnsi"/>
        </w:rPr>
        <w:t>The</w:t>
      </w:r>
      <w:proofErr w:type="gramEnd"/>
      <w:r w:rsidRPr="00FC4F3E">
        <w:rPr>
          <w:rFonts w:cstheme="minorHAnsi"/>
        </w:rPr>
        <w:t xml:space="preserve"> distraction society, </w:t>
      </w:r>
      <w:proofErr w:type="spellStart"/>
      <w:r w:rsidRPr="00FC4F3E">
        <w:rPr>
          <w:rFonts w:cstheme="minorHAnsi"/>
        </w:rPr>
        <w:t>Bbc</w:t>
      </w:r>
      <w:proofErr w:type="spellEnd"/>
      <w:r w:rsidRPr="00FC4F3E">
        <w:rPr>
          <w:rFonts w:cstheme="minorHAnsi"/>
        </w:rPr>
        <w:t xml:space="preserve"> news online article, </w:t>
      </w:r>
      <w:hyperlink r:id="rId6" w:history="1">
        <w:r w:rsidRPr="00FC4F3E">
          <w:rPr>
            <w:rStyle w:val="Hyperlink"/>
            <w:rFonts w:cstheme="minorHAnsi"/>
            <w:color w:val="auto"/>
          </w:rPr>
          <w:t>http://news.bbc.co.uk/1/hi/magazine/8603346.stm</w:t>
        </w:r>
      </w:hyperlink>
      <w:r w:rsidRPr="00FC4F3E">
        <w:rPr>
          <w:rFonts w:cstheme="minorHAnsi"/>
        </w:rPr>
        <w:t xml:space="preserve"> (accessed 12/4/18)</w:t>
      </w:r>
    </w:p>
    <w:sectPr w:rsidR="00A21E23" w:rsidRPr="00FC4F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64E0"/>
    <w:rsid w:val="00003848"/>
    <w:rsid w:val="00006566"/>
    <w:rsid w:val="00006C4F"/>
    <w:rsid w:val="001227B1"/>
    <w:rsid w:val="00143499"/>
    <w:rsid w:val="001A2847"/>
    <w:rsid w:val="001F4FB0"/>
    <w:rsid w:val="00216555"/>
    <w:rsid w:val="00240CFB"/>
    <w:rsid w:val="002C00B9"/>
    <w:rsid w:val="002C1AD3"/>
    <w:rsid w:val="002E1C88"/>
    <w:rsid w:val="002E614A"/>
    <w:rsid w:val="00307947"/>
    <w:rsid w:val="00311E64"/>
    <w:rsid w:val="00316D45"/>
    <w:rsid w:val="00343565"/>
    <w:rsid w:val="00356CFE"/>
    <w:rsid w:val="00362457"/>
    <w:rsid w:val="003C3461"/>
    <w:rsid w:val="003E60AD"/>
    <w:rsid w:val="0051145E"/>
    <w:rsid w:val="005507BF"/>
    <w:rsid w:val="005608B2"/>
    <w:rsid w:val="0056400B"/>
    <w:rsid w:val="005718EE"/>
    <w:rsid w:val="005B57ED"/>
    <w:rsid w:val="005D4097"/>
    <w:rsid w:val="005F1431"/>
    <w:rsid w:val="006201E0"/>
    <w:rsid w:val="00626E38"/>
    <w:rsid w:val="0063466D"/>
    <w:rsid w:val="00666EB5"/>
    <w:rsid w:val="006764E0"/>
    <w:rsid w:val="00684B6D"/>
    <w:rsid w:val="006E3BB5"/>
    <w:rsid w:val="006F2B47"/>
    <w:rsid w:val="00716DC4"/>
    <w:rsid w:val="00755FA5"/>
    <w:rsid w:val="00763A1A"/>
    <w:rsid w:val="00792060"/>
    <w:rsid w:val="007A49A8"/>
    <w:rsid w:val="007F010B"/>
    <w:rsid w:val="00826DD5"/>
    <w:rsid w:val="008923B1"/>
    <w:rsid w:val="0089704F"/>
    <w:rsid w:val="008B6099"/>
    <w:rsid w:val="008C0844"/>
    <w:rsid w:val="008C3807"/>
    <w:rsid w:val="008D2EDE"/>
    <w:rsid w:val="008E119D"/>
    <w:rsid w:val="008E549B"/>
    <w:rsid w:val="009744B0"/>
    <w:rsid w:val="00981540"/>
    <w:rsid w:val="009C11A0"/>
    <w:rsid w:val="009D0374"/>
    <w:rsid w:val="009F0F87"/>
    <w:rsid w:val="00A05CCD"/>
    <w:rsid w:val="00A21E23"/>
    <w:rsid w:val="00A56E71"/>
    <w:rsid w:val="00A94C14"/>
    <w:rsid w:val="00AE11FD"/>
    <w:rsid w:val="00AF7D62"/>
    <w:rsid w:val="00B15170"/>
    <w:rsid w:val="00BA5510"/>
    <w:rsid w:val="00BE3CC8"/>
    <w:rsid w:val="00BE703B"/>
    <w:rsid w:val="00C03527"/>
    <w:rsid w:val="00C31F39"/>
    <w:rsid w:val="00C91125"/>
    <w:rsid w:val="00CA1BB9"/>
    <w:rsid w:val="00CB55D1"/>
    <w:rsid w:val="00CC2C37"/>
    <w:rsid w:val="00CF1D5C"/>
    <w:rsid w:val="00D238CA"/>
    <w:rsid w:val="00D36899"/>
    <w:rsid w:val="00D403B1"/>
    <w:rsid w:val="00D711AF"/>
    <w:rsid w:val="00E1547A"/>
    <w:rsid w:val="00E31F08"/>
    <w:rsid w:val="00E40979"/>
    <w:rsid w:val="00E62F12"/>
    <w:rsid w:val="00E722D2"/>
    <w:rsid w:val="00E9033E"/>
    <w:rsid w:val="00EC3375"/>
    <w:rsid w:val="00EF32F6"/>
    <w:rsid w:val="00F41C4B"/>
    <w:rsid w:val="00F62FEC"/>
    <w:rsid w:val="00FA178D"/>
    <w:rsid w:val="00FC4F3E"/>
    <w:rsid w:val="00FC4FBC"/>
    <w:rsid w:val="00FE68A3"/>
    <w:rsid w:val="00FF3A5C"/>
    <w:rsid w:val="00FF6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80D0AF9-96EA-461E-898B-3F161503F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145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35656">
      <w:bodyDiv w:val="1"/>
      <w:marLeft w:val="0"/>
      <w:marRight w:val="0"/>
      <w:marTop w:val="0"/>
      <w:marBottom w:val="0"/>
      <w:divBdr>
        <w:top w:val="none" w:sz="0" w:space="0" w:color="auto"/>
        <w:left w:val="none" w:sz="0" w:space="0" w:color="auto"/>
        <w:bottom w:val="none" w:sz="0" w:space="0" w:color="auto"/>
        <w:right w:val="none" w:sz="0" w:space="0" w:color="auto"/>
      </w:divBdr>
      <w:divsChild>
        <w:div w:id="1871258181">
          <w:marLeft w:val="0"/>
          <w:marRight w:val="0"/>
          <w:marTop w:val="0"/>
          <w:marBottom w:val="0"/>
          <w:divBdr>
            <w:top w:val="none" w:sz="0" w:space="0" w:color="auto"/>
            <w:left w:val="none" w:sz="0" w:space="0" w:color="auto"/>
            <w:bottom w:val="none" w:sz="0" w:space="0" w:color="auto"/>
            <w:right w:val="none" w:sz="0" w:space="0" w:color="auto"/>
          </w:divBdr>
        </w:div>
        <w:div w:id="1419476971">
          <w:marLeft w:val="0"/>
          <w:marRight w:val="0"/>
          <w:marTop w:val="0"/>
          <w:marBottom w:val="0"/>
          <w:divBdr>
            <w:top w:val="none" w:sz="0" w:space="0" w:color="auto"/>
            <w:left w:val="none" w:sz="0" w:space="0" w:color="auto"/>
            <w:bottom w:val="none" w:sz="0" w:space="0" w:color="auto"/>
            <w:right w:val="none" w:sz="0" w:space="0" w:color="auto"/>
          </w:divBdr>
        </w:div>
      </w:divsChild>
    </w:div>
    <w:div w:id="951131994">
      <w:bodyDiv w:val="1"/>
      <w:marLeft w:val="0"/>
      <w:marRight w:val="0"/>
      <w:marTop w:val="0"/>
      <w:marBottom w:val="0"/>
      <w:divBdr>
        <w:top w:val="none" w:sz="0" w:space="0" w:color="auto"/>
        <w:left w:val="none" w:sz="0" w:space="0" w:color="auto"/>
        <w:bottom w:val="none" w:sz="0" w:space="0" w:color="auto"/>
        <w:right w:val="none" w:sz="0" w:space="0" w:color="auto"/>
      </w:divBdr>
    </w:div>
    <w:div w:id="1825244762">
      <w:bodyDiv w:val="1"/>
      <w:marLeft w:val="0"/>
      <w:marRight w:val="0"/>
      <w:marTop w:val="0"/>
      <w:marBottom w:val="0"/>
      <w:divBdr>
        <w:top w:val="none" w:sz="0" w:space="0" w:color="auto"/>
        <w:left w:val="none" w:sz="0" w:space="0" w:color="auto"/>
        <w:bottom w:val="none" w:sz="0" w:space="0" w:color="auto"/>
        <w:right w:val="none" w:sz="0" w:space="0" w:color="auto"/>
      </w:divBdr>
      <w:divsChild>
        <w:div w:id="1740786156">
          <w:marLeft w:val="0"/>
          <w:marRight w:val="0"/>
          <w:marTop w:val="0"/>
          <w:marBottom w:val="0"/>
          <w:divBdr>
            <w:top w:val="none" w:sz="0" w:space="0" w:color="auto"/>
            <w:left w:val="none" w:sz="0" w:space="0" w:color="auto"/>
            <w:bottom w:val="none" w:sz="0" w:space="0" w:color="auto"/>
            <w:right w:val="none" w:sz="0" w:space="0" w:color="auto"/>
          </w:divBdr>
          <w:divsChild>
            <w:div w:id="838354047">
              <w:marLeft w:val="0"/>
              <w:marRight w:val="0"/>
              <w:marTop w:val="0"/>
              <w:marBottom w:val="0"/>
              <w:divBdr>
                <w:top w:val="none" w:sz="0" w:space="0" w:color="auto"/>
                <w:left w:val="none" w:sz="0" w:space="0" w:color="auto"/>
                <w:bottom w:val="none" w:sz="0" w:space="0" w:color="auto"/>
                <w:right w:val="none" w:sz="0" w:space="0" w:color="auto"/>
              </w:divBdr>
            </w:div>
          </w:divsChild>
        </w:div>
        <w:div w:id="58135843">
          <w:marLeft w:val="0"/>
          <w:marRight w:val="0"/>
          <w:marTop w:val="0"/>
          <w:marBottom w:val="150"/>
          <w:divBdr>
            <w:top w:val="none" w:sz="0" w:space="0" w:color="auto"/>
            <w:left w:val="none" w:sz="0" w:space="0" w:color="auto"/>
            <w:bottom w:val="none" w:sz="0" w:space="0" w:color="auto"/>
            <w:right w:val="none" w:sz="0" w:space="0" w:color="auto"/>
          </w:divBdr>
          <w:divsChild>
            <w:div w:id="2076774972">
              <w:marLeft w:val="0"/>
              <w:marRight w:val="0"/>
              <w:marTop w:val="0"/>
              <w:marBottom w:val="0"/>
              <w:divBdr>
                <w:top w:val="none" w:sz="0" w:space="0" w:color="auto"/>
                <w:left w:val="none" w:sz="0" w:space="0" w:color="auto"/>
                <w:bottom w:val="none" w:sz="0" w:space="0" w:color="auto"/>
                <w:right w:val="none" w:sz="0" w:space="0" w:color="auto"/>
              </w:divBdr>
              <w:divsChild>
                <w:div w:id="630013583">
                  <w:marLeft w:val="0"/>
                  <w:marRight w:val="0"/>
                  <w:marTop w:val="0"/>
                  <w:marBottom w:val="0"/>
                  <w:divBdr>
                    <w:top w:val="none" w:sz="0" w:space="0" w:color="auto"/>
                    <w:left w:val="none" w:sz="0" w:space="0" w:color="auto"/>
                    <w:bottom w:val="none" w:sz="0" w:space="0" w:color="auto"/>
                    <w:right w:val="none" w:sz="0" w:space="0" w:color="auto"/>
                  </w:divBdr>
                  <w:divsChild>
                    <w:div w:id="2009484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1492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news.bbc.co.uk/1/hi/magazine/8603346.stm" TargetMode="External"/><Relationship Id="rId5" Type="http://schemas.openxmlformats.org/officeDocument/2006/relationships/hyperlink" Target="https://www.skandavale.org/faq" TargetMode="External"/><Relationship Id="rId4" Type="http://schemas.openxmlformats.org/officeDocument/2006/relationships/hyperlink" Target="https://www.goodreads.com/author/show/49241.Wilfred_Cantwell_Smi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7090</TotalTime>
  <Pages>5</Pages>
  <Words>2360</Words>
  <Characters>11876</Characters>
  <Application>Microsoft Office Word</Application>
  <DocSecurity>0</DocSecurity>
  <Lines>208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davies</dc:creator>
  <cp:keywords/>
  <dc:description/>
  <cp:lastModifiedBy>sian davies</cp:lastModifiedBy>
  <cp:revision>32</cp:revision>
  <dcterms:created xsi:type="dcterms:W3CDTF">2018-04-08T18:28:00Z</dcterms:created>
  <dcterms:modified xsi:type="dcterms:W3CDTF">2018-04-18T22:50:00Z</dcterms:modified>
</cp:coreProperties>
</file>