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CBBDB" w14:textId="63D6A7E8" w:rsidR="0066151E" w:rsidRDefault="0066151E">
      <w:pPr>
        <w:rPr>
          <w:sz w:val="24"/>
          <w:szCs w:val="24"/>
        </w:rPr>
      </w:pPr>
    </w:p>
    <w:p w14:paraId="03652FE5" w14:textId="3AF2607D" w:rsidR="00EE320C" w:rsidRPr="000D42DD" w:rsidRDefault="000D42DD">
      <w:pPr>
        <w:rPr>
          <w:b/>
          <w:bCs/>
          <w:sz w:val="24"/>
          <w:szCs w:val="24"/>
        </w:rPr>
      </w:pPr>
      <w:r>
        <w:rPr>
          <w:b/>
          <w:bCs/>
          <w:sz w:val="24"/>
          <w:szCs w:val="24"/>
        </w:rPr>
        <w:t>1.</w:t>
      </w:r>
      <w:r w:rsidR="00EE320C" w:rsidRPr="000D42DD">
        <w:rPr>
          <w:b/>
          <w:bCs/>
          <w:sz w:val="24"/>
          <w:szCs w:val="24"/>
        </w:rPr>
        <w:t>Market Segmentation:</w:t>
      </w:r>
    </w:p>
    <w:p w14:paraId="2824B220" w14:textId="4AC14098" w:rsidR="00EE320C" w:rsidRDefault="00EE320C">
      <w:pPr>
        <w:rPr>
          <w:sz w:val="24"/>
          <w:szCs w:val="24"/>
        </w:rPr>
      </w:pPr>
      <w:r>
        <w:rPr>
          <w:sz w:val="24"/>
          <w:szCs w:val="24"/>
        </w:rPr>
        <w:t xml:space="preserve">Market Segmentation is the process of dividing the market into subjects of customers share common </w:t>
      </w:r>
      <w:proofErr w:type="spellStart"/>
      <w:r>
        <w:rPr>
          <w:sz w:val="24"/>
          <w:szCs w:val="24"/>
        </w:rPr>
        <w:t>characteristies</w:t>
      </w:r>
      <w:proofErr w:type="spellEnd"/>
      <w:r>
        <w:rPr>
          <w:sz w:val="24"/>
          <w:szCs w:val="24"/>
        </w:rPr>
        <w:t>.</w:t>
      </w:r>
    </w:p>
    <w:p w14:paraId="5F5A88B0" w14:textId="71BC8CC8" w:rsidR="00EE320C" w:rsidRDefault="00EE320C">
      <w:pPr>
        <w:rPr>
          <w:sz w:val="24"/>
          <w:szCs w:val="24"/>
        </w:rPr>
      </w:pPr>
      <w:r>
        <w:rPr>
          <w:sz w:val="24"/>
          <w:szCs w:val="24"/>
        </w:rPr>
        <w:t>It provides companies or businesses a better understanding or knowledge of their customer needs by matching services these needs.</w:t>
      </w:r>
    </w:p>
    <w:p w14:paraId="4D4DC11F" w14:textId="503F14B9" w:rsidR="00EE320C" w:rsidRDefault="00EE320C">
      <w:pPr>
        <w:rPr>
          <w:sz w:val="24"/>
          <w:szCs w:val="24"/>
        </w:rPr>
      </w:pPr>
      <w:r>
        <w:rPr>
          <w:sz w:val="24"/>
          <w:szCs w:val="24"/>
        </w:rPr>
        <w:t>It helps business</w:t>
      </w:r>
      <w:r w:rsidR="005735E6">
        <w:rPr>
          <w:sz w:val="24"/>
          <w:szCs w:val="24"/>
        </w:rPr>
        <w:t>es to allocate more efficiently their human and financial resources.</w:t>
      </w:r>
    </w:p>
    <w:p w14:paraId="3BA5713F" w14:textId="77777777" w:rsidR="005735E6" w:rsidRDefault="005735E6">
      <w:pPr>
        <w:rPr>
          <w:sz w:val="24"/>
          <w:szCs w:val="24"/>
        </w:rPr>
      </w:pPr>
    </w:p>
    <w:p w14:paraId="07AD61F9" w14:textId="5CD36D6B" w:rsidR="005735E6" w:rsidRDefault="005735E6">
      <w:pPr>
        <w:rPr>
          <w:sz w:val="24"/>
          <w:szCs w:val="24"/>
        </w:rPr>
      </w:pPr>
      <w:r>
        <w:rPr>
          <w:sz w:val="24"/>
          <w:szCs w:val="24"/>
        </w:rPr>
        <w:t>Marketers have developed four basic ways to segment are</w:t>
      </w:r>
      <w:proofErr w:type="gramStart"/>
      <w:r>
        <w:rPr>
          <w:sz w:val="24"/>
          <w:szCs w:val="24"/>
        </w:rPr>
        <w:t>: .</w:t>
      </w:r>
      <w:proofErr w:type="gramEnd"/>
    </w:p>
    <w:p w14:paraId="2C0D75C7" w14:textId="5279F5ED" w:rsidR="005735E6" w:rsidRDefault="005735E6">
      <w:pPr>
        <w:rPr>
          <w:sz w:val="24"/>
          <w:szCs w:val="24"/>
        </w:rPr>
      </w:pPr>
      <w:r>
        <w:rPr>
          <w:sz w:val="24"/>
          <w:szCs w:val="24"/>
        </w:rPr>
        <w:t>Geographic, Behavioural, Demographic, and Psychographic segments.</w:t>
      </w:r>
    </w:p>
    <w:p w14:paraId="4326ECD9" w14:textId="77777777" w:rsidR="005735E6" w:rsidRDefault="005735E6">
      <w:pPr>
        <w:rPr>
          <w:sz w:val="24"/>
          <w:szCs w:val="24"/>
        </w:rPr>
      </w:pPr>
    </w:p>
    <w:p w14:paraId="3EDCFB9E" w14:textId="7C26B247" w:rsidR="005735E6" w:rsidRDefault="0069527D">
      <w:pPr>
        <w:rPr>
          <w:sz w:val="24"/>
          <w:szCs w:val="24"/>
        </w:rPr>
      </w:pPr>
      <w:r>
        <w:rPr>
          <w:noProof/>
          <w:sz w:val="24"/>
          <w:szCs w:val="24"/>
        </w:rPr>
        <mc:AlternateContent>
          <mc:Choice Requires="wps">
            <w:drawing>
              <wp:anchor distT="0" distB="0" distL="114300" distR="114300" simplePos="0" relativeHeight="251659264" behindDoc="0" locked="0" layoutInCell="1" allowOverlap="1" wp14:anchorId="739243BA" wp14:editId="68535DA0">
                <wp:simplePos x="0" y="0"/>
                <wp:positionH relativeFrom="column">
                  <wp:posOffset>2070625</wp:posOffset>
                </wp:positionH>
                <wp:positionV relativeFrom="paragraph">
                  <wp:posOffset>201783</wp:posOffset>
                </wp:positionV>
                <wp:extent cx="7557" cy="460979"/>
                <wp:effectExtent l="76200" t="0" r="69215" b="53975"/>
                <wp:wrapNone/>
                <wp:docPr id="1466599511" name="Straight Arrow Connector 1"/>
                <wp:cNvGraphicFramePr/>
                <a:graphic xmlns:a="http://schemas.openxmlformats.org/drawingml/2006/main">
                  <a:graphicData uri="http://schemas.microsoft.com/office/word/2010/wordprocessingShape">
                    <wps:wsp>
                      <wps:cNvCnPr/>
                      <wps:spPr>
                        <a:xfrm flipH="1">
                          <a:off x="0" y="0"/>
                          <a:ext cx="7557" cy="4609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2E94BA9" id="_x0000_t32" coordsize="21600,21600" o:spt="32" o:oned="t" path="m,l21600,21600e" filled="f">
                <v:path arrowok="t" fillok="f" o:connecttype="none"/>
                <o:lock v:ext="edit" shapetype="t"/>
              </v:shapetype>
              <v:shape id="Straight Arrow Connector 1" o:spid="_x0000_s1026" type="#_x0000_t32" style="position:absolute;margin-left:163.05pt;margin-top:15.9pt;width:.6pt;height:36.3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" strokecolor="#4472c4 [3204]" strokeweight=".5pt">
                <v:stroke endarrow="block" joinstyle="miter"/>
              </v:shape>
            </w:pict>
          </mc:Fallback>
        </mc:AlternateContent>
      </w:r>
      <w:r>
        <w:rPr>
          <w:sz w:val="24"/>
          <w:szCs w:val="24"/>
        </w:rPr>
        <w:t xml:space="preserve">                                                 Geographic</w:t>
      </w:r>
    </w:p>
    <w:p w14:paraId="0D595284" w14:textId="77777777" w:rsidR="0069527D" w:rsidRDefault="0069527D">
      <w:pPr>
        <w:rPr>
          <w:sz w:val="24"/>
          <w:szCs w:val="24"/>
        </w:rPr>
      </w:pPr>
    </w:p>
    <w:p w14:paraId="33AECF78" w14:textId="2186B1DB" w:rsidR="0069527D" w:rsidRDefault="0069527D">
      <w:pPr>
        <w:rPr>
          <w:sz w:val="24"/>
          <w:szCs w:val="24"/>
        </w:rPr>
      </w:pPr>
      <w:r>
        <w:rPr>
          <w:noProof/>
          <w:sz w:val="24"/>
          <w:szCs w:val="24"/>
        </w:rPr>
        <mc:AlternateContent>
          <mc:Choice Requires="wps">
            <w:drawing>
              <wp:anchor distT="0" distB="0" distL="114300" distR="114300" simplePos="0" relativeHeight="251662336" behindDoc="0" locked="0" layoutInCell="1" allowOverlap="1" wp14:anchorId="4761F361" wp14:editId="34073906">
                <wp:simplePos x="0" y="0"/>
                <wp:positionH relativeFrom="column">
                  <wp:posOffset>2070221</wp:posOffset>
                </wp:positionH>
                <wp:positionV relativeFrom="paragraph">
                  <wp:posOffset>122865</wp:posOffset>
                </wp:positionV>
                <wp:extent cx="45284" cy="869058"/>
                <wp:effectExtent l="38100" t="0" r="50165" b="64770"/>
                <wp:wrapNone/>
                <wp:docPr id="1530154845" name="Straight Arrow Connector 4"/>
                <wp:cNvGraphicFramePr/>
                <a:graphic xmlns:a="http://schemas.openxmlformats.org/drawingml/2006/main">
                  <a:graphicData uri="http://schemas.microsoft.com/office/word/2010/wordprocessingShape">
                    <wps:wsp>
                      <wps:cNvCnPr/>
                      <wps:spPr>
                        <a:xfrm>
                          <a:off x="0" y="0"/>
                          <a:ext cx="45284" cy="8690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0FDBD3" id="Straight Arrow Connector 4" o:spid="_x0000_s1026" type="#_x0000_t32" style="position:absolute;margin-left:163pt;margin-top:9.65pt;width:3.55pt;height:68.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" strokecolor="#4472c4 [3204]" strokeweight=".5pt">
                <v:stroke endarrow="block" joinstyle="miter"/>
              </v:shape>
            </w:pict>
          </mc:Fallback>
        </mc:AlternateContent>
      </w:r>
      <w:r>
        <w:rPr>
          <w:noProof/>
          <w:sz w:val="24"/>
          <w:szCs w:val="24"/>
        </w:rPr>
        <mc:AlternateContent>
          <mc:Choice Requires="wps">
            <w:drawing>
              <wp:anchor distT="0" distB="0" distL="114300" distR="114300" simplePos="0" relativeHeight="251661312" behindDoc="0" locked="0" layoutInCell="1" allowOverlap="1" wp14:anchorId="04C3790B" wp14:editId="029EDA7E">
                <wp:simplePos x="0" y="0"/>
                <wp:positionH relativeFrom="column">
                  <wp:posOffset>2773428</wp:posOffset>
                </wp:positionH>
                <wp:positionV relativeFrom="paragraph">
                  <wp:posOffset>103584</wp:posOffset>
                </wp:positionV>
                <wp:extent cx="589448" cy="0"/>
                <wp:effectExtent l="0" t="76200" r="20320" b="95250"/>
                <wp:wrapNone/>
                <wp:docPr id="1584697069" name="Straight Arrow Connector 3"/>
                <wp:cNvGraphicFramePr/>
                <a:graphic xmlns:a="http://schemas.openxmlformats.org/drawingml/2006/main">
                  <a:graphicData uri="http://schemas.microsoft.com/office/word/2010/wordprocessingShape">
                    <wps:wsp>
                      <wps:cNvCnPr/>
                      <wps:spPr>
                        <a:xfrm>
                          <a:off x="0" y="0"/>
                          <a:ext cx="58944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EFBF3A" id="Straight Arrow Connector 3" o:spid="_x0000_s1026" type="#_x0000_t32" style="position:absolute;margin-left:218.4pt;margin-top:8.15pt;width:46.4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" strokecolor="#4472c4 [3204]" strokeweight=".5pt">
                <v:stroke endarrow="block" joinstyle="miter"/>
              </v:shape>
            </w:pict>
          </mc:Fallback>
        </mc:AlternateContent>
      </w:r>
      <w:r>
        <w:rPr>
          <w:noProof/>
          <w:sz w:val="24"/>
          <w:szCs w:val="24"/>
        </w:rPr>
        <mc:AlternateContent>
          <mc:Choice Requires="wps">
            <w:drawing>
              <wp:anchor distT="0" distB="0" distL="114300" distR="114300" simplePos="0" relativeHeight="251660288" behindDoc="0" locked="0" layoutInCell="1" allowOverlap="1" wp14:anchorId="64AE7D12" wp14:editId="7F87D039">
                <wp:simplePos x="0" y="0"/>
                <wp:positionH relativeFrom="column">
                  <wp:posOffset>1284694</wp:posOffset>
                </wp:positionH>
                <wp:positionV relativeFrom="paragraph">
                  <wp:posOffset>126255</wp:posOffset>
                </wp:positionV>
                <wp:extent cx="400523" cy="7557"/>
                <wp:effectExtent l="0" t="57150" r="38100" b="88265"/>
                <wp:wrapNone/>
                <wp:docPr id="1950900389" name="Straight Arrow Connector 2"/>
                <wp:cNvGraphicFramePr/>
                <a:graphic xmlns:a="http://schemas.openxmlformats.org/drawingml/2006/main">
                  <a:graphicData uri="http://schemas.microsoft.com/office/word/2010/wordprocessingShape">
                    <wps:wsp>
                      <wps:cNvCnPr/>
                      <wps:spPr>
                        <a:xfrm>
                          <a:off x="0" y="0"/>
                          <a:ext cx="400523" cy="75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E2C296" id="Straight Arrow Connector 2" o:spid="_x0000_s1026" type="#_x0000_t32" style="position:absolute;margin-left:101.15pt;margin-top:9.95pt;width:31.55pt;height:.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" strokecolor="#4472c4 [3204]" strokeweight=".5pt">
                <v:stroke endarrow="block" joinstyle="miter"/>
              </v:shape>
            </w:pict>
          </mc:Fallback>
        </mc:AlternateContent>
      </w:r>
      <w:r>
        <w:rPr>
          <w:sz w:val="24"/>
          <w:szCs w:val="24"/>
        </w:rPr>
        <w:t xml:space="preserve">               Behavioural             Market Segment                  Demographic</w:t>
      </w:r>
    </w:p>
    <w:p w14:paraId="19C0C181" w14:textId="77777777" w:rsidR="0069527D" w:rsidRDefault="0069527D">
      <w:pPr>
        <w:rPr>
          <w:sz w:val="24"/>
          <w:szCs w:val="24"/>
        </w:rPr>
      </w:pPr>
    </w:p>
    <w:p w14:paraId="3D9042F7" w14:textId="77777777" w:rsidR="0069527D" w:rsidRDefault="0069527D">
      <w:pPr>
        <w:rPr>
          <w:sz w:val="24"/>
          <w:szCs w:val="24"/>
        </w:rPr>
      </w:pPr>
    </w:p>
    <w:p w14:paraId="628F81DD" w14:textId="5163E81E" w:rsidR="0069527D" w:rsidRDefault="0069527D">
      <w:pPr>
        <w:rPr>
          <w:sz w:val="24"/>
          <w:szCs w:val="24"/>
        </w:rPr>
      </w:pPr>
      <w:r>
        <w:rPr>
          <w:sz w:val="24"/>
          <w:szCs w:val="24"/>
        </w:rPr>
        <w:t xml:space="preserve">                                                   Psychographic                  </w:t>
      </w:r>
    </w:p>
    <w:p w14:paraId="2646D597" w14:textId="77777777" w:rsidR="005735E6" w:rsidRDefault="005735E6">
      <w:pPr>
        <w:rPr>
          <w:sz w:val="24"/>
          <w:szCs w:val="24"/>
        </w:rPr>
      </w:pPr>
    </w:p>
    <w:p w14:paraId="2650F875" w14:textId="77777777" w:rsidR="005735E6" w:rsidRDefault="005735E6">
      <w:pPr>
        <w:rPr>
          <w:sz w:val="24"/>
          <w:szCs w:val="24"/>
        </w:rPr>
      </w:pPr>
    </w:p>
    <w:p w14:paraId="0805BA55" w14:textId="65EE6B51" w:rsidR="00EE320C" w:rsidRDefault="000D42DD">
      <w:pPr>
        <w:rPr>
          <w:sz w:val="24"/>
          <w:szCs w:val="24"/>
        </w:rPr>
      </w:pPr>
      <w:r>
        <w:rPr>
          <w:b/>
          <w:bCs/>
          <w:sz w:val="24"/>
          <w:szCs w:val="24"/>
        </w:rPr>
        <w:t>2.</w:t>
      </w:r>
      <w:r w:rsidR="00AC469C" w:rsidRPr="000D42DD">
        <w:rPr>
          <w:b/>
          <w:bCs/>
          <w:sz w:val="24"/>
          <w:szCs w:val="24"/>
        </w:rPr>
        <w:t>Target Market</w:t>
      </w:r>
      <w:r w:rsidR="00AC469C">
        <w:rPr>
          <w:sz w:val="24"/>
          <w:szCs w:val="24"/>
        </w:rPr>
        <w:t>: Is the process of evaluating and selecting the most viable market segments to focus on.</w:t>
      </w:r>
    </w:p>
    <w:p w14:paraId="398FF1D6" w14:textId="12EDACEC" w:rsidR="00AC469C" w:rsidRDefault="00AC469C">
      <w:pPr>
        <w:rPr>
          <w:sz w:val="24"/>
          <w:szCs w:val="24"/>
        </w:rPr>
      </w:pPr>
      <w:r>
        <w:rPr>
          <w:sz w:val="24"/>
          <w:szCs w:val="24"/>
        </w:rPr>
        <w:t>Businesses decide which segments offer the best opportunity for achieving their goals.</w:t>
      </w:r>
    </w:p>
    <w:p w14:paraId="326F21EE" w14:textId="06146E6F" w:rsidR="00AC469C" w:rsidRDefault="00AC469C">
      <w:pPr>
        <w:rPr>
          <w:sz w:val="24"/>
          <w:szCs w:val="24"/>
        </w:rPr>
      </w:pPr>
      <w:r>
        <w:rPr>
          <w:sz w:val="24"/>
          <w:szCs w:val="24"/>
        </w:rPr>
        <w:t>Effective targeting ensure that marketing resumes are invested in the audience segments most likely to convert. This maximum return on marketing investment by focusing on those who are most interested in or likely to benefit from my services</w:t>
      </w:r>
      <w:r w:rsidR="004D2ABC">
        <w:rPr>
          <w:sz w:val="24"/>
          <w:szCs w:val="24"/>
        </w:rPr>
        <w:t xml:space="preserve"> offer.</w:t>
      </w:r>
    </w:p>
    <w:p w14:paraId="3BCBEA7C" w14:textId="593ED6EE" w:rsidR="004D2ABC" w:rsidRPr="000D42DD" w:rsidRDefault="004D2ABC">
      <w:pPr>
        <w:rPr>
          <w:b/>
          <w:bCs/>
          <w:sz w:val="24"/>
          <w:szCs w:val="24"/>
        </w:rPr>
      </w:pPr>
      <w:r w:rsidRPr="000D42DD">
        <w:rPr>
          <w:b/>
          <w:bCs/>
          <w:sz w:val="24"/>
          <w:szCs w:val="24"/>
        </w:rPr>
        <w:t>SEGMENT TO FOCUS ON.</w:t>
      </w:r>
    </w:p>
    <w:p w14:paraId="7372C814" w14:textId="74A9589D" w:rsidR="004D2ABC" w:rsidRDefault="004D2ABC">
      <w:pPr>
        <w:rPr>
          <w:sz w:val="24"/>
          <w:szCs w:val="24"/>
        </w:rPr>
      </w:pPr>
      <w:r w:rsidRPr="000D42DD">
        <w:rPr>
          <w:b/>
          <w:bCs/>
          <w:sz w:val="24"/>
          <w:szCs w:val="24"/>
        </w:rPr>
        <w:t>Psychographic Segment</w:t>
      </w:r>
      <w:r>
        <w:rPr>
          <w:sz w:val="24"/>
          <w:szCs w:val="24"/>
        </w:rPr>
        <w:t>: I shoul</w:t>
      </w:r>
      <w:r w:rsidR="00BA7E0E">
        <w:rPr>
          <w:sz w:val="24"/>
          <w:szCs w:val="24"/>
        </w:rPr>
        <w:t>d</w:t>
      </w:r>
      <w:r>
        <w:rPr>
          <w:sz w:val="24"/>
          <w:szCs w:val="24"/>
        </w:rPr>
        <w:t xml:space="preserve"> focus on the group of customers according to their attitudes, opinions and lifestyles.</w:t>
      </w:r>
    </w:p>
    <w:p w14:paraId="23946D39" w14:textId="77777777" w:rsidR="004D2ABC" w:rsidRDefault="004D2ABC">
      <w:pPr>
        <w:rPr>
          <w:sz w:val="24"/>
          <w:szCs w:val="24"/>
        </w:rPr>
      </w:pPr>
      <w:r>
        <w:rPr>
          <w:sz w:val="24"/>
          <w:szCs w:val="24"/>
        </w:rPr>
        <w:t xml:space="preserve">What differentiate </w:t>
      </w:r>
      <w:proofErr w:type="spellStart"/>
      <w:r>
        <w:rPr>
          <w:sz w:val="24"/>
          <w:szCs w:val="24"/>
        </w:rPr>
        <w:t>Miccarroll</w:t>
      </w:r>
      <w:proofErr w:type="spellEnd"/>
      <w:r>
        <w:rPr>
          <w:sz w:val="24"/>
          <w:szCs w:val="24"/>
        </w:rPr>
        <w:t xml:space="preserve"> Cleaning Services as a unique service?</w:t>
      </w:r>
    </w:p>
    <w:p w14:paraId="2B78E3F9" w14:textId="1D266B48" w:rsidR="004D2ABC" w:rsidRDefault="004D2ABC">
      <w:pPr>
        <w:rPr>
          <w:sz w:val="24"/>
          <w:szCs w:val="24"/>
        </w:rPr>
      </w:pPr>
      <w:r>
        <w:rPr>
          <w:sz w:val="24"/>
          <w:szCs w:val="24"/>
        </w:rPr>
        <w:t>I offer a high standards of cleaning services to my customers with affordable price charge.</w:t>
      </w:r>
    </w:p>
    <w:p w14:paraId="70356633" w14:textId="4854B4D0" w:rsidR="004D2ABC" w:rsidRDefault="004D2ABC">
      <w:pPr>
        <w:rPr>
          <w:sz w:val="24"/>
          <w:szCs w:val="24"/>
        </w:rPr>
      </w:pPr>
      <w:r>
        <w:rPr>
          <w:sz w:val="24"/>
          <w:szCs w:val="24"/>
        </w:rPr>
        <w:t xml:space="preserve">Ability to handle customers complaint </w:t>
      </w:r>
      <w:r w:rsidR="00BA7E0E">
        <w:rPr>
          <w:sz w:val="24"/>
          <w:szCs w:val="24"/>
        </w:rPr>
        <w:t>and customers service skills.</w:t>
      </w:r>
    </w:p>
    <w:p w14:paraId="2AE5B263" w14:textId="774D4EAA" w:rsidR="00BA7E0E" w:rsidRDefault="0014208D">
      <w:pPr>
        <w:rPr>
          <w:sz w:val="24"/>
          <w:szCs w:val="24"/>
        </w:rPr>
      </w:pPr>
      <w:r>
        <w:rPr>
          <w:sz w:val="24"/>
          <w:szCs w:val="24"/>
        </w:rPr>
        <w:lastRenderedPageBreak/>
        <w:t>3.</w:t>
      </w:r>
      <w:proofErr w:type="gramStart"/>
      <w:r>
        <w:rPr>
          <w:sz w:val="24"/>
          <w:szCs w:val="24"/>
        </w:rPr>
        <w:t>Position :</w:t>
      </w:r>
      <w:proofErr w:type="gramEnd"/>
      <w:r>
        <w:rPr>
          <w:sz w:val="24"/>
          <w:szCs w:val="24"/>
        </w:rPr>
        <w:t xml:space="preserve"> Positioning involves crafting a unique value proposition and brand image that clearly differentiate the product or service in the minds of the target audience.</w:t>
      </w:r>
    </w:p>
    <w:p w14:paraId="62B9BF77" w14:textId="2AC3FEBC" w:rsidR="000D0D69" w:rsidRDefault="000D0D69">
      <w:pPr>
        <w:rPr>
          <w:sz w:val="24"/>
          <w:szCs w:val="24"/>
        </w:rPr>
      </w:pPr>
      <w:proofErr w:type="gramStart"/>
      <w:r>
        <w:rPr>
          <w:sz w:val="24"/>
          <w:szCs w:val="24"/>
        </w:rPr>
        <w:t>So</w:t>
      </w:r>
      <w:proofErr w:type="gramEnd"/>
      <w:r>
        <w:rPr>
          <w:sz w:val="24"/>
          <w:szCs w:val="24"/>
        </w:rPr>
        <w:t xml:space="preserve"> when positioning it help the customers to understand the quality services and to request for the services I offer.</w:t>
      </w:r>
    </w:p>
    <w:p w14:paraId="1FF97037" w14:textId="45228C50" w:rsidR="0014208D" w:rsidRDefault="0014208D">
      <w:pPr>
        <w:rPr>
          <w:sz w:val="24"/>
          <w:szCs w:val="24"/>
        </w:rPr>
      </w:pPr>
      <w:r>
        <w:rPr>
          <w:sz w:val="24"/>
          <w:szCs w:val="24"/>
        </w:rPr>
        <w:t>Importance: Strong positioning from competitive makes a brand stand out</w:t>
      </w:r>
      <w:r w:rsidR="000D0D69">
        <w:rPr>
          <w:sz w:val="24"/>
          <w:szCs w:val="24"/>
        </w:rPr>
        <w:t xml:space="preserve"> from competitors and creates a distinct</w:t>
      </w:r>
      <w:r>
        <w:rPr>
          <w:sz w:val="24"/>
          <w:szCs w:val="24"/>
        </w:rPr>
        <w:t xml:space="preserve"> </w:t>
      </w:r>
      <w:r w:rsidR="000D0D69">
        <w:rPr>
          <w:sz w:val="24"/>
          <w:szCs w:val="24"/>
        </w:rPr>
        <w:t xml:space="preserve">place for it in the market. It </w:t>
      </w:r>
      <w:proofErr w:type="gramStart"/>
      <w:r w:rsidR="000D0D69">
        <w:rPr>
          <w:sz w:val="24"/>
          <w:szCs w:val="24"/>
        </w:rPr>
        <w:t>assist</w:t>
      </w:r>
      <w:proofErr w:type="gramEnd"/>
      <w:r w:rsidR="000D0D69">
        <w:rPr>
          <w:sz w:val="24"/>
          <w:szCs w:val="24"/>
        </w:rPr>
        <w:t xml:space="preserve"> customers to understand what the brand stands for and why it’s the best choice for their needs.</w:t>
      </w:r>
    </w:p>
    <w:p w14:paraId="3BEFFE5E" w14:textId="77777777" w:rsidR="000D42DD" w:rsidRDefault="000D42DD">
      <w:pPr>
        <w:rPr>
          <w:sz w:val="24"/>
          <w:szCs w:val="24"/>
        </w:rPr>
      </w:pPr>
    </w:p>
    <w:p w14:paraId="203C2DEB" w14:textId="32DD22EC" w:rsidR="00BA7E0E" w:rsidRPr="000D42DD" w:rsidRDefault="000D42DD">
      <w:pPr>
        <w:rPr>
          <w:b/>
          <w:bCs/>
          <w:sz w:val="24"/>
          <w:szCs w:val="24"/>
        </w:rPr>
      </w:pPr>
      <w:r>
        <w:rPr>
          <w:b/>
          <w:bCs/>
          <w:sz w:val="24"/>
          <w:szCs w:val="24"/>
        </w:rPr>
        <w:t>4.</w:t>
      </w:r>
      <w:r w:rsidR="00BA7E0E" w:rsidRPr="000D42DD">
        <w:rPr>
          <w:b/>
          <w:bCs/>
          <w:sz w:val="24"/>
          <w:szCs w:val="24"/>
        </w:rPr>
        <w:t>How to reach audience or to promote my business.</w:t>
      </w:r>
    </w:p>
    <w:p w14:paraId="32B337C0" w14:textId="1D6DECE9" w:rsidR="00BA7E0E" w:rsidRDefault="00BA7E0E">
      <w:pPr>
        <w:rPr>
          <w:sz w:val="24"/>
          <w:szCs w:val="24"/>
        </w:rPr>
      </w:pPr>
      <w:r>
        <w:rPr>
          <w:sz w:val="24"/>
          <w:szCs w:val="24"/>
        </w:rPr>
        <w:t>After the small business owner has a good knowledge of their market and</w:t>
      </w:r>
      <w:r w:rsidR="004652FD">
        <w:rPr>
          <w:sz w:val="24"/>
          <w:szCs w:val="24"/>
        </w:rPr>
        <w:t xml:space="preserve"> </w:t>
      </w:r>
      <w:r>
        <w:rPr>
          <w:sz w:val="24"/>
          <w:szCs w:val="24"/>
        </w:rPr>
        <w:t>customers, then the following tools should</w:t>
      </w:r>
      <w:r w:rsidR="004652FD">
        <w:rPr>
          <w:sz w:val="24"/>
          <w:szCs w:val="24"/>
        </w:rPr>
        <w:t xml:space="preserve"> </w:t>
      </w:r>
      <w:r>
        <w:rPr>
          <w:sz w:val="24"/>
          <w:szCs w:val="24"/>
        </w:rPr>
        <w:t>be used are:</w:t>
      </w:r>
    </w:p>
    <w:p w14:paraId="2526AC09" w14:textId="206FFE70" w:rsidR="00BA7E0E" w:rsidRPr="000D42DD" w:rsidRDefault="00BA7E0E" w:rsidP="000D42DD">
      <w:pPr>
        <w:pStyle w:val="ListParagraph"/>
        <w:numPr>
          <w:ilvl w:val="0"/>
          <w:numId w:val="1"/>
        </w:numPr>
        <w:rPr>
          <w:sz w:val="24"/>
          <w:szCs w:val="24"/>
        </w:rPr>
      </w:pPr>
      <w:r w:rsidRPr="000D42DD">
        <w:rPr>
          <w:sz w:val="24"/>
          <w:szCs w:val="24"/>
        </w:rPr>
        <w:t>Social Media Platform (Facebook, TikTok, Instagram)</w:t>
      </w:r>
      <w:r w:rsidR="000D42DD" w:rsidRPr="000D42DD">
        <w:rPr>
          <w:sz w:val="24"/>
          <w:szCs w:val="24"/>
        </w:rPr>
        <w:t>.</w:t>
      </w:r>
    </w:p>
    <w:p w14:paraId="08877269" w14:textId="17A7EE5C" w:rsidR="00BA7E0E" w:rsidRPr="000D42DD" w:rsidRDefault="00BA7E0E" w:rsidP="000D42DD">
      <w:pPr>
        <w:pStyle w:val="ListParagraph"/>
        <w:numPr>
          <w:ilvl w:val="0"/>
          <w:numId w:val="1"/>
        </w:numPr>
        <w:rPr>
          <w:sz w:val="24"/>
          <w:szCs w:val="24"/>
        </w:rPr>
      </w:pPr>
      <w:r w:rsidRPr="000D42DD">
        <w:rPr>
          <w:sz w:val="24"/>
          <w:szCs w:val="24"/>
        </w:rPr>
        <w:t>Develop a professional website and invest</w:t>
      </w:r>
      <w:r w:rsidR="000D42DD" w:rsidRPr="000D42DD">
        <w:rPr>
          <w:sz w:val="24"/>
          <w:szCs w:val="24"/>
        </w:rPr>
        <w:t xml:space="preserve"> in search engine optimization (SEO).</w:t>
      </w:r>
    </w:p>
    <w:p w14:paraId="0203C4A0" w14:textId="0EAC0DB5" w:rsidR="000D42DD" w:rsidRPr="000D42DD" w:rsidRDefault="000D42DD" w:rsidP="000D42DD">
      <w:pPr>
        <w:pStyle w:val="ListParagraph"/>
        <w:numPr>
          <w:ilvl w:val="0"/>
          <w:numId w:val="1"/>
        </w:numPr>
        <w:rPr>
          <w:sz w:val="24"/>
          <w:szCs w:val="24"/>
        </w:rPr>
      </w:pPr>
      <w:r w:rsidRPr="000D42DD">
        <w:rPr>
          <w:sz w:val="24"/>
          <w:szCs w:val="24"/>
        </w:rPr>
        <w:t>Build an email list of the customers.</w:t>
      </w:r>
    </w:p>
    <w:p w14:paraId="4FBB41BA" w14:textId="1AADD5F6" w:rsidR="00BA7E0E" w:rsidRPr="00AD3E2C" w:rsidRDefault="000D42DD" w:rsidP="00AD3E2C">
      <w:pPr>
        <w:pStyle w:val="ListParagraph"/>
        <w:numPr>
          <w:ilvl w:val="0"/>
          <w:numId w:val="1"/>
        </w:numPr>
        <w:rPr>
          <w:sz w:val="24"/>
          <w:szCs w:val="24"/>
        </w:rPr>
      </w:pPr>
      <w:r w:rsidRPr="000D42DD">
        <w:rPr>
          <w:sz w:val="24"/>
          <w:szCs w:val="24"/>
        </w:rPr>
        <w:t>Offer incentive bonus and discounts or coupon</w:t>
      </w:r>
      <w:r w:rsidR="00F51A5C">
        <w:rPr>
          <w:sz w:val="24"/>
          <w:szCs w:val="24"/>
        </w:rPr>
        <w:t>.</w:t>
      </w:r>
    </w:p>
    <w:p w14:paraId="5F4C2A31" w14:textId="7BB6B08F" w:rsidR="00BA7E0E" w:rsidRDefault="00AD3E2C">
      <w:pPr>
        <w:rPr>
          <w:sz w:val="24"/>
          <w:szCs w:val="24"/>
        </w:rPr>
      </w:pPr>
      <w:r w:rsidRPr="00AD3E2C">
        <w:rPr>
          <w:b/>
          <w:bCs/>
          <w:sz w:val="24"/>
          <w:szCs w:val="24"/>
        </w:rPr>
        <w:t>5.Promotion</w:t>
      </w:r>
      <w:r>
        <w:rPr>
          <w:sz w:val="24"/>
          <w:szCs w:val="24"/>
        </w:rPr>
        <w:t xml:space="preserve"> : Promotion refers to the activities and strategies a company  uses to inform and persuade customers about their products or services, ultimately aiming to increase sales and brand awareness. </w:t>
      </w:r>
    </w:p>
    <w:p w14:paraId="6295F97B" w14:textId="77777777" w:rsidR="005735E6" w:rsidRDefault="005735E6">
      <w:pPr>
        <w:rPr>
          <w:sz w:val="24"/>
          <w:szCs w:val="24"/>
        </w:rPr>
      </w:pPr>
    </w:p>
    <w:p w14:paraId="0198714C" w14:textId="77777777" w:rsidR="005735E6" w:rsidRPr="00EE320C" w:rsidRDefault="005735E6">
      <w:pPr>
        <w:rPr>
          <w:sz w:val="24"/>
          <w:szCs w:val="24"/>
        </w:rPr>
      </w:pPr>
    </w:p>
    <w:sectPr w:rsidR="005735E6" w:rsidRPr="00EE3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AA0619"/>
    <w:multiLevelType w:val="hybridMultilevel"/>
    <w:tmpl w:val="187E1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2575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51E"/>
    <w:rsid w:val="000D0D69"/>
    <w:rsid w:val="000D42DD"/>
    <w:rsid w:val="0014208D"/>
    <w:rsid w:val="004652FD"/>
    <w:rsid w:val="004D2ABC"/>
    <w:rsid w:val="005735E6"/>
    <w:rsid w:val="00607408"/>
    <w:rsid w:val="0066151E"/>
    <w:rsid w:val="0069527D"/>
    <w:rsid w:val="008228C1"/>
    <w:rsid w:val="00AC469C"/>
    <w:rsid w:val="00AD3E2C"/>
    <w:rsid w:val="00B94966"/>
    <w:rsid w:val="00BA7E0E"/>
    <w:rsid w:val="00EE320C"/>
    <w:rsid w:val="00F2677C"/>
    <w:rsid w:val="00F51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90A51"/>
  <w15:chartTrackingRefBased/>
  <w15:docId w15:val="{25956A43-6224-428B-B38E-695286DD3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51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151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15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15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15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15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15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15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15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5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15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15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15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15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15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5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5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51E"/>
    <w:rPr>
      <w:rFonts w:eastAsiaTheme="majorEastAsia" w:cstheme="majorBidi"/>
      <w:color w:val="272727" w:themeColor="text1" w:themeTint="D8"/>
    </w:rPr>
  </w:style>
  <w:style w:type="paragraph" w:styleId="Title">
    <w:name w:val="Title"/>
    <w:basedOn w:val="Normal"/>
    <w:next w:val="Normal"/>
    <w:link w:val="TitleChar"/>
    <w:uiPriority w:val="10"/>
    <w:qFormat/>
    <w:rsid w:val="006615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5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5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5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51E"/>
    <w:pPr>
      <w:spacing w:before="160"/>
      <w:jc w:val="center"/>
    </w:pPr>
    <w:rPr>
      <w:i/>
      <w:iCs/>
      <w:color w:val="404040" w:themeColor="text1" w:themeTint="BF"/>
    </w:rPr>
  </w:style>
  <w:style w:type="character" w:customStyle="1" w:styleId="QuoteChar">
    <w:name w:val="Quote Char"/>
    <w:basedOn w:val="DefaultParagraphFont"/>
    <w:link w:val="Quote"/>
    <w:uiPriority w:val="29"/>
    <w:rsid w:val="0066151E"/>
    <w:rPr>
      <w:i/>
      <w:iCs/>
      <w:color w:val="404040" w:themeColor="text1" w:themeTint="BF"/>
    </w:rPr>
  </w:style>
  <w:style w:type="paragraph" w:styleId="ListParagraph">
    <w:name w:val="List Paragraph"/>
    <w:basedOn w:val="Normal"/>
    <w:uiPriority w:val="34"/>
    <w:qFormat/>
    <w:rsid w:val="0066151E"/>
    <w:pPr>
      <w:ind w:left="720"/>
      <w:contextualSpacing/>
    </w:pPr>
  </w:style>
  <w:style w:type="character" w:styleId="IntenseEmphasis">
    <w:name w:val="Intense Emphasis"/>
    <w:basedOn w:val="DefaultParagraphFont"/>
    <w:uiPriority w:val="21"/>
    <w:qFormat/>
    <w:rsid w:val="0066151E"/>
    <w:rPr>
      <w:i/>
      <w:iCs/>
      <w:color w:val="2F5496" w:themeColor="accent1" w:themeShade="BF"/>
    </w:rPr>
  </w:style>
  <w:style w:type="paragraph" w:styleId="IntenseQuote">
    <w:name w:val="Intense Quote"/>
    <w:basedOn w:val="Normal"/>
    <w:next w:val="Normal"/>
    <w:link w:val="IntenseQuoteChar"/>
    <w:uiPriority w:val="30"/>
    <w:qFormat/>
    <w:rsid w:val="006615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151E"/>
    <w:rPr>
      <w:i/>
      <w:iCs/>
      <w:color w:val="2F5496" w:themeColor="accent1" w:themeShade="BF"/>
    </w:rPr>
  </w:style>
  <w:style w:type="character" w:styleId="IntenseReference">
    <w:name w:val="Intense Reference"/>
    <w:basedOn w:val="DefaultParagraphFont"/>
    <w:uiPriority w:val="32"/>
    <w:qFormat/>
    <w:rsid w:val="0066151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398</Words>
  <Characters>2270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2025-04-03T17:43:00Z</dcterms:created>
  <dcterms:modified xsi:type="dcterms:W3CDTF">2025-04-03T17:43:00Z</dcterms:modified>
</cp:coreProperties>
</file>