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6F01" w:rsidRPr="00446F01" w:rsidRDefault="00446F01" w:rsidP="00446F01">
      <w:pPr>
        <w:spacing w:after="165" w:line="360" w:lineRule="auto"/>
        <w:rPr>
          <w:rFonts w:ascii="Tahoma" w:eastAsia="Calibri" w:hAnsi="Tahoma" w:cs="Tahoma"/>
          <w:color w:val="000000"/>
          <w:sz w:val="40"/>
          <w:szCs w:val="40"/>
          <w:lang w:val="en-GB"/>
        </w:rPr>
      </w:pPr>
      <w:r w:rsidRPr="00446F01">
        <w:rPr>
          <w:rFonts w:ascii="Calibri" w:eastAsia="Calibri" w:hAnsi="Calibri" w:cs="Times New Roman"/>
          <w:b/>
          <w:noProof/>
        </w:rPr>
        <w:drawing>
          <wp:inline distT="0" distB="0" distL="0" distR="0" wp14:anchorId="167370B4" wp14:editId="65B76F2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446F01" w:rsidRPr="00446F01" w:rsidRDefault="00446F01" w:rsidP="00446F01">
      <w:pPr>
        <w:spacing w:after="165" w:line="360" w:lineRule="auto"/>
        <w:jc w:val="center"/>
        <w:rPr>
          <w:rFonts w:ascii="Tahoma" w:eastAsia="Calibri" w:hAnsi="Tahoma" w:cs="Tahoma"/>
          <w:color w:val="000000"/>
          <w:sz w:val="40"/>
          <w:szCs w:val="40"/>
          <w:lang w:val="en-GB"/>
        </w:rPr>
      </w:pPr>
      <w:r w:rsidRPr="00446F01">
        <w:rPr>
          <w:rFonts w:ascii="Tahoma" w:eastAsia="Calibri" w:hAnsi="Tahoma" w:cs="Tahoma"/>
          <w:color w:val="000000"/>
          <w:sz w:val="40"/>
          <w:szCs w:val="40"/>
          <w:lang w:val="en-GB"/>
        </w:rPr>
        <w:t>Skills for the Workplace</w:t>
      </w:r>
      <w:r w:rsidRPr="00446F01">
        <w:rPr>
          <w:rFonts w:ascii="Tahoma" w:eastAsia="Calibri" w:hAnsi="Tahoma" w:cs="Tahoma"/>
          <w:color w:val="000000"/>
          <w:sz w:val="40"/>
          <w:szCs w:val="40"/>
          <w:lang w:val="en-GB"/>
        </w:rPr>
        <w:br/>
        <w:t xml:space="preserve">Module Assignment Submission </w:t>
      </w:r>
      <w:r w:rsidRPr="00446F01">
        <w:rPr>
          <w:rFonts w:ascii="Tahoma" w:eastAsia="Calibri" w:hAnsi="Tahoma" w:cs="Tahoma"/>
          <w:color w:val="000000"/>
          <w:sz w:val="40"/>
          <w:szCs w:val="40"/>
          <w:lang w:val="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46F01" w:rsidRPr="00446F01" w:rsidTr="00334410">
        <w:tc>
          <w:tcPr>
            <w:tcW w:w="3438" w:type="dxa"/>
            <w:shd w:val="clear" w:color="auto" w:fill="D9D9D9"/>
          </w:tcPr>
          <w:p w:rsidR="00446F01" w:rsidRPr="00446F01" w:rsidRDefault="00446F01" w:rsidP="00446F01">
            <w:pPr>
              <w:spacing w:before="120" w:after="120" w:line="360" w:lineRule="auto"/>
              <w:rPr>
                <w:rFonts w:ascii="Tahoma" w:eastAsia="Calibri" w:hAnsi="Tahoma" w:cs="Tahoma"/>
                <w:sz w:val="32"/>
                <w:szCs w:val="32"/>
                <w:lang w:val="en-GB"/>
              </w:rPr>
            </w:pPr>
            <w:r w:rsidRPr="00446F01">
              <w:rPr>
                <w:rFonts w:ascii="Tahoma" w:eastAsia="Calibri" w:hAnsi="Tahoma" w:cs="Tahoma"/>
                <w:sz w:val="32"/>
                <w:szCs w:val="32"/>
                <w:lang w:val="en-GB"/>
              </w:rPr>
              <w:t>Student Name:</w:t>
            </w:r>
          </w:p>
        </w:tc>
        <w:tc>
          <w:tcPr>
            <w:tcW w:w="6055" w:type="dxa"/>
          </w:tcPr>
          <w:p w:rsidR="00446F01" w:rsidRPr="00446F01" w:rsidRDefault="00446F01" w:rsidP="00446F01">
            <w:pPr>
              <w:spacing w:before="120" w:after="120" w:line="360" w:lineRule="auto"/>
              <w:rPr>
                <w:rFonts w:ascii="Tahoma" w:eastAsia="Calibri" w:hAnsi="Tahoma" w:cs="Tahoma"/>
                <w:sz w:val="32"/>
                <w:szCs w:val="32"/>
                <w:lang w:val="en-GB"/>
              </w:rPr>
            </w:pPr>
            <w:r w:rsidRPr="00446F01">
              <w:rPr>
                <w:rFonts w:ascii="Tahoma" w:eastAsia="Calibri" w:hAnsi="Tahoma" w:cs="Tahoma"/>
                <w:sz w:val="32"/>
                <w:szCs w:val="32"/>
                <w:lang w:val="en-GB"/>
              </w:rPr>
              <w:t>Andre Cadogan</w:t>
            </w:r>
          </w:p>
        </w:tc>
      </w:tr>
      <w:tr w:rsidR="00446F01" w:rsidRPr="00446F01" w:rsidTr="00334410">
        <w:tc>
          <w:tcPr>
            <w:tcW w:w="3438" w:type="dxa"/>
            <w:shd w:val="clear" w:color="auto" w:fill="D9D9D9"/>
          </w:tcPr>
          <w:p w:rsidR="00446F01" w:rsidRPr="00446F01" w:rsidRDefault="00446F01" w:rsidP="00446F01">
            <w:pPr>
              <w:spacing w:before="120" w:after="120" w:line="360" w:lineRule="auto"/>
              <w:rPr>
                <w:rFonts w:ascii="Tahoma" w:eastAsia="Calibri" w:hAnsi="Tahoma" w:cs="Tahoma"/>
                <w:sz w:val="32"/>
                <w:szCs w:val="32"/>
                <w:lang w:val="en-GB"/>
              </w:rPr>
            </w:pPr>
            <w:r w:rsidRPr="00446F01">
              <w:rPr>
                <w:rFonts w:ascii="Tahoma" w:eastAsia="Calibri" w:hAnsi="Tahoma" w:cs="Tahoma"/>
                <w:sz w:val="32"/>
                <w:szCs w:val="32"/>
                <w:lang w:val="en-GB"/>
              </w:rPr>
              <w:t>Student Number:</w:t>
            </w:r>
          </w:p>
        </w:tc>
        <w:tc>
          <w:tcPr>
            <w:tcW w:w="6055" w:type="dxa"/>
          </w:tcPr>
          <w:p w:rsidR="00446F01" w:rsidRPr="00446F01" w:rsidRDefault="00446F01" w:rsidP="00446F01">
            <w:pPr>
              <w:spacing w:before="120" w:after="120" w:line="360" w:lineRule="auto"/>
              <w:rPr>
                <w:rFonts w:ascii="Tahoma" w:eastAsia="Calibri" w:hAnsi="Tahoma" w:cs="Tahoma"/>
                <w:sz w:val="32"/>
                <w:szCs w:val="32"/>
                <w:lang w:val="en-GB"/>
              </w:rPr>
            </w:pPr>
            <w:r w:rsidRPr="00446F01">
              <w:rPr>
                <w:rFonts w:ascii="Tahoma" w:eastAsia="Calibri" w:hAnsi="Tahoma" w:cs="Tahoma"/>
                <w:sz w:val="32"/>
                <w:szCs w:val="32"/>
                <w:lang w:val="en-GB"/>
              </w:rPr>
              <w:t>1712352</w:t>
            </w:r>
          </w:p>
        </w:tc>
      </w:tr>
      <w:tr w:rsidR="00446F01" w:rsidRPr="00446F01" w:rsidTr="00334410">
        <w:tc>
          <w:tcPr>
            <w:tcW w:w="3438" w:type="dxa"/>
            <w:shd w:val="clear" w:color="auto" w:fill="D9D9D9"/>
          </w:tcPr>
          <w:p w:rsidR="00446F01" w:rsidRPr="00446F01" w:rsidRDefault="00446F01" w:rsidP="00446F01">
            <w:pPr>
              <w:spacing w:before="120" w:after="120" w:line="360" w:lineRule="auto"/>
              <w:rPr>
                <w:rFonts w:ascii="Tahoma" w:eastAsia="Calibri" w:hAnsi="Tahoma" w:cs="Tahoma"/>
                <w:sz w:val="32"/>
                <w:szCs w:val="32"/>
                <w:lang w:val="en-GB"/>
              </w:rPr>
            </w:pPr>
            <w:r w:rsidRPr="00446F01">
              <w:rPr>
                <w:rFonts w:ascii="Tahoma" w:eastAsia="Calibri" w:hAnsi="Tahoma" w:cs="Tahoma"/>
                <w:sz w:val="32"/>
                <w:szCs w:val="32"/>
                <w:lang w:val="en-GB"/>
              </w:rPr>
              <w:t>Module No:</w:t>
            </w:r>
          </w:p>
        </w:tc>
        <w:tc>
          <w:tcPr>
            <w:tcW w:w="6055" w:type="dxa"/>
          </w:tcPr>
          <w:p w:rsidR="00446F01" w:rsidRPr="00446F01" w:rsidRDefault="00446F01" w:rsidP="00446F01">
            <w:pPr>
              <w:spacing w:before="120" w:after="120" w:line="360" w:lineRule="auto"/>
              <w:rPr>
                <w:rFonts w:ascii="Tahoma" w:eastAsia="Calibri" w:hAnsi="Tahoma" w:cs="Tahoma"/>
                <w:color w:val="FF0000"/>
                <w:sz w:val="32"/>
                <w:szCs w:val="32"/>
                <w:lang w:val="en-GB"/>
              </w:rPr>
            </w:pPr>
            <w:r w:rsidRPr="00446F01">
              <w:rPr>
                <w:rFonts w:ascii="Tahoma" w:eastAsia="Calibri" w:hAnsi="Tahoma" w:cs="Tahoma"/>
                <w:color w:val="FF0000"/>
                <w:sz w:val="32"/>
                <w:szCs w:val="32"/>
                <w:lang w:val="en-GB"/>
              </w:rPr>
              <w:t>BMSK400</w:t>
            </w:r>
            <w:r>
              <w:rPr>
                <w:rFonts w:ascii="Tahoma" w:eastAsia="Calibri" w:hAnsi="Tahoma" w:cs="Tahoma"/>
                <w:color w:val="FF0000"/>
                <w:sz w:val="32"/>
                <w:szCs w:val="32"/>
                <w:lang w:val="en-GB"/>
              </w:rPr>
              <w:t>2</w:t>
            </w:r>
          </w:p>
        </w:tc>
        <w:bookmarkStart w:id="0" w:name="_GoBack"/>
        <w:bookmarkEnd w:id="0"/>
      </w:tr>
      <w:tr w:rsidR="00446F01" w:rsidRPr="00446F01" w:rsidTr="00334410">
        <w:trPr>
          <w:trHeight w:val="413"/>
        </w:trPr>
        <w:tc>
          <w:tcPr>
            <w:tcW w:w="3438" w:type="dxa"/>
            <w:shd w:val="clear" w:color="auto" w:fill="D9D9D9"/>
          </w:tcPr>
          <w:p w:rsidR="00446F01" w:rsidRPr="00446F01" w:rsidRDefault="00446F01" w:rsidP="00446F01">
            <w:pPr>
              <w:spacing w:before="120" w:after="120" w:line="360" w:lineRule="auto"/>
              <w:rPr>
                <w:rFonts w:ascii="Tahoma" w:eastAsia="Calibri" w:hAnsi="Tahoma" w:cs="Tahoma"/>
                <w:sz w:val="32"/>
                <w:szCs w:val="32"/>
                <w:lang w:val="en-GB"/>
              </w:rPr>
            </w:pPr>
            <w:r w:rsidRPr="00446F01">
              <w:rPr>
                <w:rFonts w:ascii="Tahoma" w:eastAsia="Calibri" w:hAnsi="Tahoma" w:cs="Tahoma"/>
                <w:sz w:val="32"/>
                <w:szCs w:val="32"/>
                <w:lang w:val="en-GB"/>
              </w:rPr>
              <w:t>Module Title:</w:t>
            </w:r>
          </w:p>
        </w:tc>
        <w:tc>
          <w:tcPr>
            <w:tcW w:w="6055" w:type="dxa"/>
          </w:tcPr>
          <w:p w:rsidR="00446F01" w:rsidRPr="00446F01" w:rsidRDefault="00446F01" w:rsidP="00446F01">
            <w:pPr>
              <w:spacing w:before="120" w:after="120" w:line="360" w:lineRule="auto"/>
              <w:rPr>
                <w:rFonts w:ascii="Tahoma" w:eastAsia="Calibri" w:hAnsi="Tahoma" w:cs="Tahoma"/>
                <w:color w:val="FF0000"/>
                <w:sz w:val="32"/>
                <w:szCs w:val="32"/>
                <w:lang w:val="en-GB"/>
              </w:rPr>
            </w:pPr>
            <w:r>
              <w:rPr>
                <w:rFonts w:ascii="Tahoma" w:eastAsia="Calibri" w:hAnsi="Tahoma" w:cs="Tahoma"/>
                <w:color w:val="FF0000"/>
                <w:sz w:val="32"/>
                <w:szCs w:val="32"/>
                <w:lang w:val="en-GB"/>
              </w:rPr>
              <w:t>Effective Teamworking and Communication</w:t>
            </w:r>
          </w:p>
        </w:tc>
      </w:tr>
    </w:tbl>
    <w:p w:rsidR="00446F01" w:rsidRDefault="00446F01" w:rsidP="0002671C">
      <w:pPr>
        <w:pStyle w:val="TOCHeading"/>
        <w:jc w:val="center"/>
        <w:rPr>
          <w:rFonts w:asciiTheme="minorHAnsi" w:eastAsiaTheme="minorHAnsi" w:hAnsiTheme="minorHAnsi" w:cstheme="minorBidi"/>
          <w:color w:val="auto"/>
          <w:sz w:val="22"/>
          <w:szCs w:val="22"/>
        </w:rPr>
      </w:pPr>
      <w:r w:rsidRPr="00446F01">
        <w:rPr>
          <w:rFonts w:ascii="Calibri" w:eastAsia="Calibri" w:hAnsi="Calibri" w:cs="Times New Roman"/>
          <w:noProof/>
          <w:color w:val="FF0000"/>
          <w:sz w:val="24"/>
          <w:szCs w:val="24"/>
          <w:lang w:val="en-GB"/>
        </w:rPr>
        <w:drawing>
          <wp:inline distT="0" distB="0" distL="0" distR="0" wp14:anchorId="492FE2C4" wp14:editId="4D1B4A80">
            <wp:extent cx="5956300" cy="29083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0" cy="2908300"/>
                    </a:xfrm>
                    <a:prstGeom prst="rect">
                      <a:avLst/>
                    </a:prstGeom>
                    <a:noFill/>
                    <a:ln>
                      <a:noFill/>
                    </a:ln>
                  </pic:spPr>
                </pic:pic>
              </a:graphicData>
            </a:graphic>
          </wp:inline>
        </w:drawing>
      </w:r>
    </w:p>
    <w:p w:rsidR="00446F01" w:rsidRPr="00446F01" w:rsidRDefault="00446F01" w:rsidP="00446F01"/>
    <w:sdt>
      <w:sdtPr>
        <w:rPr>
          <w:rFonts w:asciiTheme="minorHAnsi" w:eastAsiaTheme="minorHAnsi" w:hAnsiTheme="minorHAnsi" w:cstheme="minorBidi"/>
          <w:color w:val="auto"/>
          <w:sz w:val="22"/>
          <w:szCs w:val="22"/>
        </w:rPr>
        <w:id w:val="-848104692"/>
        <w:docPartObj>
          <w:docPartGallery w:val="Table of Contents"/>
          <w:docPartUnique/>
        </w:docPartObj>
      </w:sdtPr>
      <w:sdtEndPr>
        <w:rPr>
          <w:b/>
          <w:bCs/>
          <w:noProof/>
        </w:rPr>
      </w:sdtEndPr>
      <w:sdtContent>
        <w:p w:rsidR="00345DF2" w:rsidRPr="0002671C" w:rsidRDefault="00345DF2" w:rsidP="0002671C">
          <w:pPr>
            <w:pStyle w:val="TOCHeading"/>
            <w:jc w:val="center"/>
            <w:rPr>
              <w:b/>
            </w:rPr>
          </w:pPr>
          <w:r w:rsidRPr="0002671C">
            <w:rPr>
              <w:b/>
            </w:rPr>
            <w:t>Contents</w:t>
          </w:r>
        </w:p>
        <w:p w:rsidR="0002671C" w:rsidRPr="0002671C" w:rsidRDefault="00E44B06" w:rsidP="0002671C">
          <w:pPr>
            <w:pStyle w:val="TOC1"/>
            <w:tabs>
              <w:tab w:val="right" w:leader="dot" w:pos="9350"/>
            </w:tabs>
            <w:spacing w:line="360" w:lineRule="auto"/>
            <w:jc w:val="both"/>
            <w:rPr>
              <w:rFonts w:ascii="Arial" w:hAnsi="Arial" w:cs="Arial"/>
              <w:noProof/>
              <w:sz w:val="24"/>
            </w:rPr>
          </w:pPr>
          <w:r>
            <w:fldChar w:fldCharType="begin"/>
          </w:r>
          <w:r>
            <w:instrText xml:space="preserve"> TOC \o "1-3" \h \z \u </w:instrText>
          </w:r>
          <w:r>
            <w:fldChar w:fldCharType="separate"/>
          </w:r>
          <w:hyperlink w:anchor="_Toc522800512" w:history="1">
            <w:r w:rsidR="0002671C" w:rsidRPr="0002671C">
              <w:rPr>
                <w:rStyle w:val="Hyperlink"/>
                <w:rFonts w:ascii="Arial" w:hAnsi="Arial" w:cs="Arial"/>
                <w:noProof/>
                <w:sz w:val="24"/>
              </w:rPr>
              <w:t>Introduction:</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_Toc522800512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3</w:t>
            </w:r>
            <w:r w:rsidR="0002671C" w:rsidRPr="0002671C">
              <w:rPr>
                <w:rFonts w:ascii="Arial" w:hAnsi="Arial" w:cs="Arial"/>
                <w:noProof/>
                <w:webHidden/>
                <w:sz w:val="24"/>
              </w:rPr>
              <w:fldChar w:fldCharType="end"/>
            </w:r>
          </w:hyperlink>
        </w:p>
        <w:p w:rsidR="0002671C" w:rsidRPr="0002671C" w:rsidRDefault="00951C25" w:rsidP="0002671C">
          <w:pPr>
            <w:pStyle w:val="TOC1"/>
            <w:tabs>
              <w:tab w:val="right" w:leader="dot" w:pos="9350"/>
            </w:tabs>
            <w:spacing w:line="360" w:lineRule="auto"/>
            <w:jc w:val="both"/>
            <w:rPr>
              <w:rFonts w:ascii="Arial" w:hAnsi="Arial" w:cs="Arial"/>
              <w:noProof/>
              <w:sz w:val="24"/>
            </w:rPr>
          </w:pPr>
          <w:hyperlink w:anchor="_Toc522800513" w:history="1">
            <w:r w:rsidR="0002671C" w:rsidRPr="0002671C">
              <w:rPr>
                <w:rStyle w:val="Hyperlink"/>
                <w:rFonts w:ascii="Arial" w:hAnsi="Arial" w:cs="Arial"/>
                <w:noProof/>
                <w:sz w:val="24"/>
              </w:rPr>
              <w:t>Communication and its Procedures:</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_Toc522800513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3</w:t>
            </w:r>
            <w:r w:rsidR="0002671C" w:rsidRPr="0002671C">
              <w:rPr>
                <w:rFonts w:ascii="Arial" w:hAnsi="Arial" w:cs="Arial"/>
                <w:noProof/>
                <w:webHidden/>
                <w:sz w:val="24"/>
              </w:rPr>
              <w:fldChar w:fldCharType="end"/>
            </w:r>
          </w:hyperlink>
        </w:p>
        <w:p w:rsidR="0002671C" w:rsidRPr="0002671C" w:rsidRDefault="00951C25" w:rsidP="0002671C">
          <w:pPr>
            <w:pStyle w:val="TOC2"/>
            <w:tabs>
              <w:tab w:val="right" w:leader="dot" w:pos="9350"/>
            </w:tabs>
            <w:spacing w:line="360" w:lineRule="auto"/>
            <w:jc w:val="both"/>
            <w:rPr>
              <w:rFonts w:ascii="Arial" w:hAnsi="Arial" w:cs="Arial"/>
              <w:noProof/>
              <w:sz w:val="24"/>
            </w:rPr>
          </w:pPr>
          <w:hyperlink w:anchor="_Toc522800514" w:history="1">
            <w:r w:rsidR="0002671C" w:rsidRPr="0002671C">
              <w:rPr>
                <w:rStyle w:val="Hyperlink"/>
                <w:rFonts w:ascii="Arial" w:hAnsi="Arial" w:cs="Arial"/>
                <w:noProof/>
                <w:sz w:val="24"/>
              </w:rPr>
              <w:t>Formal Communication:</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_Toc522800514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4</w:t>
            </w:r>
            <w:r w:rsidR="0002671C" w:rsidRPr="0002671C">
              <w:rPr>
                <w:rFonts w:ascii="Arial" w:hAnsi="Arial" w:cs="Arial"/>
                <w:noProof/>
                <w:webHidden/>
                <w:sz w:val="24"/>
              </w:rPr>
              <w:fldChar w:fldCharType="end"/>
            </w:r>
          </w:hyperlink>
        </w:p>
        <w:p w:rsidR="0002671C" w:rsidRPr="0002671C" w:rsidRDefault="00951C25" w:rsidP="0002671C">
          <w:pPr>
            <w:pStyle w:val="TOC2"/>
            <w:tabs>
              <w:tab w:val="right" w:leader="dot" w:pos="9350"/>
            </w:tabs>
            <w:spacing w:line="360" w:lineRule="auto"/>
            <w:jc w:val="both"/>
            <w:rPr>
              <w:rFonts w:ascii="Arial" w:hAnsi="Arial" w:cs="Arial"/>
              <w:noProof/>
              <w:sz w:val="24"/>
            </w:rPr>
          </w:pPr>
          <w:hyperlink w:anchor="_Toc522800515" w:history="1">
            <w:r w:rsidR="0002671C" w:rsidRPr="0002671C">
              <w:rPr>
                <w:rStyle w:val="Hyperlink"/>
                <w:rFonts w:ascii="Arial" w:hAnsi="Arial" w:cs="Arial"/>
                <w:noProof/>
                <w:sz w:val="24"/>
              </w:rPr>
              <w:t>Informal Communication:</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_Toc522800515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4</w:t>
            </w:r>
            <w:r w:rsidR="0002671C" w:rsidRPr="0002671C">
              <w:rPr>
                <w:rFonts w:ascii="Arial" w:hAnsi="Arial" w:cs="Arial"/>
                <w:noProof/>
                <w:webHidden/>
                <w:sz w:val="24"/>
              </w:rPr>
              <w:fldChar w:fldCharType="end"/>
            </w:r>
          </w:hyperlink>
        </w:p>
        <w:p w:rsidR="0002671C" w:rsidRPr="0002671C" w:rsidRDefault="00951C25" w:rsidP="0002671C">
          <w:pPr>
            <w:pStyle w:val="TOC1"/>
            <w:tabs>
              <w:tab w:val="right" w:leader="dot" w:pos="9350"/>
            </w:tabs>
            <w:spacing w:line="360" w:lineRule="auto"/>
            <w:jc w:val="both"/>
            <w:rPr>
              <w:rFonts w:ascii="Arial" w:hAnsi="Arial" w:cs="Arial"/>
              <w:noProof/>
              <w:sz w:val="24"/>
            </w:rPr>
          </w:pPr>
          <w:hyperlink w:anchor="_Toc522800516" w:history="1">
            <w:r w:rsidR="0002671C" w:rsidRPr="0002671C">
              <w:rPr>
                <w:rStyle w:val="Hyperlink"/>
                <w:rFonts w:ascii="Arial" w:hAnsi="Arial" w:cs="Arial"/>
                <w:noProof/>
                <w:sz w:val="24"/>
              </w:rPr>
              <w:t>Importance of Communication in the Workplace:</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_Toc522800516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5</w:t>
            </w:r>
            <w:r w:rsidR="0002671C" w:rsidRPr="0002671C">
              <w:rPr>
                <w:rFonts w:ascii="Arial" w:hAnsi="Arial" w:cs="Arial"/>
                <w:noProof/>
                <w:webHidden/>
                <w:sz w:val="24"/>
              </w:rPr>
              <w:fldChar w:fldCharType="end"/>
            </w:r>
          </w:hyperlink>
        </w:p>
        <w:p w:rsidR="0002671C" w:rsidRPr="0002671C" w:rsidRDefault="00951C25" w:rsidP="0002671C">
          <w:pPr>
            <w:pStyle w:val="TOC1"/>
            <w:tabs>
              <w:tab w:val="right" w:leader="dot" w:pos="9350"/>
            </w:tabs>
            <w:spacing w:line="360" w:lineRule="auto"/>
            <w:jc w:val="both"/>
            <w:rPr>
              <w:rFonts w:ascii="Arial" w:hAnsi="Arial" w:cs="Arial"/>
              <w:noProof/>
              <w:sz w:val="24"/>
            </w:rPr>
          </w:pPr>
          <w:hyperlink w:anchor="_Toc522800517" w:history="1">
            <w:r w:rsidR="0002671C" w:rsidRPr="0002671C">
              <w:rPr>
                <w:rStyle w:val="Hyperlink"/>
                <w:rFonts w:ascii="Arial" w:hAnsi="Arial" w:cs="Arial"/>
                <w:noProof/>
                <w:sz w:val="24"/>
              </w:rPr>
              <w:t>Conflicts and Communication in Workplace:</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_Toc522800517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5</w:t>
            </w:r>
            <w:r w:rsidR="0002671C" w:rsidRPr="0002671C">
              <w:rPr>
                <w:rFonts w:ascii="Arial" w:hAnsi="Arial" w:cs="Arial"/>
                <w:noProof/>
                <w:webHidden/>
                <w:sz w:val="24"/>
              </w:rPr>
              <w:fldChar w:fldCharType="end"/>
            </w:r>
          </w:hyperlink>
        </w:p>
        <w:p w:rsidR="0002671C" w:rsidRPr="0002671C" w:rsidRDefault="00951C25" w:rsidP="0002671C">
          <w:pPr>
            <w:pStyle w:val="TOC1"/>
            <w:tabs>
              <w:tab w:val="right" w:leader="dot" w:pos="9350"/>
            </w:tabs>
            <w:spacing w:line="360" w:lineRule="auto"/>
            <w:jc w:val="both"/>
            <w:rPr>
              <w:rFonts w:ascii="Arial" w:hAnsi="Arial" w:cs="Arial"/>
              <w:noProof/>
              <w:sz w:val="24"/>
            </w:rPr>
          </w:pPr>
          <w:hyperlink w:anchor="_Toc522800518" w:history="1">
            <w:r w:rsidR="0002671C" w:rsidRPr="0002671C">
              <w:rPr>
                <w:rStyle w:val="Hyperlink"/>
                <w:rFonts w:ascii="Arial" w:hAnsi="Arial" w:cs="Arial"/>
                <w:noProof/>
                <w:sz w:val="24"/>
              </w:rPr>
              <w:t>Different Theories of Communication:</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_Toc522800518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6</w:t>
            </w:r>
            <w:r w:rsidR="0002671C" w:rsidRPr="0002671C">
              <w:rPr>
                <w:rFonts w:ascii="Arial" w:hAnsi="Arial" w:cs="Arial"/>
                <w:noProof/>
                <w:webHidden/>
                <w:sz w:val="24"/>
              </w:rPr>
              <w:fldChar w:fldCharType="end"/>
            </w:r>
          </w:hyperlink>
        </w:p>
        <w:p w:rsidR="0002671C" w:rsidRPr="0002671C" w:rsidRDefault="00951C25" w:rsidP="0002671C">
          <w:pPr>
            <w:pStyle w:val="TOC2"/>
            <w:tabs>
              <w:tab w:val="right" w:leader="dot" w:pos="9350"/>
            </w:tabs>
            <w:spacing w:line="360" w:lineRule="auto"/>
            <w:jc w:val="both"/>
            <w:rPr>
              <w:rFonts w:ascii="Arial" w:hAnsi="Arial" w:cs="Arial"/>
              <w:noProof/>
              <w:sz w:val="24"/>
            </w:rPr>
          </w:pPr>
          <w:hyperlink w:anchor="_Toc522800519" w:history="1">
            <w:r w:rsidR="0002671C" w:rsidRPr="0002671C">
              <w:rPr>
                <w:rStyle w:val="Hyperlink"/>
                <w:rFonts w:ascii="Arial" w:hAnsi="Arial" w:cs="Arial"/>
                <w:noProof/>
                <w:sz w:val="24"/>
              </w:rPr>
              <w:t>Linear Model:</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_Toc522800519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6</w:t>
            </w:r>
            <w:r w:rsidR="0002671C" w:rsidRPr="0002671C">
              <w:rPr>
                <w:rFonts w:ascii="Arial" w:hAnsi="Arial" w:cs="Arial"/>
                <w:noProof/>
                <w:webHidden/>
                <w:sz w:val="24"/>
              </w:rPr>
              <w:fldChar w:fldCharType="end"/>
            </w:r>
          </w:hyperlink>
        </w:p>
        <w:p w:rsidR="0002671C" w:rsidRPr="0002671C" w:rsidRDefault="00951C25" w:rsidP="0002671C">
          <w:pPr>
            <w:pStyle w:val="TOC2"/>
            <w:tabs>
              <w:tab w:val="right" w:leader="dot" w:pos="9350"/>
            </w:tabs>
            <w:spacing w:line="360" w:lineRule="auto"/>
            <w:jc w:val="both"/>
            <w:rPr>
              <w:rFonts w:ascii="Arial" w:hAnsi="Arial" w:cs="Arial"/>
              <w:noProof/>
              <w:sz w:val="24"/>
            </w:rPr>
          </w:pPr>
          <w:hyperlink w:anchor="_Toc522800520" w:history="1">
            <w:r w:rsidR="0002671C" w:rsidRPr="0002671C">
              <w:rPr>
                <w:rStyle w:val="Hyperlink"/>
                <w:rFonts w:ascii="Arial" w:hAnsi="Arial" w:cs="Arial"/>
                <w:noProof/>
                <w:sz w:val="24"/>
              </w:rPr>
              <w:t>Berol’s Model:</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_Toc522800520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7</w:t>
            </w:r>
            <w:r w:rsidR="0002671C" w:rsidRPr="0002671C">
              <w:rPr>
                <w:rFonts w:ascii="Arial" w:hAnsi="Arial" w:cs="Arial"/>
                <w:noProof/>
                <w:webHidden/>
                <w:sz w:val="24"/>
              </w:rPr>
              <w:fldChar w:fldCharType="end"/>
            </w:r>
          </w:hyperlink>
        </w:p>
        <w:p w:rsidR="0002671C" w:rsidRPr="0002671C" w:rsidRDefault="00951C25" w:rsidP="0002671C">
          <w:pPr>
            <w:pStyle w:val="TOC1"/>
            <w:tabs>
              <w:tab w:val="right" w:leader="dot" w:pos="9350"/>
            </w:tabs>
            <w:spacing w:line="360" w:lineRule="auto"/>
            <w:jc w:val="both"/>
            <w:rPr>
              <w:rFonts w:ascii="Arial" w:hAnsi="Arial" w:cs="Arial"/>
              <w:noProof/>
              <w:sz w:val="24"/>
            </w:rPr>
          </w:pPr>
          <w:hyperlink w:anchor="_Toc522800521" w:history="1">
            <w:r w:rsidR="0002671C" w:rsidRPr="0002671C">
              <w:rPr>
                <w:rStyle w:val="Hyperlink"/>
                <w:rFonts w:ascii="Arial" w:hAnsi="Arial" w:cs="Arial"/>
                <w:noProof/>
                <w:sz w:val="24"/>
              </w:rPr>
              <w:t>Interpersonal Communication:</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_Toc522800521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8</w:t>
            </w:r>
            <w:r w:rsidR="0002671C" w:rsidRPr="0002671C">
              <w:rPr>
                <w:rFonts w:ascii="Arial" w:hAnsi="Arial" w:cs="Arial"/>
                <w:noProof/>
                <w:webHidden/>
                <w:sz w:val="24"/>
              </w:rPr>
              <w:fldChar w:fldCharType="end"/>
            </w:r>
          </w:hyperlink>
        </w:p>
        <w:p w:rsidR="0002671C" w:rsidRPr="0002671C" w:rsidRDefault="00951C25" w:rsidP="0002671C">
          <w:pPr>
            <w:pStyle w:val="TOC2"/>
            <w:tabs>
              <w:tab w:val="left" w:pos="660"/>
              <w:tab w:val="right" w:leader="dot" w:pos="9350"/>
            </w:tabs>
            <w:spacing w:line="360" w:lineRule="auto"/>
            <w:jc w:val="both"/>
            <w:rPr>
              <w:rFonts w:ascii="Arial" w:hAnsi="Arial" w:cs="Arial"/>
              <w:noProof/>
              <w:sz w:val="24"/>
            </w:rPr>
          </w:pPr>
          <w:hyperlink w:anchor="_Toc522800522" w:history="1">
            <w:r w:rsidR="0002671C" w:rsidRPr="0002671C">
              <w:rPr>
                <w:rStyle w:val="Hyperlink"/>
                <w:rFonts w:ascii="Arial" w:hAnsi="Arial" w:cs="Arial"/>
                <w:noProof/>
                <w:sz w:val="24"/>
              </w:rPr>
              <w:t>1.</w:t>
            </w:r>
            <w:r w:rsidR="0002671C" w:rsidRPr="0002671C">
              <w:rPr>
                <w:rFonts w:ascii="Arial" w:hAnsi="Arial" w:cs="Arial"/>
                <w:noProof/>
                <w:sz w:val="24"/>
              </w:rPr>
              <w:tab/>
            </w:r>
            <w:r w:rsidR="0002671C" w:rsidRPr="0002671C">
              <w:rPr>
                <w:rStyle w:val="Hyperlink"/>
                <w:rFonts w:ascii="Arial" w:hAnsi="Arial" w:cs="Arial"/>
                <w:noProof/>
                <w:sz w:val="24"/>
              </w:rPr>
              <w:t>Body Language:</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_Toc522800522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8</w:t>
            </w:r>
            <w:r w:rsidR="0002671C" w:rsidRPr="0002671C">
              <w:rPr>
                <w:rFonts w:ascii="Arial" w:hAnsi="Arial" w:cs="Arial"/>
                <w:noProof/>
                <w:webHidden/>
                <w:sz w:val="24"/>
              </w:rPr>
              <w:fldChar w:fldCharType="end"/>
            </w:r>
          </w:hyperlink>
        </w:p>
        <w:p w:rsidR="0002671C" w:rsidRPr="0002671C" w:rsidRDefault="00951C25" w:rsidP="0002671C">
          <w:pPr>
            <w:pStyle w:val="TOC2"/>
            <w:tabs>
              <w:tab w:val="left" w:pos="660"/>
              <w:tab w:val="right" w:leader="dot" w:pos="9350"/>
            </w:tabs>
            <w:spacing w:line="360" w:lineRule="auto"/>
            <w:jc w:val="both"/>
            <w:rPr>
              <w:rFonts w:ascii="Arial" w:hAnsi="Arial" w:cs="Arial"/>
              <w:noProof/>
              <w:sz w:val="24"/>
            </w:rPr>
          </w:pPr>
          <w:hyperlink w:anchor="_Toc522800523" w:history="1">
            <w:r w:rsidR="0002671C" w:rsidRPr="0002671C">
              <w:rPr>
                <w:rStyle w:val="Hyperlink"/>
                <w:rFonts w:ascii="Arial" w:hAnsi="Arial" w:cs="Arial"/>
                <w:noProof/>
                <w:sz w:val="24"/>
              </w:rPr>
              <w:t>2.</w:t>
            </w:r>
            <w:r w:rsidR="0002671C" w:rsidRPr="0002671C">
              <w:rPr>
                <w:rFonts w:ascii="Arial" w:hAnsi="Arial" w:cs="Arial"/>
                <w:noProof/>
                <w:sz w:val="24"/>
              </w:rPr>
              <w:tab/>
            </w:r>
            <w:r w:rsidR="0002671C" w:rsidRPr="0002671C">
              <w:rPr>
                <w:rStyle w:val="Hyperlink"/>
                <w:rFonts w:ascii="Arial" w:hAnsi="Arial" w:cs="Arial"/>
                <w:noProof/>
                <w:sz w:val="24"/>
              </w:rPr>
              <w:t>Active Listening:</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_Toc522800523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8</w:t>
            </w:r>
            <w:r w:rsidR="0002671C" w:rsidRPr="0002671C">
              <w:rPr>
                <w:rFonts w:ascii="Arial" w:hAnsi="Arial" w:cs="Arial"/>
                <w:noProof/>
                <w:webHidden/>
                <w:sz w:val="24"/>
              </w:rPr>
              <w:fldChar w:fldCharType="end"/>
            </w:r>
          </w:hyperlink>
        </w:p>
        <w:p w:rsidR="0002671C" w:rsidRPr="0002671C" w:rsidRDefault="00951C25" w:rsidP="0002671C">
          <w:pPr>
            <w:pStyle w:val="TOC2"/>
            <w:tabs>
              <w:tab w:val="left" w:pos="660"/>
              <w:tab w:val="right" w:leader="dot" w:pos="9350"/>
            </w:tabs>
            <w:spacing w:line="360" w:lineRule="auto"/>
            <w:jc w:val="both"/>
            <w:rPr>
              <w:rFonts w:ascii="Arial" w:hAnsi="Arial" w:cs="Arial"/>
              <w:noProof/>
              <w:sz w:val="24"/>
            </w:rPr>
          </w:pPr>
          <w:hyperlink w:anchor="_Toc522800524" w:history="1">
            <w:r w:rsidR="0002671C" w:rsidRPr="0002671C">
              <w:rPr>
                <w:rStyle w:val="Hyperlink"/>
                <w:rFonts w:ascii="Arial" w:hAnsi="Arial" w:cs="Arial"/>
                <w:noProof/>
                <w:sz w:val="24"/>
              </w:rPr>
              <w:t>3.</w:t>
            </w:r>
            <w:r w:rsidR="0002671C" w:rsidRPr="0002671C">
              <w:rPr>
                <w:rFonts w:ascii="Arial" w:hAnsi="Arial" w:cs="Arial"/>
                <w:noProof/>
                <w:sz w:val="24"/>
              </w:rPr>
              <w:tab/>
            </w:r>
            <w:r w:rsidR="0002671C" w:rsidRPr="0002671C">
              <w:rPr>
                <w:rStyle w:val="Hyperlink"/>
                <w:rFonts w:ascii="Arial" w:hAnsi="Arial" w:cs="Arial"/>
                <w:noProof/>
                <w:sz w:val="24"/>
              </w:rPr>
              <w:t>Personal Presentation:</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_Toc522800524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8</w:t>
            </w:r>
            <w:r w:rsidR="0002671C" w:rsidRPr="0002671C">
              <w:rPr>
                <w:rFonts w:ascii="Arial" w:hAnsi="Arial" w:cs="Arial"/>
                <w:noProof/>
                <w:webHidden/>
                <w:sz w:val="24"/>
              </w:rPr>
              <w:fldChar w:fldCharType="end"/>
            </w:r>
          </w:hyperlink>
        </w:p>
        <w:p w:rsidR="0002671C" w:rsidRPr="0002671C" w:rsidRDefault="00951C25" w:rsidP="0002671C">
          <w:pPr>
            <w:pStyle w:val="TOC2"/>
            <w:tabs>
              <w:tab w:val="left" w:pos="660"/>
              <w:tab w:val="right" w:leader="dot" w:pos="9350"/>
            </w:tabs>
            <w:spacing w:line="360" w:lineRule="auto"/>
            <w:jc w:val="both"/>
            <w:rPr>
              <w:rFonts w:ascii="Arial" w:hAnsi="Arial" w:cs="Arial"/>
              <w:noProof/>
              <w:sz w:val="24"/>
            </w:rPr>
          </w:pPr>
          <w:hyperlink w:anchor="_Toc522800525" w:history="1">
            <w:r w:rsidR="0002671C" w:rsidRPr="0002671C">
              <w:rPr>
                <w:rStyle w:val="Hyperlink"/>
                <w:rFonts w:ascii="Arial" w:hAnsi="Arial" w:cs="Arial"/>
                <w:noProof/>
                <w:sz w:val="24"/>
              </w:rPr>
              <w:t>4.</w:t>
            </w:r>
            <w:r w:rsidR="0002671C" w:rsidRPr="0002671C">
              <w:rPr>
                <w:rFonts w:ascii="Arial" w:hAnsi="Arial" w:cs="Arial"/>
                <w:noProof/>
                <w:sz w:val="24"/>
              </w:rPr>
              <w:tab/>
            </w:r>
            <w:r w:rsidR="0002671C" w:rsidRPr="0002671C">
              <w:rPr>
                <w:rStyle w:val="Hyperlink"/>
                <w:rFonts w:ascii="Arial" w:hAnsi="Arial" w:cs="Arial"/>
                <w:noProof/>
                <w:sz w:val="24"/>
              </w:rPr>
              <w:t>Context Awareness:</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_Toc522800525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9</w:t>
            </w:r>
            <w:r w:rsidR="0002671C" w:rsidRPr="0002671C">
              <w:rPr>
                <w:rFonts w:ascii="Arial" w:hAnsi="Arial" w:cs="Arial"/>
                <w:noProof/>
                <w:webHidden/>
                <w:sz w:val="24"/>
              </w:rPr>
              <w:fldChar w:fldCharType="end"/>
            </w:r>
          </w:hyperlink>
        </w:p>
        <w:p w:rsidR="0002671C" w:rsidRPr="0002671C" w:rsidRDefault="00951C25" w:rsidP="0002671C">
          <w:pPr>
            <w:pStyle w:val="TOC1"/>
            <w:tabs>
              <w:tab w:val="right" w:leader="dot" w:pos="9350"/>
            </w:tabs>
            <w:spacing w:line="360" w:lineRule="auto"/>
            <w:jc w:val="both"/>
            <w:rPr>
              <w:rFonts w:ascii="Arial" w:hAnsi="Arial" w:cs="Arial"/>
              <w:noProof/>
              <w:sz w:val="24"/>
            </w:rPr>
          </w:pPr>
          <w:hyperlink w:anchor="_Toc522800526" w:history="1">
            <w:r w:rsidR="0002671C" w:rsidRPr="0002671C">
              <w:rPr>
                <w:rStyle w:val="Hyperlink"/>
                <w:rFonts w:ascii="Arial" w:hAnsi="Arial" w:cs="Arial"/>
                <w:noProof/>
                <w:sz w:val="24"/>
              </w:rPr>
              <w:t>Findings:</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_Toc522800526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9</w:t>
            </w:r>
            <w:r w:rsidR="0002671C" w:rsidRPr="0002671C">
              <w:rPr>
                <w:rFonts w:ascii="Arial" w:hAnsi="Arial" w:cs="Arial"/>
                <w:noProof/>
                <w:webHidden/>
                <w:sz w:val="24"/>
              </w:rPr>
              <w:fldChar w:fldCharType="end"/>
            </w:r>
          </w:hyperlink>
        </w:p>
        <w:p w:rsidR="0002671C" w:rsidRPr="0002671C" w:rsidRDefault="00951C25" w:rsidP="0002671C">
          <w:pPr>
            <w:pStyle w:val="TOC1"/>
            <w:tabs>
              <w:tab w:val="right" w:leader="dot" w:pos="9350"/>
            </w:tabs>
            <w:spacing w:line="360" w:lineRule="auto"/>
            <w:jc w:val="both"/>
            <w:rPr>
              <w:rFonts w:ascii="Arial" w:hAnsi="Arial" w:cs="Arial"/>
              <w:noProof/>
              <w:sz w:val="24"/>
            </w:rPr>
          </w:pPr>
          <w:hyperlink w:anchor="_Toc522800527" w:history="1">
            <w:r w:rsidR="0002671C" w:rsidRPr="0002671C">
              <w:rPr>
                <w:rStyle w:val="Hyperlink"/>
                <w:rFonts w:ascii="Arial" w:hAnsi="Arial" w:cs="Arial"/>
                <w:noProof/>
                <w:sz w:val="24"/>
              </w:rPr>
              <w:t>Written Communication:</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_Toc522800527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9</w:t>
            </w:r>
            <w:r w:rsidR="0002671C" w:rsidRPr="0002671C">
              <w:rPr>
                <w:rFonts w:ascii="Arial" w:hAnsi="Arial" w:cs="Arial"/>
                <w:noProof/>
                <w:webHidden/>
                <w:sz w:val="24"/>
              </w:rPr>
              <w:fldChar w:fldCharType="end"/>
            </w:r>
          </w:hyperlink>
        </w:p>
        <w:p w:rsidR="0002671C" w:rsidRPr="0002671C" w:rsidRDefault="00951C25" w:rsidP="0002671C">
          <w:pPr>
            <w:pStyle w:val="TOC2"/>
            <w:tabs>
              <w:tab w:val="left" w:pos="660"/>
              <w:tab w:val="right" w:leader="dot" w:pos="9350"/>
            </w:tabs>
            <w:spacing w:line="360" w:lineRule="auto"/>
            <w:jc w:val="both"/>
            <w:rPr>
              <w:rFonts w:ascii="Arial" w:hAnsi="Arial" w:cs="Arial"/>
              <w:noProof/>
              <w:sz w:val="24"/>
            </w:rPr>
          </w:pPr>
          <w:hyperlink w:anchor="_Toc522800528" w:history="1">
            <w:r w:rsidR="0002671C" w:rsidRPr="0002671C">
              <w:rPr>
                <w:rStyle w:val="Hyperlink"/>
                <w:rFonts w:ascii="Arial" w:hAnsi="Arial" w:cs="Arial"/>
                <w:noProof/>
                <w:sz w:val="24"/>
              </w:rPr>
              <w:t>1.</w:t>
            </w:r>
            <w:r w:rsidR="0002671C" w:rsidRPr="0002671C">
              <w:rPr>
                <w:rFonts w:ascii="Arial" w:hAnsi="Arial" w:cs="Arial"/>
                <w:noProof/>
                <w:sz w:val="24"/>
              </w:rPr>
              <w:tab/>
            </w:r>
            <w:r w:rsidR="0002671C" w:rsidRPr="0002671C">
              <w:rPr>
                <w:rStyle w:val="Hyperlink"/>
                <w:rFonts w:ascii="Arial" w:hAnsi="Arial" w:cs="Arial"/>
                <w:noProof/>
                <w:sz w:val="24"/>
              </w:rPr>
              <w:t>Letters:</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_Toc522800528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10</w:t>
            </w:r>
            <w:r w:rsidR="0002671C" w:rsidRPr="0002671C">
              <w:rPr>
                <w:rFonts w:ascii="Arial" w:hAnsi="Arial" w:cs="Arial"/>
                <w:noProof/>
                <w:webHidden/>
                <w:sz w:val="24"/>
              </w:rPr>
              <w:fldChar w:fldCharType="end"/>
            </w:r>
          </w:hyperlink>
        </w:p>
        <w:p w:rsidR="0002671C" w:rsidRPr="0002671C" w:rsidRDefault="00951C25" w:rsidP="0002671C">
          <w:pPr>
            <w:pStyle w:val="TOC2"/>
            <w:tabs>
              <w:tab w:val="left" w:pos="660"/>
              <w:tab w:val="right" w:leader="dot" w:pos="9350"/>
            </w:tabs>
            <w:spacing w:line="360" w:lineRule="auto"/>
            <w:jc w:val="both"/>
            <w:rPr>
              <w:rFonts w:ascii="Arial" w:hAnsi="Arial" w:cs="Arial"/>
              <w:noProof/>
              <w:sz w:val="24"/>
            </w:rPr>
          </w:pPr>
          <w:hyperlink w:anchor="_Toc522800529" w:history="1">
            <w:r w:rsidR="0002671C" w:rsidRPr="0002671C">
              <w:rPr>
                <w:rStyle w:val="Hyperlink"/>
                <w:rFonts w:ascii="Arial" w:hAnsi="Arial" w:cs="Arial"/>
                <w:noProof/>
                <w:sz w:val="24"/>
              </w:rPr>
              <w:t>2.</w:t>
            </w:r>
            <w:r w:rsidR="0002671C" w:rsidRPr="0002671C">
              <w:rPr>
                <w:rFonts w:ascii="Arial" w:hAnsi="Arial" w:cs="Arial"/>
                <w:noProof/>
                <w:sz w:val="24"/>
              </w:rPr>
              <w:tab/>
            </w:r>
            <w:r w:rsidR="0002671C" w:rsidRPr="0002671C">
              <w:rPr>
                <w:rStyle w:val="Hyperlink"/>
                <w:rFonts w:ascii="Arial" w:hAnsi="Arial" w:cs="Arial"/>
                <w:noProof/>
                <w:sz w:val="24"/>
              </w:rPr>
              <w:t>Memos:</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_Toc522800529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10</w:t>
            </w:r>
            <w:r w:rsidR="0002671C" w:rsidRPr="0002671C">
              <w:rPr>
                <w:rFonts w:ascii="Arial" w:hAnsi="Arial" w:cs="Arial"/>
                <w:noProof/>
                <w:webHidden/>
                <w:sz w:val="24"/>
              </w:rPr>
              <w:fldChar w:fldCharType="end"/>
            </w:r>
          </w:hyperlink>
        </w:p>
        <w:p w:rsidR="0002671C" w:rsidRPr="0002671C" w:rsidRDefault="00951C25" w:rsidP="0002671C">
          <w:pPr>
            <w:pStyle w:val="TOC2"/>
            <w:tabs>
              <w:tab w:val="left" w:pos="660"/>
              <w:tab w:val="right" w:leader="dot" w:pos="9350"/>
            </w:tabs>
            <w:spacing w:line="360" w:lineRule="auto"/>
            <w:jc w:val="both"/>
            <w:rPr>
              <w:rFonts w:ascii="Arial" w:hAnsi="Arial" w:cs="Arial"/>
              <w:noProof/>
              <w:sz w:val="24"/>
            </w:rPr>
          </w:pPr>
          <w:hyperlink w:anchor="_Toc522800530" w:history="1">
            <w:r w:rsidR="0002671C" w:rsidRPr="0002671C">
              <w:rPr>
                <w:rStyle w:val="Hyperlink"/>
                <w:rFonts w:ascii="Arial" w:hAnsi="Arial" w:cs="Arial"/>
                <w:noProof/>
                <w:sz w:val="24"/>
              </w:rPr>
              <w:t>3.</w:t>
            </w:r>
            <w:r w:rsidR="0002671C" w:rsidRPr="0002671C">
              <w:rPr>
                <w:rFonts w:ascii="Arial" w:hAnsi="Arial" w:cs="Arial"/>
                <w:noProof/>
                <w:sz w:val="24"/>
              </w:rPr>
              <w:tab/>
            </w:r>
            <w:r w:rsidR="0002671C" w:rsidRPr="0002671C">
              <w:rPr>
                <w:rStyle w:val="Hyperlink"/>
                <w:rFonts w:ascii="Arial" w:hAnsi="Arial" w:cs="Arial"/>
                <w:noProof/>
                <w:sz w:val="24"/>
              </w:rPr>
              <w:t>Reports:</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_Toc522800530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10</w:t>
            </w:r>
            <w:r w:rsidR="0002671C" w:rsidRPr="0002671C">
              <w:rPr>
                <w:rFonts w:ascii="Arial" w:hAnsi="Arial" w:cs="Arial"/>
                <w:noProof/>
                <w:webHidden/>
                <w:sz w:val="24"/>
              </w:rPr>
              <w:fldChar w:fldCharType="end"/>
            </w:r>
          </w:hyperlink>
        </w:p>
        <w:p w:rsidR="0002671C" w:rsidRPr="0002671C" w:rsidRDefault="00951C25" w:rsidP="0002671C">
          <w:pPr>
            <w:pStyle w:val="TOC1"/>
            <w:tabs>
              <w:tab w:val="right" w:leader="dot" w:pos="9350"/>
            </w:tabs>
            <w:spacing w:line="360" w:lineRule="auto"/>
            <w:jc w:val="both"/>
            <w:rPr>
              <w:rFonts w:ascii="Arial" w:hAnsi="Arial" w:cs="Arial"/>
              <w:noProof/>
              <w:sz w:val="24"/>
            </w:rPr>
          </w:pPr>
          <w:hyperlink w:anchor="_Toc522800531" w:history="1">
            <w:r w:rsidR="0002671C" w:rsidRPr="0002671C">
              <w:rPr>
                <w:rStyle w:val="Hyperlink"/>
                <w:rFonts w:ascii="Arial" w:hAnsi="Arial" w:cs="Arial"/>
                <w:noProof/>
                <w:sz w:val="24"/>
              </w:rPr>
              <w:t>Conclusion:</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_Toc522800531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10</w:t>
            </w:r>
            <w:r w:rsidR="0002671C" w:rsidRPr="0002671C">
              <w:rPr>
                <w:rFonts w:ascii="Arial" w:hAnsi="Arial" w:cs="Arial"/>
                <w:noProof/>
                <w:webHidden/>
                <w:sz w:val="24"/>
              </w:rPr>
              <w:fldChar w:fldCharType="end"/>
            </w:r>
          </w:hyperlink>
        </w:p>
        <w:p w:rsidR="0002671C" w:rsidRDefault="00951C25" w:rsidP="0002671C">
          <w:pPr>
            <w:pStyle w:val="TOC1"/>
            <w:tabs>
              <w:tab w:val="right" w:leader="dot" w:pos="9350"/>
            </w:tabs>
            <w:spacing w:line="360" w:lineRule="auto"/>
            <w:jc w:val="both"/>
            <w:rPr>
              <w:noProof/>
            </w:rPr>
          </w:pPr>
          <w:hyperlink w:anchor="_Toc522800532" w:history="1">
            <w:r w:rsidR="0002671C" w:rsidRPr="0002671C">
              <w:rPr>
                <w:rStyle w:val="Hyperlink"/>
                <w:rFonts w:ascii="Arial" w:hAnsi="Arial" w:cs="Arial"/>
                <w:noProof/>
                <w:sz w:val="24"/>
              </w:rPr>
              <w:t>References:</w:t>
            </w:r>
            <w:r w:rsidR="0002671C" w:rsidRPr="0002671C">
              <w:rPr>
                <w:rFonts w:ascii="Arial" w:hAnsi="Arial" w:cs="Arial"/>
                <w:noProof/>
                <w:webHidden/>
                <w:sz w:val="24"/>
              </w:rPr>
              <w:tab/>
            </w:r>
            <w:r w:rsidR="0002671C" w:rsidRPr="0002671C">
              <w:rPr>
                <w:rFonts w:ascii="Arial" w:hAnsi="Arial" w:cs="Arial"/>
                <w:noProof/>
                <w:webHidden/>
                <w:sz w:val="24"/>
              </w:rPr>
              <w:fldChar w:fldCharType="begin"/>
            </w:r>
            <w:r w:rsidR="0002671C" w:rsidRPr="0002671C">
              <w:rPr>
                <w:rFonts w:ascii="Arial" w:hAnsi="Arial" w:cs="Arial"/>
                <w:noProof/>
                <w:webHidden/>
                <w:sz w:val="24"/>
              </w:rPr>
              <w:instrText xml:space="preserve"> PAGEREF _Toc522800532 \h </w:instrText>
            </w:r>
            <w:r w:rsidR="0002671C" w:rsidRPr="0002671C">
              <w:rPr>
                <w:rFonts w:ascii="Arial" w:hAnsi="Arial" w:cs="Arial"/>
                <w:noProof/>
                <w:webHidden/>
                <w:sz w:val="24"/>
              </w:rPr>
            </w:r>
            <w:r w:rsidR="0002671C" w:rsidRPr="0002671C">
              <w:rPr>
                <w:rFonts w:ascii="Arial" w:hAnsi="Arial" w:cs="Arial"/>
                <w:noProof/>
                <w:webHidden/>
                <w:sz w:val="24"/>
              </w:rPr>
              <w:fldChar w:fldCharType="separate"/>
            </w:r>
            <w:r w:rsidR="00F6564B">
              <w:rPr>
                <w:rFonts w:ascii="Arial" w:hAnsi="Arial" w:cs="Arial"/>
                <w:noProof/>
                <w:webHidden/>
                <w:sz w:val="24"/>
              </w:rPr>
              <w:t>11</w:t>
            </w:r>
            <w:r w:rsidR="0002671C" w:rsidRPr="0002671C">
              <w:rPr>
                <w:rFonts w:ascii="Arial" w:hAnsi="Arial" w:cs="Arial"/>
                <w:noProof/>
                <w:webHidden/>
                <w:sz w:val="24"/>
              </w:rPr>
              <w:fldChar w:fldCharType="end"/>
            </w:r>
          </w:hyperlink>
        </w:p>
        <w:p w:rsidR="00345DF2" w:rsidRDefault="00E44B06">
          <w:r>
            <w:rPr>
              <w:b/>
              <w:bCs/>
              <w:noProof/>
            </w:rPr>
            <w:fldChar w:fldCharType="end"/>
          </w:r>
        </w:p>
      </w:sdtContent>
    </w:sdt>
    <w:p w:rsidR="008B0ABF" w:rsidRDefault="008B0ABF" w:rsidP="008B0ABF">
      <w:pPr>
        <w:jc w:val="both"/>
      </w:pPr>
    </w:p>
    <w:p w:rsidR="008B0ABF" w:rsidRDefault="008B0ABF" w:rsidP="008B0ABF">
      <w:pPr>
        <w:jc w:val="center"/>
      </w:pPr>
    </w:p>
    <w:p w:rsidR="00345DF2" w:rsidRDefault="00345DF2" w:rsidP="0002671C"/>
    <w:p w:rsidR="00345DF2" w:rsidRPr="003514F6" w:rsidRDefault="003514F6" w:rsidP="003514F6">
      <w:pPr>
        <w:pStyle w:val="Heading1"/>
        <w:spacing w:line="360" w:lineRule="auto"/>
        <w:jc w:val="both"/>
        <w:rPr>
          <w:b/>
        </w:rPr>
      </w:pPr>
      <w:bookmarkStart w:id="1" w:name="_Toc522800512"/>
      <w:r>
        <w:rPr>
          <w:b/>
        </w:rPr>
        <w:lastRenderedPageBreak/>
        <w:t>Int</w:t>
      </w:r>
      <w:r w:rsidRPr="003514F6">
        <w:rPr>
          <w:b/>
        </w:rPr>
        <w:t>roduction:</w:t>
      </w:r>
      <w:bookmarkEnd w:id="1"/>
    </w:p>
    <w:p w:rsidR="003514F6" w:rsidRDefault="009A7B5D" w:rsidP="00345DF2">
      <w:pPr>
        <w:spacing w:line="360" w:lineRule="auto"/>
        <w:jc w:val="both"/>
        <w:rPr>
          <w:rFonts w:ascii="Arial" w:hAnsi="Arial" w:cs="Arial"/>
          <w:sz w:val="24"/>
        </w:rPr>
      </w:pPr>
      <w:r>
        <w:rPr>
          <w:rFonts w:ascii="Arial" w:hAnsi="Arial" w:cs="Arial"/>
          <w:sz w:val="24"/>
        </w:rPr>
        <w:t>Communi</w:t>
      </w:r>
      <w:r w:rsidR="0089735C">
        <w:rPr>
          <w:rFonts w:ascii="Arial" w:hAnsi="Arial" w:cs="Arial"/>
          <w:sz w:val="24"/>
        </w:rPr>
        <w:t>cation is the essential element</w:t>
      </w:r>
      <w:r>
        <w:rPr>
          <w:rFonts w:ascii="Arial" w:hAnsi="Arial" w:cs="Arial"/>
          <w:sz w:val="24"/>
        </w:rPr>
        <w:t xml:space="preserve"> of modern life and also important for any organizations to accumulate with the flow of work. According to </w:t>
      </w:r>
      <w:r>
        <w:rPr>
          <w:rFonts w:ascii="Arial" w:hAnsi="Arial" w:cs="Arial"/>
          <w:b/>
          <w:sz w:val="24"/>
        </w:rPr>
        <w:t>David &amp; Richard</w:t>
      </w:r>
      <w:r>
        <w:rPr>
          <w:rFonts w:ascii="Arial" w:hAnsi="Arial" w:cs="Arial"/>
          <w:sz w:val="24"/>
        </w:rPr>
        <w:t xml:space="preserve">, stated that communication is the process of maintaining or transferring information between two or more people </w:t>
      </w:r>
      <w:sdt>
        <w:sdtPr>
          <w:rPr>
            <w:rFonts w:ascii="Arial" w:hAnsi="Arial" w:cs="Arial"/>
            <w:b/>
            <w:sz w:val="24"/>
          </w:rPr>
          <w:id w:val="-310793288"/>
          <w:citation/>
        </w:sdtPr>
        <w:sdtEndPr/>
        <w:sdtContent>
          <w:r w:rsidRPr="009A7B5D">
            <w:rPr>
              <w:rFonts w:ascii="Arial" w:hAnsi="Arial" w:cs="Arial"/>
              <w:b/>
              <w:sz w:val="24"/>
            </w:rPr>
            <w:fldChar w:fldCharType="begin"/>
          </w:r>
          <w:r w:rsidRPr="009A7B5D">
            <w:rPr>
              <w:rFonts w:ascii="Arial" w:hAnsi="Arial" w:cs="Arial"/>
              <w:b/>
              <w:sz w:val="24"/>
            </w:rPr>
            <w:instrText xml:space="preserve"> CITATION Dav12 \l 1033 </w:instrText>
          </w:r>
          <w:r w:rsidRPr="009A7B5D">
            <w:rPr>
              <w:rFonts w:ascii="Arial" w:hAnsi="Arial" w:cs="Arial"/>
              <w:b/>
              <w:sz w:val="24"/>
            </w:rPr>
            <w:fldChar w:fldCharType="separate"/>
          </w:r>
          <w:r w:rsidRPr="009A7B5D">
            <w:rPr>
              <w:rFonts w:ascii="Arial" w:hAnsi="Arial" w:cs="Arial"/>
              <w:b/>
              <w:noProof/>
              <w:sz w:val="24"/>
            </w:rPr>
            <w:t>(David &amp; Richard, 2012)</w:t>
          </w:r>
          <w:r w:rsidRPr="009A7B5D">
            <w:rPr>
              <w:rFonts w:ascii="Arial" w:hAnsi="Arial" w:cs="Arial"/>
              <w:b/>
              <w:sz w:val="24"/>
            </w:rPr>
            <w:fldChar w:fldCharType="end"/>
          </w:r>
        </w:sdtContent>
      </w:sdt>
      <w:r w:rsidR="00AC498F">
        <w:rPr>
          <w:rFonts w:ascii="Arial" w:hAnsi="Arial" w:cs="Arial"/>
          <w:sz w:val="24"/>
        </w:rPr>
        <w:t xml:space="preserve">. The way of communication are many. Among them oral, written, verbal, non-verbal communications are mostly used. In organizations, written communication is the best way to interact and transferring information in a very suitable and secured way. </w:t>
      </w:r>
      <w:r w:rsidR="005C75BF">
        <w:rPr>
          <w:rFonts w:ascii="Arial" w:hAnsi="Arial" w:cs="Arial"/>
          <w:sz w:val="24"/>
        </w:rPr>
        <w:t xml:space="preserve">Effective communication is the key in the workplace and it will give the maximized output to achieve organizational objectives for the management. In this report, I will discuss about a friend of mine, Peter who is currently working as a client relationship manager in a company for two years. How he is solving problems, how he is maintaining a good relationship with his clients and how his management is evaluating will be discussed briefly in this report. As an employee of his organizations, he has team to solve problems and by doing so, he has to motivate, organize and control others to meet the target. </w:t>
      </w:r>
      <w:r w:rsidR="00FA6140">
        <w:rPr>
          <w:rFonts w:ascii="Arial" w:hAnsi="Arial" w:cs="Arial"/>
          <w:sz w:val="24"/>
        </w:rPr>
        <w:t xml:space="preserve">To maintain an effective team and problem solving procedure, he needs an effective team. For this, he needs to motivate, organize and interact both internal and external employee accordingly from inside and outside. Now, in this report I am going to </w:t>
      </w:r>
      <w:r w:rsidR="005F0252">
        <w:rPr>
          <w:rFonts w:ascii="Arial" w:hAnsi="Arial" w:cs="Arial"/>
          <w:sz w:val="24"/>
        </w:rPr>
        <w:t>describe overall</w:t>
      </w:r>
      <w:r w:rsidR="00FA6140">
        <w:rPr>
          <w:rFonts w:ascii="Arial" w:hAnsi="Arial" w:cs="Arial"/>
          <w:sz w:val="24"/>
        </w:rPr>
        <w:t xml:space="preserve"> communication procedures of my friend Peter which he described to me.</w:t>
      </w:r>
    </w:p>
    <w:p w:rsidR="00FA6140" w:rsidRPr="00BC6796" w:rsidRDefault="00BC6796" w:rsidP="00BC6796">
      <w:pPr>
        <w:pStyle w:val="Heading1"/>
        <w:spacing w:line="360" w:lineRule="auto"/>
        <w:jc w:val="both"/>
        <w:rPr>
          <w:b/>
        </w:rPr>
      </w:pPr>
      <w:bookmarkStart w:id="2" w:name="_Toc522800513"/>
      <w:r w:rsidRPr="00BC6796">
        <w:rPr>
          <w:b/>
        </w:rPr>
        <w:t>Communication and its Procedures:</w:t>
      </w:r>
      <w:bookmarkEnd w:id="2"/>
    </w:p>
    <w:p w:rsidR="00BC6796" w:rsidRDefault="008A6024" w:rsidP="00345DF2">
      <w:pPr>
        <w:spacing w:line="360" w:lineRule="auto"/>
        <w:jc w:val="both"/>
        <w:rPr>
          <w:rFonts w:ascii="Arial" w:hAnsi="Arial" w:cs="Arial"/>
          <w:sz w:val="24"/>
        </w:rPr>
      </w:pPr>
      <w:r>
        <w:rPr>
          <w:rFonts w:ascii="Arial" w:hAnsi="Arial" w:cs="Arial"/>
          <w:sz w:val="24"/>
        </w:rPr>
        <w:t xml:space="preserve">There are many forms of communication. </w:t>
      </w:r>
      <w:r w:rsidR="00F46DFD">
        <w:rPr>
          <w:rFonts w:ascii="Arial" w:hAnsi="Arial" w:cs="Arial"/>
          <w:sz w:val="24"/>
        </w:rPr>
        <w:t xml:space="preserve">My friend Peter has several communication experiences while working as a client relationship manger in his company. He has communicated orally and written with his clients and employees of his organizations. He has faced various types of people in many times and has to communicate with them in many ways. According to </w:t>
      </w:r>
      <w:r w:rsidR="00F46DFD" w:rsidRPr="00F46DFD">
        <w:rPr>
          <w:rFonts w:ascii="Arial" w:hAnsi="Arial" w:cs="Arial"/>
          <w:b/>
          <w:sz w:val="24"/>
        </w:rPr>
        <w:t>Angela J.</w:t>
      </w:r>
      <w:r w:rsidR="00F46DFD">
        <w:rPr>
          <w:rFonts w:ascii="Arial" w:hAnsi="Arial" w:cs="Arial"/>
          <w:sz w:val="24"/>
        </w:rPr>
        <w:t xml:space="preserve">, stated that communication is actually a process of conveying information among people </w:t>
      </w:r>
      <w:sdt>
        <w:sdtPr>
          <w:rPr>
            <w:rFonts w:ascii="Arial" w:hAnsi="Arial" w:cs="Arial"/>
            <w:b/>
            <w:sz w:val="24"/>
          </w:rPr>
          <w:id w:val="2127272761"/>
          <w:citation/>
        </w:sdtPr>
        <w:sdtEndPr/>
        <w:sdtContent>
          <w:r w:rsidR="00F46DFD" w:rsidRPr="00F46DFD">
            <w:rPr>
              <w:rFonts w:ascii="Arial" w:hAnsi="Arial" w:cs="Arial"/>
              <w:b/>
              <w:sz w:val="24"/>
            </w:rPr>
            <w:fldChar w:fldCharType="begin"/>
          </w:r>
          <w:r w:rsidR="00F46DFD" w:rsidRPr="00F46DFD">
            <w:rPr>
              <w:rFonts w:ascii="Arial" w:hAnsi="Arial" w:cs="Arial"/>
              <w:b/>
              <w:sz w:val="24"/>
            </w:rPr>
            <w:instrText xml:space="preserve"> CITATION Ang18 \l 1033 </w:instrText>
          </w:r>
          <w:r w:rsidR="00F46DFD" w:rsidRPr="00F46DFD">
            <w:rPr>
              <w:rFonts w:ascii="Arial" w:hAnsi="Arial" w:cs="Arial"/>
              <w:b/>
              <w:sz w:val="24"/>
            </w:rPr>
            <w:fldChar w:fldCharType="separate"/>
          </w:r>
          <w:r w:rsidR="00F46DFD" w:rsidRPr="00F46DFD">
            <w:rPr>
              <w:rFonts w:ascii="Arial" w:hAnsi="Arial" w:cs="Arial"/>
              <w:b/>
              <w:noProof/>
              <w:sz w:val="24"/>
            </w:rPr>
            <w:t>(Angela J., 2018)</w:t>
          </w:r>
          <w:r w:rsidR="00F46DFD" w:rsidRPr="00F46DFD">
            <w:rPr>
              <w:rFonts w:ascii="Arial" w:hAnsi="Arial" w:cs="Arial"/>
              <w:b/>
              <w:sz w:val="24"/>
            </w:rPr>
            <w:fldChar w:fldCharType="end"/>
          </w:r>
        </w:sdtContent>
      </w:sdt>
      <w:r w:rsidR="00F46DFD">
        <w:rPr>
          <w:rFonts w:ascii="Arial" w:hAnsi="Arial" w:cs="Arial"/>
          <w:sz w:val="24"/>
        </w:rPr>
        <w:t xml:space="preserve">. So, Peter always try to conveying people and to maintain a good relationship. For Peter, he has used two types of communication procedures. One is formal and another is informal communication. </w:t>
      </w:r>
    </w:p>
    <w:p w:rsidR="00F46DFD" w:rsidRPr="00F46DFD" w:rsidRDefault="00F46DFD" w:rsidP="00F46DFD">
      <w:pPr>
        <w:pStyle w:val="Heading2"/>
        <w:spacing w:line="360" w:lineRule="auto"/>
        <w:jc w:val="both"/>
        <w:rPr>
          <w:b/>
        </w:rPr>
      </w:pPr>
      <w:bookmarkStart w:id="3" w:name="_Toc522800514"/>
      <w:r w:rsidRPr="00F46DFD">
        <w:rPr>
          <w:b/>
        </w:rPr>
        <w:lastRenderedPageBreak/>
        <w:t>Formal Communication:</w:t>
      </w:r>
      <w:bookmarkEnd w:id="3"/>
    </w:p>
    <w:p w:rsidR="00F46DFD" w:rsidRDefault="00F46DFD" w:rsidP="00345DF2">
      <w:pPr>
        <w:spacing w:line="360" w:lineRule="auto"/>
        <w:jc w:val="both"/>
        <w:rPr>
          <w:rFonts w:ascii="Arial" w:hAnsi="Arial" w:cs="Arial"/>
          <w:sz w:val="24"/>
        </w:rPr>
      </w:pPr>
      <w:r>
        <w:rPr>
          <w:rFonts w:ascii="Arial" w:hAnsi="Arial" w:cs="Arial"/>
          <w:sz w:val="24"/>
        </w:rPr>
        <w:t>In this section, Peter has used some written documents for communication with his clients and employees. There are many forms of written communication. Letters, memos, research reports etc. are some forms or formal communication. Letter is actually a document that describes any matters in a brief and authenticate way to its sender. Peter always use letters on making purchase anything, sending any vouchers to his clients, sending proposals</w:t>
      </w:r>
      <w:r w:rsidR="004B2953">
        <w:rPr>
          <w:rFonts w:ascii="Arial" w:hAnsi="Arial" w:cs="Arial"/>
          <w:sz w:val="24"/>
        </w:rPr>
        <w:t xml:space="preserve"> of new shipments. Various issues can be briefly elaborated by a letter and so, Peter uses mostly this type of communication. After that Peter uses memos for any purchases of materials or shipment of products to his clients. Memos are actually the financial part of the organization and Peter uses it for any financial transactions for future reference with his clients. It is very much effective for both Peter and his clients. Then Peter prepares sales reports and financial reports of his company. Reports help the company to organize and evaluate the financial condition and thus Peter uses this for a clear idea about company’s financial strengths and opportunities. </w:t>
      </w:r>
    </w:p>
    <w:p w:rsidR="004B2953" w:rsidRPr="004B2953" w:rsidRDefault="004B2953" w:rsidP="004B2953">
      <w:pPr>
        <w:pStyle w:val="Heading2"/>
        <w:spacing w:line="360" w:lineRule="auto"/>
        <w:jc w:val="both"/>
        <w:rPr>
          <w:b/>
        </w:rPr>
      </w:pPr>
      <w:bookmarkStart w:id="4" w:name="_Toc522800515"/>
      <w:r w:rsidRPr="004B2953">
        <w:rPr>
          <w:b/>
        </w:rPr>
        <w:t>Informal Communication:</w:t>
      </w:r>
      <w:bookmarkEnd w:id="4"/>
    </w:p>
    <w:p w:rsidR="004B2953" w:rsidRDefault="004B2953" w:rsidP="00345DF2">
      <w:pPr>
        <w:spacing w:line="360" w:lineRule="auto"/>
        <w:jc w:val="both"/>
        <w:rPr>
          <w:rFonts w:ascii="Arial" w:hAnsi="Arial" w:cs="Arial"/>
          <w:sz w:val="24"/>
        </w:rPr>
      </w:pPr>
      <w:r>
        <w:rPr>
          <w:rFonts w:ascii="Arial" w:hAnsi="Arial" w:cs="Arial"/>
          <w:sz w:val="24"/>
        </w:rPr>
        <w:t xml:space="preserve">According to </w:t>
      </w:r>
      <w:r w:rsidRPr="004B2953">
        <w:rPr>
          <w:rFonts w:ascii="Arial" w:hAnsi="Arial" w:cs="Arial"/>
          <w:b/>
          <w:sz w:val="24"/>
        </w:rPr>
        <w:t>Sarah</w:t>
      </w:r>
      <w:r>
        <w:rPr>
          <w:rFonts w:ascii="Arial" w:hAnsi="Arial" w:cs="Arial"/>
          <w:b/>
          <w:sz w:val="24"/>
        </w:rPr>
        <w:t xml:space="preserve"> A. Paul</w:t>
      </w:r>
      <w:r>
        <w:rPr>
          <w:rFonts w:ascii="Arial" w:hAnsi="Arial" w:cs="Arial"/>
          <w:sz w:val="24"/>
        </w:rPr>
        <w:t xml:space="preserve">, stated that modes of communication are complicated and for reducing the complexity in the working environment, informal communication is effective which is unofficial and communicated through various people without any chain of command or official rules by the management of company </w:t>
      </w:r>
      <w:sdt>
        <w:sdtPr>
          <w:rPr>
            <w:rFonts w:ascii="Arial" w:hAnsi="Arial" w:cs="Arial"/>
            <w:b/>
            <w:sz w:val="24"/>
          </w:rPr>
          <w:id w:val="830253464"/>
          <w:citation/>
        </w:sdtPr>
        <w:sdtEndPr/>
        <w:sdtContent>
          <w:r w:rsidRPr="004B2953">
            <w:rPr>
              <w:rFonts w:ascii="Arial" w:hAnsi="Arial" w:cs="Arial"/>
              <w:b/>
              <w:sz w:val="24"/>
            </w:rPr>
            <w:fldChar w:fldCharType="begin"/>
          </w:r>
          <w:r w:rsidRPr="004B2953">
            <w:rPr>
              <w:rFonts w:ascii="Arial" w:hAnsi="Arial" w:cs="Arial"/>
              <w:b/>
              <w:sz w:val="24"/>
            </w:rPr>
            <w:instrText xml:space="preserve"> CITATION Sar091 \l 1033 </w:instrText>
          </w:r>
          <w:r w:rsidRPr="004B2953">
            <w:rPr>
              <w:rFonts w:ascii="Arial" w:hAnsi="Arial" w:cs="Arial"/>
              <w:b/>
              <w:sz w:val="24"/>
            </w:rPr>
            <w:fldChar w:fldCharType="separate"/>
          </w:r>
          <w:r w:rsidRPr="004B2953">
            <w:rPr>
              <w:rFonts w:ascii="Arial" w:hAnsi="Arial" w:cs="Arial"/>
              <w:b/>
              <w:noProof/>
              <w:sz w:val="24"/>
            </w:rPr>
            <w:t>(Sarah A. Paul, 2009)</w:t>
          </w:r>
          <w:r w:rsidRPr="004B2953">
            <w:rPr>
              <w:rFonts w:ascii="Arial" w:hAnsi="Arial" w:cs="Arial"/>
              <w:b/>
              <w:sz w:val="24"/>
            </w:rPr>
            <w:fldChar w:fldCharType="end"/>
          </w:r>
        </w:sdtContent>
      </w:sdt>
      <w:r>
        <w:rPr>
          <w:rFonts w:ascii="Arial" w:hAnsi="Arial" w:cs="Arial"/>
          <w:sz w:val="24"/>
        </w:rPr>
        <w:t xml:space="preserve">. </w:t>
      </w:r>
      <w:r w:rsidR="00E31B70">
        <w:rPr>
          <w:rFonts w:ascii="Arial" w:hAnsi="Arial" w:cs="Arial"/>
          <w:sz w:val="24"/>
        </w:rPr>
        <w:t xml:space="preserve">Informal communications for organizations are </w:t>
      </w:r>
      <w:r w:rsidR="00E31B70" w:rsidRPr="00E31B70">
        <w:rPr>
          <w:rFonts w:ascii="Arial" w:hAnsi="Arial" w:cs="Arial"/>
          <w:b/>
          <w:i/>
          <w:sz w:val="24"/>
        </w:rPr>
        <w:t>eye contact, gesture, proximity, posture, face to face</w:t>
      </w:r>
      <w:r w:rsidR="00E31B70">
        <w:rPr>
          <w:rFonts w:ascii="Arial" w:hAnsi="Arial" w:cs="Arial"/>
          <w:b/>
          <w:i/>
          <w:sz w:val="24"/>
        </w:rPr>
        <w:t>,</w:t>
      </w:r>
      <w:r w:rsidR="00E31B70">
        <w:rPr>
          <w:rFonts w:ascii="Arial" w:hAnsi="Arial" w:cs="Arial"/>
          <w:sz w:val="24"/>
        </w:rPr>
        <w:t xml:space="preserve"> </w:t>
      </w:r>
      <w:r w:rsidR="00830595" w:rsidRPr="00E31B70">
        <w:rPr>
          <w:rFonts w:ascii="Arial" w:hAnsi="Arial" w:cs="Arial"/>
          <w:b/>
          <w:i/>
          <w:sz w:val="24"/>
        </w:rPr>
        <w:t>body language</w:t>
      </w:r>
      <w:r w:rsidR="00830595">
        <w:rPr>
          <w:rFonts w:ascii="Arial" w:hAnsi="Arial" w:cs="Arial"/>
          <w:sz w:val="24"/>
        </w:rPr>
        <w:t xml:space="preserve"> etc. Peter used both oral and verbal communication with employees and clients. </w:t>
      </w:r>
      <w:r w:rsidR="00B25245">
        <w:rPr>
          <w:rFonts w:ascii="Arial" w:hAnsi="Arial" w:cs="Arial"/>
          <w:sz w:val="24"/>
        </w:rPr>
        <w:t xml:space="preserve">He also stated that informal communication is way too effective for him. </w:t>
      </w:r>
      <w:r w:rsidR="00B462F2">
        <w:rPr>
          <w:rFonts w:ascii="Arial" w:hAnsi="Arial" w:cs="Arial"/>
          <w:sz w:val="24"/>
        </w:rPr>
        <w:t xml:space="preserve">Peter said that informal communication process is very much easy to him to solve any problems and to discuss any matter with his manager and supervisor. Several times he uses his eye contact in any meeting to get a positive response and attention from employees under him. </w:t>
      </w:r>
      <w:r w:rsidR="00EB3155">
        <w:rPr>
          <w:rFonts w:ascii="Arial" w:hAnsi="Arial" w:cs="Arial"/>
          <w:sz w:val="24"/>
        </w:rPr>
        <w:t>He said informal communication has no boundary which effects his working environment and working situation. But he also said that informal communication has no documentation and thus in future it will create many problems</w:t>
      </w:r>
      <w:r w:rsidR="008D09DA">
        <w:rPr>
          <w:rFonts w:ascii="Arial" w:hAnsi="Arial" w:cs="Arial"/>
          <w:sz w:val="24"/>
        </w:rPr>
        <w:t>.</w:t>
      </w:r>
    </w:p>
    <w:p w:rsidR="008D09DA" w:rsidRDefault="008D09DA" w:rsidP="00345DF2">
      <w:pPr>
        <w:spacing w:line="360" w:lineRule="auto"/>
        <w:jc w:val="both"/>
        <w:rPr>
          <w:rFonts w:ascii="Arial" w:hAnsi="Arial" w:cs="Arial"/>
          <w:sz w:val="24"/>
        </w:rPr>
      </w:pPr>
    </w:p>
    <w:p w:rsidR="008D09DA" w:rsidRPr="008A2CFE" w:rsidRDefault="008D09DA" w:rsidP="008D09DA">
      <w:pPr>
        <w:pStyle w:val="Heading1"/>
        <w:spacing w:line="360" w:lineRule="auto"/>
        <w:jc w:val="both"/>
        <w:rPr>
          <w:b/>
        </w:rPr>
      </w:pPr>
      <w:bookmarkStart w:id="5" w:name="_Toc522800516"/>
      <w:r w:rsidRPr="008A2CFE">
        <w:rPr>
          <w:b/>
        </w:rPr>
        <w:lastRenderedPageBreak/>
        <w:t>Importance of Communication in the Workplace:</w:t>
      </w:r>
      <w:bookmarkEnd w:id="5"/>
    </w:p>
    <w:p w:rsidR="008D09DA" w:rsidRDefault="008D09DA" w:rsidP="008D09DA">
      <w:pPr>
        <w:spacing w:line="360" w:lineRule="auto"/>
        <w:jc w:val="both"/>
        <w:rPr>
          <w:rFonts w:ascii="Arial" w:hAnsi="Arial" w:cs="Arial"/>
          <w:sz w:val="24"/>
        </w:rPr>
      </w:pPr>
      <w:r>
        <w:rPr>
          <w:rFonts w:ascii="Arial" w:hAnsi="Arial" w:cs="Arial"/>
          <w:sz w:val="24"/>
        </w:rPr>
        <w:t xml:space="preserve">According to </w:t>
      </w:r>
      <w:r w:rsidRPr="008A2CFE">
        <w:rPr>
          <w:rFonts w:ascii="Arial" w:hAnsi="Arial" w:cs="Arial"/>
          <w:b/>
          <w:sz w:val="24"/>
        </w:rPr>
        <w:t>Adair, J.E.</w:t>
      </w:r>
      <w:r>
        <w:rPr>
          <w:rFonts w:ascii="Arial" w:hAnsi="Arial" w:cs="Arial"/>
          <w:sz w:val="24"/>
        </w:rPr>
        <w:t xml:space="preserve"> stated that communication is important for any organizations both internally and externally among the employees for ensuring an effective working environment </w:t>
      </w:r>
      <w:sdt>
        <w:sdtPr>
          <w:rPr>
            <w:rFonts w:ascii="Arial" w:hAnsi="Arial" w:cs="Arial"/>
            <w:b/>
            <w:sz w:val="24"/>
          </w:rPr>
          <w:id w:val="-1658296440"/>
          <w:citation/>
        </w:sdtPr>
        <w:sdtEndPr/>
        <w:sdtContent>
          <w:r w:rsidRPr="001608BC">
            <w:rPr>
              <w:rFonts w:ascii="Arial" w:hAnsi="Arial" w:cs="Arial"/>
              <w:b/>
              <w:sz w:val="24"/>
            </w:rPr>
            <w:fldChar w:fldCharType="begin"/>
          </w:r>
          <w:r w:rsidRPr="001608BC">
            <w:rPr>
              <w:rFonts w:ascii="Arial" w:hAnsi="Arial" w:cs="Arial"/>
              <w:b/>
              <w:sz w:val="24"/>
            </w:rPr>
            <w:instrText xml:space="preserve"> CITATION Ada091 \l 1033 </w:instrText>
          </w:r>
          <w:r w:rsidRPr="001608BC">
            <w:rPr>
              <w:rFonts w:ascii="Arial" w:hAnsi="Arial" w:cs="Arial"/>
              <w:b/>
              <w:sz w:val="24"/>
            </w:rPr>
            <w:fldChar w:fldCharType="separate"/>
          </w:r>
          <w:r w:rsidRPr="001608BC">
            <w:rPr>
              <w:rFonts w:ascii="Arial" w:hAnsi="Arial" w:cs="Arial"/>
              <w:b/>
              <w:noProof/>
              <w:sz w:val="24"/>
            </w:rPr>
            <w:t>(Adair, J.E., 2009)</w:t>
          </w:r>
          <w:r w:rsidRPr="001608BC">
            <w:rPr>
              <w:rFonts w:ascii="Arial" w:hAnsi="Arial" w:cs="Arial"/>
              <w:b/>
              <w:sz w:val="24"/>
            </w:rPr>
            <w:fldChar w:fldCharType="end"/>
          </w:r>
        </w:sdtContent>
      </w:sdt>
      <w:r>
        <w:rPr>
          <w:rFonts w:ascii="Arial" w:hAnsi="Arial" w:cs="Arial"/>
          <w:sz w:val="24"/>
        </w:rPr>
        <w:t>. Peter actually working as a client relationship manager in his company and the job focuses on the customer’s feedback and their satisfaction about the service. So, communication is one of the important measurement for getting the information to Peter. Peter also be confident and confidential about some information that shouldn’t be leaked outside. In this point of view, Peter has a written agreement with the company for not sharing any information outside with any other company or third party. So, written communication has an effective rule, Peter said. According to Peter, he said about some points about the importance of communication in organizational workplace. They are given below-</w:t>
      </w:r>
    </w:p>
    <w:p w:rsidR="008D09DA" w:rsidRDefault="008D09DA" w:rsidP="008D09DA">
      <w:pPr>
        <w:pStyle w:val="ListParagraph"/>
        <w:numPr>
          <w:ilvl w:val="0"/>
          <w:numId w:val="1"/>
        </w:numPr>
        <w:spacing w:line="360" w:lineRule="auto"/>
        <w:jc w:val="both"/>
        <w:rPr>
          <w:rFonts w:ascii="Arial" w:hAnsi="Arial" w:cs="Arial"/>
          <w:sz w:val="24"/>
        </w:rPr>
      </w:pPr>
      <w:r>
        <w:rPr>
          <w:rFonts w:ascii="Arial" w:hAnsi="Arial" w:cs="Arial"/>
          <w:sz w:val="24"/>
        </w:rPr>
        <w:t xml:space="preserve">Proper communication will ensure the employee satisfaction and employee engagement internally in the organization. </w:t>
      </w:r>
      <w:r w:rsidRPr="001608BC">
        <w:rPr>
          <w:rFonts w:ascii="Arial" w:hAnsi="Arial" w:cs="Arial"/>
          <w:sz w:val="24"/>
        </w:rPr>
        <w:t xml:space="preserve"> </w:t>
      </w:r>
    </w:p>
    <w:p w:rsidR="008D09DA" w:rsidRDefault="008D09DA" w:rsidP="008D09DA">
      <w:pPr>
        <w:pStyle w:val="ListParagraph"/>
        <w:numPr>
          <w:ilvl w:val="0"/>
          <w:numId w:val="1"/>
        </w:numPr>
        <w:spacing w:line="360" w:lineRule="auto"/>
        <w:jc w:val="both"/>
        <w:rPr>
          <w:rFonts w:ascii="Arial" w:hAnsi="Arial" w:cs="Arial"/>
          <w:sz w:val="24"/>
        </w:rPr>
      </w:pPr>
      <w:r>
        <w:rPr>
          <w:rFonts w:ascii="Arial" w:hAnsi="Arial" w:cs="Arial"/>
          <w:sz w:val="24"/>
        </w:rPr>
        <w:t xml:space="preserve">Internal communication will make motivated employees inside the organization. </w:t>
      </w:r>
    </w:p>
    <w:p w:rsidR="008D09DA" w:rsidRDefault="008D09DA" w:rsidP="008D09DA">
      <w:pPr>
        <w:pStyle w:val="ListParagraph"/>
        <w:numPr>
          <w:ilvl w:val="0"/>
          <w:numId w:val="1"/>
        </w:numPr>
        <w:spacing w:line="360" w:lineRule="auto"/>
        <w:jc w:val="both"/>
        <w:rPr>
          <w:rFonts w:ascii="Arial" w:hAnsi="Arial" w:cs="Arial"/>
          <w:sz w:val="24"/>
        </w:rPr>
      </w:pPr>
      <w:r>
        <w:rPr>
          <w:rFonts w:ascii="Arial" w:hAnsi="Arial" w:cs="Arial"/>
          <w:sz w:val="24"/>
        </w:rPr>
        <w:t>Peter has maintained a social communication with his priority clients for ensuring a better service.</w:t>
      </w:r>
    </w:p>
    <w:p w:rsidR="008D09DA" w:rsidRPr="008D09DA" w:rsidRDefault="008D09DA" w:rsidP="00345DF2">
      <w:pPr>
        <w:pStyle w:val="ListParagraph"/>
        <w:numPr>
          <w:ilvl w:val="0"/>
          <w:numId w:val="1"/>
        </w:numPr>
        <w:spacing w:line="360" w:lineRule="auto"/>
        <w:jc w:val="both"/>
        <w:rPr>
          <w:rFonts w:ascii="Arial" w:hAnsi="Arial" w:cs="Arial"/>
          <w:sz w:val="24"/>
        </w:rPr>
      </w:pPr>
      <w:r>
        <w:rPr>
          <w:rFonts w:ascii="Arial" w:hAnsi="Arial" w:cs="Arial"/>
          <w:sz w:val="24"/>
        </w:rPr>
        <w:t>Effective communication will cut the sunk cost of the company and thus the management can achieve the organizational goals and objectives.</w:t>
      </w:r>
    </w:p>
    <w:p w:rsidR="00EB3155" w:rsidRDefault="00EB3155" w:rsidP="00EB3155">
      <w:pPr>
        <w:pStyle w:val="Heading1"/>
        <w:spacing w:line="360" w:lineRule="auto"/>
        <w:jc w:val="both"/>
        <w:rPr>
          <w:b/>
        </w:rPr>
      </w:pPr>
      <w:bookmarkStart w:id="6" w:name="_Toc522800517"/>
      <w:r w:rsidRPr="00EB3155">
        <w:rPr>
          <w:b/>
        </w:rPr>
        <w:t>Conflicts and Communication in Workplace:</w:t>
      </w:r>
      <w:bookmarkEnd w:id="6"/>
    </w:p>
    <w:p w:rsidR="00EB3155" w:rsidRDefault="00344703" w:rsidP="00EB3155">
      <w:pPr>
        <w:spacing w:line="360" w:lineRule="auto"/>
        <w:jc w:val="both"/>
        <w:rPr>
          <w:rFonts w:ascii="Arial" w:hAnsi="Arial" w:cs="Arial"/>
          <w:sz w:val="24"/>
        </w:rPr>
      </w:pPr>
      <w:r>
        <w:rPr>
          <w:rFonts w:ascii="Arial" w:hAnsi="Arial" w:cs="Arial"/>
          <w:sz w:val="24"/>
        </w:rPr>
        <w:t xml:space="preserve">Communication process has some lacking and those lacking create problems and conflict among employees, clients and management. According to </w:t>
      </w:r>
      <w:proofErr w:type="spellStart"/>
      <w:r w:rsidRPr="00344703">
        <w:rPr>
          <w:rFonts w:ascii="Arial" w:hAnsi="Arial" w:cs="Arial"/>
          <w:b/>
          <w:sz w:val="24"/>
        </w:rPr>
        <w:t>Kalle</w:t>
      </w:r>
      <w:proofErr w:type="spellEnd"/>
      <w:r w:rsidRPr="00344703">
        <w:rPr>
          <w:rFonts w:ascii="Arial" w:hAnsi="Arial" w:cs="Arial"/>
          <w:b/>
          <w:sz w:val="24"/>
        </w:rPr>
        <w:t xml:space="preserve"> </w:t>
      </w:r>
      <w:proofErr w:type="spellStart"/>
      <w:r w:rsidRPr="00344703">
        <w:rPr>
          <w:rFonts w:ascii="Arial" w:hAnsi="Arial" w:cs="Arial"/>
          <w:b/>
          <w:sz w:val="24"/>
        </w:rPr>
        <w:t>Siira</w:t>
      </w:r>
      <w:proofErr w:type="spellEnd"/>
      <w:r>
        <w:rPr>
          <w:rFonts w:ascii="Arial" w:hAnsi="Arial" w:cs="Arial"/>
          <w:sz w:val="24"/>
        </w:rPr>
        <w:t xml:space="preserve">, stated that </w:t>
      </w:r>
      <w:r w:rsidR="008B11AB">
        <w:rPr>
          <w:rFonts w:ascii="Arial" w:hAnsi="Arial" w:cs="Arial"/>
          <w:sz w:val="24"/>
        </w:rPr>
        <w:t xml:space="preserve">conflict may create due to a lack of organizational communication between employees and management and sometimes with clients and shareholders </w:t>
      </w:r>
      <w:sdt>
        <w:sdtPr>
          <w:rPr>
            <w:rFonts w:ascii="Arial" w:hAnsi="Arial" w:cs="Arial"/>
            <w:b/>
            <w:sz w:val="24"/>
          </w:rPr>
          <w:id w:val="-1666013402"/>
          <w:citation/>
        </w:sdtPr>
        <w:sdtEndPr/>
        <w:sdtContent>
          <w:r w:rsidR="008B11AB" w:rsidRPr="008B11AB">
            <w:rPr>
              <w:rFonts w:ascii="Arial" w:hAnsi="Arial" w:cs="Arial"/>
              <w:b/>
              <w:sz w:val="24"/>
            </w:rPr>
            <w:fldChar w:fldCharType="begin"/>
          </w:r>
          <w:r w:rsidR="008B11AB" w:rsidRPr="008B11AB">
            <w:rPr>
              <w:rFonts w:ascii="Arial" w:hAnsi="Arial" w:cs="Arial"/>
              <w:b/>
              <w:sz w:val="24"/>
            </w:rPr>
            <w:instrText xml:space="preserve"> CITATION Kal13 \l 1033 </w:instrText>
          </w:r>
          <w:r w:rsidR="008B11AB" w:rsidRPr="008B11AB">
            <w:rPr>
              <w:rFonts w:ascii="Arial" w:hAnsi="Arial" w:cs="Arial"/>
              <w:b/>
              <w:sz w:val="24"/>
            </w:rPr>
            <w:fldChar w:fldCharType="separate"/>
          </w:r>
          <w:r w:rsidR="008B11AB" w:rsidRPr="008B11AB">
            <w:rPr>
              <w:rFonts w:ascii="Arial" w:hAnsi="Arial" w:cs="Arial"/>
              <w:b/>
              <w:noProof/>
              <w:sz w:val="24"/>
            </w:rPr>
            <w:t>(Kalle Siira, 2013)</w:t>
          </w:r>
          <w:r w:rsidR="008B11AB" w:rsidRPr="008B11AB">
            <w:rPr>
              <w:rFonts w:ascii="Arial" w:hAnsi="Arial" w:cs="Arial"/>
              <w:b/>
              <w:sz w:val="24"/>
            </w:rPr>
            <w:fldChar w:fldCharType="end"/>
          </w:r>
        </w:sdtContent>
      </w:sdt>
      <w:r w:rsidR="008B11AB">
        <w:rPr>
          <w:rFonts w:ascii="Arial" w:hAnsi="Arial" w:cs="Arial"/>
          <w:sz w:val="24"/>
        </w:rPr>
        <w:t xml:space="preserve">. </w:t>
      </w:r>
      <w:r w:rsidR="00F81D8F">
        <w:rPr>
          <w:rFonts w:ascii="Arial" w:hAnsi="Arial" w:cs="Arial"/>
          <w:sz w:val="24"/>
        </w:rPr>
        <w:t xml:space="preserve">Peter shared with me some negative issues and conflicts about his working experiences with me. Sometimes a communication gap occurs between him and his employees which directly effect on the work and task given by the management. This conflict mostly occur due to a lack of interpersonal communication. </w:t>
      </w:r>
      <w:r w:rsidR="00DB28B9">
        <w:rPr>
          <w:rFonts w:ascii="Arial" w:hAnsi="Arial" w:cs="Arial"/>
          <w:sz w:val="24"/>
        </w:rPr>
        <w:t xml:space="preserve">Peter has faced personal and management problem. Peter has faced many hard situations against his co-workers and felt angry on </w:t>
      </w:r>
      <w:r w:rsidR="00DB28B9">
        <w:rPr>
          <w:rFonts w:ascii="Arial" w:hAnsi="Arial" w:cs="Arial"/>
          <w:sz w:val="24"/>
        </w:rPr>
        <w:lastRenderedPageBreak/>
        <w:t xml:space="preserve">them because of a communication gap. </w:t>
      </w:r>
      <w:r w:rsidR="00435FF7">
        <w:rPr>
          <w:rFonts w:ascii="Arial" w:hAnsi="Arial" w:cs="Arial"/>
          <w:sz w:val="24"/>
        </w:rPr>
        <w:t xml:space="preserve">Peter faced some employees and clients those who were arrogant and aggressive which actually decreased the working motivation and made him stressed. Apart from this, Peter also faced some managerial problems </w:t>
      </w:r>
      <w:r w:rsidR="007F3769">
        <w:rPr>
          <w:rFonts w:ascii="Arial" w:hAnsi="Arial" w:cs="Arial"/>
          <w:sz w:val="24"/>
        </w:rPr>
        <w:t>with management of his company. Some top level employees were not supportive and co-operative for Peter. As Peter is a client relationship manager, he sometimes needed assistance regarding various issues but didn’t get enough support from some of the employees. Before joining in the company as a client relationship manager, Peter was informed policies and rules regarding the company. But after joining, the company told him different information that wasn’t heard by Peter before. It was hectic for Peter and so, he felt angry on the higher management. These are some conflicts in the communication process for Peter.</w:t>
      </w:r>
    </w:p>
    <w:p w:rsidR="00744A1C" w:rsidRDefault="000F0524" w:rsidP="000F0524">
      <w:pPr>
        <w:pStyle w:val="Heading1"/>
        <w:spacing w:line="360" w:lineRule="auto"/>
        <w:jc w:val="both"/>
        <w:rPr>
          <w:b/>
        </w:rPr>
      </w:pPr>
      <w:bookmarkStart w:id="7" w:name="_Toc522800518"/>
      <w:r w:rsidRPr="000F0524">
        <w:rPr>
          <w:b/>
        </w:rPr>
        <w:t>Different Theories of Communication:</w:t>
      </w:r>
      <w:bookmarkEnd w:id="7"/>
    </w:p>
    <w:p w:rsidR="000F0524" w:rsidRDefault="000F0524" w:rsidP="000F0524">
      <w:pPr>
        <w:spacing w:line="360" w:lineRule="auto"/>
        <w:jc w:val="both"/>
        <w:rPr>
          <w:rFonts w:ascii="Arial" w:hAnsi="Arial" w:cs="Arial"/>
          <w:sz w:val="24"/>
        </w:rPr>
      </w:pPr>
      <w:r>
        <w:rPr>
          <w:rFonts w:ascii="Arial" w:hAnsi="Arial" w:cs="Arial"/>
          <w:sz w:val="24"/>
        </w:rPr>
        <w:t>There are many theories are found about the process of communication. According to Peter, I will analyze</w:t>
      </w:r>
      <w:r w:rsidR="00455A39">
        <w:rPr>
          <w:rFonts w:ascii="Arial" w:hAnsi="Arial" w:cs="Arial"/>
          <w:sz w:val="24"/>
        </w:rPr>
        <w:t xml:space="preserve"> </w:t>
      </w:r>
      <w:r w:rsidR="00455A39" w:rsidRPr="00455A39">
        <w:rPr>
          <w:rFonts w:ascii="Arial" w:hAnsi="Arial" w:cs="Arial"/>
          <w:b/>
          <w:i/>
          <w:sz w:val="24"/>
        </w:rPr>
        <w:t>Linear Model</w:t>
      </w:r>
      <w:r w:rsidR="00455A39">
        <w:rPr>
          <w:rFonts w:ascii="Arial" w:hAnsi="Arial" w:cs="Arial"/>
          <w:sz w:val="24"/>
        </w:rPr>
        <w:t xml:space="preserve"> and </w:t>
      </w:r>
      <w:r w:rsidR="00455A39" w:rsidRPr="00455A39">
        <w:rPr>
          <w:rFonts w:ascii="Arial" w:hAnsi="Arial" w:cs="Arial"/>
          <w:b/>
          <w:i/>
          <w:sz w:val="24"/>
        </w:rPr>
        <w:t>Berol’s Model of Communication</w:t>
      </w:r>
      <w:r w:rsidR="00455A39">
        <w:rPr>
          <w:rFonts w:ascii="Arial" w:hAnsi="Arial" w:cs="Arial"/>
          <w:sz w:val="24"/>
        </w:rPr>
        <w:t xml:space="preserve">. </w:t>
      </w:r>
    </w:p>
    <w:p w:rsidR="00455A39" w:rsidRPr="00455A39" w:rsidRDefault="00455A39" w:rsidP="00455A39">
      <w:pPr>
        <w:pStyle w:val="Heading2"/>
        <w:spacing w:line="360" w:lineRule="auto"/>
        <w:jc w:val="both"/>
        <w:rPr>
          <w:b/>
        </w:rPr>
      </w:pPr>
      <w:bookmarkStart w:id="8" w:name="_Toc522800519"/>
      <w:r w:rsidRPr="00455A39">
        <w:rPr>
          <w:b/>
        </w:rPr>
        <w:t>Linear Model:</w:t>
      </w:r>
      <w:bookmarkEnd w:id="8"/>
    </w:p>
    <w:p w:rsidR="00455A39" w:rsidRDefault="00455A39" w:rsidP="00455A39">
      <w:pPr>
        <w:spacing w:line="360" w:lineRule="auto"/>
        <w:jc w:val="center"/>
        <w:rPr>
          <w:rFonts w:ascii="Arial" w:hAnsi="Arial" w:cs="Arial"/>
          <w:sz w:val="24"/>
        </w:rPr>
      </w:pPr>
      <w:r>
        <w:rPr>
          <w:rFonts w:ascii="Arial" w:hAnsi="Arial" w:cs="Arial"/>
          <w:noProof/>
          <w:sz w:val="24"/>
        </w:rPr>
        <w:drawing>
          <wp:inline distT="0" distB="0" distL="0" distR="0">
            <wp:extent cx="4867275" cy="2914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unication-cycle.jpg"/>
                    <pic:cNvPicPr/>
                  </pic:nvPicPr>
                  <pic:blipFill>
                    <a:blip r:embed="rId10">
                      <a:extLst>
                        <a:ext uri="{28A0092B-C50C-407E-A947-70E740481C1C}">
                          <a14:useLocalDpi xmlns:a14="http://schemas.microsoft.com/office/drawing/2010/main" val="0"/>
                        </a:ext>
                      </a:extLst>
                    </a:blip>
                    <a:stretch>
                      <a:fillRect/>
                    </a:stretch>
                  </pic:blipFill>
                  <pic:spPr>
                    <a:xfrm>
                      <a:off x="0" y="0"/>
                      <a:ext cx="4867275" cy="2914650"/>
                    </a:xfrm>
                    <a:prstGeom prst="rect">
                      <a:avLst/>
                    </a:prstGeom>
                  </pic:spPr>
                </pic:pic>
              </a:graphicData>
            </a:graphic>
          </wp:inline>
        </w:drawing>
      </w:r>
    </w:p>
    <w:p w:rsidR="00455A39" w:rsidRDefault="00455A39" w:rsidP="00455A39">
      <w:pPr>
        <w:spacing w:line="360" w:lineRule="auto"/>
        <w:jc w:val="center"/>
        <w:rPr>
          <w:rFonts w:ascii="Arial" w:hAnsi="Arial" w:cs="Arial"/>
          <w:b/>
          <w:sz w:val="24"/>
        </w:rPr>
      </w:pPr>
      <w:r w:rsidRPr="00455A39">
        <w:rPr>
          <w:rFonts w:ascii="Arial" w:hAnsi="Arial" w:cs="Arial"/>
          <w:b/>
          <w:sz w:val="24"/>
        </w:rPr>
        <w:t>Figure: Liner Model</w:t>
      </w:r>
    </w:p>
    <w:p w:rsidR="00455A39" w:rsidRDefault="00455A39" w:rsidP="00455A39">
      <w:pPr>
        <w:spacing w:line="360" w:lineRule="auto"/>
        <w:jc w:val="right"/>
        <w:rPr>
          <w:rFonts w:ascii="Arial" w:hAnsi="Arial" w:cs="Arial"/>
          <w:b/>
          <w:sz w:val="16"/>
        </w:rPr>
      </w:pPr>
      <w:r w:rsidRPr="00455A39">
        <w:rPr>
          <w:rFonts w:ascii="Arial" w:hAnsi="Arial" w:cs="Arial"/>
          <w:b/>
          <w:sz w:val="16"/>
        </w:rPr>
        <w:t xml:space="preserve">Source: </w:t>
      </w:r>
      <w:hyperlink r:id="rId11" w:history="1">
        <w:r w:rsidRPr="00455A39">
          <w:rPr>
            <w:rStyle w:val="Hyperlink"/>
            <w:rFonts w:ascii="Arial" w:hAnsi="Arial" w:cs="Arial"/>
            <w:b/>
            <w:sz w:val="16"/>
          </w:rPr>
          <w:t>http://2.bp.blogspot.com/-vg0_wF1V6lE/U-xp0YTDWiI/AAAAAAAAAMg/iuBC1WXk72U/s1600/communication-cycle.jpg</w:t>
        </w:r>
      </w:hyperlink>
      <w:r w:rsidRPr="00455A39">
        <w:rPr>
          <w:rFonts w:ascii="Arial" w:hAnsi="Arial" w:cs="Arial"/>
          <w:b/>
          <w:sz w:val="16"/>
        </w:rPr>
        <w:t xml:space="preserve"> </w:t>
      </w:r>
    </w:p>
    <w:p w:rsidR="00455A39" w:rsidRDefault="00B62490" w:rsidP="00455A39">
      <w:pPr>
        <w:spacing w:line="360" w:lineRule="auto"/>
        <w:jc w:val="both"/>
        <w:rPr>
          <w:rFonts w:ascii="Arial" w:hAnsi="Arial" w:cs="Arial"/>
          <w:sz w:val="24"/>
        </w:rPr>
      </w:pPr>
      <w:r>
        <w:rPr>
          <w:rFonts w:ascii="Arial" w:hAnsi="Arial" w:cs="Arial"/>
          <w:sz w:val="24"/>
        </w:rPr>
        <w:lastRenderedPageBreak/>
        <w:t xml:space="preserve">According to Peter, he needs to communicate with a lots of people. Linear model actually shows that sender decodes a message to the receiver and the receiver gives a feedback to the sender. According to </w:t>
      </w:r>
      <w:r w:rsidRPr="00B62490">
        <w:rPr>
          <w:rFonts w:ascii="Arial" w:hAnsi="Arial" w:cs="Arial"/>
          <w:b/>
          <w:sz w:val="24"/>
        </w:rPr>
        <w:t>Tuckman</w:t>
      </w:r>
      <w:r>
        <w:rPr>
          <w:rFonts w:ascii="Arial" w:hAnsi="Arial" w:cs="Arial"/>
          <w:sz w:val="24"/>
        </w:rPr>
        <w:t xml:space="preserve">, he stated that channels of communication has a great influence in the workplace environment </w:t>
      </w:r>
      <w:sdt>
        <w:sdtPr>
          <w:rPr>
            <w:rFonts w:ascii="Arial" w:hAnsi="Arial" w:cs="Arial"/>
            <w:b/>
            <w:sz w:val="24"/>
          </w:rPr>
          <w:id w:val="170304271"/>
          <w:citation/>
        </w:sdtPr>
        <w:sdtEndPr/>
        <w:sdtContent>
          <w:r w:rsidRPr="00B62490">
            <w:rPr>
              <w:rFonts w:ascii="Arial" w:hAnsi="Arial" w:cs="Arial"/>
              <w:b/>
              <w:sz w:val="24"/>
            </w:rPr>
            <w:fldChar w:fldCharType="begin"/>
          </w:r>
          <w:r w:rsidRPr="00B62490">
            <w:rPr>
              <w:rFonts w:ascii="Arial" w:hAnsi="Arial" w:cs="Arial"/>
              <w:b/>
              <w:sz w:val="24"/>
            </w:rPr>
            <w:instrText xml:space="preserve"> CITATION Tuc09 \l 1033 </w:instrText>
          </w:r>
          <w:r w:rsidRPr="00B62490">
            <w:rPr>
              <w:rFonts w:ascii="Arial" w:hAnsi="Arial" w:cs="Arial"/>
              <w:b/>
              <w:sz w:val="24"/>
            </w:rPr>
            <w:fldChar w:fldCharType="separate"/>
          </w:r>
          <w:r w:rsidRPr="00B62490">
            <w:rPr>
              <w:rFonts w:ascii="Arial" w:hAnsi="Arial" w:cs="Arial"/>
              <w:b/>
              <w:noProof/>
              <w:sz w:val="24"/>
            </w:rPr>
            <w:t>(Tuckman, 2009)</w:t>
          </w:r>
          <w:r w:rsidRPr="00B62490">
            <w:rPr>
              <w:rFonts w:ascii="Arial" w:hAnsi="Arial" w:cs="Arial"/>
              <w:b/>
              <w:sz w:val="24"/>
            </w:rPr>
            <w:fldChar w:fldCharType="end"/>
          </w:r>
        </w:sdtContent>
      </w:sdt>
      <w:r>
        <w:rPr>
          <w:rFonts w:ascii="Arial" w:hAnsi="Arial" w:cs="Arial"/>
          <w:sz w:val="24"/>
        </w:rPr>
        <w:t>. In this linear model, communication channels are effective and regarded as the message. Peter also needs to decode those messages through verbally, telephone, email and in many ways for an effective workplace environment.</w:t>
      </w:r>
    </w:p>
    <w:p w:rsidR="00B62490" w:rsidRPr="00B62490" w:rsidRDefault="00B62490" w:rsidP="00B62490">
      <w:pPr>
        <w:pStyle w:val="Heading2"/>
        <w:spacing w:line="360" w:lineRule="auto"/>
        <w:jc w:val="both"/>
        <w:rPr>
          <w:b/>
        </w:rPr>
      </w:pPr>
      <w:bookmarkStart w:id="9" w:name="_Toc522800520"/>
      <w:r w:rsidRPr="00B62490">
        <w:rPr>
          <w:b/>
        </w:rPr>
        <w:t>Berol’s Model:</w:t>
      </w:r>
      <w:bookmarkEnd w:id="9"/>
    </w:p>
    <w:p w:rsidR="00B62490" w:rsidRDefault="00B62490" w:rsidP="00455A39">
      <w:pPr>
        <w:spacing w:line="360" w:lineRule="auto"/>
        <w:jc w:val="both"/>
        <w:rPr>
          <w:rFonts w:ascii="Arial" w:hAnsi="Arial" w:cs="Arial"/>
          <w:sz w:val="24"/>
        </w:rPr>
      </w:pPr>
      <w:r w:rsidRPr="00B62490">
        <w:rPr>
          <w:rFonts w:ascii="Arial" w:hAnsi="Arial" w:cs="Arial"/>
          <w:noProof/>
          <w:sz w:val="24"/>
        </w:rPr>
        <w:drawing>
          <wp:inline distT="0" distB="0" distL="0" distR="0" wp14:anchorId="68ADDE39" wp14:editId="4F957E1B">
            <wp:extent cx="5943600" cy="4446905"/>
            <wp:effectExtent l="0" t="0" r="0" b="0"/>
            <wp:docPr id="7171" name="Picture 4" descr="C:\Documents and Settings\Andrew.ANDREWS-WORK-DE\My Documents\Handouts\Communication\Communication Models_files\Berlos%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46905"/>
                    </a:xfrm>
                    <a:prstGeom prst="rect">
                      <a:avLst/>
                    </a:prstGeom>
                    <a:noFill/>
                    <a:ln>
                      <a:noFill/>
                    </a:ln>
                    <a:extLst/>
                  </pic:spPr>
                </pic:pic>
              </a:graphicData>
            </a:graphic>
          </wp:inline>
        </w:drawing>
      </w:r>
    </w:p>
    <w:p w:rsidR="00B62490" w:rsidRDefault="00B62490" w:rsidP="00B62490">
      <w:pPr>
        <w:spacing w:line="360" w:lineRule="auto"/>
        <w:jc w:val="center"/>
        <w:rPr>
          <w:rFonts w:ascii="Arial" w:hAnsi="Arial" w:cs="Arial"/>
          <w:b/>
          <w:sz w:val="24"/>
        </w:rPr>
      </w:pPr>
      <w:r w:rsidRPr="00B62490">
        <w:rPr>
          <w:rFonts w:ascii="Arial" w:hAnsi="Arial" w:cs="Arial"/>
          <w:b/>
          <w:sz w:val="24"/>
        </w:rPr>
        <w:t>Figure: Berol’s Model of Communication</w:t>
      </w:r>
    </w:p>
    <w:p w:rsidR="00B62490" w:rsidRPr="00B62490" w:rsidRDefault="00B62490" w:rsidP="00B62490">
      <w:pPr>
        <w:spacing w:line="360" w:lineRule="auto"/>
        <w:jc w:val="right"/>
        <w:rPr>
          <w:rFonts w:ascii="Arial" w:hAnsi="Arial" w:cs="Arial"/>
          <w:b/>
          <w:sz w:val="16"/>
        </w:rPr>
      </w:pPr>
      <w:r w:rsidRPr="00B62490">
        <w:rPr>
          <w:rFonts w:ascii="Arial" w:hAnsi="Arial" w:cs="Arial"/>
          <w:b/>
          <w:sz w:val="16"/>
        </w:rPr>
        <w:t xml:space="preserve">Source: </w:t>
      </w:r>
      <w:hyperlink r:id="rId13" w:history="1">
        <w:r w:rsidRPr="00B62490">
          <w:rPr>
            <w:rStyle w:val="Hyperlink"/>
            <w:rFonts w:ascii="Arial" w:hAnsi="Arial" w:cs="Arial"/>
            <w:b/>
            <w:sz w:val="16"/>
          </w:rPr>
          <w:t>https://i.pinimg.com/originals/58/f4/c1/58f4c10f519a656be5e42c755fcab533.jpg</w:t>
        </w:r>
      </w:hyperlink>
      <w:r w:rsidRPr="00B62490">
        <w:rPr>
          <w:rFonts w:ascii="Arial" w:hAnsi="Arial" w:cs="Arial"/>
          <w:b/>
          <w:sz w:val="16"/>
        </w:rPr>
        <w:t xml:space="preserve"> </w:t>
      </w:r>
    </w:p>
    <w:p w:rsidR="00B62490" w:rsidRDefault="00B62490" w:rsidP="00B62490">
      <w:pPr>
        <w:spacing w:line="360" w:lineRule="auto"/>
        <w:jc w:val="right"/>
        <w:rPr>
          <w:rFonts w:ascii="Arial" w:hAnsi="Arial" w:cs="Arial"/>
          <w:b/>
          <w:sz w:val="16"/>
        </w:rPr>
      </w:pPr>
    </w:p>
    <w:p w:rsidR="00B62490" w:rsidRDefault="00B62490" w:rsidP="00B62490">
      <w:pPr>
        <w:spacing w:line="360" w:lineRule="auto"/>
        <w:jc w:val="right"/>
        <w:rPr>
          <w:rFonts w:ascii="Arial" w:hAnsi="Arial" w:cs="Arial"/>
          <w:b/>
          <w:sz w:val="16"/>
        </w:rPr>
      </w:pPr>
    </w:p>
    <w:p w:rsidR="00B62490" w:rsidRDefault="00B62490" w:rsidP="00B62490">
      <w:pPr>
        <w:spacing w:line="360" w:lineRule="auto"/>
        <w:jc w:val="right"/>
        <w:rPr>
          <w:rFonts w:ascii="Arial" w:hAnsi="Arial" w:cs="Arial"/>
          <w:b/>
          <w:sz w:val="16"/>
        </w:rPr>
      </w:pPr>
    </w:p>
    <w:p w:rsidR="002F1DCC" w:rsidRDefault="00B62490" w:rsidP="00B62490">
      <w:pPr>
        <w:spacing w:line="360" w:lineRule="auto"/>
        <w:jc w:val="both"/>
        <w:rPr>
          <w:rFonts w:ascii="Arial" w:hAnsi="Arial" w:cs="Arial"/>
          <w:sz w:val="24"/>
        </w:rPr>
      </w:pPr>
      <w:r>
        <w:rPr>
          <w:rFonts w:ascii="Arial" w:hAnsi="Arial" w:cs="Arial"/>
          <w:sz w:val="24"/>
        </w:rPr>
        <w:lastRenderedPageBreak/>
        <w:t xml:space="preserve">Berol’s model is very much informative. </w:t>
      </w:r>
      <w:r w:rsidRPr="00B62490">
        <w:rPr>
          <w:rFonts w:ascii="Arial" w:hAnsi="Arial" w:cs="Arial"/>
          <w:b/>
          <w:sz w:val="24"/>
        </w:rPr>
        <w:t>Berol</w:t>
      </w:r>
      <w:r>
        <w:rPr>
          <w:rFonts w:ascii="Arial" w:hAnsi="Arial" w:cs="Arial"/>
          <w:sz w:val="24"/>
        </w:rPr>
        <w:t xml:space="preserve"> stated that a specific source can send the message with a specific channel to the sender. Here, sources are attitude, knowledge, culture, norms those are being encoded through a message with content, element, meaning through a channel like hearing, seeing, touching to the receiver who must have communication skills, social value, culture etc. Peter also needs to encode his message with different communication styles and approaches based on his attitude and behavior in the workplace</w:t>
      </w:r>
      <w:r w:rsidR="00E44B06">
        <w:rPr>
          <w:rFonts w:ascii="Arial" w:hAnsi="Arial" w:cs="Arial"/>
          <w:sz w:val="24"/>
        </w:rPr>
        <w:t xml:space="preserve"> for various situational problems</w:t>
      </w:r>
      <w:r>
        <w:rPr>
          <w:rFonts w:ascii="Arial" w:hAnsi="Arial" w:cs="Arial"/>
          <w:sz w:val="24"/>
        </w:rPr>
        <w:t xml:space="preserve">. Peter’s message </w:t>
      </w:r>
      <w:r w:rsidR="002F1DCC">
        <w:rPr>
          <w:rFonts w:ascii="Arial" w:hAnsi="Arial" w:cs="Arial"/>
          <w:sz w:val="24"/>
        </w:rPr>
        <w:t xml:space="preserve">should be meaningful and needs to have decoded successfully to his manager, employees or co-workers who are actually the receivers. </w:t>
      </w:r>
    </w:p>
    <w:p w:rsidR="00283C34" w:rsidRPr="00283C34" w:rsidRDefault="00283C34" w:rsidP="00283C34">
      <w:pPr>
        <w:pStyle w:val="Heading1"/>
        <w:spacing w:line="360" w:lineRule="auto"/>
        <w:jc w:val="both"/>
        <w:rPr>
          <w:b/>
        </w:rPr>
      </w:pPr>
      <w:bookmarkStart w:id="10" w:name="_Toc522800521"/>
      <w:r w:rsidRPr="00283C34">
        <w:rPr>
          <w:b/>
        </w:rPr>
        <w:t>Interpersonal Communication:</w:t>
      </w:r>
      <w:bookmarkEnd w:id="10"/>
    </w:p>
    <w:p w:rsidR="00B62490" w:rsidRDefault="00FC1047" w:rsidP="00B62490">
      <w:pPr>
        <w:spacing w:line="360" w:lineRule="auto"/>
        <w:jc w:val="both"/>
        <w:rPr>
          <w:rFonts w:ascii="Arial" w:hAnsi="Arial" w:cs="Arial"/>
          <w:sz w:val="24"/>
        </w:rPr>
      </w:pPr>
      <w:r>
        <w:rPr>
          <w:rFonts w:ascii="Arial" w:hAnsi="Arial" w:cs="Arial"/>
          <w:sz w:val="24"/>
        </w:rPr>
        <w:t xml:space="preserve">Peter has also shared some interpersonal communication skills that he is developing. According to </w:t>
      </w:r>
      <w:r w:rsidRPr="00FC1047">
        <w:rPr>
          <w:rFonts w:ascii="Arial" w:hAnsi="Arial" w:cs="Arial"/>
          <w:b/>
          <w:sz w:val="24"/>
        </w:rPr>
        <w:t>Dally</w:t>
      </w:r>
      <w:r>
        <w:rPr>
          <w:rFonts w:ascii="Arial" w:hAnsi="Arial" w:cs="Arial"/>
          <w:sz w:val="24"/>
        </w:rPr>
        <w:t xml:space="preserve">, he stated that interpersonal communication skills are dependent on the expression </w:t>
      </w:r>
      <w:sdt>
        <w:sdtPr>
          <w:rPr>
            <w:rFonts w:ascii="Arial" w:hAnsi="Arial" w:cs="Arial"/>
            <w:b/>
            <w:sz w:val="24"/>
          </w:rPr>
          <w:id w:val="1186252893"/>
          <w:citation/>
        </w:sdtPr>
        <w:sdtEndPr/>
        <w:sdtContent>
          <w:r w:rsidRPr="00FC1047">
            <w:rPr>
              <w:rFonts w:ascii="Arial" w:hAnsi="Arial" w:cs="Arial"/>
              <w:b/>
              <w:sz w:val="24"/>
            </w:rPr>
            <w:fldChar w:fldCharType="begin"/>
          </w:r>
          <w:r w:rsidRPr="00FC1047">
            <w:rPr>
              <w:rFonts w:ascii="Arial" w:hAnsi="Arial" w:cs="Arial"/>
              <w:b/>
              <w:sz w:val="24"/>
            </w:rPr>
            <w:instrText xml:space="preserve"> CITATION Dal10 \l 1033 </w:instrText>
          </w:r>
          <w:r w:rsidRPr="00FC1047">
            <w:rPr>
              <w:rFonts w:ascii="Arial" w:hAnsi="Arial" w:cs="Arial"/>
              <w:b/>
              <w:sz w:val="24"/>
            </w:rPr>
            <w:fldChar w:fldCharType="separate"/>
          </w:r>
          <w:r w:rsidRPr="00FC1047">
            <w:rPr>
              <w:rFonts w:ascii="Arial" w:hAnsi="Arial" w:cs="Arial"/>
              <w:b/>
              <w:noProof/>
              <w:sz w:val="24"/>
            </w:rPr>
            <w:t>(Dally, 2010)</w:t>
          </w:r>
          <w:r w:rsidRPr="00FC1047">
            <w:rPr>
              <w:rFonts w:ascii="Arial" w:hAnsi="Arial" w:cs="Arial"/>
              <w:b/>
              <w:sz w:val="24"/>
            </w:rPr>
            <w:fldChar w:fldCharType="end"/>
          </w:r>
        </w:sdtContent>
      </w:sdt>
      <w:r>
        <w:rPr>
          <w:rFonts w:ascii="Arial" w:hAnsi="Arial" w:cs="Arial"/>
          <w:sz w:val="24"/>
        </w:rPr>
        <w:t xml:space="preserve">. So, in Peter’s job, interpersonal communication helps him to communicate better with his employees and co-workers. </w:t>
      </w:r>
      <w:r w:rsidR="008D12E2">
        <w:rPr>
          <w:rFonts w:ascii="Arial" w:hAnsi="Arial" w:cs="Arial"/>
          <w:sz w:val="24"/>
        </w:rPr>
        <w:t>Some interpersonal skills according to Peter are given below-</w:t>
      </w:r>
    </w:p>
    <w:p w:rsidR="008D12E2" w:rsidRPr="008D12E2" w:rsidRDefault="008D12E2" w:rsidP="008D12E2">
      <w:pPr>
        <w:pStyle w:val="Heading2"/>
        <w:numPr>
          <w:ilvl w:val="0"/>
          <w:numId w:val="3"/>
        </w:numPr>
        <w:spacing w:line="360" w:lineRule="auto"/>
        <w:jc w:val="both"/>
        <w:rPr>
          <w:b/>
        </w:rPr>
      </w:pPr>
      <w:bookmarkStart w:id="11" w:name="_Toc522800522"/>
      <w:r w:rsidRPr="008D12E2">
        <w:rPr>
          <w:b/>
        </w:rPr>
        <w:t>Body Language:</w:t>
      </w:r>
      <w:bookmarkEnd w:id="11"/>
    </w:p>
    <w:p w:rsidR="008D12E2" w:rsidRDefault="00B55097" w:rsidP="00281161">
      <w:pPr>
        <w:spacing w:line="360" w:lineRule="auto"/>
        <w:jc w:val="both"/>
        <w:rPr>
          <w:rFonts w:ascii="Arial" w:hAnsi="Arial" w:cs="Arial"/>
          <w:sz w:val="24"/>
        </w:rPr>
      </w:pPr>
      <w:r>
        <w:rPr>
          <w:rFonts w:ascii="Arial" w:hAnsi="Arial" w:cs="Arial"/>
          <w:sz w:val="24"/>
        </w:rPr>
        <w:t xml:space="preserve">Body language is a communication which can be expressed by the movement of the body with feelings and emotions. According to </w:t>
      </w:r>
      <w:r w:rsidRPr="00B55097">
        <w:rPr>
          <w:rFonts w:ascii="Arial" w:hAnsi="Arial" w:cs="Arial"/>
          <w:b/>
          <w:sz w:val="24"/>
        </w:rPr>
        <w:t>Collins</w:t>
      </w:r>
      <w:r>
        <w:rPr>
          <w:rFonts w:ascii="Arial" w:hAnsi="Arial" w:cs="Arial"/>
          <w:sz w:val="24"/>
        </w:rPr>
        <w:t xml:space="preserve">, he stated that body language is a mode of communication using body movement and expression with emotions and feelings </w:t>
      </w:r>
      <w:sdt>
        <w:sdtPr>
          <w:rPr>
            <w:rFonts w:ascii="Arial" w:hAnsi="Arial" w:cs="Arial"/>
            <w:b/>
            <w:sz w:val="24"/>
          </w:rPr>
          <w:id w:val="-928500079"/>
          <w:citation/>
        </w:sdtPr>
        <w:sdtEndPr/>
        <w:sdtContent>
          <w:r w:rsidRPr="00B55097">
            <w:rPr>
              <w:rFonts w:ascii="Arial" w:hAnsi="Arial" w:cs="Arial"/>
              <w:b/>
              <w:sz w:val="24"/>
            </w:rPr>
            <w:fldChar w:fldCharType="begin"/>
          </w:r>
          <w:r w:rsidRPr="00B55097">
            <w:rPr>
              <w:rFonts w:ascii="Arial" w:hAnsi="Arial" w:cs="Arial"/>
              <w:b/>
              <w:sz w:val="24"/>
            </w:rPr>
            <w:instrText xml:space="preserve"> CITATION Col07 \l 1033 </w:instrText>
          </w:r>
          <w:r w:rsidRPr="00B55097">
            <w:rPr>
              <w:rFonts w:ascii="Arial" w:hAnsi="Arial" w:cs="Arial"/>
              <w:b/>
              <w:sz w:val="24"/>
            </w:rPr>
            <w:fldChar w:fldCharType="separate"/>
          </w:r>
          <w:r w:rsidRPr="00B55097">
            <w:rPr>
              <w:rFonts w:ascii="Arial" w:hAnsi="Arial" w:cs="Arial"/>
              <w:b/>
              <w:noProof/>
              <w:sz w:val="24"/>
            </w:rPr>
            <w:t>(Collins, 2007)</w:t>
          </w:r>
          <w:r w:rsidRPr="00B55097">
            <w:rPr>
              <w:rFonts w:ascii="Arial" w:hAnsi="Arial" w:cs="Arial"/>
              <w:b/>
              <w:sz w:val="24"/>
            </w:rPr>
            <w:fldChar w:fldCharType="end"/>
          </w:r>
        </w:sdtContent>
      </w:sdt>
      <w:r>
        <w:rPr>
          <w:rFonts w:ascii="Arial" w:hAnsi="Arial" w:cs="Arial"/>
          <w:sz w:val="24"/>
        </w:rPr>
        <w:t>.</w:t>
      </w:r>
      <w:r w:rsidR="00A7359C">
        <w:rPr>
          <w:rFonts w:ascii="Arial" w:hAnsi="Arial" w:cs="Arial"/>
          <w:sz w:val="24"/>
        </w:rPr>
        <w:t xml:space="preserve"> </w:t>
      </w:r>
      <w:r w:rsidR="008E2E0B">
        <w:rPr>
          <w:rFonts w:ascii="Arial" w:hAnsi="Arial" w:cs="Arial"/>
          <w:sz w:val="24"/>
        </w:rPr>
        <w:t>Peter uses body language to communication with his employees and subordinates in the organization.</w:t>
      </w:r>
    </w:p>
    <w:p w:rsidR="008E2E0B" w:rsidRDefault="008E2E0B" w:rsidP="003D3B11">
      <w:pPr>
        <w:pStyle w:val="Heading2"/>
        <w:numPr>
          <w:ilvl w:val="0"/>
          <w:numId w:val="3"/>
        </w:numPr>
        <w:spacing w:line="360" w:lineRule="auto"/>
        <w:rPr>
          <w:b/>
        </w:rPr>
      </w:pPr>
      <w:bookmarkStart w:id="12" w:name="_Toc522800523"/>
      <w:r w:rsidRPr="008E2E0B">
        <w:rPr>
          <w:b/>
        </w:rPr>
        <w:t>Active Listening:</w:t>
      </w:r>
      <w:bookmarkEnd w:id="12"/>
    </w:p>
    <w:p w:rsidR="003D3B11" w:rsidRDefault="003D3B11" w:rsidP="003D3B11">
      <w:pPr>
        <w:spacing w:line="360" w:lineRule="auto"/>
        <w:jc w:val="both"/>
        <w:rPr>
          <w:rFonts w:ascii="Arial" w:hAnsi="Arial" w:cs="Arial"/>
          <w:sz w:val="24"/>
        </w:rPr>
      </w:pPr>
      <w:r>
        <w:rPr>
          <w:rFonts w:ascii="Arial" w:hAnsi="Arial" w:cs="Arial"/>
          <w:sz w:val="24"/>
        </w:rPr>
        <w:t>Listening is an</w:t>
      </w:r>
      <w:r w:rsidR="0089735C">
        <w:rPr>
          <w:rFonts w:ascii="Arial" w:hAnsi="Arial" w:cs="Arial"/>
          <w:sz w:val="24"/>
        </w:rPr>
        <w:t xml:space="preserve"> important interpersonal skill for Peter. Peter always listen to his listener carefully and actively. This skill develop </w:t>
      </w:r>
      <w:r w:rsidR="009A0CEC">
        <w:rPr>
          <w:rFonts w:ascii="Arial" w:hAnsi="Arial" w:cs="Arial"/>
          <w:sz w:val="24"/>
        </w:rPr>
        <w:t xml:space="preserve">Peter to communicate better without any managerial conflicts among employees. </w:t>
      </w:r>
    </w:p>
    <w:p w:rsidR="00D74AAC" w:rsidRPr="00D74AAC" w:rsidRDefault="00D74AAC" w:rsidP="00D74AAC">
      <w:pPr>
        <w:pStyle w:val="Heading2"/>
        <w:numPr>
          <w:ilvl w:val="0"/>
          <w:numId w:val="3"/>
        </w:numPr>
        <w:spacing w:line="360" w:lineRule="auto"/>
        <w:jc w:val="both"/>
        <w:rPr>
          <w:b/>
        </w:rPr>
      </w:pPr>
      <w:bookmarkStart w:id="13" w:name="_Toc522800524"/>
      <w:r w:rsidRPr="00D74AAC">
        <w:rPr>
          <w:b/>
        </w:rPr>
        <w:t>Personal Presentation:</w:t>
      </w:r>
      <w:bookmarkEnd w:id="13"/>
    </w:p>
    <w:p w:rsidR="00D74AAC" w:rsidRDefault="00D74AAC" w:rsidP="00D74AAC">
      <w:pPr>
        <w:spacing w:line="360" w:lineRule="auto"/>
        <w:jc w:val="both"/>
        <w:rPr>
          <w:rFonts w:ascii="Arial" w:hAnsi="Arial" w:cs="Arial"/>
          <w:sz w:val="24"/>
        </w:rPr>
      </w:pPr>
      <w:r>
        <w:rPr>
          <w:rFonts w:ascii="Arial" w:hAnsi="Arial" w:cs="Arial"/>
          <w:sz w:val="24"/>
        </w:rPr>
        <w:t xml:space="preserve">For developing interpersonal communication with management and employees, personal presentation is important, Peter said. He is making and giving various presentation to his </w:t>
      </w:r>
      <w:r>
        <w:rPr>
          <w:rFonts w:ascii="Arial" w:hAnsi="Arial" w:cs="Arial"/>
          <w:sz w:val="24"/>
        </w:rPr>
        <w:lastRenderedPageBreak/>
        <w:t>top management. Personal presentation has a great influence on other employees in terms of sharing knowledge and information.</w:t>
      </w:r>
    </w:p>
    <w:p w:rsidR="00D74AAC" w:rsidRPr="00D74AAC" w:rsidRDefault="00D74AAC" w:rsidP="00D74AAC">
      <w:pPr>
        <w:pStyle w:val="Heading2"/>
        <w:numPr>
          <w:ilvl w:val="0"/>
          <w:numId w:val="3"/>
        </w:numPr>
        <w:spacing w:line="360" w:lineRule="auto"/>
        <w:jc w:val="both"/>
        <w:rPr>
          <w:b/>
        </w:rPr>
      </w:pPr>
      <w:bookmarkStart w:id="14" w:name="_Toc522800525"/>
      <w:r w:rsidRPr="00D74AAC">
        <w:rPr>
          <w:b/>
        </w:rPr>
        <w:t>Context Awareness:</w:t>
      </w:r>
      <w:bookmarkEnd w:id="14"/>
    </w:p>
    <w:p w:rsidR="00302AE4" w:rsidRDefault="005A03BF" w:rsidP="00D74AAC">
      <w:pPr>
        <w:spacing w:line="360" w:lineRule="auto"/>
        <w:jc w:val="both"/>
        <w:rPr>
          <w:rFonts w:ascii="Arial" w:hAnsi="Arial" w:cs="Arial"/>
          <w:sz w:val="24"/>
        </w:rPr>
      </w:pPr>
      <w:r>
        <w:rPr>
          <w:rFonts w:ascii="Arial" w:hAnsi="Arial" w:cs="Arial"/>
          <w:sz w:val="24"/>
        </w:rPr>
        <w:t>Context awareness actually means</w:t>
      </w:r>
      <w:r w:rsidR="000A47D8">
        <w:rPr>
          <w:rFonts w:ascii="Arial" w:hAnsi="Arial" w:cs="Arial"/>
          <w:sz w:val="24"/>
        </w:rPr>
        <w:t xml:space="preserve"> what an employee does and what the employee doesn’t. It is better for Peter to know the activities of his employees and staffs what they are sharing among the organization</w:t>
      </w:r>
      <w:r w:rsidR="00302AE4">
        <w:rPr>
          <w:rFonts w:ascii="Arial" w:hAnsi="Arial" w:cs="Arial"/>
          <w:sz w:val="24"/>
        </w:rPr>
        <w:t>. Peter always check and monitor his employees under the supervision of top management in his company.</w:t>
      </w:r>
    </w:p>
    <w:p w:rsidR="00302AE4" w:rsidRPr="00302AE4" w:rsidRDefault="00302AE4" w:rsidP="00302AE4">
      <w:pPr>
        <w:pStyle w:val="Heading1"/>
        <w:spacing w:line="360" w:lineRule="auto"/>
        <w:jc w:val="both"/>
        <w:rPr>
          <w:b/>
        </w:rPr>
      </w:pPr>
      <w:bookmarkStart w:id="15" w:name="_Toc522800526"/>
      <w:r w:rsidRPr="00302AE4">
        <w:rPr>
          <w:b/>
        </w:rPr>
        <w:t>Findings:</w:t>
      </w:r>
      <w:bookmarkEnd w:id="15"/>
    </w:p>
    <w:p w:rsidR="00302AE4" w:rsidRDefault="00302AE4" w:rsidP="00D74AAC">
      <w:pPr>
        <w:spacing w:line="360" w:lineRule="auto"/>
        <w:jc w:val="both"/>
        <w:rPr>
          <w:rFonts w:ascii="Arial" w:hAnsi="Arial" w:cs="Arial"/>
          <w:sz w:val="24"/>
        </w:rPr>
      </w:pPr>
      <w:r>
        <w:rPr>
          <w:rFonts w:ascii="Arial" w:hAnsi="Arial" w:cs="Arial"/>
          <w:sz w:val="24"/>
        </w:rPr>
        <w:t>Communications inside the organizations is important and Peter has developed various skills regrading communication for his company. Without an effective communication, Peter can’t be able to work and motivate employees and so, there will always be conflict. Peter also said that communication outside organization is also important for him to handle his clients and stakeholders. Overall finding and analysis given below-</w:t>
      </w:r>
    </w:p>
    <w:p w:rsidR="00302AE4" w:rsidRDefault="00083035" w:rsidP="00302AE4">
      <w:pPr>
        <w:pStyle w:val="ListParagraph"/>
        <w:numPr>
          <w:ilvl w:val="0"/>
          <w:numId w:val="4"/>
        </w:numPr>
        <w:spacing w:line="360" w:lineRule="auto"/>
        <w:jc w:val="both"/>
        <w:rPr>
          <w:rFonts w:ascii="Arial" w:hAnsi="Arial" w:cs="Arial"/>
          <w:sz w:val="24"/>
        </w:rPr>
      </w:pPr>
      <w:r>
        <w:rPr>
          <w:rFonts w:ascii="Arial" w:hAnsi="Arial" w:cs="Arial"/>
          <w:sz w:val="24"/>
        </w:rPr>
        <w:t>Effective communication makes a workplace easier and efficient for employees.</w:t>
      </w:r>
    </w:p>
    <w:p w:rsidR="00083035" w:rsidRDefault="00083035" w:rsidP="00302AE4">
      <w:pPr>
        <w:pStyle w:val="ListParagraph"/>
        <w:numPr>
          <w:ilvl w:val="0"/>
          <w:numId w:val="4"/>
        </w:numPr>
        <w:spacing w:line="360" w:lineRule="auto"/>
        <w:jc w:val="both"/>
        <w:rPr>
          <w:rFonts w:ascii="Arial" w:hAnsi="Arial" w:cs="Arial"/>
          <w:sz w:val="24"/>
        </w:rPr>
      </w:pPr>
      <w:r>
        <w:rPr>
          <w:rFonts w:ascii="Arial" w:hAnsi="Arial" w:cs="Arial"/>
          <w:sz w:val="24"/>
        </w:rPr>
        <w:t>Lacking of communication will create conflict both inside and outside of the organization.</w:t>
      </w:r>
    </w:p>
    <w:p w:rsidR="00083035" w:rsidRDefault="00083035" w:rsidP="00302AE4">
      <w:pPr>
        <w:pStyle w:val="ListParagraph"/>
        <w:numPr>
          <w:ilvl w:val="0"/>
          <w:numId w:val="4"/>
        </w:numPr>
        <w:spacing w:line="360" w:lineRule="auto"/>
        <w:jc w:val="both"/>
        <w:rPr>
          <w:rFonts w:ascii="Arial" w:hAnsi="Arial" w:cs="Arial"/>
          <w:sz w:val="24"/>
        </w:rPr>
      </w:pPr>
      <w:r>
        <w:rPr>
          <w:rFonts w:ascii="Arial" w:hAnsi="Arial" w:cs="Arial"/>
          <w:sz w:val="24"/>
        </w:rPr>
        <w:t>Without communication, it is impossible to monitor, control and manage people.</w:t>
      </w:r>
    </w:p>
    <w:p w:rsidR="00083035" w:rsidRDefault="00083035" w:rsidP="00302AE4">
      <w:pPr>
        <w:pStyle w:val="ListParagraph"/>
        <w:numPr>
          <w:ilvl w:val="0"/>
          <w:numId w:val="4"/>
        </w:numPr>
        <w:spacing w:line="360" w:lineRule="auto"/>
        <w:jc w:val="both"/>
        <w:rPr>
          <w:rFonts w:ascii="Arial" w:hAnsi="Arial" w:cs="Arial"/>
          <w:sz w:val="24"/>
        </w:rPr>
      </w:pPr>
      <w:r>
        <w:rPr>
          <w:rFonts w:ascii="Arial" w:hAnsi="Arial" w:cs="Arial"/>
          <w:sz w:val="24"/>
        </w:rPr>
        <w:t>Modes of communication are many. So, verbal communication is effective now a days in organizational context.</w:t>
      </w:r>
    </w:p>
    <w:p w:rsidR="00083035" w:rsidRDefault="00083035" w:rsidP="00302AE4">
      <w:pPr>
        <w:pStyle w:val="ListParagraph"/>
        <w:numPr>
          <w:ilvl w:val="0"/>
          <w:numId w:val="4"/>
        </w:numPr>
        <w:spacing w:line="360" w:lineRule="auto"/>
        <w:jc w:val="both"/>
        <w:rPr>
          <w:rFonts w:ascii="Arial" w:hAnsi="Arial" w:cs="Arial"/>
          <w:sz w:val="24"/>
        </w:rPr>
      </w:pPr>
      <w:r>
        <w:rPr>
          <w:rFonts w:ascii="Arial" w:hAnsi="Arial" w:cs="Arial"/>
          <w:sz w:val="24"/>
        </w:rPr>
        <w:t>To handle situation, interpersonal communication is also needed based on situation.</w:t>
      </w:r>
    </w:p>
    <w:p w:rsidR="00083035" w:rsidRPr="00083035" w:rsidRDefault="00083035" w:rsidP="00083035">
      <w:pPr>
        <w:pStyle w:val="Heading1"/>
        <w:spacing w:line="360" w:lineRule="auto"/>
        <w:jc w:val="both"/>
        <w:rPr>
          <w:b/>
        </w:rPr>
      </w:pPr>
      <w:bookmarkStart w:id="16" w:name="_Toc522800527"/>
      <w:r w:rsidRPr="00083035">
        <w:rPr>
          <w:b/>
        </w:rPr>
        <w:t>Written Communication:</w:t>
      </w:r>
      <w:bookmarkEnd w:id="16"/>
    </w:p>
    <w:p w:rsidR="003F6B29" w:rsidRDefault="00B76B08" w:rsidP="00083035">
      <w:pPr>
        <w:spacing w:line="360" w:lineRule="auto"/>
        <w:jc w:val="both"/>
        <w:rPr>
          <w:rFonts w:ascii="Arial" w:hAnsi="Arial" w:cs="Arial"/>
          <w:sz w:val="24"/>
        </w:rPr>
      </w:pPr>
      <w:r>
        <w:rPr>
          <w:rFonts w:ascii="Arial" w:hAnsi="Arial" w:cs="Arial"/>
          <w:sz w:val="24"/>
        </w:rPr>
        <w:t xml:space="preserve">Written communication is one type formal communication. Peter has said that written communication is the most using communication style in organizational workplace. Written communication is secured so Peter is using it with his clients in any transactions or agreement. Letters, memos, reports etc. are some types of written communication. Peter said that he has given different information about many products and services of his company to his clients by letters. Peter analyzes sales reports and financial reports of </w:t>
      </w:r>
      <w:r>
        <w:rPr>
          <w:rFonts w:ascii="Arial" w:hAnsi="Arial" w:cs="Arial"/>
          <w:sz w:val="24"/>
        </w:rPr>
        <w:lastRenderedPageBreak/>
        <w:t>his company and give a feedback to his clients about the market situation of his company. As Peter is a client relationship manager, he always perform a written communication for future preference. For any purchase of products or services, he makes a memo and give a signature which is the evidence of the purchase by his clients. Apart from this, he also maintains a log and time schedule foe his clients to m</w:t>
      </w:r>
      <w:r w:rsidR="003F6B29">
        <w:rPr>
          <w:rFonts w:ascii="Arial" w:hAnsi="Arial" w:cs="Arial"/>
          <w:sz w:val="24"/>
        </w:rPr>
        <w:t>ake a better communication. Some written communication types are given below-</w:t>
      </w:r>
    </w:p>
    <w:p w:rsidR="003F6B29" w:rsidRPr="003F6B29" w:rsidRDefault="003F6B29" w:rsidP="003F6B29">
      <w:pPr>
        <w:pStyle w:val="Heading2"/>
        <w:numPr>
          <w:ilvl w:val="0"/>
          <w:numId w:val="6"/>
        </w:numPr>
        <w:spacing w:line="360" w:lineRule="auto"/>
        <w:jc w:val="both"/>
        <w:rPr>
          <w:b/>
        </w:rPr>
      </w:pPr>
      <w:bookmarkStart w:id="17" w:name="_Toc522800528"/>
      <w:r w:rsidRPr="003F6B29">
        <w:rPr>
          <w:b/>
        </w:rPr>
        <w:t>Letter</w:t>
      </w:r>
      <w:r w:rsidR="004C7216">
        <w:rPr>
          <w:b/>
        </w:rPr>
        <w:t>s</w:t>
      </w:r>
      <w:r w:rsidRPr="003F6B29">
        <w:rPr>
          <w:b/>
        </w:rPr>
        <w:t>:</w:t>
      </w:r>
      <w:bookmarkEnd w:id="17"/>
    </w:p>
    <w:p w:rsidR="003F6B29" w:rsidRDefault="003F6B29" w:rsidP="003F6B29">
      <w:pPr>
        <w:spacing w:line="360" w:lineRule="auto"/>
        <w:jc w:val="both"/>
        <w:rPr>
          <w:rFonts w:ascii="Arial" w:hAnsi="Arial" w:cs="Arial"/>
          <w:sz w:val="24"/>
        </w:rPr>
      </w:pPr>
      <w:r>
        <w:rPr>
          <w:rFonts w:ascii="Arial" w:hAnsi="Arial" w:cs="Arial"/>
          <w:sz w:val="24"/>
        </w:rPr>
        <w:t xml:space="preserve">Peter said that letter has a structured format. </w:t>
      </w:r>
      <w:r w:rsidR="004C7216">
        <w:rPr>
          <w:rFonts w:ascii="Arial" w:hAnsi="Arial" w:cs="Arial"/>
          <w:sz w:val="24"/>
        </w:rPr>
        <w:t>He makes letters for any business proposals and offers. Peter said letters should be specific and to the point. It should be supportive to the reader and positive. Letter should be big.</w:t>
      </w:r>
    </w:p>
    <w:p w:rsidR="004C7216" w:rsidRPr="004C7216" w:rsidRDefault="004C7216" w:rsidP="004C7216">
      <w:pPr>
        <w:pStyle w:val="Heading2"/>
        <w:numPr>
          <w:ilvl w:val="0"/>
          <w:numId w:val="6"/>
        </w:numPr>
        <w:spacing w:line="360" w:lineRule="auto"/>
        <w:jc w:val="both"/>
        <w:rPr>
          <w:b/>
        </w:rPr>
      </w:pPr>
      <w:bookmarkStart w:id="18" w:name="_Toc522800529"/>
      <w:r w:rsidRPr="004C7216">
        <w:rPr>
          <w:b/>
        </w:rPr>
        <w:t>Memos:</w:t>
      </w:r>
      <w:bookmarkEnd w:id="18"/>
    </w:p>
    <w:p w:rsidR="00B76B08" w:rsidRDefault="007718A5" w:rsidP="00083035">
      <w:pPr>
        <w:spacing w:line="360" w:lineRule="auto"/>
        <w:jc w:val="both"/>
        <w:rPr>
          <w:rFonts w:ascii="Arial" w:hAnsi="Arial" w:cs="Arial"/>
          <w:sz w:val="24"/>
        </w:rPr>
      </w:pPr>
      <w:r>
        <w:rPr>
          <w:rFonts w:ascii="Arial" w:hAnsi="Arial" w:cs="Arial"/>
          <w:sz w:val="24"/>
        </w:rPr>
        <w:t>Peter said that memos works for any financial transactions. When a client purchases something, Peter instantly makes a memo about the purchase details which will be useful to both Peter and clients for any future inconvenience.</w:t>
      </w:r>
    </w:p>
    <w:p w:rsidR="007718A5" w:rsidRPr="007718A5" w:rsidRDefault="007718A5" w:rsidP="007718A5">
      <w:pPr>
        <w:pStyle w:val="Heading2"/>
        <w:numPr>
          <w:ilvl w:val="0"/>
          <w:numId w:val="6"/>
        </w:numPr>
        <w:spacing w:line="360" w:lineRule="auto"/>
        <w:jc w:val="both"/>
        <w:rPr>
          <w:b/>
        </w:rPr>
      </w:pPr>
      <w:bookmarkStart w:id="19" w:name="_Toc522800530"/>
      <w:r w:rsidRPr="007718A5">
        <w:rPr>
          <w:b/>
        </w:rPr>
        <w:t>Reports:</w:t>
      </w:r>
      <w:bookmarkEnd w:id="19"/>
    </w:p>
    <w:p w:rsidR="007718A5" w:rsidRDefault="007718A5" w:rsidP="007718A5">
      <w:pPr>
        <w:spacing w:line="360" w:lineRule="auto"/>
        <w:jc w:val="both"/>
        <w:rPr>
          <w:rFonts w:ascii="Arial" w:hAnsi="Arial" w:cs="Arial"/>
          <w:sz w:val="24"/>
        </w:rPr>
      </w:pPr>
      <w:r>
        <w:rPr>
          <w:rFonts w:ascii="Arial" w:hAnsi="Arial" w:cs="Arial"/>
          <w:sz w:val="24"/>
        </w:rPr>
        <w:t>Peter also said that he uses business reports and financial statements for his clients. He shows sales reports, annual reports to his clients for getting positive feedback. It is most used and structured communication process in organizational context.</w:t>
      </w:r>
    </w:p>
    <w:p w:rsidR="007718A5" w:rsidRPr="007718A5" w:rsidRDefault="007718A5" w:rsidP="007718A5">
      <w:pPr>
        <w:pStyle w:val="Heading1"/>
        <w:spacing w:line="360" w:lineRule="auto"/>
        <w:jc w:val="both"/>
        <w:rPr>
          <w:b/>
        </w:rPr>
      </w:pPr>
      <w:bookmarkStart w:id="20" w:name="_Toc522800531"/>
      <w:r w:rsidRPr="007718A5">
        <w:rPr>
          <w:b/>
        </w:rPr>
        <w:t>Conclusion:</w:t>
      </w:r>
      <w:bookmarkEnd w:id="20"/>
    </w:p>
    <w:p w:rsidR="007718A5" w:rsidRDefault="00E12047" w:rsidP="007718A5">
      <w:pPr>
        <w:spacing w:line="360" w:lineRule="auto"/>
        <w:jc w:val="both"/>
        <w:rPr>
          <w:rFonts w:ascii="Arial" w:hAnsi="Arial" w:cs="Arial"/>
          <w:sz w:val="24"/>
        </w:rPr>
      </w:pPr>
      <w:r>
        <w:rPr>
          <w:rFonts w:ascii="Arial" w:hAnsi="Arial" w:cs="Arial"/>
          <w:sz w:val="24"/>
        </w:rPr>
        <w:t xml:space="preserve">In fine, Peter has </w:t>
      </w:r>
      <w:r w:rsidR="00170F7A">
        <w:rPr>
          <w:rFonts w:ascii="Arial" w:hAnsi="Arial" w:cs="Arial"/>
          <w:sz w:val="24"/>
        </w:rPr>
        <w:t>elaborated his experience and communication process with me in his company. Without proper communication, it is impossible to be effective in team work, problems solving and rational decision-making process. Peter also needs different methods and approaches of communication procedures in different situation with different people both inside and outside of the company. Communication has helped Peter to perform better in the organization and to be effective with his job. So, communication practices should be practiced in every organizations.</w:t>
      </w:r>
    </w:p>
    <w:p w:rsidR="0002671C" w:rsidRDefault="0002671C" w:rsidP="007718A5">
      <w:pPr>
        <w:spacing w:line="360" w:lineRule="auto"/>
        <w:jc w:val="both"/>
        <w:rPr>
          <w:rFonts w:ascii="Arial" w:hAnsi="Arial" w:cs="Arial"/>
          <w:sz w:val="24"/>
        </w:rPr>
      </w:pPr>
    </w:p>
    <w:bookmarkStart w:id="21" w:name="_Toc522800532" w:displacedByCustomXml="next"/>
    <w:sdt>
      <w:sdtPr>
        <w:rPr>
          <w:rFonts w:asciiTheme="minorHAnsi" w:eastAsiaTheme="minorHAnsi" w:hAnsiTheme="minorHAnsi" w:cstheme="minorBidi"/>
          <w:color w:val="auto"/>
          <w:sz w:val="22"/>
          <w:szCs w:val="22"/>
        </w:rPr>
        <w:id w:val="-1112046548"/>
        <w:docPartObj>
          <w:docPartGallery w:val="Bibliographies"/>
          <w:docPartUnique/>
        </w:docPartObj>
      </w:sdtPr>
      <w:sdtEndPr>
        <w:rPr>
          <w:rFonts w:ascii="Arial" w:hAnsi="Arial" w:cs="Arial"/>
          <w:sz w:val="24"/>
        </w:rPr>
      </w:sdtEndPr>
      <w:sdtContent>
        <w:p w:rsidR="007718A5" w:rsidRPr="007718A5" w:rsidRDefault="007718A5" w:rsidP="007718A5">
          <w:pPr>
            <w:pStyle w:val="Heading1"/>
            <w:spacing w:line="360" w:lineRule="auto"/>
            <w:jc w:val="both"/>
            <w:rPr>
              <w:b/>
            </w:rPr>
          </w:pPr>
          <w:r w:rsidRPr="007718A5">
            <w:rPr>
              <w:b/>
            </w:rPr>
            <w:t>References:</w:t>
          </w:r>
          <w:bookmarkEnd w:id="21"/>
        </w:p>
        <w:sdt>
          <w:sdtPr>
            <w:id w:val="-573587230"/>
            <w:bibliography/>
          </w:sdtPr>
          <w:sdtEndPr>
            <w:rPr>
              <w:rFonts w:ascii="Arial" w:hAnsi="Arial" w:cs="Arial"/>
              <w:sz w:val="24"/>
            </w:rPr>
          </w:sdtEndPr>
          <w:sdtContent>
            <w:p w:rsidR="007718A5" w:rsidRPr="007718A5" w:rsidRDefault="007718A5" w:rsidP="007718A5">
              <w:pPr>
                <w:pStyle w:val="Bibliography"/>
                <w:spacing w:line="360" w:lineRule="auto"/>
                <w:ind w:left="720" w:hanging="720"/>
                <w:rPr>
                  <w:rFonts w:ascii="Arial" w:hAnsi="Arial" w:cs="Arial"/>
                  <w:noProof/>
                  <w:sz w:val="28"/>
                  <w:szCs w:val="24"/>
                </w:rPr>
              </w:pPr>
              <w:r w:rsidRPr="007718A5">
                <w:rPr>
                  <w:rFonts w:ascii="Arial" w:hAnsi="Arial" w:cs="Arial"/>
                  <w:sz w:val="24"/>
                </w:rPr>
                <w:fldChar w:fldCharType="begin"/>
              </w:r>
              <w:r w:rsidRPr="007718A5">
                <w:rPr>
                  <w:rFonts w:ascii="Arial" w:hAnsi="Arial" w:cs="Arial"/>
                  <w:sz w:val="24"/>
                </w:rPr>
                <w:instrText xml:space="preserve"> BIBLIOGRAPHY </w:instrText>
              </w:r>
              <w:r w:rsidRPr="007718A5">
                <w:rPr>
                  <w:rFonts w:ascii="Arial" w:hAnsi="Arial" w:cs="Arial"/>
                  <w:sz w:val="24"/>
                </w:rPr>
                <w:fldChar w:fldCharType="separate"/>
              </w:r>
              <w:r w:rsidRPr="007718A5">
                <w:rPr>
                  <w:rFonts w:ascii="Arial" w:hAnsi="Arial" w:cs="Arial"/>
                  <w:noProof/>
                  <w:sz w:val="24"/>
                </w:rPr>
                <w:t xml:space="preserve">Adair, J.E. (2009). </w:t>
              </w:r>
              <w:r w:rsidRPr="007718A5">
                <w:rPr>
                  <w:rFonts w:ascii="Arial" w:hAnsi="Arial" w:cs="Arial"/>
                  <w:i/>
                  <w:iCs/>
                  <w:noProof/>
                  <w:sz w:val="24"/>
                </w:rPr>
                <w:t>Effective Team Building.</w:t>
              </w:r>
              <w:r w:rsidRPr="007718A5">
                <w:rPr>
                  <w:rFonts w:ascii="Arial" w:hAnsi="Arial" w:cs="Arial"/>
                  <w:noProof/>
                  <w:sz w:val="24"/>
                </w:rPr>
                <w:t xml:space="preserve"> London: Pan Books.</w:t>
              </w:r>
            </w:p>
            <w:p w:rsidR="007718A5" w:rsidRPr="007718A5" w:rsidRDefault="007718A5" w:rsidP="007718A5">
              <w:pPr>
                <w:pStyle w:val="Bibliography"/>
                <w:spacing w:line="360" w:lineRule="auto"/>
                <w:ind w:left="720" w:hanging="720"/>
                <w:rPr>
                  <w:rFonts w:ascii="Arial" w:hAnsi="Arial" w:cs="Arial"/>
                  <w:noProof/>
                  <w:sz w:val="24"/>
                </w:rPr>
              </w:pPr>
              <w:r w:rsidRPr="007718A5">
                <w:rPr>
                  <w:rFonts w:ascii="Arial" w:hAnsi="Arial" w:cs="Arial"/>
                  <w:noProof/>
                  <w:sz w:val="24"/>
                </w:rPr>
                <w:t xml:space="preserve">Angela J. (2018, February 14). </w:t>
              </w:r>
              <w:r w:rsidRPr="007718A5">
                <w:rPr>
                  <w:rFonts w:ascii="Arial" w:hAnsi="Arial" w:cs="Arial"/>
                  <w:i/>
                  <w:iCs/>
                  <w:noProof/>
                  <w:sz w:val="24"/>
                </w:rPr>
                <w:t>What is the Communication Process? - Definition &amp; Steps</w:t>
              </w:r>
              <w:r w:rsidRPr="007718A5">
                <w:rPr>
                  <w:rFonts w:ascii="Arial" w:hAnsi="Arial" w:cs="Arial"/>
                  <w:noProof/>
                  <w:sz w:val="24"/>
                </w:rPr>
                <w:t>. Retrieved August 23, 2018, from Study.Com: https://study.com/academy/lesson/what-is-the-communication-process-definition-steps.html</w:t>
              </w:r>
            </w:p>
            <w:p w:rsidR="007718A5" w:rsidRPr="007718A5" w:rsidRDefault="007718A5" w:rsidP="007718A5">
              <w:pPr>
                <w:pStyle w:val="Bibliography"/>
                <w:spacing w:line="360" w:lineRule="auto"/>
                <w:ind w:left="720" w:hanging="720"/>
                <w:rPr>
                  <w:rFonts w:ascii="Arial" w:hAnsi="Arial" w:cs="Arial"/>
                  <w:noProof/>
                  <w:sz w:val="24"/>
                </w:rPr>
              </w:pPr>
              <w:r w:rsidRPr="007718A5">
                <w:rPr>
                  <w:rFonts w:ascii="Arial" w:hAnsi="Arial" w:cs="Arial"/>
                  <w:noProof/>
                  <w:sz w:val="24"/>
                </w:rPr>
                <w:t xml:space="preserve">Collins. (2007). </w:t>
              </w:r>
              <w:r w:rsidRPr="007718A5">
                <w:rPr>
                  <w:rFonts w:ascii="Arial" w:hAnsi="Arial" w:cs="Arial"/>
                  <w:i/>
                  <w:iCs/>
                  <w:noProof/>
                  <w:sz w:val="24"/>
                </w:rPr>
                <w:t>Communication Skills for Managers</w:t>
              </w:r>
              <w:r w:rsidRPr="007718A5">
                <w:rPr>
                  <w:rFonts w:ascii="Arial" w:hAnsi="Arial" w:cs="Arial"/>
                  <w:noProof/>
                  <w:sz w:val="24"/>
                </w:rPr>
                <w:t xml:space="preserve"> (6 ed., Vol. 2). Chicago: Pearson.</w:t>
              </w:r>
            </w:p>
            <w:p w:rsidR="007718A5" w:rsidRPr="007718A5" w:rsidRDefault="007718A5" w:rsidP="007718A5">
              <w:pPr>
                <w:pStyle w:val="Bibliography"/>
                <w:spacing w:line="360" w:lineRule="auto"/>
                <w:ind w:left="720" w:hanging="720"/>
                <w:rPr>
                  <w:rFonts w:ascii="Arial" w:hAnsi="Arial" w:cs="Arial"/>
                  <w:noProof/>
                  <w:sz w:val="24"/>
                </w:rPr>
              </w:pPr>
              <w:r w:rsidRPr="007718A5">
                <w:rPr>
                  <w:rFonts w:ascii="Arial" w:hAnsi="Arial" w:cs="Arial"/>
                  <w:noProof/>
                  <w:sz w:val="24"/>
                </w:rPr>
                <w:t xml:space="preserve">Dally. (2010). Developing Skills. </w:t>
              </w:r>
              <w:r w:rsidRPr="007718A5">
                <w:rPr>
                  <w:rFonts w:ascii="Arial" w:hAnsi="Arial" w:cs="Arial"/>
                  <w:i/>
                  <w:iCs/>
                  <w:noProof/>
                  <w:sz w:val="24"/>
                </w:rPr>
                <w:t>How to Influence People by Skills</w:t>
              </w:r>
              <w:r w:rsidRPr="007718A5">
                <w:rPr>
                  <w:rFonts w:ascii="Arial" w:hAnsi="Arial" w:cs="Arial"/>
                  <w:noProof/>
                  <w:sz w:val="24"/>
                </w:rPr>
                <w:t>, 76-69.</w:t>
              </w:r>
            </w:p>
            <w:p w:rsidR="007718A5" w:rsidRPr="007718A5" w:rsidRDefault="007718A5" w:rsidP="007718A5">
              <w:pPr>
                <w:pStyle w:val="Bibliography"/>
                <w:spacing w:line="360" w:lineRule="auto"/>
                <w:ind w:left="720" w:hanging="720"/>
                <w:rPr>
                  <w:rFonts w:ascii="Arial" w:hAnsi="Arial" w:cs="Arial"/>
                  <w:noProof/>
                  <w:sz w:val="24"/>
                </w:rPr>
              </w:pPr>
              <w:r w:rsidRPr="007718A5">
                <w:rPr>
                  <w:rFonts w:ascii="Arial" w:hAnsi="Arial" w:cs="Arial"/>
                  <w:noProof/>
                  <w:sz w:val="24"/>
                </w:rPr>
                <w:t xml:space="preserve">David &amp; Richard. (2012). Skills for the Workplace. </w:t>
              </w:r>
              <w:r w:rsidRPr="007718A5">
                <w:rPr>
                  <w:rFonts w:ascii="Arial" w:hAnsi="Arial" w:cs="Arial"/>
                  <w:i/>
                  <w:iCs/>
                  <w:noProof/>
                  <w:sz w:val="24"/>
                </w:rPr>
                <w:t>An Analysis of Effective Team Work and Communication in the Workplace, 5</w:t>
              </w:r>
              <w:r w:rsidRPr="007718A5">
                <w:rPr>
                  <w:rFonts w:ascii="Arial" w:hAnsi="Arial" w:cs="Arial"/>
                  <w:noProof/>
                  <w:sz w:val="24"/>
                </w:rPr>
                <w:t>(7), 45-49. Retrieved August 23, 2018</w:t>
              </w:r>
            </w:p>
            <w:p w:rsidR="007718A5" w:rsidRPr="007718A5" w:rsidRDefault="007718A5" w:rsidP="007718A5">
              <w:pPr>
                <w:pStyle w:val="Bibliography"/>
                <w:spacing w:line="360" w:lineRule="auto"/>
                <w:ind w:left="720" w:hanging="720"/>
                <w:rPr>
                  <w:rFonts w:ascii="Arial" w:hAnsi="Arial" w:cs="Arial"/>
                  <w:noProof/>
                  <w:sz w:val="24"/>
                </w:rPr>
              </w:pPr>
              <w:r w:rsidRPr="007718A5">
                <w:rPr>
                  <w:rFonts w:ascii="Arial" w:hAnsi="Arial" w:cs="Arial"/>
                  <w:noProof/>
                  <w:sz w:val="24"/>
                </w:rPr>
                <w:t xml:space="preserve">Kalle Siira. (2013). Organizational Conflict Management. </w:t>
              </w:r>
              <w:r w:rsidRPr="007718A5">
                <w:rPr>
                  <w:rFonts w:ascii="Arial" w:hAnsi="Arial" w:cs="Arial"/>
                  <w:i/>
                  <w:iCs/>
                  <w:noProof/>
                  <w:sz w:val="24"/>
                </w:rPr>
                <w:t>A Social Complexity Perspective</w:t>
              </w:r>
              <w:r w:rsidRPr="007718A5">
                <w:rPr>
                  <w:rFonts w:ascii="Arial" w:hAnsi="Arial" w:cs="Arial"/>
                  <w:noProof/>
                  <w:sz w:val="24"/>
                </w:rPr>
                <w:t>, 96-97. Retrieved August 23, 2018, from https://helda.helsinki.fi/bitstream/handle/10138/41886/siira_dissertation.pdf?seq</w:t>
              </w:r>
            </w:p>
            <w:p w:rsidR="007718A5" w:rsidRPr="007718A5" w:rsidRDefault="007718A5" w:rsidP="007718A5">
              <w:pPr>
                <w:pStyle w:val="Bibliography"/>
                <w:spacing w:line="360" w:lineRule="auto"/>
                <w:ind w:left="720" w:hanging="720"/>
                <w:rPr>
                  <w:rFonts w:ascii="Arial" w:hAnsi="Arial" w:cs="Arial"/>
                  <w:noProof/>
                  <w:sz w:val="24"/>
                </w:rPr>
              </w:pPr>
              <w:r w:rsidRPr="007718A5">
                <w:rPr>
                  <w:rFonts w:ascii="Arial" w:hAnsi="Arial" w:cs="Arial"/>
                  <w:noProof/>
                  <w:sz w:val="24"/>
                </w:rPr>
                <w:t xml:space="preserve">Sarah A. Paul. (2009). </w:t>
              </w:r>
              <w:r w:rsidRPr="007718A5">
                <w:rPr>
                  <w:rFonts w:ascii="Arial" w:hAnsi="Arial" w:cs="Arial"/>
                  <w:i/>
                  <w:iCs/>
                  <w:noProof/>
                  <w:sz w:val="24"/>
                </w:rPr>
                <w:t>Communication Skills for Managers</w:t>
              </w:r>
              <w:r w:rsidRPr="007718A5">
                <w:rPr>
                  <w:rFonts w:ascii="Arial" w:hAnsi="Arial" w:cs="Arial"/>
                  <w:noProof/>
                  <w:sz w:val="24"/>
                </w:rPr>
                <w:t xml:space="preserve"> (8 ed., Vol. 5). NY: Pierce &amp; Hill.</w:t>
              </w:r>
            </w:p>
            <w:p w:rsidR="007718A5" w:rsidRPr="007718A5" w:rsidRDefault="007718A5" w:rsidP="007718A5">
              <w:pPr>
                <w:pStyle w:val="Bibliography"/>
                <w:spacing w:line="360" w:lineRule="auto"/>
                <w:ind w:left="720" w:hanging="720"/>
                <w:rPr>
                  <w:rFonts w:ascii="Arial" w:hAnsi="Arial" w:cs="Arial"/>
                  <w:noProof/>
                  <w:sz w:val="24"/>
                </w:rPr>
              </w:pPr>
              <w:r w:rsidRPr="007718A5">
                <w:rPr>
                  <w:rFonts w:ascii="Arial" w:hAnsi="Arial" w:cs="Arial"/>
                  <w:noProof/>
                  <w:sz w:val="24"/>
                </w:rPr>
                <w:t xml:space="preserve">Tuckman. (2009). </w:t>
              </w:r>
              <w:r w:rsidRPr="007718A5">
                <w:rPr>
                  <w:rFonts w:ascii="Arial" w:hAnsi="Arial" w:cs="Arial"/>
                  <w:i/>
                  <w:iCs/>
                  <w:noProof/>
                  <w:sz w:val="24"/>
                </w:rPr>
                <w:t>Educational Research</w:t>
              </w:r>
              <w:r w:rsidRPr="007718A5">
                <w:rPr>
                  <w:rFonts w:ascii="Arial" w:hAnsi="Arial" w:cs="Arial"/>
                  <w:noProof/>
                  <w:sz w:val="24"/>
                </w:rPr>
                <w:t xml:space="preserve"> (6 ed.). USA: Rowman &amp; Littlefield.</w:t>
              </w:r>
            </w:p>
            <w:p w:rsidR="007718A5" w:rsidRPr="007718A5" w:rsidRDefault="007718A5" w:rsidP="007718A5">
              <w:pPr>
                <w:spacing w:line="360" w:lineRule="auto"/>
                <w:rPr>
                  <w:rFonts w:ascii="Arial" w:hAnsi="Arial" w:cs="Arial"/>
                  <w:sz w:val="24"/>
                </w:rPr>
              </w:pPr>
              <w:r w:rsidRPr="007718A5">
                <w:rPr>
                  <w:rFonts w:ascii="Arial" w:hAnsi="Arial" w:cs="Arial"/>
                  <w:b/>
                  <w:bCs/>
                  <w:noProof/>
                  <w:sz w:val="24"/>
                </w:rPr>
                <w:fldChar w:fldCharType="end"/>
              </w:r>
            </w:p>
          </w:sdtContent>
        </w:sdt>
      </w:sdtContent>
    </w:sdt>
    <w:p w:rsidR="007718A5" w:rsidRPr="007718A5" w:rsidRDefault="007718A5" w:rsidP="007718A5">
      <w:pPr>
        <w:spacing w:line="360" w:lineRule="auto"/>
        <w:rPr>
          <w:rFonts w:ascii="Arial" w:hAnsi="Arial" w:cs="Arial"/>
          <w:sz w:val="28"/>
        </w:rPr>
      </w:pPr>
    </w:p>
    <w:sectPr w:rsidR="007718A5" w:rsidRPr="007718A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C25" w:rsidRDefault="00951C25" w:rsidP="00170F7A">
      <w:pPr>
        <w:spacing w:after="0" w:line="240" w:lineRule="auto"/>
      </w:pPr>
      <w:r>
        <w:separator/>
      </w:r>
    </w:p>
  </w:endnote>
  <w:endnote w:type="continuationSeparator" w:id="0">
    <w:p w:rsidR="00951C25" w:rsidRDefault="00951C25" w:rsidP="00170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C25" w:rsidRDefault="00951C25" w:rsidP="00170F7A">
      <w:pPr>
        <w:spacing w:after="0" w:line="240" w:lineRule="auto"/>
      </w:pPr>
      <w:r>
        <w:separator/>
      </w:r>
    </w:p>
  </w:footnote>
  <w:footnote w:type="continuationSeparator" w:id="0">
    <w:p w:rsidR="00951C25" w:rsidRDefault="00951C25" w:rsidP="00170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8150226"/>
      <w:docPartObj>
        <w:docPartGallery w:val="Page Numbers (Top of Page)"/>
        <w:docPartUnique/>
      </w:docPartObj>
    </w:sdtPr>
    <w:sdtEndPr>
      <w:rPr>
        <w:noProof/>
      </w:rPr>
    </w:sdtEndPr>
    <w:sdtContent>
      <w:p w:rsidR="00170F7A" w:rsidRDefault="00170F7A">
        <w:pPr>
          <w:pStyle w:val="Header"/>
        </w:pPr>
        <w:r>
          <w:fldChar w:fldCharType="begin"/>
        </w:r>
        <w:r>
          <w:instrText xml:space="preserve"> PAGE   \* MERGEFORMAT </w:instrText>
        </w:r>
        <w:r>
          <w:fldChar w:fldCharType="separate"/>
        </w:r>
        <w:r w:rsidR="00F6564B">
          <w:rPr>
            <w:noProof/>
          </w:rPr>
          <w:t>11</w:t>
        </w:r>
        <w:r>
          <w:rPr>
            <w:noProof/>
          </w:rPr>
          <w:fldChar w:fldCharType="end"/>
        </w:r>
      </w:p>
    </w:sdtContent>
  </w:sdt>
  <w:p w:rsidR="00170F7A" w:rsidRDefault="00170F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E267E"/>
    <w:multiLevelType w:val="hybridMultilevel"/>
    <w:tmpl w:val="D1E03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47372"/>
    <w:multiLevelType w:val="hybridMultilevel"/>
    <w:tmpl w:val="59D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46480B"/>
    <w:multiLevelType w:val="hybridMultilevel"/>
    <w:tmpl w:val="2586C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5A1835"/>
    <w:multiLevelType w:val="hybridMultilevel"/>
    <w:tmpl w:val="8BF02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1762DD"/>
    <w:multiLevelType w:val="hybridMultilevel"/>
    <w:tmpl w:val="8BEC7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3A39E1"/>
    <w:multiLevelType w:val="hybridMultilevel"/>
    <w:tmpl w:val="22CC7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633"/>
    <w:rsid w:val="00014D3D"/>
    <w:rsid w:val="0002671C"/>
    <w:rsid w:val="000341D2"/>
    <w:rsid w:val="00083035"/>
    <w:rsid w:val="000A47D8"/>
    <w:rsid w:val="000F0524"/>
    <w:rsid w:val="00132917"/>
    <w:rsid w:val="001608BC"/>
    <w:rsid w:val="00170F7A"/>
    <w:rsid w:val="001F15D5"/>
    <w:rsid w:val="00252E16"/>
    <w:rsid w:val="00281161"/>
    <w:rsid w:val="00283C34"/>
    <w:rsid w:val="002F1DCC"/>
    <w:rsid w:val="00302AE4"/>
    <w:rsid w:val="00341A12"/>
    <w:rsid w:val="00344703"/>
    <w:rsid w:val="00345DF2"/>
    <w:rsid w:val="003514F6"/>
    <w:rsid w:val="003D3B11"/>
    <w:rsid w:val="003F6B29"/>
    <w:rsid w:val="00435FF7"/>
    <w:rsid w:val="00446F01"/>
    <w:rsid w:val="00455A39"/>
    <w:rsid w:val="004B2953"/>
    <w:rsid w:val="004C7216"/>
    <w:rsid w:val="005A03BF"/>
    <w:rsid w:val="005C75BF"/>
    <w:rsid w:val="005F0252"/>
    <w:rsid w:val="006B4633"/>
    <w:rsid w:val="00707FBB"/>
    <w:rsid w:val="00744A1C"/>
    <w:rsid w:val="007718A5"/>
    <w:rsid w:val="007F3769"/>
    <w:rsid w:val="00830595"/>
    <w:rsid w:val="0089735C"/>
    <w:rsid w:val="008A2CFE"/>
    <w:rsid w:val="008A6024"/>
    <w:rsid w:val="008B0ABF"/>
    <w:rsid w:val="008B11AB"/>
    <w:rsid w:val="008C1B30"/>
    <w:rsid w:val="008D09DA"/>
    <w:rsid w:val="008D12E2"/>
    <w:rsid w:val="008E2E0B"/>
    <w:rsid w:val="00911A98"/>
    <w:rsid w:val="00951C25"/>
    <w:rsid w:val="009A0CEC"/>
    <w:rsid w:val="009A7B5D"/>
    <w:rsid w:val="00A07A06"/>
    <w:rsid w:val="00A7359C"/>
    <w:rsid w:val="00A758E6"/>
    <w:rsid w:val="00AC498F"/>
    <w:rsid w:val="00B25245"/>
    <w:rsid w:val="00B462F2"/>
    <w:rsid w:val="00B55097"/>
    <w:rsid w:val="00B56246"/>
    <w:rsid w:val="00B62490"/>
    <w:rsid w:val="00B76B08"/>
    <w:rsid w:val="00BC597F"/>
    <w:rsid w:val="00BC6796"/>
    <w:rsid w:val="00BD211A"/>
    <w:rsid w:val="00D247DD"/>
    <w:rsid w:val="00D74AAC"/>
    <w:rsid w:val="00DB28B9"/>
    <w:rsid w:val="00E12047"/>
    <w:rsid w:val="00E31B70"/>
    <w:rsid w:val="00E44B06"/>
    <w:rsid w:val="00EB3155"/>
    <w:rsid w:val="00ED056E"/>
    <w:rsid w:val="00F46DFD"/>
    <w:rsid w:val="00F6564B"/>
    <w:rsid w:val="00F81D8F"/>
    <w:rsid w:val="00F93524"/>
    <w:rsid w:val="00FA6140"/>
    <w:rsid w:val="00FC1047"/>
    <w:rsid w:val="00FF1A5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BD7E4"/>
  <w15:chartTrackingRefBased/>
  <w15:docId w15:val="{7E83B31E-CADB-4A77-86AD-2DA758058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5D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46D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DF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45DF2"/>
    <w:pPr>
      <w:outlineLvl w:val="9"/>
    </w:pPr>
  </w:style>
  <w:style w:type="character" w:customStyle="1" w:styleId="Heading2Char">
    <w:name w:val="Heading 2 Char"/>
    <w:basedOn w:val="DefaultParagraphFont"/>
    <w:link w:val="Heading2"/>
    <w:uiPriority w:val="9"/>
    <w:rsid w:val="00F46DF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608BC"/>
    <w:pPr>
      <w:ind w:left="720"/>
      <w:contextualSpacing/>
    </w:pPr>
  </w:style>
  <w:style w:type="character" w:styleId="Hyperlink">
    <w:name w:val="Hyperlink"/>
    <w:basedOn w:val="DefaultParagraphFont"/>
    <w:uiPriority w:val="99"/>
    <w:unhideWhenUsed/>
    <w:rsid w:val="00455A39"/>
    <w:rPr>
      <w:color w:val="0563C1" w:themeColor="hyperlink"/>
      <w:u w:val="single"/>
    </w:rPr>
  </w:style>
  <w:style w:type="paragraph" w:styleId="Bibliography">
    <w:name w:val="Bibliography"/>
    <w:basedOn w:val="Normal"/>
    <w:next w:val="Normal"/>
    <w:uiPriority w:val="37"/>
    <w:unhideWhenUsed/>
    <w:rsid w:val="007718A5"/>
  </w:style>
  <w:style w:type="paragraph" w:styleId="Header">
    <w:name w:val="header"/>
    <w:basedOn w:val="Normal"/>
    <w:link w:val="HeaderChar"/>
    <w:uiPriority w:val="99"/>
    <w:unhideWhenUsed/>
    <w:rsid w:val="00170F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F7A"/>
  </w:style>
  <w:style w:type="paragraph" w:styleId="Footer">
    <w:name w:val="footer"/>
    <w:basedOn w:val="Normal"/>
    <w:link w:val="FooterChar"/>
    <w:uiPriority w:val="99"/>
    <w:unhideWhenUsed/>
    <w:rsid w:val="00170F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F7A"/>
  </w:style>
  <w:style w:type="paragraph" w:styleId="TOC1">
    <w:name w:val="toc 1"/>
    <w:basedOn w:val="Normal"/>
    <w:next w:val="Normal"/>
    <w:autoRedefine/>
    <w:uiPriority w:val="39"/>
    <w:unhideWhenUsed/>
    <w:rsid w:val="0002671C"/>
    <w:pPr>
      <w:spacing w:after="100"/>
    </w:pPr>
  </w:style>
  <w:style w:type="paragraph" w:styleId="TOC2">
    <w:name w:val="toc 2"/>
    <w:basedOn w:val="Normal"/>
    <w:next w:val="Normal"/>
    <w:autoRedefine/>
    <w:uiPriority w:val="39"/>
    <w:unhideWhenUsed/>
    <w:rsid w:val="0002671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1410">
      <w:bodyDiv w:val="1"/>
      <w:marLeft w:val="0"/>
      <w:marRight w:val="0"/>
      <w:marTop w:val="0"/>
      <w:marBottom w:val="0"/>
      <w:divBdr>
        <w:top w:val="none" w:sz="0" w:space="0" w:color="auto"/>
        <w:left w:val="none" w:sz="0" w:space="0" w:color="auto"/>
        <w:bottom w:val="none" w:sz="0" w:space="0" w:color="auto"/>
        <w:right w:val="none" w:sz="0" w:space="0" w:color="auto"/>
      </w:divBdr>
    </w:div>
    <w:div w:id="57242147">
      <w:bodyDiv w:val="1"/>
      <w:marLeft w:val="0"/>
      <w:marRight w:val="0"/>
      <w:marTop w:val="0"/>
      <w:marBottom w:val="0"/>
      <w:divBdr>
        <w:top w:val="none" w:sz="0" w:space="0" w:color="auto"/>
        <w:left w:val="none" w:sz="0" w:space="0" w:color="auto"/>
        <w:bottom w:val="none" w:sz="0" w:space="0" w:color="auto"/>
        <w:right w:val="none" w:sz="0" w:space="0" w:color="auto"/>
      </w:divBdr>
    </w:div>
    <w:div w:id="318848401">
      <w:bodyDiv w:val="1"/>
      <w:marLeft w:val="0"/>
      <w:marRight w:val="0"/>
      <w:marTop w:val="0"/>
      <w:marBottom w:val="0"/>
      <w:divBdr>
        <w:top w:val="none" w:sz="0" w:space="0" w:color="auto"/>
        <w:left w:val="none" w:sz="0" w:space="0" w:color="auto"/>
        <w:bottom w:val="none" w:sz="0" w:space="0" w:color="auto"/>
        <w:right w:val="none" w:sz="0" w:space="0" w:color="auto"/>
      </w:divBdr>
    </w:div>
    <w:div w:id="486291069">
      <w:bodyDiv w:val="1"/>
      <w:marLeft w:val="0"/>
      <w:marRight w:val="0"/>
      <w:marTop w:val="0"/>
      <w:marBottom w:val="0"/>
      <w:divBdr>
        <w:top w:val="none" w:sz="0" w:space="0" w:color="auto"/>
        <w:left w:val="none" w:sz="0" w:space="0" w:color="auto"/>
        <w:bottom w:val="none" w:sz="0" w:space="0" w:color="auto"/>
        <w:right w:val="none" w:sz="0" w:space="0" w:color="auto"/>
      </w:divBdr>
    </w:div>
    <w:div w:id="880941197">
      <w:bodyDiv w:val="1"/>
      <w:marLeft w:val="0"/>
      <w:marRight w:val="0"/>
      <w:marTop w:val="0"/>
      <w:marBottom w:val="0"/>
      <w:divBdr>
        <w:top w:val="none" w:sz="0" w:space="0" w:color="auto"/>
        <w:left w:val="none" w:sz="0" w:space="0" w:color="auto"/>
        <w:bottom w:val="none" w:sz="0" w:space="0" w:color="auto"/>
        <w:right w:val="none" w:sz="0" w:space="0" w:color="auto"/>
      </w:divBdr>
    </w:div>
    <w:div w:id="1320957362">
      <w:bodyDiv w:val="1"/>
      <w:marLeft w:val="0"/>
      <w:marRight w:val="0"/>
      <w:marTop w:val="0"/>
      <w:marBottom w:val="0"/>
      <w:divBdr>
        <w:top w:val="none" w:sz="0" w:space="0" w:color="auto"/>
        <w:left w:val="none" w:sz="0" w:space="0" w:color="auto"/>
        <w:bottom w:val="none" w:sz="0" w:space="0" w:color="auto"/>
        <w:right w:val="none" w:sz="0" w:space="0" w:color="auto"/>
      </w:divBdr>
    </w:div>
    <w:div w:id="1576089689">
      <w:bodyDiv w:val="1"/>
      <w:marLeft w:val="0"/>
      <w:marRight w:val="0"/>
      <w:marTop w:val="0"/>
      <w:marBottom w:val="0"/>
      <w:divBdr>
        <w:top w:val="none" w:sz="0" w:space="0" w:color="auto"/>
        <w:left w:val="none" w:sz="0" w:space="0" w:color="auto"/>
        <w:bottom w:val="none" w:sz="0" w:space="0" w:color="auto"/>
        <w:right w:val="none" w:sz="0" w:space="0" w:color="auto"/>
      </w:divBdr>
    </w:div>
    <w:div w:id="1660427725">
      <w:bodyDiv w:val="1"/>
      <w:marLeft w:val="0"/>
      <w:marRight w:val="0"/>
      <w:marTop w:val="0"/>
      <w:marBottom w:val="0"/>
      <w:divBdr>
        <w:top w:val="none" w:sz="0" w:space="0" w:color="auto"/>
        <w:left w:val="none" w:sz="0" w:space="0" w:color="auto"/>
        <w:bottom w:val="none" w:sz="0" w:space="0" w:color="auto"/>
        <w:right w:val="none" w:sz="0" w:space="0" w:color="auto"/>
      </w:divBdr>
    </w:div>
    <w:div w:id="173219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pinimg.com/originals/58/f4/c1/58f4c10f519a656be5e42c755fcab533.j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bp.blogspot.com/-vg0_wF1V6lE/U-xp0YTDWiI/AAAAAAAAAMg/iuBC1WXk72U/s1600/communication-cycle.jp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Dav12</b:Tag>
    <b:SourceType>JournalArticle</b:SourceType>
    <b:Guid>{9F935200-253C-4DBB-A763-F32D5F9DC2E9}</b:Guid>
    <b:Title>Skills for the Workplace</b:Title>
    <b:JournalName>An Analysis of Effective Team Work and Communication in the Workplace</b:JournalName>
    <b:Year>2012</b:Year>
    <b:Pages>45-49</b:Pages>
    <b:Author>
      <b:Author>
        <b:Corporate>David &amp; Richard</b:Corporate>
      </b:Author>
    </b:Author>
    <b:Publisher>Hall</b:Publisher>
    <b:Volume>5</b:Volume>
    <b:Issue>7</b:Issue>
    <b:Medium>Journal Article</b:Medium>
    <b:YearAccessed>2018</b:YearAccessed>
    <b:MonthAccessed>August</b:MonthAccessed>
    <b:DayAccessed>23</b:DayAccessed>
    <b:RefOrder>1</b:RefOrder>
  </b:Source>
  <b:Source>
    <b:Tag>Ang18</b:Tag>
    <b:SourceType>InternetSite</b:SourceType>
    <b:Guid>{976CE829-AD6B-4F8B-B669-B570C3232799}</b:Guid>
    <b:Title>What is the Communication Process? - Definition &amp; Steps</b:Title>
    <b:Year>2018</b:Year>
    <b:Author>
      <b:Author>
        <b:Corporate>Angela J.</b:Corporate>
      </b:Author>
    </b:Author>
    <b:InternetSiteTitle>Study.Com</b:InternetSiteTitle>
    <b:Month>February</b:Month>
    <b:Day>14</b:Day>
    <b:URL>https://study.com/academy/lesson/what-is-the-communication-process-definition-steps.html</b:URL>
    <b:YearAccessed>2018</b:YearAccessed>
    <b:MonthAccessed>August</b:MonthAccessed>
    <b:DayAccessed>23</b:DayAccessed>
    <b:RefOrder>2</b:RefOrder>
  </b:Source>
  <b:Source>
    <b:Tag>Sar091</b:Tag>
    <b:SourceType>Book</b:SourceType>
    <b:Guid>{84AA6C9C-AF76-484E-947C-83F56B4C29DE}</b:Guid>
    <b:Author>
      <b:Author>
        <b:Corporate>Sarah A. Paul</b:Corporate>
      </b:Author>
    </b:Author>
    <b:Title>Communication Skills for Managers</b:Title>
    <b:Year>2009</b:Year>
    <b:City>NY</b:City>
    <b:Publisher>Pierce &amp; Hill</b:Publisher>
    <b:Volume>5</b:Volume>
    <b:NumberVolumes>8</b:NumberVolumes>
    <b:Pages>341-342</b:Pages>
    <b:Edition>8</b:Edition>
    <b:Medium>Book</b:Medium>
    <b:RefOrder>3</b:RefOrder>
  </b:Source>
  <b:Source>
    <b:Tag>Kal13</b:Tag>
    <b:SourceType>JournalArticle</b:SourceType>
    <b:Guid>{C1AF55AE-8372-4414-BEED-09502279C445}</b:Guid>
    <b:Title>Organizational Conflict Management</b:Title>
    <b:Year>2013</b:Year>
    <b:Author>
      <b:Author>
        <b:Corporate>Kalle Siira</b:Corporate>
      </b:Author>
    </b:Author>
    <b:Pages>96-97</b:Pages>
    <b:JournalName>A Social Complexity Perspective</b:JournalName>
    <b:Medium>Journal Article</b:Medium>
    <b:YearAccessed>2018</b:YearAccessed>
    <b:MonthAccessed>August</b:MonthAccessed>
    <b:DayAccessed>23</b:DayAccessed>
    <b:URL>https://helda.helsinki.fi/bitstream/handle/10138/41886/siira_dissertation.pdf?seq</b:URL>
    <b:RefOrder>5</b:RefOrder>
  </b:Source>
  <b:Source>
    <b:Tag>Ada091</b:Tag>
    <b:SourceType>Book</b:SourceType>
    <b:Guid>{4E75C57A-FE24-4702-AA2B-39D7A6DFF1EE}</b:Guid>
    <b:Title>Effective Team Building</b:Title>
    <b:Year>2009</b:Year>
    <b:City>London</b:City>
    <b:Publisher>Pan Books</b:Publisher>
    <b:Author>
      <b:Author>
        <b:Corporate>Adair, J.E.</b:Corporate>
      </b:Author>
    </b:Author>
    <b:RefOrder>4</b:RefOrder>
  </b:Source>
  <b:Source>
    <b:Tag>Tuc09</b:Tag>
    <b:SourceType>Book</b:SourceType>
    <b:Guid>{A3A7DCA6-4DF8-43DE-B162-2F408CDA8309}</b:Guid>
    <b:Author>
      <b:Author>
        <b:NameList>
          <b:Person>
            <b:Last>Tuckman</b:Last>
          </b:Person>
        </b:NameList>
      </b:Author>
    </b:Author>
    <b:Title>Educational Research</b:Title>
    <b:Year>2009</b:Year>
    <b:Publisher>Rowman &amp; Littlefield</b:Publisher>
    <b:CountryRegion>USA</b:CountryRegion>
    <b:Pages>451-456</b:Pages>
    <b:Edition>6</b:Edition>
    <b:RefOrder>6</b:RefOrder>
  </b:Source>
  <b:Source>
    <b:Tag>Dal10</b:Tag>
    <b:SourceType>JournalArticle</b:SourceType>
    <b:Guid>{ED0E5759-99CE-4972-9072-CD85A02FE30E}</b:Guid>
    <b:Title>Developing Skills</b:Title>
    <b:JournalName>How to Influence People by Skills</b:JournalName>
    <b:Year>2010</b:Year>
    <b:Pages>76-69</b:Pages>
    <b:Author>
      <b:Author>
        <b:NameList>
          <b:Person>
            <b:Last>Dally</b:Last>
          </b:Person>
        </b:NameList>
      </b:Author>
    </b:Author>
    <b:Publisher>Universe of Learning Ltd.</b:Publisher>
    <b:RefOrder>7</b:RefOrder>
  </b:Source>
  <b:Source>
    <b:Tag>Col07</b:Tag>
    <b:SourceType>Book</b:SourceType>
    <b:Guid>{07563C07-CE5D-4C20-B88D-7AAF370D3C62}</b:Guid>
    <b:Title>Communication Skills for Managers</b:Title>
    <b:Year>2007</b:Year>
    <b:Pages>45-50</b:Pages>
    <b:Author>
      <b:Author>
        <b:NameList>
          <b:Person>
            <b:Last>Collins</b:Last>
          </b:Person>
        </b:NameList>
      </b:Author>
    </b:Author>
    <b:City>Chicago</b:City>
    <b:Publisher>Pearson</b:Publisher>
    <b:Volume>2</b:Volume>
    <b:NumberVolumes>7</b:NumberVolumes>
    <b:Edition>6</b:Edition>
    <b:RefOrder>8</b:RefOrder>
  </b:Source>
</b:Sources>
</file>

<file path=customXml/itemProps1.xml><?xml version="1.0" encoding="utf-8"?>
<ds:datastoreItem xmlns:ds="http://schemas.openxmlformats.org/officeDocument/2006/customXml" ds:itemID="{1ED48A52-484B-4D77-A8DF-98104CD1C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2638</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2018-08-26T13:06:00Z</dcterms:created>
  <dcterms:modified xsi:type="dcterms:W3CDTF">2018-08-29T10:30:00Z</dcterms:modified>
</cp:coreProperties>
</file>