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9E0BC7" w14:textId="35B34451" w:rsidR="006B2AD8" w:rsidRPr="00582803" w:rsidRDefault="006B2AD8" w:rsidP="004F427F">
      <w:pPr>
        <w:spacing w:before="30" w:after="30"/>
        <w:jc w:val="center"/>
        <w:rPr>
          <w:rFonts w:ascii="Arial" w:eastAsia="Times New Roman" w:hAnsi="Arial" w:cs="Arial"/>
          <w:u w:val="single"/>
        </w:rPr>
      </w:pPr>
      <w:r w:rsidRPr="00582803">
        <w:rPr>
          <w:rFonts w:ascii="Arial" w:eastAsia="Times New Roman" w:hAnsi="Arial" w:cs="Arial"/>
          <w:u w:val="single"/>
        </w:rPr>
        <w:t>Promoting Person-</w:t>
      </w:r>
      <w:r w:rsidR="00F873F4" w:rsidRPr="00582803">
        <w:rPr>
          <w:rFonts w:ascii="Arial" w:eastAsia="Times New Roman" w:hAnsi="Arial" w:cs="Arial"/>
          <w:u w:val="single"/>
        </w:rPr>
        <w:t>Centred</w:t>
      </w:r>
      <w:r w:rsidRPr="00582803">
        <w:rPr>
          <w:rFonts w:ascii="Arial" w:eastAsia="Times New Roman" w:hAnsi="Arial" w:cs="Arial"/>
          <w:u w:val="single"/>
        </w:rPr>
        <w:t xml:space="preserve"> Care as a Physiotherapy Assistant Practitioner</w:t>
      </w:r>
    </w:p>
    <w:p w14:paraId="7C36B59E" w14:textId="77777777" w:rsidR="006B2AD8" w:rsidRPr="006B2AD8" w:rsidRDefault="006B2AD8" w:rsidP="004F427F">
      <w:pPr>
        <w:spacing w:before="30" w:after="30"/>
        <w:rPr>
          <w:rFonts w:ascii="Arial" w:eastAsia="Times New Roman" w:hAnsi="Arial" w:cs="Arial"/>
        </w:rPr>
      </w:pPr>
    </w:p>
    <w:p w14:paraId="59E276EB" w14:textId="77777777" w:rsidR="006B2AD8" w:rsidRPr="006B2AD8" w:rsidRDefault="006B2AD8" w:rsidP="004F427F">
      <w:pPr>
        <w:spacing w:before="30" w:after="30"/>
        <w:rPr>
          <w:rFonts w:ascii="Arial" w:eastAsia="Times New Roman" w:hAnsi="Arial" w:cs="Arial"/>
        </w:rPr>
      </w:pPr>
    </w:p>
    <w:p w14:paraId="0F2767BD" w14:textId="77777777" w:rsidR="004C009F" w:rsidRDefault="004C009F" w:rsidP="004F427F">
      <w:pPr>
        <w:spacing w:before="30" w:after="30"/>
        <w:rPr>
          <w:rFonts w:ascii="Arial" w:eastAsia="Times New Roman" w:hAnsi="Arial" w:cs="Arial"/>
        </w:rPr>
      </w:pPr>
    </w:p>
    <w:p w14:paraId="5FF8ED69" w14:textId="5187AB6D" w:rsidR="006B2AD8" w:rsidRPr="00582803" w:rsidRDefault="006B2AD8" w:rsidP="004F427F">
      <w:pPr>
        <w:spacing w:before="30" w:after="30"/>
        <w:rPr>
          <w:rFonts w:ascii="Arial" w:eastAsia="Times New Roman" w:hAnsi="Arial" w:cs="Arial"/>
        </w:rPr>
      </w:pPr>
      <w:bookmarkStart w:id="0" w:name="_GoBack"/>
      <w:r w:rsidRPr="00582803">
        <w:rPr>
          <w:rFonts w:ascii="Arial" w:eastAsia="Times New Roman" w:hAnsi="Arial" w:cs="Arial"/>
        </w:rPr>
        <w:t xml:space="preserve">Introduction </w:t>
      </w:r>
    </w:p>
    <w:bookmarkEnd w:id="0"/>
    <w:p w14:paraId="29934EE6" w14:textId="07AB4403" w:rsidR="006B2AD8" w:rsidRPr="006B2AD8" w:rsidRDefault="006B2AD8" w:rsidP="004F427F">
      <w:pPr>
        <w:spacing w:before="30" w:after="30"/>
        <w:rPr>
          <w:rFonts w:ascii="Arial" w:eastAsia="Times New Roman" w:hAnsi="Arial" w:cs="Arial"/>
        </w:rPr>
      </w:pPr>
    </w:p>
    <w:p w14:paraId="5236605C" w14:textId="0B1B7FD1" w:rsidR="004F427F" w:rsidRDefault="006B2AD8" w:rsidP="004F427F">
      <w:pPr>
        <w:spacing w:before="30" w:after="30"/>
        <w:rPr>
          <w:rFonts w:ascii="Arial" w:eastAsia="Times New Roman" w:hAnsi="Arial" w:cs="Arial"/>
        </w:rPr>
      </w:pPr>
      <w:r w:rsidRPr="006B2AD8">
        <w:rPr>
          <w:rFonts w:ascii="Arial" w:eastAsia="Times New Roman" w:hAnsi="Arial" w:cs="Arial"/>
        </w:rPr>
        <w:t>Person-</w:t>
      </w:r>
      <w:r w:rsidR="00F873F4" w:rsidRPr="006B2AD8">
        <w:rPr>
          <w:rFonts w:ascii="Arial" w:eastAsia="Times New Roman" w:hAnsi="Arial" w:cs="Arial"/>
        </w:rPr>
        <w:t>centred</w:t>
      </w:r>
      <w:r w:rsidRPr="006B2AD8">
        <w:rPr>
          <w:rFonts w:ascii="Arial" w:eastAsia="Times New Roman" w:hAnsi="Arial" w:cs="Arial"/>
        </w:rPr>
        <w:t xml:space="preserve"> care is a crucial aspect of healthcare that focuses on meeting the unique needs and preferences of individuals.</w:t>
      </w:r>
      <w:r w:rsidR="004F427F">
        <w:rPr>
          <w:rFonts w:ascii="Arial" w:eastAsia="Times New Roman" w:hAnsi="Arial" w:cs="Arial"/>
        </w:rPr>
        <w:t xml:space="preserve"> </w:t>
      </w:r>
      <w:r w:rsidRPr="006B2AD8">
        <w:rPr>
          <w:rFonts w:ascii="Arial" w:eastAsia="Times New Roman" w:hAnsi="Arial" w:cs="Arial"/>
        </w:rPr>
        <w:t xml:space="preserve"> </w:t>
      </w:r>
      <w:proofErr w:type="gramStart"/>
      <w:r w:rsidRPr="006B2AD8">
        <w:rPr>
          <w:rFonts w:ascii="Arial" w:eastAsia="Times New Roman" w:hAnsi="Arial" w:cs="Arial"/>
        </w:rPr>
        <w:t>As a physiotherapy assistant practitioner,</w:t>
      </w:r>
      <w:proofErr w:type="gramEnd"/>
      <w:r w:rsidRPr="006B2AD8">
        <w:rPr>
          <w:rFonts w:ascii="Arial" w:eastAsia="Times New Roman" w:hAnsi="Arial" w:cs="Arial"/>
        </w:rPr>
        <w:t xml:space="preserve"> </w:t>
      </w:r>
      <w:proofErr w:type="gramStart"/>
      <w:r w:rsidRPr="006B2AD8">
        <w:rPr>
          <w:rFonts w:ascii="Arial" w:eastAsia="Times New Roman" w:hAnsi="Arial" w:cs="Arial"/>
        </w:rPr>
        <w:t>it</w:t>
      </w:r>
      <w:proofErr w:type="gramEnd"/>
      <w:r w:rsidRPr="006B2AD8">
        <w:rPr>
          <w:rFonts w:ascii="Arial" w:eastAsia="Times New Roman" w:hAnsi="Arial" w:cs="Arial"/>
        </w:rPr>
        <w:t xml:space="preserve"> is essential to promote person-</w:t>
      </w:r>
      <w:r w:rsidR="00F873F4" w:rsidRPr="006B2AD8">
        <w:rPr>
          <w:rFonts w:ascii="Arial" w:eastAsia="Times New Roman" w:hAnsi="Arial" w:cs="Arial"/>
        </w:rPr>
        <w:t>centred</w:t>
      </w:r>
      <w:r w:rsidRPr="006B2AD8">
        <w:rPr>
          <w:rFonts w:ascii="Arial" w:eastAsia="Times New Roman" w:hAnsi="Arial" w:cs="Arial"/>
        </w:rPr>
        <w:t xml:space="preserve"> care within the workplace. </w:t>
      </w:r>
    </w:p>
    <w:p w14:paraId="134692DE" w14:textId="2515D919" w:rsidR="006B2AD8" w:rsidRPr="006B2AD8" w:rsidRDefault="006B2AD8" w:rsidP="004F427F">
      <w:pPr>
        <w:spacing w:before="30" w:after="30"/>
        <w:rPr>
          <w:rFonts w:ascii="Arial" w:eastAsia="Times New Roman" w:hAnsi="Arial" w:cs="Arial"/>
        </w:rPr>
      </w:pPr>
      <w:r w:rsidRPr="006B2AD8">
        <w:rPr>
          <w:rFonts w:ascii="Arial" w:eastAsia="Times New Roman" w:hAnsi="Arial" w:cs="Arial"/>
        </w:rPr>
        <w:t>This essay examines the breadth and scope of practice for physiotherapy assistant practitioners</w:t>
      </w:r>
      <w:r w:rsidR="0049184C">
        <w:rPr>
          <w:rFonts w:ascii="Arial" w:eastAsia="Times New Roman" w:hAnsi="Arial" w:cs="Arial"/>
        </w:rPr>
        <w:t xml:space="preserve"> </w:t>
      </w:r>
      <w:r w:rsidRPr="006B2AD8">
        <w:rPr>
          <w:rFonts w:ascii="Arial" w:eastAsia="Times New Roman" w:hAnsi="Arial" w:cs="Arial"/>
        </w:rPr>
        <w:t>including independent practice, limits, and adherence to professional standards</w:t>
      </w:r>
      <w:r w:rsidR="00DA7E4D">
        <w:rPr>
          <w:rFonts w:ascii="Arial" w:eastAsia="Times New Roman" w:hAnsi="Arial" w:cs="Arial"/>
        </w:rPr>
        <w:t xml:space="preserve"> (HCPC) &amp;</w:t>
      </w:r>
      <w:r w:rsidR="00445C71">
        <w:rPr>
          <w:rFonts w:ascii="Arial" w:eastAsia="Times New Roman" w:hAnsi="Arial" w:cs="Arial"/>
        </w:rPr>
        <w:t xml:space="preserve"> (</w:t>
      </w:r>
      <w:r w:rsidR="00DA7E4D">
        <w:rPr>
          <w:rFonts w:ascii="Arial" w:eastAsia="Times New Roman" w:hAnsi="Arial" w:cs="Arial"/>
        </w:rPr>
        <w:t>CSP,</w:t>
      </w:r>
      <w:r w:rsidR="00445C71">
        <w:rPr>
          <w:rFonts w:ascii="Arial" w:eastAsia="Times New Roman" w:hAnsi="Arial" w:cs="Arial"/>
        </w:rPr>
        <w:t xml:space="preserve"> 2018)</w:t>
      </w:r>
      <w:r w:rsidRPr="006B2AD8">
        <w:rPr>
          <w:rFonts w:ascii="Arial" w:eastAsia="Times New Roman" w:hAnsi="Arial" w:cs="Arial"/>
        </w:rPr>
        <w:t>. It also explores the importance of developing therapeutic relationships</w:t>
      </w:r>
      <w:r w:rsidR="00C1748D">
        <w:rPr>
          <w:rFonts w:ascii="Arial" w:eastAsia="Times New Roman" w:hAnsi="Arial" w:cs="Arial"/>
        </w:rPr>
        <w:t xml:space="preserve"> (</w:t>
      </w:r>
      <w:proofErr w:type="spellStart"/>
      <w:r w:rsidR="00C1748D">
        <w:rPr>
          <w:rFonts w:ascii="Arial" w:eastAsia="Times New Roman" w:hAnsi="Arial" w:cs="Arial"/>
        </w:rPr>
        <w:t>Bor</w:t>
      </w:r>
      <w:r w:rsidR="00CD04BC">
        <w:rPr>
          <w:rFonts w:ascii="Arial" w:eastAsia="Times New Roman" w:hAnsi="Arial" w:cs="Arial"/>
        </w:rPr>
        <w:t>din</w:t>
      </w:r>
      <w:proofErr w:type="spellEnd"/>
      <w:r w:rsidR="003170E0">
        <w:rPr>
          <w:rFonts w:ascii="Arial" w:eastAsia="Times New Roman" w:hAnsi="Arial" w:cs="Arial"/>
        </w:rPr>
        <w:t>,</w:t>
      </w:r>
      <w:r w:rsidR="00CD04BC">
        <w:rPr>
          <w:rFonts w:ascii="Arial" w:eastAsia="Times New Roman" w:hAnsi="Arial" w:cs="Arial"/>
        </w:rPr>
        <w:t xml:space="preserve"> 1979)</w:t>
      </w:r>
      <w:r w:rsidRPr="006B2AD8">
        <w:rPr>
          <w:rFonts w:ascii="Arial" w:eastAsia="Times New Roman" w:hAnsi="Arial" w:cs="Arial"/>
        </w:rPr>
        <w:t xml:space="preserve"> emotional resilience, collaboration with colleagues, reflection</w:t>
      </w:r>
      <w:r w:rsidR="00CD04BC">
        <w:rPr>
          <w:rFonts w:ascii="Arial" w:eastAsia="Times New Roman" w:hAnsi="Arial" w:cs="Arial"/>
        </w:rPr>
        <w:t xml:space="preserve"> (Gibbs, 1988)</w:t>
      </w:r>
      <w:r w:rsidRPr="006B2AD8">
        <w:rPr>
          <w:rFonts w:ascii="Arial" w:eastAsia="Times New Roman" w:hAnsi="Arial" w:cs="Arial"/>
        </w:rPr>
        <w:t>, and personal development in delivering high-quality care. Additionally, the essay discusses the principles of caseload management, accountability, and incorporating "what matters" conversations</w:t>
      </w:r>
      <w:r w:rsidR="005209F6">
        <w:rPr>
          <w:rFonts w:ascii="Arial" w:eastAsia="Times New Roman" w:hAnsi="Arial" w:cs="Arial"/>
        </w:rPr>
        <w:t xml:space="preserve"> (</w:t>
      </w:r>
      <w:r w:rsidR="005209F6">
        <w:rPr>
          <w:rFonts w:ascii="Arial" w:hAnsi="Arial" w:cs="Arial"/>
        </w:rPr>
        <w:t>Social Services and well-being (Wales</w:t>
      </w:r>
      <w:r w:rsidR="005209F6">
        <w:rPr>
          <w:rFonts w:ascii="Arial" w:eastAsia="Times New Roman" w:hAnsi="Arial" w:cs="Arial"/>
        </w:rPr>
        <w:t>) act 2014)</w:t>
      </w:r>
      <w:r w:rsidRPr="006B2AD8">
        <w:rPr>
          <w:rFonts w:ascii="Arial" w:eastAsia="Times New Roman" w:hAnsi="Arial" w:cs="Arial"/>
        </w:rPr>
        <w:t xml:space="preserve">, choices, and positive risk management. </w:t>
      </w:r>
    </w:p>
    <w:p w14:paraId="62C9C84D" w14:textId="48B1428C" w:rsidR="0065047E" w:rsidRDefault="0065047E" w:rsidP="004F427F">
      <w:pPr>
        <w:spacing w:before="30" w:after="30"/>
        <w:rPr>
          <w:rFonts w:ascii="Arial" w:eastAsia="Times New Roman" w:hAnsi="Arial" w:cs="Arial"/>
        </w:rPr>
      </w:pPr>
    </w:p>
    <w:p w14:paraId="5352BE5D" w14:textId="78A70D0E" w:rsidR="009527C6" w:rsidRPr="00582803" w:rsidRDefault="009527C6" w:rsidP="004F427F">
      <w:pPr>
        <w:spacing w:before="30" w:after="30"/>
        <w:rPr>
          <w:rFonts w:ascii="Arial" w:eastAsia="Times New Roman" w:hAnsi="Arial" w:cs="Arial"/>
        </w:rPr>
      </w:pPr>
      <w:r w:rsidRPr="00582803">
        <w:rPr>
          <w:rFonts w:ascii="Arial" w:eastAsia="Times New Roman" w:hAnsi="Arial" w:cs="Arial"/>
        </w:rPr>
        <w:t>Main Body</w:t>
      </w:r>
    </w:p>
    <w:p w14:paraId="06EB3CE4" w14:textId="4E7F594B" w:rsidR="006B2AD8" w:rsidRPr="006B2AD8" w:rsidRDefault="006B2AD8" w:rsidP="004F427F">
      <w:pPr>
        <w:spacing w:before="30" w:after="30"/>
        <w:rPr>
          <w:rFonts w:ascii="Arial" w:eastAsia="Times New Roman" w:hAnsi="Arial" w:cs="Arial"/>
        </w:rPr>
      </w:pPr>
    </w:p>
    <w:p w14:paraId="74A4B48A" w14:textId="5B9D40E3" w:rsidR="006B2AD8" w:rsidRPr="009527C6" w:rsidRDefault="006B2AD8" w:rsidP="004F427F">
      <w:pPr>
        <w:spacing w:before="30" w:after="30"/>
        <w:rPr>
          <w:rFonts w:ascii="Arial" w:eastAsia="Times New Roman" w:hAnsi="Arial" w:cs="Arial"/>
        </w:rPr>
      </w:pPr>
      <w:r w:rsidRPr="006B2AD8">
        <w:rPr>
          <w:rFonts w:ascii="Arial" w:eastAsia="Times New Roman" w:hAnsi="Arial" w:cs="Arial"/>
        </w:rPr>
        <w:t xml:space="preserve">Physiotherapy assistant practitioners have a diverse scope of practice that allows them to make independent decisions within established guidelines. </w:t>
      </w:r>
      <w:r w:rsidR="004F427F">
        <w:rPr>
          <w:rFonts w:ascii="Arial" w:eastAsia="Times New Roman" w:hAnsi="Arial" w:cs="Arial"/>
        </w:rPr>
        <w:t xml:space="preserve"> </w:t>
      </w:r>
      <w:r w:rsidRPr="006B2AD8">
        <w:rPr>
          <w:rFonts w:ascii="Arial" w:eastAsia="Times New Roman" w:hAnsi="Arial" w:cs="Arial"/>
        </w:rPr>
        <w:t xml:space="preserve">However, it is crucial to recognize the limits of practice and adhere to professional standards </w:t>
      </w:r>
      <w:r w:rsidR="009B0C97">
        <w:rPr>
          <w:rFonts w:ascii="Arial" w:eastAsia="Times New Roman" w:hAnsi="Arial" w:cs="Arial"/>
        </w:rPr>
        <w:t>and guidelines set forth by re</w:t>
      </w:r>
      <w:r w:rsidR="002E2DDD">
        <w:rPr>
          <w:rFonts w:ascii="Arial" w:eastAsia="Times New Roman" w:hAnsi="Arial" w:cs="Arial"/>
        </w:rPr>
        <w:t>gulatory bodies, such as the HCPC and CSP</w:t>
      </w:r>
      <w:r w:rsidR="009B0C97">
        <w:rPr>
          <w:rFonts w:ascii="Arial" w:eastAsia="Times New Roman" w:hAnsi="Arial" w:cs="Arial"/>
        </w:rPr>
        <w:t xml:space="preserve">. </w:t>
      </w:r>
      <w:r w:rsidR="004F427F">
        <w:rPr>
          <w:rFonts w:ascii="Arial" w:eastAsia="Times New Roman" w:hAnsi="Arial" w:cs="Arial"/>
        </w:rPr>
        <w:t xml:space="preserve"> </w:t>
      </w:r>
      <w:r w:rsidR="009B0C97">
        <w:rPr>
          <w:rFonts w:ascii="Arial" w:eastAsia="Times New Roman" w:hAnsi="Arial" w:cs="Arial"/>
        </w:rPr>
        <w:t>These standards outline the expectations for the professional conduct, competence, and ethical behaviour</w:t>
      </w:r>
      <w:r w:rsidRPr="006B2AD8">
        <w:rPr>
          <w:rFonts w:ascii="Arial" w:eastAsia="Times New Roman" w:hAnsi="Arial" w:cs="Arial"/>
        </w:rPr>
        <w:t>.</w:t>
      </w:r>
      <w:r w:rsidR="004F427F">
        <w:rPr>
          <w:rFonts w:ascii="Arial" w:eastAsia="Times New Roman" w:hAnsi="Arial" w:cs="Arial"/>
        </w:rPr>
        <w:t xml:space="preserve"> </w:t>
      </w:r>
      <w:r w:rsidRPr="006B2AD8">
        <w:rPr>
          <w:rFonts w:ascii="Arial" w:eastAsia="Times New Roman" w:hAnsi="Arial" w:cs="Arial"/>
        </w:rPr>
        <w:t xml:space="preserve"> Phys</w:t>
      </w:r>
      <w:r w:rsidR="00C047D6">
        <w:rPr>
          <w:rFonts w:ascii="Arial" w:eastAsia="Times New Roman" w:hAnsi="Arial" w:cs="Arial"/>
        </w:rPr>
        <w:t xml:space="preserve">iotherapy assistant </w:t>
      </w:r>
      <w:r w:rsidR="00DA7E4D">
        <w:rPr>
          <w:rFonts w:ascii="Arial" w:eastAsia="Times New Roman" w:hAnsi="Arial" w:cs="Arial"/>
        </w:rPr>
        <w:t>practitioners’</w:t>
      </w:r>
      <w:r w:rsidR="00C047D6">
        <w:rPr>
          <w:rFonts w:ascii="Arial" w:eastAsia="Times New Roman" w:hAnsi="Arial" w:cs="Arial"/>
        </w:rPr>
        <w:t xml:space="preserve"> </w:t>
      </w:r>
      <w:r w:rsidRPr="006B2AD8">
        <w:rPr>
          <w:rFonts w:ascii="Arial" w:eastAsia="Times New Roman" w:hAnsi="Arial" w:cs="Arial"/>
        </w:rPr>
        <w:t>work under the supervision of registered physiotherapists,</w:t>
      </w:r>
      <w:r w:rsidR="009B0C97">
        <w:rPr>
          <w:rFonts w:ascii="Arial" w:eastAsia="Times New Roman" w:hAnsi="Arial" w:cs="Arial"/>
        </w:rPr>
        <w:t xml:space="preserve"> they are accountable for collaborating effectively with supervising physiotherapists, communicating patient progress, and seeking guidance as needed.</w:t>
      </w:r>
      <w:r w:rsidR="00C047D6">
        <w:rPr>
          <w:rFonts w:ascii="Arial" w:eastAsia="Times New Roman" w:hAnsi="Arial" w:cs="Arial"/>
        </w:rPr>
        <w:t xml:space="preserve"> </w:t>
      </w:r>
      <w:r w:rsidR="004F427F">
        <w:rPr>
          <w:rFonts w:ascii="Arial" w:eastAsia="Times New Roman" w:hAnsi="Arial" w:cs="Arial"/>
        </w:rPr>
        <w:t xml:space="preserve"> </w:t>
      </w:r>
      <w:r w:rsidR="00C047D6">
        <w:rPr>
          <w:rFonts w:ascii="Arial" w:eastAsia="Times New Roman" w:hAnsi="Arial" w:cs="Arial"/>
        </w:rPr>
        <w:t xml:space="preserve">They are also accountable for providing safe and effective patient care. This includes following treatment plans, monitoring patients’ responses to therapy, and ensuring the safety and well-being of those under their care. </w:t>
      </w:r>
      <w:r w:rsidR="004F427F">
        <w:rPr>
          <w:rFonts w:ascii="Arial" w:eastAsia="Times New Roman" w:hAnsi="Arial" w:cs="Arial"/>
        </w:rPr>
        <w:t xml:space="preserve"> </w:t>
      </w:r>
      <w:r w:rsidR="00C047D6">
        <w:rPr>
          <w:rFonts w:ascii="Arial" w:eastAsia="Times New Roman" w:hAnsi="Arial" w:cs="Arial"/>
        </w:rPr>
        <w:t xml:space="preserve">Accurate and timely documentation of patient interaction, treatment plans, and progress is essential for accountability in physiotherapy practice. </w:t>
      </w:r>
      <w:r w:rsidR="004F427F">
        <w:rPr>
          <w:rFonts w:ascii="Arial" w:eastAsia="Times New Roman" w:hAnsi="Arial" w:cs="Arial"/>
        </w:rPr>
        <w:t xml:space="preserve"> </w:t>
      </w:r>
      <w:r w:rsidR="00C047D6">
        <w:rPr>
          <w:rFonts w:ascii="Arial" w:eastAsia="Times New Roman" w:hAnsi="Arial" w:cs="Arial"/>
        </w:rPr>
        <w:t>Assistant practitioner are responsible for maintaining clear and comprehensive records in accordance with legal and professional requirement.</w:t>
      </w:r>
    </w:p>
    <w:p w14:paraId="3309D241" w14:textId="15E2419B" w:rsidR="009527C6" w:rsidRPr="006B2AD8" w:rsidRDefault="009527C6" w:rsidP="004F427F">
      <w:pPr>
        <w:spacing w:before="30" w:after="30"/>
        <w:rPr>
          <w:rFonts w:ascii="Arial" w:eastAsia="Times New Roman" w:hAnsi="Arial" w:cs="Arial"/>
        </w:rPr>
      </w:pPr>
    </w:p>
    <w:p w14:paraId="6FDB04EF" w14:textId="02692C20" w:rsidR="006B2AD8" w:rsidRPr="006B2AD8" w:rsidRDefault="006B2AD8" w:rsidP="004F427F">
      <w:pPr>
        <w:spacing w:before="30" w:after="30"/>
        <w:rPr>
          <w:rFonts w:ascii="Arial" w:eastAsia="Times New Roman" w:hAnsi="Arial" w:cs="Arial"/>
        </w:rPr>
      </w:pPr>
    </w:p>
    <w:p w14:paraId="35B95937" w14:textId="03AA7F0F" w:rsidR="00A13597" w:rsidRDefault="006B2AD8" w:rsidP="004F427F">
      <w:pPr>
        <w:spacing w:before="30" w:after="30"/>
        <w:rPr>
          <w:rFonts w:ascii="Arial" w:eastAsia="Times New Roman" w:hAnsi="Arial" w:cs="Arial"/>
        </w:rPr>
      </w:pPr>
      <w:r w:rsidRPr="006B2AD8">
        <w:rPr>
          <w:rFonts w:ascii="Arial" w:eastAsia="Times New Roman" w:hAnsi="Arial" w:cs="Arial"/>
        </w:rPr>
        <w:t>Establishing therapeutic relationships is paramount in person-</w:t>
      </w:r>
      <w:r w:rsidR="00F873F4" w:rsidRPr="006B2AD8">
        <w:rPr>
          <w:rFonts w:ascii="Arial" w:eastAsia="Times New Roman" w:hAnsi="Arial" w:cs="Arial"/>
        </w:rPr>
        <w:t>centred</w:t>
      </w:r>
      <w:r w:rsidRPr="006B2AD8">
        <w:rPr>
          <w:rFonts w:ascii="Arial" w:eastAsia="Times New Roman" w:hAnsi="Arial" w:cs="Arial"/>
        </w:rPr>
        <w:t xml:space="preserve"> care. Physiotherapy assistant practitioners should prioritize building trust, empathy, and effective communication with individuals requiring care. </w:t>
      </w:r>
      <w:r w:rsidR="004F427F">
        <w:rPr>
          <w:rFonts w:ascii="Arial" w:eastAsia="Times New Roman" w:hAnsi="Arial" w:cs="Arial"/>
        </w:rPr>
        <w:t xml:space="preserve"> </w:t>
      </w:r>
      <w:r w:rsidRPr="006B2AD8">
        <w:rPr>
          <w:rFonts w:ascii="Arial" w:eastAsia="Times New Roman" w:hAnsi="Arial" w:cs="Arial"/>
        </w:rPr>
        <w:t xml:space="preserve">By actively listening to patients and involving them in decision-making processes, physiotherapy assistants ensure that care plans align with patients' goals and preferences. </w:t>
      </w:r>
      <w:r w:rsidR="004F427F">
        <w:rPr>
          <w:rFonts w:ascii="Arial" w:eastAsia="Times New Roman" w:hAnsi="Arial" w:cs="Arial"/>
        </w:rPr>
        <w:t xml:space="preserve"> </w:t>
      </w:r>
      <w:r w:rsidRPr="006B2AD8">
        <w:rPr>
          <w:rFonts w:ascii="Arial" w:eastAsia="Times New Roman" w:hAnsi="Arial" w:cs="Arial"/>
        </w:rPr>
        <w:t>Justifying actions and articulating these justifications when challenged is essential in maintaining t</w:t>
      </w:r>
      <w:r w:rsidR="008432A7">
        <w:rPr>
          <w:rFonts w:ascii="Arial" w:eastAsia="Times New Roman" w:hAnsi="Arial" w:cs="Arial"/>
        </w:rPr>
        <w:t>ransparency and fostering trust.</w:t>
      </w:r>
    </w:p>
    <w:p w14:paraId="4F0B330A" w14:textId="77777777" w:rsidR="00A13597" w:rsidRDefault="00A13597" w:rsidP="004F427F">
      <w:pPr>
        <w:spacing w:before="30" w:after="30"/>
        <w:rPr>
          <w:rFonts w:ascii="Arial" w:eastAsia="Times New Roman" w:hAnsi="Arial" w:cs="Arial"/>
        </w:rPr>
      </w:pPr>
    </w:p>
    <w:p w14:paraId="7BB1E0FE" w14:textId="7BF85733" w:rsidR="00A13597" w:rsidRPr="00A13597" w:rsidRDefault="00A13597" w:rsidP="004F427F">
      <w:pPr>
        <w:spacing w:before="30" w:after="30"/>
        <w:rPr>
          <w:rFonts w:ascii="Arial" w:eastAsia="Times New Roman" w:hAnsi="Arial" w:cs="Arial"/>
        </w:rPr>
      </w:pPr>
      <w:proofErr w:type="spellStart"/>
      <w:r w:rsidRPr="00A13597">
        <w:rPr>
          <w:rFonts w:ascii="Arial" w:eastAsia="Times New Roman" w:hAnsi="Arial" w:cs="Arial"/>
        </w:rPr>
        <w:t>Bordin's</w:t>
      </w:r>
      <w:proofErr w:type="spellEnd"/>
      <w:r w:rsidR="009527C6">
        <w:rPr>
          <w:rFonts w:ascii="Arial" w:eastAsia="Times New Roman" w:hAnsi="Arial" w:cs="Arial"/>
        </w:rPr>
        <w:t xml:space="preserve"> </w:t>
      </w:r>
      <w:r w:rsidR="009527C6">
        <w:rPr>
          <w:rFonts w:ascii="Arial" w:eastAsia="Times New Roman" w:hAnsi="Arial" w:cs="Arial"/>
        </w:rPr>
        <w:t xml:space="preserve">(1979) </w:t>
      </w:r>
      <w:r w:rsidRPr="00A13597">
        <w:rPr>
          <w:rFonts w:ascii="Arial" w:eastAsia="Times New Roman" w:hAnsi="Arial" w:cs="Arial"/>
        </w:rPr>
        <w:t>model suggests that these three co</w:t>
      </w:r>
      <w:r w:rsidR="008432A7">
        <w:rPr>
          <w:rFonts w:ascii="Arial" w:eastAsia="Times New Roman" w:hAnsi="Arial" w:cs="Arial"/>
        </w:rPr>
        <w:t xml:space="preserve">mponents tasks, goals, and bond </w:t>
      </w:r>
      <w:r w:rsidR="00B248DF">
        <w:rPr>
          <w:rFonts w:ascii="Arial" w:eastAsia="Times New Roman" w:hAnsi="Arial" w:cs="Arial"/>
        </w:rPr>
        <w:t>are essential elements for</w:t>
      </w:r>
      <w:r w:rsidRPr="00A13597">
        <w:rPr>
          <w:rFonts w:ascii="Arial" w:eastAsia="Times New Roman" w:hAnsi="Arial" w:cs="Arial"/>
        </w:rPr>
        <w:t xml:space="preserve"> therapeutic alliance, and they contribute to the effectiveness of therapy and the overall success o</w:t>
      </w:r>
      <w:r w:rsidR="00B248DF">
        <w:rPr>
          <w:rFonts w:ascii="Arial" w:eastAsia="Times New Roman" w:hAnsi="Arial" w:cs="Arial"/>
        </w:rPr>
        <w:t>f the therapeutic procedure</w:t>
      </w:r>
      <w:r w:rsidRPr="00A13597">
        <w:rPr>
          <w:rFonts w:ascii="Arial" w:eastAsia="Times New Roman" w:hAnsi="Arial" w:cs="Arial"/>
        </w:rPr>
        <w:t xml:space="preserve">. </w:t>
      </w:r>
    </w:p>
    <w:p w14:paraId="54E4C7ED" w14:textId="4EA19E3D" w:rsidR="00A13597" w:rsidRDefault="006B2AD8" w:rsidP="004F427F">
      <w:pPr>
        <w:spacing w:before="30" w:after="30"/>
        <w:rPr>
          <w:rFonts w:ascii="Arial" w:eastAsia="Times New Roman" w:hAnsi="Arial" w:cs="Arial"/>
        </w:rPr>
      </w:pPr>
      <w:r w:rsidRPr="006B2AD8">
        <w:rPr>
          <w:rFonts w:ascii="Arial" w:eastAsia="Times New Roman" w:hAnsi="Arial" w:cs="Arial"/>
        </w:rPr>
        <w:lastRenderedPageBreak/>
        <w:t xml:space="preserve"> </w:t>
      </w:r>
    </w:p>
    <w:p w14:paraId="32216518" w14:textId="77777777" w:rsidR="00A13597" w:rsidRDefault="00A13597" w:rsidP="004F427F">
      <w:pPr>
        <w:spacing w:before="30" w:after="30"/>
        <w:rPr>
          <w:rFonts w:ascii="Arial" w:eastAsia="Times New Roman" w:hAnsi="Arial" w:cs="Arial"/>
        </w:rPr>
      </w:pPr>
    </w:p>
    <w:p w14:paraId="5D5AD2A1" w14:textId="30E20A41" w:rsidR="00A13597" w:rsidRPr="00A13597" w:rsidRDefault="00A13597" w:rsidP="004F427F">
      <w:pPr>
        <w:spacing w:before="30" w:after="30"/>
        <w:rPr>
          <w:rFonts w:ascii="Arial" w:eastAsia="Times New Roman" w:hAnsi="Arial" w:cs="Arial"/>
        </w:rPr>
      </w:pPr>
      <w:r w:rsidRPr="008432A7">
        <w:rPr>
          <w:rFonts w:ascii="Arial" w:eastAsia="Times New Roman" w:hAnsi="Arial" w:cs="Arial"/>
        </w:rPr>
        <w:t>Tasks:</w:t>
      </w:r>
      <w:r w:rsidRPr="00A13597">
        <w:rPr>
          <w:rFonts w:ascii="Arial" w:eastAsia="Times New Roman" w:hAnsi="Arial" w:cs="Arial"/>
        </w:rPr>
        <w:t xml:space="preserve"> This c</w:t>
      </w:r>
      <w:r w:rsidR="000E3BE0">
        <w:rPr>
          <w:rFonts w:ascii="Arial" w:eastAsia="Times New Roman" w:hAnsi="Arial" w:cs="Arial"/>
        </w:rPr>
        <w:t>omponent refers to the arrangement</w:t>
      </w:r>
      <w:r w:rsidRPr="00A13597">
        <w:rPr>
          <w:rFonts w:ascii="Arial" w:eastAsia="Times New Roman" w:hAnsi="Arial" w:cs="Arial"/>
        </w:rPr>
        <w:t xml:space="preserve"> betw</w:t>
      </w:r>
      <w:r w:rsidR="0050257E">
        <w:rPr>
          <w:rFonts w:ascii="Arial" w:eastAsia="Times New Roman" w:hAnsi="Arial" w:cs="Arial"/>
        </w:rPr>
        <w:t>een the therapist and the individual</w:t>
      </w:r>
      <w:r w:rsidRPr="00A13597">
        <w:rPr>
          <w:rFonts w:ascii="Arial" w:eastAsia="Times New Roman" w:hAnsi="Arial" w:cs="Arial"/>
        </w:rPr>
        <w:t xml:space="preserve"> regarding the goals of therapy and the tasks or activities involved in achieving those goals.</w:t>
      </w:r>
      <w:r w:rsidR="004F427F">
        <w:rPr>
          <w:rFonts w:ascii="Arial" w:eastAsia="Times New Roman" w:hAnsi="Arial" w:cs="Arial"/>
        </w:rPr>
        <w:t xml:space="preserve"> </w:t>
      </w:r>
      <w:r w:rsidRPr="00A13597">
        <w:rPr>
          <w:rFonts w:ascii="Arial" w:eastAsia="Times New Roman" w:hAnsi="Arial" w:cs="Arial"/>
        </w:rPr>
        <w:t xml:space="preserve"> It encompasses the collaborative effort to implement therapeutic techniques and strategies that </w:t>
      </w:r>
      <w:proofErr w:type="gramStart"/>
      <w:r w:rsidRPr="00A13597">
        <w:rPr>
          <w:rFonts w:ascii="Arial" w:eastAsia="Times New Roman" w:hAnsi="Arial" w:cs="Arial"/>
        </w:rPr>
        <w:t>are designed</w:t>
      </w:r>
      <w:proofErr w:type="gramEnd"/>
      <w:r w:rsidRPr="00A13597">
        <w:rPr>
          <w:rFonts w:ascii="Arial" w:eastAsia="Times New Roman" w:hAnsi="Arial" w:cs="Arial"/>
        </w:rPr>
        <w:t xml:space="preserve"> to address the client's specific concerns and work towards therapeutic objectives. </w:t>
      </w:r>
    </w:p>
    <w:p w14:paraId="004F4C6C" w14:textId="77777777" w:rsidR="00A13597" w:rsidRPr="00A13597" w:rsidRDefault="00A13597" w:rsidP="004F427F">
      <w:pPr>
        <w:spacing w:before="30" w:after="30"/>
        <w:rPr>
          <w:rFonts w:ascii="Arial" w:eastAsia="Times New Roman" w:hAnsi="Arial" w:cs="Arial"/>
        </w:rPr>
      </w:pPr>
    </w:p>
    <w:p w14:paraId="7D338E38" w14:textId="77777777" w:rsidR="00A13597" w:rsidRPr="00A13597" w:rsidRDefault="00A13597" w:rsidP="004F427F">
      <w:pPr>
        <w:spacing w:before="30" w:after="30"/>
        <w:rPr>
          <w:rFonts w:ascii="Arial" w:eastAsia="Times New Roman" w:hAnsi="Arial" w:cs="Arial"/>
        </w:rPr>
      </w:pPr>
    </w:p>
    <w:p w14:paraId="3DE3E305" w14:textId="6D56AAC4" w:rsidR="00A13597" w:rsidRPr="00A13597" w:rsidRDefault="00A13597" w:rsidP="004F427F">
      <w:pPr>
        <w:spacing w:before="30" w:after="30"/>
        <w:rPr>
          <w:rFonts w:ascii="Arial" w:eastAsia="Times New Roman" w:hAnsi="Arial" w:cs="Arial"/>
        </w:rPr>
      </w:pPr>
      <w:r w:rsidRPr="008432A7">
        <w:rPr>
          <w:rFonts w:ascii="Arial" w:eastAsia="Times New Roman" w:hAnsi="Arial" w:cs="Arial"/>
        </w:rPr>
        <w:t>Goals:</w:t>
      </w:r>
      <w:r w:rsidRPr="00A13597">
        <w:rPr>
          <w:rFonts w:ascii="Arial" w:eastAsia="Times New Roman" w:hAnsi="Arial" w:cs="Arial"/>
        </w:rPr>
        <w:t xml:space="preserve"> The goals component involves the establishment of mutually agreed-upon objectives for therapy.</w:t>
      </w:r>
      <w:r w:rsidR="004F427F">
        <w:rPr>
          <w:rFonts w:ascii="Arial" w:eastAsia="Times New Roman" w:hAnsi="Arial" w:cs="Arial"/>
        </w:rPr>
        <w:t xml:space="preserve"> </w:t>
      </w:r>
      <w:r w:rsidRPr="00A13597">
        <w:rPr>
          <w:rFonts w:ascii="Arial" w:eastAsia="Times New Roman" w:hAnsi="Arial" w:cs="Arial"/>
        </w:rPr>
        <w:t xml:space="preserve"> It includes the shared understanding between the therapist and the client regarding the desired outcomes of therapy and the identification of specific targets for change or improvement. </w:t>
      </w:r>
    </w:p>
    <w:p w14:paraId="6A891599" w14:textId="77777777" w:rsidR="00A13597" w:rsidRPr="00A13597" w:rsidRDefault="00A13597" w:rsidP="004F427F">
      <w:pPr>
        <w:spacing w:before="30" w:after="30"/>
        <w:rPr>
          <w:rFonts w:ascii="Arial" w:eastAsia="Times New Roman" w:hAnsi="Arial" w:cs="Arial"/>
        </w:rPr>
      </w:pPr>
    </w:p>
    <w:p w14:paraId="280E862B" w14:textId="77777777" w:rsidR="00A13597" w:rsidRPr="00A13597" w:rsidRDefault="00A13597" w:rsidP="004F427F">
      <w:pPr>
        <w:spacing w:before="30" w:after="30"/>
        <w:rPr>
          <w:rFonts w:ascii="Arial" w:eastAsia="Times New Roman" w:hAnsi="Arial" w:cs="Arial"/>
        </w:rPr>
      </w:pPr>
    </w:p>
    <w:p w14:paraId="503DF590" w14:textId="4C6C2F12" w:rsidR="00A13597" w:rsidRPr="00A13597" w:rsidRDefault="00A13597" w:rsidP="004F427F">
      <w:pPr>
        <w:spacing w:before="30" w:after="30"/>
        <w:rPr>
          <w:rFonts w:ascii="Arial" w:eastAsia="Times New Roman" w:hAnsi="Arial" w:cs="Arial"/>
        </w:rPr>
      </w:pPr>
      <w:r w:rsidRPr="008432A7">
        <w:rPr>
          <w:rFonts w:ascii="Arial" w:eastAsia="Times New Roman" w:hAnsi="Arial" w:cs="Arial"/>
        </w:rPr>
        <w:t>Bond:</w:t>
      </w:r>
      <w:r w:rsidRPr="00A13597">
        <w:rPr>
          <w:rFonts w:ascii="Arial" w:eastAsia="Times New Roman" w:hAnsi="Arial" w:cs="Arial"/>
        </w:rPr>
        <w:t xml:space="preserve"> The bond component relates to the emotional and interpersonal aspects of the therapeutic relationship. It encompasses the development of trust, rapport, and a positive working relationship </w:t>
      </w:r>
      <w:r w:rsidR="007009B4">
        <w:rPr>
          <w:rFonts w:ascii="Arial" w:eastAsia="Times New Roman" w:hAnsi="Arial" w:cs="Arial"/>
        </w:rPr>
        <w:t>between the therapist and the individual</w:t>
      </w:r>
      <w:r w:rsidRPr="00A13597">
        <w:rPr>
          <w:rFonts w:ascii="Arial" w:eastAsia="Times New Roman" w:hAnsi="Arial" w:cs="Arial"/>
        </w:rPr>
        <w:t xml:space="preserve">. </w:t>
      </w:r>
      <w:r w:rsidR="004F427F">
        <w:rPr>
          <w:rFonts w:ascii="Arial" w:eastAsia="Times New Roman" w:hAnsi="Arial" w:cs="Arial"/>
        </w:rPr>
        <w:t xml:space="preserve"> </w:t>
      </w:r>
      <w:r w:rsidRPr="00A13597">
        <w:rPr>
          <w:rFonts w:ascii="Arial" w:eastAsia="Times New Roman" w:hAnsi="Arial" w:cs="Arial"/>
        </w:rPr>
        <w:t xml:space="preserve">The bond component </w:t>
      </w:r>
      <w:proofErr w:type="gramStart"/>
      <w:r w:rsidRPr="00A13597">
        <w:rPr>
          <w:rFonts w:ascii="Arial" w:eastAsia="Times New Roman" w:hAnsi="Arial" w:cs="Arial"/>
        </w:rPr>
        <w:t>is characterized</w:t>
      </w:r>
      <w:proofErr w:type="gramEnd"/>
      <w:r w:rsidRPr="00A13597">
        <w:rPr>
          <w:rFonts w:ascii="Arial" w:eastAsia="Times New Roman" w:hAnsi="Arial" w:cs="Arial"/>
        </w:rPr>
        <w:t xml:space="preserve"> by empathy, mutual respect, and a sense of collaboration in the therapeutic process. </w:t>
      </w:r>
    </w:p>
    <w:p w14:paraId="74027C43" w14:textId="2BA9148C" w:rsidR="00A13597" w:rsidRDefault="00A13597" w:rsidP="004F427F">
      <w:pPr>
        <w:spacing w:before="30" w:after="30"/>
        <w:rPr>
          <w:rFonts w:ascii="Arial" w:eastAsia="Times New Roman" w:hAnsi="Arial" w:cs="Arial"/>
        </w:rPr>
      </w:pPr>
    </w:p>
    <w:p w14:paraId="108608D1" w14:textId="77777777" w:rsidR="004F427F" w:rsidRPr="00A13597" w:rsidRDefault="004F427F" w:rsidP="004F427F">
      <w:pPr>
        <w:spacing w:before="30" w:after="30"/>
        <w:rPr>
          <w:rFonts w:ascii="Arial" w:eastAsia="Times New Roman" w:hAnsi="Arial" w:cs="Arial"/>
        </w:rPr>
      </w:pPr>
    </w:p>
    <w:p w14:paraId="64189604" w14:textId="2CE2ABF0" w:rsidR="006B2AD8" w:rsidRPr="008432A7" w:rsidRDefault="00A032C8" w:rsidP="004F427F">
      <w:pPr>
        <w:spacing w:before="30" w:after="30"/>
        <w:rPr>
          <w:rFonts w:eastAsia="Times New Roman"/>
        </w:rPr>
      </w:pPr>
      <w:r w:rsidRPr="00A032C8">
        <w:rPr>
          <w:rFonts w:ascii="Arial" w:eastAsia="Times New Roman" w:hAnsi="Arial" w:cs="Arial"/>
        </w:rPr>
        <w:t xml:space="preserve">It is important to note that while </w:t>
      </w:r>
      <w:proofErr w:type="spellStart"/>
      <w:r w:rsidRPr="00A032C8">
        <w:rPr>
          <w:rFonts w:ascii="Arial" w:eastAsia="Times New Roman" w:hAnsi="Arial" w:cs="Arial"/>
        </w:rPr>
        <w:t>Bordin's</w:t>
      </w:r>
      <w:proofErr w:type="spellEnd"/>
      <w:r w:rsidRPr="00A032C8">
        <w:rPr>
          <w:rFonts w:ascii="Arial" w:eastAsia="Times New Roman" w:hAnsi="Arial" w:cs="Arial"/>
        </w:rPr>
        <w:t xml:space="preserve"> model </w:t>
      </w:r>
      <w:proofErr w:type="gramStart"/>
      <w:r w:rsidRPr="00A032C8">
        <w:rPr>
          <w:rFonts w:ascii="Arial" w:eastAsia="Times New Roman" w:hAnsi="Arial" w:cs="Arial"/>
        </w:rPr>
        <w:t>was originally developed</w:t>
      </w:r>
      <w:proofErr w:type="gramEnd"/>
      <w:r w:rsidRPr="00A032C8">
        <w:rPr>
          <w:rFonts w:ascii="Arial" w:eastAsia="Times New Roman" w:hAnsi="Arial" w:cs="Arial"/>
        </w:rPr>
        <w:t xml:space="preserve"> within the framework of psychotherapy, its principles have also been applied and adapted to other healthcare disciplines, including physiotherapy and rehabilitation, recognizing the significance of the therapeutic relationship in facilitating positive outcomes for patients</w:t>
      </w:r>
      <w:r>
        <w:rPr>
          <w:rFonts w:eastAsia="Times New Roman"/>
        </w:rPr>
        <w:t>.</w:t>
      </w:r>
    </w:p>
    <w:p w14:paraId="0B4AEACF" w14:textId="69976798" w:rsidR="008432A7" w:rsidRDefault="008432A7" w:rsidP="004F427F">
      <w:pPr>
        <w:spacing w:before="30" w:after="30"/>
        <w:rPr>
          <w:rFonts w:ascii="Arial" w:eastAsia="Times New Roman" w:hAnsi="Arial" w:cs="Arial"/>
        </w:rPr>
      </w:pPr>
    </w:p>
    <w:p w14:paraId="706E241C" w14:textId="77777777" w:rsidR="004F427F" w:rsidRPr="006B2AD8" w:rsidRDefault="004F427F" w:rsidP="004F427F">
      <w:pPr>
        <w:spacing w:before="30" w:after="30"/>
        <w:rPr>
          <w:rFonts w:ascii="Arial" w:eastAsia="Times New Roman" w:hAnsi="Arial" w:cs="Arial"/>
        </w:rPr>
      </w:pPr>
    </w:p>
    <w:p w14:paraId="185D41CC" w14:textId="66678012" w:rsidR="006B2AD8" w:rsidRPr="006B2AD8" w:rsidRDefault="006B2AD8" w:rsidP="004F427F">
      <w:pPr>
        <w:spacing w:before="30" w:after="30"/>
        <w:rPr>
          <w:rFonts w:ascii="Arial" w:eastAsia="Times New Roman" w:hAnsi="Arial" w:cs="Arial"/>
        </w:rPr>
      </w:pPr>
      <w:r w:rsidRPr="006B2AD8">
        <w:rPr>
          <w:rFonts w:ascii="Arial" w:eastAsia="Times New Roman" w:hAnsi="Arial" w:cs="Arial"/>
        </w:rPr>
        <w:t xml:space="preserve">Working in healthcare </w:t>
      </w:r>
      <w:proofErr w:type="gramStart"/>
      <w:r w:rsidRPr="006B2AD8">
        <w:rPr>
          <w:rFonts w:ascii="Arial" w:eastAsia="Times New Roman" w:hAnsi="Arial" w:cs="Arial"/>
        </w:rPr>
        <w:t>can be physically and emotionally demanding</w:t>
      </w:r>
      <w:proofErr w:type="gramEnd"/>
      <w:r w:rsidRPr="006B2AD8">
        <w:rPr>
          <w:rFonts w:ascii="Arial" w:eastAsia="Times New Roman" w:hAnsi="Arial" w:cs="Arial"/>
        </w:rPr>
        <w:t xml:space="preserve">. </w:t>
      </w:r>
      <w:r w:rsidR="004F427F">
        <w:rPr>
          <w:rFonts w:ascii="Arial" w:eastAsia="Times New Roman" w:hAnsi="Arial" w:cs="Arial"/>
        </w:rPr>
        <w:t xml:space="preserve"> </w:t>
      </w:r>
      <w:r w:rsidRPr="006B2AD8">
        <w:rPr>
          <w:rFonts w:ascii="Arial" w:eastAsia="Times New Roman" w:hAnsi="Arial" w:cs="Arial"/>
        </w:rPr>
        <w:t xml:space="preserve">Physiotherapy assistant practitioners must develop emotional resilience and stress management strategies to cope with the demands of their work. </w:t>
      </w:r>
      <w:r w:rsidR="004F427F">
        <w:rPr>
          <w:rFonts w:ascii="Arial" w:eastAsia="Times New Roman" w:hAnsi="Arial" w:cs="Arial"/>
        </w:rPr>
        <w:t xml:space="preserve"> </w:t>
      </w:r>
      <w:r w:rsidRPr="006B2AD8">
        <w:rPr>
          <w:rFonts w:ascii="Arial" w:eastAsia="Times New Roman" w:hAnsi="Arial" w:cs="Arial"/>
        </w:rPr>
        <w:t xml:space="preserve">Prioritizing self-care, seeking support from colleagues, and utilizing supervision and guidance are crucial in maintaining emotional well-being. </w:t>
      </w:r>
      <w:r w:rsidR="004F427F">
        <w:rPr>
          <w:rFonts w:ascii="Arial" w:eastAsia="Times New Roman" w:hAnsi="Arial" w:cs="Arial"/>
        </w:rPr>
        <w:t xml:space="preserve"> </w:t>
      </w:r>
      <w:r w:rsidRPr="006B2AD8">
        <w:rPr>
          <w:rFonts w:ascii="Arial" w:eastAsia="Times New Roman" w:hAnsi="Arial" w:cs="Arial"/>
        </w:rPr>
        <w:t xml:space="preserve">By taking care of themselves, physiotherapy assistants can provide better care to their patients. </w:t>
      </w:r>
    </w:p>
    <w:p w14:paraId="5DF48198" w14:textId="19921737" w:rsidR="0065047E" w:rsidRDefault="0065047E" w:rsidP="004F427F">
      <w:pPr>
        <w:spacing w:before="30" w:after="30"/>
        <w:rPr>
          <w:rFonts w:ascii="Arial" w:eastAsia="Times New Roman" w:hAnsi="Arial" w:cs="Arial"/>
        </w:rPr>
      </w:pPr>
    </w:p>
    <w:p w14:paraId="149154C7" w14:textId="77777777" w:rsidR="008432A7" w:rsidRPr="006B2AD8" w:rsidRDefault="008432A7" w:rsidP="004F427F">
      <w:pPr>
        <w:spacing w:before="30" w:after="30"/>
        <w:rPr>
          <w:rFonts w:ascii="Arial" w:eastAsia="Times New Roman" w:hAnsi="Arial" w:cs="Arial"/>
        </w:rPr>
      </w:pPr>
    </w:p>
    <w:p w14:paraId="527527C5" w14:textId="782A57BE" w:rsidR="006B2AD8" w:rsidRPr="006B2AD8" w:rsidRDefault="006B2AD8" w:rsidP="004F427F">
      <w:pPr>
        <w:spacing w:before="30" w:after="30"/>
        <w:rPr>
          <w:rFonts w:ascii="Arial" w:eastAsia="Times New Roman" w:hAnsi="Arial" w:cs="Arial"/>
        </w:rPr>
      </w:pPr>
    </w:p>
    <w:p w14:paraId="56B0A6B2" w14:textId="36D0DAC1" w:rsidR="00585BD6" w:rsidRPr="00585BD6" w:rsidRDefault="006B2AD8" w:rsidP="004F427F">
      <w:pPr>
        <w:spacing w:before="30" w:after="30"/>
        <w:rPr>
          <w:rFonts w:ascii="Arial" w:eastAsia="Times New Roman" w:hAnsi="Arial" w:cs="Arial"/>
        </w:rPr>
      </w:pPr>
      <w:r w:rsidRPr="006B2AD8">
        <w:rPr>
          <w:rFonts w:ascii="Arial" w:eastAsia="Times New Roman" w:hAnsi="Arial" w:cs="Arial"/>
        </w:rPr>
        <w:t>Physiotherapy assistant practitioners should engage in productive relationships with colleagues both inside and outside thei</w:t>
      </w:r>
      <w:r w:rsidR="005D58D1">
        <w:rPr>
          <w:rFonts w:ascii="Arial" w:eastAsia="Times New Roman" w:hAnsi="Arial" w:cs="Arial"/>
        </w:rPr>
        <w:t>r organization</w:t>
      </w:r>
      <w:r w:rsidR="00585BD6">
        <w:rPr>
          <w:rFonts w:ascii="Arial" w:eastAsia="Times New Roman" w:hAnsi="Arial" w:cs="Arial"/>
        </w:rPr>
        <w:t xml:space="preserve"> by having a Multidisciplinary Team (MDT) on a weekly basis.</w:t>
      </w:r>
      <w:r w:rsidR="00585BD6" w:rsidRPr="00585BD6">
        <w:rPr>
          <w:rFonts w:ascii="Arial" w:eastAsia="Times New Roman" w:hAnsi="Arial" w:cs="Arial"/>
        </w:rPr>
        <w:t xml:space="preserve"> </w:t>
      </w:r>
      <w:r w:rsidR="004F427F">
        <w:rPr>
          <w:rFonts w:ascii="Arial" w:eastAsia="Times New Roman" w:hAnsi="Arial" w:cs="Arial"/>
        </w:rPr>
        <w:t xml:space="preserve"> </w:t>
      </w:r>
      <w:r w:rsidR="00585BD6" w:rsidRPr="00585BD6">
        <w:rPr>
          <w:rFonts w:ascii="Arial" w:eastAsia="Times New Roman" w:hAnsi="Arial" w:cs="Arial"/>
        </w:rPr>
        <w:t xml:space="preserve">This team consists of professionals from various disciplines who work together to provide comprehensive care, treatment, and support to individuals receiving therapy services. </w:t>
      </w:r>
      <w:r w:rsidR="004F427F">
        <w:rPr>
          <w:rFonts w:ascii="Arial" w:eastAsia="Times New Roman" w:hAnsi="Arial" w:cs="Arial"/>
        </w:rPr>
        <w:t xml:space="preserve"> </w:t>
      </w:r>
      <w:r w:rsidR="00585BD6" w:rsidRPr="00585BD6">
        <w:rPr>
          <w:rFonts w:ascii="Arial" w:eastAsia="Times New Roman" w:hAnsi="Arial" w:cs="Arial"/>
        </w:rPr>
        <w:t>The MDT ma</w:t>
      </w:r>
      <w:r w:rsidR="00E51294">
        <w:rPr>
          <w:rFonts w:ascii="Arial" w:eastAsia="Times New Roman" w:hAnsi="Arial" w:cs="Arial"/>
        </w:rPr>
        <w:t>y include therapists (such as OT, Physio</w:t>
      </w:r>
      <w:r w:rsidR="00585BD6" w:rsidRPr="00585BD6">
        <w:rPr>
          <w:rFonts w:ascii="Arial" w:eastAsia="Times New Roman" w:hAnsi="Arial" w:cs="Arial"/>
        </w:rPr>
        <w:t xml:space="preserve">therapists, and </w:t>
      </w:r>
      <w:r w:rsidR="00E51294">
        <w:rPr>
          <w:rFonts w:ascii="Arial" w:eastAsia="Times New Roman" w:hAnsi="Arial" w:cs="Arial"/>
        </w:rPr>
        <w:t>SALT</w:t>
      </w:r>
      <w:r w:rsidR="00585BD6" w:rsidRPr="00585BD6">
        <w:rPr>
          <w:rFonts w:ascii="Arial" w:eastAsia="Times New Roman" w:hAnsi="Arial" w:cs="Arial"/>
        </w:rPr>
        <w:t xml:space="preserve">), therapy assistants, nurses, psychologists, social workers, and other healthcare professionals as relevant to the specific needs of the individuals under their care. </w:t>
      </w:r>
    </w:p>
    <w:p w14:paraId="51F7E031" w14:textId="77777777" w:rsidR="00585BD6" w:rsidRPr="00585BD6" w:rsidRDefault="00585BD6" w:rsidP="004F427F">
      <w:pPr>
        <w:spacing w:before="30" w:after="30"/>
        <w:rPr>
          <w:rFonts w:ascii="Arial" w:eastAsia="Times New Roman" w:hAnsi="Arial" w:cs="Arial"/>
        </w:rPr>
      </w:pPr>
    </w:p>
    <w:p w14:paraId="2D60965D" w14:textId="77777777" w:rsidR="00585BD6" w:rsidRPr="00585BD6" w:rsidRDefault="00585BD6" w:rsidP="004F427F">
      <w:pPr>
        <w:spacing w:before="30" w:after="30"/>
        <w:rPr>
          <w:rFonts w:ascii="Arial" w:eastAsia="Times New Roman" w:hAnsi="Arial" w:cs="Arial"/>
        </w:rPr>
      </w:pPr>
    </w:p>
    <w:p w14:paraId="6D752A1A" w14:textId="0810E3BC" w:rsidR="00585BD6" w:rsidRPr="00585BD6" w:rsidRDefault="00585BD6" w:rsidP="004F427F">
      <w:pPr>
        <w:spacing w:before="30" w:after="30"/>
        <w:rPr>
          <w:rFonts w:ascii="Arial" w:eastAsia="Times New Roman" w:hAnsi="Arial" w:cs="Arial"/>
        </w:rPr>
      </w:pPr>
      <w:r w:rsidRPr="00585BD6">
        <w:rPr>
          <w:rFonts w:ascii="Arial" w:eastAsia="Times New Roman" w:hAnsi="Arial" w:cs="Arial"/>
        </w:rPr>
        <w:lastRenderedPageBreak/>
        <w:t xml:space="preserve">The role of a therapy assistant practitioner within the MDT can be essential to the overall treatment and care of individuals. </w:t>
      </w:r>
      <w:r w:rsidR="004F427F">
        <w:rPr>
          <w:rFonts w:ascii="Arial" w:eastAsia="Times New Roman" w:hAnsi="Arial" w:cs="Arial"/>
        </w:rPr>
        <w:t xml:space="preserve"> </w:t>
      </w:r>
      <w:r w:rsidRPr="00585BD6">
        <w:rPr>
          <w:rFonts w:ascii="Arial" w:eastAsia="Times New Roman" w:hAnsi="Arial" w:cs="Arial"/>
        </w:rPr>
        <w:t xml:space="preserve">Some common responsibilities of therapy assistant practitioners within the MDT may include: </w:t>
      </w:r>
    </w:p>
    <w:p w14:paraId="42DD09C0" w14:textId="77777777" w:rsidR="00585BD6" w:rsidRPr="00585BD6" w:rsidRDefault="00585BD6" w:rsidP="004F427F">
      <w:pPr>
        <w:spacing w:before="30" w:after="30"/>
        <w:rPr>
          <w:rFonts w:ascii="Arial" w:eastAsia="Times New Roman" w:hAnsi="Arial" w:cs="Arial"/>
        </w:rPr>
      </w:pPr>
    </w:p>
    <w:p w14:paraId="17E29C4A" w14:textId="2AABAA35" w:rsidR="00585BD6" w:rsidRPr="00585BD6" w:rsidRDefault="00585BD6" w:rsidP="004F427F">
      <w:pPr>
        <w:spacing w:before="30" w:after="30"/>
        <w:rPr>
          <w:rFonts w:ascii="Arial" w:eastAsia="Times New Roman" w:hAnsi="Arial" w:cs="Arial"/>
        </w:rPr>
      </w:pPr>
      <w:r w:rsidRPr="00585BD6">
        <w:rPr>
          <w:rFonts w:ascii="Arial" w:eastAsia="Times New Roman" w:hAnsi="Arial" w:cs="Arial"/>
        </w:rPr>
        <w:t>Assisting therapists with patie</w:t>
      </w:r>
      <w:r w:rsidR="009527C6">
        <w:rPr>
          <w:rFonts w:ascii="Arial" w:eastAsia="Times New Roman" w:hAnsi="Arial" w:cs="Arial"/>
        </w:rPr>
        <w:t xml:space="preserve">nt assessments and evaluations, </w:t>
      </w:r>
      <w:r w:rsidR="009527C6" w:rsidRPr="00585BD6">
        <w:rPr>
          <w:rFonts w:ascii="Arial" w:eastAsia="Times New Roman" w:hAnsi="Arial" w:cs="Arial"/>
        </w:rPr>
        <w:t>implementing</w:t>
      </w:r>
      <w:r w:rsidRPr="00585BD6">
        <w:rPr>
          <w:rFonts w:ascii="Arial" w:eastAsia="Times New Roman" w:hAnsi="Arial" w:cs="Arial"/>
        </w:rPr>
        <w:t xml:space="preserve"> treatment plans under the guidance and</w:t>
      </w:r>
      <w:r w:rsidR="009527C6">
        <w:rPr>
          <w:rFonts w:ascii="Arial" w:eastAsia="Times New Roman" w:hAnsi="Arial" w:cs="Arial"/>
        </w:rPr>
        <w:t xml:space="preserve"> supervision of the therapists, participating</w:t>
      </w:r>
      <w:r w:rsidRPr="00585BD6">
        <w:rPr>
          <w:rFonts w:ascii="Arial" w:eastAsia="Times New Roman" w:hAnsi="Arial" w:cs="Arial"/>
        </w:rPr>
        <w:t xml:space="preserve"> in therapy sessions and providing support to</w:t>
      </w:r>
      <w:r w:rsidR="009527C6">
        <w:rPr>
          <w:rFonts w:ascii="Arial" w:eastAsia="Times New Roman" w:hAnsi="Arial" w:cs="Arial"/>
        </w:rPr>
        <w:t xml:space="preserve"> individuals undergoing therapy</w:t>
      </w:r>
      <w:r w:rsidR="008432A7">
        <w:rPr>
          <w:rFonts w:ascii="Arial" w:eastAsia="Times New Roman" w:hAnsi="Arial" w:cs="Arial"/>
        </w:rPr>
        <w:t>.</w:t>
      </w:r>
      <w:r w:rsidRPr="00585BD6">
        <w:rPr>
          <w:rFonts w:ascii="Arial" w:eastAsia="Times New Roman" w:hAnsi="Arial" w:cs="Arial"/>
        </w:rPr>
        <w:t xml:space="preserve"> Monitoring and documenting individuals' pro</w:t>
      </w:r>
      <w:r w:rsidR="008432A7">
        <w:rPr>
          <w:rFonts w:ascii="Arial" w:eastAsia="Times New Roman" w:hAnsi="Arial" w:cs="Arial"/>
        </w:rPr>
        <w:t>gress and responses to therapy, c</w:t>
      </w:r>
      <w:r w:rsidRPr="00585BD6">
        <w:rPr>
          <w:rFonts w:ascii="Arial" w:eastAsia="Times New Roman" w:hAnsi="Arial" w:cs="Arial"/>
        </w:rPr>
        <w:t>ollaborating with other members of the MDT to ensure coordinated and integra</w:t>
      </w:r>
      <w:r w:rsidR="008432A7">
        <w:rPr>
          <w:rFonts w:ascii="Arial" w:eastAsia="Times New Roman" w:hAnsi="Arial" w:cs="Arial"/>
        </w:rPr>
        <w:t>ted care and p</w:t>
      </w:r>
      <w:r w:rsidRPr="00585BD6">
        <w:rPr>
          <w:rFonts w:ascii="Arial" w:eastAsia="Times New Roman" w:hAnsi="Arial" w:cs="Arial"/>
        </w:rPr>
        <w:t xml:space="preserve">roviding feedback to therapists based on observations and interactions with individuals. </w:t>
      </w:r>
    </w:p>
    <w:p w14:paraId="6B92730F" w14:textId="77777777" w:rsidR="00585BD6" w:rsidRPr="00585BD6" w:rsidRDefault="00585BD6" w:rsidP="004F427F">
      <w:pPr>
        <w:spacing w:before="30" w:after="30"/>
        <w:rPr>
          <w:rFonts w:ascii="Arial" w:eastAsia="Times New Roman" w:hAnsi="Arial" w:cs="Arial"/>
        </w:rPr>
      </w:pPr>
    </w:p>
    <w:p w14:paraId="6C54FEC8" w14:textId="77777777" w:rsidR="00585BD6" w:rsidRPr="00585BD6" w:rsidRDefault="00585BD6" w:rsidP="004F427F">
      <w:pPr>
        <w:spacing w:before="30" w:after="30"/>
        <w:rPr>
          <w:rFonts w:ascii="Arial" w:eastAsia="Times New Roman" w:hAnsi="Arial" w:cs="Arial"/>
        </w:rPr>
      </w:pPr>
    </w:p>
    <w:p w14:paraId="73839006" w14:textId="4B43EE11" w:rsidR="006B2AD8" w:rsidRPr="006B2AD8" w:rsidRDefault="00585BD6" w:rsidP="004F427F">
      <w:pPr>
        <w:spacing w:before="30" w:after="30"/>
        <w:rPr>
          <w:rFonts w:ascii="Arial" w:eastAsia="Times New Roman" w:hAnsi="Arial" w:cs="Arial"/>
        </w:rPr>
      </w:pPr>
      <w:r w:rsidRPr="00585BD6">
        <w:rPr>
          <w:rFonts w:ascii="Arial" w:eastAsia="Times New Roman" w:hAnsi="Arial" w:cs="Arial"/>
        </w:rPr>
        <w:t xml:space="preserve">Effective communication and collaboration within the MDT are crucial for providing high-quality care and achieving positive outcomes for individuals receiving therapy services. </w:t>
      </w:r>
      <w:r w:rsidR="006B2AD8" w:rsidRPr="006B2AD8">
        <w:rPr>
          <w:rFonts w:ascii="Arial" w:eastAsia="Times New Roman" w:hAnsi="Arial" w:cs="Arial"/>
        </w:rPr>
        <w:t xml:space="preserve">Collaborative teamwork and effective communication contribute to a holistic approach to care. </w:t>
      </w:r>
      <w:r w:rsidR="004F427F">
        <w:rPr>
          <w:rFonts w:ascii="Arial" w:eastAsia="Times New Roman" w:hAnsi="Arial" w:cs="Arial"/>
        </w:rPr>
        <w:t xml:space="preserve"> </w:t>
      </w:r>
      <w:r w:rsidR="006B2AD8" w:rsidRPr="006B2AD8">
        <w:rPr>
          <w:rFonts w:ascii="Arial" w:eastAsia="Times New Roman" w:hAnsi="Arial" w:cs="Arial"/>
        </w:rPr>
        <w:t xml:space="preserve">By sharing knowledge, expertise, and resources, physiotherapy assistants can enhance the quality of care provided. </w:t>
      </w:r>
      <w:r w:rsidR="004F427F">
        <w:rPr>
          <w:rFonts w:ascii="Arial" w:eastAsia="Times New Roman" w:hAnsi="Arial" w:cs="Arial"/>
        </w:rPr>
        <w:t xml:space="preserve"> </w:t>
      </w:r>
      <w:r w:rsidR="006B2AD8" w:rsidRPr="006B2AD8">
        <w:rPr>
          <w:rFonts w:ascii="Arial" w:eastAsia="Times New Roman" w:hAnsi="Arial" w:cs="Arial"/>
        </w:rPr>
        <w:t xml:space="preserve">Building these relationships fosters a supportive work environment and enables the exchange of best practices. </w:t>
      </w:r>
    </w:p>
    <w:p w14:paraId="2F0EB7DA" w14:textId="13D0F0B2" w:rsidR="006B2AD8" w:rsidRPr="00A032C8" w:rsidRDefault="006B2AD8" w:rsidP="004F427F">
      <w:pPr>
        <w:spacing w:before="30" w:after="30"/>
        <w:rPr>
          <w:rFonts w:ascii="Arial" w:eastAsia="Times New Roman" w:hAnsi="Arial" w:cs="Arial"/>
        </w:rPr>
      </w:pPr>
    </w:p>
    <w:p w14:paraId="15266922" w14:textId="1DFF9FF1" w:rsidR="006B2AD8" w:rsidRPr="006B2AD8" w:rsidRDefault="006B2AD8" w:rsidP="004F427F">
      <w:pPr>
        <w:spacing w:before="30" w:after="30"/>
        <w:rPr>
          <w:rFonts w:ascii="Arial" w:eastAsia="Times New Roman" w:hAnsi="Arial" w:cs="Arial"/>
        </w:rPr>
      </w:pPr>
    </w:p>
    <w:p w14:paraId="17687E08" w14:textId="6AE23394" w:rsidR="001A39BF" w:rsidRPr="001A39BF" w:rsidRDefault="006B2AD8" w:rsidP="004F427F">
      <w:pPr>
        <w:spacing w:before="30" w:after="30"/>
        <w:rPr>
          <w:rFonts w:ascii="Arial" w:eastAsia="Times New Roman" w:hAnsi="Arial" w:cs="Arial"/>
        </w:rPr>
      </w:pPr>
      <w:r w:rsidRPr="006B2AD8">
        <w:rPr>
          <w:rFonts w:ascii="Arial" w:eastAsia="Times New Roman" w:hAnsi="Arial" w:cs="Arial"/>
        </w:rPr>
        <w:t xml:space="preserve">Regular reflection is essential for identifying strengths and areas for personal and professional development. </w:t>
      </w:r>
      <w:r w:rsidR="004F427F">
        <w:rPr>
          <w:rFonts w:ascii="Arial" w:eastAsia="Times New Roman" w:hAnsi="Arial" w:cs="Arial"/>
        </w:rPr>
        <w:t xml:space="preserve"> </w:t>
      </w:r>
      <w:r w:rsidRPr="006B2AD8">
        <w:rPr>
          <w:rFonts w:ascii="Arial" w:eastAsia="Times New Roman" w:hAnsi="Arial" w:cs="Arial"/>
        </w:rPr>
        <w:t xml:space="preserve">Physiotherapy assistant practitioners should engage in reflective practice during and following their practice to enhance their skills and knowledge. </w:t>
      </w:r>
      <w:r w:rsidR="004F427F">
        <w:rPr>
          <w:rFonts w:ascii="Arial" w:eastAsia="Times New Roman" w:hAnsi="Arial" w:cs="Arial"/>
        </w:rPr>
        <w:t xml:space="preserve"> </w:t>
      </w:r>
      <w:r w:rsidR="001A39BF" w:rsidRPr="001A39BF">
        <w:rPr>
          <w:rFonts w:ascii="Arial" w:eastAsia="Times New Roman" w:hAnsi="Arial" w:cs="Arial"/>
        </w:rPr>
        <w:t xml:space="preserve">The Gibbs Reflective Cycle, developed </w:t>
      </w:r>
      <w:r w:rsidR="00B248DF">
        <w:rPr>
          <w:rFonts w:ascii="Arial" w:eastAsia="Times New Roman" w:hAnsi="Arial" w:cs="Arial"/>
        </w:rPr>
        <w:t>by Graham Gibbs, is a</w:t>
      </w:r>
      <w:r w:rsidR="001A39BF" w:rsidRPr="001A39BF">
        <w:rPr>
          <w:rFonts w:ascii="Arial" w:eastAsia="Times New Roman" w:hAnsi="Arial" w:cs="Arial"/>
        </w:rPr>
        <w:t xml:space="preserve"> model </w:t>
      </w:r>
      <w:r w:rsidR="00B248DF">
        <w:rPr>
          <w:rFonts w:ascii="Arial" w:eastAsia="Times New Roman" w:hAnsi="Arial" w:cs="Arial"/>
        </w:rPr>
        <w:t xml:space="preserve">shaped </w:t>
      </w:r>
      <w:r w:rsidR="001A39BF" w:rsidRPr="001A39BF">
        <w:rPr>
          <w:rFonts w:ascii="Arial" w:eastAsia="Times New Roman" w:hAnsi="Arial" w:cs="Arial"/>
        </w:rPr>
        <w:t xml:space="preserve">for encouraging individuals to think systematically </w:t>
      </w:r>
      <w:r w:rsidR="00AC2754">
        <w:rPr>
          <w:rFonts w:ascii="Arial" w:eastAsia="Times New Roman" w:hAnsi="Arial" w:cs="Arial"/>
        </w:rPr>
        <w:t>about the experiences they have gone through</w:t>
      </w:r>
      <w:r w:rsidR="001A39BF" w:rsidRPr="001A39BF">
        <w:rPr>
          <w:rFonts w:ascii="Arial" w:eastAsia="Times New Roman" w:hAnsi="Arial" w:cs="Arial"/>
        </w:rPr>
        <w:t xml:space="preserve">. </w:t>
      </w:r>
      <w:r w:rsidR="004F427F">
        <w:rPr>
          <w:rFonts w:ascii="Arial" w:eastAsia="Times New Roman" w:hAnsi="Arial" w:cs="Arial"/>
        </w:rPr>
        <w:t xml:space="preserve"> </w:t>
      </w:r>
      <w:r w:rsidR="001A39BF" w:rsidRPr="001A39BF">
        <w:rPr>
          <w:rFonts w:ascii="Arial" w:eastAsia="Times New Roman" w:hAnsi="Arial" w:cs="Arial"/>
        </w:rPr>
        <w:t xml:space="preserve">The cycle consists of six stages, which include the description of the event, feelings, evaluation, analysis, conclusion, and action plan. The purpose of this model is to facilitate a process of reflection that can lead to insights, learning, and the improvement of professional practice. </w:t>
      </w:r>
    </w:p>
    <w:p w14:paraId="1EB7A5F1" w14:textId="77777777" w:rsidR="001A39BF" w:rsidRPr="001A39BF" w:rsidRDefault="001A39BF" w:rsidP="004F427F">
      <w:pPr>
        <w:spacing w:before="30" w:after="30"/>
        <w:rPr>
          <w:rFonts w:ascii="Arial" w:eastAsia="Times New Roman" w:hAnsi="Arial" w:cs="Arial"/>
        </w:rPr>
      </w:pPr>
    </w:p>
    <w:p w14:paraId="0665C866" w14:textId="77777777" w:rsidR="001A39BF" w:rsidRPr="001A39BF" w:rsidRDefault="001A39BF" w:rsidP="004F427F">
      <w:pPr>
        <w:spacing w:before="30" w:after="30"/>
        <w:rPr>
          <w:rFonts w:ascii="Arial" w:eastAsia="Times New Roman" w:hAnsi="Arial" w:cs="Arial"/>
        </w:rPr>
      </w:pPr>
    </w:p>
    <w:p w14:paraId="09C5AD3A" w14:textId="2741A758" w:rsidR="001A39BF" w:rsidRPr="001A39BF" w:rsidRDefault="001A39BF" w:rsidP="004F427F">
      <w:pPr>
        <w:spacing w:before="30" w:after="30"/>
        <w:rPr>
          <w:rFonts w:ascii="Arial" w:eastAsia="Times New Roman" w:hAnsi="Arial" w:cs="Arial"/>
        </w:rPr>
      </w:pPr>
      <w:r>
        <w:rPr>
          <w:rFonts w:ascii="Arial" w:eastAsia="Times New Roman" w:hAnsi="Arial" w:cs="Arial"/>
        </w:rPr>
        <w:t>"In his work ‘</w:t>
      </w:r>
      <w:proofErr w:type="gramStart"/>
      <w:r w:rsidRPr="001A39BF">
        <w:rPr>
          <w:rFonts w:ascii="Arial" w:eastAsia="Times New Roman" w:hAnsi="Arial" w:cs="Arial"/>
        </w:rPr>
        <w:t>Learning</w:t>
      </w:r>
      <w:proofErr w:type="gramEnd"/>
      <w:r w:rsidRPr="001A39BF">
        <w:rPr>
          <w:rFonts w:ascii="Arial" w:eastAsia="Times New Roman" w:hAnsi="Arial" w:cs="Arial"/>
        </w:rPr>
        <w:t xml:space="preserve"> by doing: A guide to teaching and learning methods', Graham Gibbs (1988) introduced the Gibbs Reflective Cycle as a structured framework for reflective</w:t>
      </w:r>
      <w:r w:rsidR="00AC2754">
        <w:rPr>
          <w:rFonts w:ascii="Arial" w:eastAsia="Times New Roman" w:hAnsi="Arial" w:cs="Arial"/>
        </w:rPr>
        <w:t xml:space="preserve"> practice. </w:t>
      </w:r>
      <w:r w:rsidR="004F427F">
        <w:rPr>
          <w:rFonts w:ascii="Arial" w:eastAsia="Times New Roman" w:hAnsi="Arial" w:cs="Arial"/>
        </w:rPr>
        <w:t xml:space="preserve"> </w:t>
      </w:r>
      <w:r w:rsidR="00AC2754">
        <w:rPr>
          <w:rFonts w:ascii="Arial" w:eastAsia="Times New Roman" w:hAnsi="Arial" w:cs="Arial"/>
        </w:rPr>
        <w:t>The model has</w:t>
      </w:r>
      <w:r w:rsidRPr="001A39BF">
        <w:rPr>
          <w:rFonts w:ascii="Arial" w:eastAsia="Times New Roman" w:hAnsi="Arial" w:cs="Arial"/>
        </w:rPr>
        <w:t xml:space="preserve"> six key stages, which include the description of the event, exploration of feelings, evaluation of the experience, analysis of the situation, drawing conclusions, and creating an action plan. </w:t>
      </w:r>
      <w:r w:rsidR="004F427F">
        <w:rPr>
          <w:rFonts w:ascii="Arial" w:eastAsia="Times New Roman" w:hAnsi="Arial" w:cs="Arial"/>
        </w:rPr>
        <w:t xml:space="preserve"> </w:t>
      </w:r>
      <w:r w:rsidRPr="001A39BF">
        <w:rPr>
          <w:rFonts w:ascii="Arial" w:eastAsia="Times New Roman" w:hAnsi="Arial" w:cs="Arial"/>
        </w:rPr>
        <w:t xml:space="preserve">By encouraging individuals to systematically reflect on their experiences, the Gibbs Reflective Cycle aims to promote deeper understanding, personal and professional growth, and the enhancement of practice." </w:t>
      </w:r>
    </w:p>
    <w:p w14:paraId="69ABCD09" w14:textId="04EFE50A" w:rsidR="001A39BF" w:rsidRDefault="001A39BF" w:rsidP="004F427F">
      <w:pPr>
        <w:spacing w:before="30" w:after="30"/>
        <w:rPr>
          <w:rFonts w:ascii="Arial" w:eastAsia="Times New Roman" w:hAnsi="Arial" w:cs="Arial"/>
        </w:rPr>
      </w:pPr>
    </w:p>
    <w:p w14:paraId="0232629D" w14:textId="77777777" w:rsidR="00787A4F" w:rsidRDefault="00787A4F" w:rsidP="004F427F">
      <w:pPr>
        <w:spacing w:before="30" w:after="30"/>
        <w:rPr>
          <w:rFonts w:ascii="Arial" w:eastAsia="Times New Roman" w:hAnsi="Arial" w:cs="Arial"/>
        </w:rPr>
      </w:pPr>
    </w:p>
    <w:p w14:paraId="1766AF12" w14:textId="1CBD9DCF" w:rsidR="006B2AD8" w:rsidRDefault="006B2AD8" w:rsidP="004F427F">
      <w:pPr>
        <w:spacing w:before="30" w:after="30"/>
        <w:rPr>
          <w:rFonts w:ascii="Arial" w:eastAsia="Times New Roman" w:hAnsi="Arial" w:cs="Arial"/>
        </w:rPr>
      </w:pPr>
      <w:r w:rsidRPr="006B2AD8">
        <w:rPr>
          <w:rFonts w:ascii="Arial" w:eastAsia="Times New Roman" w:hAnsi="Arial" w:cs="Arial"/>
        </w:rPr>
        <w:t xml:space="preserve">Seeking supervision and guidance from experienced professionals allows for constructive feedback and facilitates continuous learning. </w:t>
      </w:r>
      <w:r w:rsidR="004F427F">
        <w:rPr>
          <w:rFonts w:ascii="Arial" w:eastAsia="Times New Roman" w:hAnsi="Arial" w:cs="Arial"/>
        </w:rPr>
        <w:t xml:space="preserve"> </w:t>
      </w:r>
      <w:r w:rsidRPr="006B2AD8">
        <w:rPr>
          <w:rFonts w:ascii="Arial" w:eastAsia="Times New Roman" w:hAnsi="Arial" w:cs="Arial"/>
        </w:rPr>
        <w:t xml:space="preserve">Managing personal development and practice limitations ensures that physiotherapy assistants provide safe and effective care to their patients. </w:t>
      </w:r>
    </w:p>
    <w:p w14:paraId="6281DA86" w14:textId="77777777" w:rsidR="009527C6" w:rsidRPr="009527C6" w:rsidRDefault="009527C6" w:rsidP="004F427F">
      <w:pPr>
        <w:spacing w:before="30" w:after="30"/>
        <w:rPr>
          <w:rFonts w:ascii="Arial" w:eastAsia="Times New Roman" w:hAnsi="Arial" w:cs="Arial"/>
        </w:rPr>
      </w:pPr>
    </w:p>
    <w:p w14:paraId="59570A79" w14:textId="5F6F5508" w:rsidR="006B2AD8" w:rsidRDefault="006B2AD8" w:rsidP="004F427F">
      <w:pPr>
        <w:spacing w:before="30" w:after="30"/>
        <w:rPr>
          <w:rFonts w:ascii="Arial" w:eastAsia="Times New Roman" w:hAnsi="Arial" w:cs="Arial"/>
        </w:rPr>
      </w:pPr>
    </w:p>
    <w:p w14:paraId="4D1DF982" w14:textId="77777777" w:rsidR="0065047E" w:rsidRPr="006B2AD8" w:rsidRDefault="0065047E" w:rsidP="004F427F">
      <w:pPr>
        <w:spacing w:before="30" w:after="30"/>
        <w:rPr>
          <w:rFonts w:ascii="Arial" w:eastAsia="Times New Roman" w:hAnsi="Arial" w:cs="Arial"/>
        </w:rPr>
      </w:pPr>
    </w:p>
    <w:p w14:paraId="7B39A1FD" w14:textId="4395A481" w:rsidR="006B2AD8" w:rsidRPr="006B2AD8" w:rsidRDefault="006B2AD8" w:rsidP="004F427F">
      <w:pPr>
        <w:spacing w:before="30" w:after="30"/>
        <w:rPr>
          <w:rFonts w:ascii="Arial" w:eastAsia="Times New Roman" w:hAnsi="Arial" w:cs="Arial"/>
        </w:rPr>
      </w:pPr>
      <w:r w:rsidRPr="006B2AD8">
        <w:rPr>
          <w:rFonts w:ascii="Arial" w:eastAsia="Times New Roman" w:hAnsi="Arial" w:cs="Arial"/>
        </w:rPr>
        <w:lastRenderedPageBreak/>
        <w:t>"What Matters" conversations and positive risk management are crucial components of promoting person-</w:t>
      </w:r>
      <w:r w:rsidR="00F873F4" w:rsidRPr="006B2AD8">
        <w:rPr>
          <w:rFonts w:ascii="Arial" w:eastAsia="Times New Roman" w:hAnsi="Arial" w:cs="Arial"/>
        </w:rPr>
        <w:t>centred</w:t>
      </w:r>
      <w:r w:rsidRPr="006B2AD8">
        <w:rPr>
          <w:rFonts w:ascii="Arial" w:eastAsia="Times New Roman" w:hAnsi="Arial" w:cs="Arial"/>
        </w:rPr>
        <w:t xml:space="preserve"> care as a physiotherapy assistant practitioner. </w:t>
      </w:r>
    </w:p>
    <w:p w14:paraId="762C3812" w14:textId="1BA3A6DC" w:rsidR="006B2AD8" w:rsidRPr="006B2AD8" w:rsidRDefault="006B2AD8" w:rsidP="004F427F">
      <w:pPr>
        <w:spacing w:before="30" w:after="30"/>
        <w:rPr>
          <w:rFonts w:ascii="Arial" w:eastAsia="Times New Roman" w:hAnsi="Arial" w:cs="Arial"/>
        </w:rPr>
      </w:pPr>
    </w:p>
    <w:p w14:paraId="196FFBC2" w14:textId="2BB6D244" w:rsidR="006B2AD8" w:rsidRPr="006B2AD8" w:rsidRDefault="006B2AD8" w:rsidP="004F427F">
      <w:pPr>
        <w:spacing w:before="30" w:after="30"/>
        <w:rPr>
          <w:rFonts w:ascii="Arial" w:eastAsia="Times New Roman" w:hAnsi="Arial" w:cs="Arial"/>
        </w:rPr>
      </w:pPr>
      <w:r w:rsidRPr="006B2AD8">
        <w:rPr>
          <w:rFonts w:ascii="Arial" w:eastAsia="Times New Roman" w:hAnsi="Arial" w:cs="Arial"/>
        </w:rPr>
        <w:t xml:space="preserve">"What Matters" conversations involve actively listening to patients and understanding their values, preferences, and goals. </w:t>
      </w:r>
      <w:r w:rsidR="004F427F">
        <w:rPr>
          <w:rFonts w:ascii="Arial" w:eastAsia="Times New Roman" w:hAnsi="Arial" w:cs="Arial"/>
        </w:rPr>
        <w:t xml:space="preserve"> </w:t>
      </w:r>
      <w:r w:rsidRPr="006B2AD8">
        <w:rPr>
          <w:rFonts w:ascii="Arial" w:eastAsia="Times New Roman" w:hAnsi="Arial" w:cs="Arial"/>
        </w:rPr>
        <w:t xml:space="preserve">By engaging in these conversations, physiotherapy assistants can gain insight into what truly matters to the individuals they are caring </w:t>
      </w:r>
      <w:proofErr w:type="gramStart"/>
      <w:r w:rsidRPr="006B2AD8">
        <w:rPr>
          <w:rFonts w:ascii="Arial" w:eastAsia="Times New Roman" w:hAnsi="Arial" w:cs="Arial"/>
        </w:rPr>
        <w:t>for</w:t>
      </w:r>
      <w:proofErr w:type="gramEnd"/>
      <w:r w:rsidRPr="006B2AD8">
        <w:rPr>
          <w:rFonts w:ascii="Arial" w:eastAsia="Times New Roman" w:hAnsi="Arial" w:cs="Arial"/>
        </w:rPr>
        <w:t xml:space="preserve">. </w:t>
      </w:r>
      <w:r w:rsidR="004F427F">
        <w:rPr>
          <w:rFonts w:ascii="Arial" w:eastAsia="Times New Roman" w:hAnsi="Arial" w:cs="Arial"/>
        </w:rPr>
        <w:t xml:space="preserve"> </w:t>
      </w:r>
      <w:r w:rsidRPr="006B2AD8">
        <w:rPr>
          <w:rFonts w:ascii="Arial" w:eastAsia="Times New Roman" w:hAnsi="Arial" w:cs="Arial"/>
        </w:rPr>
        <w:t xml:space="preserve">This information can guide the development of personalized care plans and interventions that align with the patients' aspirations and desires. </w:t>
      </w:r>
    </w:p>
    <w:p w14:paraId="197D67CB" w14:textId="2502F53C" w:rsidR="006B2AD8" w:rsidRDefault="006B2AD8" w:rsidP="004F427F">
      <w:pPr>
        <w:spacing w:before="30" w:after="30"/>
        <w:rPr>
          <w:rFonts w:ascii="Arial" w:eastAsia="Times New Roman" w:hAnsi="Arial" w:cs="Arial"/>
        </w:rPr>
      </w:pPr>
    </w:p>
    <w:p w14:paraId="7D86BA23" w14:textId="77777777" w:rsidR="00787A4F" w:rsidRPr="006B2AD8" w:rsidRDefault="00787A4F" w:rsidP="004F427F">
      <w:pPr>
        <w:spacing w:before="30" w:after="30"/>
        <w:rPr>
          <w:rFonts w:ascii="Arial" w:eastAsia="Times New Roman" w:hAnsi="Arial" w:cs="Arial"/>
        </w:rPr>
      </w:pPr>
    </w:p>
    <w:p w14:paraId="7B03A2CC" w14:textId="55F61CA9" w:rsidR="006B2AD8" w:rsidRPr="006B2AD8" w:rsidRDefault="006B2AD8" w:rsidP="004F427F">
      <w:pPr>
        <w:spacing w:before="30" w:after="30"/>
        <w:rPr>
          <w:rFonts w:ascii="Arial" w:eastAsia="Times New Roman" w:hAnsi="Arial" w:cs="Arial"/>
        </w:rPr>
      </w:pPr>
      <w:r w:rsidRPr="006B2AD8">
        <w:rPr>
          <w:rFonts w:ascii="Arial" w:eastAsia="Times New Roman" w:hAnsi="Arial" w:cs="Arial"/>
        </w:rPr>
        <w:t xml:space="preserve">Positive risk management involves assessing and addressing potential risks while considering the benefits and preferences of the patient. </w:t>
      </w:r>
      <w:r w:rsidR="004F427F">
        <w:rPr>
          <w:rFonts w:ascii="Arial" w:eastAsia="Times New Roman" w:hAnsi="Arial" w:cs="Arial"/>
        </w:rPr>
        <w:t xml:space="preserve"> </w:t>
      </w:r>
      <w:r w:rsidRPr="006B2AD8">
        <w:rPr>
          <w:rFonts w:ascii="Arial" w:eastAsia="Times New Roman" w:hAnsi="Arial" w:cs="Arial"/>
        </w:rPr>
        <w:t>It recognizes that taki</w:t>
      </w:r>
      <w:r w:rsidR="002E2DDD">
        <w:rPr>
          <w:rFonts w:ascii="Arial" w:eastAsia="Times New Roman" w:hAnsi="Arial" w:cs="Arial"/>
        </w:rPr>
        <w:t xml:space="preserve">ng calculated risks can improve outcomes and </w:t>
      </w:r>
      <w:r w:rsidRPr="006B2AD8">
        <w:rPr>
          <w:rFonts w:ascii="Arial" w:eastAsia="Times New Roman" w:hAnsi="Arial" w:cs="Arial"/>
        </w:rPr>
        <w:t xml:space="preserve">quality of life for individuals. Physiotherapy assistant practitioners should collaboratively discuss potential risks with patients and involve them in the decision-making process. </w:t>
      </w:r>
      <w:r w:rsidR="004F427F">
        <w:rPr>
          <w:rFonts w:ascii="Arial" w:eastAsia="Times New Roman" w:hAnsi="Arial" w:cs="Arial"/>
        </w:rPr>
        <w:t xml:space="preserve"> </w:t>
      </w:r>
      <w:r w:rsidRPr="006B2AD8">
        <w:rPr>
          <w:rFonts w:ascii="Arial" w:eastAsia="Times New Roman" w:hAnsi="Arial" w:cs="Arial"/>
        </w:rPr>
        <w:t xml:space="preserve">By addressing concerns, mitigating risks, and involving patients in risk-related decisions, physiotherapy assistants can ensure that care plans </w:t>
      </w:r>
      <w:proofErr w:type="gramStart"/>
      <w:r w:rsidRPr="006B2AD8">
        <w:rPr>
          <w:rFonts w:ascii="Arial" w:eastAsia="Times New Roman" w:hAnsi="Arial" w:cs="Arial"/>
        </w:rPr>
        <w:t>are tailored</w:t>
      </w:r>
      <w:proofErr w:type="gramEnd"/>
      <w:r w:rsidRPr="006B2AD8">
        <w:rPr>
          <w:rFonts w:ascii="Arial" w:eastAsia="Times New Roman" w:hAnsi="Arial" w:cs="Arial"/>
        </w:rPr>
        <w:t xml:space="preserve"> to the individual's needs and preferences while maintaining a safe and supportive environment. </w:t>
      </w:r>
    </w:p>
    <w:p w14:paraId="1066D4EB" w14:textId="17172C22" w:rsidR="006B2AD8" w:rsidRDefault="006B2AD8" w:rsidP="004F427F">
      <w:pPr>
        <w:spacing w:before="30" w:after="30"/>
        <w:rPr>
          <w:rFonts w:ascii="Arial" w:eastAsia="Times New Roman" w:hAnsi="Arial" w:cs="Arial"/>
        </w:rPr>
      </w:pPr>
    </w:p>
    <w:p w14:paraId="6F04C3A1" w14:textId="77777777" w:rsidR="00787A4F" w:rsidRPr="006B2AD8" w:rsidRDefault="00787A4F" w:rsidP="004F427F">
      <w:pPr>
        <w:spacing w:before="30" w:after="30"/>
        <w:rPr>
          <w:rFonts w:ascii="Arial" w:eastAsia="Times New Roman" w:hAnsi="Arial" w:cs="Arial"/>
        </w:rPr>
      </w:pPr>
    </w:p>
    <w:p w14:paraId="76844988" w14:textId="6562033F" w:rsidR="0065047E" w:rsidRDefault="006B2AD8" w:rsidP="004F427F">
      <w:pPr>
        <w:spacing w:before="30" w:after="30"/>
        <w:rPr>
          <w:rFonts w:ascii="Arial" w:eastAsia="Times New Roman" w:hAnsi="Arial" w:cs="Arial"/>
        </w:rPr>
      </w:pPr>
      <w:r w:rsidRPr="006B2AD8">
        <w:rPr>
          <w:rFonts w:ascii="Arial" w:eastAsia="Times New Roman" w:hAnsi="Arial" w:cs="Arial"/>
        </w:rPr>
        <w:t>By incorporating "What Matters" conversations and positive risk management strategies, physiotherapy assistant practitioners can empower patients, promote their autonomy, and enhance the overall person-</w:t>
      </w:r>
      <w:r w:rsidR="00F873F4" w:rsidRPr="006B2AD8">
        <w:rPr>
          <w:rFonts w:ascii="Arial" w:eastAsia="Times New Roman" w:hAnsi="Arial" w:cs="Arial"/>
        </w:rPr>
        <w:t>centred</w:t>
      </w:r>
      <w:r w:rsidRPr="006B2AD8">
        <w:rPr>
          <w:rFonts w:ascii="Arial" w:eastAsia="Times New Roman" w:hAnsi="Arial" w:cs="Arial"/>
        </w:rPr>
        <w:t xml:space="preserve"> care experience. </w:t>
      </w:r>
    </w:p>
    <w:p w14:paraId="7C236D1D" w14:textId="20DAD2DF" w:rsidR="00C047D6" w:rsidRDefault="00C047D6" w:rsidP="004F427F">
      <w:pPr>
        <w:spacing w:before="30" w:after="30"/>
        <w:rPr>
          <w:rFonts w:ascii="Arial" w:eastAsia="Times New Roman" w:hAnsi="Arial" w:cs="Arial"/>
        </w:rPr>
      </w:pPr>
    </w:p>
    <w:p w14:paraId="05D8815E" w14:textId="45E282CC" w:rsidR="00C047D6" w:rsidRDefault="00C047D6" w:rsidP="004F427F">
      <w:pPr>
        <w:spacing w:before="30" w:after="30"/>
        <w:rPr>
          <w:rFonts w:ascii="Arial" w:eastAsia="Times New Roman" w:hAnsi="Arial" w:cs="Arial"/>
        </w:rPr>
      </w:pPr>
    </w:p>
    <w:p w14:paraId="1DC0AD72" w14:textId="77777777" w:rsidR="00B922E4" w:rsidRDefault="00B922E4" w:rsidP="004F427F">
      <w:pPr>
        <w:spacing w:before="30" w:after="30"/>
        <w:rPr>
          <w:rFonts w:ascii="Arial" w:eastAsia="Times New Roman" w:hAnsi="Arial" w:cs="Arial"/>
        </w:rPr>
      </w:pPr>
    </w:p>
    <w:p w14:paraId="0E81217F" w14:textId="16C33642" w:rsidR="006B2AD8" w:rsidRPr="00582803" w:rsidRDefault="006B2AD8" w:rsidP="004F427F">
      <w:pPr>
        <w:spacing w:before="30" w:after="30"/>
        <w:rPr>
          <w:rFonts w:ascii="Arial" w:eastAsia="Times New Roman" w:hAnsi="Arial" w:cs="Arial"/>
        </w:rPr>
      </w:pPr>
      <w:r w:rsidRPr="00582803">
        <w:rPr>
          <w:rFonts w:ascii="Arial" w:eastAsia="Times New Roman" w:hAnsi="Arial" w:cs="Arial"/>
        </w:rPr>
        <w:t>Conclusion</w:t>
      </w:r>
    </w:p>
    <w:p w14:paraId="5A0541AA" w14:textId="77777777" w:rsidR="00C047D6" w:rsidRPr="006B2AD8" w:rsidRDefault="00C047D6" w:rsidP="004F427F">
      <w:pPr>
        <w:spacing w:before="30" w:after="30"/>
        <w:rPr>
          <w:rFonts w:ascii="Arial" w:eastAsia="Times New Roman" w:hAnsi="Arial" w:cs="Arial"/>
        </w:rPr>
      </w:pPr>
    </w:p>
    <w:p w14:paraId="0AEEB937" w14:textId="77777777" w:rsidR="006B2AD8" w:rsidRPr="006B2AD8" w:rsidRDefault="006B2AD8" w:rsidP="004F427F">
      <w:pPr>
        <w:spacing w:before="30" w:after="30"/>
        <w:rPr>
          <w:rFonts w:ascii="Arial" w:eastAsia="Times New Roman" w:hAnsi="Arial" w:cs="Arial"/>
        </w:rPr>
      </w:pPr>
    </w:p>
    <w:p w14:paraId="03442FAD" w14:textId="5DB666A5" w:rsidR="006B2AD8" w:rsidRPr="006B2AD8" w:rsidRDefault="006B2AD8" w:rsidP="004F427F">
      <w:pPr>
        <w:spacing w:before="30" w:after="30"/>
        <w:rPr>
          <w:rFonts w:ascii="Arial" w:eastAsia="Times New Roman" w:hAnsi="Arial" w:cs="Arial"/>
        </w:rPr>
      </w:pPr>
      <w:r w:rsidRPr="006B2AD8">
        <w:rPr>
          <w:rFonts w:ascii="Arial" w:eastAsia="Times New Roman" w:hAnsi="Arial" w:cs="Arial"/>
        </w:rPr>
        <w:t>In conclusion, as a physiotherapy assistant practitioner, promoting person-</w:t>
      </w:r>
      <w:r w:rsidR="00F873F4" w:rsidRPr="006B2AD8">
        <w:rPr>
          <w:rFonts w:ascii="Arial" w:eastAsia="Times New Roman" w:hAnsi="Arial" w:cs="Arial"/>
        </w:rPr>
        <w:t>centred</w:t>
      </w:r>
      <w:r w:rsidRPr="006B2AD8">
        <w:rPr>
          <w:rFonts w:ascii="Arial" w:eastAsia="Times New Roman" w:hAnsi="Arial" w:cs="Arial"/>
        </w:rPr>
        <w:t xml:space="preserve"> care within the workplace is essential for delivering high-quality healthcare services. The breadth and scope of practice, including independent practice, adherence to professional standards, and delegated duties, provide a framework for ensuring safe and effective care. </w:t>
      </w:r>
      <w:r w:rsidR="004F427F">
        <w:rPr>
          <w:rFonts w:ascii="Arial" w:eastAsia="Times New Roman" w:hAnsi="Arial" w:cs="Arial"/>
        </w:rPr>
        <w:t xml:space="preserve"> </w:t>
      </w:r>
      <w:r w:rsidRPr="006B2AD8">
        <w:rPr>
          <w:rFonts w:ascii="Arial" w:eastAsia="Times New Roman" w:hAnsi="Arial" w:cs="Arial"/>
        </w:rPr>
        <w:t xml:space="preserve">Developing therapeutic relationships with individuals requiring care, justifying actions, and articulating these justifications when challenged fosters trust and transparency. </w:t>
      </w:r>
    </w:p>
    <w:p w14:paraId="69E5B844" w14:textId="77777777" w:rsidR="006B2AD8" w:rsidRPr="006B2AD8" w:rsidRDefault="006B2AD8" w:rsidP="004F427F">
      <w:pPr>
        <w:spacing w:before="30" w:after="30"/>
        <w:rPr>
          <w:rFonts w:ascii="Arial" w:eastAsia="Times New Roman" w:hAnsi="Arial" w:cs="Arial"/>
        </w:rPr>
      </w:pPr>
    </w:p>
    <w:p w14:paraId="2CDB004B" w14:textId="77777777" w:rsidR="006B2AD8" w:rsidRPr="006B2AD8" w:rsidRDefault="006B2AD8" w:rsidP="004F427F">
      <w:pPr>
        <w:spacing w:before="30" w:after="30"/>
        <w:rPr>
          <w:rFonts w:ascii="Arial" w:eastAsia="Times New Roman" w:hAnsi="Arial" w:cs="Arial"/>
        </w:rPr>
      </w:pPr>
    </w:p>
    <w:p w14:paraId="68A703D4" w14:textId="398CAD52" w:rsidR="006B2AD8" w:rsidRPr="006B2AD8" w:rsidRDefault="006B2AD8" w:rsidP="004F427F">
      <w:pPr>
        <w:spacing w:before="30" w:after="30"/>
        <w:rPr>
          <w:rFonts w:ascii="Arial" w:eastAsia="Times New Roman" w:hAnsi="Arial" w:cs="Arial"/>
        </w:rPr>
      </w:pPr>
      <w:r w:rsidRPr="006B2AD8">
        <w:rPr>
          <w:rFonts w:ascii="Arial" w:eastAsia="Times New Roman" w:hAnsi="Arial" w:cs="Arial"/>
        </w:rPr>
        <w:t xml:space="preserve">Embracing principles of emotional resilience and stress management enables physiotherapy assistant practitioners to maintain their well-being while coping with the demands of their roles. </w:t>
      </w:r>
      <w:r w:rsidR="004F427F">
        <w:rPr>
          <w:rFonts w:ascii="Arial" w:eastAsia="Times New Roman" w:hAnsi="Arial" w:cs="Arial"/>
        </w:rPr>
        <w:t xml:space="preserve"> </w:t>
      </w:r>
      <w:r w:rsidRPr="006B2AD8">
        <w:rPr>
          <w:rFonts w:ascii="Arial" w:eastAsia="Times New Roman" w:hAnsi="Arial" w:cs="Arial"/>
        </w:rPr>
        <w:t xml:space="preserve">Engaging in productive relationships with colleagues, reflecting on practice, and seeking supervision and guidance contribute to ongoing personal and professional development. </w:t>
      </w:r>
    </w:p>
    <w:p w14:paraId="6A4AB9E6" w14:textId="77777777" w:rsidR="006B2AD8" w:rsidRPr="006B2AD8" w:rsidRDefault="006B2AD8" w:rsidP="004F427F">
      <w:pPr>
        <w:spacing w:before="30" w:after="30"/>
        <w:rPr>
          <w:rFonts w:ascii="Arial" w:eastAsia="Times New Roman" w:hAnsi="Arial" w:cs="Arial"/>
        </w:rPr>
      </w:pPr>
    </w:p>
    <w:p w14:paraId="4FCA9D3F" w14:textId="77777777" w:rsidR="006B2AD8" w:rsidRPr="006B2AD8" w:rsidRDefault="006B2AD8" w:rsidP="004F427F">
      <w:pPr>
        <w:spacing w:before="30" w:after="30"/>
        <w:rPr>
          <w:rFonts w:ascii="Arial" w:eastAsia="Times New Roman" w:hAnsi="Arial" w:cs="Arial"/>
        </w:rPr>
      </w:pPr>
    </w:p>
    <w:p w14:paraId="2AFF5AEC" w14:textId="77777777" w:rsidR="006B2AD8" w:rsidRPr="006B2AD8" w:rsidRDefault="006B2AD8" w:rsidP="004F427F">
      <w:pPr>
        <w:spacing w:before="30" w:after="30"/>
        <w:rPr>
          <w:rFonts w:ascii="Arial" w:eastAsia="Times New Roman" w:hAnsi="Arial" w:cs="Arial"/>
        </w:rPr>
      </w:pPr>
      <w:r w:rsidRPr="006B2AD8">
        <w:rPr>
          <w:rFonts w:ascii="Arial" w:eastAsia="Times New Roman" w:hAnsi="Arial" w:cs="Arial"/>
        </w:rPr>
        <w:t xml:space="preserve">Additionally, incorporating "What Matters" conversations, choices, and preferences, along with collaborative decision-making and positive risk management, empowers patients and ensures that care plans align with their individual needs and aspirations. </w:t>
      </w:r>
    </w:p>
    <w:p w14:paraId="214FCBD4" w14:textId="77777777" w:rsidR="006B2AD8" w:rsidRPr="006B2AD8" w:rsidRDefault="006B2AD8" w:rsidP="004F427F">
      <w:pPr>
        <w:spacing w:before="30" w:after="30"/>
        <w:rPr>
          <w:rFonts w:ascii="Arial" w:eastAsia="Times New Roman" w:hAnsi="Arial" w:cs="Arial"/>
        </w:rPr>
      </w:pPr>
    </w:p>
    <w:p w14:paraId="0D4B516C" w14:textId="77777777" w:rsidR="006B2AD8" w:rsidRPr="006B2AD8" w:rsidRDefault="006B2AD8" w:rsidP="004F427F">
      <w:pPr>
        <w:spacing w:before="30" w:after="30"/>
        <w:rPr>
          <w:rFonts w:ascii="Arial" w:eastAsia="Times New Roman" w:hAnsi="Arial" w:cs="Arial"/>
        </w:rPr>
      </w:pPr>
    </w:p>
    <w:p w14:paraId="20372796" w14:textId="7AF13DA2" w:rsidR="009527C6" w:rsidRPr="008432A7" w:rsidRDefault="006B2AD8" w:rsidP="004F427F">
      <w:pPr>
        <w:spacing w:before="30" w:after="30"/>
        <w:rPr>
          <w:rFonts w:ascii="Arial" w:eastAsia="Times New Roman" w:hAnsi="Arial" w:cs="Arial"/>
        </w:rPr>
      </w:pPr>
      <w:r w:rsidRPr="006B2AD8">
        <w:rPr>
          <w:rFonts w:ascii="Arial" w:eastAsia="Times New Roman" w:hAnsi="Arial" w:cs="Arial"/>
        </w:rPr>
        <w:t>By integrating these principles and practices, physiotherapy assistant practitioners can uphold person-</w:t>
      </w:r>
      <w:r w:rsidR="00F873F4" w:rsidRPr="006B2AD8">
        <w:rPr>
          <w:rFonts w:ascii="Arial" w:eastAsia="Times New Roman" w:hAnsi="Arial" w:cs="Arial"/>
        </w:rPr>
        <w:t>centred</w:t>
      </w:r>
      <w:r w:rsidR="00AE59E8">
        <w:rPr>
          <w:rFonts w:ascii="Arial" w:eastAsia="Times New Roman" w:hAnsi="Arial" w:cs="Arial"/>
        </w:rPr>
        <w:t xml:space="preserve"> care and have</w:t>
      </w:r>
      <w:r w:rsidRPr="006B2AD8">
        <w:rPr>
          <w:rFonts w:ascii="Arial" w:eastAsia="Times New Roman" w:hAnsi="Arial" w:cs="Arial"/>
        </w:rPr>
        <w:t xml:space="preserve"> the individual's values, preferences, and goals are at the forefront of decision-making, ultimately leading to improved patient outcomes and enhanced overall healthcare experiences.</w:t>
      </w:r>
    </w:p>
    <w:p w14:paraId="4CD9A717" w14:textId="77777777" w:rsidR="009527C6" w:rsidRDefault="009527C6">
      <w:pPr>
        <w:rPr>
          <w:rFonts w:ascii="Arial" w:hAnsi="Arial" w:cs="Arial"/>
        </w:rPr>
      </w:pPr>
    </w:p>
    <w:p w14:paraId="58E8CCBE" w14:textId="13EC138F" w:rsidR="000B3464" w:rsidRDefault="002C53FC">
      <w:pPr>
        <w:rPr>
          <w:rFonts w:ascii="Arial" w:hAnsi="Arial" w:cs="Arial"/>
          <w:u w:val="single"/>
        </w:rPr>
      </w:pPr>
      <w:proofErr w:type="spellStart"/>
      <w:r w:rsidRPr="009527C6">
        <w:rPr>
          <w:rFonts w:ascii="Arial" w:hAnsi="Arial" w:cs="Arial"/>
          <w:u w:val="single"/>
        </w:rPr>
        <w:t>Referrences</w:t>
      </w:r>
      <w:proofErr w:type="spellEnd"/>
    </w:p>
    <w:p w14:paraId="62B71A1B" w14:textId="257170C0" w:rsidR="008432A7" w:rsidRDefault="008432A7">
      <w:pPr>
        <w:rPr>
          <w:rFonts w:ascii="Arial" w:hAnsi="Arial" w:cs="Arial"/>
          <w:u w:val="single"/>
        </w:rPr>
      </w:pPr>
    </w:p>
    <w:p w14:paraId="0BFF41A8" w14:textId="5A867D95" w:rsidR="008432A7" w:rsidRDefault="008432A7">
      <w:pPr>
        <w:rPr>
          <w:rFonts w:ascii="Arial" w:hAnsi="Arial" w:cs="Arial"/>
          <w:u w:val="single"/>
        </w:rPr>
      </w:pPr>
    </w:p>
    <w:p w14:paraId="748C95C4" w14:textId="77777777" w:rsidR="008432A7" w:rsidRPr="009527C6" w:rsidRDefault="008432A7">
      <w:pPr>
        <w:rPr>
          <w:rFonts w:ascii="Arial" w:hAnsi="Arial" w:cs="Arial"/>
          <w:u w:val="single"/>
        </w:rPr>
      </w:pPr>
    </w:p>
    <w:p w14:paraId="7D8FDCA4" w14:textId="5725C659" w:rsidR="000B3464" w:rsidRDefault="000B3464"/>
    <w:p w14:paraId="2684355E" w14:textId="77777777" w:rsidR="008432A7" w:rsidRDefault="008432A7" w:rsidP="008432A7">
      <w:hyperlink r:id="rId7" w:anchor=":~:text=The%20purpose%20of%20this%20Framework%20is%20to%20provide,Nursing%2C%20Midwifery%20and%20Allied%20Health%20Professional%20%28AHP%29%20roles." w:history="1">
        <w:r w:rsidRPr="00CA5F76">
          <w:rPr>
            <w:color w:val="0000FF"/>
            <w:u w:val="single"/>
          </w:rPr>
          <w:t>heiw.nhs.wales/files/weds-education-contracting-links/healthcare-support-worker-career-framework-nursing-and-ahps/#</w:t>
        </w:r>
        <w:r w:rsidRPr="00CA5F76">
          <w:rPr>
            <w:color w:val="0000FF"/>
            <w:u w:val="single"/>
          </w:rPr>
          <w:t>:~:text=The purpose of this Framework is to provide</w:t>
        </w:r>
        <w:proofErr w:type="gramStart"/>
        <w:r w:rsidRPr="00CA5F76">
          <w:rPr>
            <w:color w:val="0000FF"/>
            <w:u w:val="single"/>
          </w:rPr>
          <w:t>,Nursing</w:t>
        </w:r>
        <w:proofErr w:type="gramEnd"/>
        <w:r w:rsidRPr="00CA5F76">
          <w:rPr>
            <w:color w:val="0000FF"/>
            <w:u w:val="single"/>
          </w:rPr>
          <w:t>%2C Midwifery and Allied Health Professional %28AHP%29 roles.</w:t>
        </w:r>
      </w:hyperlink>
    </w:p>
    <w:p w14:paraId="5F37370C" w14:textId="6447A4B8" w:rsidR="008432A7" w:rsidRDefault="008432A7"/>
    <w:p w14:paraId="1C80CDB2" w14:textId="54D1E932" w:rsidR="008432A7" w:rsidRDefault="008432A7"/>
    <w:p w14:paraId="76ADD1E6" w14:textId="76037441" w:rsidR="002C53FC" w:rsidRDefault="004F427F">
      <w:hyperlink r:id="rId8" w:history="1">
        <w:r w:rsidR="000B3464">
          <w:rPr>
            <w:rStyle w:val="Hyperlink"/>
            <w:rFonts w:ascii="Calibri" w:hAnsi="Calibri" w:cs="Calibri"/>
            <w:sz w:val="22"/>
            <w:szCs w:val="22"/>
          </w:rPr>
          <w:t>The Chartered Society of Physiotherapy | The Chartered Society of Physiotherapy (csp.org.uk)</w:t>
        </w:r>
      </w:hyperlink>
    </w:p>
    <w:p w14:paraId="6842B8E3" w14:textId="76A823BA" w:rsidR="000B3464" w:rsidRDefault="000B3464"/>
    <w:p w14:paraId="2B6F8624" w14:textId="77777777" w:rsidR="009527C6" w:rsidRDefault="009527C6"/>
    <w:p w14:paraId="7C70BA57" w14:textId="77777777" w:rsidR="009527C6" w:rsidRDefault="009527C6" w:rsidP="009527C6">
      <w:pPr>
        <w:rPr>
          <w:rFonts w:eastAsia="Times New Roman"/>
        </w:rPr>
      </w:pPr>
      <w:hyperlink r:id="rId9" w:history="1">
        <w:r>
          <w:rPr>
            <w:rStyle w:val="Hyperlink"/>
            <w:rFonts w:eastAsia="Times New Roman"/>
          </w:rPr>
          <w:t>https://acppld.csp.org.uk/syste</w:t>
        </w:r>
        <w:r>
          <w:rPr>
            <w:rStyle w:val="Hyperlink"/>
            <w:rFonts w:eastAsia="Times New Roman"/>
          </w:rPr>
          <w:t>m/files/reflective%20practice.doc</w:t>
        </w:r>
      </w:hyperlink>
    </w:p>
    <w:p w14:paraId="68D56A96" w14:textId="4C86AAF1" w:rsidR="00CA5F76" w:rsidRDefault="00CA5F76"/>
    <w:p w14:paraId="596834A0" w14:textId="17D31927" w:rsidR="008504B4" w:rsidRDefault="008504B4"/>
    <w:p w14:paraId="5FF912A5" w14:textId="6A4B49BF" w:rsidR="008504B4" w:rsidRDefault="008504B4">
      <w:pPr>
        <w:rPr>
          <w:rFonts w:eastAsia="Times New Roman"/>
        </w:rPr>
      </w:pPr>
    </w:p>
    <w:p w14:paraId="5D70C821" w14:textId="6558B50B" w:rsidR="00420C0E" w:rsidRDefault="00420C0E" w:rsidP="00420C0E">
      <w:pPr>
        <w:spacing w:after="240"/>
        <w:rPr>
          <w:rFonts w:ascii="Arial" w:eastAsia="Times New Roman" w:hAnsi="Arial" w:cs="Arial"/>
        </w:rPr>
      </w:pPr>
      <w:proofErr w:type="spellStart"/>
      <w:r w:rsidRPr="00420C0E">
        <w:rPr>
          <w:rFonts w:ascii="Arial" w:eastAsia="Times New Roman" w:hAnsi="Arial" w:cs="Arial"/>
        </w:rPr>
        <w:t>Bordin</w:t>
      </w:r>
      <w:proofErr w:type="spellEnd"/>
      <w:r w:rsidRPr="00420C0E">
        <w:rPr>
          <w:rFonts w:ascii="Arial" w:eastAsia="Times New Roman" w:hAnsi="Arial" w:cs="Arial"/>
        </w:rPr>
        <w:t xml:space="preserve"> E. The generalizability of the psychoanalytic concept of the working alliance. Psychotherapy: Theory, Research and Practice. 1979</w:t>
      </w:r>
      <w:proofErr w:type="gramStart"/>
      <w:r w:rsidRPr="00420C0E">
        <w:rPr>
          <w:rFonts w:ascii="Arial" w:eastAsia="Times New Roman" w:hAnsi="Arial" w:cs="Arial"/>
        </w:rPr>
        <w:t>;16</w:t>
      </w:r>
      <w:proofErr w:type="gramEnd"/>
      <w:r w:rsidRPr="00420C0E">
        <w:rPr>
          <w:rFonts w:ascii="Arial" w:eastAsia="Times New Roman" w:hAnsi="Arial" w:cs="Arial"/>
        </w:rPr>
        <w:t>(3):252-260</w:t>
      </w:r>
    </w:p>
    <w:p w14:paraId="17264A81" w14:textId="3304F2BB" w:rsidR="008432A7" w:rsidRDefault="008432A7" w:rsidP="00420C0E">
      <w:pPr>
        <w:spacing w:after="240"/>
        <w:rPr>
          <w:rFonts w:ascii="Arial" w:eastAsia="Times New Roman" w:hAnsi="Arial" w:cs="Arial"/>
        </w:rPr>
      </w:pPr>
    </w:p>
    <w:p w14:paraId="7F03E6ED" w14:textId="77777777" w:rsidR="008432A7" w:rsidRDefault="008432A7" w:rsidP="008432A7">
      <w:hyperlink r:id="rId10" w:history="1">
        <w:r w:rsidRPr="002C53FC">
          <w:rPr>
            <w:rStyle w:val="Hyperlink"/>
          </w:rPr>
          <w:t>https://socialcare.wales/cms-assets/documents/hub-downloads/Principles-Resource-Guide_March-17.</w:t>
        </w:r>
        <w:r w:rsidRPr="002C53FC">
          <w:rPr>
            <w:rStyle w:val="Hyperlink"/>
          </w:rPr>
          <w:t>pdf</w:t>
        </w:r>
      </w:hyperlink>
    </w:p>
    <w:p w14:paraId="5771DE02" w14:textId="465EDA0D" w:rsidR="008432A7" w:rsidRPr="00420C0E" w:rsidRDefault="008432A7" w:rsidP="00420C0E">
      <w:pPr>
        <w:spacing w:after="240"/>
        <w:rPr>
          <w:rFonts w:ascii="Arial" w:eastAsia="Times New Roman" w:hAnsi="Arial" w:cs="Arial"/>
        </w:rPr>
      </w:pPr>
    </w:p>
    <w:p w14:paraId="6559039E" w14:textId="37285748" w:rsidR="008504B4" w:rsidRPr="003170E0" w:rsidRDefault="008504B4">
      <w:pPr>
        <w:rPr>
          <w:rFonts w:ascii="Arial" w:hAnsi="Arial" w:cs="Arial"/>
        </w:rPr>
      </w:pPr>
    </w:p>
    <w:sectPr w:rsidR="008504B4" w:rsidRPr="003170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AD8"/>
    <w:rsid w:val="000372A1"/>
    <w:rsid w:val="000B3464"/>
    <w:rsid w:val="000E3BE0"/>
    <w:rsid w:val="001A39BF"/>
    <w:rsid w:val="002C53FC"/>
    <w:rsid w:val="002E2DDD"/>
    <w:rsid w:val="003170E0"/>
    <w:rsid w:val="003D2BF6"/>
    <w:rsid w:val="00420C0E"/>
    <w:rsid w:val="00445C71"/>
    <w:rsid w:val="0049184C"/>
    <w:rsid w:val="004C009F"/>
    <w:rsid w:val="004F427F"/>
    <w:rsid w:val="0050257E"/>
    <w:rsid w:val="005209F6"/>
    <w:rsid w:val="00582803"/>
    <w:rsid w:val="00585BD6"/>
    <w:rsid w:val="005D58D1"/>
    <w:rsid w:val="0065047E"/>
    <w:rsid w:val="006B2AD8"/>
    <w:rsid w:val="007009B4"/>
    <w:rsid w:val="00787A4F"/>
    <w:rsid w:val="008432A7"/>
    <w:rsid w:val="008504B4"/>
    <w:rsid w:val="009527C6"/>
    <w:rsid w:val="009529F0"/>
    <w:rsid w:val="009B0C97"/>
    <w:rsid w:val="00A032C8"/>
    <w:rsid w:val="00A13597"/>
    <w:rsid w:val="00AC2754"/>
    <w:rsid w:val="00AE59E8"/>
    <w:rsid w:val="00B248DF"/>
    <w:rsid w:val="00B922E4"/>
    <w:rsid w:val="00C047D6"/>
    <w:rsid w:val="00C1748D"/>
    <w:rsid w:val="00CA5F76"/>
    <w:rsid w:val="00CD04BC"/>
    <w:rsid w:val="00DA7E4D"/>
    <w:rsid w:val="00E51294"/>
    <w:rsid w:val="00F873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210C8"/>
  <w15:chartTrackingRefBased/>
  <w15:docId w15:val="{A7581691-12D0-40F5-B1F9-8D95E455C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2AD8"/>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53FC"/>
    <w:rPr>
      <w:color w:val="0563C1" w:themeColor="hyperlink"/>
      <w:u w:val="single"/>
    </w:rPr>
  </w:style>
  <w:style w:type="character" w:styleId="FollowedHyperlink">
    <w:name w:val="FollowedHyperlink"/>
    <w:basedOn w:val="DefaultParagraphFont"/>
    <w:uiPriority w:val="99"/>
    <w:semiHidden/>
    <w:unhideWhenUsed/>
    <w:rsid w:val="000B34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069056">
      <w:bodyDiv w:val="1"/>
      <w:marLeft w:val="0"/>
      <w:marRight w:val="0"/>
      <w:marTop w:val="0"/>
      <w:marBottom w:val="0"/>
      <w:divBdr>
        <w:top w:val="none" w:sz="0" w:space="0" w:color="auto"/>
        <w:left w:val="none" w:sz="0" w:space="0" w:color="auto"/>
        <w:bottom w:val="none" w:sz="0" w:space="0" w:color="auto"/>
        <w:right w:val="none" w:sz="0" w:space="0" w:color="auto"/>
      </w:divBdr>
    </w:div>
    <w:div w:id="202014692">
      <w:bodyDiv w:val="1"/>
      <w:marLeft w:val="0"/>
      <w:marRight w:val="0"/>
      <w:marTop w:val="0"/>
      <w:marBottom w:val="0"/>
      <w:divBdr>
        <w:top w:val="none" w:sz="0" w:space="0" w:color="auto"/>
        <w:left w:val="none" w:sz="0" w:space="0" w:color="auto"/>
        <w:bottom w:val="none" w:sz="0" w:space="0" w:color="auto"/>
        <w:right w:val="none" w:sz="0" w:space="0" w:color="auto"/>
      </w:divBdr>
    </w:div>
    <w:div w:id="254897902">
      <w:bodyDiv w:val="1"/>
      <w:marLeft w:val="0"/>
      <w:marRight w:val="0"/>
      <w:marTop w:val="0"/>
      <w:marBottom w:val="0"/>
      <w:divBdr>
        <w:top w:val="none" w:sz="0" w:space="0" w:color="auto"/>
        <w:left w:val="none" w:sz="0" w:space="0" w:color="auto"/>
        <w:bottom w:val="none" w:sz="0" w:space="0" w:color="auto"/>
        <w:right w:val="none" w:sz="0" w:space="0" w:color="auto"/>
      </w:divBdr>
    </w:div>
    <w:div w:id="829248114">
      <w:bodyDiv w:val="1"/>
      <w:marLeft w:val="0"/>
      <w:marRight w:val="0"/>
      <w:marTop w:val="0"/>
      <w:marBottom w:val="0"/>
      <w:divBdr>
        <w:top w:val="none" w:sz="0" w:space="0" w:color="auto"/>
        <w:left w:val="none" w:sz="0" w:space="0" w:color="auto"/>
        <w:bottom w:val="none" w:sz="0" w:space="0" w:color="auto"/>
        <w:right w:val="none" w:sz="0" w:space="0" w:color="auto"/>
      </w:divBdr>
    </w:div>
    <w:div w:id="1117942969">
      <w:bodyDiv w:val="1"/>
      <w:marLeft w:val="0"/>
      <w:marRight w:val="0"/>
      <w:marTop w:val="0"/>
      <w:marBottom w:val="0"/>
      <w:divBdr>
        <w:top w:val="none" w:sz="0" w:space="0" w:color="auto"/>
        <w:left w:val="none" w:sz="0" w:space="0" w:color="auto"/>
        <w:bottom w:val="none" w:sz="0" w:space="0" w:color="auto"/>
        <w:right w:val="none" w:sz="0" w:space="0" w:color="auto"/>
      </w:divBdr>
    </w:div>
    <w:div w:id="1135219929">
      <w:bodyDiv w:val="1"/>
      <w:marLeft w:val="0"/>
      <w:marRight w:val="0"/>
      <w:marTop w:val="0"/>
      <w:marBottom w:val="0"/>
      <w:divBdr>
        <w:top w:val="none" w:sz="0" w:space="0" w:color="auto"/>
        <w:left w:val="none" w:sz="0" w:space="0" w:color="auto"/>
        <w:bottom w:val="none" w:sz="0" w:space="0" w:color="auto"/>
        <w:right w:val="none" w:sz="0" w:space="0" w:color="auto"/>
      </w:divBdr>
    </w:div>
    <w:div w:id="1769962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sp.org.uk/" TargetMode="External"/><Relationship Id="rId3" Type="http://schemas.openxmlformats.org/officeDocument/2006/relationships/customXml" Target="../customXml/item3.xml"/><Relationship Id="rId7" Type="http://schemas.openxmlformats.org/officeDocument/2006/relationships/hyperlink" Target="https://heiw.nhs.wales/files/weds-education-contracting-links/healthcare-support-worker-career-framework-nursing-and-ahps/" TargetMode="Externa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socialcare.wales/cms-assets/documents/hub-downloads/Principles-Resource-Guide_March-17.pdf" TargetMode="External"/><Relationship Id="rId4" Type="http://schemas.openxmlformats.org/officeDocument/2006/relationships/styles" Target="styles.xml"/><Relationship Id="rId9" Type="http://schemas.openxmlformats.org/officeDocument/2006/relationships/hyperlink" Target="https://scanmail.trustwave.com/?c=261&amp;d=kIre5SaNKkr-8lDq4R6jTj5K0X6ZY8J3gncvgF7M_g&amp;u=https%3a%2f%2facppld%2ecsp%2eorg%2euk%2fsystem%2ffiles%2freflective%2520practice%2e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52E948FA37F943B0514D0A14AFC95A" ma:contentTypeVersion="14" ma:contentTypeDescription="Create a new document." ma:contentTypeScope="" ma:versionID="fd5409d5b5486bd70998390ec3b63b6c">
  <xsd:schema xmlns:xsd="http://www.w3.org/2001/XMLSchema" xmlns:xs="http://www.w3.org/2001/XMLSchema" xmlns:p="http://schemas.microsoft.com/office/2006/metadata/properties" xmlns:ns3="2795bbee-07b4-4e79-98d8-0419d9871cad" xmlns:ns4="258d5018-feb4-45ec-8043-ac7152467c64" targetNamespace="http://schemas.microsoft.com/office/2006/metadata/properties" ma:root="true" ma:fieldsID="067f72269b3f2d761c2ecd0df6a716f4" ns3:_="" ns4:_="">
    <xsd:import namespace="2795bbee-07b4-4e79-98d8-0419d9871cad"/>
    <xsd:import namespace="258d5018-feb4-45ec-8043-ac7152467c6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95bbee-07b4-4e79-98d8-0419d9871c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58d5018-feb4-45ec-8043-ac7152467c6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795bbee-07b4-4e79-98d8-0419d9871cad" xsi:nil="true"/>
  </documentManagement>
</p:properties>
</file>

<file path=customXml/itemProps1.xml><?xml version="1.0" encoding="utf-8"?>
<ds:datastoreItem xmlns:ds="http://schemas.openxmlformats.org/officeDocument/2006/customXml" ds:itemID="{FE6AC506-D189-4A3C-A3D6-880A4B0BCCBC}">
  <ds:schemaRefs>
    <ds:schemaRef ds:uri="http://schemas.microsoft.com/sharepoint/v3/contenttype/forms"/>
  </ds:schemaRefs>
</ds:datastoreItem>
</file>

<file path=customXml/itemProps2.xml><?xml version="1.0" encoding="utf-8"?>
<ds:datastoreItem xmlns:ds="http://schemas.openxmlformats.org/officeDocument/2006/customXml" ds:itemID="{277E6A30-BF01-43B6-9315-B1EC778D06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95bbee-07b4-4e79-98d8-0419d9871cad"/>
    <ds:schemaRef ds:uri="258d5018-feb4-45ec-8043-ac7152467c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06A9D1-84AF-42C1-A544-245E5DEC73D6}">
  <ds:schemaRefs>
    <ds:schemaRef ds:uri="http://schemas.microsoft.com/office/2006/metadata/properties"/>
    <ds:schemaRef ds:uri="http://schemas.microsoft.com/office/infopath/2007/PartnerControls"/>
    <ds:schemaRef ds:uri="2795bbee-07b4-4e79-98d8-0419d9871cad"/>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5</Pages>
  <Words>1863</Words>
  <Characters>10624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12463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Aled Williams (Hywel Dda UHB - Physiotherapy Asssistant Practitioner)</dc:creator>
  <cp:keywords/>
  <dc:description/>
  <cp:lastModifiedBy>Aled Williams (Hywel Dda UHB - Physiotherapy Asssistant Practitioner)</cp:lastModifiedBy>
  <cp:revision>15</cp:revision>
  <dcterms:created xsi:type="dcterms:W3CDTF">2023-11-22T21:53:00Z</dcterms:created>
  <dcterms:modified xsi:type="dcterms:W3CDTF">2023-11-23T14:19:00Z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0x0101006652E948FA37F943B0514D0A14AFC95A</vt:lpwstr>
  </property>
</Properties>
</file>