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DE8D7" w14:textId="3630DADD" w:rsidR="006D1EE8" w:rsidRPr="00377357" w:rsidRDefault="008526AC" w:rsidP="007B3AF8">
      <w:pPr>
        <w:jc w:val="center"/>
        <w:rPr>
          <w:rFonts w:ascii="Arial" w:hAnsi="Arial" w:cs="Arial"/>
          <w:b/>
          <w:sz w:val="24"/>
          <w:szCs w:val="24"/>
        </w:rPr>
      </w:pPr>
      <w:r w:rsidRPr="00377357">
        <w:rPr>
          <w:rFonts w:ascii="Arial" w:hAnsi="Arial" w:cs="Arial"/>
          <w:b/>
          <w:sz w:val="24"/>
          <w:szCs w:val="24"/>
        </w:rPr>
        <w:t xml:space="preserve">The Impact of COVID19 and Rebuilding the Workforce for </w:t>
      </w:r>
      <w:r w:rsidR="00974980">
        <w:rPr>
          <w:rFonts w:ascii="Arial" w:hAnsi="Arial" w:cs="Arial"/>
          <w:b/>
          <w:sz w:val="24"/>
          <w:szCs w:val="24"/>
        </w:rPr>
        <w:t>Trinity Hotel</w:t>
      </w:r>
    </w:p>
    <w:p w14:paraId="7528946A" w14:textId="21552D3D" w:rsidR="008526AC" w:rsidRDefault="008526AC" w:rsidP="007B3AF8">
      <w:pPr>
        <w:jc w:val="center"/>
        <w:rPr>
          <w:rFonts w:ascii="Arial" w:hAnsi="Arial" w:cs="Arial"/>
          <w:sz w:val="24"/>
          <w:szCs w:val="24"/>
        </w:rPr>
      </w:pPr>
      <w:r>
        <w:rPr>
          <w:rFonts w:ascii="Arial" w:hAnsi="Arial" w:cs="Arial"/>
          <w:sz w:val="24"/>
          <w:szCs w:val="24"/>
        </w:rPr>
        <w:t>N</w:t>
      </w:r>
      <w:r w:rsidRPr="008526AC">
        <w:rPr>
          <w:rFonts w:ascii="Arial" w:hAnsi="Arial" w:cs="Arial"/>
          <w:sz w:val="24"/>
          <w:szCs w:val="24"/>
        </w:rPr>
        <w:t>ame</w:t>
      </w:r>
      <w:r>
        <w:rPr>
          <w:rFonts w:ascii="Arial" w:hAnsi="Arial" w:cs="Arial"/>
          <w:sz w:val="24"/>
          <w:szCs w:val="24"/>
        </w:rPr>
        <w:t>:</w:t>
      </w:r>
      <w:r w:rsidR="001B05B8">
        <w:rPr>
          <w:rFonts w:ascii="Arial" w:hAnsi="Arial" w:cs="Arial"/>
          <w:sz w:val="24"/>
          <w:szCs w:val="24"/>
        </w:rPr>
        <w:t xml:space="preserve"> Mohammad Habibur Rahman</w:t>
      </w:r>
    </w:p>
    <w:p w14:paraId="5BB531D5" w14:textId="2659F849" w:rsidR="001B05B8" w:rsidRPr="008526AC" w:rsidRDefault="001B05B8" w:rsidP="007B3AF8">
      <w:pPr>
        <w:jc w:val="center"/>
        <w:rPr>
          <w:rFonts w:ascii="Arial" w:hAnsi="Arial" w:cs="Arial"/>
          <w:sz w:val="24"/>
          <w:szCs w:val="24"/>
        </w:rPr>
      </w:pPr>
      <w:r>
        <w:rPr>
          <w:rFonts w:ascii="Arial" w:hAnsi="Arial" w:cs="Arial"/>
          <w:sz w:val="24"/>
          <w:szCs w:val="24"/>
        </w:rPr>
        <w:t>Student No: 2012846</w:t>
      </w:r>
    </w:p>
    <w:p w14:paraId="4F3125AF" w14:textId="72889703" w:rsidR="008526AC" w:rsidRDefault="008526AC" w:rsidP="007B3AF8">
      <w:pPr>
        <w:jc w:val="center"/>
        <w:rPr>
          <w:rFonts w:ascii="Arial" w:hAnsi="Arial" w:cs="Arial"/>
          <w:sz w:val="24"/>
          <w:szCs w:val="24"/>
        </w:rPr>
      </w:pPr>
      <w:r>
        <w:rPr>
          <w:rFonts w:ascii="Arial" w:hAnsi="Arial" w:cs="Arial"/>
          <w:sz w:val="24"/>
          <w:szCs w:val="24"/>
        </w:rPr>
        <w:t>M</w:t>
      </w:r>
      <w:r w:rsidRPr="008526AC">
        <w:rPr>
          <w:rFonts w:ascii="Arial" w:hAnsi="Arial" w:cs="Arial"/>
          <w:sz w:val="24"/>
          <w:szCs w:val="24"/>
        </w:rPr>
        <w:t>odule title and module code</w:t>
      </w:r>
      <w:r>
        <w:rPr>
          <w:rFonts w:ascii="Arial" w:hAnsi="Arial" w:cs="Arial"/>
          <w:sz w:val="24"/>
          <w:szCs w:val="24"/>
        </w:rPr>
        <w:t>:</w:t>
      </w:r>
      <w:r w:rsidR="001B05B8">
        <w:rPr>
          <w:rFonts w:ascii="Arial" w:hAnsi="Arial" w:cs="Arial"/>
          <w:sz w:val="24"/>
          <w:szCs w:val="24"/>
        </w:rPr>
        <w:t xml:space="preserve"> Personnel Resourcing &amp; Development (BMIH5005)</w:t>
      </w:r>
    </w:p>
    <w:p w14:paraId="7B0EEA22" w14:textId="2975A55A" w:rsidR="005E01C5" w:rsidRDefault="008526AC" w:rsidP="007B3AF8">
      <w:pPr>
        <w:jc w:val="center"/>
        <w:rPr>
          <w:rFonts w:ascii="Arial" w:hAnsi="Arial" w:cs="Arial"/>
          <w:sz w:val="24"/>
          <w:szCs w:val="24"/>
        </w:rPr>
      </w:pPr>
      <w:r>
        <w:rPr>
          <w:rFonts w:ascii="Arial" w:hAnsi="Arial" w:cs="Arial"/>
          <w:sz w:val="24"/>
          <w:szCs w:val="24"/>
        </w:rPr>
        <w:t>L</w:t>
      </w:r>
      <w:r w:rsidRPr="008526AC">
        <w:rPr>
          <w:rFonts w:ascii="Arial" w:hAnsi="Arial" w:cs="Arial"/>
          <w:sz w:val="24"/>
          <w:szCs w:val="24"/>
        </w:rPr>
        <w:t>ecturer’s name</w:t>
      </w:r>
      <w:r>
        <w:rPr>
          <w:rFonts w:ascii="Arial" w:hAnsi="Arial" w:cs="Arial"/>
          <w:sz w:val="24"/>
          <w:szCs w:val="24"/>
        </w:rPr>
        <w:t>:</w:t>
      </w:r>
      <w:r w:rsidR="001B05B8">
        <w:rPr>
          <w:rFonts w:ascii="Arial" w:hAnsi="Arial" w:cs="Arial"/>
          <w:sz w:val="24"/>
          <w:szCs w:val="24"/>
        </w:rPr>
        <w:t xml:space="preserve"> Emily Williams</w:t>
      </w:r>
    </w:p>
    <w:p w14:paraId="5E75B0CA" w14:textId="77777777" w:rsidR="005E01C5" w:rsidRDefault="005E01C5">
      <w:pPr>
        <w:spacing w:after="160" w:line="259" w:lineRule="auto"/>
        <w:jc w:val="left"/>
        <w:rPr>
          <w:rFonts w:ascii="Arial" w:hAnsi="Arial" w:cs="Arial"/>
          <w:sz w:val="24"/>
          <w:szCs w:val="24"/>
        </w:rPr>
      </w:pPr>
      <w:r>
        <w:rPr>
          <w:rFonts w:ascii="Arial" w:hAnsi="Arial" w:cs="Arial"/>
          <w:sz w:val="24"/>
          <w:szCs w:val="24"/>
        </w:rPr>
        <w:br w:type="page"/>
      </w:r>
    </w:p>
    <w:p w14:paraId="5BA81502" w14:textId="37AF3A28" w:rsidR="00EA1843" w:rsidRDefault="00EA1843" w:rsidP="008526AC">
      <w:pPr>
        <w:rPr>
          <w:rFonts w:ascii="Arial" w:hAnsi="Arial" w:cs="Arial"/>
          <w:sz w:val="24"/>
          <w:szCs w:val="24"/>
        </w:rPr>
      </w:pPr>
      <w:r>
        <w:rPr>
          <w:rFonts w:ascii="Arial" w:hAnsi="Arial" w:cs="Arial"/>
          <w:sz w:val="24"/>
          <w:szCs w:val="24"/>
        </w:rPr>
        <w:lastRenderedPageBreak/>
        <w:t xml:space="preserve">UK hospitality is one of the biggest </w:t>
      </w:r>
      <w:r w:rsidR="008546A9">
        <w:rPr>
          <w:rFonts w:ascii="Arial" w:hAnsi="Arial" w:cs="Arial"/>
          <w:sz w:val="24"/>
          <w:szCs w:val="24"/>
        </w:rPr>
        <w:t>contributors</w:t>
      </w:r>
      <w:r>
        <w:rPr>
          <w:rFonts w:ascii="Arial" w:hAnsi="Arial" w:cs="Arial"/>
          <w:sz w:val="24"/>
          <w:szCs w:val="24"/>
        </w:rPr>
        <w:t xml:space="preserve"> to the country’s economic growth and prosperity. </w:t>
      </w:r>
      <w:r w:rsidR="008546A9">
        <w:rPr>
          <w:rFonts w:ascii="Arial" w:hAnsi="Arial" w:cs="Arial"/>
          <w:sz w:val="24"/>
          <w:szCs w:val="24"/>
        </w:rPr>
        <w:t xml:space="preserve">The historical locations and aristocratic artworks attract tourists from all over the world. </w:t>
      </w:r>
      <w:r w:rsidR="00FF7A80">
        <w:rPr>
          <w:rFonts w:ascii="Arial" w:hAnsi="Arial" w:cs="Arial"/>
          <w:sz w:val="24"/>
          <w:szCs w:val="24"/>
        </w:rPr>
        <w:t>This in turn contributes to the revenue of the hotel in the UK. There are thousands of hotels currently in service in the UK which supports the local and international tourism</w:t>
      </w:r>
      <w:r w:rsidR="008D47F8">
        <w:rPr>
          <w:rFonts w:ascii="Arial" w:hAnsi="Arial" w:cs="Arial"/>
          <w:sz w:val="24"/>
          <w:szCs w:val="24"/>
        </w:rPr>
        <w:t xml:space="preserve"> (</w:t>
      </w:r>
      <w:r w:rsidR="008D47F8" w:rsidRPr="00BB5C6C">
        <w:rPr>
          <w:rFonts w:ascii="Arial" w:hAnsi="Arial" w:cs="Arial"/>
          <w:sz w:val="24"/>
          <w:szCs w:val="24"/>
        </w:rPr>
        <w:t xml:space="preserve">Sato, Kobayashi, and </w:t>
      </w:r>
      <w:proofErr w:type="spellStart"/>
      <w:r w:rsidR="008D47F8" w:rsidRPr="00BB5C6C">
        <w:rPr>
          <w:rFonts w:ascii="Arial" w:hAnsi="Arial" w:cs="Arial"/>
          <w:sz w:val="24"/>
          <w:szCs w:val="24"/>
        </w:rPr>
        <w:t>Shirasaka</w:t>
      </w:r>
      <w:proofErr w:type="spellEnd"/>
      <w:r w:rsidR="008D47F8" w:rsidRPr="00BB5C6C">
        <w:rPr>
          <w:rFonts w:ascii="Arial" w:hAnsi="Arial" w:cs="Arial"/>
          <w:sz w:val="24"/>
          <w:szCs w:val="24"/>
        </w:rPr>
        <w:t>, 2020</w:t>
      </w:r>
      <w:r w:rsidR="008D47F8">
        <w:rPr>
          <w:rFonts w:ascii="Arial" w:hAnsi="Arial" w:cs="Arial"/>
          <w:sz w:val="24"/>
          <w:szCs w:val="24"/>
        </w:rPr>
        <w:t>)</w:t>
      </w:r>
      <w:r w:rsidR="00FF7A80">
        <w:rPr>
          <w:rFonts w:ascii="Arial" w:hAnsi="Arial" w:cs="Arial"/>
          <w:sz w:val="24"/>
          <w:szCs w:val="24"/>
        </w:rPr>
        <w:t xml:space="preserve">. </w:t>
      </w:r>
      <w:r w:rsidR="00EE1461">
        <w:rPr>
          <w:rFonts w:ascii="Arial" w:hAnsi="Arial" w:cs="Arial"/>
          <w:sz w:val="24"/>
          <w:szCs w:val="24"/>
        </w:rPr>
        <w:t xml:space="preserve">The pandemic hit the UK in February 2020 and the whole country was </w:t>
      </w:r>
      <w:proofErr w:type="gramStart"/>
      <w:r w:rsidR="00EE1461">
        <w:rPr>
          <w:rFonts w:ascii="Arial" w:hAnsi="Arial" w:cs="Arial"/>
          <w:sz w:val="24"/>
          <w:szCs w:val="24"/>
        </w:rPr>
        <w:t>closed down</w:t>
      </w:r>
      <w:proofErr w:type="gramEnd"/>
      <w:r w:rsidR="00EE1461">
        <w:rPr>
          <w:rFonts w:ascii="Arial" w:hAnsi="Arial" w:cs="Arial"/>
          <w:sz w:val="24"/>
          <w:szCs w:val="24"/>
        </w:rPr>
        <w:t xml:space="preserve"> abruptly leaving so many business</w:t>
      </w:r>
      <w:r w:rsidR="007D2731">
        <w:rPr>
          <w:rFonts w:ascii="Arial" w:hAnsi="Arial" w:cs="Arial"/>
          <w:sz w:val="24"/>
          <w:szCs w:val="24"/>
        </w:rPr>
        <w:t>es</w:t>
      </w:r>
      <w:r w:rsidR="00EE1461">
        <w:rPr>
          <w:rFonts w:ascii="Arial" w:hAnsi="Arial" w:cs="Arial"/>
          <w:sz w:val="24"/>
          <w:szCs w:val="24"/>
        </w:rPr>
        <w:t xml:space="preserve"> in a vulnerable position. </w:t>
      </w:r>
      <w:r w:rsidR="007D2731">
        <w:rPr>
          <w:rFonts w:ascii="Arial" w:hAnsi="Arial" w:cs="Arial"/>
          <w:sz w:val="24"/>
          <w:szCs w:val="24"/>
        </w:rPr>
        <w:t xml:space="preserve">Hotel business is among those which were hit badly during pandemic. </w:t>
      </w:r>
      <w:r w:rsidR="00D35A22">
        <w:rPr>
          <w:rFonts w:ascii="Arial" w:hAnsi="Arial" w:cs="Arial"/>
          <w:sz w:val="24"/>
          <w:szCs w:val="24"/>
        </w:rPr>
        <w:t xml:space="preserve">Most of the hotel had to cut down their redundant workforce despite the furlough scheme of the UK government. </w:t>
      </w:r>
      <w:r w:rsidR="009429A0">
        <w:rPr>
          <w:rFonts w:ascii="Arial" w:hAnsi="Arial" w:cs="Arial"/>
          <w:sz w:val="24"/>
          <w:szCs w:val="24"/>
        </w:rPr>
        <w:t xml:space="preserve">Hospitality professionals suffered extremely bad during this entire time. Though things are getting better, the industry is </w:t>
      </w:r>
      <w:proofErr w:type="spellStart"/>
      <w:proofErr w:type="gramStart"/>
      <w:r w:rsidR="009429A0">
        <w:rPr>
          <w:rFonts w:ascii="Arial" w:hAnsi="Arial" w:cs="Arial"/>
          <w:sz w:val="24"/>
          <w:szCs w:val="24"/>
        </w:rPr>
        <w:t>no</w:t>
      </w:r>
      <w:proofErr w:type="spellEnd"/>
      <w:proofErr w:type="gramEnd"/>
      <w:r w:rsidR="009429A0">
        <w:rPr>
          <w:rFonts w:ascii="Arial" w:hAnsi="Arial" w:cs="Arial"/>
          <w:sz w:val="24"/>
          <w:szCs w:val="24"/>
        </w:rPr>
        <w:t xml:space="preserve"> the same. The whole employee life cycle changed and organizations within the industry </w:t>
      </w:r>
      <w:proofErr w:type="gramStart"/>
      <w:r w:rsidR="005113AA">
        <w:rPr>
          <w:rFonts w:ascii="Arial" w:hAnsi="Arial" w:cs="Arial"/>
          <w:sz w:val="24"/>
          <w:szCs w:val="24"/>
        </w:rPr>
        <w:t>has to</w:t>
      </w:r>
      <w:proofErr w:type="gramEnd"/>
      <w:r w:rsidR="005113AA">
        <w:rPr>
          <w:rFonts w:ascii="Arial" w:hAnsi="Arial" w:cs="Arial"/>
          <w:sz w:val="24"/>
          <w:szCs w:val="24"/>
        </w:rPr>
        <w:t xml:space="preserve"> rethink about their workforce planning</w:t>
      </w:r>
      <w:r w:rsidR="003331EB">
        <w:rPr>
          <w:rFonts w:ascii="Arial" w:hAnsi="Arial" w:cs="Arial"/>
          <w:sz w:val="24"/>
          <w:szCs w:val="24"/>
        </w:rPr>
        <w:t xml:space="preserve"> (</w:t>
      </w:r>
      <w:proofErr w:type="spellStart"/>
      <w:r w:rsidR="003331EB" w:rsidRPr="00BB5C6C">
        <w:rPr>
          <w:rFonts w:ascii="Arial" w:hAnsi="Arial" w:cs="Arial"/>
          <w:sz w:val="24"/>
          <w:szCs w:val="24"/>
        </w:rPr>
        <w:t>Thompsen</w:t>
      </w:r>
      <w:proofErr w:type="spellEnd"/>
      <w:r w:rsidR="003331EB" w:rsidRPr="00BB5C6C">
        <w:rPr>
          <w:rFonts w:ascii="Arial" w:hAnsi="Arial" w:cs="Arial"/>
          <w:sz w:val="24"/>
          <w:szCs w:val="24"/>
        </w:rPr>
        <w:t>, 20</w:t>
      </w:r>
      <w:r w:rsidR="003331EB">
        <w:rPr>
          <w:rFonts w:ascii="Arial" w:hAnsi="Arial" w:cs="Arial"/>
          <w:sz w:val="24"/>
          <w:szCs w:val="24"/>
        </w:rPr>
        <w:t>20)</w:t>
      </w:r>
      <w:r w:rsidR="005113AA">
        <w:rPr>
          <w:rFonts w:ascii="Arial" w:hAnsi="Arial" w:cs="Arial"/>
          <w:sz w:val="24"/>
          <w:szCs w:val="24"/>
        </w:rPr>
        <w:t xml:space="preserve">. </w:t>
      </w:r>
      <w:r w:rsidR="00BA772A">
        <w:rPr>
          <w:rFonts w:ascii="Arial" w:hAnsi="Arial" w:cs="Arial"/>
          <w:sz w:val="24"/>
          <w:szCs w:val="24"/>
        </w:rPr>
        <w:t xml:space="preserve">The new normal has brought a different external environment with several changes in the economic, legal, and </w:t>
      </w:r>
      <w:r w:rsidR="00FE639F">
        <w:rPr>
          <w:rFonts w:ascii="Arial" w:hAnsi="Arial" w:cs="Arial"/>
          <w:sz w:val="24"/>
          <w:szCs w:val="24"/>
        </w:rPr>
        <w:t>environmental factors.</w:t>
      </w:r>
      <w:r w:rsidR="00BE56EA">
        <w:rPr>
          <w:rFonts w:ascii="Arial" w:hAnsi="Arial" w:cs="Arial"/>
          <w:sz w:val="24"/>
          <w:szCs w:val="24"/>
        </w:rPr>
        <w:t xml:space="preserve"> Trinity hotel of UK had to go through many changes due to the </w:t>
      </w:r>
      <w:r w:rsidR="00BA1656">
        <w:rPr>
          <w:rFonts w:ascii="Arial" w:hAnsi="Arial" w:cs="Arial"/>
          <w:sz w:val="24"/>
          <w:szCs w:val="24"/>
        </w:rPr>
        <w:t xml:space="preserve">pandemic and the hotel’s entire workforce was rethought by the management to make sure that the hotel survives. </w:t>
      </w:r>
    </w:p>
    <w:p w14:paraId="6F131A73" w14:textId="5BE24FE1" w:rsidR="00977D01" w:rsidRDefault="00944F7F" w:rsidP="008526AC">
      <w:pPr>
        <w:rPr>
          <w:rFonts w:ascii="Arial" w:hAnsi="Arial" w:cs="Arial"/>
          <w:sz w:val="24"/>
          <w:szCs w:val="24"/>
        </w:rPr>
      </w:pPr>
      <w:r>
        <w:rPr>
          <w:rFonts w:ascii="Arial" w:hAnsi="Arial" w:cs="Arial"/>
          <w:sz w:val="24"/>
          <w:szCs w:val="24"/>
        </w:rPr>
        <w:t>Trinity Hotel’s workforce went through major changes during and after the pandemic. The employee life cycle has changed in many areas and the HR department of the hotel is rethinking their workforce planning</w:t>
      </w:r>
      <w:r w:rsidR="00A46BB7">
        <w:rPr>
          <w:rFonts w:ascii="Arial" w:hAnsi="Arial" w:cs="Arial"/>
          <w:sz w:val="24"/>
          <w:szCs w:val="24"/>
        </w:rPr>
        <w:t xml:space="preserve"> (</w:t>
      </w:r>
      <w:r w:rsidR="00A46BB7" w:rsidRPr="00BB5C6C">
        <w:rPr>
          <w:rFonts w:ascii="Arial" w:hAnsi="Arial" w:cs="Arial"/>
          <w:sz w:val="24"/>
          <w:szCs w:val="24"/>
        </w:rPr>
        <w:t>Cattermole, 2019</w:t>
      </w:r>
      <w:r w:rsidR="00A46BB7">
        <w:rPr>
          <w:rFonts w:ascii="Arial" w:hAnsi="Arial" w:cs="Arial"/>
          <w:sz w:val="24"/>
          <w:szCs w:val="24"/>
        </w:rPr>
        <w:t>)</w:t>
      </w:r>
      <w:r>
        <w:rPr>
          <w:rFonts w:ascii="Arial" w:hAnsi="Arial" w:cs="Arial"/>
          <w:sz w:val="24"/>
          <w:szCs w:val="24"/>
        </w:rPr>
        <w:t xml:space="preserve">. </w:t>
      </w:r>
      <w:r w:rsidR="005234E2">
        <w:rPr>
          <w:rFonts w:ascii="Arial" w:hAnsi="Arial" w:cs="Arial"/>
          <w:sz w:val="24"/>
          <w:szCs w:val="24"/>
        </w:rPr>
        <w:t>There five crucial stages of employee life cycle include- Recruiting, Onboarding, Training and Developing, Retaining, and Offboarding.</w:t>
      </w:r>
    </w:p>
    <w:p w14:paraId="7C577A09" w14:textId="4E924577" w:rsidR="00642E8F" w:rsidRDefault="008C1C0A" w:rsidP="008526AC">
      <w:pPr>
        <w:rPr>
          <w:rFonts w:ascii="Arial" w:hAnsi="Arial" w:cs="Arial"/>
          <w:sz w:val="24"/>
          <w:szCs w:val="24"/>
        </w:rPr>
      </w:pPr>
      <w:r>
        <w:rPr>
          <w:rFonts w:ascii="Arial" w:hAnsi="Arial" w:cs="Arial"/>
          <w:sz w:val="24"/>
          <w:szCs w:val="24"/>
        </w:rPr>
        <w:t xml:space="preserve">The first phase of employees in Trinity starts as they come here for the </w:t>
      </w:r>
      <w:r w:rsidRPr="008C1C0A">
        <w:rPr>
          <w:rFonts w:ascii="Arial" w:hAnsi="Arial" w:cs="Arial"/>
          <w:i/>
          <w:iCs/>
          <w:sz w:val="24"/>
          <w:szCs w:val="24"/>
        </w:rPr>
        <w:t>recruitment</w:t>
      </w:r>
      <w:r>
        <w:rPr>
          <w:rFonts w:ascii="Arial" w:hAnsi="Arial" w:cs="Arial"/>
          <w:sz w:val="24"/>
          <w:szCs w:val="24"/>
        </w:rPr>
        <w:t xml:space="preserve"> process. </w:t>
      </w:r>
      <w:r w:rsidR="008B0C76">
        <w:rPr>
          <w:rFonts w:ascii="Arial" w:hAnsi="Arial" w:cs="Arial"/>
          <w:sz w:val="24"/>
          <w:szCs w:val="24"/>
        </w:rPr>
        <w:t>During the pandemic the hotel did not bring any new employees in the recruitment process, rather it had to lay off a significant number of employees. After 2020, the hotel started hiring some of its old employees through a newly developed recruitment process</w:t>
      </w:r>
      <w:r w:rsidR="008D47F8">
        <w:rPr>
          <w:rFonts w:ascii="Arial" w:hAnsi="Arial" w:cs="Arial"/>
          <w:sz w:val="24"/>
          <w:szCs w:val="24"/>
        </w:rPr>
        <w:t xml:space="preserve"> (</w:t>
      </w:r>
      <w:r w:rsidR="008D47F8" w:rsidRPr="00BB5C6C">
        <w:rPr>
          <w:rFonts w:ascii="Arial" w:hAnsi="Arial" w:cs="Arial"/>
          <w:sz w:val="24"/>
          <w:szCs w:val="24"/>
        </w:rPr>
        <w:t>Nagendra, 20</w:t>
      </w:r>
      <w:r w:rsidR="008D47F8">
        <w:rPr>
          <w:rFonts w:ascii="Arial" w:hAnsi="Arial" w:cs="Arial"/>
          <w:sz w:val="24"/>
          <w:szCs w:val="24"/>
        </w:rPr>
        <w:t>20)</w:t>
      </w:r>
      <w:r w:rsidR="008B0C76">
        <w:rPr>
          <w:rFonts w:ascii="Arial" w:hAnsi="Arial" w:cs="Arial"/>
          <w:sz w:val="24"/>
          <w:szCs w:val="24"/>
        </w:rPr>
        <w:t xml:space="preserve">. The recruitment process brought few employees to fill the gap as business started opening. </w:t>
      </w:r>
      <w:r w:rsidR="00600F79">
        <w:rPr>
          <w:rFonts w:ascii="Arial" w:hAnsi="Arial" w:cs="Arial"/>
          <w:sz w:val="24"/>
          <w:szCs w:val="24"/>
        </w:rPr>
        <w:t xml:space="preserve">Since business is done in a limited capacity, not all the employees were hired. </w:t>
      </w:r>
    </w:p>
    <w:p w14:paraId="6D08FF16" w14:textId="6655EDCF" w:rsidR="00944F7F" w:rsidRDefault="00642E8F" w:rsidP="008526AC">
      <w:pPr>
        <w:rPr>
          <w:rFonts w:ascii="Arial" w:hAnsi="Arial" w:cs="Arial"/>
          <w:sz w:val="24"/>
          <w:szCs w:val="24"/>
        </w:rPr>
      </w:pPr>
      <w:r>
        <w:rPr>
          <w:rFonts w:ascii="Arial" w:hAnsi="Arial" w:cs="Arial"/>
          <w:sz w:val="24"/>
          <w:szCs w:val="24"/>
        </w:rPr>
        <w:t xml:space="preserve">After the recruitment and final selection employees onboard Trinity Hotel. </w:t>
      </w:r>
      <w:r w:rsidR="00863FD7">
        <w:rPr>
          <w:rFonts w:ascii="Arial" w:hAnsi="Arial" w:cs="Arial"/>
          <w:sz w:val="24"/>
          <w:szCs w:val="24"/>
        </w:rPr>
        <w:t xml:space="preserve">This process is about </w:t>
      </w:r>
      <w:proofErr w:type="spellStart"/>
      <w:r w:rsidR="00863FD7">
        <w:rPr>
          <w:rFonts w:ascii="Arial" w:hAnsi="Arial" w:cs="Arial"/>
          <w:sz w:val="24"/>
          <w:szCs w:val="24"/>
        </w:rPr>
        <w:t>brining</w:t>
      </w:r>
      <w:proofErr w:type="spellEnd"/>
      <w:r w:rsidR="00863FD7">
        <w:rPr>
          <w:rFonts w:ascii="Arial" w:hAnsi="Arial" w:cs="Arial"/>
          <w:sz w:val="24"/>
          <w:szCs w:val="24"/>
        </w:rPr>
        <w:t xml:space="preserve"> the recruited staffs to the organization via job orientation and introduction. </w:t>
      </w:r>
      <w:r w:rsidR="00922334">
        <w:rPr>
          <w:rFonts w:ascii="Arial" w:hAnsi="Arial" w:cs="Arial"/>
          <w:sz w:val="24"/>
          <w:szCs w:val="24"/>
        </w:rPr>
        <w:lastRenderedPageBreak/>
        <w:t xml:space="preserve">Trinity has an identity management system which keep records of the employees who join the organization. </w:t>
      </w:r>
      <w:r w:rsidR="00A14071">
        <w:rPr>
          <w:rFonts w:ascii="Arial" w:hAnsi="Arial" w:cs="Arial"/>
          <w:sz w:val="24"/>
          <w:szCs w:val="24"/>
        </w:rPr>
        <w:t>This system identifies each employee of the organization and keeps their record. After this is done, employees are given access to the internal system of the Trinity through intranet access where employee</w:t>
      </w:r>
      <w:r w:rsidR="003668F0">
        <w:rPr>
          <w:rFonts w:ascii="Arial" w:hAnsi="Arial" w:cs="Arial"/>
          <w:sz w:val="24"/>
          <w:szCs w:val="24"/>
        </w:rPr>
        <w:t>s</w:t>
      </w:r>
      <w:r w:rsidR="00A14071">
        <w:rPr>
          <w:rFonts w:ascii="Arial" w:hAnsi="Arial" w:cs="Arial"/>
          <w:sz w:val="24"/>
          <w:szCs w:val="24"/>
        </w:rPr>
        <w:t xml:space="preserve"> can get access to the </w:t>
      </w:r>
      <w:r w:rsidR="003668F0">
        <w:rPr>
          <w:rFonts w:ascii="Arial" w:hAnsi="Arial" w:cs="Arial"/>
          <w:sz w:val="24"/>
          <w:szCs w:val="24"/>
        </w:rPr>
        <w:t>required resources of the organization for doing their works</w:t>
      </w:r>
      <w:r w:rsidR="00EF678D">
        <w:rPr>
          <w:rFonts w:ascii="Arial" w:hAnsi="Arial" w:cs="Arial"/>
          <w:sz w:val="24"/>
          <w:szCs w:val="24"/>
        </w:rPr>
        <w:t xml:space="preserve"> (</w:t>
      </w:r>
      <w:proofErr w:type="spellStart"/>
      <w:r w:rsidR="00EF678D" w:rsidRPr="00BB5C6C">
        <w:rPr>
          <w:rFonts w:ascii="Arial" w:hAnsi="Arial" w:cs="Arial"/>
          <w:sz w:val="24"/>
          <w:szCs w:val="24"/>
        </w:rPr>
        <w:t>Peisl</w:t>
      </w:r>
      <w:proofErr w:type="spellEnd"/>
      <w:r w:rsidR="00EF678D" w:rsidRPr="00BB5C6C">
        <w:rPr>
          <w:rFonts w:ascii="Arial" w:hAnsi="Arial" w:cs="Arial"/>
          <w:sz w:val="24"/>
          <w:szCs w:val="24"/>
        </w:rPr>
        <w:t>, and Shah, 2019</w:t>
      </w:r>
      <w:r w:rsidR="00EF678D">
        <w:rPr>
          <w:rFonts w:ascii="Arial" w:hAnsi="Arial" w:cs="Arial"/>
          <w:sz w:val="24"/>
          <w:szCs w:val="24"/>
        </w:rPr>
        <w:t>)</w:t>
      </w:r>
      <w:r w:rsidR="003668F0">
        <w:rPr>
          <w:rFonts w:ascii="Arial" w:hAnsi="Arial" w:cs="Arial"/>
          <w:sz w:val="24"/>
          <w:szCs w:val="24"/>
        </w:rPr>
        <w:t>.</w:t>
      </w:r>
      <w:r w:rsidR="0045009E">
        <w:rPr>
          <w:rFonts w:ascii="Arial" w:hAnsi="Arial" w:cs="Arial"/>
          <w:sz w:val="24"/>
          <w:szCs w:val="24"/>
        </w:rPr>
        <w:t xml:space="preserve"> As the pandemic ended, Trinity Hotel started onboarding many of its </w:t>
      </w:r>
      <w:r w:rsidR="00AE7209">
        <w:rPr>
          <w:rFonts w:ascii="Arial" w:hAnsi="Arial" w:cs="Arial"/>
          <w:sz w:val="24"/>
          <w:szCs w:val="24"/>
        </w:rPr>
        <w:t>previously</w:t>
      </w:r>
      <w:r w:rsidR="0045009E">
        <w:rPr>
          <w:rFonts w:ascii="Arial" w:hAnsi="Arial" w:cs="Arial"/>
          <w:sz w:val="24"/>
          <w:szCs w:val="24"/>
        </w:rPr>
        <w:t xml:space="preserve"> laid of</w:t>
      </w:r>
      <w:r w:rsidR="00AE7209">
        <w:rPr>
          <w:rFonts w:ascii="Arial" w:hAnsi="Arial" w:cs="Arial"/>
          <w:sz w:val="24"/>
          <w:szCs w:val="24"/>
        </w:rPr>
        <w:t>f</w:t>
      </w:r>
      <w:r w:rsidR="0045009E">
        <w:rPr>
          <w:rFonts w:ascii="Arial" w:hAnsi="Arial" w:cs="Arial"/>
          <w:sz w:val="24"/>
          <w:szCs w:val="24"/>
        </w:rPr>
        <w:t xml:space="preserve"> staffs. </w:t>
      </w:r>
    </w:p>
    <w:p w14:paraId="23FFE8BB" w14:textId="0AF66D0E" w:rsidR="00C409B0" w:rsidRDefault="00C409B0" w:rsidP="008526AC">
      <w:pPr>
        <w:rPr>
          <w:rFonts w:ascii="Arial" w:hAnsi="Arial" w:cs="Arial"/>
          <w:sz w:val="24"/>
          <w:szCs w:val="24"/>
        </w:rPr>
      </w:pPr>
      <w:r>
        <w:rPr>
          <w:rFonts w:ascii="Arial" w:hAnsi="Arial" w:cs="Arial"/>
          <w:sz w:val="24"/>
          <w:szCs w:val="24"/>
        </w:rPr>
        <w:t xml:space="preserve">In the third phase of the employee life cycle, Trinity’s employees are taken for training and development programs based on the job tasks. </w:t>
      </w:r>
      <w:r w:rsidR="00E67D7D">
        <w:rPr>
          <w:rFonts w:ascii="Arial" w:hAnsi="Arial" w:cs="Arial"/>
          <w:sz w:val="24"/>
          <w:szCs w:val="24"/>
        </w:rPr>
        <w:t xml:space="preserve">Each onboarded employees, new and </w:t>
      </w:r>
      <w:r w:rsidR="009306DE">
        <w:rPr>
          <w:rFonts w:ascii="Arial" w:hAnsi="Arial" w:cs="Arial"/>
          <w:sz w:val="24"/>
          <w:szCs w:val="24"/>
        </w:rPr>
        <w:t>existing</w:t>
      </w:r>
      <w:r w:rsidR="00E67D7D">
        <w:rPr>
          <w:rFonts w:ascii="Arial" w:hAnsi="Arial" w:cs="Arial"/>
          <w:sz w:val="24"/>
          <w:szCs w:val="24"/>
        </w:rPr>
        <w:t>, are trained with their job</w:t>
      </w:r>
      <w:r w:rsidR="0025193A">
        <w:rPr>
          <w:rFonts w:ascii="Arial" w:hAnsi="Arial" w:cs="Arial"/>
          <w:sz w:val="24"/>
          <w:szCs w:val="24"/>
        </w:rPr>
        <w:t>-</w:t>
      </w:r>
      <w:r w:rsidR="00E67D7D">
        <w:rPr>
          <w:rFonts w:ascii="Arial" w:hAnsi="Arial" w:cs="Arial"/>
          <w:sz w:val="24"/>
          <w:szCs w:val="24"/>
        </w:rPr>
        <w:t xml:space="preserve">related tasks. </w:t>
      </w:r>
      <w:r w:rsidR="00AE7209">
        <w:rPr>
          <w:rFonts w:ascii="Arial" w:hAnsi="Arial" w:cs="Arial"/>
          <w:sz w:val="24"/>
          <w:szCs w:val="24"/>
        </w:rPr>
        <w:t xml:space="preserve">There are several kinds of skills that employees working in a hotel require. </w:t>
      </w:r>
      <w:r w:rsidR="009100B5">
        <w:rPr>
          <w:rFonts w:ascii="Arial" w:hAnsi="Arial" w:cs="Arial"/>
          <w:sz w:val="24"/>
          <w:szCs w:val="24"/>
        </w:rPr>
        <w:t>Both soft and hard skills are important for successful cust</w:t>
      </w:r>
      <w:r w:rsidR="00250C30">
        <w:rPr>
          <w:rFonts w:ascii="Arial" w:hAnsi="Arial" w:cs="Arial"/>
          <w:sz w:val="24"/>
          <w:szCs w:val="24"/>
        </w:rPr>
        <w:t>o</w:t>
      </w:r>
      <w:r w:rsidR="009100B5">
        <w:rPr>
          <w:rFonts w:ascii="Arial" w:hAnsi="Arial" w:cs="Arial"/>
          <w:sz w:val="24"/>
          <w:szCs w:val="24"/>
        </w:rPr>
        <w:t>mer service</w:t>
      </w:r>
      <w:r w:rsidR="003D3BCD">
        <w:rPr>
          <w:rFonts w:ascii="Arial" w:hAnsi="Arial" w:cs="Arial"/>
          <w:sz w:val="24"/>
          <w:szCs w:val="24"/>
        </w:rPr>
        <w:t xml:space="preserve"> (</w:t>
      </w:r>
      <w:proofErr w:type="spellStart"/>
      <w:r w:rsidR="003D3BCD" w:rsidRPr="00BB5C6C">
        <w:rPr>
          <w:rFonts w:ascii="Arial" w:hAnsi="Arial" w:cs="Arial"/>
          <w:sz w:val="24"/>
          <w:szCs w:val="24"/>
        </w:rPr>
        <w:t>Verive</w:t>
      </w:r>
      <w:proofErr w:type="spellEnd"/>
      <w:r w:rsidR="003D3BCD" w:rsidRPr="00BB5C6C">
        <w:rPr>
          <w:rFonts w:ascii="Arial" w:hAnsi="Arial" w:cs="Arial"/>
          <w:sz w:val="24"/>
          <w:szCs w:val="24"/>
        </w:rPr>
        <w:t>, and DeLay, 20</w:t>
      </w:r>
      <w:r w:rsidR="003D3BCD">
        <w:rPr>
          <w:rFonts w:ascii="Arial" w:hAnsi="Arial" w:cs="Arial"/>
          <w:sz w:val="24"/>
          <w:szCs w:val="24"/>
        </w:rPr>
        <w:t>21)</w:t>
      </w:r>
      <w:r w:rsidR="009100B5">
        <w:rPr>
          <w:rFonts w:ascii="Arial" w:hAnsi="Arial" w:cs="Arial"/>
          <w:sz w:val="24"/>
          <w:szCs w:val="24"/>
        </w:rPr>
        <w:t xml:space="preserve">. </w:t>
      </w:r>
      <w:r w:rsidR="00894DCC">
        <w:rPr>
          <w:rFonts w:ascii="Arial" w:hAnsi="Arial" w:cs="Arial"/>
          <w:sz w:val="24"/>
          <w:szCs w:val="24"/>
        </w:rPr>
        <w:t>After the lockdown ended the employees of Trinity had to go through several training and development programs due to some changes in the service and health regulations as imposed by the pandemic.</w:t>
      </w:r>
      <w:r w:rsidR="008A22C6">
        <w:rPr>
          <w:rFonts w:ascii="Arial" w:hAnsi="Arial" w:cs="Arial"/>
          <w:sz w:val="24"/>
          <w:szCs w:val="24"/>
        </w:rPr>
        <w:t xml:space="preserve"> Employees had to learn how to deal with guests while </w:t>
      </w:r>
      <w:r w:rsidR="00191691">
        <w:rPr>
          <w:rFonts w:ascii="Arial" w:hAnsi="Arial" w:cs="Arial"/>
          <w:sz w:val="24"/>
          <w:szCs w:val="24"/>
        </w:rPr>
        <w:t>maintaining</w:t>
      </w:r>
      <w:r w:rsidR="008A22C6">
        <w:rPr>
          <w:rFonts w:ascii="Arial" w:hAnsi="Arial" w:cs="Arial"/>
          <w:sz w:val="24"/>
          <w:szCs w:val="24"/>
        </w:rPr>
        <w:t xml:space="preserve"> social distancing and contactless service. </w:t>
      </w:r>
      <w:r w:rsidR="00A01B84">
        <w:rPr>
          <w:rFonts w:ascii="Arial" w:hAnsi="Arial" w:cs="Arial"/>
          <w:sz w:val="24"/>
          <w:szCs w:val="24"/>
        </w:rPr>
        <w:t xml:space="preserve">E-learning has become a </w:t>
      </w:r>
      <w:r w:rsidR="00C033D2">
        <w:rPr>
          <w:rFonts w:ascii="Arial" w:hAnsi="Arial" w:cs="Arial"/>
          <w:sz w:val="24"/>
          <w:szCs w:val="24"/>
        </w:rPr>
        <w:t>crucial tool</w:t>
      </w:r>
      <w:r w:rsidR="00A01B84">
        <w:rPr>
          <w:rFonts w:ascii="Arial" w:hAnsi="Arial" w:cs="Arial"/>
          <w:sz w:val="24"/>
          <w:szCs w:val="24"/>
        </w:rPr>
        <w:t xml:space="preserve"> for Trinity Hotel as a part of the hotel’s development plan due to the distance working and social distancing. </w:t>
      </w:r>
    </w:p>
    <w:p w14:paraId="069D80C2" w14:textId="3CDB8E2B" w:rsidR="0038227C" w:rsidRDefault="00252BA3" w:rsidP="000B1C18">
      <w:pPr>
        <w:rPr>
          <w:rFonts w:ascii="Arial" w:hAnsi="Arial" w:cs="Arial"/>
          <w:sz w:val="24"/>
          <w:szCs w:val="24"/>
        </w:rPr>
      </w:pPr>
      <w:r w:rsidRPr="00252BA3">
        <w:rPr>
          <w:rFonts w:ascii="Arial" w:hAnsi="Arial" w:cs="Arial"/>
          <w:i/>
          <w:iCs/>
          <w:sz w:val="24"/>
          <w:szCs w:val="24"/>
        </w:rPr>
        <w:t>Retaining</w:t>
      </w:r>
      <w:r>
        <w:rPr>
          <w:rFonts w:ascii="Arial" w:hAnsi="Arial" w:cs="Arial"/>
          <w:sz w:val="24"/>
          <w:szCs w:val="24"/>
        </w:rPr>
        <w:t xml:space="preserve"> the workforce is important to ensure that talented and productive employees serve the organization for a long period of time increasing efficiency. </w:t>
      </w:r>
      <w:r w:rsidR="00613365">
        <w:rPr>
          <w:rFonts w:ascii="Arial" w:hAnsi="Arial" w:cs="Arial"/>
          <w:sz w:val="24"/>
          <w:szCs w:val="24"/>
        </w:rPr>
        <w:t xml:space="preserve">Trinity Hotel has specific policy for retaining its employees. </w:t>
      </w:r>
      <w:r w:rsidR="005C61C5">
        <w:rPr>
          <w:rFonts w:ascii="Arial" w:hAnsi="Arial" w:cs="Arial"/>
          <w:sz w:val="24"/>
          <w:szCs w:val="24"/>
        </w:rPr>
        <w:t xml:space="preserve">The company has a “HRM software” that keeps records of the employees </w:t>
      </w:r>
      <w:r w:rsidR="001A5307">
        <w:rPr>
          <w:rFonts w:ascii="Arial" w:hAnsi="Arial" w:cs="Arial"/>
          <w:sz w:val="24"/>
          <w:szCs w:val="24"/>
        </w:rPr>
        <w:t>and their regular performance within the organization so that the management can determine their contribution to the hotel</w:t>
      </w:r>
      <w:r w:rsidR="00CE1817">
        <w:rPr>
          <w:rFonts w:ascii="Arial" w:hAnsi="Arial" w:cs="Arial"/>
          <w:sz w:val="24"/>
          <w:szCs w:val="24"/>
        </w:rPr>
        <w:t xml:space="preserve"> (</w:t>
      </w:r>
      <w:r w:rsidR="00CE1817" w:rsidRPr="00A77DAA">
        <w:rPr>
          <w:rFonts w:ascii="Arial" w:hAnsi="Arial" w:cs="Arial"/>
          <w:sz w:val="24"/>
          <w:szCs w:val="24"/>
        </w:rPr>
        <w:t xml:space="preserve">Tan, and </w:t>
      </w:r>
      <w:proofErr w:type="spellStart"/>
      <w:r w:rsidR="00CE1817" w:rsidRPr="00A77DAA">
        <w:rPr>
          <w:rFonts w:ascii="Arial" w:hAnsi="Arial" w:cs="Arial"/>
          <w:sz w:val="24"/>
          <w:szCs w:val="24"/>
        </w:rPr>
        <w:t>Despotis</w:t>
      </w:r>
      <w:proofErr w:type="spellEnd"/>
      <w:r w:rsidR="00CE1817" w:rsidRPr="00A77DAA">
        <w:rPr>
          <w:rFonts w:ascii="Arial" w:hAnsi="Arial" w:cs="Arial"/>
          <w:sz w:val="24"/>
          <w:szCs w:val="24"/>
        </w:rPr>
        <w:t>, 2021</w:t>
      </w:r>
      <w:r w:rsidR="00CE1817">
        <w:rPr>
          <w:rFonts w:ascii="Arial" w:hAnsi="Arial" w:cs="Arial"/>
          <w:sz w:val="24"/>
          <w:szCs w:val="24"/>
        </w:rPr>
        <w:t>)</w:t>
      </w:r>
      <w:r w:rsidR="001A5307">
        <w:rPr>
          <w:rFonts w:ascii="Arial" w:hAnsi="Arial" w:cs="Arial"/>
          <w:sz w:val="24"/>
          <w:szCs w:val="24"/>
        </w:rPr>
        <w:t xml:space="preserve">. </w:t>
      </w:r>
      <w:r w:rsidR="000E2FD9">
        <w:rPr>
          <w:rFonts w:ascii="Arial" w:hAnsi="Arial" w:cs="Arial"/>
          <w:sz w:val="24"/>
          <w:szCs w:val="24"/>
        </w:rPr>
        <w:t xml:space="preserve">It helps the hotel identify any sort of skill gap and performance deficiency of the employees. It is also used to make succession planning for the hotel. </w:t>
      </w:r>
      <w:r w:rsidR="00932CC2">
        <w:rPr>
          <w:rFonts w:ascii="Arial" w:hAnsi="Arial" w:cs="Arial"/>
          <w:sz w:val="24"/>
          <w:szCs w:val="24"/>
        </w:rPr>
        <w:t xml:space="preserve">There are higher level positions which remain vacant after the personnel leaves the position and these positions are fill through internal sourcing by placing good </w:t>
      </w:r>
      <w:r w:rsidR="00702519">
        <w:rPr>
          <w:rFonts w:ascii="Arial" w:hAnsi="Arial" w:cs="Arial"/>
          <w:sz w:val="24"/>
          <w:szCs w:val="24"/>
        </w:rPr>
        <w:t>performing</w:t>
      </w:r>
      <w:r w:rsidR="00932CC2">
        <w:rPr>
          <w:rFonts w:ascii="Arial" w:hAnsi="Arial" w:cs="Arial"/>
          <w:sz w:val="24"/>
          <w:szCs w:val="24"/>
        </w:rPr>
        <w:t xml:space="preserve"> and focused employees of Trinity</w:t>
      </w:r>
      <w:r w:rsidR="007F37E2">
        <w:rPr>
          <w:rFonts w:ascii="Arial" w:hAnsi="Arial" w:cs="Arial"/>
          <w:sz w:val="24"/>
          <w:szCs w:val="24"/>
        </w:rPr>
        <w:t xml:space="preserve"> (</w:t>
      </w:r>
      <w:r w:rsidR="007F37E2" w:rsidRPr="00A77DAA">
        <w:rPr>
          <w:rFonts w:ascii="Arial" w:hAnsi="Arial" w:cs="Arial"/>
          <w:sz w:val="24"/>
          <w:szCs w:val="24"/>
        </w:rPr>
        <w:t>Alvarez</w:t>
      </w:r>
      <w:r w:rsidR="007F37E2">
        <w:rPr>
          <w:rFonts w:ascii="Arial" w:hAnsi="Arial" w:cs="Arial"/>
          <w:sz w:val="24"/>
          <w:szCs w:val="24"/>
        </w:rPr>
        <w:t>, et al., 2021)</w:t>
      </w:r>
      <w:r w:rsidR="00932CC2">
        <w:rPr>
          <w:rFonts w:ascii="Arial" w:hAnsi="Arial" w:cs="Arial"/>
          <w:sz w:val="24"/>
          <w:szCs w:val="24"/>
        </w:rPr>
        <w:t xml:space="preserve">. </w:t>
      </w:r>
      <w:r w:rsidR="00702519">
        <w:rPr>
          <w:rFonts w:ascii="Arial" w:hAnsi="Arial" w:cs="Arial"/>
          <w:sz w:val="24"/>
          <w:szCs w:val="24"/>
        </w:rPr>
        <w:t>The pandemic changed some of the retention policies of Trinity. The hotel laid off some of its redundant employees which is unusual.</w:t>
      </w:r>
    </w:p>
    <w:p w14:paraId="1917A477" w14:textId="319E05F7" w:rsidR="00E200DC" w:rsidRDefault="00E200DC" w:rsidP="000B1C18">
      <w:pPr>
        <w:rPr>
          <w:rFonts w:ascii="Arial" w:hAnsi="Arial" w:cs="Arial"/>
          <w:sz w:val="24"/>
          <w:szCs w:val="24"/>
        </w:rPr>
      </w:pPr>
      <w:r>
        <w:rPr>
          <w:rFonts w:ascii="Arial" w:hAnsi="Arial" w:cs="Arial"/>
          <w:sz w:val="24"/>
          <w:szCs w:val="24"/>
        </w:rPr>
        <w:t xml:space="preserve">Offboarding is the final step in the </w:t>
      </w:r>
      <w:r w:rsidR="00BC47F6">
        <w:rPr>
          <w:rFonts w:ascii="Arial" w:hAnsi="Arial" w:cs="Arial"/>
          <w:sz w:val="24"/>
          <w:szCs w:val="24"/>
        </w:rPr>
        <w:t xml:space="preserve">employee life cycle and at this stage the employment of a personnel ends in the organization. </w:t>
      </w:r>
      <w:r w:rsidR="005E24C3">
        <w:rPr>
          <w:rFonts w:ascii="Arial" w:hAnsi="Arial" w:cs="Arial"/>
          <w:sz w:val="24"/>
          <w:szCs w:val="24"/>
        </w:rPr>
        <w:t xml:space="preserve">The general types of offboarding include- voluntary termination, involuntary termination, and retirement. During the pandemic </w:t>
      </w:r>
      <w:r w:rsidR="005E24C3">
        <w:rPr>
          <w:rFonts w:ascii="Arial" w:hAnsi="Arial" w:cs="Arial"/>
          <w:sz w:val="24"/>
          <w:szCs w:val="24"/>
        </w:rPr>
        <w:lastRenderedPageBreak/>
        <w:t xml:space="preserve">Trinity had large number of involuntary </w:t>
      </w:r>
      <w:r w:rsidR="00861637">
        <w:rPr>
          <w:rFonts w:ascii="Arial" w:hAnsi="Arial" w:cs="Arial"/>
          <w:sz w:val="24"/>
          <w:szCs w:val="24"/>
        </w:rPr>
        <w:t>terminations</w:t>
      </w:r>
      <w:r w:rsidR="005E24C3">
        <w:rPr>
          <w:rFonts w:ascii="Arial" w:hAnsi="Arial" w:cs="Arial"/>
          <w:sz w:val="24"/>
          <w:szCs w:val="24"/>
        </w:rPr>
        <w:t xml:space="preserve">. </w:t>
      </w:r>
      <w:r w:rsidR="00861637">
        <w:rPr>
          <w:rFonts w:ascii="Arial" w:hAnsi="Arial" w:cs="Arial"/>
          <w:sz w:val="24"/>
          <w:szCs w:val="24"/>
        </w:rPr>
        <w:t xml:space="preserve">Since the cash flows and operations of the hotel worsened significantly, the hotel had to lay off </w:t>
      </w:r>
      <w:r w:rsidR="00C71E29">
        <w:rPr>
          <w:rFonts w:ascii="Arial" w:hAnsi="Arial" w:cs="Arial"/>
          <w:sz w:val="24"/>
          <w:szCs w:val="24"/>
        </w:rPr>
        <w:t>those employees</w:t>
      </w:r>
      <w:r w:rsidR="00861637">
        <w:rPr>
          <w:rFonts w:ascii="Arial" w:hAnsi="Arial" w:cs="Arial"/>
          <w:sz w:val="24"/>
          <w:szCs w:val="24"/>
        </w:rPr>
        <w:t xml:space="preserve"> in order to make sure that it can survive for the time being</w:t>
      </w:r>
      <w:r w:rsidR="00024337">
        <w:rPr>
          <w:rFonts w:ascii="Arial" w:hAnsi="Arial" w:cs="Arial"/>
          <w:sz w:val="24"/>
          <w:szCs w:val="24"/>
        </w:rPr>
        <w:t xml:space="preserve"> (</w:t>
      </w:r>
      <w:r w:rsidR="00024337" w:rsidRPr="00A77DAA">
        <w:rPr>
          <w:rFonts w:ascii="Arial" w:hAnsi="Arial" w:cs="Arial"/>
          <w:sz w:val="24"/>
          <w:szCs w:val="24"/>
        </w:rPr>
        <w:t>Eid, and Agag, 2020</w:t>
      </w:r>
      <w:r w:rsidR="00024337">
        <w:rPr>
          <w:rFonts w:ascii="Arial" w:hAnsi="Arial" w:cs="Arial"/>
          <w:sz w:val="24"/>
          <w:szCs w:val="24"/>
        </w:rPr>
        <w:t>)</w:t>
      </w:r>
      <w:r w:rsidR="00861637">
        <w:rPr>
          <w:rFonts w:ascii="Arial" w:hAnsi="Arial" w:cs="Arial"/>
          <w:sz w:val="24"/>
          <w:szCs w:val="24"/>
        </w:rPr>
        <w:t xml:space="preserve">. </w:t>
      </w:r>
      <w:r w:rsidR="00C71E29">
        <w:rPr>
          <w:rFonts w:ascii="Arial" w:hAnsi="Arial" w:cs="Arial"/>
          <w:sz w:val="24"/>
          <w:szCs w:val="24"/>
        </w:rPr>
        <w:t xml:space="preserve">Trinity also has a good retirement plan under which terminating employees are given financial security for the rest of their live to go on smoothly. </w:t>
      </w:r>
    </w:p>
    <w:p w14:paraId="5F4C1120" w14:textId="5E3DF2C8" w:rsidR="006467F7" w:rsidRDefault="006467F7" w:rsidP="006467F7">
      <w:pPr>
        <w:rPr>
          <w:rFonts w:ascii="Arial" w:hAnsi="Arial" w:cs="Arial"/>
          <w:sz w:val="24"/>
          <w:szCs w:val="24"/>
        </w:rPr>
      </w:pPr>
      <w:r>
        <w:rPr>
          <w:rFonts w:ascii="Arial" w:hAnsi="Arial" w:cs="Arial"/>
          <w:sz w:val="24"/>
          <w:szCs w:val="24"/>
        </w:rPr>
        <w:t xml:space="preserve">Job market in the UK was strained due to the pandemic, but the effect was comparatively moderate because of the </w:t>
      </w:r>
      <w:r w:rsidRPr="00EA29FF">
        <w:rPr>
          <w:rFonts w:ascii="Arial" w:hAnsi="Arial" w:cs="Arial"/>
          <w:sz w:val="24"/>
          <w:szCs w:val="24"/>
        </w:rPr>
        <w:t>Coronavirus Job Retention Scheme (CJRS)</w:t>
      </w:r>
      <w:r>
        <w:rPr>
          <w:rFonts w:ascii="Arial" w:hAnsi="Arial" w:cs="Arial"/>
          <w:sz w:val="24"/>
          <w:szCs w:val="24"/>
        </w:rPr>
        <w:t xml:space="preserve">. Employers brought their staffs under this scheme and managed to keep the redundant workforce. However, there was a fall of </w:t>
      </w:r>
      <w:r w:rsidRPr="00966D37">
        <w:rPr>
          <w:rFonts w:ascii="Arial" w:hAnsi="Arial" w:cs="Arial"/>
          <w:sz w:val="24"/>
          <w:szCs w:val="24"/>
        </w:rPr>
        <w:t>147,000</w:t>
      </w:r>
      <w:r>
        <w:rPr>
          <w:rFonts w:ascii="Arial" w:hAnsi="Arial" w:cs="Arial"/>
          <w:sz w:val="24"/>
          <w:szCs w:val="24"/>
        </w:rPr>
        <w:t xml:space="preserve"> number of employees during the period of </w:t>
      </w:r>
      <w:r w:rsidRPr="00966D37">
        <w:rPr>
          <w:rFonts w:ascii="Arial" w:hAnsi="Arial" w:cs="Arial"/>
          <w:sz w:val="24"/>
          <w:szCs w:val="24"/>
        </w:rPr>
        <w:t>January-March 2020</w:t>
      </w:r>
      <w:r>
        <w:rPr>
          <w:rFonts w:ascii="Arial" w:hAnsi="Arial" w:cs="Arial"/>
          <w:sz w:val="24"/>
          <w:szCs w:val="24"/>
        </w:rPr>
        <w:t>. The hospitality industry houses almost 7% of the total employment in the UK. CJRS contributed to reduced unemployment problem across the UK. Trinity Hotel, however, had to let go off some of its employees in the UK; around 250 employees were cut off. Other measures during the lockdown included cutting down executive payment and decreased work hour</w:t>
      </w:r>
      <w:r w:rsidR="00A46BB7">
        <w:rPr>
          <w:rFonts w:ascii="Arial" w:hAnsi="Arial" w:cs="Arial"/>
          <w:sz w:val="24"/>
          <w:szCs w:val="24"/>
        </w:rPr>
        <w:t xml:space="preserve"> (</w:t>
      </w:r>
      <w:r w:rsidR="00A46BB7" w:rsidRPr="00AE69C8">
        <w:rPr>
          <w:rFonts w:ascii="Arial" w:hAnsi="Arial" w:cs="Arial"/>
          <w:sz w:val="24"/>
          <w:szCs w:val="24"/>
        </w:rPr>
        <w:t>King, 2021</w:t>
      </w:r>
      <w:r w:rsidR="00A46BB7">
        <w:rPr>
          <w:rFonts w:ascii="Arial" w:hAnsi="Arial" w:cs="Arial"/>
          <w:sz w:val="24"/>
          <w:szCs w:val="24"/>
        </w:rPr>
        <w:t>)</w:t>
      </w:r>
      <w:r>
        <w:rPr>
          <w:rFonts w:ascii="Arial" w:hAnsi="Arial" w:cs="Arial"/>
          <w:sz w:val="24"/>
          <w:szCs w:val="24"/>
        </w:rPr>
        <w:t xml:space="preserve">. </w:t>
      </w:r>
    </w:p>
    <w:p w14:paraId="787778D8" w14:textId="07811FC0" w:rsidR="00B07F23" w:rsidRDefault="006467F7" w:rsidP="008526AC">
      <w:pPr>
        <w:rPr>
          <w:rFonts w:ascii="Arial" w:hAnsi="Arial" w:cs="Arial"/>
          <w:sz w:val="24"/>
          <w:szCs w:val="24"/>
        </w:rPr>
      </w:pPr>
      <w:r>
        <w:rPr>
          <w:rFonts w:ascii="Arial" w:hAnsi="Arial" w:cs="Arial"/>
          <w:sz w:val="24"/>
          <w:szCs w:val="24"/>
        </w:rPr>
        <w:t xml:space="preserve">The pandemic seems to come to an end in the UK and across the European Union due to the vaccine roll-out. But some social restrictions still </w:t>
      </w:r>
      <w:proofErr w:type="gramStart"/>
      <w:r>
        <w:rPr>
          <w:rFonts w:ascii="Arial" w:hAnsi="Arial" w:cs="Arial"/>
          <w:sz w:val="24"/>
          <w:szCs w:val="24"/>
        </w:rPr>
        <w:t>remain</w:t>
      </w:r>
      <w:proofErr w:type="gramEnd"/>
      <w:r>
        <w:rPr>
          <w:rFonts w:ascii="Arial" w:hAnsi="Arial" w:cs="Arial"/>
          <w:sz w:val="24"/>
          <w:szCs w:val="24"/>
        </w:rPr>
        <w:t xml:space="preserve"> and hotels must comply with that. Currently, organizations are hiring back their previously fired employees during the lockdown and there have been some changes in the way organizations now plan their workforce</w:t>
      </w:r>
      <w:r w:rsidR="00601D34">
        <w:rPr>
          <w:rFonts w:ascii="Arial" w:hAnsi="Arial" w:cs="Arial"/>
          <w:sz w:val="24"/>
          <w:szCs w:val="24"/>
        </w:rPr>
        <w:t xml:space="preserve"> (</w:t>
      </w:r>
      <w:r w:rsidR="00601D34" w:rsidRPr="00AE69C8">
        <w:rPr>
          <w:rFonts w:ascii="Arial" w:hAnsi="Arial" w:cs="Arial"/>
          <w:sz w:val="24"/>
          <w:szCs w:val="24"/>
        </w:rPr>
        <w:t>Kaushal, and Srivastava, 2021</w:t>
      </w:r>
      <w:r w:rsidR="00601D34">
        <w:rPr>
          <w:rFonts w:ascii="Arial" w:hAnsi="Arial" w:cs="Arial"/>
          <w:sz w:val="24"/>
          <w:szCs w:val="24"/>
        </w:rPr>
        <w:t>)</w:t>
      </w:r>
      <w:r>
        <w:rPr>
          <w:rFonts w:ascii="Arial" w:hAnsi="Arial" w:cs="Arial"/>
          <w:sz w:val="24"/>
          <w:szCs w:val="24"/>
        </w:rPr>
        <w:t xml:space="preserve">. UK has added thousands of jobs since April and the overall situation is getting better as more businesses are </w:t>
      </w:r>
      <w:proofErr w:type="gramStart"/>
      <w:r>
        <w:rPr>
          <w:rFonts w:ascii="Arial" w:hAnsi="Arial" w:cs="Arial"/>
          <w:sz w:val="24"/>
          <w:szCs w:val="24"/>
        </w:rPr>
        <w:t>opening up</w:t>
      </w:r>
      <w:proofErr w:type="gramEnd"/>
      <w:r>
        <w:rPr>
          <w:rFonts w:ascii="Arial" w:hAnsi="Arial" w:cs="Arial"/>
          <w:sz w:val="24"/>
          <w:szCs w:val="24"/>
        </w:rPr>
        <w:t xml:space="preserve">. </w:t>
      </w:r>
      <w:r w:rsidR="0038227C">
        <w:rPr>
          <w:rFonts w:ascii="Arial" w:hAnsi="Arial" w:cs="Arial"/>
          <w:sz w:val="24"/>
          <w:szCs w:val="24"/>
        </w:rPr>
        <w:t xml:space="preserve"> </w:t>
      </w:r>
      <w:r w:rsidR="009A7785">
        <w:rPr>
          <w:rFonts w:ascii="Arial" w:hAnsi="Arial" w:cs="Arial"/>
          <w:sz w:val="24"/>
          <w:szCs w:val="24"/>
        </w:rPr>
        <w:t xml:space="preserve"> </w:t>
      </w:r>
      <w:r w:rsidR="00B133EC">
        <w:rPr>
          <w:rFonts w:ascii="Arial" w:hAnsi="Arial" w:cs="Arial"/>
          <w:sz w:val="24"/>
          <w:szCs w:val="24"/>
        </w:rPr>
        <w:t xml:space="preserve"> </w:t>
      </w:r>
      <w:r w:rsidR="00E64B0F">
        <w:rPr>
          <w:rFonts w:ascii="Arial" w:hAnsi="Arial" w:cs="Arial"/>
          <w:sz w:val="24"/>
          <w:szCs w:val="24"/>
        </w:rPr>
        <w:t xml:space="preserve"> </w:t>
      </w:r>
      <w:r w:rsidR="00122096">
        <w:rPr>
          <w:rFonts w:ascii="Arial" w:hAnsi="Arial" w:cs="Arial"/>
          <w:sz w:val="24"/>
          <w:szCs w:val="24"/>
        </w:rPr>
        <w:t xml:space="preserve"> </w:t>
      </w:r>
    </w:p>
    <w:p w14:paraId="3257A00E" w14:textId="75510A54" w:rsidR="00C53806" w:rsidRDefault="00C53806" w:rsidP="00E9034E">
      <w:pPr>
        <w:rPr>
          <w:rFonts w:ascii="Arial" w:hAnsi="Arial" w:cs="Arial"/>
          <w:sz w:val="24"/>
          <w:szCs w:val="24"/>
        </w:rPr>
      </w:pPr>
      <w:r>
        <w:rPr>
          <w:rFonts w:ascii="Arial" w:hAnsi="Arial" w:cs="Arial"/>
          <w:sz w:val="24"/>
          <w:szCs w:val="24"/>
        </w:rPr>
        <w:t>As the pandemic ends there will start a new employee life cycle. The hotel will start a new recruitment under which previous employees will be rehired and new employees will be brought under the recruitment process</w:t>
      </w:r>
      <w:r w:rsidR="00E64608">
        <w:rPr>
          <w:rFonts w:ascii="Arial" w:hAnsi="Arial" w:cs="Arial"/>
          <w:sz w:val="24"/>
          <w:szCs w:val="24"/>
        </w:rPr>
        <w:t xml:space="preserve"> (</w:t>
      </w:r>
      <w:r w:rsidR="00E64608" w:rsidRPr="00A77DAA">
        <w:rPr>
          <w:rFonts w:ascii="Arial" w:hAnsi="Arial" w:cs="Arial"/>
          <w:sz w:val="24"/>
          <w:szCs w:val="24"/>
        </w:rPr>
        <w:t>Alotaibi, E., 2020</w:t>
      </w:r>
      <w:r w:rsidR="00E64608">
        <w:rPr>
          <w:rFonts w:ascii="Arial" w:hAnsi="Arial" w:cs="Arial"/>
          <w:sz w:val="24"/>
          <w:szCs w:val="24"/>
        </w:rPr>
        <w:t>)</w:t>
      </w:r>
      <w:r>
        <w:rPr>
          <w:rFonts w:ascii="Arial" w:hAnsi="Arial" w:cs="Arial"/>
          <w:sz w:val="24"/>
          <w:szCs w:val="24"/>
        </w:rPr>
        <w:t xml:space="preserve">. </w:t>
      </w:r>
      <w:r w:rsidR="001D4893">
        <w:rPr>
          <w:rFonts w:ascii="Arial" w:hAnsi="Arial" w:cs="Arial"/>
          <w:sz w:val="24"/>
          <w:szCs w:val="24"/>
        </w:rPr>
        <w:t xml:space="preserve">There will be two sources for this employment- internal and external. Internal sources are those who work within the organization. Employees who are currently working at a </w:t>
      </w:r>
      <w:r w:rsidR="00643B57">
        <w:rPr>
          <w:rFonts w:ascii="Arial" w:hAnsi="Arial" w:cs="Arial"/>
          <w:sz w:val="24"/>
          <w:szCs w:val="24"/>
        </w:rPr>
        <w:t>lower-level</w:t>
      </w:r>
      <w:r w:rsidR="001D4893">
        <w:rPr>
          <w:rFonts w:ascii="Arial" w:hAnsi="Arial" w:cs="Arial"/>
          <w:sz w:val="24"/>
          <w:szCs w:val="24"/>
        </w:rPr>
        <w:t xml:space="preserve"> position will be considered for a new </w:t>
      </w:r>
      <w:r w:rsidR="00643B57">
        <w:rPr>
          <w:rFonts w:ascii="Arial" w:hAnsi="Arial" w:cs="Arial"/>
          <w:sz w:val="24"/>
          <w:szCs w:val="24"/>
        </w:rPr>
        <w:t>higher-level</w:t>
      </w:r>
      <w:r w:rsidR="001D4893">
        <w:rPr>
          <w:rFonts w:ascii="Arial" w:hAnsi="Arial" w:cs="Arial"/>
          <w:sz w:val="24"/>
          <w:szCs w:val="24"/>
        </w:rPr>
        <w:t xml:space="preserve"> position, but in order to avail the position, the employees </w:t>
      </w:r>
      <w:proofErr w:type="gramStart"/>
      <w:r w:rsidR="001D4893">
        <w:rPr>
          <w:rFonts w:ascii="Arial" w:hAnsi="Arial" w:cs="Arial"/>
          <w:sz w:val="24"/>
          <w:szCs w:val="24"/>
        </w:rPr>
        <w:t>have to</w:t>
      </w:r>
      <w:proofErr w:type="gramEnd"/>
      <w:r w:rsidR="001D4893">
        <w:rPr>
          <w:rFonts w:ascii="Arial" w:hAnsi="Arial" w:cs="Arial"/>
          <w:sz w:val="24"/>
          <w:szCs w:val="24"/>
        </w:rPr>
        <w:t xml:space="preserve"> go through all the recruitment process. </w:t>
      </w:r>
      <w:r w:rsidR="00643B57">
        <w:rPr>
          <w:rFonts w:ascii="Arial" w:hAnsi="Arial" w:cs="Arial"/>
          <w:sz w:val="24"/>
          <w:szCs w:val="24"/>
        </w:rPr>
        <w:t xml:space="preserve">Some of the position </w:t>
      </w:r>
      <w:proofErr w:type="gramStart"/>
      <w:r w:rsidR="00643B57">
        <w:rPr>
          <w:rFonts w:ascii="Arial" w:hAnsi="Arial" w:cs="Arial"/>
          <w:sz w:val="24"/>
          <w:szCs w:val="24"/>
        </w:rPr>
        <w:t>will be also be</w:t>
      </w:r>
      <w:proofErr w:type="gramEnd"/>
      <w:r w:rsidR="00643B57">
        <w:rPr>
          <w:rFonts w:ascii="Arial" w:hAnsi="Arial" w:cs="Arial"/>
          <w:sz w:val="24"/>
          <w:szCs w:val="24"/>
        </w:rPr>
        <w:t xml:space="preserve"> filled through external sourcing</w:t>
      </w:r>
      <w:r w:rsidR="00FF6319">
        <w:rPr>
          <w:rFonts w:ascii="Arial" w:hAnsi="Arial" w:cs="Arial"/>
          <w:sz w:val="24"/>
          <w:szCs w:val="24"/>
        </w:rPr>
        <w:t xml:space="preserve"> (</w:t>
      </w:r>
      <w:proofErr w:type="spellStart"/>
      <w:r w:rsidR="00FF6319" w:rsidRPr="00AE69C8">
        <w:rPr>
          <w:rFonts w:ascii="Arial" w:hAnsi="Arial" w:cs="Arial"/>
          <w:sz w:val="24"/>
          <w:szCs w:val="24"/>
        </w:rPr>
        <w:t>Im</w:t>
      </w:r>
      <w:proofErr w:type="spellEnd"/>
      <w:r w:rsidR="00FF6319" w:rsidRPr="00AE69C8">
        <w:rPr>
          <w:rFonts w:ascii="Arial" w:hAnsi="Arial" w:cs="Arial"/>
          <w:sz w:val="24"/>
          <w:szCs w:val="24"/>
        </w:rPr>
        <w:t>, Kim,</w:t>
      </w:r>
      <w:r w:rsidR="00FF6319">
        <w:rPr>
          <w:rFonts w:ascii="Arial" w:hAnsi="Arial" w:cs="Arial"/>
          <w:sz w:val="24"/>
          <w:szCs w:val="24"/>
        </w:rPr>
        <w:t xml:space="preserve"> </w:t>
      </w:r>
      <w:r w:rsidR="00FF6319" w:rsidRPr="00AE69C8">
        <w:rPr>
          <w:rFonts w:ascii="Arial" w:hAnsi="Arial" w:cs="Arial"/>
          <w:sz w:val="24"/>
          <w:szCs w:val="24"/>
        </w:rPr>
        <w:t>and Miao, 2021</w:t>
      </w:r>
      <w:r w:rsidR="00FF6319">
        <w:rPr>
          <w:rFonts w:ascii="Arial" w:hAnsi="Arial" w:cs="Arial"/>
          <w:sz w:val="24"/>
          <w:szCs w:val="24"/>
        </w:rPr>
        <w:t>)</w:t>
      </w:r>
      <w:r w:rsidR="00643B57">
        <w:rPr>
          <w:rFonts w:ascii="Arial" w:hAnsi="Arial" w:cs="Arial"/>
          <w:sz w:val="24"/>
          <w:szCs w:val="24"/>
        </w:rPr>
        <w:t>. This is done by giving job circular publicly or through third party recruitment portal.</w:t>
      </w:r>
      <w:r w:rsidR="00A37FD8">
        <w:rPr>
          <w:rFonts w:ascii="Arial" w:hAnsi="Arial" w:cs="Arial"/>
          <w:sz w:val="24"/>
          <w:szCs w:val="24"/>
        </w:rPr>
        <w:t xml:space="preserve"> When an organization wants to bring fresh, new, and diverse talent into an organization, this source is appropriate. </w:t>
      </w:r>
      <w:r w:rsidR="002D7CBA">
        <w:rPr>
          <w:rFonts w:ascii="Arial" w:hAnsi="Arial" w:cs="Arial"/>
          <w:sz w:val="24"/>
          <w:szCs w:val="24"/>
        </w:rPr>
        <w:t xml:space="preserve">The new </w:t>
      </w:r>
      <w:r w:rsidR="002D7CBA">
        <w:rPr>
          <w:rFonts w:ascii="Arial" w:hAnsi="Arial" w:cs="Arial"/>
          <w:sz w:val="24"/>
          <w:szCs w:val="24"/>
        </w:rPr>
        <w:lastRenderedPageBreak/>
        <w:t xml:space="preserve">normal as the pandemic goes on and comes to an end demands that there are multiple changes in the recruitment process. In keeping with that Trinity Hotel will use online based recruitment system that ensure efficiency and social distancing as much as possible. </w:t>
      </w:r>
    </w:p>
    <w:p w14:paraId="208FB208" w14:textId="38766CB3" w:rsidR="007E7C0B" w:rsidRDefault="00F7216C" w:rsidP="00E9034E">
      <w:pPr>
        <w:rPr>
          <w:rFonts w:ascii="Arial" w:hAnsi="Arial" w:cs="Arial"/>
          <w:sz w:val="24"/>
          <w:szCs w:val="24"/>
        </w:rPr>
      </w:pPr>
      <w:r>
        <w:rPr>
          <w:rFonts w:ascii="Arial" w:hAnsi="Arial" w:cs="Arial"/>
          <w:sz w:val="24"/>
          <w:szCs w:val="24"/>
        </w:rPr>
        <w:t xml:space="preserve">The external environment has many factors that contribute to the business operations and strategic decision-making </w:t>
      </w:r>
      <w:r w:rsidR="003D7D5B">
        <w:rPr>
          <w:rFonts w:ascii="Arial" w:hAnsi="Arial" w:cs="Arial"/>
          <w:sz w:val="24"/>
          <w:szCs w:val="24"/>
        </w:rPr>
        <w:t>of</w:t>
      </w:r>
      <w:r>
        <w:rPr>
          <w:rFonts w:ascii="Arial" w:hAnsi="Arial" w:cs="Arial"/>
          <w:sz w:val="24"/>
          <w:szCs w:val="24"/>
        </w:rPr>
        <w:t xml:space="preserve"> hotels. </w:t>
      </w:r>
      <w:r w:rsidR="003D7D5B">
        <w:rPr>
          <w:rFonts w:ascii="Arial" w:hAnsi="Arial" w:cs="Arial"/>
          <w:sz w:val="24"/>
          <w:szCs w:val="24"/>
        </w:rPr>
        <w:t>Political, Social, Environmental, Legal, Economic, and Technological factors impact firm’s business environment and changes the way businesses serve the customers</w:t>
      </w:r>
      <w:r w:rsidR="00D741A0">
        <w:rPr>
          <w:rFonts w:ascii="Arial" w:hAnsi="Arial" w:cs="Arial"/>
          <w:sz w:val="24"/>
          <w:szCs w:val="24"/>
        </w:rPr>
        <w:t xml:space="preserve"> (</w:t>
      </w:r>
      <w:r w:rsidR="00D741A0" w:rsidRPr="00AE69C8">
        <w:rPr>
          <w:rFonts w:ascii="Arial" w:hAnsi="Arial" w:cs="Arial"/>
          <w:sz w:val="24"/>
          <w:szCs w:val="24"/>
        </w:rPr>
        <w:t xml:space="preserve">Gupta, and </w:t>
      </w:r>
      <w:proofErr w:type="spellStart"/>
      <w:r w:rsidR="00D741A0" w:rsidRPr="00AE69C8">
        <w:rPr>
          <w:rFonts w:ascii="Arial" w:hAnsi="Arial" w:cs="Arial"/>
          <w:sz w:val="24"/>
          <w:szCs w:val="24"/>
        </w:rPr>
        <w:t>Sahu</w:t>
      </w:r>
      <w:proofErr w:type="spellEnd"/>
      <w:r w:rsidR="00D741A0" w:rsidRPr="00AE69C8">
        <w:rPr>
          <w:rFonts w:ascii="Arial" w:hAnsi="Arial" w:cs="Arial"/>
          <w:sz w:val="24"/>
          <w:szCs w:val="24"/>
        </w:rPr>
        <w:t>, 2021</w:t>
      </w:r>
      <w:r w:rsidR="00D741A0">
        <w:rPr>
          <w:rFonts w:ascii="Arial" w:hAnsi="Arial" w:cs="Arial"/>
          <w:sz w:val="24"/>
          <w:szCs w:val="24"/>
        </w:rPr>
        <w:t>)</w:t>
      </w:r>
      <w:r w:rsidR="003D7D5B">
        <w:rPr>
          <w:rFonts w:ascii="Arial" w:hAnsi="Arial" w:cs="Arial"/>
          <w:sz w:val="24"/>
          <w:szCs w:val="24"/>
        </w:rPr>
        <w:t xml:space="preserve">. </w:t>
      </w:r>
      <w:r w:rsidR="002C7413">
        <w:rPr>
          <w:rFonts w:ascii="Arial" w:hAnsi="Arial" w:cs="Arial"/>
          <w:sz w:val="24"/>
          <w:szCs w:val="24"/>
        </w:rPr>
        <w:t xml:space="preserve">Sometimes these factors work in favor of the business and sometimes the business is negatively impacted by such factors. </w:t>
      </w:r>
      <w:r w:rsidR="005F1476">
        <w:rPr>
          <w:rFonts w:ascii="Arial" w:hAnsi="Arial" w:cs="Arial"/>
          <w:sz w:val="24"/>
          <w:szCs w:val="24"/>
        </w:rPr>
        <w:t xml:space="preserve">The pandemic has entirely changed the business ecosystem for </w:t>
      </w:r>
      <w:r w:rsidR="00937D96">
        <w:rPr>
          <w:rFonts w:ascii="Arial" w:hAnsi="Arial" w:cs="Arial"/>
          <w:sz w:val="24"/>
          <w:szCs w:val="24"/>
        </w:rPr>
        <w:t xml:space="preserve">Trinity Hotel and as the pandemic is fading away there some improvements are being observed in the business environment: </w:t>
      </w:r>
    </w:p>
    <w:tbl>
      <w:tblPr>
        <w:tblStyle w:val="TableGrid"/>
        <w:tblW w:w="0" w:type="auto"/>
        <w:tblLook w:val="04A0" w:firstRow="1" w:lastRow="0" w:firstColumn="1" w:lastColumn="0" w:noHBand="0" w:noVBand="1"/>
      </w:tblPr>
      <w:tblGrid>
        <w:gridCol w:w="2283"/>
        <w:gridCol w:w="1834"/>
        <w:gridCol w:w="3709"/>
        <w:gridCol w:w="1524"/>
      </w:tblGrid>
      <w:tr w:rsidR="00CD5343" w14:paraId="219E4B2E" w14:textId="77777777" w:rsidTr="00534ABE">
        <w:trPr>
          <w:trHeight w:val="1223"/>
        </w:trPr>
        <w:tc>
          <w:tcPr>
            <w:tcW w:w="2283" w:type="dxa"/>
          </w:tcPr>
          <w:p w14:paraId="2215EC32" w14:textId="77777777" w:rsidR="00CD5343" w:rsidRDefault="00CD5343" w:rsidP="00E9034E">
            <w:pPr>
              <w:rPr>
                <w:rFonts w:ascii="Arial" w:hAnsi="Arial" w:cs="Arial"/>
                <w:sz w:val="24"/>
                <w:szCs w:val="24"/>
              </w:rPr>
            </w:pPr>
          </w:p>
        </w:tc>
        <w:tc>
          <w:tcPr>
            <w:tcW w:w="1844" w:type="dxa"/>
          </w:tcPr>
          <w:p w14:paraId="3E12F7C1" w14:textId="50EDB032" w:rsidR="00CD5343" w:rsidRDefault="00CD5343" w:rsidP="00504F87">
            <w:pPr>
              <w:jc w:val="left"/>
              <w:rPr>
                <w:rFonts w:ascii="Arial" w:hAnsi="Arial" w:cs="Arial"/>
                <w:sz w:val="24"/>
                <w:szCs w:val="24"/>
              </w:rPr>
            </w:pPr>
            <w:r w:rsidRPr="00CD5343">
              <w:rPr>
                <w:rFonts w:ascii="Arial" w:hAnsi="Arial" w:cs="Arial"/>
                <w:sz w:val="24"/>
                <w:szCs w:val="24"/>
              </w:rPr>
              <w:t>External factors to consider</w:t>
            </w:r>
          </w:p>
        </w:tc>
        <w:tc>
          <w:tcPr>
            <w:tcW w:w="4148" w:type="dxa"/>
          </w:tcPr>
          <w:p w14:paraId="78B78CCA" w14:textId="68F52B8D" w:rsidR="00CD5343" w:rsidRDefault="00CD5343" w:rsidP="00504F87">
            <w:pPr>
              <w:jc w:val="left"/>
              <w:rPr>
                <w:rFonts w:ascii="Arial" w:hAnsi="Arial" w:cs="Arial"/>
                <w:sz w:val="24"/>
                <w:szCs w:val="24"/>
              </w:rPr>
            </w:pPr>
            <w:r w:rsidRPr="00CD5343">
              <w:rPr>
                <w:rFonts w:ascii="Arial" w:hAnsi="Arial" w:cs="Arial"/>
                <w:sz w:val="24"/>
                <w:szCs w:val="24"/>
              </w:rPr>
              <w:t>Factors affected within my industry</w:t>
            </w:r>
          </w:p>
        </w:tc>
        <w:tc>
          <w:tcPr>
            <w:tcW w:w="1075" w:type="dxa"/>
          </w:tcPr>
          <w:p w14:paraId="34A10DE1" w14:textId="406EAC7E" w:rsidR="00CD5343" w:rsidRDefault="00CD5343" w:rsidP="00504F87">
            <w:pPr>
              <w:jc w:val="left"/>
              <w:rPr>
                <w:rFonts w:ascii="Arial" w:hAnsi="Arial" w:cs="Arial"/>
                <w:sz w:val="24"/>
                <w:szCs w:val="24"/>
              </w:rPr>
            </w:pPr>
            <w:r w:rsidRPr="00CD5343">
              <w:rPr>
                <w:rFonts w:ascii="Arial" w:hAnsi="Arial" w:cs="Arial"/>
                <w:sz w:val="24"/>
                <w:szCs w:val="24"/>
              </w:rPr>
              <w:t xml:space="preserve">Importance to </w:t>
            </w:r>
            <w:r w:rsidR="00504F87" w:rsidRPr="00CD5343">
              <w:rPr>
                <w:rFonts w:ascii="Arial" w:hAnsi="Arial" w:cs="Arial"/>
                <w:sz w:val="24"/>
                <w:szCs w:val="24"/>
              </w:rPr>
              <w:t>organization</w:t>
            </w:r>
          </w:p>
        </w:tc>
      </w:tr>
      <w:tr w:rsidR="00CD5343" w14:paraId="4375C746" w14:textId="77777777" w:rsidTr="00534ABE">
        <w:tc>
          <w:tcPr>
            <w:tcW w:w="2283" w:type="dxa"/>
          </w:tcPr>
          <w:p w14:paraId="50B6E067" w14:textId="3A93D5CE" w:rsidR="00CD5343" w:rsidRDefault="00CD5343" w:rsidP="00E9034E">
            <w:pPr>
              <w:rPr>
                <w:rFonts w:ascii="Arial" w:hAnsi="Arial" w:cs="Arial"/>
                <w:sz w:val="24"/>
                <w:szCs w:val="24"/>
              </w:rPr>
            </w:pPr>
            <w:r w:rsidRPr="00CD5343">
              <w:rPr>
                <w:rFonts w:ascii="Arial" w:hAnsi="Arial" w:cs="Arial"/>
                <w:sz w:val="24"/>
                <w:szCs w:val="24"/>
              </w:rPr>
              <w:t>POLITICAL</w:t>
            </w:r>
          </w:p>
        </w:tc>
        <w:tc>
          <w:tcPr>
            <w:tcW w:w="1844" w:type="dxa"/>
          </w:tcPr>
          <w:p w14:paraId="2E974BA7" w14:textId="77777777" w:rsidR="00CD5343" w:rsidRDefault="004528C4" w:rsidP="00E9034E">
            <w:pPr>
              <w:rPr>
                <w:rFonts w:ascii="Arial" w:hAnsi="Arial" w:cs="Arial"/>
                <w:sz w:val="24"/>
                <w:szCs w:val="24"/>
              </w:rPr>
            </w:pPr>
            <w:r>
              <w:rPr>
                <w:rFonts w:ascii="Arial" w:hAnsi="Arial" w:cs="Arial"/>
                <w:sz w:val="24"/>
                <w:szCs w:val="24"/>
              </w:rPr>
              <w:t xml:space="preserve">Political stability </w:t>
            </w:r>
          </w:p>
          <w:p w14:paraId="7C36E0A1" w14:textId="77777777" w:rsidR="00534ABE" w:rsidRDefault="00534ABE" w:rsidP="00E9034E">
            <w:pPr>
              <w:rPr>
                <w:rFonts w:ascii="Arial" w:hAnsi="Arial" w:cs="Arial"/>
                <w:sz w:val="24"/>
                <w:szCs w:val="24"/>
              </w:rPr>
            </w:pPr>
          </w:p>
          <w:p w14:paraId="25135577" w14:textId="77777777" w:rsidR="00534ABE" w:rsidRDefault="00534ABE" w:rsidP="00E9034E">
            <w:pPr>
              <w:rPr>
                <w:rFonts w:ascii="Arial" w:hAnsi="Arial" w:cs="Arial"/>
                <w:sz w:val="24"/>
                <w:szCs w:val="24"/>
              </w:rPr>
            </w:pPr>
          </w:p>
          <w:p w14:paraId="14CC8232" w14:textId="77777777" w:rsidR="0050733B" w:rsidRDefault="0050733B" w:rsidP="00E9034E">
            <w:pPr>
              <w:rPr>
                <w:rFonts w:ascii="Arial" w:hAnsi="Arial" w:cs="Arial"/>
                <w:sz w:val="24"/>
                <w:szCs w:val="24"/>
              </w:rPr>
            </w:pPr>
          </w:p>
          <w:p w14:paraId="5C97725E" w14:textId="36D92F42" w:rsidR="004528C4" w:rsidRDefault="004528C4" w:rsidP="00E9034E">
            <w:pPr>
              <w:rPr>
                <w:rFonts w:ascii="Arial" w:hAnsi="Arial" w:cs="Arial"/>
                <w:sz w:val="24"/>
                <w:szCs w:val="24"/>
              </w:rPr>
            </w:pPr>
            <w:r>
              <w:rPr>
                <w:rFonts w:ascii="Arial" w:hAnsi="Arial" w:cs="Arial"/>
                <w:sz w:val="24"/>
                <w:szCs w:val="24"/>
              </w:rPr>
              <w:t>Government policy</w:t>
            </w:r>
          </w:p>
          <w:p w14:paraId="4A7DB501" w14:textId="77777777" w:rsidR="00534ABE" w:rsidRDefault="00534ABE" w:rsidP="00E9034E">
            <w:pPr>
              <w:rPr>
                <w:rFonts w:ascii="Arial" w:hAnsi="Arial" w:cs="Arial"/>
                <w:sz w:val="24"/>
                <w:szCs w:val="24"/>
              </w:rPr>
            </w:pPr>
          </w:p>
          <w:p w14:paraId="3208063D" w14:textId="77777777" w:rsidR="00534ABE" w:rsidRDefault="00534ABE" w:rsidP="00E9034E">
            <w:pPr>
              <w:rPr>
                <w:rFonts w:ascii="Arial" w:hAnsi="Arial" w:cs="Arial"/>
                <w:sz w:val="24"/>
                <w:szCs w:val="24"/>
              </w:rPr>
            </w:pPr>
          </w:p>
          <w:p w14:paraId="61AFEDBE" w14:textId="77777777" w:rsidR="00534ABE" w:rsidRDefault="00534ABE" w:rsidP="00E9034E">
            <w:pPr>
              <w:rPr>
                <w:rFonts w:ascii="Arial" w:hAnsi="Arial" w:cs="Arial"/>
                <w:sz w:val="24"/>
                <w:szCs w:val="24"/>
              </w:rPr>
            </w:pPr>
          </w:p>
          <w:p w14:paraId="5BFCE1F4" w14:textId="77777777" w:rsidR="00FE573F" w:rsidRDefault="00FE573F" w:rsidP="00E9034E">
            <w:pPr>
              <w:rPr>
                <w:rFonts w:ascii="Arial" w:hAnsi="Arial" w:cs="Arial"/>
                <w:sz w:val="24"/>
                <w:szCs w:val="24"/>
              </w:rPr>
            </w:pPr>
          </w:p>
          <w:p w14:paraId="12CBAE35" w14:textId="0F753AF7" w:rsidR="004528C4" w:rsidRDefault="00FE573F" w:rsidP="00E9034E">
            <w:pPr>
              <w:rPr>
                <w:rFonts w:ascii="Arial" w:hAnsi="Arial" w:cs="Arial"/>
                <w:sz w:val="24"/>
                <w:szCs w:val="24"/>
              </w:rPr>
            </w:pPr>
            <w:r>
              <w:rPr>
                <w:rFonts w:ascii="Arial" w:hAnsi="Arial" w:cs="Arial"/>
                <w:sz w:val="24"/>
                <w:szCs w:val="24"/>
              </w:rPr>
              <w:lastRenderedPageBreak/>
              <w:t>P</w:t>
            </w:r>
            <w:r w:rsidR="004528C4">
              <w:rPr>
                <w:rFonts w:ascii="Arial" w:hAnsi="Arial" w:cs="Arial"/>
                <w:sz w:val="24"/>
                <w:szCs w:val="24"/>
              </w:rPr>
              <w:t xml:space="preserve">olitical pact </w:t>
            </w:r>
          </w:p>
        </w:tc>
        <w:tc>
          <w:tcPr>
            <w:tcW w:w="4148" w:type="dxa"/>
          </w:tcPr>
          <w:p w14:paraId="6A364812" w14:textId="67EDC852" w:rsidR="001D19F0" w:rsidRDefault="00534ABE" w:rsidP="00534ABE">
            <w:pPr>
              <w:rPr>
                <w:rFonts w:ascii="Arial" w:hAnsi="Arial" w:cs="Arial"/>
                <w:sz w:val="24"/>
                <w:szCs w:val="24"/>
              </w:rPr>
            </w:pPr>
            <w:r>
              <w:rPr>
                <w:rFonts w:ascii="Arial" w:hAnsi="Arial" w:cs="Arial"/>
                <w:sz w:val="24"/>
                <w:szCs w:val="24"/>
              </w:rPr>
              <w:lastRenderedPageBreak/>
              <w:t xml:space="preserve">The overall political situation in the UK is not stable due to the political raft between the ruling and opposing party. </w:t>
            </w:r>
            <w:r w:rsidR="0050733B">
              <w:rPr>
                <w:rFonts w:ascii="Arial" w:hAnsi="Arial" w:cs="Arial"/>
                <w:sz w:val="24"/>
                <w:szCs w:val="24"/>
              </w:rPr>
              <w:t>This type of situation sometimes affects the business of Trinity though not directly</w:t>
            </w:r>
            <w:r w:rsidR="00477662">
              <w:rPr>
                <w:rFonts w:ascii="Arial" w:hAnsi="Arial" w:cs="Arial"/>
                <w:sz w:val="24"/>
                <w:szCs w:val="24"/>
              </w:rPr>
              <w:t xml:space="preserve"> (</w:t>
            </w:r>
            <w:r w:rsidR="00477662" w:rsidRPr="00A77DAA">
              <w:rPr>
                <w:rFonts w:ascii="Arial" w:hAnsi="Arial" w:cs="Arial"/>
                <w:sz w:val="24"/>
                <w:szCs w:val="24"/>
              </w:rPr>
              <w:t>Gil-Alana,</w:t>
            </w:r>
            <w:r w:rsidR="00477662">
              <w:rPr>
                <w:rFonts w:ascii="Arial" w:hAnsi="Arial" w:cs="Arial"/>
                <w:sz w:val="24"/>
                <w:szCs w:val="24"/>
              </w:rPr>
              <w:t xml:space="preserve"> </w:t>
            </w:r>
            <w:r w:rsidR="00477662" w:rsidRPr="00A77DAA">
              <w:rPr>
                <w:rFonts w:ascii="Arial" w:hAnsi="Arial" w:cs="Arial"/>
                <w:sz w:val="24"/>
                <w:szCs w:val="24"/>
              </w:rPr>
              <w:t xml:space="preserve">Ruiz-Alba, and </w:t>
            </w:r>
            <w:proofErr w:type="spellStart"/>
            <w:r w:rsidR="00477662" w:rsidRPr="00A77DAA">
              <w:rPr>
                <w:rFonts w:ascii="Arial" w:hAnsi="Arial" w:cs="Arial"/>
                <w:sz w:val="24"/>
                <w:szCs w:val="24"/>
              </w:rPr>
              <w:t>Ayestarán</w:t>
            </w:r>
            <w:proofErr w:type="spellEnd"/>
            <w:r w:rsidR="00477662" w:rsidRPr="00A77DAA">
              <w:rPr>
                <w:rFonts w:ascii="Arial" w:hAnsi="Arial" w:cs="Arial"/>
                <w:sz w:val="24"/>
                <w:szCs w:val="24"/>
              </w:rPr>
              <w:t>, 2020</w:t>
            </w:r>
            <w:r w:rsidR="00477662">
              <w:rPr>
                <w:rFonts w:ascii="Arial" w:hAnsi="Arial" w:cs="Arial"/>
                <w:sz w:val="24"/>
                <w:szCs w:val="24"/>
              </w:rPr>
              <w:t>)</w:t>
            </w:r>
            <w:r w:rsidR="0050733B">
              <w:rPr>
                <w:rFonts w:ascii="Arial" w:hAnsi="Arial" w:cs="Arial"/>
                <w:sz w:val="24"/>
                <w:szCs w:val="24"/>
              </w:rPr>
              <w:t xml:space="preserve">. </w:t>
            </w:r>
          </w:p>
          <w:p w14:paraId="085CC07E" w14:textId="77777777" w:rsidR="0050733B" w:rsidRDefault="0050733B" w:rsidP="00534ABE">
            <w:pPr>
              <w:rPr>
                <w:rFonts w:ascii="Arial" w:hAnsi="Arial" w:cs="Arial"/>
                <w:sz w:val="24"/>
                <w:szCs w:val="24"/>
              </w:rPr>
            </w:pPr>
            <w:r>
              <w:rPr>
                <w:rFonts w:ascii="Arial" w:hAnsi="Arial" w:cs="Arial"/>
                <w:sz w:val="24"/>
                <w:szCs w:val="24"/>
              </w:rPr>
              <w:t xml:space="preserve">The </w:t>
            </w:r>
            <w:r w:rsidR="001D19F0">
              <w:rPr>
                <w:rFonts w:ascii="Arial" w:hAnsi="Arial" w:cs="Arial"/>
                <w:sz w:val="24"/>
                <w:szCs w:val="24"/>
              </w:rPr>
              <w:t xml:space="preserve">government has taken new policies related to hospitality sector. </w:t>
            </w:r>
            <w:r w:rsidR="00FE573F">
              <w:rPr>
                <w:rFonts w:ascii="Arial" w:hAnsi="Arial" w:cs="Arial"/>
                <w:sz w:val="24"/>
                <w:szCs w:val="24"/>
              </w:rPr>
              <w:t xml:space="preserve">These policies relate to the hospitality practices and employment situation which </w:t>
            </w:r>
            <w:r w:rsidR="00FE573F">
              <w:rPr>
                <w:rFonts w:ascii="Arial" w:hAnsi="Arial" w:cs="Arial"/>
                <w:sz w:val="24"/>
                <w:szCs w:val="24"/>
              </w:rPr>
              <w:lastRenderedPageBreak/>
              <w:t>highly influence the workforce of Trinity Hotel.</w:t>
            </w:r>
          </w:p>
          <w:p w14:paraId="71DB576D" w14:textId="77777777" w:rsidR="00FE573F" w:rsidRDefault="00FE573F" w:rsidP="00534ABE">
            <w:pPr>
              <w:rPr>
                <w:rFonts w:ascii="Arial" w:hAnsi="Arial" w:cs="Arial"/>
                <w:sz w:val="24"/>
                <w:szCs w:val="24"/>
              </w:rPr>
            </w:pPr>
          </w:p>
          <w:p w14:paraId="2AE6D21D" w14:textId="55543DA1" w:rsidR="00FE573F" w:rsidRDefault="00FE573F" w:rsidP="00534ABE">
            <w:pPr>
              <w:rPr>
                <w:rFonts w:ascii="Arial" w:hAnsi="Arial" w:cs="Arial"/>
                <w:sz w:val="24"/>
                <w:szCs w:val="24"/>
              </w:rPr>
            </w:pPr>
            <w:r>
              <w:rPr>
                <w:rFonts w:ascii="Arial" w:hAnsi="Arial" w:cs="Arial"/>
                <w:sz w:val="24"/>
                <w:szCs w:val="24"/>
              </w:rPr>
              <w:t xml:space="preserve">Recently, the UK, US, and Australia formed a pact, AUKUS, in response to the threat of China’s military dominance in the south </w:t>
            </w:r>
            <w:proofErr w:type="spellStart"/>
            <w:r>
              <w:rPr>
                <w:rFonts w:ascii="Arial" w:hAnsi="Arial" w:cs="Arial"/>
                <w:sz w:val="24"/>
                <w:szCs w:val="24"/>
              </w:rPr>
              <w:t>china</w:t>
            </w:r>
            <w:proofErr w:type="spellEnd"/>
            <w:r>
              <w:rPr>
                <w:rFonts w:ascii="Arial" w:hAnsi="Arial" w:cs="Arial"/>
                <w:sz w:val="24"/>
                <w:szCs w:val="24"/>
              </w:rPr>
              <w:t xml:space="preserve"> sea and other Asian regions</w:t>
            </w:r>
            <w:r w:rsidR="00E2119C">
              <w:rPr>
                <w:rFonts w:ascii="Arial" w:hAnsi="Arial" w:cs="Arial"/>
                <w:sz w:val="24"/>
                <w:szCs w:val="24"/>
              </w:rPr>
              <w:t xml:space="preserve"> (</w:t>
            </w:r>
            <w:r w:rsidR="00E2119C" w:rsidRPr="00AE69C8">
              <w:rPr>
                <w:rFonts w:ascii="Arial" w:hAnsi="Arial" w:cs="Arial"/>
                <w:sz w:val="24"/>
                <w:szCs w:val="24"/>
              </w:rPr>
              <w:t>Guo</w:t>
            </w:r>
            <w:r w:rsidR="00E2119C">
              <w:rPr>
                <w:rFonts w:ascii="Arial" w:hAnsi="Arial" w:cs="Arial"/>
                <w:sz w:val="24"/>
                <w:szCs w:val="24"/>
              </w:rPr>
              <w:t xml:space="preserve">, </w:t>
            </w:r>
            <w:r w:rsidR="00E2119C" w:rsidRPr="00AE69C8">
              <w:rPr>
                <w:rFonts w:ascii="Arial" w:hAnsi="Arial" w:cs="Arial"/>
                <w:sz w:val="24"/>
                <w:szCs w:val="24"/>
              </w:rPr>
              <w:t xml:space="preserve">and </w:t>
            </w:r>
            <w:proofErr w:type="spellStart"/>
            <w:r w:rsidR="00E2119C" w:rsidRPr="00AE69C8">
              <w:rPr>
                <w:rFonts w:ascii="Arial" w:hAnsi="Arial" w:cs="Arial"/>
                <w:sz w:val="24"/>
                <w:szCs w:val="24"/>
              </w:rPr>
              <w:t>Ayoun</w:t>
            </w:r>
            <w:proofErr w:type="spellEnd"/>
            <w:r w:rsidR="00E2119C" w:rsidRPr="00AE69C8">
              <w:rPr>
                <w:rFonts w:ascii="Arial" w:hAnsi="Arial" w:cs="Arial"/>
                <w:sz w:val="24"/>
                <w:szCs w:val="24"/>
              </w:rPr>
              <w:t>, 2021</w:t>
            </w:r>
            <w:r w:rsidR="00E2119C">
              <w:rPr>
                <w:rFonts w:ascii="Arial" w:hAnsi="Arial" w:cs="Arial"/>
                <w:sz w:val="24"/>
                <w:szCs w:val="24"/>
              </w:rPr>
              <w:t>)</w:t>
            </w:r>
            <w:r>
              <w:rPr>
                <w:rFonts w:ascii="Arial" w:hAnsi="Arial" w:cs="Arial"/>
                <w:sz w:val="24"/>
                <w:szCs w:val="24"/>
              </w:rPr>
              <w:t xml:space="preserve">. This geopolitical raft is crucial for international hotel chains. Trinity hotel does not have a </w:t>
            </w:r>
            <w:r w:rsidR="001A0A88">
              <w:rPr>
                <w:rFonts w:ascii="Arial" w:hAnsi="Arial" w:cs="Arial"/>
                <w:sz w:val="24"/>
                <w:szCs w:val="24"/>
              </w:rPr>
              <w:t>large international present</w:t>
            </w:r>
            <w:r>
              <w:rPr>
                <w:rFonts w:ascii="Arial" w:hAnsi="Arial" w:cs="Arial"/>
                <w:sz w:val="24"/>
                <w:szCs w:val="24"/>
              </w:rPr>
              <w:t xml:space="preserve"> and because of that this factor does not impact the business that much. </w:t>
            </w:r>
          </w:p>
        </w:tc>
        <w:tc>
          <w:tcPr>
            <w:tcW w:w="1075" w:type="dxa"/>
          </w:tcPr>
          <w:p w14:paraId="218CD2E2" w14:textId="77777777" w:rsidR="00CD5343" w:rsidRDefault="004528C4" w:rsidP="00E9034E">
            <w:pPr>
              <w:rPr>
                <w:rFonts w:ascii="Arial" w:hAnsi="Arial" w:cs="Arial"/>
                <w:sz w:val="24"/>
                <w:szCs w:val="24"/>
              </w:rPr>
            </w:pPr>
            <w:r>
              <w:rPr>
                <w:rFonts w:ascii="Arial" w:hAnsi="Arial" w:cs="Arial"/>
                <w:sz w:val="24"/>
                <w:szCs w:val="24"/>
              </w:rPr>
              <w:lastRenderedPageBreak/>
              <w:t>Medium</w:t>
            </w:r>
          </w:p>
          <w:p w14:paraId="6519C14D" w14:textId="77777777" w:rsidR="004528C4" w:rsidRDefault="004528C4" w:rsidP="00E9034E">
            <w:pPr>
              <w:rPr>
                <w:rFonts w:ascii="Arial" w:hAnsi="Arial" w:cs="Arial"/>
                <w:sz w:val="24"/>
                <w:szCs w:val="24"/>
              </w:rPr>
            </w:pPr>
          </w:p>
          <w:p w14:paraId="784C7C41" w14:textId="77777777" w:rsidR="004528C4" w:rsidRDefault="004528C4" w:rsidP="00E9034E">
            <w:pPr>
              <w:rPr>
                <w:rFonts w:ascii="Arial" w:hAnsi="Arial" w:cs="Arial"/>
                <w:sz w:val="24"/>
                <w:szCs w:val="24"/>
              </w:rPr>
            </w:pPr>
          </w:p>
          <w:p w14:paraId="3FC3235E" w14:textId="77777777" w:rsidR="004528C4" w:rsidRDefault="004528C4" w:rsidP="00E9034E">
            <w:pPr>
              <w:rPr>
                <w:rFonts w:ascii="Arial" w:hAnsi="Arial" w:cs="Arial"/>
                <w:sz w:val="24"/>
                <w:szCs w:val="24"/>
              </w:rPr>
            </w:pPr>
          </w:p>
          <w:p w14:paraId="32CD9AB6" w14:textId="77777777" w:rsidR="004528C4" w:rsidRDefault="004528C4" w:rsidP="00E9034E">
            <w:pPr>
              <w:rPr>
                <w:rFonts w:ascii="Arial" w:hAnsi="Arial" w:cs="Arial"/>
                <w:sz w:val="24"/>
                <w:szCs w:val="24"/>
              </w:rPr>
            </w:pPr>
          </w:p>
          <w:p w14:paraId="7F652DDB" w14:textId="06BA31B1" w:rsidR="004528C4" w:rsidRDefault="00FE573F" w:rsidP="00E9034E">
            <w:pPr>
              <w:rPr>
                <w:rFonts w:ascii="Arial" w:hAnsi="Arial" w:cs="Arial"/>
                <w:sz w:val="24"/>
                <w:szCs w:val="24"/>
              </w:rPr>
            </w:pPr>
            <w:r>
              <w:rPr>
                <w:rFonts w:ascii="Arial" w:hAnsi="Arial" w:cs="Arial"/>
                <w:sz w:val="24"/>
                <w:szCs w:val="24"/>
              </w:rPr>
              <w:t>High</w:t>
            </w:r>
          </w:p>
          <w:p w14:paraId="13EE679F" w14:textId="77777777" w:rsidR="004528C4" w:rsidRDefault="004528C4" w:rsidP="00E9034E">
            <w:pPr>
              <w:rPr>
                <w:rFonts w:ascii="Arial" w:hAnsi="Arial" w:cs="Arial"/>
                <w:sz w:val="24"/>
                <w:szCs w:val="24"/>
              </w:rPr>
            </w:pPr>
          </w:p>
          <w:p w14:paraId="658D7519" w14:textId="77777777" w:rsidR="004528C4" w:rsidRDefault="004528C4" w:rsidP="00E9034E">
            <w:pPr>
              <w:rPr>
                <w:rFonts w:ascii="Arial" w:hAnsi="Arial" w:cs="Arial"/>
                <w:sz w:val="24"/>
                <w:szCs w:val="24"/>
              </w:rPr>
            </w:pPr>
          </w:p>
          <w:p w14:paraId="5DA39F9F" w14:textId="77777777" w:rsidR="004528C4" w:rsidRDefault="004528C4" w:rsidP="00E9034E">
            <w:pPr>
              <w:rPr>
                <w:rFonts w:ascii="Arial" w:hAnsi="Arial" w:cs="Arial"/>
                <w:sz w:val="24"/>
                <w:szCs w:val="24"/>
              </w:rPr>
            </w:pPr>
          </w:p>
          <w:p w14:paraId="5C169495" w14:textId="77777777" w:rsidR="004528C4" w:rsidRDefault="004528C4" w:rsidP="00E9034E">
            <w:pPr>
              <w:rPr>
                <w:rFonts w:ascii="Arial" w:hAnsi="Arial" w:cs="Arial"/>
                <w:sz w:val="24"/>
                <w:szCs w:val="24"/>
              </w:rPr>
            </w:pPr>
          </w:p>
          <w:p w14:paraId="783D7F93" w14:textId="77777777" w:rsidR="00FE573F" w:rsidRDefault="00FE573F" w:rsidP="00E9034E">
            <w:pPr>
              <w:rPr>
                <w:rFonts w:ascii="Arial" w:hAnsi="Arial" w:cs="Arial"/>
                <w:sz w:val="24"/>
                <w:szCs w:val="24"/>
              </w:rPr>
            </w:pPr>
          </w:p>
          <w:p w14:paraId="7417787A" w14:textId="1EC9CCD8" w:rsidR="004528C4" w:rsidRDefault="00FE573F" w:rsidP="00E9034E">
            <w:pPr>
              <w:rPr>
                <w:rFonts w:ascii="Arial" w:hAnsi="Arial" w:cs="Arial"/>
                <w:sz w:val="24"/>
                <w:szCs w:val="24"/>
              </w:rPr>
            </w:pPr>
            <w:r>
              <w:rPr>
                <w:rFonts w:ascii="Arial" w:hAnsi="Arial" w:cs="Arial"/>
                <w:sz w:val="24"/>
                <w:szCs w:val="24"/>
              </w:rPr>
              <w:t>Low</w:t>
            </w:r>
          </w:p>
        </w:tc>
      </w:tr>
      <w:tr w:rsidR="00CD5343" w14:paraId="4216D454" w14:textId="77777777" w:rsidTr="00534ABE">
        <w:tc>
          <w:tcPr>
            <w:tcW w:w="2283" w:type="dxa"/>
          </w:tcPr>
          <w:p w14:paraId="186A9216" w14:textId="691588F4" w:rsidR="00CD5343" w:rsidRDefault="00CD5343" w:rsidP="00E9034E">
            <w:pPr>
              <w:rPr>
                <w:rFonts w:ascii="Arial" w:hAnsi="Arial" w:cs="Arial"/>
                <w:sz w:val="24"/>
                <w:szCs w:val="24"/>
              </w:rPr>
            </w:pPr>
            <w:r w:rsidRPr="00CD5343">
              <w:rPr>
                <w:rFonts w:ascii="Arial" w:hAnsi="Arial" w:cs="Arial"/>
                <w:sz w:val="24"/>
                <w:szCs w:val="24"/>
              </w:rPr>
              <w:lastRenderedPageBreak/>
              <w:t>ECONOMIC</w:t>
            </w:r>
          </w:p>
        </w:tc>
        <w:tc>
          <w:tcPr>
            <w:tcW w:w="1844" w:type="dxa"/>
          </w:tcPr>
          <w:p w14:paraId="512DB420" w14:textId="77777777" w:rsidR="001A0A88" w:rsidRDefault="001501C5" w:rsidP="001A0A88">
            <w:pPr>
              <w:rPr>
                <w:rFonts w:ascii="Arial" w:hAnsi="Arial" w:cs="Arial"/>
                <w:sz w:val="24"/>
                <w:szCs w:val="24"/>
              </w:rPr>
            </w:pPr>
            <w:r>
              <w:rPr>
                <w:rFonts w:ascii="Arial" w:hAnsi="Arial" w:cs="Arial"/>
                <w:sz w:val="24"/>
                <w:szCs w:val="24"/>
              </w:rPr>
              <w:t xml:space="preserve">GDP </w:t>
            </w:r>
          </w:p>
          <w:p w14:paraId="563C1DDC" w14:textId="77777777" w:rsidR="001A0A88" w:rsidRDefault="001A0A88" w:rsidP="001A0A88">
            <w:pPr>
              <w:rPr>
                <w:rFonts w:ascii="Arial" w:hAnsi="Arial" w:cs="Arial"/>
                <w:sz w:val="24"/>
                <w:szCs w:val="24"/>
              </w:rPr>
            </w:pPr>
          </w:p>
          <w:p w14:paraId="04AC9745" w14:textId="77777777" w:rsidR="001A0A88" w:rsidRDefault="001A0A88" w:rsidP="001A0A88">
            <w:pPr>
              <w:rPr>
                <w:rFonts w:ascii="Arial" w:hAnsi="Arial" w:cs="Arial"/>
                <w:sz w:val="24"/>
                <w:szCs w:val="24"/>
              </w:rPr>
            </w:pPr>
          </w:p>
          <w:p w14:paraId="06590427" w14:textId="77777777" w:rsidR="001A0A88" w:rsidRDefault="001A0A88" w:rsidP="001A0A88">
            <w:pPr>
              <w:rPr>
                <w:rFonts w:ascii="Arial" w:hAnsi="Arial" w:cs="Arial"/>
                <w:sz w:val="24"/>
                <w:szCs w:val="24"/>
              </w:rPr>
            </w:pPr>
          </w:p>
          <w:p w14:paraId="608A580D" w14:textId="77777777" w:rsidR="001A0A88" w:rsidRDefault="001A0A88" w:rsidP="001A0A88">
            <w:pPr>
              <w:rPr>
                <w:rFonts w:ascii="Arial" w:hAnsi="Arial" w:cs="Arial"/>
                <w:sz w:val="24"/>
                <w:szCs w:val="24"/>
              </w:rPr>
            </w:pPr>
          </w:p>
          <w:p w14:paraId="3E274305" w14:textId="77777777" w:rsidR="001A0A88" w:rsidRDefault="001A0A88" w:rsidP="001A0A88">
            <w:pPr>
              <w:rPr>
                <w:rFonts w:ascii="Arial" w:hAnsi="Arial" w:cs="Arial"/>
                <w:sz w:val="24"/>
                <w:szCs w:val="24"/>
              </w:rPr>
            </w:pPr>
          </w:p>
          <w:p w14:paraId="4B731EAC" w14:textId="4F704416" w:rsidR="001501C5" w:rsidRDefault="001A0A88" w:rsidP="001A0A88">
            <w:pPr>
              <w:rPr>
                <w:rFonts w:ascii="Arial" w:hAnsi="Arial" w:cs="Arial"/>
                <w:sz w:val="24"/>
                <w:szCs w:val="24"/>
              </w:rPr>
            </w:pPr>
            <w:r>
              <w:rPr>
                <w:rFonts w:ascii="Arial" w:hAnsi="Arial" w:cs="Arial"/>
                <w:sz w:val="24"/>
                <w:szCs w:val="24"/>
              </w:rPr>
              <w:t>I</w:t>
            </w:r>
            <w:r w:rsidR="001501C5">
              <w:rPr>
                <w:rFonts w:ascii="Arial" w:hAnsi="Arial" w:cs="Arial"/>
                <w:sz w:val="24"/>
                <w:szCs w:val="24"/>
              </w:rPr>
              <w:t>ncome</w:t>
            </w:r>
            <w:r>
              <w:rPr>
                <w:rFonts w:ascii="Arial" w:hAnsi="Arial" w:cs="Arial"/>
                <w:sz w:val="24"/>
                <w:szCs w:val="24"/>
              </w:rPr>
              <w:t xml:space="preserve"> level</w:t>
            </w:r>
          </w:p>
        </w:tc>
        <w:tc>
          <w:tcPr>
            <w:tcW w:w="4148" w:type="dxa"/>
          </w:tcPr>
          <w:p w14:paraId="30D31628" w14:textId="3C1DC8E4" w:rsidR="00CD5343" w:rsidRDefault="001A0A88" w:rsidP="00E9034E">
            <w:pPr>
              <w:rPr>
                <w:rFonts w:ascii="Arial" w:hAnsi="Arial" w:cs="Arial"/>
                <w:sz w:val="24"/>
                <w:szCs w:val="24"/>
              </w:rPr>
            </w:pPr>
            <w:r>
              <w:rPr>
                <w:rFonts w:ascii="Arial" w:hAnsi="Arial" w:cs="Arial"/>
                <w:sz w:val="24"/>
                <w:szCs w:val="24"/>
              </w:rPr>
              <w:t xml:space="preserve">The overall GDP growth in the UK has slowed down during the pandemic. However, as the new normal is coming up, the GDP growth rate is going up and this is a good thing for the whole economy </w:t>
            </w:r>
            <w:proofErr w:type="gramStart"/>
            <w:r>
              <w:rPr>
                <w:rFonts w:ascii="Arial" w:hAnsi="Arial" w:cs="Arial"/>
                <w:sz w:val="24"/>
                <w:szCs w:val="24"/>
              </w:rPr>
              <w:t>and also</w:t>
            </w:r>
            <w:proofErr w:type="gramEnd"/>
            <w:r>
              <w:rPr>
                <w:rFonts w:ascii="Arial" w:hAnsi="Arial" w:cs="Arial"/>
                <w:sz w:val="24"/>
                <w:szCs w:val="24"/>
              </w:rPr>
              <w:t xml:space="preserve"> for hotels such as Trinity Hotel</w:t>
            </w:r>
            <w:r w:rsidR="007703BD">
              <w:rPr>
                <w:rFonts w:ascii="Arial" w:hAnsi="Arial" w:cs="Arial"/>
                <w:sz w:val="24"/>
                <w:szCs w:val="24"/>
              </w:rPr>
              <w:t xml:space="preserve"> (</w:t>
            </w:r>
            <w:r w:rsidR="007703BD" w:rsidRPr="00811948">
              <w:rPr>
                <w:rFonts w:ascii="Arial" w:hAnsi="Arial" w:cs="Arial"/>
                <w:sz w:val="24"/>
                <w:szCs w:val="24"/>
              </w:rPr>
              <w:t xml:space="preserve">Bas, and </w:t>
            </w:r>
            <w:proofErr w:type="spellStart"/>
            <w:r w:rsidR="007703BD" w:rsidRPr="00811948">
              <w:rPr>
                <w:rFonts w:ascii="Arial" w:hAnsi="Arial" w:cs="Arial"/>
                <w:sz w:val="24"/>
                <w:szCs w:val="24"/>
              </w:rPr>
              <w:t>Sivaprasad</w:t>
            </w:r>
            <w:proofErr w:type="spellEnd"/>
            <w:r w:rsidR="007703BD" w:rsidRPr="00811948">
              <w:rPr>
                <w:rFonts w:ascii="Arial" w:hAnsi="Arial" w:cs="Arial"/>
                <w:sz w:val="24"/>
                <w:szCs w:val="24"/>
              </w:rPr>
              <w:t>, 2021</w:t>
            </w:r>
            <w:r w:rsidR="007703BD">
              <w:rPr>
                <w:rFonts w:ascii="Arial" w:hAnsi="Arial" w:cs="Arial"/>
                <w:sz w:val="24"/>
                <w:szCs w:val="24"/>
              </w:rPr>
              <w:t>)</w:t>
            </w:r>
            <w:r>
              <w:rPr>
                <w:rFonts w:ascii="Arial" w:hAnsi="Arial" w:cs="Arial"/>
                <w:sz w:val="24"/>
                <w:szCs w:val="24"/>
              </w:rPr>
              <w:t xml:space="preserve">. </w:t>
            </w:r>
          </w:p>
          <w:p w14:paraId="6A16C06E" w14:textId="77777777" w:rsidR="001501C5" w:rsidRDefault="0097577A" w:rsidP="00E9034E">
            <w:pPr>
              <w:rPr>
                <w:rFonts w:ascii="Arial" w:hAnsi="Arial" w:cs="Arial"/>
                <w:sz w:val="24"/>
                <w:szCs w:val="24"/>
              </w:rPr>
            </w:pPr>
            <w:r>
              <w:rPr>
                <w:rFonts w:ascii="Arial" w:hAnsi="Arial" w:cs="Arial"/>
                <w:sz w:val="24"/>
                <w:szCs w:val="24"/>
              </w:rPr>
              <w:t xml:space="preserve">The business prospect in a certain area depends on the income level of people. During the pandemic the income level of </w:t>
            </w:r>
            <w:r>
              <w:rPr>
                <w:rFonts w:ascii="Arial" w:hAnsi="Arial" w:cs="Arial"/>
                <w:sz w:val="24"/>
                <w:szCs w:val="24"/>
              </w:rPr>
              <w:lastRenderedPageBreak/>
              <w:t>many household</w:t>
            </w:r>
            <w:r w:rsidR="000F24B5">
              <w:rPr>
                <w:rFonts w:ascii="Arial" w:hAnsi="Arial" w:cs="Arial"/>
                <w:sz w:val="24"/>
                <w:szCs w:val="24"/>
              </w:rPr>
              <w:t>s</w:t>
            </w:r>
            <w:r>
              <w:rPr>
                <w:rFonts w:ascii="Arial" w:hAnsi="Arial" w:cs="Arial"/>
                <w:sz w:val="24"/>
                <w:szCs w:val="24"/>
              </w:rPr>
              <w:t xml:space="preserve"> got </w:t>
            </w:r>
            <w:proofErr w:type="gramStart"/>
            <w:r>
              <w:rPr>
                <w:rFonts w:ascii="Arial" w:hAnsi="Arial" w:cs="Arial"/>
                <w:sz w:val="24"/>
                <w:szCs w:val="24"/>
              </w:rPr>
              <w:t>lower</w:t>
            </w:r>
            <w:proofErr w:type="gramEnd"/>
            <w:r>
              <w:rPr>
                <w:rFonts w:ascii="Arial" w:hAnsi="Arial" w:cs="Arial"/>
                <w:sz w:val="24"/>
                <w:szCs w:val="24"/>
              </w:rPr>
              <w:t xml:space="preserve"> and they could not afford luxury such as staying at hotels. </w:t>
            </w:r>
          </w:p>
          <w:p w14:paraId="1A6C8DAB" w14:textId="11F7CA40" w:rsidR="006D3CBB" w:rsidRDefault="006D3CBB" w:rsidP="00E9034E">
            <w:pPr>
              <w:rPr>
                <w:rFonts w:ascii="Arial" w:hAnsi="Arial" w:cs="Arial"/>
                <w:sz w:val="24"/>
                <w:szCs w:val="24"/>
              </w:rPr>
            </w:pPr>
          </w:p>
        </w:tc>
        <w:tc>
          <w:tcPr>
            <w:tcW w:w="1075" w:type="dxa"/>
          </w:tcPr>
          <w:p w14:paraId="12F886EE" w14:textId="17147525" w:rsidR="00CD5343" w:rsidRDefault="00744B0D" w:rsidP="00E9034E">
            <w:pPr>
              <w:rPr>
                <w:rFonts w:ascii="Arial" w:hAnsi="Arial" w:cs="Arial"/>
                <w:sz w:val="24"/>
                <w:szCs w:val="24"/>
              </w:rPr>
            </w:pPr>
            <w:r>
              <w:rPr>
                <w:rFonts w:ascii="Arial" w:hAnsi="Arial" w:cs="Arial"/>
                <w:sz w:val="24"/>
                <w:szCs w:val="24"/>
              </w:rPr>
              <w:lastRenderedPageBreak/>
              <w:t>Medium</w:t>
            </w:r>
          </w:p>
          <w:p w14:paraId="06A22534" w14:textId="77777777" w:rsidR="00684449" w:rsidRDefault="00684449" w:rsidP="00E9034E">
            <w:pPr>
              <w:rPr>
                <w:rFonts w:ascii="Arial" w:hAnsi="Arial" w:cs="Arial"/>
                <w:sz w:val="24"/>
                <w:szCs w:val="24"/>
              </w:rPr>
            </w:pPr>
          </w:p>
          <w:p w14:paraId="0305EDA2" w14:textId="77777777" w:rsidR="00684449" w:rsidRDefault="00684449" w:rsidP="00E9034E">
            <w:pPr>
              <w:rPr>
                <w:rFonts w:ascii="Arial" w:hAnsi="Arial" w:cs="Arial"/>
                <w:sz w:val="24"/>
                <w:szCs w:val="24"/>
              </w:rPr>
            </w:pPr>
          </w:p>
          <w:p w14:paraId="07724D20" w14:textId="77777777" w:rsidR="00684449" w:rsidRDefault="00684449" w:rsidP="00E9034E">
            <w:pPr>
              <w:rPr>
                <w:rFonts w:ascii="Arial" w:hAnsi="Arial" w:cs="Arial"/>
                <w:sz w:val="24"/>
                <w:szCs w:val="24"/>
              </w:rPr>
            </w:pPr>
          </w:p>
          <w:p w14:paraId="371CB7C8" w14:textId="77777777" w:rsidR="00684449" w:rsidRDefault="00684449" w:rsidP="00E9034E">
            <w:pPr>
              <w:rPr>
                <w:rFonts w:ascii="Arial" w:hAnsi="Arial" w:cs="Arial"/>
                <w:sz w:val="24"/>
                <w:szCs w:val="24"/>
              </w:rPr>
            </w:pPr>
          </w:p>
          <w:p w14:paraId="5791E686" w14:textId="77777777" w:rsidR="00684449" w:rsidRDefault="00684449" w:rsidP="00E9034E">
            <w:pPr>
              <w:rPr>
                <w:rFonts w:ascii="Arial" w:hAnsi="Arial" w:cs="Arial"/>
                <w:sz w:val="24"/>
                <w:szCs w:val="24"/>
              </w:rPr>
            </w:pPr>
          </w:p>
          <w:p w14:paraId="5183A326" w14:textId="2D87CC70" w:rsidR="00684449" w:rsidRDefault="00684449" w:rsidP="00E9034E">
            <w:pPr>
              <w:rPr>
                <w:rFonts w:ascii="Arial" w:hAnsi="Arial" w:cs="Arial"/>
                <w:sz w:val="24"/>
                <w:szCs w:val="24"/>
              </w:rPr>
            </w:pPr>
            <w:r>
              <w:rPr>
                <w:rFonts w:ascii="Arial" w:hAnsi="Arial" w:cs="Arial"/>
                <w:sz w:val="24"/>
                <w:szCs w:val="24"/>
              </w:rPr>
              <w:t>High</w:t>
            </w:r>
          </w:p>
        </w:tc>
      </w:tr>
      <w:tr w:rsidR="00CD5343" w14:paraId="34843DD4" w14:textId="77777777" w:rsidTr="00534ABE">
        <w:tc>
          <w:tcPr>
            <w:tcW w:w="2283" w:type="dxa"/>
          </w:tcPr>
          <w:p w14:paraId="00DC6719" w14:textId="59DDD0B9" w:rsidR="00CD5343" w:rsidRDefault="00CD5343" w:rsidP="00E9034E">
            <w:pPr>
              <w:rPr>
                <w:rFonts w:ascii="Arial" w:hAnsi="Arial" w:cs="Arial"/>
                <w:sz w:val="24"/>
                <w:szCs w:val="24"/>
              </w:rPr>
            </w:pPr>
            <w:r w:rsidRPr="00CD5343">
              <w:rPr>
                <w:rFonts w:ascii="Arial" w:hAnsi="Arial" w:cs="Arial"/>
                <w:sz w:val="24"/>
                <w:szCs w:val="24"/>
              </w:rPr>
              <w:t>SOCIAL</w:t>
            </w:r>
          </w:p>
        </w:tc>
        <w:tc>
          <w:tcPr>
            <w:tcW w:w="1844" w:type="dxa"/>
          </w:tcPr>
          <w:p w14:paraId="4633C0B6" w14:textId="0169EBA1" w:rsidR="00CD5343" w:rsidRDefault="009B7CDB" w:rsidP="00E9034E">
            <w:pPr>
              <w:rPr>
                <w:rFonts w:ascii="Arial" w:hAnsi="Arial" w:cs="Arial"/>
                <w:sz w:val="24"/>
                <w:szCs w:val="24"/>
              </w:rPr>
            </w:pPr>
            <w:r>
              <w:rPr>
                <w:rFonts w:ascii="Arial" w:hAnsi="Arial" w:cs="Arial"/>
                <w:sz w:val="24"/>
                <w:szCs w:val="24"/>
              </w:rPr>
              <w:t>Customer</w:t>
            </w:r>
            <w:r w:rsidRPr="003F72E3">
              <w:rPr>
                <w:rFonts w:ascii="Arial" w:hAnsi="Arial" w:cs="Arial"/>
                <w:sz w:val="24"/>
                <w:szCs w:val="24"/>
              </w:rPr>
              <w:t xml:space="preserve"> </w:t>
            </w:r>
            <w:r w:rsidR="00732E77">
              <w:rPr>
                <w:rFonts w:ascii="Arial" w:hAnsi="Arial" w:cs="Arial"/>
                <w:sz w:val="24"/>
                <w:szCs w:val="24"/>
              </w:rPr>
              <w:t>Behavior</w:t>
            </w:r>
          </w:p>
          <w:p w14:paraId="2A444629" w14:textId="77777777" w:rsidR="006D3CBB" w:rsidRDefault="006D3CBB" w:rsidP="00E9034E">
            <w:pPr>
              <w:rPr>
                <w:rFonts w:ascii="Arial" w:hAnsi="Arial" w:cs="Arial"/>
                <w:sz w:val="24"/>
                <w:szCs w:val="24"/>
              </w:rPr>
            </w:pPr>
          </w:p>
          <w:p w14:paraId="0FD36A99" w14:textId="77777777" w:rsidR="006D3CBB" w:rsidRDefault="006D3CBB" w:rsidP="00E9034E">
            <w:pPr>
              <w:rPr>
                <w:rFonts w:ascii="Arial" w:hAnsi="Arial" w:cs="Arial"/>
                <w:sz w:val="24"/>
                <w:szCs w:val="24"/>
              </w:rPr>
            </w:pPr>
          </w:p>
          <w:p w14:paraId="5B546F08" w14:textId="77777777" w:rsidR="006D3CBB" w:rsidRDefault="006D3CBB" w:rsidP="00E9034E">
            <w:pPr>
              <w:rPr>
                <w:rFonts w:ascii="Arial" w:hAnsi="Arial" w:cs="Arial"/>
                <w:sz w:val="24"/>
                <w:szCs w:val="24"/>
              </w:rPr>
            </w:pPr>
          </w:p>
          <w:p w14:paraId="62246A3A" w14:textId="77777777" w:rsidR="006D3CBB" w:rsidRDefault="006D3CBB" w:rsidP="00E9034E">
            <w:pPr>
              <w:rPr>
                <w:rFonts w:ascii="Arial" w:hAnsi="Arial" w:cs="Arial"/>
                <w:sz w:val="24"/>
                <w:szCs w:val="24"/>
              </w:rPr>
            </w:pPr>
          </w:p>
          <w:p w14:paraId="301521BE" w14:textId="77777777" w:rsidR="006D3CBB" w:rsidRDefault="006D3CBB" w:rsidP="00E9034E">
            <w:pPr>
              <w:rPr>
                <w:rFonts w:ascii="Arial" w:hAnsi="Arial" w:cs="Arial"/>
                <w:sz w:val="24"/>
                <w:szCs w:val="24"/>
              </w:rPr>
            </w:pPr>
          </w:p>
          <w:p w14:paraId="1256B9B9" w14:textId="77777777" w:rsidR="006D3CBB" w:rsidRDefault="006D3CBB" w:rsidP="00E9034E">
            <w:pPr>
              <w:rPr>
                <w:rFonts w:ascii="Arial" w:hAnsi="Arial" w:cs="Arial"/>
                <w:sz w:val="24"/>
                <w:szCs w:val="24"/>
              </w:rPr>
            </w:pPr>
          </w:p>
          <w:p w14:paraId="6BEF4F3A" w14:textId="77777777" w:rsidR="006D3CBB" w:rsidRDefault="006D3CBB" w:rsidP="00E9034E">
            <w:pPr>
              <w:rPr>
                <w:rFonts w:ascii="Arial" w:hAnsi="Arial" w:cs="Arial"/>
                <w:sz w:val="24"/>
                <w:szCs w:val="24"/>
              </w:rPr>
            </w:pPr>
          </w:p>
          <w:p w14:paraId="226BCFA0" w14:textId="275A13BF" w:rsidR="000E750B" w:rsidRDefault="000E750B" w:rsidP="006D3CBB">
            <w:pPr>
              <w:jc w:val="left"/>
              <w:rPr>
                <w:rFonts w:ascii="Arial" w:hAnsi="Arial" w:cs="Arial"/>
                <w:sz w:val="24"/>
                <w:szCs w:val="24"/>
              </w:rPr>
            </w:pPr>
            <w:r>
              <w:rPr>
                <w:rFonts w:ascii="Arial" w:hAnsi="Arial" w:cs="Arial"/>
                <w:sz w:val="24"/>
                <w:szCs w:val="24"/>
              </w:rPr>
              <w:t>Change in customer perception</w:t>
            </w:r>
          </w:p>
        </w:tc>
        <w:tc>
          <w:tcPr>
            <w:tcW w:w="4148" w:type="dxa"/>
          </w:tcPr>
          <w:p w14:paraId="488B814E" w14:textId="5D005CC2" w:rsidR="00106B46" w:rsidRDefault="00732E77" w:rsidP="00106B46">
            <w:pPr>
              <w:rPr>
                <w:rFonts w:ascii="Arial" w:hAnsi="Arial" w:cs="Arial"/>
                <w:sz w:val="24"/>
                <w:szCs w:val="24"/>
              </w:rPr>
            </w:pPr>
            <w:r>
              <w:rPr>
                <w:rFonts w:ascii="Arial" w:hAnsi="Arial" w:cs="Arial"/>
                <w:sz w:val="24"/>
                <w:szCs w:val="24"/>
              </w:rPr>
              <w:t xml:space="preserve">Trinity hotel serves a diverse customer segment. </w:t>
            </w:r>
            <w:r w:rsidR="006F233E">
              <w:rPr>
                <w:rFonts w:ascii="Arial" w:hAnsi="Arial" w:cs="Arial"/>
                <w:sz w:val="24"/>
                <w:szCs w:val="24"/>
              </w:rPr>
              <w:t xml:space="preserve">The business of Trinity depends on how these customers behave. This also impacts the workforce planning of the hotel. Many customers are currently reluctant to avail services at hotels due to the </w:t>
            </w:r>
            <w:r w:rsidR="008E2786">
              <w:rPr>
                <w:rFonts w:ascii="Arial" w:hAnsi="Arial" w:cs="Arial"/>
                <w:sz w:val="24"/>
                <w:szCs w:val="24"/>
              </w:rPr>
              <w:t>pandemic</w:t>
            </w:r>
            <w:r w:rsidR="006F233E">
              <w:rPr>
                <w:rFonts w:ascii="Arial" w:hAnsi="Arial" w:cs="Arial"/>
                <w:sz w:val="24"/>
                <w:szCs w:val="24"/>
              </w:rPr>
              <w:t xml:space="preserve">. They are highly </w:t>
            </w:r>
            <w:r w:rsidR="008E2786">
              <w:rPr>
                <w:rFonts w:ascii="Arial" w:hAnsi="Arial" w:cs="Arial"/>
                <w:sz w:val="24"/>
                <w:szCs w:val="24"/>
              </w:rPr>
              <w:t>concerned</w:t>
            </w:r>
            <w:r w:rsidR="006F233E">
              <w:rPr>
                <w:rFonts w:ascii="Arial" w:hAnsi="Arial" w:cs="Arial"/>
                <w:sz w:val="24"/>
                <w:szCs w:val="24"/>
              </w:rPr>
              <w:t xml:space="preserve"> about health and cleanliness.   </w:t>
            </w:r>
          </w:p>
          <w:p w14:paraId="1D08E0AE" w14:textId="00CF778B" w:rsidR="008E2786" w:rsidRDefault="008E2786" w:rsidP="00E9034E">
            <w:pPr>
              <w:rPr>
                <w:rFonts w:ascii="Arial" w:hAnsi="Arial" w:cs="Arial"/>
                <w:sz w:val="24"/>
                <w:szCs w:val="24"/>
              </w:rPr>
            </w:pPr>
            <w:r>
              <w:rPr>
                <w:rFonts w:ascii="Arial" w:hAnsi="Arial" w:cs="Arial"/>
                <w:sz w:val="24"/>
                <w:szCs w:val="24"/>
              </w:rPr>
              <w:t>The way customers perceive the service of hotels has changed due to the pandemic</w:t>
            </w:r>
            <w:r w:rsidR="00106FF1">
              <w:rPr>
                <w:rFonts w:ascii="Arial" w:hAnsi="Arial" w:cs="Arial"/>
                <w:sz w:val="24"/>
                <w:szCs w:val="24"/>
              </w:rPr>
              <w:t xml:space="preserve"> (</w:t>
            </w:r>
            <w:r w:rsidR="00106FF1" w:rsidRPr="00811948">
              <w:rPr>
                <w:rFonts w:ascii="Arial" w:hAnsi="Arial" w:cs="Arial"/>
                <w:sz w:val="24"/>
                <w:szCs w:val="24"/>
              </w:rPr>
              <w:t>Chawla, 2020</w:t>
            </w:r>
            <w:r w:rsidR="00106FF1">
              <w:rPr>
                <w:rFonts w:ascii="Arial" w:hAnsi="Arial" w:cs="Arial"/>
                <w:sz w:val="24"/>
                <w:szCs w:val="24"/>
              </w:rPr>
              <w:t>)</w:t>
            </w:r>
            <w:r>
              <w:rPr>
                <w:rFonts w:ascii="Arial" w:hAnsi="Arial" w:cs="Arial"/>
                <w:sz w:val="24"/>
                <w:szCs w:val="24"/>
              </w:rPr>
              <w:t xml:space="preserve">. Customers now want to have contactless and personalized service that cater to their needs and wants accordingly. </w:t>
            </w:r>
          </w:p>
        </w:tc>
        <w:tc>
          <w:tcPr>
            <w:tcW w:w="1075" w:type="dxa"/>
          </w:tcPr>
          <w:p w14:paraId="3AFBE243" w14:textId="7F56EF10" w:rsidR="00CD5343" w:rsidRDefault="00193422" w:rsidP="00E9034E">
            <w:pPr>
              <w:rPr>
                <w:rFonts w:ascii="Arial" w:hAnsi="Arial" w:cs="Arial"/>
                <w:sz w:val="24"/>
                <w:szCs w:val="24"/>
              </w:rPr>
            </w:pPr>
            <w:r>
              <w:rPr>
                <w:rFonts w:ascii="Arial" w:hAnsi="Arial" w:cs="Arial"/>
                <w:sz w:val="24"/>
                <w:szCs w:val="24"/>
              </w:rPr>
              <w:t>Medium</w:t>
            </w:r>
          </w:p>
          <w:p w14:paraId="3BE0BC20" w14:textId="77777777" w:rsidR="00676CDC" w:rsidRDefault="00676CDC" w:rsidP="00E9034E">
            <w:pPr>
              <w:rPr>
                <w:rFonts w:ascii="Arial" w:hAnsi="Arial" w:cs="Arial"/>
                <w:sz w:val="24"/>
                <w:szCs w:val="24"/>
              </w:rPr>
            </w:pPr>
          </w:p>
          <w:p w14:paraId="3FF7C2E8" w14:textId="77777777" w:rsidR="00676CDC" w:rsidRDefault="00676CDC" w:rsidP="00E9034E">
            <w:pPr>
              <w:rPr>
                <w:rFonts w:ascii="Arial" w:hAnsi="Arial" w:cs="Arial"/>
                <w:sz w:val="24"/>
                <w:szCs w:val="24"/>
              </w:rPr>
            </w:pPr>
          </w:p>
          <w:p w14:paraId="6B689367" w14:textId="77777777" w:rsidR="00676CDC" w:rsidRDefault="00676CDC" w:rsidP="00E9034E">
            <w:pPr>
              <w:rPr>
                <w:rFonts w:ascii="Arial" w:hAnsi="Arial" w:cs="Arial"/>
                <w:sz w:val="24"/>
                <w:szCs w:val="24"/>
              </w:rPr>
            </w:pPr>
          </w:p>
          <w:p w14:paraId="5F739319" w14:textId="77777777" w:rsidR="00676CDC" w:rsidRDefault="00676CDC" w:rsidP="00E9034E">
            <w:pPr>
              <w:rPr>
                <w:rFonts w:ascii="Arial" w:hAnsi="Arial" w:cs="Arial"/>
                <w:sz w:val="24"/>
                <w:szCs w:val="24"/>
              </w:rPr>
            </w:pPr>
          </w:p>
          <w:p w14:paraId="5D14C3FA" w14:textId="77777777" w:rsidR="00676CDC" w:rsidRDefault="00676CDC" w:rsidP="00E9034E">
            <w:pPr>
              <w:rPr>
                <w:rFonts w:ascii="Arial" w:hAnsi="Arial" w:cs="Arial"/>
                <w:sz w:val="24"/>
                <w:szCs w:val="24"/>
              </w:rPr>
            </w:pPr>
          </w:p>
          <w:p w14:paraId="5D03F3DF" w14:textId="77777777" w:rsidR="00676CDC" w:rsidRDefault="00676CDC" w:rsidP="00E9034E">
            <w:pPr>
              <w:rPr>
                <w:rFonts w:ascii="Arial" w:hAnsi="Arial" w:cs="Arial"/>
                <w:sz w:val="24"/>
                <w:szCs w:val="24"/>
              </w:rPr>
            </w:pPr>
          </w:p>
          <w:p w14:paraId="1BDC6192" w14:textId="77777777" w:rsidR="00676CDC" w:rsidRDefault="00676CDC" w:rsidP="00E9034E">
            <w:pPr>
              <w:rPr>
                <w:rFonts w:ascii="Arial" w:hAnsi="Arial" w:cs="Arial"/>
                <w:sz w:val="24"/>
                <w:szCs w:val="24"/>
              </w:rPr>
            </w:pPr>
          </w:p>
          <w:p w14:paraId="0DAEEB36" w14:textId="77777777" w:rsidR="00676CDC" w:rsidRDefault="00676CDC" w:rsidP="00E9034E">
            <w:pPr>
              <w:rPr>
                <w:rFonts w:ascii="Arial" w:hAnsi="Arial" w:cs="Arial"/>
                <w:sz w:val="24"/>
                <w:szCs w:val="24"/>
              </w:rPr>
            </w:pPr>
          </w:p>
          <w:p w14:paraId="78A030FC" w14:textId="1D4926D5" w:rsidR="00676CDC" w:rsidRDefault="00193422" w:rsidP="00E9034E">
            <w:pPr>
              <w:rPr>
                <w:rFonts w:ascii="Arial" w:hAnsi="Arial" w:cs="Arial"/>
                <w:sz w:val="24"/>
                <w:szCs w:val="24"/>
              </w:rPr>
            </w:pPr>
            <w:r>
              <w:rPr>
                <w:rFonts w:ascii="Arial" w:hAnsi="Arial" w:cs="Arial"/>
                <w:sz w:val="24"/>
                <w:szCs w:val="24"/>
              </w:rPr>
              <w:t>High</w:t>
            </w:r>
          </w:p>
        </w:tc>
      </w:tr>
      <w:tr w:rsidR="00CD5343" w14:paraId="0B4E504E" w14:textId="77777777" w:rsidTr="00534ABE">
        <w:tc>
          <w:tcPr>
            <w:tcW w:w="2283" w:type="dxa"/>
          </w:tcPr>
          <w:p w14:paraId="5044BD10" w14:textId="502AF7D3" w:rsidR="00CD5343" w:rsidRDefault="00CD5343" w:rsidP="00E9034E">
            <w:pPr>
              <w:rPr>
                <w:rFonts w:ascii="Arial" w:hAnsi="Arial" w:cs="Arial"/>
                <w:sz w:val="24"/>
                <w:szCs w:val="24"/>
              </w:rPr>
            </w:pPr>
            <w:r w:rsidRPr="00CD5343">
              <w:rPr>
                <w:rFonts w:ascii="Arial" w:hAnsi="Arial" w:cs="Arial"/>
                <w:sz w:val="24"/>
                <w:szCs w:val="24"/>
              </w:rPr>
              <w:t>TECHNOLOGY</w:t>
            </w:r>
          </w:p>
        </w:tc>
        <w:tc>
          <w:tcPr>
            <w:tcW w:w="1844" w:type="dxa"/>
          </w:tcPr>
          <w:p w14:paraId="45D9DB63" w14:textId="77777777" w:rsidR="00CD5343" w:rsidRDefault="00FD544F" w:rsidP="00E9034E">
            <w:pPr>
              <w:rPr>
                <w:rFonts w:ascii="Arial" w:hAnsi="Arial" w:cs="Arial"/>
                <w:sz w:val="24"/>
                <w:szCs w:val="24"/>
              </w:rPr>
            </w:pPr>
            <w:r>
              <w:rPr>
                <w:rFonts w:ascii="Arial" w:hAnsi="Arial" w:cs="Arial"/>
                <w:sz w:val="24"/>
                <w:szCs w:val="24"/>
              </w:rPr>
              <w:t xml:space="preserve">Mobile app-based service </w:t>
            </w:r>
          </w:p>
          <w:p w14:paraId="214F94C6" w14:textId="77777777" w:rsidR="00FD544F" w:rsidRDefault="00FD544F" w:rsidP="00E9034E">
            <w:pPr>
              <w:rPr>
                <w:rFonts w:ascii="Arial" w:hAnsi="Arial" w:cs="Arial"/>
                <w:sz w:val="24"/>
                <w:szCs w:val="24"/>
              </w:rPr>
            </w:pPr>
          </w:p>
          <w:p w14:paraId="1C49CD2C" w14:textId="77777777" w:rsidR="00A47A06" w:rsidRDefault="00A47A06" w:rsidP="00E9034E">
            <w:pPr>
              <w:rPr>
                <w:rFonts w:ascii="Arial" w:hAnsi="Arial" w:cs="Arial"/>
                <w:sz w:val="24"/>
                <w:szCs w:val="24"/>
              </w:rPr>
            </w:pPr>
          </w:p>
          <w:p w14:paraId="5DC4E932" w14:textId="77777777" w:rsidR="00A61917" w:rsidRDefault="00A61917" w:rsidP="00E9034E">
            <w:pPr>
              <w:rPr>
                <w:rFonts w:ascii="Arial" w:hAnsi="Arial" w:cs="Arial"/>
                <w:sz w:val="24"/>
                <w:szCs w:val="24"/>
              </w:rPr>
            </w:pPr>
          </w:p>
          <w:p w14:paraId="514B510E" w14:textId="77777777" w:rsidR="00A61917" w:rsidRDefault="00A61917" w:rsidP="00E9034E">
            <w:pPr>
              <w:rPr>
                <w:rFonts w:ascii="Arial" w:hAnsi="Arial" w:cs="Arial"/>
                <w:sz w:val="24"/>
                <w:szCs w:val="24"/>
              </w:rPr>
            </w:pPr>
          </w:p>
          <w:p w14:paraId="781600DA" w14:textId="663318CD" w:rsidR="00FD544F" w:rsidRDefault="00E904DA" w:rsidP="00E9034E">
            <w:pPr>
              <w:rPr>
                <w:rFonts w:ascii="Arial" w:hAnsi="Arial" w:cs="Arial"/>
                <w:sz w:val="24"/>
                <w:szCs w:val="24"/>
              </w:rPr>
            </w:pPr>
            <w:r>
              <w:rPr>
                <w:rFonts w:ascii="Arial" w:hAnsi="Arial" w:cs="Arial"/>
                <w:sz w:val="24"/>
                <w:szCs w:val="24"/>
              </w:rPr>
              <w:t xml:space="preserve">New talent management software </w:t>
            </w:r>
          </w:p>
        </w:tc>
        <w:tc>
          <w:tcPr>
            <w:tcW w:w="4148" w:type="dxa"/>
          </w:tcPr>
          <w:p w14:paraId="06402FDA" w14:textId="77777777" w:rsidR="00CD5343" w:rsidRDefault="003F7996" w:rsidP="00E9034E">
            <w:pPr>
              <w:rPr>
                <w:rFonts w:ascii="Arial" w:hAnsi="Arial" w:cs="Arial"/>
                <w:sz w:val="24"/>
                <w:szCs w:val="24"/>
              </w:rPr>
            </w:pPr>
            <w:r>
              <w:rPr>
                <w:rFonts w:ascii="Arial" w:hAnsi="Arial" w:cs="Arial"/>
                <w:sz w:val="24"/>
                <w:szCs w:val="24"/>
              </w:rPr>
              <w:lastRenderedPageBreak/>
              <w:t xml:space="preserve">There is a new trend in the hospitality which is a mobile app to provide easy access the customer for booking, check-in, and check-out. </w:t>
            </w:r>
            <w:r w:rsidR="00A47A06">
              <w:rPr>
                <w:rFonts w:ascii="Arial" w:hAnsi="Arial" w:cs="Arial"/>
                <w:sz w:val="24"/>
                <w:szCs w:val="24"/>
              </w:rPr>
              <w:t xml:space="preserve">Trinity hotel currently does not have this </w:t>
            </w:r>
            <w:r w:rsidR="00A61917">
              <w:rPr>
                <w:rFonts w:ascii="Arial" w:hAnsi="Arial" w:cs="Arial"/>
                <w:sz w:val="24"/>
                <w:szCs w:val="24"/>
              </w:rPr>
              <w:lastRenderedPageBreak/>
              <w:t>technology</w:t>
            </w:r>
            <w:r w:rsidR="00A47A06">
              <w:rPr>
                <w:rFonts w:ascii="Arial" w:hAnsi="Arial" w:cs="Arial"/>
                <w:sz w:val="24"/>
                <w:szCs w:val="24"/>
              </w:rPr>
              <w:t xml:space="preserve"> because of which it is </w:t>
            </w:r>
            <w:proofErr w:type="gramStart"/>
            <w:r w:rsidR="00A47A06">
              <w:rPr>
                <w:rFonts w:ascii="Arial" w:hAnsi="Arial" w:cs="Arial"/>
                <w:sz w:val="24"/>
                <w:szCs w:val="24"/>
              </w:rPr>
              <w:t xml:space="preserve">lagging </w:t>
            </w:r>
            <w:r w:rsidR="00A61917">
              <w:rPr>
                <w:rFonts w:ascii="Arial" w:hAnsi="Arial" w:cs="Arial"/>
                <w:sz w:val="24"/>
                <w:szCs w:val="24"/>
              </w:rPr>
              <w:t>behind</w:t>
            </w:r>
            <w:proofErr w:type="gramEnd"/>
            <w:r w:rsidR="00A47A06">
              <w:rPr>
                <w:rFonts w:ascii="Arial" w:hAnsi="Arial" w:cs="Arial"/>
                <w:sz w:val="24"/>
                <w:szCs w:val="24"/>
              </w:rPr>
              <w:t xml:space="preserve"> in the industry. </w:t>
            </w:r>
          </w:p>
          <w:p w14:paraId="7F2B9690" w14:textId="2100418F" w:rsidR="00A61917" w:rsidRDefault="00A61917" w:rsidP="00E9034E">
            <w:pPr>
              <w:rPr>
                <w:rFonts w:ascii="Arial" w:hAnsi="Arial" w:cs="Arial"/>
                <w:sz w:val="24"/>
                <w:szCs w:val="24"/>
              </w:rPr>
            </w:pPr>
            <w:r>
              <w:rPr>
                <w:rFonts w:ascii="Arial" w:hAnsi="Arial" w:cs="Arial"/>
                <w:sz w:val="24"/>
                <w:szCs w:val="24"/>
              </w:rPr>
              <w:t>Talent management has never been easier for hotel. Using advanced software organization can manage the employee records and performance that accelerate the works of human recourses</w:t>
            </w:r>
            <w:r w:rsidR="002D000E">
              <w:rPr>
                <w:rFonts w:ascii="Arial" w:hAnsi="Arial" w:cs="Arial"/>
                <w:sz w:val="24"/>
                <w:szCs w:val="24"/>
              </w:rPr>
              <w:t xml:space="preserve"> (</w:t>
            </w:r>
            <w:r w:rsidR="002D000E" w:rsidRPr="00811948">
              <w:rPr>
                <w:rFonts w:ascii="Arial" w:hAnsi="Arial" w:cs="Arial"/>
                <w:sz w:val="24"/>
                <w:szCs w:val="24"/>
              </w:rPr>
              <w:t>Edwards, 2021</w:t>
            </w:r>
            <w:r w:rsidR="002D000E">
              <w:rPr>
                <w:rFonts w:ascii="Arial" w:hAnsi="Arial" w:cs="Arial"/>
                <w:sz w:val="24"/>
                <w:szCs w:val="24"/>
              </w:rPr>
              <w:t>)</w:t>
            </w:r>
            <w:r>
              <w:rPr>
                <w:rFonts w:ascii="Arial" w:hAnsi="Arial" w:cs="Arial"/>
                <w:sz w:val="24"/>
                <w:szCs w:val="24"/>
              </w:rPr>
              <w:t xml:space="preserve">. </w:t>
            </w:r>
          </w:p>
        </w:tc>
        <w:tc>
          <w:tcPr>
            <w:tcW w:w="1075" w:type="dxa"/>
          </w:tcPr>
          <w:p w14:paraId="463C1DC1" w14:textId="2B5C10AB" w:rsidR="00CD5343" w:rsidRDefault="002C62AA" w:rsidP="00E9034E">
            <w:pPr>
              <w:rPr>
                <w:rFonts w:ascii="Arial" w:hAnsi="Arial" w:cs="Arial"/>
                <w:sz w:val="24"/>
                <w:szCs w:val="24"/>
              </w:rPr>
            </w:pPr>
            <w:r>
              <w:rPr>
                <w:rFonts w:ascii="Arial" w:hAnsi="Arial" w:cs="Arial"/>
                <w:sz w:val="24"/>
                <w:szCs w:val="24"/>
              </w:rPr>
              <w:lastRenderedPageBreak/>
              <w:t>High</w:t>
            </w:r>
          </w:p>
        </w:tc>
      </w:tr>
      <w:tr w:rsidR="00CD5343" w14:paraId="0BE4B108" w14:textId="77777777" w:rsidTr="00534ABE">
        <w:tc>
          <w:tcPr>
            <w:tcW w:w="2283" w:type="dxa"/>
          </w:tcPr>
          <w:p w14:paraId="566B75FC" w14:textId="4EE291BD" w:rsidR="00CD5343" w:rsidRDefault="00CD5343" w:rsidP="00E9034E">
            <w:pPr>
              <w:rPr>
                <w:rFonts w:ascii="Arial" w:hAnsi="Arial" w:cs="Arial"/>
                <w:sz w:val="24"/>
                <w:szCs w:val="24"/>
              </w:rPr>
            </w:pPr>
            <w:r w:rsidRPr="00CD5343">
              <w:rPr>
                <w:rFonts w:ascii="Arial" w:hAnsi="Arial" w:cs="Arial"/>
                <w:sz w:val="24"/>
                <w:szCs w:val="24"/>
              </w:rPr>
              <w:t>LEGAL</w:t>
            </w:r>
          </w:p>
        </w:tc>
        <w:tc>
          <w:tcPr>
            <w:tcW w:w="1844" w:type="dxa"/>
          </w:tcPr>
          <w:p w14:paraId="45404B65" w14:textId="3E4F48C8" w:rsidR="00CD5343" w:rsidRDefault="002C62AA" w:rsidP="00E9034E">
            <w:pPr>
              <w:rPr>
                <w:rFonts w:ascii="Arial" w:hAnsi="Arial" w:cs="Arial"/>
                <w:sz w:val="24"/>
                <w:szCs w:val="24"/>
              </w:rPr>
            </w:pPr>
            <w:r>
              <w:rPr>
                <w:rFonts w:ascii="Arial" w:hAnsi="Arial" w:cs="Arial"/>
                <w:sz w:val="24"/>
                <w:szCs w:val="24"/>
              </w:rPr>
              <w:t>New health regulations</w:t>
            </w:r>
          </w:p>
          <w:p w14:paraId="02A7E452" w14:textId="7DEED216" w:rsidR="00E904DA" w:rsidRDefault="00E904DA" w:rsidP="00E9034E">
            <w:pPr>
              <w:rPr>
                <w:rFonts w:ascii="Arial" w:hAnsi="Arial" w:cs="Arial"/>
                <w:sz w:val="24"/>
                <w:szCs w:val="24"/>
              </w:rPr>
            </w:pPr>
          </w:p>
          <w:p w14:paraId="6A3642B0" w14:textId="77777777" w:rsidR="001F3E27" w:rsidRDefault="001F3E27" w:rsidP="00E9034E">
            <w:pPr>
              <w:rPr>
                <w:rFonts w:ascii="Arial" w:hAnsi="Arial" w:cs="Arial"/>
                <w:sz w:val="24"/>
                <w:szCs w:val="24"/>
              </w:rPr>
            </w:pPr>
          </w:p>
          <w:p w14:paraId="4DFE8DF4" w14:textId="7AE97B90" w:rsidR="00E904DA" w:rsidRDefault="00E904DA" w:rsidP="00E9034E">
            <w:pPr>
              <w:rPr>
                <w:rFonts w:ascii="Arial" w:hAnsi="Arial" w:cs="Arial"/>
                <w:sz w:val="24"/>
                <w:szCs w:val="24"/>
              </w:rPr>
            </w:pPr>
            <w:r>
              <w:rPr>
                <w:rFonts w:ascii="Arial" w:hAnsi="Arial" w:cs="Arial"/>
                <w:sz w:val="24"/>
                <w:szCs w:val="24"/>
              </w:rPr>
              <w:t>Labor laws</w:t>
            </w:r>
          </w:p>
          <w:p w14:paraId="739A207B" w14:textId="7B354260" w:rsidR="00F004A8" w:rsidRDefault="00F004A8" w:rsidP="00E9034E">
            <w:pPr>
              <w:rPr>
                <w:rFonts w:ascii="Arial" w:hAnsi="Arial" w:cs="Arial"/>
                <w:sz w:val="24"/>
                <w:szCs w:val="24"/>
              </w:rPr>
            </w:pPr>
          </w:p>
        </w:tc>
        <w:tc>
          <w:tcPr>
            <w:tcW w:w="4148" w:type="dxa"/>
          </w:tcPr>
          <w:p w14:paraId="00BD76B9" w14:textId="77777777" w:rsidR="00CD5343" w:rsidRDefault="001F3E27" w:rsidP="00E9034E">
            <w:pPr>
              <w:rPr>
                <w:rFonts w:ascii="Arial" w:hAnsi="Arial" w:cs="Arial"/>
                <w:sz w:val="24"/>
                <w:szCs w:val="24"/>
              </w:rPr>
            </w:pPr>
            <w:r>
              <w:rPr>
                <w:rFonts w:ascii="Arial" w:hAnsi="Arial" w:cs="Arial"/>
                <w:sz w:val="24"/>
                <w:szCs w:val="24"/>
              </w:rPr>
              <w:t>The pandemic has forced the government to impose new health rules that hotels must follow in order to serve the customers.</w:t>
            </w:r>
          </w:p>
          <w:p w14:paraId="7ADD0A03" w14:textId="477ABD89" w:rsidR="001F3E27" w:rsidRDefault="001F3E27" w:rsidP="00E9034E">
            <w:pPr>
              <w:rPr>
                <w:rFonts w:ascii="Arial" w:hAnsi="Arial" w:cs="Arial"/>
                <w:sz w:val="24"/>
                <w:szCs w:val="24"/>
              </w:rPr>
            </w:pPr>
            <w:r>
              <w:rPr>
                <w:rFonts w:ascii="Arial" w:hAnsi="Arial" w:cs="Arial"/>
                <w:sz w:val="24"/>
                <w:szCs w:val="24"/>
              </w:rPr>
              <w:t xml:space="preserve">Across the world, labor law is becoming </w:t>
            </w:r>
            <w:proofErr w:type="gramStart"/>
            <w:r>
              <w:rPr>
                <w:rFonts w:ascii="Arial" w:hAnsi="Arial" w:cs="Arial"/>
                <w:sz w:val="24"/>
                <w:szCs w:val="24"/>
              </w:rPr>
              <w:t>stricter</w:t>
            </w:r>
            <w:proofErr w:type="gramEnd"/>
            <w:r>
              <w:rPr>
                <w:rFonts w:ascii="Arial" w:hAnsi="Arial" w:cs="Arial"/>
                <w:sz w:val="24"/>
                <w:szCs w:val="24"/>
              </w:rPr>
              <w:t xml:space="preserve"> and employees are becoming more active about their rights. </w:t>
            </w:r>
            <w:r w:rsidR="00F81F7D">
              <w:rPr>
                <w:rFonts w:ascii="Arial" w:hAnsi="Arial" w:cs="Arial"/>
                <w:sz w:val="24"/>
                <w:szCs w:val="24"/>
              </w:rPr>
              <w:t>This highly impacts the workforce planning of Trinity Hotel</w:t>
            </w:r>
          </w:p>
        </w:tc>
        <w:tc>
          <w:tcPr>
            <w:tcW w:w="1075" w:type="dxa"/>
          </w:tcPr>
          <w:p w14:paraId="05E36E46" w14:textId="77777777" w:rsidR="00CD5343" w:rsidRDefault="001F3E27" w:rsidP="00E9034E">
            <w:pPr>
              <w:rPr>
                <w:rFonts w:ascii="Arial" w:hAnsi="Arial" w:cs="Arial"/>
                <w:sz w:val="24"/>
                <w:szCs w:val="24"/>
              </w:rPr>
            </w:pPr>
            <w:r>
              <w:rPr>
                <w:rFonts w:ascii="Arial" w:hAnsi="Arial" w:cs="Arial"/>
                <w:sz w:val="24"/>
                <w:szCs w:val="24"/>
              </w:rPr>
              <w:t>Medium</w:t>
            </w:r>
          </w:p>
          <w:p w14:paraId="7D21A859" w14:textId="77777777" w:rsidR="001F3E27" w:rsidRDefault="001F3E27" w:rsidP="00E9034E">
            <w:pPr>
              <w:rPr>
                <w:rFonts w:ascii="Arial" w:hAnsi="Arial" w:cs="Arial"/>
                <w:sz w:val="24"/>
                <w:szCs w:val="24"/>
              </w:rPr>
            </w:pPr>
          </w:p>
          <w:p w14:paraId="4ADAA2DA" w14:textId="77777777" w:rsidR="001F3E27" w:rsidRDefault="001F3E27" w:rsidP="00E9034E">
            <w:pPr>
              <w:rPr>
                <w:rFonts w:ascii="Arial" w:hAnsi="Arial" w:cs="Arial"/>
                <w:sz w:val="24"/>
                <w:szCs w:val="24"/>
              </w:rPr>
            </w:pPr>
          </w:p>
          <w:p w14:paraId="49119405" w14:textId="77777777" w:rsidR="001F3E27" w:rsidRDefault="001F3E27" w:rsidP="00E9034E">
            <w:pPr>
              <w:rPr>
                <w:rFonts w:ascii="Arial" w:hAnsi="Arial" w:cs="Arial"/>
                <w:sz w:val="24"/>
                <w:szCs w:val="24"/>
              </w:rPr>
            </w:pPr>
          </w:p>
          <w:p w14:paraId="0CD614B2" w14:textId="7B8443BB" w:rsidR="001F3E27" w:rsidRDefault="001F3E27" w:rsidP="00E9034E">
            <w:pPr>
              <w:rPr>
                <w:rFonts w:ascii="Arial" w:hAnsi="Arial" w:cs="Arial"/>
                <w:sz w:val="24"/>
                <w:szCs w:val="24"/>
              </w:rPr>
            </w:pPr>
            <w:r>
              <w:rPr>
                <w:rFonts w:ascii="Arial" w:hAnsi="Arial" w:cs="Arial"/>
                <w:sz w:val="24"/>
                <w:szCs w:val="24"/>
              </w:rPr>
              <w:t>High</w:t>
            </w:r>
          </w:p>
        </w:tc>
      </w:tr>
      <w:tr w:rsidR="00CD5343" w14:paraId="21BF4E3E" w14:textId="77777777" w:rsidTr="00534ABE">
        <w:tc>
          <w:tcPr>
            <w:tcW w:w="2283" w:type="dxa"/>
          </w:tcPr>
          <w:p w14:paraId="5F683481" w14:textId="7516076F" w:rsidR="00CD5343" w:rsidRDefault="00CD5343" w:rsidP="00E9034E">
            <w:pPr>
              <w:rPr>
                <w:rFonts w:ascii="Arial" w:hAnsi="Arial" w:cs="Arial"/>
                <w:sz w:val="24"/>
                <w:szCs w:val="24"/>
              </w:rPr>
            </w:pPr>
            <w:r w:rsidRPr="00CD5343">
              <w:rPr>
                <w:rFonts w:ascii="Arial" w:hAnsi="Arial" w:cs="Arial"/>
                <w:sz w:val="24"/>
                <w:szCs w:val="24"/>
              </w:rPr>
              <w:t>ENVIRONMENTAL</w:t>
            </w:r>
          </w:p>
        </w:tc>
        <w:tc>
          <w:tcPr>
            <w:tcW w:w="1844" w:type="dxa"/>
          </w:tcPr>
          <w:p w14:paraId="2B7A02AD" w14:textId="77777777" w:rsidR="00E904DA" w:rsidRDefault="00E904DA" w:rsidP="00E9034E">
            <w:pPr>
              <w:rPr>
                <w:rFonts w:ascii="Arial" w:hAnsi="Arial" w:cs="Arial"/>
                <w:sz w:val="24"/>
                <w:szCs w:val="24"/>
              </w:rPr>
            </w:pPr>
            <w:r>
              <w:rPr>
                <w:rFonts w:ascii="Arial" w:hAnsi="Arial" w:cs="Arial"/>
                <w:sz w:val="24"/>
                <w:szCs w:val="24"/>
              </w:rPr>
              <w:t>E</w:t>
            </w:r>
            <w:r w:rsidR="00700F9B">
              <w:rPr>
                <w:rFonts w:ascii="Arial" w:hAnsi="Arial" w:cs="Arial"/>
                <w:sz w:val="24"/>
                <w:szCs w:val="24"/>
              </w:rPr>
              <w:t xml:space="preserve">nvironmental </w:t>
            </w:r>
            <w:r>
              <w:rPr>
                <w:rFonts w:ascii="Arial" w:hAnsi="Arial" w:cs="Arial"/>
                <w:sz w:val="24"/>
                <w:szCs w:val="24"/>
              </w:rPr>
              <w:t xml:space="preserve">consciousness </w:t>
            </w:r>
          </w:p>
          <w:p w14:paraId="2CF071BB" w14:textId="77777777" w:rsidR="00112BB5" w:rsidRDefault="00112BB5" w:rsidP="00E9034E">
            <w:pPr>
              <w:rPr>
                <w:rFonts w:ascii="Arial" w:hAnsi="Arial" w:cs="Arial"/>
                <w:sz w:val="24"/>
                <w:szCs w:val="24"/>
              </w:rPr>
            </w:pPr>
          </w:p>
          <w:p w14:paraId="244505C3" w14:textId="77777777" w:rsidR="00112BB5" w:rsidRDefault="00112BB5" w:rsidP="00E9034E">
            <w:pPr>
              <w:rPr>
                <w:rFonts w:ascii="Arial" w:hAnsi="Arial" w:cs="Arial"/>
                <w:sz w:val="24"/>
                <w:szCs w:val="24"/>
              </w:rPr>
            </w:pPr>
          </w:p>
          <w:p w14:paraId="5CBC1868" w14:textId="77777777" w:rsidR="00112BB5" w:rsidRDefault="00112BB5" w:rsidP="00E9034E">
            <w:pPr>
              <w:rPr>
                <w:rFonts w:ascii="Arial" w:hAnsi="Arial" w:cs="Arial"/>
                <w:sz w:val="24"/>
                <w:szCs w:val="24"/>
              </w:rPr>
            </w:pPr>
          </w:p>
          <w:p w14:paraId="43DAFF1B" w14:textId="77777777" w:rsidR="00112BB5" w:rsidRDefault="00112BB5" w:rsidP="00E9034E">
            <w:pPr>
              <w:rPr>
                <w:rFonts w:ascii="Arial" w:hAnsi="Arial" w:cs="Arial"/>
                <w:sz w:val="24"/>
                <w:szCs w:val="24"/>
              </w:rPr>
            </w:pPr>
          </w:p>
          <w:p w14:paraId="2A02A202" w14:textId="77777777" w:rsidR="003D6AE2" w:rsidRDefault="003D6AE2" w:rsidP="00E9034E">
            <w:pPr>
              <w:rPr>
                <w:rFonts w:ascii="Arial" w:hAnsi="Arial" w:cs="Arial"/>
                <w:sz w:val="24"/>
                <w:szCs w:val="24"/>
              </w:rPr>
            </w:pPr>
          </w:p>
          <w:p w14:paraId="2A53193A" w14:textId="77777777" w:rsidR="003D6AE2" w:rsidRDefault="003D6AE2" w:rsidP="00E9034E">
            <w:pPr>
              <w:rPr>
                <w:rFonts w:ascii="Arial" w:hAnsi="Arial" w:cs="Arial"/>
                <w:sz w:val="24"/>
                <w:szCs w:val="24"/>
              </w:rPr>
            </w:pPr>
          </w:p>
          <w:p w14:paraId="5BF6D012" w14:textId="77777777" w:rsidR="003D6AE2" w:rsidRDefault="003D6AE2" w:rsidP="00E9034E">
            <w:pPr>
              <w:rPr>
                <w:rFonts w:ascii="Arial" w:hAnsi="Arial" w:cs="Arial"/>
                <w:sz w:val="24"/>
                <w:szCs w:val="24"/>
              </w:rPr>
            </w:pPr>
          </w:p>
          <w:p w14:paraId="5DAE46B5" w14:textId="77777777" w:rsidR="003D6AE2" w:rsidRDefault="003D6AE2" w:rsidP="00E9034E">
            <w:pPr>
              <w:rPr>
                <w:rFonts w:ascii="Arial" w:hAnsi="Arial" w:cs="Arial"/>
                <w:sz w:val="24"/>
                <w:szCs w:val="24"/>
              </w:rPr>
            </w:pPr>
          </w:p>
          <w:p w14:paraId="3BB32656" w14:textId="26992F09" w:rsidR="00177B7C" w:rsidRDefault="00E904DA" w:rsidP="00E9034E">
            <w:pPr>
              <w:rPr>
                <w:rFonts w:ascii="Arial" w:hAnsi="Arial" w:cs="Arial"/>
                <w:sz w:val="24"/>
                <w:szCs w:val="24"/>
              </w:rPr>
            </w:pPr>
            <w:r>
              <w:rPr>
                <w:rFonts w:ascii="Arial" w:hAnsi="Arial" w:cs="Arial"/>
                <w:sz w:val="24"/>
                <w:szCs w:val="24"/>
              </w:rPr>
              <w:t>G</w:t>
            </w:r>
            <w:r w:rsidR="00177B7C">
              <w:rPr>
                <w:rFonts w:ascii="Arial" w:hAnsi="Arial" w:cs="Arial"/>
                <w:sz w:val="24"/>
                <w:szCs w:val="24"/>
              </w:rPr>
              <w:t>reen</w:t>
            </w:r>
            <w:r>
              <w:rPr>
                <w:rFonts w:ascii="Arial" w:hAnsi="Arial" w:cs="Arial"/>
                <w:sz w:val="24"/>
                <w:szCs w:val="24"/>
              </w:rPr>
              <w:t xml:space="preserve"> hospitality </w:t>
            </w:r>
          </w:p>
        </w:tc>
        <w:tc>
          <w:tcPr>
            <w:tcW w:w="4148" w:type="dxa"/>
          </w:tcPr>
          <w:p w14:paraId="2DC7D7CA" w14:textId="77777777" w:rsidR="00CD5343" w:rsidRDefault="003C5BA2" w:rsidP="00E9034E">
            <w:pPr>
              <w:rPr>
                <w:rFonts w:ascii="Arial" w:hAnsi="Arial" w:cs="Arial"/>
                <w:sz w:val="24"/>
                <w:szCs w:val="24"/>
              </w:rPr>
            </w:pPr>
            <w:r>
              <w:rPr>
                <w:rFonts w:ascii="Arial" w:hAnsi="Arial" w:cs="Arial"/>
                <w:sz w:val="24"/>
                <w:szCs w:val="24"/>
              </w:rPr>
              <w:lastRenderedPageBreak/>
              <w:t xml:space="preserve">Global warming has raised several </w:t>
            </w:r>
            <w:r w:rsidR="00112BB5">
              <w:rPr>
                <w:rFonts w:ascii="Arial" w:hAnsi="Arial" w:cs="Arial"/>
                <w:sz w:val="24"/>
                <w:szCs w:val="24"/>
              </w:rPr>
              <w:t>environmental</w:t>
            </w:r>
            <w:r>
              <w:rPr>
                <w:rFonts w:ascii="Arial" w:hAnsi="Arial" w:cs="Arial"/>
                <w:sz w:val="24"/>
                <w:szCs w:val="24"/>
              </w:rPr>
              <w:t xml:space="preserve"> concerns across the world. Corporations are held responsible for such </w:t>
            </w:r>
            <w:r w:rsidR="00112BB5">
              <w:rPr>
                <w:rFonts w:ascii="Arial" w:hAnsi="Arial" w:cs="Arial"/>
                <w:sz w:val="24"/>
                <w:szCs w:val="24"/>
              </w:rPr>
              <w:t>environmental</w:t>
            </w:r>
            <w:r>
              <w:rPr>
                <w:rFonts w:ascii="Arial" w:hAnsi="Arial" w:cs="Arial"/>
                <w:sz w:val="24"/>
                <w:szCs w:val="24"/>
              </w:rPr>
              <w:t xml:space="preserve"> crisis and therefore it falls upon their head that they take steps to safeguard the </w:t>
            </w:r>
            <w:r w:rsidR="00112BB5">
              <w:rPr>
                <w:rFonts w:ascii="Arial" w:hAnsi="Arial" w:cs="Arial"/>
                <w:sz w:val="24"/>
                <w:szCs w:val="24"/>
              </w:rPr>
              <w:t>environmental</w:t>
            </w:r>
            <w:r>
              <w:rPr>
                <w:rFonts w:ascii="Arial" w:hAnsi="Arial" w:cs="Arial"/>
                <w:sz w:val="24"/>
                <w:szCs w:val="24"/>
              </w:rPr>
              <w:t xml:space="preserve"> </w:t>
            </w:r>
            <w:r w:rsidR="00112BB5">
              <w:rPr>
                <w:rFonts w:ascii="Arial" w:hAnsi="Arial" w:cs="Arial"/>
                <w:sz w:val="24"/>
                <w:szCs w:val="24"/>
              </w:rPr>
              <w:t>deterioration</w:t>
            </w:r>
            <w:r>
              <w:rPr>
                <w:rFonts w:ascii="Arial" w:hAnsi="Arial" w:cs="Arial"/>
                <w:sz w:val="24"/>
                <w:szCs w:val="24"/>
              </w:rPr>
              <w:t xml:space="preserve">. </w:t>
            </w:r>
            <w:r w:rsidR="00112BB5">
              <w:rPr>
                <w:rFonts w:ascii="Arial" w:hAnsi="Arial" w:cs="Arial"/>
                <w:sz w:val="24"/>
                <w:szCs w:val="24"/>
              </w:rPr>
              <w:t xml:space="preserve">Trinity Hotel will have to </w:t>
            </w:r>
            <w:r w:rsidR="00112BB5">
              <w:rPr>
                <w:rFonts w:ascii="Arial" w:hAnsi="Arial" w:cs="Arial"/>
                <w:sz w:val="24"/>
                <w:szCs w:val="24"/>
              </w:rPr>
              <w:lastRenderedPageBreak/>
              <w:t xml:space="preserve">collaborate within the industry to deal with this situation. </w:t>
            </w:r>
            <w:r w:rsidR="005E17DC">
              <w:rPr>
                <w:rFonts w:ascii="Arial" w:hAnsi="Arial" w:cs="Arial"/>
                <w:sz w:val="24"/>
                <w:szCs w:val="24"/>
              </w:rPr>
              <w:t xml:space="preserve">This has significant influence in the way hotel businesses will be run in future. </w:t>
            </w:r>
          </w:p>
          <w:p w14:paraId="62D2732D" w14:textId="527496A7" w:rsidR="003D6AE2" w:rsidRDefault="003D6AE2" w:rsidP="00E9034E">
            <w:pPr>
              <w:rPr>
                <w:rFonts w:ascii="Arial" w:hAnsi="Arial" w:cs="Arial"/>
                <w:sz w:val="24"/>
                <w:szCs w:val="24"/>
              </w:rPr>
            </w:pPr>
            <w:r>
              <w:rPr>
                <w:rFonts w:ascii="Arial" w:hAnsi="Arial" w:cs="Arial"/>
                <w:sz w:val="24"/>
                <w:szCs w:val="24"/>
              </w:rPr>
              <w:t xml:space="preserve">As a part of the United Nation’s SDGs, corporations must act in favor of the </w:t>
            </w:r>
            <w:r w:rsidR="00030676">
              <w:rPr>
                <w:rFonts w:ascii="Arial" w:hAnsi="Arial" w:cs="Arial"/>
                <w:sz w:val="24"/>
                <w:szCs w:val="24"/>
              </w:rPr>
              <w:t>environment</w:t>
            </w:r>
            <w:r>
              <w:rPr>
                <w:rFonts w:ascii="Arial" w:hAnsi="Arial" w:cs="Arial"/>
                <w:sz w:val="24"/>
                <w:szCs w:val="24"/>
              </w:rPr>
              <w:t xml:space="preserve"> and make sure of its sustainability. </w:t>
            </w:r>
            <w:r w:rsidR="00030676">
              <w:rPr>
                <w:rFonts w:ascii="Arial" w:hAnsi="Arial" w:cs="Arial"/>
                <w:sz w:val="24"/>
                <w:szCs w:val="24"/>
              </w:rPr>
              <w:t xml:space="preserve">Green hospitality has become a crucial step forward in this case and many hotels are going green by using clean energy and reducing plastic use. </w:t>
            </w:r>
            <w:r w:rsidR="00DA5278">
              <w:rPr>
                <w:rFonts w:ascii="Arial" w:hAnsi="Arial" w:cs="Arial"/>
                <w:sz w:val="24"/>
                <w:szCs w:val="24"/>
              </w:rPr>
              <w:t xml:space="preserve">This has impact on the operations and workforce of a hotel which Trinity must </w:t>
            </w:r>
            <w:r w:rsidR="003860BF">
              <w:rPr>
                <w:rFonts w:ascii="Arial" w:hAnsi="Arial" w:cs="Arial"/>
                <w:sz w:val="24"/>
                <w:szCs w:val="24"/>
              </w:rPr>
              <w:t>acknowledge</w:t>
            </w:r>
            <w:r w:rsidR="00DA5278">
              <w:rPr>
                <w:rFonts w:ascii="Arial" w:hAnsi="Arial" w:cs="Arial"/>
                <w:sz w:val="24"/>
                <w:szCs w:val="24"/>
              </w:rPr>
              <w:t xml:space="preserve"> in order to the survive in the long term. </w:t>
            </w:r>
          </w:p>
        </w:tc>
        <w:tc>
          <w:tcPr>
            <w:tcW w:w="1075" w:type="dxa"/>
          </w:tcPr>
          <w:p w14:paraId="0BABEFDA" w14:textId="77777777" w:rsidR="00CD5343" w:rsidRDefault="00700F9B" w:rsidP="00E9034E">
            <w:pPr>
              <w:rPr>
                <w:rFonts w:ascii="Arial" w:hAnsi="Arial" w:cs="Arial"/>
                <w:sz w:val="24"/>
                <w:szCs w:val="24"/>
              </w:rPr>
            </w:pPr>
            <w:r>
              <w:rPr>
                <w:rFonts w:ascii="Arial" w:hAnsi="Arial" w:cs="Arial"/>
                <w:sz w:val="24"/>
                <w:szCs w:val="24"/>
              </w:rPr>
              <w:lastRenderedPageBreak/>
              <w:t>High</w:t>
            </w:r>
          </w:p>
          <w:p w14:paraId="217A5FFC" w14:textId="77777777" w:rsidR="00177B7C" w:rsidRDefault="00177B7C" w:rsidP="00E9034E">
            <w:pPr>
              <w:rPr>
                <w:rFonts w:ascii="Arial" w:hAnsi="Arial" w:cs="Arial"/>
                <w:sz w:val="24"/>
                <w:szCs w:val="24"/>
              </w:rPr>
            </w:pPr>
          </w:p>
          <w:p w14:paraId="003E1C13" w14:textId="77777777" w:rsidR="00177B7C" w:rsidRDefault="00177B7C" w:rsidP="00E9034E">
            <w:pPr>
              <w:rPr>
                <w:rFonts w:ascii="Arial" w:hAnsi="Arial" w:cs="Arial"/>
                <w:sz w:val="24"/>
                <w:szCs w:val="24"/>
              </w:rPr>
            </w:pPr>
          </w:p>
          <w:p w14:paraId="2DBFB580" w14:textId="77777777" w:rsidR="00177B7C" w:rsidRDefault="00177B7C" w:rsidP="00E9034E">
            <w:pPr>
              <w:rPr>
                <w:rFonts w:ascii="Arial" w:hAnsi="Arial" w:cs="Arial"/>
                <w:sz w:val="24"/>
                <w:szCs w:val="24"/>
              </w:rPr>
            </w:pPr>
          </w:p>
          <w:p w14:paraId="3344409C" w14:textId="77777777" w:rsidR="00177B7C" w:rsidRDefault="00177B7C" w:rsidP="00E9034E">
            <w:pPr>
              <w:rPr>
                <w:rFonts w:ascii="Arial" w:hAnsi="Arial" w:cs="Arial"/>
                <w:sz w:val="24"/>
                <w:szCs w:val="24"/>
              </w:rPr>
            </w:pPr>
          </w:p>
          <w:p w14:paraId="3AD5CF9C" w14:textId="77777777" w:rsidR="00177B7C" w:rsidRDefault="00177B7C" w:rsidP="00E9034E">
            <w:pPr>
              <w:rPr>
                <w:rFonts w:ascii="Arial" w:hAnsi="Arial" w:cs="Arial"/>
                <w:sz w:val="24"/>
                <w:szCs w:val="24"/>
              </w:rPr>
            </w:pPr>
          </w:p>
          <w:p w14:paraId="5230E7F0" w14:textId="77777777" w:rsidR="00177B7C" w:rsidRDefault="00177B7C" w:rsidP="00E9034E">
            <w:pPr>
              <w:rPr>
                <w:rFonts w:ascii="Arial" w:hAnsi="Arial" w:cs="Arial"/>
                <w:sz w:val="24"/>
                <w:szCs w:val="24"/>
              </w:rPr>
            </w:pPr>
          </w:p>
          <w:p w14:paraId="5A8393FB" w14:textId="77777777" w:rsidR="003D6AE2" w:rsidRDefault="003D6AE2" w:rsidP="00E9034E">
            <w:pPr>
              <w:rPr>
                <w:rFonts w:ascii="Arial" w:hAnsi="Arial" w:cs="Arial"/>
                <w:sz w:val="24"/>
                <w:szCs w:val="24"/>
              </w:rPr>
            </w:pPr>
          </w:p>
          <w:p w14:paraId="6057A183" w14:textId="77777777" w:rsidR="003D6AE2" w:rsidRDefault="003D6AE2" w:rsidP="00E9034E">
            <w:pPr>
              <w:rPr>
                <w:rFonts w:ascii="Arial" w:hAnsi="Arial" w:cs="Arial"/>
                <w:sz w:val="24"/>
                <w:szCs w:val="24"/>
              </w:rPr>
            </w:pPr>
          </w:p>
          <w:p w14:paraId="3E719EA6" w14:textId="77777777" w:rsidR="003D6AE2" w:rsidRDefault="003D6AE2" w:rsidP="00E9034E">
            <w:pPr>
              <w:rPr>
                <w:rFonts w:ascii="Arial" w:hAnsi="Arial" w:cs="Arial"/>
                <w:sz w:val="24"/>
                <w:szCs w:val="24"/>
              </w:rPr>
            </w:pPr>
          </w:p>
          <w:p w14:paraId="3E997F8E" w14:textId="27E02757" w:rsidR="00177B7C" w:rsidRDefault="00177B7C" w:rsidP="00E9034E">
            <w:pPr>
              <w:rPr>
                <w:rFonts w:ascii="Arial" w:hAnsi="Arial" w:cs="Arial"/>
                <w:sz w:val="24"/>
                <w:szCs w:val="24"/>
              </w:rPr>
            </w:pPr>
            <w:r>
              <w:rPr>
                <w:rFonts w:ascii="Arial" w:hAnsi="Arial" w:cs="Arial"/>
                <w:sz w:val="24"/>
                <w:szCs w:val="24"/>
              </w:rPr>
              <w:t>Medium</w:t>
            </w:r>
          </w:p>
        </w:tc>
      </w:tr>
    </w:tbl>
    <w:p w14:paraId="7FAC17EF" w14:textId="77777777" w:rsidR="00700F9B" w:rsidRDefault="00700F9B" w:rsidP="00E9034E">
      <w:pPr>
        <w:rPr>
          <w:rFonts w:ascii="Arial" w:hAnsi="Arial" w:cs="Arial"/>
          <w:sz w:val="24"/>
          <w:szCs w:val="24"/>
        </w:rPr>
      </w:pPr>
    </w:p>
    <w:p w14:paraId="447B089D" w14:textId="49CEFB67" w:rsidR="006062CA" w:rsidRDefault="00252121" w:rsidP="00466ABC">
      <w:pPr>
        <w:spacing w:after="160"/>
        <w:rPr>
          <w:rFonts w:ascii="Arial" w:hAnsi="Arial" w:cs="Arial"/>
          <w:sz w:val="24"/>
          <w:szCs w:val="24"/>
        </w:rPr>
      </w:pPr>
      <w:r>
        <w:rPr>
          <w:rFonts w:ascii="Arial" w:hAnsi="Arial" w:cs="Arial"/>
          <w:sz w:val="24"/>
          <w:szCs w:val="24"/>
        </w:rPr>
        <w:t xml:space="preserve">The pandemic dominated our lives over the past one and half year. </w:t>
      </w:r>
      <w:r w:rsidR="00466ABC">
        <w:rPr>
          <w:rFonts w:ascii="Arial" w:hAnsi="Arial" w:cs="Arial"/>
          <w:sz w:val="24"/>
          <w:szCs w:val="24"/>
        </w:rPr>
        <w:t xml:space="preserve">Although situation is getting better to some extent due to vaccine roll-out </w:t>
      </w:r>
      <w:r w:rsidR="00691DA3">
        <w:rPr>
          <w:rFonts w:ascii="Arial" w:hAnsi="Arial" w:cs="Arial"/>
          <w:sz w:val="24"/>
          <w:szCs w:val="24"/>
        </w:rPr>
        <w:t xml:space="preserve">across the Europe and other countries, things are not the same. The whole business environment changed </w:t>
      </w:r>
      <w:r w:rsidR="00325C99">
        <w:rPr>
          <w:rFonts w:ascii="Arial" w:hAnsi="Arial" w:cs="Arial"/>
          <w:sz w:val="24"/>
          <w:szCs w:val="24"/>
        </w:rPr>
        <w:t>significantly</w:t>
      </w:r>
      <w:r w:rsidR="00691DA3">
        <w:rPr>
          <w:rFonts w:ascii="Arial" w:hAnsi="Arial" w:cs="Arial"/>
          <w:sz w:val="24"/>
          <w:szCs w:val="24"/>
        </w:rPr>
        <w:t xml:space="preserve"> from economic to </w:t>
      </w:r>
      <w:r w:rsidR="00325C99">
        <w:rPr>
          <w:rFonts w:ascii="Arial" w:hAnsi="Arial" w:cs="Arial"/>
          <w:sz w:val="24"/>
          <w:szCs w:val="24"/>
        </w:rPr>
        <w:t>environmental</w:t>
      </w:r>
      <w:r w:rsidR="00691DA3">
        <w:rPr>
          <w:rFonts w:ascii="Arial" w:hAnsi="Arial" w:cs="Arial"/>
          <w:sz w:val="24"/>
          <w:szCs w:val="24"/>
        </w:rPr>
        <w:t xml:space="preserve"> factors</w:t>
      </w:r>
      <w:r w:rsidR="008F7E8D">
        <w:rPr>
          <w:rFonts w:ascii="Arial" w:hAnsi="Arial" w:cs="Arial"/>
          <w:sz w:val="24"/>
          <w:szCs w:val="24"/>
        </w:rPr>
        <w:t xml:space="preserve"> (</w:t>
      </w:r>
      <w:r w:rsidR="008F7E8D" w:rsidRPr="00811948">
        <w:rPr>
          <w:rFonts w:ascii="Arial" w:hAnsi="Arial" w:cs="Arial"/>
          <w:sz w:val="24"/>
          <w:szCs w:val="24"/>
        </w:rPr>
        <w:t>Fonseca,</w:t>
      </w:r>
      <w:r w:rsidR="008F7E8D">
        <w:rPr>
          <w:rFonts w:ascii="Arial" w:hAnsi="Arial" w:cs="Arial"/>
          <w:sz w:val="24"/>
          <w:szCs w:val="24"/>
        </w:rPr>
        <w:t xml:space="preserve"> </w:t>
      </w:r>
      <w:r w:rsidR="008F7E8D" w:rsidRPr="00811948">
        <w:rPr>
          <w:rFonts w:ascii="Arial" w:hAnsi="Arial" w:cs="Arial"/>
          <w:sz w:val="24"/>
          <w:szCs w:val="24"/>
        </w:rPr>
        <w:t>and Azevedo, 2020</w:t>
      </w:r>
      <w:r w:rsidR="008F7E8D">
        <w:rPr>
          <w:rFonts w:ascii="Arial" w:hAnsi="Arial" w:cs="Arial"/>
          <w:sz w:val="24"/>
          <w:szCs w:val="24"/>
        </w:rPr>
        <w:t>)</w:t>
      </w:r>
      <w:r w:rsidR="00691DA3">
        <w:rPr>
          <w:rFonts w:ascii="Arial" w:hAnsi="Arial" w:cs="Arial"/>
          <w:sz w:val="24"/>
          <w:szCs w:val="24"/>
        </w:rPr>
        <w:t>.</w:t>
      </w:r>
      <w:r w:rsidR="00F0646A">
        <w:rPr>
          <w:rFonts w:ascii="Arial" w:hAnsi="Arial" w:cs="Arial"/>
          <w:sz w:val="24"/>
          <w:szCs w:val="24"/>
        </w:rPr>
        <w:t xml:space="preserve"> Trinity Hotel has been impacted by these changes and the hotel’s workforce planning is going to change a lot. </w:t>
      </w:r>
      <w:r w:rsidR="0026023C">
        <w:rPr>
          <w:rFonts w:ascii="Arial" w:hAnsi="Arial" w:cs="Arial"/>
          <w:sz w:val="24"/>
          <w:szCs w:val="24"/>
        </w:rPr>
        <w:t xml:space="preserve">Employee life cycle at the hotel has </w:t>
      </w:r>
      <w:proofErr w:type="gramStart"/>
      <w:r w:rsidR="0026023C">
        <w:rPr>
          <w:rFonts w:ascii="Arial" w:hAnsi="Arial" w:cs="Arial"/>
          <w:sz w:val="24"/>
          <w:szCs w:val="24"/>
        </w:rPr>
        <w:t>went</w:t>
      </w:r>
      <w:proofErr w:type="gramEnd"/>
      <w:r w:rsidR="0026023C">
        <w:rPr>
          <w:rFonts w:ascii="Arial" w:hAnsi="Arial" w:cs="Arial"/>
          <w:sz w:val="24"/>
          <w:szCs w:val="24"/>
        </w:rPr>
        <w:t xml:space="preserve"> </w:t>
      </w:r>
      <w:r w:rsidR="004B721A">
        <w:rPr>
          <w:rFonts w:ascii="Arial" w:hAnsi="Arial" w:cs="Arial"/>
          <w:sz w:val="24"/>
          <w:szCs w:val="24"/>
        </w:rPr>
        <w:t>through</w:t>
      </w:r>
      <w:r w:rsidR="0026023C">
        <w:rPr>
          <w:rFonts w:ascii="Arial" w:hAnsi="Arial" w:cs="Arial"/>
          <w:sz w:val="24"/>
          <w:szCs w:val="24"/>
        </w:rPr>
        <w:t xml:space="preserve"> several changes. </w:t>
      </w:r>
      <w:r w:rsidR="004B721A">
        <w:rPr>
          <w:rFonts w:ascii="Arial" w:hAnsi="Arial" w:cs="Arial"/>
          <w:sz w:val="24"/>
          <w:szCs w:val="24"/>
        </w:rPr>
        <w:t xml:space="preserve">The hotel has created new plans for its workforce and there will be new system in place for workforce planning. Training and development at the hotel </w:t>
      </w:r>
      <w:r w:rsidR="0002736C">
        <w:rPr>
          <w:rFonts w:ascii="Arial" w:hAnsi="Arial" w:cs="Arial"/>
          <w:sz w:val="24"/>
          <w:szCs w:val="24"/>
        </w:rPr>
        <w:t>have</w:t>
      </w:r>
      <w:r w:rsidR="004B721A">
        <w:rPr>
          <w:rFonts w:ascii="Arial" w:hAnsi="Arial" w:cs="Arial"/>
          <w:sz w:val="24"/>
          <w:szCs w:val="24"/>
        </w:rPr>
        <w:t xml:space="preserve"> been modified based on the changing skills in the hospitality industry. </w:t>
      </w:r>
      <w:r w:rsidR="0002736C">
        <w:rPr>
          <w:rFonts w:ascii="Arial" w:hAnsi="Arial" w:cs="Arial"/>
          <w:sz w:val="24"/>
          <w:szCs w:val="24"/>
        </w:rPr>
        <w:t xml:space="preserve">Business ecosystem is prone to change any time and hotel such as Trinity should always be ready to embrace these changes by employing proper </w:t>
      </w:r>
      <w:proofErr w:type="gramStart"/>
      <w:r w:rsidR="0002736C">
        <w:rPr>
          <w:rFonts w:ascii="Arial" w:hAnsi="Arial" w:cs="Arial"/>
          <w:sz w:val="24"/>
          <w:szCs w:val="24"/>
        </w:rPr>
        <w:t>plan ahead</w:t>
      </w:r>
      <w:proofErr w:type="gramEnd"/>
      <w:r w:rsidR="0002736C">
        <w:rPr>
          <w:rFonts w:ascii="Arial" w:hAnsi="Arial" w:cs="Arial"/>
          <w:sz w:val="24"/>
          <w:szCs w:val="24"/>
        </w:rPr>
        <w:t xml:space="preserve"> of time. </w:t>
      </w:r>
      <w:r w:rsidR="00326709">
        <w:rPr>
          <w:rFonts w:ascii="Arial" w:hAnsi="Arial" w:cs="Arial"/>
          <w:sz w:val="24"/>
          <w:szCs w:val="24"/>
        </w:rPr>
        <w:t xml:space="preserve">A good workforce planning is also required to </w:t>
      </w:r>
      <w:r w:rsidR="00326709">
        <w:rPr>
          <w:rFonts w:ascii="Arial" w:hAnsi="Arial" w:cs="Arial"/>
          <w:sz w:val="24"/>
          <w:szCs w:val="24"/>
        </w:rPr>
        <w:lastRenderedPageBreak/>
        <w:t xml:space="preserve">ensure a sustaining workforce. </w:t>
      </w:r>
      <w:r w:rsidR="003621E9">
        <w:rPr>
          <w:rFonts w:ascii="Arial" w:hAnsi="Arial" w:cs="Arial"/>
          <w:sz w:val="24"/>
          <w:szCs w:val="24"/>
        </w:rPr>
        <w:t>The planning should include how to create a workforce that will work towards the long-term goals of the organization</w:t>
      </w:r>
      <w:r w:rsidR="00D528AD">
        <w:rPr>
          <w:rFonts w:ascii="Arial" w:hAnsi="Arial" w:cs="Arial"/>
          <w:sz w:val="24"/>
          <w:szCs w:val="24"/>
        </w:rPr>
        <w:t xml:space="preserve"> and create value </w:t>
      </w:r>
      <w:r w:rsidR="0090036D">
        <w:rPr>
          <w:rFonts w:ascii="Arial" w:hAnsi="Arial" w:cs="Arial"/>
          <w:sz w:val="24"/>
          <w:szCs w:val="24"/>
        </w:rPr>
        <w:t xml:space="preserve">for the customers and the hotel altogether. </w:t>
      </w:r>
      <w:r w:rsidR="00134851">
        <w:rPr>
          <w:rFonts w:ascii="Arial" w:hAnsi="Arial" w:cs="Arial"/>
          <w:sz w:val="24"/>
          <w:szCs w:val="24"/>
        </w:rPr>
        <w:t xml:space="preserve">The pandemic changed the course of workforce management across hospitality </w:t>
      </w:r>
      <w:proofErr w:type="gramStart"/>
      <w:r w:rsidR="00134851">
        <w:rPr>
          <w:rFonts w:ascii="Arial" w:hAnsi="Arial" w:cs="Arial"/>
          <w:sz w:val="24"/>
          <w:szCs w:val="24"/>
        </w:rPr>
        <w:t>industry</w:t>
      </w:r>
      <w:proofErr w:type="gramEnd"/>
      <w:r w:rsidR="00134851">
        <w:rPr>
          <w:rFonts w:ascii="Arial" w:hAnsi="Arial" w:cs="Arial"/>
          <w:sz w:val="24"/>
          <w:szCs w:val="24"/>
        </w:rPr>
        <w:t xml:space="preserve"> and it is necessary that Trinity Hotel builds such a workforce which can sustain the changing dynamics.</w:t>
      </w:r>
      <w:r w:rsidR="00466ABC">
        <w:rPr>
          <w:rFonts w:ascii="Arial" w:hAnsi="Arial" w:cs="Arial"/>
          <w:sz w:val="24"/>
          <w:szCs w:val="24"/>
        </w:rPr>
        <w:t xml:space="preserve"> </w:t>
      </w:r>
      <w:r w:rsidR="006062CA">
        <w:rPr>
          <w:rFonts w:ascii="Arial" w:hAnsi="Arial" w:cs="Arial"/>
          <w:sz w:val="24"/>
          <w:szCs w:val="24"/>
        </w:rPr>
        <w:br w:type="page"/>
      </w:r>
    </w:p>
    <w:p w14:paraId="2781CEC4" w14:textId="7E51D1ED" w:rsidR="00BC46AB" w:rsidRDefault="006062CA" w:rsidP="00E9034E">
      <w:pPr>
        <w:rPr>
          <w:rFonts w:ascii="Arial" w:hAnsi="Arial" w:cs="Arial"/>
          <w:b/>
          <w:sz w:val="24"/>
          <w:szCs w:val="24"/>
        </w:rPr>
      </w:pPr>
      <w:r w:rsidRPr="00AC3E7B">
        <w:rPr>
          <w:rFonts w:ascii="Arial" w:hAnsi="Arial" w:cs="Arial"/>
          <w:b/>
          <w:sz w:val="24"/>
          <w:szCs w:val="24"/>
        </w:rPr>
        <w:lastRenderedPageBreak/>
        <w:t>References</w:t>
      </w:r>
    </w:p>
    <w:p w14:paraId="30F4CA16" w14:textId="77777777" w:rsidR="009176A4" w:rsidRDefault="009176A4" w:rsidP="009176A4">
      <w:pPr>
        <w:rPr>
          <w:rFonts w:ascii="Arial" w:hAnsi="Arial" w:cs="Arial"/>
          <w:sz w:val="24"/>
          <w:szCs w:val="24"/>
        </w:rPr>
      </w:pPr>
      <w:r w:rsidRPr="00811948">
        <w:rPr>
          <w:rFonts w:ascii="Arial" w:hAnsi="Arial" w:cs="Arial"/>
          <w:sz w:val="24"/>
          <w:szCs w:val="24"/>
        </w:rPr>
        <w:t xml:space="preserve">Bas, T. and </w:t>
      </w:r>
      <w:proofErr w:type="spellStart"/>
      <w:r w:rsidRPr="00811948">
        <w:rPr>
          <w:rFonts w:ascii="Arial" w:hAnsi="Arial" w:cs="Arial"/>
          <w:sz w:val="24"/>
          <w:szCs w:val="24"/>
        </w:rPr>
        <w:t>Sivaprasad</w:t>
      </w:r>
      <w:proofErr w:type="spellEnd"/>
      <w:r w:rsidRPr="00811948">
        <w:rPr>
          <w:rFonts w:ascii="Arial" w:hAnsi="Arial" w:cs="Arial"/>
          <w:sz w:val="24"/>
          <w:szCs w:val="24"/>
        </w:rPr>
        <w:t>, S., 2021. COVID-19 and Implications for Future Trends in the UK Travel and Tourism Sector. Available at SSRN 3623404.</w:t>
      </w:r>
    </w:p>
    <w:p w14:paraId="39F98369" w14:textId="77777777" w:rsidR="009176A4" w:rsidRDefault="009176A4" w:rsidP="009176A4">
      <w:pPr>
        <w:rPr>
          <w:rFonts w:ascii="Arial" w:hAnsi="Arial" w:cs="Arial"/>
          <w:sz w:val="24"/>
          <w:szCs w:val="24"/>
        </w:rPr>
      </w:pPr>
      <w:r w:rsidRPr="00811948">
        <w:rPr>
          <w:rFonts w:ascii="Arial" w:hAnsi="Arial" w:cs="Arial"/>
          <w:sz w:val="24"/>
          <w:szCs w:val="24"/>
        </w:rPr>
        <w:t>Chawla, H.K., 2020. The Invisible Impact of COVID-19. International Journal of Policy Sciences and Law, 1(01), pp.18-22.</w:t>
      </w:r>
    </w:p>
    <w:p w14:paraId="34332FAF" w14:textId="77777777" w:rsidR="009176A4" w:rsidRDefault="009176A4" w:rsidP="009176A4">
      <w:pPr>
        <w:rPr>
          <w:rFonts w:ascii="Arial" w:hAnsi="Arial" w:cs="Arial"/>
          <w:sz w:val="24"/>
          <w:szCs w:val="24"/>
        </w:rPr>
      </w:pPr>
      <w:r w:rsidRPr="00811948">
        <w:rPr>
          <w:rFonts w:ascii="Arial" w:hAnsi="Arial" w:cs="Arial"/>
          <w:sz w:val="24"/>
          <w:szCs w:val="24"/>
        </w:rPr>
        <w:t>Edwards, J., 2021. Economic Feedback Loops: Crisis Communication Methods and Exhibited by the Travel and Tourism Industry During the COVID19 Pandemic. In Pandemic Communication and Resilience (pp. 179-188). Springer, Cham.</w:t>
      </w:r>
    </w:p>
    <w:p w14:paraId="2AB90C91" w14:textId="77777777" w:rsidR="009176A4" w:rsidRDefault="009176A4" w:rsidP="009176A4">
      <w:pPr>
        <w:rPr>
          <w:rFonts w:ascii="Arial" w:hAnsi="Arial" w:cs="Arial"/>
          <w:sz w:val="24"/>
          <w:szCs w:val="24"/>
        </w:rPr>
      </w:pPr>
      <w:r w:rsidRPr="00811948">
        <w:rPr>
          <w:rFonts w:ascii="Arial" w:hAnsi="Arial" w:cs="Arial"/>
          <w:sz w:val="24"/>
          <w:szCs w:val="24"/>
        </w:rPr>
        <w:t>Fonseca, L.M. and Azevedo, A.L., 2020. COVID-19: outcomes for Global Supply Chains. Management &amp; Marketing, 15(s1), pp.424-438.</w:t>
      </w:r>
    </w:p>
    <w:p w14:paraId="1823CECD" w14:textId="77777777" w:rsidR="009176A4" w:rsidRDefault="009176A4" w:rsidP="009176A4">
      <w:pPr>
        <w:rPr>
          <w:rFonts w:ascii="Arial" w:hAnsi="Arial" w:cs="Arial"/>
          <w:sz w:val="24"/>
          <w:szCs w:val="24"/>
        </w:rPr>
      </w:pPr>
      <w:r w:rsidRPr="00AE69C8">
        <w:rPr>
          <w:rFonts w:ascii="Arial" w:hAnsi="Arial" w:cs="Arial"/>
          <w:sz w:val="24"/>
          <w:szCs w:val="24"/>
        </w:rPr>
        <w:t xml:space="preserve">Guo, Y. and </w:t>
      </w:r>
      <w:proofErr w:type="spellStart"/>
      <w:r w:rsidRPr="00AE69C8">
        <w:rPr>
          <w:rFonts w:ascii="Arial" w:hAnsi="Arial" w:cs="Arial"/>
          <w:sz w:val="24"/>
          <w:szCs w:val="24"/>
        </w:rPr>
        <w:t>Ayoun</w:t>
      </w:r>
      <w:proofErr w:type="spellEnd"/>
      <w:r w:rsidRPr="00AE69C8">
        <w:rPr>
          <w:rFonts w:ascii="Arial" w:hAnsi="Arial" w:cs="Arial"/>
          <w:sz w:val="24"/>
          <w:szCs w:val="24"/>
        </w:rPr>
        <w:t>, B., 2021. Starting a Career During a Global Pandemic: Telling Stories of Hospitality Management Graduates’ Decision Making. Journal of Hospitality &amp; Tourism Education, pp.1-18.</w:t>
      </w:r>
    </w:p>
    <w:p w14:paraId="30C143D3" w14:textId="77777777" w:rsidR="009176A4" w:rsidRDefault="009176A4" w:rsidP="009176A4">
      <w:pPr>
        <w:rPr>
          <w:rFonts w:ascii="Arial" w:hAnsi="Arial" w:cs="Arial"/>
          <w:sz w:val="24"/>
          <w:szCs w:val="24"/>
        </w:rPr>
      </w:pPr>
      <w:r w:rsidRPr="00AE69C8">
        <w:rPr>
          <w:rFonts w:ascii="Arial" w:hAnsi="Arial" w:cs="Arial"/>
          <w:sz w:val="24"/>
          <w:szCs w:val="24"/>
        </w:rPr>
        <w:t xml:space="preserve">Gupta, V. and </w:t>
      </w:r>
      <w:proofErr w:type="spellStart"/>
      <w:r w:rsidRPr="00AE69C8">
        <w:rPr>
          <w:rFonts w:ascii="Arial" w:hAnsi="Arial" w:cs="Arial"/>
          <w:sz w:val="24"/>
          <w:szCs w:val="24"/>
        </w:rPr>
        <w:t>Sahu</w:t>
      </w:r>
      <w:proofErr w:type="spellEnd"/>
      <w:r w:rsidRPr="00AE69C8">
        <w:rPr>
          <w:rFonts w:ascii="Arial" w:hAnsi="Arial" w:cs="Arial"/>
          <w:sz w:val="24"/>
          <w:szCs w:val="24"/>
        </w:rPr>
        <w:t>, G., 2021. Reviving the Indian hospitality industry after the Covid-19 pandemic: the role of innovation in training. Worldwide Hospitality and Tourism Themes.</w:t>
      </w:r>
    </w:p>
    <w:p w14:paraId="0153B5B8" w14:textId="77777777" w:rsidR="009176A4" w:rsidRDefault="009176A4" w:rsidP="009176A4">
      <w:pPr>
        <w:rPr>
          <w:rFonts w:ascii="Arial" w:hAnsi="Arial" w:cs="Arial"/>
          <w:sz w:val="24"/>
          <w:szCs w:val="24"/>
        </w:rPr>
      </w:pPr>
      <w:proofErr w:type="spellStart"/>
      <w:r w:rsidRPr="00AE69C8">
        <w:rPr>
          <w:rFonts w:ascii="Arial" w:hAnsi="Arial" w:cs="Arial"/>
          <w:sz w:val="24"/>
          <w:szCs w:val="24"/>
        </w:rPr>
        <w:t>Im</w:t>
      </w:r>
      <w:proofErr w:type="spellEnd"/>
      <w:r w:rsidRPr="00AE69C8">
        <w:rPr>
          <w:rFonts w:ascii="Arial" w:hAnsi="Arial" w:cs="Arial"/>
          <w:sz w:val="24"/>
          <w:szCs w:val="24"/>
        </w:rPr>
        <w:t>, J., Kim, H. and Miao, L., 2021. CEO letters: Hospitality corporate narratives during the COVID-19 pandemic. International journal of hospitality management, 92, p.102701.</w:t>
      </w:r>
    </w:p>
    <w:p w14:paraId="036F12F0" w14:textId="77777777" w:rsidR="009176A4" w:rsidRDefault="009176A4" w:rsidP="009176A4">
      <w:pPr>
        <w:rPr>
          <w:rFonts w:ascii="Arial" w:hAnsi="Arial" w:cs="Arial"/>
          <w:sz w:val="24"/>
          <w:szCs w:val="24"/>
        </w:rPr>
      </w:pPr>
      <w:r w:rsidRPr="00AE69C8">
        <w:rPr>
          <w:rFonts w:ascii="Arial" w:hAnsi="Arial" w:cs="Arial"/>
          <w:sz w:val="24"/>
          <w:szCs w:val="24"/>
        </w:rPr>
        <w:t>Kaushal, V. and Srivastava, S., 2021. Hospitality and tourism industry amid COVID-19 pandemic: Perspectives on challenges and learnings from India. International Journal of Hospitality Management, 92, p.102707.</w:t>
      </w:r>
    </w:p>
    <w:p w14:paraId="5736326A" w14:textId="77777777" w:rsidR="009176A4" w:rsidRDefault="009176A4" w:rsidP="009176A4">
      <w:pPr>
        <w:rPr>
          <w:rFonts w:ascii="Arial" w:hAnsi="Arial" w:cs="Arial"/>
          <w:sz w:val="24"/>
          <w:szCs w:val="24"/>
        </w:rPr>
      </w:pPr>
      <w:r w:rsidRPr="00AE69C8">
        <w:rPr>
          <w:rFonts w:ascii="Arial" w:hAnsi="Arial" w:cs="Arial"/>
          <w:sz w:val="24"/>
          <w:szCs w:val="24"/>
        </w:rPr>
        <w:t>King, D., 2021. US Hotels Expand Homeless Programs During Pandemic.</w:t>
      </w:r>
    </w:p>
    <w:p w14:paraId="5538FECE" w14:textId="77777777" w:rsidR="009176A4" w:rsidRDefault="009176A4" w:rsidP="009176A4">
      <w:pPr>
        <w:rPr>
          <w:rFonts w:ascii="Arial" w:hAnsi="Arial" w:cs="Arial"/>
          <w:sz w:val="24"/>
          <w:szCs w:val="24"/>
        </w:rPr>
      </w:pPr>
      <w:bookmarkStart w:id="0" w:name="_Hlk85384960"/>
      <w:r w:rsidRPr="00BB5C6C">
        <w:rPr>
          <w:rFonts w:ascii="Arial" w:hAnsi="Arial" w:cs="Arial"/>
          <w:sz w:val="24"/>
          <w:szCs w:val="24"/>
        </w:rPr>
        <w:t>Cattermole, G., 2019</w:t>
      </w:r>
      <w:bookmarkEnd w:id="0"/>
      <w:r w:rsidRPr="00BB5C6C">
        <w:rPr>
          <w:rFonts w:ascii="Arial" w:hAnsi="Arial" w:cs="Arial"/>
          <w:sz w:val="24"/>
          <w:szCs w:val="24"/>
        </w:rPr>
        <w:t>. Developing the employee lifecycle to keep top talent. Strategic HR review.</w:t>
      </w:r>
    </w:p>
    <w:p w14:paraId="06940DD0" w14:textId="77777777" w:rsidR="009176A4" w:rsidRDefault="009176A4" w:rsidP="009176A4">
      <w:pPr>
        <w:rPr>
          <w:rFonts w:ascii="Arial" w:hAnsi="Arial" w:cs="Arial"/>
          <w:sz w:val="24"/>
          <w:szCs w:val="24"/>
        </w:rPr>
      </w:pPr>
      <w:bookmarkStart w:id="1" w:name="_Hlk85385002"/>
      <w:r w:rsidRPr="00BB5C6C">
        <w:rPr>
          <w:rFonts w:ascii="Arial" w:hAnsi="Arial" w:cs="Arial"/>
          <w:sz w:val="24"/>
          <w:szCs w:val="24"/>
        </w:rPr>
        <w:t>Nagendra, A., 20</w:t>
      </w:r>
      <w:r>
        <w:rPr>
          <w:rFonts w:ascii="Arial" w:hAnsi="Arial" w:cs="Arial"/>
          <w:sz w:val="24"/>
          <w:szCs w:val="24"/>
        </w:rPr>
        <w:t>20</w:t>
      </w:r>
      <w:bookmarkEnd w:id="1"/>
      <w:r w:rsidRPr="00BB5C6C">
        <w:rPr>
          <w:rFonts w:ascii="Arial" w:hAnsi="Arial" w:cs="Arial"/>
          <w:sz w:val="24"/>
          <w:szCs w:val="24"/>
        </w:rPr>
        <w:t xml:space="preserve">. Paradigm shift in </w:t>
      </w:r>
      <w:proofErr w:type="spellStart"/>
      <w:r w:rsidRPr="00BB5C6C">
        <w:rPr>
          <w:rFonts w:ascii="Arial" w:hAnsi="Arial" w:cs="Arial"/>
          <w:sz w:val="24"/>
          <w:szCs w:val="24"/>
        </w:rPr>
        <w:t>hr</w:t>
      </w:r>
      <w:proofErr w:type="spellEnd"/>
      <w:r w:rsidRPr="00BB5C6C">
        <w:rPr>
          <w:rFonts w:ascii="Arial" w:hAnsi="Arial" w:cs="Arial"/>
          <w:sz w:val="24"/>
          <w:szCs w:val="24"/>
        </w:rPr>
        <w:t xml:space="preserve"> practices on employee life cycle due to influence of social media. Procedia Economics and Finance, 11, pp.197-207.</w:t>
      </w:r>
    </w:p>
    <w:p w14:paraId="78E2AA64" w14:textId="77777777" w:rsidR="009176A4" w:rsidRDefault="009176A4" w:rsidP="009176A4">
      <w:pPr>
        <w:rPr>
          <w:rFonts w:ascii="Arial" w:hAnsi="Arial" w:cs="Arial"/>
          <w:sz w:val="24"/>
          <w:szCs w:val="24"/>
        </w:rPr>
      </w:pPr>
      <w:bookmarkStart w:id="2" w:name="_Hlk85385046"/>
      <w:r w:rsidRPr="00BB5C6C">
        <w:rPr>
          <w:rFonts w:ascii="Arial" w:hAnsi="Arial" w:cs="Arial"/>
          <w:sz w:val="24"/>
          <w:szCs w:val="24"/>
        </w:rPr>
        <w:lastRenderedPageBreak/>
        <w:t xml:space="preserve">Sato, Y., Kobayashi, N. and </w:t>
      </w:r>
      <w:proofErr w:type="spellStart"/>
      <w:r w:rsidRPr="00BB5C6C">
        <w:rPr>
          <w:rFonts w:ascii="Arial" w:hAnsi="Arial" w:cs="Arial"/>
          <w:sz w:val="24"/>
          <w:szCs w:val="24"/>
        </w:rPr>
        <w:t>Shirasaka</w:t>
      </w:r>
      <w:proofErr w:type="spellEnd"/>
      <w:r w:rsidRPr="00BB5C6C">
        <w:rPr>
          <w:rFonts w:ascii="Arial" w:hAnsi="Arial" w:cs="Arial"/>
          <w:sz w:val="24"/>
          <w:szCs w:val="24"/>
        </w:rPr>
        <w:t>, S., 2020</w:t>
      </w:r>
      <w:bookmarkEnd w:id="2"/>
      <w:r w:rsidRPr="00BB5C6C">
        <w:rPr>
          <w:rFonts w:ascii="Arial" w:hAnsi="Arial" w:cs="Arial"/>
          <w:sz w:val="24"/>
          <w:szCs w:val="24"/>
        </w:rPr>
        <w:t>. An analysis of human resource management for knowledge workers: using the three axes of target employee, lifecycle stage, and human resource flow. Review of Integrative Business and Economics Research, 9(1), pp.140-156.</w:t>
      </w:r>
    </w:p>
    <w:p w14:paraId="2AAFC99F" w14:textId="77777777" w:rsidR="009176A4" w:rsidRDefault="009176A4" w:rsidP="009176A4">
      <w:pPr>
        <w:rPr>
          <w:rFonts w:ascii="Arial" w:hAnsi="Arial" w:cs="Arial"/>
          <w:sz w:val="24"/>
          <w:szCs w:val="24"/>
        </w:rPr>
      </w:pPr>
      <w:bookmarkStart w:id="3" w:name="_Hlk85385093"/>
      <w:proofErr w:type="spellStart"/>
      <w:r w:rsidRPr="00BB5C6C">
        <w:rPr>
          <w:rFonts w:ascii="Arial" w:hAnsi="Arial" w:cs="Arial"/>
          <w:sz w:val="24"/>
          <w:szCs w:val="24"/>
        </w:rPr>
        <w:t>Thompsen</w:t>
      </w:r>
      <w:proofErr w:type="spellEnd"/>
      <w:r w:rsidRPr="00BB5C6C">
        <w:rPr>
          <w:rFonts w:ascii="Arial" w:hAnsi="Arial" w:cs="Arial"/>
          <w:sz w:val="24"/>
          <w:szCs w:val="24"/>
        </w:rPr>
        <w:t>, J.A., 20</w:t>
      </w:r>
      <w:r>
        <w:rPr>
          <w:rFonts w:ascii="Arial" w:hAnsi="Arial" w:cs="Arial"/>
          <w:sz w:val="24"/>
          <w:szCs w:val="24"/>
        </w:rPr>
        <w:t>20</w:t>
      </w:r>
      <w:bookmarkEnd w:id="3"/>
      <w:r w:rsidRPr="00BB5C6C">
        <w:rPr>
          <w:rFonts w:ascii="Arial" w:hAnsi="Arial" w:cs="Arial"/>
          <w:sz w:val="24"/>
          <w:szCs w:val="24"/>
        </w:rPr>
        <w:t>. Achieving a triple win: Human capital management of the employee lifecycle. Routledge.</w:t>
      </w:r>
    </w:p>
    <w:p w14:paraId="34D6A604" w14:textId="77777777" w:rsidR="009176A4" w:rsidRDefault="009176A4" w:rsidP="009176A4">
      <w:pPr>
        <w:rPr>
          <w:rFonts w:ascii="Arial" w:hAnsi="Arial" w:cs="Arial"/>
          <w:sz w:val="24"/>
          <w:szCs w:val="24"/>
        </w:rPr>
      </w:pPr>
      <w:bookmarkStart w:id="4" w:name="_Hlk85385161"/>
      <w:proofErr w:type="spellStart"/>
      <w:r w:rsidRPr="00BB5C6C">
        <w:rPr>
          <w:rFonts w:ascii="Arial" w:hAnsi="Arial" w:cs="Arial"/>
          <w:sz w:val="24"/>
          <w:szCs w:val="24"/>
        </w:rPr>
        <w:t>Peisl</w:t>
      </w:r>
      <w:proofErr w:type="spellEnd"/>
      <w:r w:rsidRPr="00BB5C6C">
        <w:rPr>
          <w:rFonts w:ascii="Arial" w:hAnsi="Arial" w:cs="Arial"/>
          <w:sz w:val="24"/>
          <w:szCs w:val="24"/>
        </w:rPr>
        <w:t>, T. and Shah, B., 2019</w:t>
      </w:r>
      <w:bookmarkEnd w:id="4"/>
      <w:r w:rsidRPr="00BB5C6C">
        <w:rPr>
          <w:rFonts w:ascii="Arial" w:hAnsi="Arial" w:cs="Arial"/>
          <w:sz w:val="24"/>
          <w:szCs w:val="24"/>
        </w:rPr>
        <w:t>, September. The impact of blockchain technologies on recruitment influencing the employee lifecycle. In European Conference on Software Process Improvement (pp. 695-705). Springer, Cham.</w:t>
      </w:r>
    </w:p>
    <w:p w14:paraId="29ABA558" w14:textId="77777777" w:rsidR="009176A4" w:rsidRDefault="009176A4" w:rsidP="009176A4">
      <w:pPr>
        <w:rPr>
          <w:rFonts w:ascii="Arial" w:hAnsi="Arial" w:cs="Arial"/>
          <w:sz w:val="24"/>
          <w:szCs w:val="24"/>
        </w:rPr>
      </w:pPr>
      <w:bookmarkStart w:id="5" w:name="_Hlk85385209"/>
      <w:proofErr w:type="spellStart"/>
      <w:r w:rsidRPr="00BB5C6C">
        <w:rPr>
          <w:rFonts w:ascii="Arial" w:hAnsi="Arial" w:cs="Arial"/>
          <w:sz w:val="24"/>
          <w:szCs w:val="24"/>
        </w:rPr>
        <w:t>Verive</w:t>
      </w:r>
      <w:proofErr w:type="spellEnd"/>
      <w:r w:rsidRPr="00BB5C6C">
        <w:rPr>
          <w:rFonts w:ascii="Arial" w:hAnsi="Arial" w:cs="Arial"/>
          <w:sz w:val="24"/>
          <w:szCs w:val="24"/>
        </w:rPr>
        <w:t>, J.M. and DeLay, N., 20</w:t>
      </w:r>
      <w:r>
        <w:rPr>
          <w:rFonts w:ascii="Arial" w:hAnsi="Arial" w:cs="Arial"/>
          <w:sz w:val="24"/>
          <w:szCs w:val="24"/>
        </w:rPr>
        <w:t>21</w:t>
      </w:r>
      <w:bookmarkEnd w:id="5"/>
      <w:r w:rsidRPr="00BB5C6C">
        <w:rPr>
          <w:rFonts w:ascii="Arial" w:hAnsi="Arial" w:cs="Arial"/>
          <w:sz w:val="24"/>
          <w:szCs w:val="24"/>
        </w:rPr>
        <w:t xml:space="preserve">. Measuring telework ROI: metrics based on the employee life cycle. </w:t>
      </w:r>
      <w:proofErr w:type="spellStart"/>
      <w:r w:rsidRPr="00BB5C6C">
        <w:rPr>
          <w:rFonts w:ascii="Arial" w:hAnsi="Arial" w:cs="Arial"/>
          <w:sz w:val="24"/>
          <w:szCs w:val="24"/>
        </w:rPr>
        <w:t>WorldatWork</w:t>
      </w:r>
      <w:proofErr w:type="spellEnd"/>
      <w:r w:rsidRPr="00BB5C6C">
        <w:rPr>
          <w:rFonts w:ascii="Arial" w:hAnsi="Arial" w:cs="Arial"/>
          <w:sz w:val="24"/>
          <w:szCs w:val="24"/>
        </w:rPr>
        <w:t xml:space="preserve"> Journal, 15(2), p.6.</w:t>
      </w:r>
    </w:p>
    <w:p w14:paraId="38F2FC28" w14:textId="77777777" w:rsidR="009176A4" w:rsidRDefault="009176A4" w:rsidP="009176A4">
      <w:pPr>
        <w:rPr>
          <w:rFonts w:ascii="Arial" w:hAnsi="Arial" w:cs="Arial"/>
          <w:sz w:val="24"/>
          <w:szCs w:val="24"/>
        </w:rPr>
      </w:pPr>
      <w:bookmarkStart w:id="6" w:name="_Hlk85385278"/>
      <w:r w:rsidRPr="00A77DAA">
        <w:rPr>
          <w:rFonts w:ascii="Arial" w:hAnsi="Arial" w:cs="Arial"/>
          <w:sz w:val="24"/>
          <w:szCs w:val="24"/>
        </w:rPr>
        <w:t xml:space="preserve">Tan, Y. and </w:t>
      </w:r>
      <w:proofErr w:type="spellStart"/>
      <w:r w:rsidRPr="00A77DAA">
        <w:rPr>
          <w:rFonts w:ascii="Arial" w:hAnsi="Arial" w:cs="Arial"/>
          <w:sz w:val="24"/>
          <w:szCs w:val="24"/>
        </w:rPr>
        <w:t>Despotis</w:t>
      </w:r>
      <w:proofErr w:type="spellEnd"/>
      <w:r w:rsidRPr="00A77DAA">
        <w:rPr>
          <w:rFonts w:ascii="Arial" w:hAnsi="Arial" w:cs="Arial"/>
          <w:sz w:val="24"/>
          <w:szCs w:val="24"/>
        </w:rPr>
        <w:t>, D., 2021</w:t>
      </w:r>
      <w:bookmarkEnd w:id="6"/>
      <w:r w:rsidRPr="00A77DAA">
        <w:rPr>
          <w:rFonts w:ascii="Arial" w:hAnsi="Arial" w:cs="Arial"/>
          <w:sz w:val="24"/>
          <w:szCs w:val="24"/>
        </w:rPr>
        <w:t>. Investigation of efficiency in the UK hotel industry: A network data envelopment analysis approach. International Journal of Contemporary Hospitality Management.</w:t>
      </w:r>
    </w:p>
    <w:p w14:paraId="5CC0668B" w14:textId="77777777" w:rsidR="009176A4" w:rsidRDefault="009176A4" w:rsidP="009176A4">
      <w:pPr>
        <w:rPr>
          <w:rFonts w:ascii="Arial" w:hAnsi="Arial" w:cs="Arial"/>
          <w:sz w:val="24"/>
          <w:szCs w:val="24"/>
        </w:rPr>
      </w:pPr>
      <w:bookmarkStart w:id="7" w:name="_Hlk85385317"/>
      <w:r w:rsidRPr="00A77DAA">
        <w:rPr>
          <w:rFonts w:ascii="Arial" w:hAnsi="Arial" w:cs="Arial"/>
          <w:sz w:val="24"/>
          <w:szCs w:val="24"/>
        </w:rPr>
        <w:t>Alvarez</w:t>
      </w:r>
      <w:bookmarkEnd w:id="7"/>
      <w:r w:rsidRPr="00A77DAA">
        <w:rPr>
          <w:rFonts w:ascii="Arial" w:hAnsi="Arial" w:cs="Arial"/>
          <w:sz w:val="24"/>
          <w:szCs w:val="24"/>
        </w:rPr>
        <w:t xml:space="preserve">, T., </w:t>
      </w:r>
      <w:proofErr w:type="spellStart"/>
      <w:r w:rsidRPr="00A77DAA">
        <w:rPr>
          <w:rFonts w:ascii="Arial" w:hAnsi="Arial" w:cs="Arial"/>
          <w:sz w:val="24"/>
          <w:szCs w:val="24"/>
        </w:rPr>
        <w:t>Sensini</w:t>
      </w:r>
      <w:proofErr w:type="spellEnd"/>
      <w:r w:rsidRPr="00A77DAA">
        <w:rPr>
          <w:rFonts w:ascii="Arial" w:hAnsi="Arial" w:cs="Arial"/>
          <w:sz w:val="24"/>
          <w:szCs w:val="24"/>
        </w:rPr>
        <w:t>, L., Bello, C. and Vazquez, M., 2021. Management Accounting Practices and Performance of SMEs in the Hotel Industry: Evidence from an emerging economy. International Journal of Business and Social Science, 12(2), pp.24-35.</w:t>
      </w:r>
    </w:p>
    <w:p w14:paraId="5C2ABE6F" w14:textId="77777777" w:rsidR="009176A4" w:rsidRDefault="009176A4" w:rsidP="009176A4">
      <w:pPr>
        <w:rPr>
          <w:rFonts w:ascii="Arial" w:hAnsi="Arial" w:cs="Arial"/>
          <w:sz w:val="24"/>
          <w:szCs w:val="24"/>
        </w:rPr>
      </w:pPr>
      <w:bookmarkStart w:id="8" w:name="_Hlk85385366"/>
      <w:r w:rsidRPr="00A77DAA">
        <w:rPr>
          <w:rFonts w:ascii="Arial" w:hAnsi="Arial" w:cs="Arial"/>
          <w:sz w:val="24"/>
          <w:szCs w:val="24"/>
        </w:rPr>
        <w:t>Eid, R. and Agag, G., 2020</w:t>
      </w:r>
      <w:bookmarkEnd w:id="8"/>
      <w:r w:rsidRPr="00A77DAA">
        <w:rPr>
          <w:rFonts w:ascii="Arial" w:hAnsi="Arial" w:cs="Arial"/>
          <w:sz w:val="24"/>
          <w:szCs w:val="24"/>
        </w:rPr>
        <w:t xml:space="preserve">. Determinants of innovative </w:t>
      </w:r>
      <w:proofErr w:type="spellStart"/>
      <w:r w:rsidRPr="00A77DAA">
        <w:rPr>
          <w:rFonts w:ascii="Arial" w:hAnsi="Arial" w:cs="Arial"/>
          <w:sz w:val="24"/>
          <w:szCs w:val="24"/>
        </w:rPr>
        <w:t>behaviour</w:t>
      </w:r>
      <w:proofErr w:type="spellEnd"/>
      <w:r w:rsidRPr="00A77DAA">
        <w:rPr>
          <w:rFonts w:ascii="Arial" w:hAnsi="Arial" w:cs="Arial"/>
          <w:sz w:val="24"/>
          <w:szCs w:val="24"/>
        </w:rPr>
        <w:t xml:space="preserve"> in the hotel industry: a cross-cultural study. International Journal of Hospitality Management, 91, p.102642.</w:t>
      </w:r>
    </w:p>
    <w:p w14:paraId="6ED87D4A" w14:textId="77777777" w:rsidR="009176A4" w:rsidRDefault="009176A4" w:rsidP="009176A4">
      <w:pPr>
        <w:rPr>
          <w:rFonts w:ascii="Arial" w:hAnsi="Arial" w:cs="Arial"/>
          <w:sz w:val="24"/>
          <w:szCs w:val="24"/>
        </w:rPr>
      </w:pPr>
      <w:bookmarkStart w:id="9" w:name="_Hlk85385418"/>
      <w:r w:rsidRPr="00A77DAA">
        <w:rPr>
          <w:rFonts w:ascii="Arial" w:hAnsi="Arial" w:cs="Arial"/>
          <w:sz w:val="24"/>
          <w:szCs w:val="24"/>
        </w:rPr>
        <w:t>Alotaibi, E., 2020</w:t>
      </w:r>
      <w:bookmarkEnd w:id="9"/>
      <w:r w:rsidRPr="00A77DAA">
        <w:rPr>
          <w:rFonts w:ascii="Arial" w:hAnsi="Arial" w:cs="Arial"/>
          <w:sz w:val="24"/>
          <w:szCs w:val="24"/>
        </w:rPr>
        <w:t>. Application of Machine Learning in the Hotel Industry: A Critical Review. Journal of Association of Arab Universities for Tourism and Hospitality, 18(3), pp.78-96.</w:t>
      </w:r>
    </w:p>
    <w:p w14:paraId="024B7F57" w14:textId="77777777" w:rsidR="009176A4" w:rsidRPr="00BB5C6C" w:rsidRDefault="009176A4" w:rsidP="009176A4">
      <w:pPr>
        <w:rPr>
          <w:rFonts w:ascii="Arial" w:hAnsi="Arial" w:cs="Arial"/>
          <w:sz w:val="24"/>
          <w:szCs w:val="24"/>
        </w:rPr>
      </w:pPr>
      <w:r w:rsidRPr="00A77DAA">
        <w:rPr>
          <w:rFonts w:ascii="Arial" w:hAnsi="Arial" w:cs="Arial"/>
          <w:sz w:val="24"/>
          <w:szCs w:val="24"/>
        </w:rPr>
        <w:t xml:space="preserve">Gil-Alana, L.A., Ruiz-Alba, J.L. and </w:t>
      </w:r>
      <w:proofErr w:type="spellStart"/>
      <w:r w:rsidRPr="00A77DAA">
        <w:rPr>
          <w:rFonts w:ascii="Arial" w:hAnsi="Arial" w:cs="Arial"/>
          <w:sz w:val="24"/>
          <w:szCs w:val="24"/>
        </w:rPr>
        <w:t>Ayestarán</w:t>
      </w:r>
      <w:proofErr w:type="spellEnd"/>
      <w:r w:rsidRPr="00A77DAA">
        <w:rPr>
          <w:rFonts w:ascii="Arial" w:hAnsi="Arial" w:cs="Arial"/>
          <w:sz w:val="24"/>
          <w:szCs w:val="24"/>
        </w:rPr>
        <w:t>, R., 2020. UK tourism arrivals and departures: seasonality, persistence and time trends. Applied Economics, 52(46), pp.5077-5087.</w:t>
      </w:r>
    </w:p>
    <w:p w14:paraId="23EF5DF8" w14:textId="77777777" w:rsidR="009176A4" w:rsidRPr="00AC3E7B" w:rsidRDefault="009176A4" w:rsidP="00E9034E">
      <w:pPr>
        <w:rPr>
          <w:rFonts w:ascii="Arial" w:hAnsi="Arial" w:cs="Arial"/>
          <w:b/>
          <w:sz w:val="24"/>
          <w:szCs w:val="24"/>
        </w:rPr>
      </w:pPr>
    </w:p>
    <w:sectPr w:rsidR="009176A4" w:rsidRPr="00AC3E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6AC"/>
    <w:rsid w:val="00002CA8"/>
    <w:rsid w:val="00024254"/>
    <w:rsid w:val="00024337"/>
    <w:rsid w:val="0002736C"/>
    <w:rsid w:val="00030676"/>
    <w:rsid w:val="00041418"/>
    <w:rsid w:val="00053092"/>
    <w:rsid w:val="000801DF"/>
    <w:rsid w:val="00087AA9"/>
    <w:rsid w:val="000B1C18"/>
    <w:rsid w:val="000C64FD"/>
    <w:rsid w:val="000D0DE3"/>
    <w:rsid w:val="000D498D"/>
    <w:rsid w:val="000E2FD9"/>
    <w:rsid w:val="000E3C22"/>
    <w:rsid w:val="000E750B"/>
    <w:rsid w:val="000F24B5"/>
    <w:rsid w:val="0010486B"/>
    <w:rsid w:val="00104910"/>
    <w:rsid w:val="00106B46"/>
    <w:rsid w:val="00106FF1"/>
    <w:rsid w:val="00112BB5"/>
    <w:rsid w:val="00122096"/>
    <w:rsid w:val="00134851"/>
    <w:rsid w:val="001467F9"/>
    <w:rsid w:val="001501C5"/>
    <w:rsid w:val="00161C71"/>
    <w:rsid w:val="001676E9"/>
    <w:rsid w:val="00177B7C"/>
    <w:rsid w:val="00186B1B"/>
    <w:rsid w:val="00190859"/>
    <w:rsid w:val="00190FFD"/>
    <w:rsid w:val="00191691"/>
    <w:rsid w:val="00193422"/>
    <w:rsid w:val="001A0A88"/>
    <w:rsid w:val="001A2574"/>
    <w:rsid w:val="001A5307"/>
    <w:rsid w:val="001B05B8"/>
    <w:rsid w:val="001B06C5"/>
    <w:rsid w:val="001B3813"/>
    <w:rsid w:val="001C797D"/>
    <w:rsid w:val="001D04F7"/>
    <w:rsid w:val="001D19F0"/>
    <w:rsid w:val="001D4893"/>
    <w:rsid w:val="001F3E27"/>
    <w:rsid w:val="0023515B"/>
    <w:rsid w:val="00242380"/>
    <w:rsid w:val="00244DAB"/>
    <w:rsid w:val="00250C30"/>
    <w:rsid w:val="0025193A"/>
    <w:rsid w:val="00252121"/>
    <w:rsid w:val="00252BA3"/>
    <w:rsid w:val="0025682C"/>
    <w:rsid w:val="00256A2B"/>
    <w:rsid w:val="0026023C"/>
    <w:rsid w:val="00267C30"/>
    <w:rsid w:val="002713CB"/>
    <w:rsid w:val="00290F35"/>
    <w:rsid w:val="00292FC5"/>
    <w:rsid w:val="002A4162"/>
    <w:rsid w:val="002A4DDB"/>
    <w:rsid w:val="002C62AA"/>
    <w:rsid w:val="002C7413"/>
    <w:rsid w:val="002D000E"/>
    <w:rsid w:val="002D5B60"/>
    <w:rsid w:val="002D7CBA"/>
    <w:rsid w:val="002F4263"/>
    <w:rsid w:val="002F5412"/>
    <w:rsid w:val="0031228E"/>
    <w:rsid w:val="00323FF4"/>
    <w:rsid w:val="00325C99"/>
    <w:rsid w:val="00326709"/>
    <w:rsid w:val="003331EB"/>
    <w:rsid w:val="00357DDA"/>
    <w:rsid w:val="00357E6D"/>
    <w:rsid w:val="003621E9"/>
    <w:rsid w:val="003668F0"/>
    <w:rsid w:val="00376118"/>
    <w:rsid w:val="00377357"/>
    <w:rsid w:val="0038227C"/>
    <w:rsid w:val="003860BF"/>
    <w:rsid w:val="00393D70"/>
    <w:rsid w:val="00394757"/>
    <w:rsid w:val="00396CA7"/>
    <w:rsid w:val="003A2B81"/>
    <w:rsid w:val="003B3FF4"/>
    <w:rsid w:val="003B5D92"/>
    <w:rsid w:val="003C236A"/>
    <w:rsid w:val="003C5BA2"/>
    <w:rsid w:val="003D2F46"/>
    <w:rsid w:val="003D3BCD"/>
    <w:rsid w:val="003D6AE2"/>
    <w:rsid w:val="003D7D5B"/>
    <w:rsid w:val="003E1713"/>
    <w:rsid w:val="003E6C2C"/>
    <w:rsid w:val="003F3081"/>
    <w:rsid w:val="003F4C14"/>
    <w:rsid w:val="003F72E3"/>
    <w:rsid w:val="003F7996"/>
    <w:rsid w:val="0040128A"/>
    <w:rsid w:val="0040364A"/>
    <w:rsid w:val="00416E71"/>
    <w:rsid w:val="00423223"/>
    <w:rsid w:val="0043531B"/>
    <w:rsid w:val="00442E66"/>
    <w:rsid w:val="0045009E"/>
    <w:rsid w:val="004528C4"/>
    <w:rsid w:val="00460374"/>
    <w:rsid w:val="00463ECD"/>
    <w:rsid w:val="00466ABC"/>
    <w:rsid w:val="0047139F"/>
    <w:rsid w:val="00471B25"/>
    <w:rsid w:val="00473B14"/>
    <w:rsid w:val="00477662"/>
    <w:rsid w:val="00477A2E"/>
    <w:rsid w:val="00493098"/>
    <w:rsid w:val="004964B9"/>
    <w:rsid w:val="00497BE8"/>
    <w:rsid w:val="004A07AA"/>
    <w:rsid w:val="004B721A"/>
    <w:rsid w:val="00504F87"/>
    <w:rsid w:val="0050733B"/>
    <w:rsid w:val="005113AA"/>
    <w:rsid w:val="005137E5"/>
    <w:rsid w:val="00515648"/>
    <w:rsid w:val="005234E2"/>
    <w:rsid w:val="00531361"/>
    <w:rsid w:val="00534ABE"/>
    <w:rsid w:val="00547528"/>
    <w:rsid w:val="00560759"/>
    <w:rsid w:val="005A1BD8"/>
    <w:rsid w:val="005B3094"/>
    <w:rsid w:val="005B6433"/>
    <w:rsid w:val="005C61C5"/>
    <w:rsid w:val="005C7F68"/>
    <w:rsid w:val="005D1724"/>
    <w:rsid w:val="005E01C5"/>
    <w:rsid w:val="005E1612"/>
    <w:rsid w:val="005E17DC"/>
    <w:rsid w:val="005E1BA2"/>
    <w:rsid w:val="005E24C3"/>
    <w:rsid w:val="005E6AD5"/>
    <w:rsid w:val="005F13EB"/>
    <w:rsid w:val="005F1476"/>
    <w:rsid w:val="005F4176"/>
    <w:rsid w:val="00600F79"/>
    <w:rsid w:val="00601D34"/>
    <w:rsid w:val="00603778"/>
    <w:rsid w:val="00605C12"/>
    <w:rsid w:val="006062CA"/>
    <w:rsid w:val="00613365"/>
    <w:rsid w:val="00617C02"/>
    <w:rsid w:val="006271CA"/>
    <w:rsid w:val="00642E8F"/>
    <w:rsid w:val="00643B57"/>
    <w:rsid w:val="006467F7"/>
    <w:rsid w:val="006733DB"/>
    <w:rsid w:val="00676CDC"/>
    <w:rsid w:val="00684449"/>
    <w:rsid w:val="0068485B"/>
    <w:rsid w:val="006860A4"/>
    <w:rsid w:val="00691DA3"/>
    <w:rsid w:val="006B1500"/>
    <w:rsid w:val="006B6172"/>
    <w:rsid w:val="006D1EE8"/>
    <w:rsid w:val="006D3C85"/>
    <w:rsid w:val="006D3CBB"/>
    <w:rsid w:val="006F19E5"/>
    <w:rsid w:val="006F233E"/>
    <w:rsid w:val="006F6901"/>
    <w:rsid w:val="00700F9B"/>
    <w:rsid w:val="00702519"/>
    <w:rsid w:val="00711634"/>
    <w:rsid w:val="00726D34"/>
    <w:rsid w:val="00732DAA"/>
    <w:rsid w:val="00732E77"/>
    <w:rsid w:val="00740BD0"/>
    <w:rsid w:val="00744B0D"/>
    <w:rsid w:val="00761DE0"/>
    <w:rsid w:val="00765468"/>
    <w:rsid w:val="007703BD"/>
    <w:rsid w:val="00777D94"/>
    <w:rsid w:val="00777E61"/>
    <w:rsid w:val="007B0109"/>
    <w:rsid w:val="007B3AF8"/>
    <w:rsid w:val="007D2731"/>
    <w:rsid w:val="007E429C"/>
    <w:rsid w:val="007E7C0B"/>
    <w:rsid w:val="007F37E2"/>
    <w:rsid w:val="00810FE8"/>
    <w:rsid w:val="008329E9"/>
    <w:rsid w:val="00846087"/>
    <w:rsid w:val="008526AC"/>
    <w:rsid w:val="008527B8"/>
    <w:rsid w:val="008546A9"/>
    <w:rsid w:val="00861637"/>
    <w:rsid w:val="00863FD7"/>
    <w:rsid w:val="00881C0A"/>
    <w:rsid w:val="00894DCC"/>
    <w:rsid w:val="008A22C6"/>
    <w:rsid w:val="008A3157"/>
    <w:rsid w:val="008B0BFD"/>
    <w:rsid w:val="008B0C76"/>
    <w:rsid w:val="008B26F2"/>
    <w:rsid w:val="008C1C0A"/>
    <w:rsid w:val="008D47F8"/>
    <w:rsid w:val="008E073A"/>
    <w:rsid w:val="008E21A6"/>
    <w:rsid w:val="008E2786"/>
    <w:rsid w:val="008F35F8"/>
    <w:rsid w:val="008F7E8D"/>
    <w:rsid w:val="0090036D"/>
    <w:rsid w:val="009100B5"/>
    <w:rsid w:val="009176A4"/>
    <w:rsid w:val="00920768"/>
    <w:rsid w:val="00922334"/>
    <w:rsid w:val="009269C6"/>
    <w:rsid w:val="009272C8"/>
    <w:rsid w:val="00927484"/>
    <w:rsid w:val="009306DE"/>
    <w:rsid w:val="0093166D"/>
    <w:rsid w:val="00932CC2"/>
    <w:rsid w:val="00934BB6"/>
    <w:rsid w:val="009353CE"/>
    <w:rsid w:val="00937D96"/>
    <w:rsid w:val="009429A0"/>
    <w:rsid w:val="00944F7F"/>
    <w:rsid w:val="009453F2"/>
    <w:rsid w:val="009636C3"/>
    <w:rsid w:val="00965D19"/>
    <w:rsid w:val="00966D37"/>
    <w:rsid w:val="00974980"/>
    <w:rsid w:val="0097577A"/>
    <w:rsid w:val="00977D01"/>
    <w:rsid w:val="00982CC5"/>
    <w:rsid w:val="00997B09"/>
    <w:rsid w:val="009A09EA"/>
    <w:rsid w:val="009A282B"/>
    <w:rsid w:val="009A4257"/>
    <w:rsid w:val="009A7785"/>
    <w:rsid w:val="009B29C7"/>
    <w:rsid w:val="009B7CDB"/>
    <w:rsid w:val="009F0155"/>
    <w:rsid w:val="00A01B84"/>
    <w:rsid w:val="00A03E74"/>
    <w:rsid w:val="00A03FE8"/>
    <w:rsid w:val="00A14071"/>
    <w:rsid w:val="00A2461C"/>
    <w:rsid w:val="00A24703"/>
    <w:rsid w:val="00A37FD8"/>
    <w:rsid w:val="00A46BB7"/>
    <w:rsid w:val="00A47A06"/>
    <w:rsid w:val="00A57F0B"/>
    <w:rsid w:val="00A61917"/>
    <w:rsid w:val="00A83380"/>
    <w:rsid w:val="00A85BC5"/>
    <w:rsid w:val="00A93E8B"/>
    <w:rsid w:val="00A97AFD"/>
    <w:rsid w:val="00AC3E7B"/>
    <w:rsid w:val="00AD66A9"/>
    <w:rsid w:val="00AE7209"/>
    <w:rsid w:val="00B00209"/>
    <w:rsid w:val="00B0462E"/>
    <w:rsid w:val="00B07F23"/>
    <w:rsid w:val="00B133EC"/>
    <w:rsid w:val="00B176E4"/>
    <w:rsid w:val="00B315C4"/>
    <w:rsid w:val="00B415B7"/>
    <w:rsid w:val="00B61B1B"/>
    <w:rsid w:val="00B64AAC"/>
    <w:rsid w:val="00B659BA"/>
    <w:rsid w:val="00B66495"/>
    <w:rsid w:val="00B67BCB"/>
    <w:rsid w:val="00BA1656"/>
    <w:rsid w:val="00BA28B9"/>
    <w:rsid w:val="00BA772A"/>
    <w:rsid w:val="00BB5B18"/>
    <w:rsid w:val="00BC0269"/>
    <w:rsid w:val="00BC093A"/>
    <w:rsid w:val="00BC46AB"/>
    <w:rsid w:val="00BC47F6"/>
    <w:rsid w:val="00BE56EA"/>
    <w:rsid w:val="00BE59B2"/>
    <w:rsid w:val="00C033D2"/>
    <w:rsid w:val="00C04359"/>
    <w:rsid w:val="00C070F8"/>
    <w:rsid w:val="00C079C2"/>
    <w:rsid w:val="00C101BD"/>
    <w:rsid w:val="00C14F7D"/>
    <w:rsid w:val="00C15F47"/>
    <w:rsid w:val="00C249C8"/>
    <w:rsid w:val="00C27653"/>
    <w:rsid w:val="00C409B0"/>
    <w:rsid w:val="00C53806"/>
    <w:rsid w:val="00C578F7"/>
    <w:rsid w:val="00C71E29"/>
    <w:rsid w:val="00C72C75"/>
    <w:rsid w:val="00C81566"/>
    <w:rsid w:val="00CB7A57"/>
    <w:rsid w:val="00CD5343"/>
    <w:rsid w:val="00CE1817"/>
    <w:rsid w:val="00CE1897"/>
    <w:rsid w:val="00CE19E3"/>
    <w:rsid w:val="00CE41EC"/>
    <w:rsid w:val="00D1072F"/>
    <w:rsid w:val="00D16419"/>
    <w:rsid w:val="00D35A22"/>
    <w:rsid w:val="00D528AD"/>
    <w:rsid w:val="00D572D1"/>
    <w:rsid w:val="00D63436"/>
    <w:rsid w:val="00D6553C"/>
    <w:rsid w:val="00D73A7B"/>
    <w:rsid w:val="00D741A0"/>
    <w:rsid w:val="00D82220"/>
    <w:rsid w:val="00DA3F07"/>
    <w:rsid w:val="00DA48F4"/>
    <w:rsid w:val="00DA5278"/>
    <w:rsid w:val="00DB5F99"/>
    <w:rsid w:val="00DB744A"/>
    <w:rsid w:val="00DC725B"/>
    <w:rsid w:val="00DE3D28"/>
    <w:rsid w:val="00DF65A5"/>
    <w:rsid w:val="00E200DC"/>
    <w:rsid w:val="00E2119C"/>
    <w:rsid w:val="00E25807"/>
    <w:rsid w:val="00E31487"/>
    <w:rsid w:val="00E64608"/>
    <w:rsid w:val="00E64B0F"/>
    <w:rsid w:val="00E67D7D"/>
    <w:rsid w:val="00E8279E"/>
    <w:rsid w:val="00E9034E"/>
    <w:rsid w:val="00E904DA"/>
    <w:rsid w:val="00E911AB"/>
    <w:rsid w:val="00EA1843"/>
    <w:rsid w:val="00EA29FF"/>
    <w:rsid w:val="00EB2A8F"/>
    <w:rsid w:val="00EC1349"/>
    <w:rsid w:val="00ED7078"/>
    <w:rsid w:val="00EE1461"/>
    <w:rsid w:val="00EE1BD3"/>
    <w:rsid w:val="00EF678D"/>
    <w:rsid w:val="00F004A8"/>
    <w:rsid w:val="00F0646A"/>
    <w:rsid w:val="00F10ACD"/>
    <w:rsid w:val="00F13853"/>
    <w:rsid w:val="00F15FBF"/>
    <w:rsid w:val="00F57219"/>
    <w:rsid w:val="00F7216C"/>
    <w:rsid w:val="00F7673B"/>
    <w:rsid w:val="00F81F7D"/>
    <w:rsid w:val="00F836AE"/>
    <w:rsid w:val="00FD1104"/>
    <w:rsid w:val="00FD544F"/>
    <w:rsid w:val="00FE1B30"/>
    <w:rsid w:val="00FE573F"/>
    <w:rsid w:val="00FE639F"/>
    <w:rsid w:val="00FF6319"/>
    <w:rsid w:val="00FF6575"/>
    <w:rsid w:val="00FF6615"/>
    <w:rsid w:val="00FF7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633B2"/>
  <w15:chartTrackingRefBased/>
  <w15:docId w15:val="{1EC4D3E6-CF6F-4A36-AA5C-C92F3B20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813"/>
    <w:pPr>
      <w:spacing w:after="200" w:line="360" w:lineRule="auto"/>
      <w:jc w:val="both"/>
    </w:pPr>
    <w:rPr>
      <w:rFonts w:ascii="Times New Roman" w:hAnsi="Times New Roman"/>
    </w:rPr>
  </w:style>
  <w:style w:type="paragraph" w:styleId="Heading1">
    <w:name w:val="heading 1"/>
    <w:basedOn w:val="Normal"/>
    <w:next w:val="Normal"/>
    <w:link w:val="Heading1Char"/>
    <w:uiPriority w:val="9"/>
    <w:qFormat/>
    <w:rsid w:val="006F690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364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364A"/>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6F6901"/>
    <w:rPr>
      <w:rFonts w:ascii="Times New Roman" w:eastAsiaTheme="majorEastAsia" w:hAnsi="Times New Roman" w:cstheme="majorBidi"/>
      <w:color w:val="2F5496" w:themeColor="accent1" w:themeShade="BF"/>
      <w:sz w:val="32"/>
      <w:szCs w:val="32"/>
    </w:rPr>
  </w:style>
  <w:style w:type="paragraph" w:styleId="NormalWeb">
    <w:name w:val="Normal (Web)"/>
    <w:basedOn w:val="Normal"/>
    <w:uiPriority w:val="99"/>
    <w:semiHidden/>
    <w:unhideWhenUsed/>
    <w:rsid w:val="00E31487"/>
    <w:pPr>
      <w:spacing w:before="100" w:beforeAutospacing="1" w:after="100" w:afterAutospacing="1" w:line="240" w:lineRule="auto"/>
      <w:jc w:val="left"/>
    </w:pPr>
    <w:rPr>
      <w:rFonts w:eastAsia="Times New Roman" w:cs="Times New Roman"/>
      <w:sz w:val="24"/>
      <w:szCs w:val="24"/>
    </w:rPr>
  </w:style>
  <w:style w:type="table" w:styleId="TableGrid">
    <w:name w:val="Table Grid"/>
    <w:basedOn w:val="TableNormal"/>
    <w:uiPriority w:val="39"/>
    <w:rsid w:val="00CD5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2130">
      <w:bodyDiv w:val="1"/>
      <w:marLeft w:val="0"/>
      <w:marRight w:val="0"/>
      <w:marTop w:val="0"/>
      <w:marBottom w:val="0"/>
      <w:divBdr>
        <w:top w:val="none" w:sz="0" w:space="0" w:color="auto"/>
        <w:left w:val="none" w:sz="0" w:space="0" w:color="auto"/>
        <w:bottom w:val="none" w:sz="0" w:space="0" w:color="auto"/>
        <w:right w:val="none" w:sz="0" w:space="0" w:color="auto"/>
      </w:divBdr>
    </w:div>
    <w:div w:id="1600866393">
      <w:bodyDiv w:val="1"/>
      <w:marLeft w:val="0"/>
      <w:marRight w:val="0"/>
      <w:marTop w:val="0"/>
      <w:marBottom w:val="0"/>
      <w:divBdr>
        <w:top w:val="none" w:sz="0" w:space="0" w:color="auto"/>
        <w:left w:val="none" w:sz="0" w:space="0" w:color="auto"/>
        <w:bottom w:val="none" w:sz="0" w:space="0" w:color="auto"/>
        <w:right w:val="none" w:sz="0" w:space="0" w:color="auto"/>
      </w:divBdr>
    </w:div>
    <w:div w:id="1979069253">
      <w:bodyDiv w:val="1"/>
      <w:marLeft w:val="0"/>
      <w:marRight w:val="0"/>
      <w:marTop w:val="0"/>
      <w:marBottom w:val="0"/>
      <w:divBdr>
        <w:top w:val="none" w:sz="0" w:space="0" w:color="auto"/>
        <w:left w:val="none" w:sz="0" w:space="0" w:color="auto"/>
        <w:bottom w:val="none" w:sz="0" w:space="0" w:color="auto"/>
        <w:right w:val="none" w:sz="0" w:space="0" w:color="auto"/>
      </w:divBdr>
    </w:div>
    <w:div w:id="1989279968">
      <w:bodyDiv w:val="1"/>
      <w:marLeft w:val="0"/>
      <w:marRight w:val="0"/>
      <w:marTop w:val="0"/>
      <w:marBottom w:val="0"/>
      <w:divBdr>
        <w:top w:val="none" w:sz="0" w:space="0" w:color="auto"/>
        <w:left w:val="none" w:sz="0" w:space="0" w:color="auto"/>
        <w:bottom w:val="none" w:sz="0" w:space="0" w:color="auto"/>
        <w:right w:val="none" w:sz="0" w:space="0" w:color="auto"/>
      </w:divBdr>
    </w:div>
    <w:div w:id="205422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B945F-0D06-4FFF-BB64-E6D5A4C8C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2582</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Hemal</dc:creator>
  <cp:keywords/>
  <dc:description/>
  <cp:lastModifiedBy>Mohammad Habibur Rahman (2012846)</cp:lastModifiedBy>
  <cp:revision>2</cp:revision>
  <dcterms:created xsi:type="dcterms:W3CDTF">2021-10-22T14:55:00Z</dcterms:created>
  <dcterms:modified xsi:type="dcterms:W3CDTF">2021-10-22T14:55:00Z</dcterms:modified>
</cp:coreProperties>
</file>