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95011" w14:textId="77777777" w:rsidR="00F34CFA" w:rsidRDefault="00F34CFA" w:rsidP="00EB18C0">
      <w:pPr>
        <w:rPr>
          <w:rFonts w:ascii="Arial" w:hAnsi="Arial" w:cs="Arial"/>
          <w:color w:val="2A2A2A"/>
          <w:sz w:val="24"/>
          <w:szCs w:val="24"/>
          <w:shd w:val="clear" w:color="auto" w:fill="FFFFFF"/>
        </w:rPr>
      </w:pPr>
    </w:p>
    <w:p w14:paraId="4565F75A" w14:textId="205CC3B0" w:rsidR="00F34CFA" w:rsidRPr="005307DE" w:rsidRDefault="00F34CFA" w:rsidP="00EB18C0">
      <w:pPr>
        <w:rPr>
          <w:rFonts w:ascii="Arial" w:hAnsi="Arial" w:cs="Arial"/>
          <w:b/>
          <w:bCs/>
          <w:color w:val="2A2A2A"/>
          <w:sz w:val="24"/>
          <w:szCs w:val="24"/>
          <w:shd w:val="clear" w:color="auto" w:fill="FFFFFF"/>
        </w:rPr>
      </w:pPr>
      <w:r w:rsidRPr="005307DE">
        <w:rPr>
          <w:rFonts w:ascii="Arial" w:hAnsi="Arial" w:cs="Arial"/>
          <w:b/>
          <w:bCs/>
          <w:color w:val="2A2A2A"/>
          <w:sz w:val="24"/>
          <w:szCs w:val="24"/>
          <w:shd w:val="clear" w:color="auto" w:fill="FFFFFF"/>
        </w:rPr>
        <w:t>Part 1: Critically review two theories that underpin our understanding of cognitive decline in old age.</w:t>
      </w:r>
    </w:p>
    <w:p w14:paraId="01A82824" w14:textId="4DD05432" w:rsidR="00A27CC8" w:rsidRDefault="00B16D2F" w:rsidP="008C4A39">
      <w:pPr>
        <w:ind w:firstLine="720"/>
        <w:rPr>
          <w:rFonts w:ascii="Arial" w:hAnsi="Arial" w:cs="Arial"/>
          <w:color w:val="2A2A2A"/>
          <w:sz w:val="24"/>
          <w:szCs w:val="24"/>
          <w:shd w:val="clear" w:color="auto" w:fill="FFFFFF"/>
        </w:rPr>
      </w:pPr>
      <w:r w:rsidRPr="00B16D2F">
        <w:rPr>
          <w:rFonts w:ascii="Arial" w:hAnsi="Arial" w:cs="Arial"/>
          <w:color w:val="2A2A2A"/>
          <w:sz w:val="24"/>
          <w:szCs w:val="24"/>
          <w:shd w:val="clear" w:color="auto" w:fill="FFFFFF"/>
        </w:rPr>
        <w:t>Among the most feared aspects of ageing is cognitive decline, an inevitable part of life. The cognitive decline can vary between individuals (Deary et al., 2009). For some, the decline can be dramatic; or it can be more gradual (Wilson et al., 2002). The main point is that everyone will be affected by it. Cognitive abilities such as verbal, numerical, and general knowledge are less affected than memory, executive functions, processing speed, and reasoning. These abilities are called fluid and are crucial for performing day to day tasks (Deary et al., 2009). It is essential to understand these cognitive changes in older adults as they affect their day-to-day lives. Furthermore, understanding these changes can also help differentiate between normal and disease-related behaviours (</w:t>
      </w:r>
      <w:proofErr w:type="spellStart"/>
      <w:r w:rsidRPr="00B16D2F">
        <w:rPr>
          <w:rFonts w:ascii="Arial" w:hAnsi="Arial" w:cs="Arial"/>
          <w:color w:val="2A2A2A"/>
          <w:sz w:val="24"/>
          <w:szCs w:val="24"/>
          <w:shd w:val="clear" w:color="auto" w:fill="FFFFFF"/>
        </w:rPr>
        <w:t>Warsch</w:t>
      </w:r>
      <w:proofErr w:type="spellEnd"/>
      <w:r w:rsidRPr="00B16D2F">
        <w:rPr>
          <w:rFonts w:ascii="Arial" w:hAnsi="Arial" w:cs="Arial"/>
          <w:color w:val="2A2A2A"/>
          <w:sz w:val="24"/>
          <w:szCs w:val="24"/>
          <w:shd w:val="clear" w:color="auto" w:fill="FFFFFF"/>
        </w:rPr>
        <w:t xml:space="preserve"> &amp; Wright, 2010). </w:t>
      </w:r>
      <w:r w:rsidR="008C4A39">
        <w:rPr>
          <w:rFonts w:ascii="Arial" w:hAnsi="Arial" w:cs="Arial"/>
          <w:color w:val="2A2A2A"/>
          <w:sz w:val="24"/>
          <w:szCs w:val="24"/>
          <w:shd w:val="clear" w:color="auto" w:fill="FFFFFF"/>
        </w:rPr>
        <w:t>First part</w:t>
      </w:r>
      <w:r>
        <w:rPr>
          <w:rFonts w:ascii="Arial" w:hAnsi="Arial" w:cs="Arial"/>
          <w:color w:val="2A2A2A"/>
          <w:sz w:val="24"/>
          <w:szCs w:val="24"/>
          <w:shd w:val="clear" w:color="auto" w:fill="FFFFFF"/>
        </w:rPr>
        <w:t xml:space="preserve"> of th</w:t>
      </w:r>
      <w:r w:rsidR="008C4A39">
        <w:rPr>
          <w:rFonts w:ascii="Arial" w:hAnsi="Arial" w:cs="Arial"/>
          <w:color w:val="2A2A2A"/>
          <w:sz w:val="24"/>
          <w:szCs w:val="24"/>
          <w:shd w:val="clear" w:color="auto" w:fill="FFFFFF"/>
        </w:rPr>
        <w:t xml:space="preserve">is </w:t>
      </w:r>
      <w:r>
        <w:rPr>
          <w:rFonts w:ascii="Arial" w:hAnsi="Arial" w:cs="Arial"/>
          <w:color w:val="2A2A2A"/>
          <w:sz w:val="24"/>
          <w:szCs w:val="24"/>
          <w:shd w:val="clear" w:color="auto" w:fill="FFFFFF"/>
        </w:rPr>
        <w:t xml:space="preserve">essay will </w:t>
      </w:r>
      <w:r w:rsidR="008C4A39">
        <w:rPr>
          <w:rFonts w:ascii="Arial" w:hAnsi="Arial" w:cs="Arial"/>
          <w:color w:val="2A2A2A"/>
          <w:sz w:val="24"/>
          <w:szCs w:val="24"/>
          <w:shd w:val="clear" w:color="auto" w:fill="FFFFFF"/>
        </w:rPr>
        <w:t>focus on a critical evaluation of</w:t>
      </w:r>
      <w:r>
        <w:rPr>
          <w:rFonts w:ascii="Arial" w:hAnsi="Arial" w:cs="Arial"/>
          <w:color w:val="2A2A2A"/>
          <w:sz w:val="24"/>
          <w:szCs w:val="24"/>
          <w:shd w:val="clear" w:color="auto" w:fill="FFFFFF"/>
        </w:rPr>
        <w:t xml:space="preserve"> speed of processing and </w:t>
      </w:r>
      <w:r w:rsidRPr="00B16D2F">
        <w:rPr>
          <w:rFonts w:ascii="Arial" w:hAnsi="Arial" w:cs="Arial"/>
          <w:color w:val="2A2A2A"/>
          <w:sz w:val="24"/>
          <w:szCs w:val="24"/>
          <w:shd w:val="clear" w:color="auto" w:fill="FFFFFF"/>
        </w:rPr>
        <w:t>processing resource model also known as the levels of processing</w:t>
      </w:r>
      <w:r>
        <w:rPr>
          <w:rFonts w:ascii="Arial" w:hAnsi="Arial" w:cs="Arial"/>
          <w:color w:val="2A2A2A"/>
          <w:sz w:val="24"/>
          <w:szCs w:val="24"/>
          <w:shd w:val="clear" w:color="auto" w:fill="FFFFFF"/>
        </w:rPr>
        <w:t xml:space="preserve">. </w:t>
      </w:r>
    </w:p>
    <w:p w14:paraId="2DB3C0E1" w14:textId="6078ECD6" w:rsidR="00963BB8" w:rsidRDefault="00360963" w:rsidP="008C4A39">
      <w:pPr>
        <w:ind w:firstLine="720"/>
        <w:rPr>
          <w:rFonts w:ascii="Arial" w:hAnsi="Arial" w:cs="Arial"/>
          <w:color w:val="2A2A2A"/>
          <w:sz w:val="24"/>
          <w:szCs w:val="24"/>
          <w:shd w:val="clear" w:color="auto" w:fill="FFFFFF"/>
        </w:rPr>
      </w:pPr>
      <w:r w:rsidRPr="00360963">
        <w:rPr>
          <w:rFonts w:ascii="Arial" w:hAnsi="Arial" w:cs="Arial"/>
          <w:color w:val="2A2A2A"/>
          <w:sz w:val="24"/>
          <w:szCs w:val="24"/>
          <w:shd w:val="clear" w:color="auto" w:fill="FFFFFF"/>
        </w:rPr>
        <w:t xml:space="preserve">Processing speed is one of the </w:t>
      </w:r>
      <w:r w:rsidR="008C5045">
        <w:rPr>
          <w:rFonts w:ascii="Arial" w:hAnsi="Arial" w:cs="Arial"/>
          <w:color w:val="2A2A2A"/>
          <w:sz w:val="24"/>
          <w:szCs w:val="24"/>
          <w:shd w:val="clear" w:color="auto" w:fill="FFFFFF"/>
        </w:rPr>
        <w:t>core</w:t>
      </w:r>
      <w:r w:rsidRPr="00360963">
        <w:rPr>
          <w:rFonts w:ascii="Arial" w:hAnsi="Arial" w:cs="Arial"/>
          <w:color w:val="2A2A2A"/>
          <w:sz w:val="24"/>
          <w:szCs w:val="24"/>
          <w:shd w:val="clear" w:color="auto" w:fill="FFFFFF"/>
        </w:rPr>
        <w:t xml:space="preserve"> elements of the cognitive </w:t>
      </w:r>
      <w:r w:rsidR="008C5045" w:rsidRPr="00360963">
        <w:rPr>
          <w:rFonts w:ascii="Arial" w:hAnsi="Arial" w:cs="Arial"/>
          <w:color w:val="2A2A2A"/>
          <w:sz w:val="24"/>
          <w:szCs w:val="24"/>
          <w:shd w:val="clear" w:color="auto" w:fill="FFFFFF"/>
        </w:rPr>
        <w:t>process, it</w:t>
      </w:r>
      <w:r w:rsidRPr="00360963">
        <w:rPr>
          <w:rFonts w:ascii="Arial" w:hAnsi="Arial" w:cs="Arial"/>
          <w:color w:val="2A2A2A"/>
          <w:sz w:val="24"/>
          <w:szCs w:val="24"/>
          <w:shd w:val="clear" w:color="auto" w:fill="FFFFFF"/>
        </w:rPr>
        <w:t xml:space="preserve"> is an essential skill used in learning, intellectual development, thinking, and practice. The processing speed is the</w:t>
      </w:r>
      <w:r w:rsidR="00963BB8">
        <w:rPr>
          <w:rFonts w:ascii="Arial" w:hAnsi="Arial" w:cs="Arial"/>
          <w:color w:val="2A2A2A"/>
          <w:sz w:val="24"/>
          <w:szCs w:val="24"/>
          <w:shd w:val="clear" w:color="auto" w:fill="FFFFFF"/>
        </w:rPr>
        <w:t xml:space="preserve"> reaction</w:t>
      </w:r>
      <w:r w:rsidRPr="00360963">
        <w:rPr>
          <w:rFonts w:ascii="Arial" w:hAnsi="Arial" w:cs="Arial"/>
          <w:color w:val="2A2A2A"/>
          <w:sz w:val="24"/>
          <w:szCs w:val="24"/>
          <w:shd w:val="clear" w:color="auto" w:fill="FFFFFF"/>
        </w:rPr>
        <w:t xml:space="preserve"> time between receiving a stimulus and responding to it.</w:t>
      </w:r>
      <w:r w:rsidR="008C5045">
        <w:rPr>
          <w:rFonts w:ascii="Arial" w:hAnsi="Arial" w:cs="Arial"/>
          <w:color w:val="2A2A2A"/>
          <w:sz w:val="24"/>
          <w:szCs w:val="24"/>
          <w:shd w:val="clear" w:color="auto" w:fill="FFFFFF"/>
        </w:rPr>
        <w:t xml:space="preserve"> </w:t>
      </w:r>
      <w:r w:rsidR="00501B90" w:rsidRPr="00501B90">
        <w:rPr>
          <w:rFonts w:ascii="Arial" w:hAnsi="Arial" w:cs="Arial"/>
          <w:color w:val="2A2A2A"/>
          <w:sz w:val="24"/>
          <w:szCs w:val="24"/>
          <w:shd w:val="clear" w:color="auto" w:fill="FFFFFF"/>
        </w:rPr>
        <w:t xml:space="preserve">According to the processing-speed theory, ageing is associated with a critical limitation in processing speed. </w:t>
      </w:r>
      <w:r w:rsidR="0013022C" w:rsidRPr="0013022C">
        <w:rPr>
          <w:rFonts w:ascii="Arial" w:hAnsi="Arial" w:cs="Arial"/>
          <w:color w:val="2A2A2A"/>
          <w:sz w:val="24"/>
          <w:szCs w:val="24"/>
          <w:shd w:val="clear" w:color="auto" w:fill="FFFFFF"/>
        </w:rPr>
        <w:t xml:space="preserve">A study by </w:t>
      </w:r>
      <w:r w:rsidR="0013022C" w:rsidRPr="0013022C">
        <w:rPr>
          <w:rFonts w:ascii="Arial" w:hAnsi="Arial" w:cs="Arial"/>
          <w:color w:val="2A2A2A"/>
          <w:sz w:val="24"/>
          <w:szCs w:val="24"/>
          <w:highlight w:val="yellow"/>
          <w:shd w:val="clear" w:color="auto" w:fill="FFFFFF"/>
        </w:rPr>
        <w:t>Salthouse et al</w:t>
      </w:r>
      <w:r w:rsidR="0013022C" w:rsidRPr="0013022C">
        <w:rPr>
          <w:rFonts w:ascii="Arial" w:hAnsi="Arial" w:cs="Arial"/>
          <w:color w:val="2A2A2A"/>
          <w:sz w:val="24"/>
          <w:szCs w:val="24"/>
          <w:shd w:val="clear" w:color="auto" w:fill="FFFFFF"/>
        </w:rPr>
        <w:t xml:space="preserve">. proposed that changes in processing speed </w:t>
      </w:r>
      <w:r w:rsidR="00011EED">
        <w:rPr>
          <w:rFonts w:ascii="Arial" w:hAnsi="Arial" w:cs="Arial"/>
          <w:color w:val="2A2A2A"/>
          <w:sz w:val="24"/>
          <w:szCs w:val="24"/>
          <w:shd w:val="clear" w:color="auto" w:fill="FFFFFF"/>
        </w:rPr>
        <w:t>accounts for most of the</w:t>
      </w:r>
      <w:r w:rsidR="0013022C" w:rsidRPr="0013022C">
        <w:rPr>
          <w:rFonts w:ascii="Arial" w:hAnsi="Arial" w:cs="Arial"/>
          <w:color w:val="2A2A2A"/>
          <w:sz w:val="24"/>
          <w:szCs w:val="24"/>
          <w:shd w:val="clear" w:color="auto" w:fill="FFFFFF"/>
        </w:rPr>
        <w:t xml:space="preserve"> age-related declines across a range of cognitive processes that rely on processing speed, such as memory. The older the person, the lower the speed of cognition.</w:t>
      </w:r>
      <w:r w:rsidR="0013022C">
        <w:rPr>
          <w:rFonts w:ascii="Arial" w:hAnsi="Arial" w:cs="Arial"/>
          <w:color w:val="2A2A2A"/>
          <w:sz w:val="24"/>
          <w:szCs w:val="24"/>
          <w:shd w:val="clear" w:color="auto" w:fill="FFFFFF"/>
        </w:rPr>
        <w:t xml:space="preserve"> </w:t>
      </w:r>
      <w:r w:rsidR="00D5448A">
        <w:rPr>
          <w:rFonts w:ascii="Arial" w:hAnsi="Arial" w:cs="Arial"/>
          <w:color w:val="2A2A2A"/>
          <w:sz w:val="24"/>
          <w:szCs w:val="24"/>
          <w:shd w:val="clear" w:color="auto" w:fill="FFFFFF"/>
        </w:rPr>
        <w:t>However, a</w:t>
      </w:r>
      <w:r w:rsidR="00D5448A" w:rsidRPr="00D5448A">
        <w:rPr>
          <w:rFonts w:ascii="Arial" w:hAnsi="Arial" w:cs="Arial"/>
          <w:color w:val="2A2A2A"/>
          <w:sz w:val="24"/>
          <w:szCs w:val="24"/>
          <w:shd w:val="clear" w:color="auto" w:fill="FFFFFF"/>
        </w:rPr>
        <w:t xml:space="preserve"> person's ability to perform a cognitive task at a rapid pace is not simply dependent on the processes required for that task but also on their ability to rapidly perform many different types of processing operations</w:t>
      </w:r>
      <w:r w:rsidR="008C4A39">
        <w:rPr>
          <w:rFonts w:ascii="Arial" w:hAnsi="Arial" w:cs="Arial"/>
          <w:color w:val="2A2A2A"/>
          <w:sz w:val="24"/>
          <w:szCs w:val="24"/>
          <w:shd w:val="clear" w:color="auto" w:fill="FFFFFF"/>
        </w:rPr>
        <w:t>.</w:t>
      </w:r>
      <w:r w:rsidR="008C4A39" w:rsidRPr="008C4A39">
        <w:t xml:space="preserve"> </w:t>
      </w:r>
      <w:r w:rsidR="008C4A39" w:rsidRPr="008C4A39">
        <w:rPr>
          <w:rFonts w:ascii="Arial" w:hAnsi="Arial" w:cs="Arial"/>
          <w:color w:val="2A2A2A"/>
          <w:sz w:val="24"/>
          <w:szCs w:val="24"/>
          <w:shd w:val="clear" w:color="auto" w:fill="FFFFFF"/>
        </w:rPr>
        <w:t>The slowing down of brain activity associated with old age is not assumed to be the only source of age-related differences since other factors may also influence brain activity</w:t>
      </w:r>
      <w:r w:rsidR="008C4A39">
        <w:rPr>
          <w:rFonts w:ascii="Arial" w:hAnsi="Arial" w:cs="Arial"/>
          <w:color w:val="2A2A2A"/>
          <w:sz w:val="24"/>
          <w:szCs w:val="24"/>
          <w:shd w:val="clear" w:color="auto" w:fill="FFFFFF"/>
        </w:rPr>
        <w:t xml:space="preserve"> </w:t>
      </w:r>
      <w:r w:rsidRPr="00360963">
        <w:rPr>
          <w:rFonts w:ascii="Arial" w:hAnsi="Arial" w:cs="Arial"/>
          <w:color w:val="2A2A2A"/>
          <w:sz w:val="24"/>
          <w:szCs w:val="24"/>
          <w:shd w:val="clear" w:color="auto" w:fill="FFFFFF"/>
        </w:rPr>
        <w:t xml:space="preserve">(Salthouse, 1996). </w:t>
      </w:r>
    </w:p>
    <w:p w14:paraId="75F61155" w14:textId="64C6117D" w:rsidR="008B7D1A" w:rsidRDefault="00360963" w:rsidP="0013022C">
      <w:pPr>
        <w:ind w:firstLine="720"/>
        <w:rPr>
          <w:rFonts w:ascii="Arial" w:hAnsi="Arial" w:cs="Arial"/>
          <w:color w:val="2A2A2A"/>
          <w:sz w:val="24"/>
          <w:szCs w:val="24"/>
          <w:shd w:val="clear" w:color="auto" w:fill="FFFFFF"/>
        </w:rPr>
      </w:pPr>
      <w:r w:rsidRPr="00360963">
        <w:rPr>
          <w:rFonts w:ascii="Arial" w:hAnsi="Arial" w:cs="Arial"/>
          <w:color w:val="2A2A2A"/>
          <w:sz w:val="24"/>
          <w:szCs w:val="24"/>
          <w:shd w:val="clear" w:color="auto" w:fill="FFFFFF"/>
        </w:rPr>
        <w:t xml:space="preserve">Researchers contend that mental processing speed may be particularly susceptible to ageing, as measured by reaction time (RT). The slowing of cognitive processing speed that older adults experience contributes mainly to changes in memory and attention associated with ageing (Kail &amp; Salthouse, 1994). A study commenced by </w:t>
      </w:r>
      <w:proofErr w:type="spellStart"/>
      <w:r w:rsidRPr="00360963">
        <w:rPr>
          <w:rFonts w:ascii="Arial" w:hAnsi="Arial" w:cs="Arial"/>
          <w:color w:val="2A2A2A"/>
          <w:sz w:val="24"/>
          <w:szCs w:val="24"/>
          <w:shd w:val="clear" w:color="auto" w:fill="FFFFFF"/>
        </w:rPr>
        <w:t>Ebaid</w:t>
      </w:r>
      <w:proofErr w:type="spellEnd"/>
      <w:r w:rsidRPr="00360963">
        <w:rPr>
          <w:rFonts w:ascii="Arial" w:hAnsi="Arial" w:cs="Arial"/>
          <w:color w:val="2A2A2A"/>
          <w:sz w:val="24"/>
          <w:szCs w:val="24"/>
          <w:shd w:val="clear" w:color="auto" w:fill="FFFFFF"/>
        </w:rPr>
        <w:t xml:space="preserve"> et al. (2017) aimed to explore the issue of whether traditional measures of cognitive processing speed accurately reflect the processing speed or whether they are confused by the motor speed in older participants. In this study, participants have been divided into two groups, young (18-29) and old (40-81) adults. All participants had to complete three subtasks of the Purdue Pegboard </w:t>
      </w:r>
      <w:r w:rsidRPr="00360963">
        <w:rPr>
          <w:rFonts w:ascii="Arial" w:hAnsi="Arial" w:cs="Arial"/>
          <w:color w:val="2A2A2A"/>
          <w:sz w:val="24"/>
          <w:szCs w:val="24"/>
          <w:highlight w:val="yellow"/>
          <w:shd w:val="clear" w:color="auto" w:fill="FFFFFF"/>
        </w:rPr>
        <w:t>(</w:t>
      </w:r>
      <w:proofErr w:type="spellStart"/>
      <w:r w:rsidRPr="00360963">
        <w:rPr>
          <w:rFonts w:ascii="Arial" w:hAnsi="Arial" w:cs="Arial"/>
          <w:color w:val="2A2A2A"/>
          <w:sz w:val="24"/>
          <w:szCs w:val="24"/>
          <w:highlight w:val="yellow"/>
          <w:shd w:val="clear" w:color="auto" w:fill="FFFFFF"/>
        </w:rPr>
        <w:t>Reddon</w:t>
      </w:r>
      <w:proofErr w:type="spellEnd"/>
      <w:r w:rsidRPr="00360963">
        <w:rPr>
          <w:rFonts w:ascii="Arial" w:hAnsi="Arial" w:cs="Arial"/>
          <w:color w:val="2A2A2A"/>
          <w:sz w:val="24"/>
          <w:szCs w:val="24"/>
          <w:highlight w:val="yellow"/>
          <w:shd w:val="clear" w:color="auto" w:fill="FFFFFF"/>
        </w:rPr>
        <w:t xml:space="preserve"> et al., 1988)</w:t>
      </w:r>
      <w:r w:rsidRPr="00360963">
        <w:rPr>
          <w:rFonts w:ascii="Arial" w:hAnsi="Arial" w:cs="Arial"/>
          <w:color w:val="2A2A2A"/>
          <w:sz w:val="24"/>
          <w:szCs w:val="24"/>
          <w:shd w:val="clear" w:color="auto" w:fill="FFFFFF"/>
        </w:rPr>
        <w:t xml:space="preserve"> and the Symbol Search and Coding subtests from the WAIS-</w:t>
      </w:r>
      <w:r w:rsidRPr="00360963">
        <w:rPr>
          <w:rFonts w:ascii="Arial" w:hAnsi="Arial" w:cs="Arial"/>
          <w:color w:val="2A2A2A"/>
          <w:sz w:val="24"/>
          <w:szCs w:val="24"/>
          <w:highlight w:val="yellow"/>
          <w:shd w:val="clear" w:color="auto" w:fill="FFFFFF"/>
        </w:rPr>
        <w:t>IV (</w:t>
      </w:r>
      <w:proofErr w:type="spellStart"/>
      <w:r w:rsidRPr="00360963">
        <w:rPr>
          <w:rFonts w:ascii="Arial" w:hAnsi="Arial" w:cs="Arial"/>
          <w:color w:val="2A2A2A"/>
          <w:sz w:val="24"/>
          <w:szCs w:val="24"/>
          <w:highlight w:val="yellow"/>
          <w:shd w:val="clear" w:color="auto" w:fill="FFFFFF"/>
        </w:rPr>
        <w:t>Ebaid</w:t>
      </w:r>
      <w:proofErr w:type="spellEnd"/>
      <w:r w:rsidRPr="00360963">
        <w:rPr>
          <w:rFonts w:ascii="Arial" w:hAnsi="Arial" w:cs="Arial"/>
          <w:color w:val="2A2A2A"/>
          <w:sz w:val="24"/>
          <w:szCs w:val="24"/>
          <w:highlight w:val="yellow"/>
          <w:shd w:val="clear" w:color="auto" w:fill="FFFFFF"/>
        </w:rPr>
        <w:t xml:space="preserve"> et al., 2017).</w:t>
      </w:r>
      <w:r w:rsidRPr="00360963">
        <w:rPr>
          <w:rFonts w:ascii="Arial" w:hAnsi="Arial" w:cs="Arial"/>
          <w:color w:val="2A2A2A"/>
          <w:sz w:val="24"/>
          <w:szCs w:val="24"/>
          <w:shd w:val="clear" w:color="auto" w:fill="FFFFFF"/>
        </w:rPr>
        <w:t xml:space="preserve"> The main finding of this study </w:t>
      </w:r>
      <w:r w:rsidR="00D5448A">
        <w:rPr>
          <w:rFonts w:ascii="Arial" w:hAnsi="Arial" w:cs="Arial"/>
          <w:color w:val="2A2A2A"/>
          <w:sz w:val="24"/>
          <w:szCs w:val="24"/>
          <w:shd w:val="clear" w:color="auto" w:fill="FFFFFF"/>
        </w:rPr>
        <w:t xml:space="preserve">confirmed the speed of processing theory and have </w:t>
      </w:r>
      <w:r w:rsidRPr="00360963">
        <w:rPr>
          <w:rFonts w:ascii="Arial" w:hAnsi="Arial" w:cs="Arial"/>
          <w:color w:val="2A2A2A"/>
          <w:sz w:val="24"/>
          <w:szCs w:val="24"/>
          <w:shd w:val="clear" w:color="auto" w:fill="FFFFFF"/>
        </w:rPr>
        <w:t>indicated that age is linked to the decrease in the reaction time, a decline in motor performance</w:t>
      </w:r>
      <w:r w:rsidR="00D5448A">
        <w:rPr>
          <w:rFonts w:ascii="Arial" w:hAnsi="Arial" w:cs="Arial"/>
          <w:color w:val="2A2A2A"/>
          <w:sz w:val="24"/>
          <w:szCs w:val="24"/>
          <w:shd w:val="clear" w:color="auto" w:fill="FFFFFF"/>
        </w:rPr>
        <w:t>. However, the result did not</w:t>
      </w:r>
      <w:r w:rsidRPr="00360963">
        <w:rPr>
          <w:rFonts w:ascii="Arial" w:hAnsi="Arial" w:cs="Arial"/>
          <w:color w:val="2A2A2A"/>
          <w:sz w:val="24"/>
          <w:szCs w:val="24"/>
          <w:shd w:val="clear" w:color="auto" w:fill="FFFFFF"/>
        </w:rPr>
        <w:t xml:space="preserve"> fully explain a decline in cognitive processing speed with age. </w:t>
      </w:r>
    </w:p>
    <w:p w14:paraId="7B7AA96E" w14:textId="2BC2D40D" w:rsidR="00D5448A" w:rsidRDefault="00D5448A" w:rsidP="00360963">
      <w:pPr>
        <w:rPr>
          <w:rFonts w:ascii="Arial" w:hAnsi="Arial" w:cs="Arial"/>
          <w:color w:val="2A2A2A"/>
          <w:sz w:val="24"/>
          <w:szCs w:val="24"/>
          <w:shd w:val="clear" w:color="auto" w:fill="FFFFFF"/>
        </w:rPr>
      </w:pPr>
    </w:p>
    <w:p w14:paraId="478A69EA" w14:textId="77777777" w:rsidR="00B04862" w:rsidRDefault="005E0F23" w:rsidP="009E4EC3">
      <w:pPr>
        <w:rPr>
          <w:rFonts w:ascii="Arial" w:hAnsi="Arial" w:cs="Arial"/>
          <w:sz w:val="24"/>
          <w:szCs w:val="24"/>
          <w:shd w:val="clear" w:color="auto" w:fill="FFFFFF"/>
        </w:rPr>
      </w:pPr>
      <w:r w:rsidRPr="005E0F23">
        <w:rPr>
          <w:rFonts w:ascii="Arial" w:hAnsi="Arial" w:cs="Arial"/>
          <w:color w:val="FF0000"/>
          <w:sz w:val="24"/>
          <w:szCs w:val="24"/>
          <w:shd w:val="clear" w:color="auto" w:fill="FFFFFF"/>
        </w:rPr>
        <w:lastRenderedPageBreak/>
        <w:t>Bunce &amp; Macready (2005) investigated a correlation between processing speed, executive function, and age differences in remembering and knowing.</w:t>
      </w:r>
      <w:r w:rsidR="00797205">
        <w:rPr>
          <w:rFonts w:ascii="Arial" w:hAnsi="Arial" w:cs="Arial"/>
          <w:color w:val="FF0000"/>
          <w:sz w:val="24"/>
          <w:szCs w:val="24"/>
          <w:shd w:val="clear" w:color="auto" w:fill="FFFFFF"/>
        </w:rPr>
        <w:t xml:space="preserve"> </w:t>
      </w:r>
      <w:r w:rsidR="00401D6F" w:rsidRPr="00401D6F">
        <w:rPr>
          <w:rFonts w:ascii="Arial" w:hAnsi="Arial" w:cs="Arial"/>
          <w:color w:val="FF0000"/>
          <w:sz w:val="24"/>
          <w:szCs w:val="24"/>
          <w:shd w:val="clear" w:color="auto" w:fill="FFFFFF"/>
        </w:rPr>
        <w:t>The main objective of this study was to determine whether executive function or processing speed accounted for age differences in the ability to remember.</w:t>
      </w:r>
      <w:r w:rsidR="00401D6F">
        <w:rPr>
          <w:rFonts w:ascii="Arial" w:hAnsi="Arial" w:cs="Arial"/>
          <w:color w:val="FF0000"/>
          <w:sz w:val="24"/>
          <w:szCs w:val="24"/>
          <w:shd w:val="clear" w:color="auto" w:fill="FFFFFF"/>
        </w:rPr>
        <w:t xml:space="preserve"> </w:t>
      </w:r>
      <w:r w:rsidR="002F6429">
        <w:rPr>
          <w:rFonts w:ascii="Arial" w:hAnsi="Arial" w:cs="Arial"/>
          <w:color w:val="FF0000"/>
          <w:sz w:val="24"/>
          <w:szCs w:val="24"/>
          <w:shd w:val="clear" w:color="auto" w:fill="FFFFFF"/>
        </w:rPr>
        <w:t>Hundred and four participants took p</w:t>
      </w:r>
      <w:r w:rsidR="00FA2728">
        <w:rPr>
          <w:rFonts w:ascii="Arial" w:hAnsi="Arial" w:cs="Arial"/>
          <w:color w:val="FF0000"/>
          <w:sz w:val="24"/>
          <w:szCs w:val="24"/>
          <w:shd w:val="clear" w:color="auto" w:fill="FFFFFF"/>
        </w:rPr>
        <w:t>art</w:t>
      </w:r>
      <w:r w:rsidR="002F6429">
        <w:rPr>
          <w:rFonts w:ascii="Arial" w:hAnsi="Arial" w:cs="Arial"/>
          <w:color w:val="FF0000"/>
          <w:sz w:val="24"/>
          <w:szCs w:val="24"/>
          <w:shd w:val="clear" w:color="auto" w:fill="FFFFFF"/>
        </w:rPr>
        <w:t xml:space="preserve"> in the study. </w:t>
      </w:r>
      <w:r w:rsidR="00CE2F0B">
        <w:rPr>
          <w:rFonts w:ascii="Arial" w:hAnsi="Arial" w:cs="Arial"/>
          <w:color w:val="FF0000"/>
          <w:sz w:val="24"/>
          <w:szCs w:val="24"/>
          <w:shd w:val="clear" w:color="auto" w:fill="FFFFFF"/>
        </w:rPr>
        <w:t>Participants were</w:t>
      </w:r>
      <w:r w:rsidR="002F6429">
        <w:rPr>
          <w:rFonts w:ascii="Arial" w:hAnsi="Arial" w:cs="Arial"/>
          <w:color w:val="FF0000"/>
          <w:sz w:val="24"/>
          <w:szCs w:val="24"/>
          <w:shd w:val="clear" w:color="auto" w:fill="FFFFFF"/>
        </w:rPr>
        <w:t xml:space="preserve"> divided in to two groups </w:t>
      </w:r>
      <w:r w:rsidR="00CE2F0B">
        <w:rPr>
          <w:rFonts w:ascii="Arial" w:hAnsi="Arial" w:cs="Arial"/>
          <w:color w:val="FF0000"/>
          <w:sz w:val="24"/>
          <w:szCs w:val="24"/>
          <w:shd w:val="clear" w:color="auto" w:fill="FFFFFF"/>
        </w:rPr>
        <w:t xml:space="preserve">52 were assigned on to the </w:t>
      </w:r>
      <w:r w:rsidR="002F6429">
        <w:rPr>
          <w:rFonts w:ascii="Arial" w:hAnsi="Arial" w:cs="Arial"/>
          <w:color w:val="FF0000"/>
          <w:sz w:val="24"/>
          <w:szCs w:val="24"/>
          <w:shd w:val="clear" w:color="auto" w:fill="FFFFFF"/>
        </w:rPr>
        <w:t xml:space="preserve">younger </w:t>
      </w:r>
      <w:r w:rsidR="00CE2F0B">
        <w:rPr>
          <w:rFonts w:ascii="Arial" w:hAnsi="Arial" w:cs="Arial"/>
          <w:color w:val="FF0000"/>
          <w:sz w:val="24"/>
          <w:szCs w:val="24"/>
          <w:shd w:val="clear" w:color="auto" w:fill="FFFFFF"/>
        </w:rPr>
        <w:t xml:space="preserve">group </w:t>
      </w:r>
      <w:r w:rsidR="002F6429">
        <w:rPr>
          <w:rFonts w:ascii="Arial" w:hAnsi="Arial" w:cs="Arial"/>
          <w:color w:val="FF0000"/>
          <w:sz w:val="24"/>
          <w:szCs w:val="24"/>
          <w:shd w:val="clear" w:color="auto" w:fill="FFFFFF"/>
        </w:rPr>
        <w:t xml:space="preserve">(18 to 36 years old) and </w:t>
      </w:r>
      <w:r w:rsidR="00CE2F0B">
        <w:rPr>
          <w:rFonts w:ascii="Arial" w:hAnsi="Arial" w:cs="Arial"/>
          <w:color w:val="FF0000"/>
          <w:sz w:val="24"/>
          <w:szCs w:val="24"/>
          <w:shd w:val="clear" w:color="auto" w:fill="FFFFFF"/>
        </w:rPr>
        <w:t xml:space="preserve">52 in to the </w:t>
      </w:r>
      <w:r w:rsidR="002F6429">
        <w:rPr>
          <w:rFonts w:ascii="Arial" w:hAnsi="Arial" w:cs="Arial"/>
          <w:color w:val="FF0000"/>
          <w:sz w:val="24"/>
          <w:szCs w:val="24"/>
          <w:shd w:val="clear" w:color="auto" w:fill="FFFFFF"/>
        </w:rPr>
        <w:t xml:space="preserve">older (61 to 78 years old). </w:t>
      </w:r>
      <w:r w:rsidR="00CD6C7A" w:rsidRPr="00CD6C7A">
        <w:rPr>
          <w:rFonts w:ascii="Arial" w:hAnsi="Arial" w:cs="Arial"/>
          <w:color w:val="FF0000"/>
          <w:sz w:val="24"/>
          <w:szCs w:val="24"/>
          <w:shd w:val="clear" w:color="auto" w:fill="FFFFFF"/>
        </w:rPr>
        <w:t xml:space="preserve">A reading evaluation (NART) and IQ test </w:t>
      </w:r>
      <w:r w:rsidR="00CD6C7A" w:rsidRPr="00CD6C7A">
        <w:rPr>
          <w:rFonts w:ascii="Arial" w:hAnsi="Arial" w:cs="Arial"/>
          <w:color w:val="FF0000"/>
          <w:sz w:val="24"/>
          <w:szCs w:val="24"/>
          <w:highlight w:val="yellow"/>
          <w:shd w:val="clear" w:color="auto" w:fill="FFFFFF"/>
        </w:rPr>
        <w:t>(Nelson, 1982)</w:t>
      </w:r>
      <w:r w:rsidR="00CD6C7A" w:rsidRPr="00CD6C7A">
        <w:rPr>
          <w:rFonts w:ascii="Arial" w:hAnsi="Arial" w:cs="Arial"/>
          <w:color w:val="FF0000"/>
          <w:sz w:val="24"/>
          <w:szCs w:val="24"/>
          <w:shd w:val="clear" w:color="auto" w:fill="FFFFFF"/>
        </w:rPr>
        <w:t xml:space="preserve"> were administered in both age groups before participation in the study. Moreover, participants over 65 were assessed for signs of dementia using the Mini-Mental State Examination (MMSE: </w:t>
      </w:r>
      <w:proofErr w:type="spellStart"/>
      <w:r w:rsidR="00CD6C7A" w:rsidRPr="00CD6C7A">
        <w:rPr>
          <w:rFonts w:ascii="Arial" w:hAnsi="Arial" w:cs="Arial"/>
          <w:color w:val="FF0000"/>
          <w:sz w:val="24"/>
          <w:szCs w:val="24"/>
          <w:highlight w:val="yellow"/>
          <w:shd w:val="clear" w:color="auto" w:fill="FFFFFF"/>
        </w:rPr>
        <w:t>Folstein</w:t>
      </w:r>
      <w:proofErr w:type="spellEnd"/>
      <w:r w:rsidR="00CD6C7A" w:rsidRPr="00CD6C7A">
        <w:rPr>
          <w:rFonts w:ascii="Arial" w:hAnsi="Arial" w:cs="Arial"/>
          <w:color w:val="FF0000"/>
          <w:sz w:val="24"/>
          <w:szCs w:val="24"/>
          <w:highlight w:val="yellow"/>
          <w:shd w:val="clear" w:color="auto" w:fill="FFFFFF"/>
        </w:rPr>
        <w:t xml:space="preserve">, </w:t>
      </w:r>
      <w:proofErr w:type="spellStart"/>
      <w:r w:rsidR="00CD6C7A" w:rsidRPr="00CD6C7A">
        <w:rPr>
          <w:rFonts w:ascii="Arial" w:hAnsi="Arial" w:cs="Arial"/>
          <w:color w:val="FF0000"/>
          <w:sz w:val="24"/>
          <w:szCs w:val="24"/>
          <w:highlight w:val="yellow"/>
          <w:shd w:val="clear" w:color="auto" w:fill="FFFFFF"/>
        </w:rPr>
        <w:t>Folstein</w:t>
      </w:r>
      <w:proofErr w:type="spellEnd"/>
      <w:r w:rsidR="00CD6C7A" w:rsidRPr="00CD6C7A">
        <w:rPr>
          <w:rFonts w:ascii="Arial" w:hAnsi="Arial" w:cs="Arial"/>
          <w:color w:val="FF0000"/>
          <w:sz w:val="24"/>
          <w:szCs w:val="24"/>
          <w:highlight w:val="yellow"/>
          <w:shd w:val="clear" w:color="auto" w:fill="FFFFFF"/>
        </w:rPr>
        <w:t>, &amp; McHugh, 1975).</w:t>
      </w:r>
      <w:r w:rsidR="00711276" w:rsidRPr="00711276">
        <w:t xml:space="preserve"> </w:t>
      </w:r>
      <w:r w:rsidR="00711276" w:rsidRPr="00711276">
        <w:rPr>
          <w:rFonts w:ascii="Arial" w:hAnsi="Arial" w:cs="Arial"/>
          <w:color w:val="FF0000"/>
          <w:sz w:val="24"/>
          <w:szCs w:val="24"/>
          <w:shd w:val="clear" w:color="auto" w:fill="FFFFFF"/>
        </w:rPr>
        <w:t xml:space="preserve">The researchers showed and read prepopulated nouns to participants simultaneously for two seconds in the first scenario. Researchers increased the demonstration time to five seconds per noun in the second scenario. </w:t>
      </w:r>
      <w:proofErr w:type="gramStart"/>
      <w:r w:rsidR="00711276" w:rsidRPr="00711276">
        <w:rPr>
          <w:rFonts w:ascii="Arial" w:hAnsi="Arial" w:cs="Arial"/>
          <w:color w:val="FF0000"/>
          <w:sz w:val="24"/>
          <w:szCs w:val="24"/>
          <w:shd w:val="clear" w:color="auto" w:fill="FFFFFF"/>
        </w:rPr>
        <w:t>In order to</w:t>
      </w:r>
      <w:proofErr w:type="gramEnd"/>
      <w:r w:rsidR="00711276" w:rsidRPr="00711276">
        <w:rPr>
          <w:rFonts w:ascii="Arial" w:hAnsi="Arial" w:cs="Arial"/>
          <w:color w:val="FF0000"/>
          <w:sz w:val="24"/>
          <w:szCs w:val="24"/>
          <w:shd w:val="clear" w:color="auto" w:fill="FFFFFF"/>
        </w:rPr>
        <w:t xml:space="preserve"> counterbalance within each age group, noun lists were used for the faster and slower encoding conditions. Both conditions were performed during the same session.</w:t>
      </w:r>
      <w:r w:rsidR="00711276" w:rsidRPr="00711276">
        <w:rPr>
          <w:rFonts w:ascii="Arial" w:hAnsi="Arial" w:cs="Arial"/>
          <w:color w:val="FF0000"/>
          <w:sz w:val="24"/>
          <w:szCs w:val="24"/>
          <w:shd w:val="clear" w:color="auto" w:fill="FFFFFF"/>
        </w:rPr>
        <w:t xml:space="preserve"> </w:t>
      </w:r>
      <w:r w:rsidR="001627AB">
        <w:rPr>
          <w:rFonts w:ascii="Arial" w:hAnsi="Arial" w:cs="Arial"/>
          <w:color w:val="FF0000"/>
          <w:sz w:val="24"/>
          <w:szCs w:val="24"/>
          <w:shd w:val="clear" w:color="auto" w:fill="FFFFFF"/>
        </w:rPr>
        <w:t xml:space="preserve"> Participants would then perform one of two distractor tasks: executive function </w:t>
      </w:r>
      <w:r w:rsidR="00FA2728">
        <w:rPr>
          <w:rFonts w:ascii="Arial" w:hAnsi="Arial" w:cs="Arial"/>
          <w:color w:val="FF0000"/>
          <w:sz w:val="24"/>
          <w:szCs w:val="24"/>
          <w:shd w:val="clear" w:color="auto" w:fill="FFFFFF"/>
        </w:rPr>
        <w:t>or</w:t>
      </w:r>
      <w:r w:rsidR="001627AB">
        <w:rPr>
          <w:rFonts w:ascii="Arial" w:hAnsi="Arial" w:cs="Arial"/>
          <w:color w:val="FF0000"/>
          <w:sz w:val="24"/>
          <w:szCs w:val="24"/>
          <w:shd w:val="clear" w:color="auto" w:fill="FFFFFF"/>
        </w:rPr>
        <w:t xml:space="preserve"> processing speed. </w:t>
      </w:r>
      <w:r w:rsidR="00711276" w:rsidRPr="00797205">
        <w:rPr>
          <w:rFonts w:ascii="Arial" w:hAnsi="Arial" w:cs="Arial"/>
          <w:color w:val="FF0000"/>
          <w:sz w:val="24"/>
          <w:szCs w:val="24"/>
          <w:shd w:val="clear" w:color="auto" w:fill="FFFFFF"/>
        </w:rPr>
        <w:t xml:space="preserve">The </w:t>
      </w:r>
      <w:r w:rsidR="00711276" w:rsidRPr="007820BD">
        <w:rPr>
          <w:rFonts w:ascii="Arial" w:hAnsi="Arial" w:cs="Arial"/>
          <w:color w:val="FF0000"/>
          <w:sz w:val="24"/>
          <w:szCs w:val="24"/>
          <w:shd w:val="clear" w:color="auto" w:fill="FFFFFF"/>
        </w:rPr>
        <w:t xml:space="preserve">researchers used two measures to test speed of processing variable: the Wechsler Adult Intelligence Scale (WAIS) digit symbol substitution section and a computer-based reaction time task adapted from </w:t>
      </w:r>
      <w:r w:rsidR="00711276" w:rsidRPr="007820BD">
        <w:rPr>
          <w:rFonts w:ascii="Arial" w:hAnsi="Arial" w:cs="Arial"/>
          <w:color w:val="FF0000"/>
          <w:sz w:val="24"/>
          <w:szCs w:val="24"/>
          <w:highlight w:val="yellow"/>
          <w:shd w:val="clear" w:color="auto" w:fill="FFFFFF"/>
        </w:rPr>
        <w:t>Bunce, Barrowclough, and Morris (1996</w:t>
      </w:r>
      <w:r w:rsidR="00711276" w:rsidRPr="007820BD">
        <w:rPr>
          <w:rFonts w:ascii="Arial" w:hAnsi="Arial" w:cs="Arial"/>
          <w:color w:val="FF0000"/>
          <w:sz w:val="24"/>
          <w:szCs w:val="24"/>
          <w:shd w:val="clear" w:color="auto" w:fill="FFFFFF"/>
        </w:rPr>
        <w:t>).</w:t>
      </w:r>
      <w:r w:rsidR="007820BD">
        <w:rPr>
          <w:rFonts w:ascii="Arial" w:hAnsi="Arial" w:cs="Arial"/>
          <w:color w:val="FF0000"/>
          <w:sz w:val="24"/>
          <w:szCs w:val="24"/>
          <w:shd w:val="clear" w:color="auto" w:fill="FFFFFF"/>
        </w:rPr>
        <w:t xml:space="preserve"> </w:t>
      </w:r>
      <w:r w:rsidR="007820BD" w:rsidRPr="007820BD">
        <w:rPr>
          <w:rFonts w:ascii="Arial" w:hAnsi="Arial" w:cs="Arial"/>
          <w:color w:val="FF0000"/>
          <w:sz w:val="24"/>
          <w:szCs w:val="24"/>
        </w:rPr>
        <w:t xml:space="preserve">The results demonstrated that the participants' age was </w:t>
      </w:r>
      <w:r w:rsidR="007B2A48" w:rsidRPr="007820BD">
        <w:rPr>
          <w:rFonts w:ascii="Arial" w:hAnsi="Arial" w:cs="Arial"/>
          <w:color w:val="FF0000"/>
          <w:sz w:val="24"/>
          <w:szCs w:val="24"/>
        </w:rPr>
        <w:t>notably</w:t>
      </w:r>
      <w:r w:rsidR="007820BD" w:rsidRPr="007820BD">
        <w:rPr>
          <w:rFonts w:ascii="Arial" w:hAnsi="Arial" w:cs="Arial"/>
          <w:color w:val="FF0000"/>
          <w:sz w:val="24"/>
          <w:szCs w:val="24"/>
        </w:rPr>
        <w:t xml:space="preserve"> associated with higher NART scores but worse performance on both processing speed measures.</w:t>
      </w:r>
      <w:r w:rsidR="00AD487B">
        <w:rPr>
          <w:rFonts w:ascii="Arial" w:hAnsi="Arial" w:cs="Arial"/>
          <w:color w:val="FF0000"/>
          <w:sz w:val="24"/>
          <w:szCs w:val="24"/>
        </w:rPr>
        <w:t xml:space="preserve"> </w:t>
      </w:r>
      <w:r w:rsidR="00797205">
        <w:rPr>
          <w:rFonts w:ascii="Arial" w:hAnsi="Arial" w:cs="Arial"/>
          <w:color w:val="FF0000"/>
          <w:sz w:val="24"/>
          <w:szCs w:val="24"/>
          <w:shd w:val="clear" w:color="auto" w:fill="FFFFFF"/>
        </w:rPr>
        <w:t xml:space="preserve">This study also investigated </w:t>
      </w:r>
      <w:r w:rsidR="00006FB8">
        <w:rPr>
          <w:rFonts w:ascii="Arial" w:hAnsi="Arial" w:cs="Arial"/>
          <w:color w:val="FF0000"/>
          <w:sz w:val="24"/>
          <w:szCs w:val="24"/>
          <w:shd w:val="clear" w:color="auto" w:fill="FFFFFF"/>
        </w:rPr>
        <w:t>the impact that age has on the</w:t>
      </w:r>
      <w:r w:rsidR="00797205">
        <w:rPr>
          <w:rFonts w:ascii="Arial" w:hAnsi="Arial" w:cs="Arial"/>
          <w:color w:val="FF0000"/>
          <w:sz w:val="24"/>
          <w:szCs w:val="24"/>
          <w:shd w:val="clear" w:color="auto" w:fill="FFFFFF"/>
        </w:rPr>
        <w:t xml:space="preserve"> encoding process</w:t>
      </w:r>
      <w:r w:rsidR="00006FB8">
        <w:rPr>
          <w:rFonts w:ascii="Arial" w:hAnsi="Arial" w:cs="Arial"/>
          <w:color w:val="FF0000"/>
          <w:sz w:val="24"/>
          <w:szCs w:val="24"/>
          <w:shd w:val="clear" w:color="auto" w:fill="FFFFFF"/>
        </w:rPr>
        <w:t>. The results of the</w:t>
      </w:r>
      <w:r w:rsidR="00136725">
        <w:rPr>
          <w:rFonts w:ascii="Arial" w:hAnsi="Arial" w:cs="Arial"/>
          <w:color w:val="FF0000"/>
          <w:sz w:val="24"/>
          <w:szCs w:val="24"/>
          <w:shd w:val="clear" w:color="auto" w:fill="FFFFFF"/>
        </w:rPr>
        <w:t xml:space="preserve"> study demonstrated that younger participants (</w:t>
      </w:r>
      <w:r w:rsidR="001F7635">
        <w:rPr>
          <w:rFonts w:ascii="Arial" w:hAnsi="Arial" w:cs="Arial"/>
          <w:color w:val="FF0000"/>
          <w:sz w:val="24"/>
          <w:szCs w:val="24"/>
          <w:shd w:val="clear" w:color="auto" w:fill="FFFFFF"/>
        </w:rPr>
        <w:t>18-35 years old) used the 5 s</w:t>
      </w:r>
      <w:r w:rsidR="00AD487B">
        <w:rPr>
          <w:rFonts w:ascii="Arial" w:hAnsi="Arial" w:cs="Arial"/>
          <w:color w:val="FF0000"/>
          <w:sz w:val="24"/>
          <w:szCs w:val="24"/>
          <w:shd w:val="clear" w:color="auto" w:fill="FFFFFF"/>
        </w:rPr>
        <w:t>econds</w:t>
      </w:r>
      <w:r w:rsidR="001F7635">
        <w:rPr>
          <w:rFonts w:ascii="Arial" w:hAnsi="Arial" w:cs="Arial"/>
          <w:color w:val="FF0000"/>
          <w:sz w:val="24"/>
          <w:szCs w:val="24"/>
          <w:shd w:val="clear" w:color="auto" w:fill="FFFFFF"/>
        </w:rPr>
        <w:t xml:space="preserve"> encoding period more effectively </w:t>
      </w:r>
      <w:r w:rsidR="00AD487B">
        <w:rPr>
          <w:rFonts w:ascii="Arial" w:hAnsi="Arial" w:cs="Arial"/>
          <w:color w:val="FF0000"/>
          <w:sz w:val="24"/>
          <w:szCs w:val="24"/>
          <w:shd w:val="clear" w:color="auto" w:fill="FFFFFF"/>
        </w:rPr>
        <w:t xml:space="preserve">than the older adults. </w:t>
      </w:r>
      <w:r w:rsidR="001E7C4E">
        <w:rPr>
          <w:rFonts w:ascii="Arial" w:hAnsi="Arial" w:cs="Arial"/>
          <w:color w:val="FF0000"/>
          <w:sz w:val="24"/>
          <w:szCs w:val="24"/>
          <w:shd w:val="clear" w:color="auto" w:fill="FFFFFF"/>
        </w:rPr>
        <w:t xml:space="preserve">However, there was a minimal </w:t>
      </w:r>
      <w:r w:rsidR="00AD487B">
        <w:rPr>
          <w:rFonts w:ascii="Arial" w:hAnsi="Arial" w:cs="Arial"/>
          <w:color w:val="FF0000"/>
          <w:sz w:val="24"/>
          <w:szCs w:val="24"/>
          <w:shd w:val="clear" w:color="auto" w:fill="FFFFFF"/>
        </w:rPr>
        <w:t xml:space="preserve">difference in the 2 seconds conditions between the participants groups. </w:t>
      </w:r>
      <w:r w:rsidR="00153B3F">
        <w:rPr>
          <w:rFonts w:ascii="Arial" w:hAnsi="Arial" w:cs="Arial"/>
          <w:color w:val="FF0000"/>
          <w:sz w:val="24"/>
          <w:szCs w:val="24"/>
          <w:shd w:val="clear" w:color="auto" w:fill="FFFFFF"/>
        </w:rPr>
        <w:t>Those results demonstrate that the younger adult</w:t>
      </w:r>
      <w:r w:rsidR="00FA2728">
        <w:rPr>
          <w:rFonts w:ascii="Arial" w:hAnsi="Arial" w:cs="Arial"/>
          <w:color w:val="FF0000"/>
          <w:sz w:val="24"/>
          <w:szCs w:val="24"/>
          <w:shd w:val="clear" w:color="auto" w:fill="FFFFFF"/>
        </w:rPr>
        <w:t>s</w:t>
      </w:r>
      <w:r w:rsidR="00153B3F">
        <w:rPr>
          <w:rFonts w:ascii="Arial" w:hAnsi="Arial" w:cs="Arial"/>
          <w:color w:val="FF0000"/>
          <w:sz w:val="24"/>
          <w:szCs w:val="24"/>
          <w:shd w:val="clear" w:color="auto" w:fill="FFFFFF"/>
        </w:rPr>
        <w:t xml:space="preserve"> utilise the encoding time better</w:t>
      </w:r>
      <w:r w:rsidR="00FA2728">
        <w:rPr>
          <w:rFonts w:ascii="Arial" w:hAnsi="Arial" w:cs="Arial"/>
          <w:color w:val="FF0000"/>
          <w:sz w:val="24"/>
          <w:szCs w:val="24"/>
          <w:shd w:val="clear" w:color="auto" w:fill="FFFFFF"/>
        </w:rPr>
        <w:t xml:space="preserve"> which allows them</w:t>
      </w:r>
      <w:r w:rsidR="00770BC4">
        <w:rPr>
          <w:rFonts w:ascii="Arial" w:hAnsi="Arial" w:cs="Arial"/>
          <w:color w:val="FF0000"/>
          <w:sz w:val="24"/>
          <w:szCs w:val="24"/>
          <w:shd w:val="clear" w:color="auto" w:fill="FFFFFF"/>
        </w:rPr>
        <w:t xml:space="preserve"> processed the information on a deeper level. </w:t>
      </w:r>
      <w:r w:rsidR="00FA2728">
        <w:rPr>
          <w:rFonts w:ascii="Arial" w:hAnsi="Arial" w:cs="Arial"/>
          <w:sz w:val="24"/>
          <w:szCs w:val="24"/>
          <w:shd w:val="clear" w:color="auto" w:fill="FFFFFF"/>
        </w:rPr>
        <w:t xml:space="preserve">This brings us to </w:t>
      </w:r>
      <w:r w:rsidR="00A85501" w:rsidRPr="00A85501">
        <w:rPr>
          <w:rFonts w:ascii="Arial" w:hAnsi="Arial" w:cs="Arial"/>
          <w:sz w:val="24"/>
          <w:szCs w:val="24"/>
          <w:shd w:val="clear" w:color="auto" w:fill="FFFFFF"/>
        </w:rPr>
        <w:t>the theory of processing resources</w:t>
      </w:r>
      <w:r w:rsidR="005E6F0E">
        <w:rPr>
          <w:rFonts w:ascii="Arial" w:hAnsi="Arial" w:cs="Arial"/>
          <w:sz w:val="24"/>
          <w:szCs w:val="24"/>
          <w:shd w:val="clear" w:color="auto" w:fill="FFFFFF"/>
        </w:rPr>
        <w:t xml:space="preserve"> also known as the levels of processing</w:t>
      </w:r>
      <w:r w:rsidR="00A85501" w:rsidRPr="00A85501">
        <w:rPr>
          <w:rFonts w:ascii="Arial" w:hAnsi="Arial" w:cs="Arial"/>
          <w:sz w:val="24"/>
          <w:szCs w:val="24"/>
          <w:shd w:val="clear" w:color="auto" w:fill="FFFFFF"/>
        </w:rPr>
        <w:t>.</w:t>
      </w:r>
      <w:r w:rsidR="00A85501">
        <w:rPr>
          <w:rFonts w:ascii="Arial" w:hAnsi="Arial" w:cs="Arial"/>
          <w:sz w:val="24"/>
          <w:szCs w:val="24"/>
          <w:shd w:val="clear" w:color="auto" w:fill="FFFFFF"/>
        </w:rPr>
        <w:t xml:space="preserve"> </w:t>
      </w:r>
      <w:r w:rsidR="001E097F" w:rsidRPr="005307DE">
        <w:rPr>
          <w:rFonts w:ascii="Arial" w:hAnsi="Arial" w:cs="Arial"/>
          <w:sz w:val="24"/>
          <w:szCs w:val="24"/>
          <w:shd w:val="clear" w:color="auto" w:fill="FFFFFF"/>
        </w:rPr>
        <w:t>Encoding, storage and retrieval are three stages of memory</w:t>
      </w:r>
      <w:r w:rsidR="001E097F" w:rsidRPr="005307DE">
        <w:rPr>
          <w:rFonts w:ascii="Arial" w:hAnsi="Arial" w:cs="Arial"/>
          <w:color w:val="FF0000"/>
          <w:sz w:val="24"/>
          <w:szCs w:val="24"/>
          <w:shd w:val="clear" w:color="auto" w:fill="FFFFFF"/>
        </w:rPr>
        <w:t xml:space="preserve"> </w:t>
      </w:r>
      <w:r w:rsidR="001E097F" w:rsidRPr="005307DE">
        <w:rPr>
          <w:rFonts w:ascii="Arial" w:hAnsi="Arial" w:cs="Arial"/>
          <w:sz w:val="24"/>
          <w:szCs w:val="24"/>
          <w:shd w:val="clear" w:color="auto" w:fill="FFFFFF"/>
        </w:rPr>
        <w:t xml:space="preserve">(Atkinson &amp; Shiffrin, 1968). </w:t>
      </w:r>
    </w:p>
    <w:p w14:paraId="4A0AB2A7" w14:textId="51586794" w:rsidR="00A06FCF" w:rsidRDefault="00284141" w:rsidP="00B04862">
      <w:pPr>
        <w:ind w:firstLine="720"/>
        <w:rPr>
          <w:rFonts w:ascii="Arial" w:hAnsi="Arial" w:cs="Arial"/>
          <w:sz w:val="24"/>
          <w:szCs w:val="24"/>
          <w:shd w:val="clear" w:color="auto" w:fill="FFFFFF"/>
        </w:rPr>
      </w:pPr>
      <w:r w:rsidRPr="005307DE">
        <w:rPr>
          <w:rFonts w:ascii="Arial" w:hAnsi="Arial" w:cs="Arial"/>
          <w:sz w:val="24"/>
          <w:szCs w:val="24"/>
          <w:shd w:val="clear" w:color="auto" w:fill="FFFFFF"/>
        </w:rPr>
        <w:t xml:space="preserve">Craik and </w:t>
      </w:r>
      <w:proofErr w:type="spellStart"/>
      <w:r w:rsidRPr="005307DE">
        <w:rPr>
          <w:rFonts w:ascii="Arial" w:hAnsi="Arial" w:cs="Arial"/>
          <w:sz w:val="24"/>
          <w:szCs w:val="24"/>
          <w:shd w:val="clear" w:color="auto" w:fill="FFFFFF"/>
        </w:rPr>
        <w:t>Lockhard</w:t>
      </w:r>
      <w:proofErr w:type="spellEnd"/>
      <w:r w:rsidRPr="005307DE">
        <w:rPr>
          <w:rFonts w:ascii="Arial" w:hAnsi="Arial" w:cs="Arial"/>
          <w:sz w:val="24"/>
          <w:szCs w:val="24"/>
          <w:shd w:val="clear" w:color="auto" w:fill="FFFFFF"/>
        </w:rPr>
        <w:t xml:space="preserve"> (1972)</w:t>
      </w:r>
      <w:r w:rsidR="00A914EF">
        <w:rPr>
          <w:rFonts w:ascii="Arial" w:hAnsi="Arial" w:cs="Arial"/>
          <w:sz w:val="24"/>
          <w:szCs w:val="24"/>
          <w:shd w:val="clear" w:color="auto" w:fill="FFFFFF"/>
        </w:rPr>
        <w:t xml:space="preserve"> created the resource model also known as the levels of processing. This theory</w:t>
      </w:r>
      <w:r w:rsidRPr="005307DE">
        <w:rPr>
          <w:rFonts w:ascii="Arial" w:hAnsi="Arial" w:cs="Arial"/>
          <w:sz w:val="24"/>
          <w:szCs w:val="24"/>
          <w:shd w:val="clear" w:color="auto" w:fill="FFFFFF"/>
        </w:rPr>
        <w:t xml:space="preserve"> state</w:t>
      </w:r>
      <w:r w:rsidR="00A914EF">
        <w:rPr>
          <w:rFonts w:ascii="Arial" w:hAnsi="Arial" w:cs="Arial"/>
          <w:sz w:val="24"/>
          <w:szCs w:val="24"/>
          <w:shd w:val="clear" w:color="auto" w:fill="FFFFFF"/>
        </w:rPr>
        <w:t>s</w:t>
      </w:r>
      <w:r w:rsidRPr="005307DE">
        <w:rPr>
          <w:rFonts w:ascii="Arial" w:hAnsi="Arial" w:cs="Arial"/>
          <w:sz w:val="24"/>
          <w:szCs w:val="24"/>
          <w:shd w:val="clear" w:color="auto" w:fill="FFFFFF"/>
        </w:rPr>
        <w:t xml:space="preserve"> that encoding stage </w:t>
      </w:r>
      <w:r w:rsidR="00D15375" w:rsidRPr="005307DE">
        <w:rPr>
          <w:rFonts w:ascii="Arial" w:hAnsi="Arial" w:cs="Arial"/>
          <w:sz w:val="24"/>
          <w:szCs w:val="24"/>
          <w:shd w:val="clear" w:color="auto" w:fill="FFFFFF"/>
        </w:rPr>
        <w:t>consists of</w:t>
      </w:r>
      <w:r w:rsidRPr="005307DE">
        <w:rPr>
          <w:rFonts w:ascii="Arial" w:hAnsi="Arial" w:cs="Arial"/>
          <w:sz w:val="24"/>
          <w:szCs w:val="24"/>
          <w:shd w:val="clear" w:color="auto" w:fill="FFFFFF"/>
        </w:rPr>
        <w:t xml:space="preserve"> two processing levels: the shallower (perceptual) and the deepest (semantic)</w:t>
      </w:r>
      <w:r w:rsidR="00A914EF">
        <w:rPr>
          <w:rFonts w:ascii="Arial" w:hAnsi="Arial" w:cs="Arial"/>
          <w:sz w:val="24"/>
          <w:szCs w:val="24"/>
          <w:shd w:val="clear" w:color="auto" w:fill="FFFFFF"/>
        </w:rPr>
        <w:t xml:space="preserve">. </w:t>
      </w:r>
      <w:r w:rsidR="001D2214">
        <w:rPr>
          <w:rFonts w:ascii="Arial" w:hAnsi="Arial" w:cs="Arial"/>
          <w:sz w:val="24"/>
          <w:szCs w:val="24"/>
          <w:shd w:val="clear" w:color="auto" w:fill="FFFFFF"/>
        </w:rPr>
        <w:t>Structural processing (encoding of an appearance) and phonemic processing (encoding of sound) are two forms of t</w:t>
      </w:r>
      <w:r w:rsidR="00E342B7" w:rsidRPr="00E342B7">
        <w:rPr>
          <w:rFonts w:ascii="Arial" w:hAnsi="Arial" w:cs="Arial"/>
          <w:sz w:val="24"/>
          <w:szCs w:val="24"/>
          <w:shd w:val="clear" w:color="auto" w:fill="FFFFFF"/>
        </w:rPr>
        <w:t>he shallow process</w:t>
      </w:r>
      <w:r w:rsidR="001D2214">
        <w:rPr>
          <w:rFonts w:ascii="Arial" w:hAnsi="Arial" w:cs="Arial"/>
          <w:sz w:val="24"/>
          <w:szCs w:val="24"/>
          <w:shd w:val="clear" w:color="auto" w:fill="FFFFFF"/>
        </w:rPr>
        <w:t>. This process</w:t>
      </w:r>
      <w:r w:rsidR="00E342B7" w:rsidRPr="00E342B7">
        <w:rPr>
          <w:rFonts w:ascii="Arial" w:hAnsi="Arial" w:cs="Arial"/>
          <w:sz w:val="24"/>
          <w:szCs w:val="24"/>
          <w:shd w:val="clear" w:color="auto" w:fill="FFFFFF"/>
        </w:rPr>
        <w:t xml:space="preserve"> only consists of maintenance rehearsal</w:t>
      </w:r>
      <w:r w:rsidR="00AE2FF9">
        <w:rPr>
          <w:rFonts w:ascii="Arial" w:hAnsi="Arial" w:cs="Arial"/>
          <w:sz w:val="24"/>
          <w:szCs w:val="24"/>
          <w:shd w:val="clear" w:color="auto" w:fill="FFFFFF"/>
        </w:rPr>
        <w:t xml:space="preserve"> that </w:t>
      </w:r>
      <w:r w:rsidR="00E342B7" w:rsidRPr="00E342B7">
        <w:rPr>
          <w:rFonts w:ascii="Arial" w:hAnsi="Arial" w:cs="Arial"/>
          <w:sz w:val="24"/>
          <w:szCs w:val="24"/>
          <w:shd w:val="clear" w:color="auto" w:fill="FFFFFF"/>
        </w:rPr>
        <w:t>enabl</w:t>
      </w:r>
      <w:r w:rsidR="001D2214">
        <w:rPr>
          <w:rFonts w:ascii="Arial" w:hAnsi="Arial" w:cs="Arial"/>
          <w:sz w:val="24"/>
          <w:szCs w:val="24"/>
          <w:shd w:val="clear" w:color="auto" w:fill="FFFFFF"/>
        </w:rPr>
        <w:t>es</w:t>
      </w:r>
      <w:r w:rsidR="00E342B7" w:rsidRPr="00E342B7">
        <w:rPr>
          <w:rFonts w:ascii="Arial" w:hAnsi="Arial" w:cs="Arial"/>
          <w:sz w:val="24"/>
          <w:szCs w:val="24"/>
          <w:shd w:val="clear" w:color="auto" w:fill="FFFFFF"/>
        </w:rPr>
        <w:t xml:space="preserve"> us to store the information in </w:t>
      </w:r>
      <w:r w:rsidR="001D2214">
        <w:rPr>
          <w:rFonts w:ascii="Arial" w:hAnsi="Arial" w:cs="Arial"/>
          <w:sz w:val="24"/>
          <w:szCs w:val="24"/>
          <w:shd w:val="clear" w:color="auto" w:fill="FFFFFF"/>
        </w:rPr>
        <w:t xml:space="preserve">a form of a </w:t>
      </w:r>
      <w:r w:rsidR="001D2214" w:rsidRPr="00E342B7">
        <w:rPr>
          <w:rFonts w:ascii="Arial" w:hAnsi="Arial" w:cs="Arial"/>
          <w:sz w:val="24"/>
          <w:szCs w:val="24"/>
          <w:shd w:val="clear" w:color="auto" w:fill="FFFFFF"/>
        </w:rPr>
        <w:t>short-term</w:t>
      </w:r>
      <w:r w:rsidR="00E342B7" w:rsidRPr="00E342B7">
        <w:rPr>
          <w:rFonts w:ascii="Arial" w:hAnsi="Arial" w:cs="Arial"/>
          <w:sz w:val="24"/>
          <w:szCs w:val="24"/>
          <w:shd w:val="clear" w:color="auto" w:fill="FFFFFF"/>
        </w:rPr>
        <w:t xml:space="preserve"> memory.</w:t>
      </w:r>
      <w:r w:rsidR="00822799">
        <w:rPr>
          <w:rFonts w:ascii="Arial" w:hAnsi="Arial" w:cs="Arial"/>
          <w:sz w:val="24"/>
          <w:szCs w:val="24"/>
          <w:shd w:val="clear" w:color="auto" w:fill="FFFFFF"/>
        </w:rPr>
        <w:t xml:space="preserve"> </w:t>
      </w:r>
      <w:r w:rsidR="001D2214">
        <w:rPr>
          <w:rFonts w:ascii="Arial" w:hAnsi="Arial" w:cs="Arial"/>
          <w:sz w:val="24"/>
          <w:szCs w:val="24"/>
          <w:shd w:val="clear" w:color="auto" w:fill="FFFFFF"/>
        </w:rPr>
        <w:t>Deep processing involves a</w:t>
      </w:r>
      <w:r w:rsidR="00822799" w:rsidRPr="00822799">
        <w:rPr>
          <w:rFonts w:ascii="Arial" w:hAnsi="Arial" w:cs="Arial"/>
          <w:sz w:val="24"/>
          <w:szCs w:val="24"/>
          <w:shd w:val="clear" w:color="auto" w:fill="FFFFFF"/>
        </w:rPr>
        <w:t xml:space="preserve"> sematic process </w:t>
      </w:r>
      <w:r w:rsidR="001D2214">
        <w:rPr>
          <w:rFonts w:ascii="Arial" w:hAnsi="Arial" w:cs="Arial"/>
          <w:sz w:val="24"/>
          <w:szCs w:val="24"/>
          <w:shd w:val="clear" w:color="auto" w:fill="FFFFFF"/>
        </w:rPr>
        <w:t xml:space="preserve">which </w:t>
      </w:r>
      <w:r w:rsidR="00822799" w:rsidRPr="00822799">
        <w:rPr>
          <w:rFonts w:ascii="Arial" w:hAnsi="Arial" w:cs="Arial"/>
          <w:sz w:val="24"/>
          <w:szCs w:val="24"/>
          <w:shd w:val="clear" w:color="auto" w:fill="FFFFFF"/>
        </w:rPr>
        <w:t xml:space="preserve">includes elaboration rehearsal, </w:t>
      </w:r>
      <w:r w:rsidR="00AE2FF9">
        <w:rPr>
          <w:rFonts w:ascii="Arial" w:hAnsi="Arial" w:cs="Arial"/>
          <w:sz w:val="24"/>
          <w:szCs w:val="24"/>
          <w:shd w:val="clear" w:color="auto" w:fill="FFFFFF"/>
        </w:rPr>
        <w:t>that</w:t>
      </w:r>
      <w:r w:rsidR="00822799" w:rsidRPr="00822799">
        <w:rPr>
          <w:rFonts w:ascii="Arial" w:hAnsi="Arial" w:cs="Arial"/>
          <w:sz w:val="24"/>
          <w:szCs w:val="24"/>
          <w:shd w:val="clear" w:color="auto" w:fill="FFFFFF"/>
        </w:rPr>
        <w:t xml:space="preserve"> </w:t>
      </w:r>
      <w:r w:rsidR="00AE2FF9" w:rsidRPr="00822799">
        <w:rPr>
          <w:rFonts w:ascii="Arial" w:hAnsi="Arial" w:cs="Arial"/>
          <w:sz w:val="24"/>
          <w:szCs w:val="24"/>
          <w:shd w:val="clear" w:color="auto" w:fill="FFFFFF"/>
        </w:rPr>
        <w:t>involves</w:t>
      </w:r>
      <w:r w:rsidR="00822799" w:rsidRPr="00822799">
        <w:rPr>
          <w:rFonts w:ascii="Arial" w:hAnsi="Arial" w:cs="Arial"/>
          <w:sz w:val="24"/>
          <w:szCs w:val="24"/>
          <w:shd w:val="clear" w:color="auto" w:fill="FFFFFF"/>
        </w:rPr>
        <w:t xml:space="preserve"> a more in-depth analysis of information. </w:t>
      </w:r>
      <w:r w:rsidR="001D2214" w:rsidRPr="001D2214">
        <w:rPr>
          <w:rFonts w:ascii="Arial" w:hAnsi="Arial" w:cs="Arial"/>
          <w:sz w:val="24"/>
          <w:szCs w:val="24"/>
          <w:shd w:val="clear" w:color="auto" w:fill="FFFFFF"/>
        </w:rPr>
        <w:t>Our minds encode and compare meanings of words by relating them to similar words.</w:t>
      </w:r>
      <w:r w:rsidR="001D2214">
        <w:rPr>
          <w:rFonts w:ascii="Arial" w:hAnsi="Arial" w:cs="Arial"/>
          <w:sz w:val="24"/>
          <w:szCs w:val="24"/>
          <w:shd w:val="clear" w:color="auto" w:fill="FFFFFF"/>
        </w:rPr>
        <w:t xml:space="preserve"> </w:t>
      </w:r>
      <w:r w:rsidR="00822799" w:rsidRPr="00822799">
        <w:rPr>
          <w:rFonts w:ascii="Arial" w:hAnsi="Arial" w:cs="Arial"/>
          <w:sz w:val="24"/>
          <w:szCs w:val="24"/>
          <w:shd w:val="clear" w:color="auto" w:fill="FFFFFF"/>
        </w:rPr>
        <w:t>This process leads to better retention of information.</w:t>
      </w:r>
      <w:r w:rsidR="005E6F0E">
        <w:rPr>
          <w:rFonts w:ascii="Arial" w:hAnsi="Arial" w:cs="Arial"/>
          <w:sz w:val="24"/>
          <w:szCs w:val="24"/>
          <w:shd w:val="clear" w:color="auto" w:fill="FFFFFF"/>
        </w:rPr>
        <w:t xml:space="preserve"> </w:t>
      </w:r>
      <w:r w:rsidR="00A914EF" w:rsidRPr="00A914EF">
        <w:rPr>
          <w:rFonts w:ascii="Arial" w:hAnsi="Arial" w:cs="Arial"/>
          <w:sz w:val="24"/>
          <w:szCs w:val="24"/>
          <w:shd w:val="clear" w:color="auto" w:fill="FFFFFF"/>
        </w:rPr>
        <w:t xml:space="preserve">According to </w:t>
      </w:r>
      <w:r w:rsidR="00A03BAF">
        <w:rPr>
          <w:rFonts w:ascii="Arial" w:hAnsi="Arial" w:cs="Arial"/>
          <w:sz w:val="24"/>
          <w:szCs w:val="24"/>
          <w:shd w:val="clear" w:color="auto" w:fill="FFFFFF"/>
        </w:rPr>
        <w:t xml:space="preserve">the </w:t>
      </w:r>
      <w:r w:rsidR="00A914EF" w:rsidRPr="00A914EF">
        <w:rPr>
          <w:rFonts w:ascii="Arial" w:hAnsi="Arial" w:cs="Arial"/>
          <w:sz w:val="24"/>
          <w:szCs w:val="24"/>
          <w:shd w:val="clear" w:color="auto" w:fill="FFFFFF"/>
        </w:rPr>
        <w:t>t</w:t>
      </w:r>
      <w:r w:rsidR="005E6F0E">
        <w:rPr>
          <w:rFonts w:ascii="Arial" w:hAnsi="Arial" w:cs="Arial"/>
          <w:sz w:val="24"/>
          <w:szCs w:val="24"/>
          <w:shd w:val="clear" w:color="auto" w:fill="FFFFFF"/>
        </w:rPr>
        <w:t xml:space="preserve">heory of processing, </w:t>
      </w:r>
      <w:r w:rsidR="00A914EF" w:rsidRPr="00A914EF">
        <w:rPr>
          <w:rFonts w:ascii="Arial" w:hAnsi="Arial" w:cs="Arial"/>
          <w:sz w:val="24"/>
          <w:szCs w:val="24"/>
          <w:shd w:val="clear" w:color="auto" w:fill="FFFFFF"/>
        </w:rPr>
        <w:t xml:space="preserve">memory is a </w:t>
      </w:r>
      <w:r w:rsidR="00783025" w:rsidRPr="00A914EF">
        <w:rPr>
          <w:rFonts w:ascii="Arial" w:hAnsi="Arial" w:cs="Arial"/>
          <w:sz w:val="24"/>
          <w:szCs w:val="24"/>
          <w:shd w:val="clear" w:color="auto" w:fill="FFFFFF"/>
        </w:rPr>
        <w:t>response</w:t>
      </w:r>
      <w:r w:rsidR="00A914EF" w:rsidRPr="00A914EF">
        <w:rPr>
          <w:rFonts w:ascii="Arial" w:hAnsi="Arial" w:cs="Arial"/>
          <w:sz w:val="24"/>
          <w:szCs w:val="24"/>
          <w:shd w:val="clear" w:color="auto" w:fill="FFFFFF"/>
        </w:rPr>
        <w:t xml:space="preserve"> to processing information.</w:t>
      </w:r>
      <w:r w:rsidR="00A914EF">
        <w:rPr>
          <w:rFonts w:ascii="Arial" w:hAnsi="Arial" w:cs="Arial"/>
          <w:sz w:val="24"/>
          <w:szCs w:val="24"/>
          <w:shd w:val="clear" w:color="auto" w:fill="FFFFFF"/>
        </w:rPr>
        <w:t xml:space="preserve"> </w:t>
      </w:r>
      <w:r w:rsidR="00783025">
        <w:rPr>
          <w:rFonts w:ascii="Arial" w:hAnsi="Arial" w:cs="Arial"/>
          <w:sz w:val="24"/>
          <w:szCs w:val="24"/>
          <w:shd w:val="clear" w:color="auto" w:fill="FFFFFF"/>
        </w:rPr>
        <w:t>If</w:t>
      </w:r>
      <w:r w:rsidR="00A914EF">
        <w:rPr>
          <w:rFonts w:ascii="Arial" w:hAnsi="Arial" w:cs="Arial"/>
          <w:sz w:val="24"/>
          <w:szCs w:val="24"/>
          <w:shd w:val="clear" w:color="auto" w:fill="FFFFFF"/>
        </w:rPr>
        <w:t xml:space="preserve"> an </w:t>
      </w:r>
      <w:r w:rsidR="00151C5D" w:rsidRPr="005307DE">
        <w:rPr>
          <w:rFonts w:ascii="Arial" w:hAnsi="Arial" w:cs="Arial"/>
          <w:sz w:val="24"/>
          <w:szCs w:val="24"/>
          <w:shd w:val="clear" w:color="auto" w:fill="FFFFFF"/>
        </w:rPr>
        <w:t>individual</w:t>
      </w:r>
      <w:r w:rsidR="00803548" w:rsidRPr="005307DE">
        <w:rPr>
          <w:rFonts w:ascii="Arial" w:hAnsi="Arial" w:cs="Arial"/>
          <w:sz w:val="24"/>
          <w:szCs w:val="24"/>
          <w:shd w:val="clear" w:color="auto" w:fill="FFFFFF"/>
        </w:rPr>
        <w:t xml:space="preserve"> process information </w:t>
      </w:r>
      <w:r w:rsidR="00A914EF">
        <w:rPr>
          <w:rFonts w:ascii="Arial" w:hAnsi="Arial" w:cs="Arial"/>
          <w:sz w:val="24"/>
          <w:szCs w:val="24"/>
          <w:shd w:val="clear" w:color="auto" w:fill="FFFFFF"/>
        </w:rPr>
        <w:t xml:space="preserve">on a </w:t>
      </w:r>
      <w:r w:rsidR="005E6F0E" w:rsidRPr="005307DE">
        <w:rPr>
          <w:rFonts w:ascii="Arial" w:hAnsi="Arial" w:cs="Arial"/>
          <w:sz w:val="24"/>
          <w:szCs w:val="24"/>
          <w:shd w:val="clear" w:color="auto" w:fill="FFFFFF"/>
        </w:rPr>
        <w:t>greater</w:t>
      </w:r>
      <w:r w:rsidR="00803548" w:rsidRPr="005307DE">
        <w:rPr>
          <w:rFonts w:ascii="Arial" w:hAnsi="Arial" w:cs="Arial"/>
          <w:sz w:val="24"/>
          <w:szCs w:val="24"/>
          <w:shd w:val="clear" w:color="auto" w:fill="FFFFFF"/>
        </w:rPr>
        <w:t xml:space="preserve"> </w:t>
      </w:r>
      <w:r w:rsidR="00A914EF">
        <w:rPr>
          <w:rFonts w:ascii="Arial" w:hAnsi="Arial" w:cs="Arial"/>
          <w:sz w:val="24"/>
          <w:szCs w:val="24"/>
          <w:shd w:val="clear" w:color="auto" w:fill="FFFFFF"/>
        </w:rPr>
        <w:t xml:space="preserve">level </w:t>
      </w:r>
      <w:r w:rsidR="00803548" w:rsidRPr="005307DE">
        <w:rPr>
          <w:rFonts w:ascii="Arial" w:hAnsi="Arial" w:cs="Arial"/>
          <w:sz w:val="24"/>
          <w:szCs w:val="24"/>
          <w:shd w:val="clear" w:color="auto" w:fill="FFFFFF"/>
        </w:rPr>
        <w:t xml:space="preserve">when they acquire them, they </w:t>
      </w:r>
      <w:r w:rsidR="00230CFC" w:rsidRPr="005307DE">
        <w:rPr>
          <w:rFonts w:ascii="Arial" w:hAnsi="Arial" w:cs="Arial"/>
          <w:sz w:val="24"/>
          <w:szCs w:val="24"/>
          <w:shd w:val="clear" w:color="auto" w:fill="FFFFFF"/>
        </w:rPr>
        <w:t>will</w:t>
      </w:r>
      <w:r w:rsidR="00803548" w:rsidRPr="005307DE">
        <w:rPr>
          <w:rFonts w:ascii="Arial" w:hAnsi="Arial" w:cs="Arial"/>
          <w:sz w:val="24"/>
          <w:szCs w:val="24"/>
          <w:shd w:val="clear" w:color="auto" w:fill="FFFFFF"/>
        </w:rPr>
        <w:t xml:space="preserve"> remember </w:t>
      </w:r>
      <w:r w:rsidR="005E6F0E">
        <w:rPr>
          <w:rFonts w:ascii="Arial" w:hAnsi="Arial" w:cs="Arial"/>
          <w:sz w:val="24"/>
          <w:szCs w:val="24"/>
          <w:shd w:val="clear" w:color="auto" w:fill="FFFFFF"/>
        </w:rPr>
        <w:t>that information</w:t>
      </w:r>
      <w:r w:rsidR="00803548" w:rsidRPr="005307DE">
        <w:rPr>
          <w:rFonts w:ascii="Arial" w:hAnsi="Arial" w:cs="Arial"/>
          <w:sz w:val="24"/>
          <w:szCs w:val="24"/>
          <w:shd w:val="clear" w:color="auto" w:fill="FFFFFF"/>
        </w:rPr>
        <w:t xml:space="preserve"> better</w:t>
      </w:r>
      <w:r w:rsidR="00230CFC" w:rsidRPr="005307DE">
        <w:rPr>
          <w:rFonts w:ascii="Arial" w:hAnsi="Arial" w:cs="Arial"/>
          <w:sz w:val="24"/>
          <w:szCs w:val="24"/>
          <w:shd w:val="clear" w:color="auto" w:fill="FFFFFF"/>
        </w:rPr>
        <w:t xml:space="preserve"> (</w:t>
      </w:r>
      <w:proofErr w:type="spellStart"/>
      <w:r w:rsidR="00230CFC" w:rsidRPr="005307DE">
        <w:rPr>
          <w:rFonts w:ascii="Arial" w:hAnsi="Arial" w:cs="Arial"/>
          <w:sz w:val="24"/>
          <w:szCs w:val="24"/>
          <w:shd w:val="clear" w:color="auto" w:fill="FFFFFF"/>
        </w:rPr>
        <w:t>Ewoldsen</w:t>
      </w:r>
      <w:proofErr w:type="spellEnd"/>
      <w:r w:rsidR="00230CFC" w:rsidRPr="005307DE">
        <w:rPr>
          <w:rFonts w:ascii="Arial" w:hAnsi="Arial" w:cs="Arial"/>
          <w:sz w:val="24"/>
          <w:szCs w:val="24"/>
          <w:shd w:val="clear" w:color="auto" w:fill="FFFFFF"/>
        </w:rPr>
        <w:t>, 2020).</w:t>
      </w:r>
      <w:r w:rsidR="00151C5D" w:rsidRPr="005307DE">
        <w:rPr>
          <w:rFonts w:ascii="Arial" w:hAnsi="Arial" w:cs="Arial"/>
          <w:sz w:val="24"/>
          <w:szCs w:val="24"/>
          <w:shd w:val="clear" w:color="auto" w:fill="FFFFFF"/>
        </w:rPr>
        <w:t xml:space="preserve"> This is because semantic (deeper) encoding has an overall higher retention rate than shallower encoding types (Craik &amp; Tulving, 1975). </w:t>
      </w:r>
      <w:r w:rsidR="00D35EDA" w:rsidRPr="005307DE">
        <w:rPr>
          <w:rFonts w:ascii="Arial" w:hAnsi="Arial" w:cs="Arial"/>
          <w:sz w:val="24"/>
          <w:szCs w:val="24"/>
          <w:shd w:val="clear" w:color="auto" w:fill="FFFFFF"/>
        </w:rPr>
        <w:t>According to the processing resources framework, cognitive processing becomes increasingly difficult with age as attentional resources decrease (Luo &amp; Craik, 2008).</w:t>
      </w:r>
      <w:r w:rsidR="00902B38" w:rsidRPr="005307DE">
        <w:rPr>
          <w:rFonts w:ascii="Arial" w:hAnsi="Arial" w:cs="Arial"/>
          <w:sz w:val="24"/>
          <w:szCs w:val="24"/>
          <w:shd w:val="clear" w:color="auto" w:fill="FFFFFF"/>
        </w:rPr>
        <w:t xml:space="preserve"> </w:t>
      </w:r>
      <w:r w:rsidR="00A43B17" w:rsidRPr="00A43B17">
        <w:rPr>
          <w:rFonts w:ascii="Arial" w:hAnsi="Arial" w:cs="Arial"/>
          <w:sz w:val="24"/>
          <w:szCs w:val="24"/>
          <w:shd w:val="clear" w:color="auto" w:fill="FFFFFF"/>
        </w:rPr>
        <w:t>Troyer et al.</w:t>
      </w:r>
      <w:r w:rsidR="00A43B17">
        <w:rPr>
          <w:rFonts w:ascii="Arial" w:hAnsi="Arial" w:cs="Arial"/>
          <w:sz w:val="24"/>
          <w:szCs w:val="24"/>
          <w:shd w:val="clear" w:color="auto" w:fill="FFFFFF"/>
        </w:rPr>
        <w:t xml:space="preserve"> (</w:t>
      </w:r>
      <w:r w:rsidR="00A43B17" w:rsidRPr="00A43B17">
        <w:rPr>
          <w:rFonts w:ascii="Arial" w:hAnsi="Arial" w:cs="Arial"/>
          <w:sz w:val="24"/>
          <w:szCs w:val="24"/>
          <w:shd w:val="clear" w:color="auto" w:fill="FFFFFF"/>
        </w:rPr>
        <w:t>2006)</w:t>
      </w:r>
      <w:r w:rsidR="00A43B17">
        <w:rPr>
          <w:rFonts w:ascii="Arial" w:hAnsi="Arial" w:cs="Arial"/>
          <w:sz w:val="24"/>
          <w:szCs w:val="24"/>
          <w:shd w:val="clear" w:color="auto" w:fill="FFFFFF"/>
        </w:rPr>
        <w:t xml:space="preserve"> </w:t>
      </w:r>
      <w:r w:rsidR="00847B18">
        <w:rPr>
          <w:rFonts w:ascii="Arial" w:hAnsi="Arial" w:cs="Arial"/>
          <w:sz w:val="24"/>
          <w:szCs w:val="24"/>
          <w:shd w:val="clear" w:color="auto" w:fill="FFFFFF"/>
        </w:rPr>
        <w:t xml:space="preserve">examined levels of processing theory on the </w:t>
      </w:r>
      <w:r w:rsidR="00847B18">
        <w:rPr>
          <w:rFonts w:ascii="Arial" w:hAnsi="Arial" w:cs="Arial"/>
          <w:sz w:val="24"/>
          <w:szCs w:val="24"/>
          <w:shd w:val="clear" w:color="auto" w:fill="FFFFFF"/>
        </w:rPr>
        <w:lastRenderedPageBreak/>
        <w:t>learning outcome for remembering names. The</w:t>
      </w:r>
      <w:r w:rsidR="00A03BAF">
        <w:rPr>
          <w:rFonts w:ascii="Arial" w:hAnsi="Arial" w:cs="Arial"/>
          <w:sz w:val="24"/>
          <w:szCs w:val="24"/>
          <w:shd w:val="clear" w:color="auto" w:fill="FFFFFF"/>
        </w:rPr>
        <w:t xml:space="preserve"> participants were divided in two groups, younger (19-26) and older (62-81). Both group were given a list of </w:t>
      </w:r>
      <w:proofErr w:type="gramStart"/>
      <w:r w:rsidR="00A03BAF">
        <w:rPr>
          <w:rFonts w:ascii="Arial" w:hAnsi="Arial" w:cs="Arial"/>
          <w:sz w:val="24"/>
          <w:szCs w:val="24"/>
          <w:shd w:val="clear" w:color="auto" w:fill="FFFFFF"/>
        </w:rPr>
        <w:t>names ,</w:t>
      </w:r>
      <w:proofErr w:type="gramEnd"/>
      <w:r w:rsidR="00A03BAF">
        <w:rPr>
          <w:rFonts w:ascii="Arial" w:hAnsi="Arial" w:cs="Arial"/>
          <w:sz w:val="24"/>
          <w:szCs w:val="24"/>
          <w:shd w:val="clear" w:color="auto" w:fill="FFFFFF"/>
        </w:rPr>
        <w:t xml:space="preserve"> </w:t>
      </w:r>
    </w:p>
    <w:p w14:paraId="7890460C" w14:textId="51DC2941" w:rsidR="005E6F0E" w:rsidRDefault="005E6F0E" w:rsidP="00D35EDA">
      <w:pPr>
        <w:rPr>
          <w:rFonts w:ascii="Arial" w:hAnsi="Arial" w:cs="Arial"/>
          <w:sz w:val="24"/>
          <w:szCs w:val="24"/>
          <w:shd w:val="clear" w:color="auto" w:fill="FFFFFF"/>
        </w:rPr>
      </w:pPr>
    </w:p>
    <w:p w14:paraId="71D8D8A3" w14:textId="77777777" w:rsidR="00AE22D6" w:rsidRDefault="005E6F0E" w:rsidP="00D35EDA">
      <w:pPr>
        <w:rPr>
          <w:rFonts w:ascii="Arial" w:hAnsi="Arial" w:cs="Arial"/>
          <w:color w:val="FF0000"/>
          <w:sz w:val="24"/>
          <w:szCs w:val="24"/>
          <w:shd w:val="clear" w:color="auto" w:fill="FFFFFF"/>
        </w:rPr>
      </w:pPr>
      <w:r>
        <w:rPr>
          <w:rFonts w:ascii="Arial" w:hAnsi="Arial" w:cs="Arial"/>
          <w:color w:val="FF0000"/>
          <w:sz w:val="24"/>
          <w:szCs w:val="24"/>
          <w:shd w:val="clear" w:color="auto" w:fill="FFFFFF"/>
        </w:rPr>
        <w:t xml:space="preserve">One of the main critiques of this theory is lack of understanding on how the deeper processing results in better memory. </w:t>
      </w:r>
      <w:r w:rsidR="00B81B58">
        <w:rPr>
          <w:rFonts w:ascii="Arial" w:hAnsi="Arial" w:cs="Arial"/>
          <w:color w:val="FF0000"/>
          <w:sz w:val="24"/>
          <w:szCs w:val="24"/>
          <w:shd w:val="clear" w:color="auto" w:fill="FFFFFF"/>
        </w:rPr>
        <w:t xml:space="preserve">Shallow processing requires less attention </w:t>
      </w:r>
      <w:proofErr w:type="gramStart"/>
      <w:r w:rsidR="00B81B58">
        <w:rPr>
          <w:rFonts w:ascii="Arial" w:hAnsi="Arial" w:cs="Arial"/>
          <w:color w:val="FF0000"/>
          <w:sz w:val="24"/>
          <w:szCs w:val="24"/>
          <w:shd w:val="clear" w:color="auto" w:fill="FFFFFF"/>
        </w:rPr>
        <w:t>then</w:t>
      </w:r>
      <w:proofErr w:type="gramEnd"/>
      <w:r w:rsidR="00B81B58">
        <w:rPr>
          <w:rFonts w:ascii="Arial" w:hAnsi="Arial" w:cs="Arial"/>
          <w:color w:val="FF0000"/>
          <w:sz w:val="24"/>
          <w:szCs w:val="24"/>
          <w:shd w:val="clear" w:color="auto" w:fill="FFFFFF"/>
        </w:rPr>
        <w:t xml:space="preserve"> the deeper process which could explain why those information are retained better.</w:t>
      </w:r>
    </w:p>
    <w:p w14:paraId="2635E74C" w14:textId="77777777" w:rsidR="00AE22D6" w:rsidRDefault="00AE22D6" w:rsidP="00D35EDA">
      <w:pPr>
        <w:rPr>
          <w:rFonts w:ascii="Arial" w:hAnsi="Arial" w:cs="Arial"/>
          <w:color w:val="FF0000"/>
          <w:sz w:val="24"/>
          <w:szCs w:val="24"/>
          <w:shd w:val="clear" w:color="auto" w:fill="FFFFFF"/>
        </w:rPr>
      </w:pPr>
    </w:p>
    <w:p w14:paraId="37BC18CE" w14:textId="77777777" w:rsidR="00C6156E" w:rsidRDefault="00C6156E" w:rsidP="00D35EDA">
      <w:pPr>
        <w:rPr>
          <w:rFonts w:ascii="Helvetica" w:hAnsi="Helvetica" w:cs="Helvetica"/>
          <w:sz w:val="21"/>
          <w:szCs w:val="21"/>
          <w:shd w:val="clear" w:color="auto" w:fill="FFFFFF"/>
        </w:rPr>
      </w:pPr>
    </w:p>
    <w:p w14:paraId="2B80F218" w14:textId="3019D418" w:rsidR="00FC043C" w:rsidRPr="005307DE" w:rsidRDefault="00F34CFA" w:rsidP="004142CA">
      <w:pPr>
        <w:spacing w:line="360" w:lineRule="auto"/>
        <w:rPr>
          <w:rFonts w:ascii="Arial" w:hAnsi="Arial" w:cs="Arial"/>
          <w:b/>
          <w:bCs/>
          <w:color w:val="2A2A2A"/>
          <w:sz w:val="24"/>
          <w:szCs w:val="24"/>
          <w:shd w:val="clear" w:color="auto" w:fill="FFFFFF"/>
        </w:rPr>
      </w:pPr>
      <w:r w:rsidRPr="005307DE">
        <w:rPr>
          <w:rFonts w:ascii="Arial" w:hAnsi="Arial" w:cs="Arial"/>
          <w:b/>
          <w:bCs/>
          <w:color w:val="2A2A2A"/>
          <w:sz w:val="24"/>
          <w:szCs w:val="24"/>
          <w:shd w:val="clear" w:color="auto" w:fill="FFFFFF"/>
        </w:rPr>
        <w:t>Part 2: Choose one of the theories reviewed in part one and discuss how an individual could slow-down cognitive decline.</w:t>
      </w:r>
    </w:p>
    <w:p w14:paraId="291B103B" w14:textId="4256377A" w:rsidR="00E4195F" w:rsidRPr="009160AB" w:rsidRDefault="00660F75" w:rsidP="004142CA">
      <w:pPr>
        <w:spacing w:line="360" w:lineRule="auto"/>
        <w:ind w:firstLine="720"/>
        <w:rPr>
          <w:rFonts w:ascii="Arial" w:hAnsi="Arial" w:cs="Arial"/>
          <w:color w:val="2A2A2A"/>
          <w:sz w:val="24"/>
          <w:szCs w:val="24"/>
          <w:shd w:val="clear" w:color="auto" w:fill="FFFFFF"/>
        </w:rPr>
      </w:pPr>
      <w:r w:rsidRPr="009160AB">
        <w:rPr>
          <w:rFonts w:ascii="Arial" w:hAnsi="Arial" w:cs="Arial"/>
          <w:color w:val="2A2A2A"/>
          <w:sz w:val="24"/>
          <w:szCs w:val="24"/>
          <w:shd w:val="clear" w:color="auto" w:fill="FFFFFF"/>
        </w:rPr>
        <w:t>To</w:t>
      </w:r>
      <w:r w:rsidR="00A2112B" w:rsidRPr="009160AB">
        <w:rPr>
          <w:rFonts w:ascii="Arial" w:hAnsi="Arial" w:cs="Arial"/>
          <w:color w:val="2A2A2A"/>
          <w:sz w:val="24"/>
          <w:szCs w:val="24"/>
          <w:shd w:val="clear" w:color="auto" w:fill="FFFFFF"/>
        </w:rPr>
        <w:t xml:space="preserve"> remain independent in old age, it is imperative to consider the impact of cognitive decline on everyday abilities. Consequently, there is growing interest in interventions that can help older adults maintain their cognitive health for as long as possible. </w:t>
      </w:r>
      <w:r w:rsidR="003B3288" w:rsidRPr="009160AB">
        <w:rPr>
          <w:rFonts w:ascii="Arial" w:hAnsi="Arial" w:cs="Arial"/>
          <w:color w:val="2A2A2A"/>
          <w:sz w:val="24"/>
          <w:szCs w:val="24"/>
          <w:shd w:val="clear" w:color="auto" w:fill="FFFFFF"/>
        </w:rPr>
        <w:t>The speed of process is one of the primary cognitive processes. Therefore, it is important t</w:t>
      </w:r>
      <w:r w:rsidR="002A27E5" w:rsidRPr="009160AB">
        <w:rPr>
          <w:rFonts w:ascii="Arial" w:hAnsi="Arial" w:cs="Arial"/>
          <w:color w:val="2A2A2A"/>
          <w:sz w:val="24"/>
          <w:szCs w:val="24"/>
          <w:shd w:val="clear" w:color="auto" w:fill="FFFFFF"/>
        </w:rPr>
        <w:t>o</w:t>
      </w:r>
      <w:r w:rsidR="003B3288" w:rsidRPr="009160AB">
        <w:rPr>
          <w:rFonts w:ascii="Arial" w:hAnsi="Arial" w:cs="Arial"/>
          <w:color w:val="2A2A2A"/>
          <w:sz w:val="24"/>
          <w:szCs w:val="24"/>
          <w:shd w:val="clear" w:color="auto" w:fill="FFFFFF"/>
        </w:rPr>
        <w:t xml:space="preserve"> </w:t>
      </w:r>
      <w:r w:rsidR="0039297A" w:rsidRPr="009160AB">
        <w:rPr>
          <w:rFonts w:ascii="Arial" w:hAnsi="Arial" w:cs="Arial"/>
          <w:color w:val="2A2A2A"/>
          <w:sz w:val="24"/>
          <w:szCs w:val="24"/>
          <w:shd w:val="clear" w:color="auto" w:fill="FFFFFF"/>
        </w:rPr>
        <w:t>maintain</w:t>
      </w:r>
      <w:r w:rsidR="002A27E5" w:rsidRPr="009160AB">
        <w:rPr>
          <w:rFonts w:ascii="Arial" w:hAnsi="Arial" w:cs="Arial"/>
          <w:color w:val="2A2A2A"/>
          <w:sz w:val="24"/>
          <w:szCs w:val="24"/>
          <w:shd w:val="clear" w:color="auto" w:fill="FFFFFF"/>
        </w:rPr>
        <w:t xml:space="preserve"> </w:t>
      </w:r>
      <w:r w:rsidR="0039297A" w:rsidRPr="009160AB">
        <w:rPr>
          <w:rFonts w:ascii="Arial" w:hAnsi="Arial" w:cs="Arial"/>
          <w:color w:val="2A2A2A"/>
          <w:sz w:val="24"/>
          <w:szCs w:val="24"/>
          <w:shd w:val="clear" w:color="auto" w:fill="FFFFFF"/>
        </w:rPr>
        <w:t xml:space="preserve">this </w:t>
      </w:r>
      <w:r w:rsidR="002A27E5" w:rsidRPr="009160AB">
        <w:rPr>
          <w:rFonts w:ascii="Arial" w:hAnsi="Arial" w:cs="Arial"/>
          <w:color w:val="2A2A2A"/>
          <w:sz w:val="24"/>
          <w:szCs w:val="24"/>
          <w:shd w:val="clear" w:color="auto" w:fill="FFFFFF"/>
        </w:rPr>
        <w:t>optimal cognitive function</w:t>
      </w:r>
      <w:r w:rsidR="003B3288" w:rsidRPr="009160AB">
        <w:rPr>
          <w:rFonts w:ascii="Arial" w:hAnsi="Arial" w:cs="Arial"/>
          <w:color w:val="2A2A2A"/>
          <w:sz w:val="24"/>
          <w:szCs w:val="24"/>
          <w:shd w:val="clear" w:color="auto" w:fill="FFFFFF"/>
        </w:rPr>
        <w:t xml:space="preserve">. </w:t>
      </w:r>
      <w:r w:rsidR="00E92235" w:rsidRPr="009160AB">
        <w:rPr>
          <w:rFonts w:ascii="Arial" w:hAnsi="Arial" w:cs="Arial"/>
          <w:color w:val="2A2A2A"/>
          <w:sz w:val="24"/>
          <w:szCs w:val="24"/>
          <w:shd w:val="clear" w:color="auto" w:fill="FFFFFF"/>
        </w:rPr>
        <w:t xml:space="preserve">This part of the essay will examine the </w:t>
      </w:r>
      <w:r w:rsidR="00E4195F" w:rsidRPr="009160AB">
        <w:rPr>
          <w:rFonts w:ascii="Arial" w:hAnsi="Arial" w:cs="Arial"/>
          <w:color w:val="2A2A2A"/>
          <w:sz w:val="24"/>
          <w:szCs w:val="24"/>
          <w:shd w:val="clear" w:color="auto" w:fill="FFFFFF"/>
        </w:rPr>
        <w:t xml:space="preserve">interventions which could potentially slow down the cognitive decline of speed of process. </w:t>
      </w:r>
    </w:p>
    <w:p w14:paraId="5B0B844E" w14:textId="728C901A" w:rsidR="00115454" w:rsidRPr="007007B6" w:rsidRDefault="0058562C" w:rsidP="004142CA">
      <w:pPr>
        <w:spacing w:line="360" w:lineRule="auto"/>
        <w:ind w:firstLine="720"/>
        <w:rPr>
          <w:rFonts w:ascii="Arial" w:hAnsi="Arial" w:cs="Arial"/>
          <w:color w:val="2A2A2A"/>
          <w:sz w:val="24"/>
          <w:szCs w:val="24"/>
          <w:shd w:val="clear" w:color="auto" w:fill="FFFFFF"/>
        </w:rPr>
      </w:pPr>
      <w:r w:rsidRPr="0058562C">
        <w:rPr>
          <w:rFonts w:ascii="Arial" w:hAnsi="Arial" w:cs="Arial"/>
          <w:color w:val="2A2A2A"/>
          <w:sz w:val="24"/>
          <w:szCs w:val="24"/>
          <w:shd w:val="clear" w:color="auto" w:fill="FFFFFF"/>
        </w:rPr>
        <w:t>Fruit, vegetables, omega-3 fatty acids, and several micronutrients (vitamins B, C, D, E) have been associated with good cognitive function in the older population (Li et al., 2020)</w:t>
      </w:r>
      <w:r>
        <w:rPr>
          <w:rFonts w:ascii="Arial" w:hAnsi="Arial" w:cs="Arial"/>
          <w:color w:val="2A2A2A"/>
          <w:sz w:val="24"/>
          <w:szCs w:val="24"/>
          <w:shd w:val="clear" w:color="auto" w:fill="FFFFFF"/>
        </w:rPr>
        <w:t xml:space="preserve">. </w:t>
      </w:r>
      <w:r w:rsidR="002A27E5" w:rsidRPr="007007B6">
        <w:rPr>
          <w:rFonts w:ascii="Arial" w:hAnsi="Arial" w:cs="Arial"/>
          <w:color w:val="2A2A2A"/>
          <w:sz w:val="24"/>
          <w:szCs w:val="24"/>
          <w:shd w:val="clear" w:color="auto" w:fill="FFFFFF"/>
        </w:rPr>
        <w:t xml:space="preserve">Empirical literature emphasises </w:t>
      </w:r>
      <w:r w:rsidR="005C465C" w:rsidRPr="007007B6">
        <w:rPr>
          <w:rFonts w:ascii="Arial" w:hAnsi="Arial" w:cs="Arial"/>
          <w:color w:val="2A2A2A"/>
          <w:sz w:val="24"/>
          <w:szCs w:val="24"/>
          <w:shd w:val="clear" w:color="auto" w:fill="FFFFFF"/>
        </w:rPr>
        <w:t>that those individuals that follow t</w:t>
      </w:r>
      <w:r w:rsidR="00E4195F" w:rsidRPr="007007B6">
        <w:rPr>
          <w:rFonts w:ascii="Arial" w:hAnsi="Arial" w:cs="Arial"/>
          <w:color w:val="2A2A2A"/>
          <w:sz w:val="24"/>
          <w:szCs w:val="24"/>
          <w:shd w:val="clear" w:color="auto" w:fill="FFFFFF"/>
        </w:rPr>
        <w:t>he</w:t>
      </w:r>
      <w:r w:rsidR="005C465C" w:rsidRPr="007007B6">
        <w:rPr>
          <w:rFonts w:ascii="Arial" w:hAnsi="Arial" w:cs="Arial"/>
          <w:color w:val="2A2A2A"/>
          <w:sz w:val="24"/>
          <w:szCs w:val="24"/>
          <w:shd w:val="clear" w:color="auto" w:fill="FFFFFF"/>
        </w:rPr>
        <w:t xml:space="preserve"> traditional</w:t>
      </w:r>
      <w:r w:rsidR="00E4195F" w:rsidRPr="007007B6">
        <w:rPr>
          <w:rFonts w:ascii="Arial" w:hAnsi="Arial" w:cs="Arial"/>
          <w:color w:val="2A2A2A"/>
          <w:sz w:val="24"/>
          <w:szCs w:val="24"/>
          <w:shd w:val="clear" w:color="auto" w:fill="FFFFFF"/>
        </w:rPr>
        <w:t xml:space="preserve"> Mediterranean </w:t>
      </w:r>
      <w:r w:rsidR="005C465C" w:rsidRPr="007007B6">
        <w:rPr>
          <w:rFonts w:ascii="Arial" w:hAnsi="Arial" w:cs="Arial"/>
          <w:color w:val="2A2A2A"/>
          <w:sz w:val="24"/>
          <w:szCs w:val="24"/>
          <w:shd w:val="clear" w:color="auto" w:fill="FFFFFF"/>
        </w:rPr>
        <w:t>diet experience less cognitive decline (</w:t>
      </w:r>
      <w:proofErr w:type="spellStart"/>
      <w:r w:rsidR="005C465C" w:rsidRPr="007007B6">
        <w:rPr>
          <w:rFonts w:ascii="Arial" w:hAnsi="Arial" w:cs="Arial"/>
          <w:color w:val="2A2A2A"/>
          <w:sz w:val="24"/>
          <w:szCs w:val="24"/>
          <w:shd w:val="clear" w:color="auto" w:fill="FFFFFF"/>
        </w:rPr>
        <w:t>Anastasiou</w:t>
      </w:r>
      <w:proofErr w:type="spellEnd"/>
      <w:r w:rsidR="005C465C" w:rsidRPr="007007B6">
        <w:rPr>
          <w:rFonts w:ascii="Arial" w:hAnsi="Arial" w:cs="Arial"/>
          <w:color w:val="2A2A2A"/>
          <w:sz w:val="24"/>
          <w:szCs w:val="24"/>
          <w:shd w:val="clear" w:color="auto" w:fill="FFFFFF"/>
        </w:rPr>
        <w:t xml:space="preserve"> et al., 2017</w:t>
      </w:r>
      <w:r w:rsidR="002A27E5" w:rsidRPr="007007B6">
        <w:rPr>
          <w:rFonts w:ascii="Arial" w:hAnsi="Arial" w:cs="Arial"/>
          <w:color w:val="2A2A2A"/>
          <w:sz w:val="24"/>
          <w:szCs w:val="24"/>
          <w:shd w:val="clear" w:color="auto" w:fill="FFFFFF"/>
        </w:rPr>
        <w:t>, Knight et al., 2016</w:t>
      </w:r>
      <w:r w:rsidR="005C465C" w:rsidRPr="007007B6">
        <w:rPr>
          <w:rFonts w:ascii="Arial" w:hAnsi="Arial" w:cs="Arial"/>
          <w:color w:val="2A2A2A"/>
          <w:sz w:val="24"/>
          <w:szCs w:val="24"/>
          <w:shd w:val="clear" w:color="auto" w:fill="FFFFFF"/>
        </w:rPr>
        <w:t>). Th</w:t>
      </w:r>
      <w:r w:rsidR="002A27E5" w:rsidRPr="007007B6">
        <w:rPr>
          <w:rFonts w:ascii="Arial" w:hAnsi="Arial" w:cs="Arial"/>
          <w:color w:val="2A2A2A"/>
          <w:sz w:val="24"/>
          <w:szCs w:val="24"/>
          <w:shd w:val="clear" w:color="auto" w:fill="FFFFFF"/>
        </w:rPr>
        <w:t>e Med</w:t>
      </w:r>
      <w:r w:rsidR="005C465C" w:rsidRPr="007007B6">
        <w:rPr>
          <w:rFonts w:ascii="Arial" w:hAnsi="Arial" w:cs="Arial"/>
          <w:color w:val="2A2A2A"/>
          <w:sz w:val="24"/>
          <w:szCs w:val="24"/>
          <w:shd w:val="clear" w:color="auto" w:fill="FFFFFF"/>
        </w:rPr>
        <w:t xml:space="preserve"> type of diet is rich in Omega-3 fatty acid </w:t>
      </w:r>
      <w:r w:rsidR="002A27E5" w:rsidRPr="007007B6">
        <w:rPr>
          <w:rFonts w:ascii="Arial" w:hAnsi="Arial" w:cs="Arial"/>
          <w:color w:val="2A2A2A"/>
          <w:sz w:val="24"/>
          <w:szCs w:val="24"/>
          <w:shd w:val="clear" w:color="auto" w:fill="FFFFFF"/>
        </w:rPr>
        <w:t xml:space="preserve">which can have a positive impact on the </w:t>
      </w:r>
      <w:r w:rsidR="005C465C" w:rsidRPr="007007B6">
        <w:rPr>
          <w:rFonts w:ascii="Arial" w:hAnsi="Arial" w:cs="Arial"/>
          <w:color w:val="2A2A2A"/>
          <w:sz w:val="24"/>
          <w:szCs w:val="24"/>
          <w:shd w:val="clear" w:color="auto" w:fill="FFFFFF"/>
        </w:rPr>
        <w:t xml:space="preserve">brain cell function, </w:t>
      </w:r>
      <w:r w:rsidR="002A27E5" w:rsidRPr="007007B6">
        <w:rPr>
          <w:rFonts w:ascii="Arial" w:hAnsi="Arial" w:cs="Arial"/>
          <w:color w:val="2A2A2A"/>
          <w:sz w:val="24"/>
          <w:szCs w:val="24"/>
          <w:shd w:val="clear" w:color="auto" w:fill="FFFFFF"/>
        </w:rPr>
        <w:t>integrity,</w:t>
      </w:r>
      <w:r w:rsidR="005C465C" w:rsidRPr="007007B6">
        <w:rPr>
          <w:rFonts w:ascii="Arial" w:hAnsi="Arial" w:cs="Arial"/>
          <w:color w:val="2A2A2A"/>
          <w:sz w:val="24"/>
          <w:szCs w:val="24"/>
          <w:shd w:val="clear" w:color="auto" w:fill="FFFFFF"/>
        </w:rPr>
        <w:t xml:space="preserve"> and </w:t>
      </w:r>
      <w:r w:rsidR="002A27E5" w:rsidRPr="007007B6">
        <w:rPr>
          <w:rFonts w:ascii="Arial" w:hAnsi="Arial" w:cs="Arial"/>
          <w:color w:val="2A2A2A"/>
          <w:sz w:val="24"/>
          <w:szCs w:val="24"/>
          <w:shd w:val="clear" w:color="auto" w:fill="FFFFFF"/>
        </w:rPr>
        <w:t xml:space="preserve">general </w:t>
      </w:r>
      <w:r w:rsidR="005C465C" w:rsidRPr="007007B6">
        <w:rPr>
          <w:rFonts w:ascii="Arial" w:hAnsi="Arial" w:cs="Arial"/>
          <w:color w:val="2A2A2A"/>
          <w:sz w:val="24"/>
          <w:szCs w:val="24"/>
          <w:shd w:val="clear" w:color="auto" w:fill="FFFFFF"/>
        </w:rPr>
        <w:t>health</w:t>
      </w:r>
      <w:r w:rsidR="002A27E5" w:rsidRPr="007007B6">
        <w:rPr>
          <w:rFonts w:ascii="Arial" w:hAnsi="Arial" w:cs="Arial"/>
          <w:sz w:val="24"/>
          <w:szCs w:val="24"/>
        </w:rPr>
        <w:t xml:space="preserve"> </w:t>
      </w:r>
      <w:r w:rsidR="002A27E5" w:rsidRPr="007007B6">
        <w:rPr>
          <w:rFonts w:ascii="Arial" w:hAnsi="Arial" w:cs="Arial"/>
          <w:color w:val="2A2A2A"/>
          <w:sz w:val="24"/>
          <w:szCs w:val="24"/>
          <w:shd w:val="clear" w:color="auto" w:fill="FFFFFF"/>
        </w:rPr>
        <w:t xml:space="preserve">(Knight et al., 2016). </w:t>
      </w:r>
      <w:r w:rsidR="0039297A" w:rsidRPr="007007B6">
        <w:rPr>
          <w:rFonts w:ascii="Arial" w:hAnsi="Arial" w:cs="Arial"/>
          <w:color w:val="2A2A2A"/>
          <w:sz w:val="24"/>
          <w:szCs w:val="24"/>
          <w:shd w:val="clear" w:color="auto" w:fill="FFFFFF"/>
        </w:rPr>
        <w:t>This diet has also proven to slow down the decline of speed of processing</w:t>
      </w:r>
      <w:r w:rsidR="00E92235" w:rsidRPr="007007B6">
        <w:rPr>
          <w:rFonts w:ascii="Arial" w:hAnsi="Arial" w:cs="Arial"/>
          <w:color w:val="2A2A2A"/>
          <w:sz w:val="24"/>
          <w:szCs w:val="24"/>
          <w:shd w:val="clear" w:color="auto" w:fill="FFFFFF"/>
        </w:rPr>
        <w:t xml:space="preserve"> (</w:t>
      </w:r>
      <w:proofErr w:type="spellStart"/>
      <w:r w:rsidR="00E92235" w:rsidRPr="007007B6">
        <w:rPr>
          <w:rFonts w:ascii="Arial" w:hAnsi="Arial" w:cs="Arial"/>
          <w:color w:val="2A2A2A"/>
          <w:sz w:val="24"/>
          <w:szCs w:val="24"/>
          <w:shd w:val="clear" w:color="auto" w:fill="FFFFFF"/>
        </w:rPr>
        <w:t>Kalmijn</w:t>
      </w:r>
      <w:proofErr w:type="spellEnd"/>
      <w:r w:rsidR="00E92235" w:rsidRPr="007007B6">
        <w:rPr>
          <w:rFonts w:ascii="Arial" w:hAnsi="Arial" w:cs="Arial"/>
          <w:color w:val="2A2A2A"/>
          <w:sz w:val="24"/>
          <w:szCs w:val="24"/>
          <w:shd w:val="clear" w:color="auto" w:fill="FFFFFF"/>
        </w:rPr>
        <w:t xml:space="preserve"> et al., 2004). </w:t>
      </w:r>
      <w:r w:rsidR="00EA0436" w:rsidRPr="007007B6">
        <w:rPr>
          <w:rFonts w:ascii="Arial" w:hAnsi="Arial" w:cs="Arial"/>
          <w:color w:val="2A2A2A"/>
          <w:sz w:val="24"/>
          <w:szCs w:val="24"/>
          <w:shd w:val="clear" w:color="auto" w:fill="FFFFFF"/>
        </w:rPr>
        <w:t xml:space="preserve">The Wade and colleagues (2019) </w:t>
      </w:r>
      <w:r w:rsidR="0039297A" w:rsidRPr="007007B6">
        <w:rPr>
          <w:rFonts w:ascii="Arial" w:hAnsi="Arial" w:cs="Arial"/>
          <w:color w:val="2A2A2A"/>
          <w:sz w:val="24"/>
          <w:szCs w:val="24"/>
          <w:shd w:val="clear" w:color="auto" w:fill="FFFFFF"/>
        </w:rPr>
        <w:t xml:space="preserve">commenced a </w:t>
      </w:r>
      <w:r w:rsidR="00EA0436" w:rsidRPr="007007B6">
        <w:rPr>
          <w:rFonts w:ascii="Arial" w:hAnsi="Arial" w:cs="Arial"/>
          <w:color w:val="2A2A2A"/>
          <w:sz w:val="24"/>
          <w:szCs w:val="24"/>
          <w:shd w:val="clear" w:color="auto" w:fill="FFFFFF"/>
        </w:rPr>
        <w:t xml:space="preserve">study </w:t>
      </w:r>
      <w:r w:rsidR="0039297A" w:rsidRPr="007007B6">
        <w:rPr>
          <w:rFonts w:ascii="Arial" w:hAnsi="Arial" w:cs="Arial"/>
          <w:color w:val="2A2A2A"/>
          <w:sz w:val="24"/>
          <w:szCs w:val="24"/>
          <w:shd w:val="clear" w:color="auto" w:fill="FFFFFF"/>
        </w:rPr>
        <w:t xml:space="preserve">which </w:t>
      </w:r>
      <w:r w:rsidR="00EA0436" w:rsidRPr="007007B6">
        <w:rPr>
          <w:rFonts w:ascii="Arial" w:hAnsi="Arial" w:cs="Arial"/>
          <w:color w:val="2A2A2A"/>
          <w:sz w:val="24"/>
          <w:szCs w:val="24"/>
          <w:shd w:val="clear" w:color="auto" w:fill="FFFFFF"/>
        </w:rPr>
        <w:t xml:space="preserve">aimed to </w:t>
      </w:r>
      <w:r w:rsidR="00C4717A" w:rsidRPr="007007B6">
        <w:rPr>
          <w:rFonts w:ascii="Arial" w:hAnsi="Arial" w:cs="Arial"/>
          <w:color w:val="2A2A2A"/>
          <w:sz w:val="24"/>
          <w:szCs w:val="24"/>
          <w:shd w:val="clear" w:color="auto" w:fill="FFFFFF"/>
        </w:rPr>
        <w:t>compare</w:t>
      </w:r>
      <w:r w:rsidR="00EA0436" w:rsidRPr="007007B6">
        <w:rPr>
          <w:rFonts w:ascii="Arial" w:hAnsi="Arial" w:cs="Arial"/>
          <w:color w:val="2A2A2A"/>
          <w:sz w:val="24"/>
          <w:szCs w:val="24"/>
          <w:shd w:val="clear" w:color="auto" w:fill="FFFFFF"/>
        </w:rPr>
        <w:t xml:space="preserve"> the benefits </w:t>
      </w:r>
      <w:r w:rsidR="00C4717A" w:rsidRPr="007007B6">
        <w:rPr>
          <w:rFonts w:ascii="Arial" w:hAnsi="Arial" w:cs="Arial"/>
          <w:color w:val="2A2A2A"/>
          <w:sz w:val="24"/>
          <w:szCs w:val="24"/>
          <w:shd w:val="clear" w:color="auto" w:fill="FFFFFF"/>
        </w:rPr>
        <w:t>of</w:t>
      </w:r>
      <w:r w:rsidR="00EA0436" w:rsidRPr="007007B6">
        <w:rPr>
          <w:rFonts w:ascii="Arial" w:hAnsi="Arial" w:cs="Arial"/>
          <w:color w:val="2A2A2A"/>
          <w:sz w:val="24"/>
          <w:szCs w:val="24"/>
          <w:shd w:val="clear" w:color="auto" w:fill="FFFFFF"/>
        </w:rPr>
        <w:t xml:space="preserve"> the Mediterranean</w:t>
      </w:r>
      <w:r w:rsidR="00C4717A" w:rsidRPr="007007B6">
        <w:rPr>
          <w:rFonts w:ascii="Arial" w:hAnsi="Arial" w:cs="Arial"/>
          <w:color w:val="2A2A2A"/>
          <w:sz w:val="24"/>
          <w:szCs w:val="24"/>
          <w:shd w:val="clear" w:color="auto" w:fill="FFFFFF"/>
        </w:rPr>
        <w:t xml:space="preserve"> and a low-fat control</w:t>
      </w:r>
      <w:r w:rsidR="00EA0436" w:rsidRPr="007007B6">
        <w:rPr>
          <w:rFonts w:ascii="Arial" w:hAnsi="Arial" w:cs="Arial"/>
          <w:color w:val="2A2A2A"/>
          <w:sz w:val="24"/>
          <w:szCs w:val="24"/>
          <w:shd w:val="clear" w:color="auto" w:fill="FFFFFF"/>
        </w:rPr>
        <w:t xml:space="preserve"> diet has on cognitive processes</w:t>
      </w:r>
      <w:r w:rsidR="00C4717A" w:rsidRPr="007007B6">
        <w:rPr>
          <w:rFonts w:ascii="Arial" w:hAnsi="Arial" w:cs="Arial"/>
          <w:color w:val="2A2A2A"/>
          <w:sz w:val="24"/>
          <w:szCs w:val="24"/>
          <w:shd w:val="clear" w:color="auto" w:fill="FFFFFF"/>
        </w:rPr>
        <w:t>.</w:t>
      </w:r>
      <w:r w:rsidR="00C4717A" w:rsidRPr="007007B6">
        <w:rPr>
          <w:rFonts w:ascii="Arial" w:hAnsi="Arial" w:cs="Arial"/>
          <w:b/>
          <w:bCs/>
          <w:color w:val="2A2A2A"/>
          <w:sz w:val="24"/>
          <w:szCs w:val="24"/>
          <w:shd w:val="clear" w:color="auto" w:fill="FFFFFF"/>
        </w:rPr>
        <w:t xml:space="preserve"> </w:t>
      </w:r>
      <w:r w:rsidR="0039297A" w:rsidRPr="007007B6">
        <w:rPr>
          <w:rFonts w:ascii="Arial" w:hAnsi="Arial" w:cs="Arial"/>
          <w:color w:val="2A2A2A"/>
          <w:sz w:val="24"/>
          <w:szCs w:val="24"/>
          <w:shd w:val="clear" w:color="auto" w:fill="FFFFFF"/>
        </w:rPr>
        <w:t>Participants were volunteers aged between 45-80 years old.</w:t>
      </w:r>
      <w:r w:rsidR="00C4717A" w:rsidRPr="007007B6">
        <w:rPr>
          <w:rFonts w:ascii="Arial" w:hAnsi="Arial" w:cs="Arial"/>
          <w:color w:val="2A2A2A"/>
          <w:sz w:val="24"/>
          <w:szCs w:val="24"/>
          <w:shd w:val="clear" w:color="auto" w:fill="FFFFFF"/>
        </w:rPr>
        <w:t xml:space="preserve"> The participants had to adhere to each diet for 8 weeks. During the </w:t>
      </w:r>
      <w:r w:rsidR="00115454" w:rsidRPr="007007B6">
        <w:rPr>
          <w:rFonts w:ascii="Arial" w:hAnsi="Arial" w:cs="Arial"/>
          <w:color w:val="2A2A2A"/>
          <w:sz w:val="24"/>
          <w:szCs w:val="24"/>
          <w:shd w:val="clear" w:color="auto" w:fill="FFFFFF"/>
        </w:rPr>
        <w:t>low-fat</w:t>
      </w:r>
      <w:r w:rsidR="00C4717A" w:rsidRPr="007007B6">
        <w:rPr>
          <w:rFonts w:ascii="Arial" w:hAnsi="Arial" w:cs="Arial"/>
          <w:color w:val="2A2A2A"/>
          <w:sz w:val="24"/>
          <w:szCs w:val="24"/>
          <w:shd w:val="clear" w:color="auto" w:fill="FFFFFF"/>
        </w:rPr>
        <w:t xml:space="preserve"> </w:t>
      </w:r>
      <w:r w:rsidR="00115454" w:rsidRPr="007007B6">
        <w:rPr>
          <w:rFonts w:ascii="Arial" w:hAnsi="Arial" w:cs="Arial"/>
          <w:color w:val="2A2A2A"/>
          <w:sz w:val="24"/>
          <w:szCs w:val="24"/>
          <w:shd w:val="clear" w:color="auto" w:fill="FFFFFF"/>
        </w:rPr>
        <w:t>diet,</w:t>
      </w:r>
      <w:r w:rsidR="00C4717A" w:rsidRPr="007007B6">
        <w:rPr>
          <w:rFonts w:ascii="Arial" w:hAnsi="Arial" w:cs="Arial"/>
          <w:color w:val="2A2A2A"/>
          <w:sz w:val="24"/>
          <w:szCs w:val="24"/>
          <w:shd w:val="clear" w:color="auto" w:fill="FFFFFF"/>
        </w:rPr>
        <w:t xml:space="preserve"> the participants had to reduce </w:t>
      </w:r>
      <w:r w:rsidR="003669A6" w:rsidRPr="007007B6">
        <w:rPr>
          <w:rFonts w:ascii="Arial" w:hAnsi="Arial" w:cs="Arial"/>
          <w:color w:val="2A2A2A"/>
          <w:sz w:val="24"/>
          <w:szCs w:val="24"/>
          <w:shd w:val="clear" w:color="auto" w:fill="FFFFFF"/>
        </w:rPr>
        <w:t>the</w:t>
      </w:r>
      <w:r w:rsidR="00C4717A" w:rsidRPr="007007B6">
        <w:rPr>
          <w:rFonts w:ascii="Arial" w:hAnsi="Arial" w:cs="Arial"/>
          <w:color w:val="2A2A2A"/>
          <w:sz w:val="24"/>
          <w:szCs w:val="24"/>
          <w:shd w:val="clear" w:color="auto" w:fill="FFFFFF"/>
        </w:rPr>
        <w:t xml:space="preserve"> fat intake</w:t>
      </w:r>
      <w:r w:rsidR="003669A6" w:rsidRPr="007007B6">
        <w:rPr>
          <w:rFonts w:ascii="Arial" w:hAnsi="Arial" w:cs="Arial"/>
          <w:color w:val="2A2A2A"/>
          <w:sz w:val="24"/>
          <w:szCs w:val="24"/>
          <w:shd w:val="clear" w:color="auto" w:fill="FFFFFF"/>
        </w:rPr>
        <w:t xml:space="preserve">. For better comparison of the interventions, the researchers </w:t>
      </w:r>
      <w:r w:rsidR="00115454" w:rsidRPr="007007B6">
        <w:rPr>
          <w:rFonts w:ascii="Arial" w:hAnsi="Arial" w:cs="Arial"/>
          <w:color w:val="2A2A2A"/>
          <w:sz w:val="24"/>
          <w:szCs w:val="24"/>
          <w:shd w:val="clear" w:color="auto" w:fill="FFFFFF"/>
        </w:rPr>
        <w:t>separate</w:t>
      </w:r>
      <w:r w:rsidR="003669A6" w:rsidRPr="007007B6">
        <w:rPr>
          <w:rFonts w:ascii="Arial" w:hAnsi="Arial" w:cs="Arial"/>
          <w:color w:val="2A2A2A"/>
          <w:sz w:val="24"/>
          <w:szCs w:val="24"/>
          <w:shd w:val="clear" w:color="auto" w:fill="FFFFFF"/>
        </w:rPr>
        <w:t>d</w:t>
      </w:r>
      <w:r w:rsidR="00115454" w:rsidRPr="007007B6">
        <w:rPr>
          <w:rFonts w:ascii="Arial" w:hAnsi="Arial" w:cs="Arial"/>
          <w:color w:val="2A2A2A"/>
          <w:sz w:val="24"/>
          <w:szCs w:val="24"/>
          <w:shd w:val="clear" w:color="auto" w:fill="FFFFFF"/>
        </w:rPr>
        <w:t xml:space="preserve"> the dietary interventions </w:t>
      </w:r>
      <w:r w:rsidR="003669A6" w:rsidRPr="007007B6">
        <w:rPr>
          <w:rFonts w:ascii="Arial" w:hAnsi="Arial" w:cs="Arial"/>
          <w:color w:val="2A2A2A"/>
          <w:sz w:val="24"/>
          <w:szCs w:val="24"/>
          <w:shd w:val="clear" w:color="auto" w:fill="FFFFFF"/>
        </w:rPr>
        <w:t>with an</w:t>
      </w:r>
      <w:r w:rsidR="00115454" w:rsidRPr="007007B6">
        <w:rPr>
          <w:rFonts w:ascii="Arial" w:hAnsi="Arial" w:cs="Arial"/>
          <w:color w:val="2A2A2A"/>
          <w:sz w:val="24"/>
          <w:szCs w:val="24"/>
          <w:shd w:val="clear" w:color="auto" w:fill="FFFFFF"/>
        </w:rPr>
        <w:t xml:space="preserve"> 8-week ‘washout period’. </w:t>
      </w:r>
      <w:r w:rsidR="003669A6" w:rsidRPr="007007B6">
        <w:rPr>
          <w:rFonts w:ascii="Arial" w:hAnsi="Arial" w:cs="Arial"/>
          <w:color w:val="2A2A2A"/>
          <w:sz w:val="24"/>
          <w:szCs w:val="24"/>
          <w:shd w:val="clear" w:color="auto" w:fill="FFFFFF"/>
        </w:rPr>
        <w:t xml:space="preserve">After the completion of that period the participants could move on to the next stage of the study. </w:t>
      </w:r>
      <w:r w:rsidR="00115454" w:rsidRPr="007007B6">
        <w:rPr>
          <w:rFonts w:ascii="Arial" w:hAnsi="Arial" w:cs="Arial"/>
          <w:color w:val="2A2A2A"/>
          <w:sz w:val="24"/>
          <w:szCs w:val="24"/>
          <w:shd w:val="clear" w:color="auto" w:fill="FFFFFF"/>
        </w:rPr>
        <w:t>During the Mediterranean</w:t>
      </w:r>
      <w:r w:rsidR="00C4717A" w:rsidRPr="007007B6">
        <w:rPr>
          <w:rFonts w:ascii="Arial" w:hAnsi="Arial" w:cs="Arial"/>
          <w:color w:val="2A2A2A"/>
          <w:sz w:val="24"/>
          <w:szCs w:val="24"/>
          <w:shd w:val="clear" w:color="auto" w:fill="FFFFFF"/>
        </w:rPr>
        <w:t xml:space="preserve"> diet </w:t>
      </w:r>
      <w:r w:rsidR="00115454" w:rsidRPr="007007B6">
        <w:rPr>
          <w:rFonts w:ascii="Arial" w:hAnsi="Arial" w:cs="Arial"/>
          <w:color w:val="2A2A2A"/>
          <w:sz w:val="24"/>
          <w:szCs w:val="24"/>
          <w:shd w:val="clear" w:color="auto" w:fill="FFFFFF"/>
        </w:rPr>
        <w:t xml:space="preserve">interventions participants </w:t>
      </w:r>
      <w:r w:rsidR="00C4717A" w:rsidRPr="007007B6">
        <w:rPr>
          <w:rFonts w:ascii="Arial" w:hAnsi="Arial" w:cs="Arial"/>
          <w:color w:val="2A2A2A"/>
          <w:sz w:val="24"/>
          <w:szCs w:val="24"/>
          <w:shd w:val="clear" w:color="auto" w:fill="FFFFFF"/>
        </w:rPr>
        <w:t xml:space="preserve">were </w:t>
      </w:r>
      <w:r w:rsidR="00115454" w:rsidRPr="007007B6">
        <w:rPr>
          <w:rFonts w:ascii="Arial" w:hAnsi="Arial" w:cs="Arial"/>
          <w:color w:val="2A2A2A"/>
          <w:sz w:val="24"/>
          <w:szCs w:val="24"/>
          <w:shd w:val="clear" w:color="auto" w:fill="FFFFFF"/>
        </w:rPr>
        <w:t xml:space="preserve">instructed to increase the intake of beans, nuts, seafood, and extra </w:t>
      </w:r>
      <w:r w:rsidR="00115454" w:rsidRPr="007007B6">
        <w:rPr>
          <w:rFonts w:ascii="Arial" w:hAnsi="Arial" w:cs="Arial"/>
          <w:color w:val="2A2A2A"/>
          <w:sz w:val="24"/>
          <w:szCs w:val="24"/>
          <w:shd w:val="clear" w:color="auto" w:fill="FFFFFF"/>
        </w:rPr>
        <w:lastRenderedPageBreak/>
        <w:t xml:space="preserve">virgin olive oil and </w:t>
      </w:r>
      <w:r w:rsidR="00C6156E" w:rsidRPr="007007B6">
        <w:rPr>
          <w:rFonts w:ascii="Arial" w:hAnsi="Arial" w:cs="Arial"/>
          <w:color w:val="2A2A2A"/>
          <w:sz w:val="24"/>
          <w:szCs w:val="24"/>
          <w:shd w:val="clear" w:color="auto" w:fill="FFFFFF"/>
        </w:rPr>
        <w:t xml:space="preserve">were asked to </w:t>
      </w:r>
      <w:r w:rsidR="00115454" w:rsidRPr="007007B6">
        <w:rPr>
          <w:rFonts w:ascii="Arial" w:hAnsi="Arial" w:cs="Arial"/>
          <w:color w:val="2A2A2A"/>
          <w:sz w:val="24"/>
          <w:szCs w:val="24"/>
          <w:shd w:val="clear" w:color="auto" w:fill="FFFFFF"/>
        </w:rPr>
        <w:t>consume fresh lean pork</w:t>
      </w:r>
      <w:r w:rsidR="00EA0436" w:rsidRPr="007007B6">
        <w:rPr>
          <w:rFonts w:ascii="Arial" w:hAnsi="Arial" w:cs="Arial"/>
          <w:color w:val="2A2A2A"/>
          <w:sz w:val="24"/>
          <w:szCs w:val="24"/>
          <w:shd w:val="clear" w:color="auto" w:fill="FFFFFF"/>
        </w:rPr>
        <w:t xml:space="preserve"> 2–3 </w:t>
      </w:r>
      <w:r w:rsidR="00115454" w:rsidRPr="007007B6">
        <w:rPr>
          <w:rFonts w:ascii="Arial" w:hAnsi="Arial" w:cs="Arial"/>
          <w:color w:val="2A2A2A"/>
          <w:sz w:val="24"/>
          <w:szCs w:val="24"/>
          <w:shd w:val="clear" w:color="auto" w:fill="FFFFFF"/>
        </w:rPr>
        <w:t>times a week</w:t>
      </w:r>
      <w:r w:rsidR="00C6156E" w:rsidRPr="007007B6">
        <w:rPr>
          <w:rFonts w:ascii="Arial" w:hAnsi="Arial" w:cs="Arial"/>
          <w:color w:val="2A2A2A"/>
          <w:sz w:val="24"/>
          <w:szCs w:val="24"/>
          <w:shd w:val="clear" w:color="auto" w:fill="FFFFFF"/>
        </w:rPr>
        <w:t xml:space="preserve"> as a supplement of the Med diet</w:t>
      </w:r>
      <w:r w:rsidR="00115454" w:rsidRPr="007007B6">
        <w:rPr>
          <w:rFonts w:ascii="Arial" w:hAnsi="Arial" w:cs="Arial"/>
          <w:color w:val="2A2A2A"/>
          <w:sz w:val="24"/>
          <w:szCs w:val="24"/>
          <w:shd w:val="clear" w:color="auto" w:fill="FFFFFF"/>
        </w:rPr>
        <w:t>.</w:t>
      </w:r>
      <w:r w:rsidR="00115454" w:rsidRPr="007007B6">
        <w:rPr>
          <w:rFonts w:ascii="Arial" w:hAnsi="Arial" w:cs="Arial"/>
          <w:b/>
          <w:bCs/>
          <w:color w:val="2A2A2A"/>
          <w:sz w:val="24"/>
          <w:szCs w:val="24"/>
          <w:shd w:val="clear" w:color="auto" w:fill="FFFFFF"/>
        </w:rPr>
        <w:t xml:space="preserve"> </w:t>
      </w:r>
      <w:r w:rsidR="00EA0436" w:rsidRPr="007007B6">
        <w:rPr>
          <w:rFonts w:ascii="Arial" w:hAnsi="Arial" w:cs="Arial"/>
          <w:b/>
          <w:bCs/>
          <w:color w:val="2A2A2A"/>
          <w:sz w:val="24"/>
          <w:szCs w:val="24"/>
          <w:shd w:val="clear" w:color="auto" w:fill="FFFFFF"/>
        </w:rPr>
        <w:t xml:space="preserve"> </w:t>
      </w:r>
      <w:r w:rsidR="00115454" w:rsidRPr="007007B6">
        <w:rPr>
          <w:rFonts w:ascii="Arial" w:hAnsi="Arial" w:cs="Arial"/>
          <w:color w:val="2A2A2A"/>
          <w:sz w:val="24"/>
          <w:szCs w:val="24"/>
          <w:shd w:val="clear" w:color="auto" w:fill="FFFFFF"/>
        </w:rPr>
        <w:t xml:space="preserve">The results did not present any significant difference in memory, </w:t>
      </w:r>
      <w:r w:rsidR="00C6156E" w:rsidRPr="007007B6">
        <w:rPr>
          <w:rFonts w:ascii="Arial" w:hAnsi="Arial" w:cs="Arial"/>
          <w:color w:val="2A2A2A"/>
          <w:sz w:val="24"/>
          <w:szCs w:val="24"/>
          <w:shd w:val="clear" w:color="auto" w:fill="FFFFFF"/>
        </w:rPr>
        <w:t>attention,</w:t>
      </w:r>
      <w:r w:rsidR="00115454" w:rsidRPr="007007B6">
        <w:rPr>
          <w:rFonts w:ascii="Arial" w:hAnsi="Arial" w:cs="Arial"/>
          <w:color w:val="2A2A2A"/>
          <w:sz w:val="24"/>
          <w:szCs w:val="24"/>
          <w:shd w:val="clear" w:color="auto" w:fill="FFFFFF"/>
        </w:rPr>
        <w:t xml:space="preserve"> or planning. </w:t>
      </w:r>
      <w:r w:rsidR="00C6156E" w:rsidRPr="007007B6">
        <w:rPr>
          <w:rFonts w:ascii="Arial" w:hAnsi="Arial" w:cs="Arial"/>
          <w:color w:val="2A2A2A"/>
          <w:sz w:val="24"/>
          <w:szCs w:val="24"/>
          <w:shd w:val="clear" w:color="auto" w:fill="FFFFFF"/>
        </w:rPr>
        <w:t xml:space="preserve">The </w:t>
      </w:r>
      <w:proofErr w:type="spellStart"/>
      <w:r w:rsidR="00C6156E" w:rsidRPr="007007B6">
        <w:rPr>
          <w:rFonts w:ascii="Arial" w:hAnsi="Arial" w:cs="Arial"/>
          <w:color w:val="2A2A2A"/>
          <w:sz w:val="24"/>
          <w:szCs w:val="24"/>
          <w:shd w:val="clear" w:color="auto" w:fill="FFFFFF"/>
        </w:rPr>
        <w:t>MedPork</w:t>
      </w:r>
      <w:proofErr w:type="spellEnd"/>
      <w:r w:rsidR="00C6156E" w:rsidRPr="007007B6">
        <w:rPr>
          <w:rFonts w:ascii="Arial" w:hAnsi="Arial" w:cs="Arial"/>
          <w:color w:val="2A2A2A"/>
          <w:sz w:val="24"/>
          <w:szCs w:val="24"/>
          <w:shd w:val="clear" w:color="auto" w:fill="FFFFFF"/>
        </w:rPr>
        <w:t xml:space="preserve"> intervention, </w:t>
      </w:r>
      <w:r w:rsidR="007007B6">
        <w:rPr>
          <w:rFonts w:ascii="Arial" w:hAnsi="Arial" w:cs="Arial"/>
          <w:color w:val="2A2A2A"/>
          <w:sz w:val="24"/>
          <w:szCs w:val="24"/>
          <w:shd w:val="clear" w:color="auto" w:fill="FFFFFF"/>
        </w:rPr>
        <w:t xml:space="preserve">has proven an increase in the </w:t>
      </w:r>
      <w:r w:rsidR="00C6156E" w:rsidRPr="007007B6">
        <w:rPr>
          <w:rFonts w:ascii="Arial" w:hAnsi="Arial" w:cs="Arial"/>
          <w:color w:val="2A2A2A"/>
          <w:sz w:val="24"/>
          <w:szCs w:val="24"/>
          <w:shd w:val="clear" w:color="auto" w:fill="FFFFFF"/>
        </w:rPr>
        <w:t>performance for processing speed.</w:t>
      </w:r>
      <w:r w:rsidR="003669A6" w:rsidRPr="007007B6">
        <w:rPr>
          <w:rFonts w:ascii="Arial" w:hAnsi="Arial" w:cs="Arial"/>
          <w:color w:val="2A2A2A"/>
          <w:sz w:val="24"/>
          <w:szCs w:val="24"/>
          <w:shd w:val="clear" w:color="auto" w:fill="FFFFFF"/>
        </w:rPr>
        <w:t xml:space="preserve"> </w:t>
      </w:r>
    </w:p>
    <w:p w14:paraId="5F1A47A5" w14:textId="65E15802" w:rsidR="009160AB" w:rsidRDefault="007007B6" w:rsidP="004142CA">
      <w:pPr>
        <w:spacing w:line="360" w:lineRule="auto"/>
        <w:ind w:firstLine="720"/>
        <w:rPr>
          <w:rFonts w:ascii="Arial" w:hAnsi="Arial" w:cs="Arial"/>
          <w:color w:val="2A2A2A"/>
          <w:sz w:val="24"/>
          <w:szCs w:val="24"/>
          <w:shd w:val="clear" w:color="auto" w:fill="FFFFFF"/>
        </w:rPr>
      </w:pPr>
      <w:r>
        <w:rPr>
          <w:rFonts w:ascii="Arial" w:hAnsi="Arial" w:cs="Arial"/>
          <w:color w:val="2A2A2A"/>
          <w:sz w:val="24"/>
          <w:szCs w:val="24"/>
          <w:shd w:val="clear" w:color="auto" w:fill="FFFFFF"/>
        </w:rPr>
        <w:t>A</w:t>
      </w:r>
      <w:r w:rsidR="001F1406" w:rsidRPr="009160AB">
        <w:rPr>
          <w:rFonts w:ascii="Arial" w:hAnsi="Arial" w:cs="Arial"/>
          <w:color w:val="2A2A2A"/>
          <w:sz w:val="24"/>
          <w:szCs w:val="24"/>
          <w:shd w:val="clear" w:color="auto" w:fill="FFFFFF"/>
        </w:rPr>
        <w:t xml:space="preserve"> computer-based cognitive stimulation programs have been studied as a tool of enhancing the cognitive abilities of elderly people. </w:t>
      </w:r>
      <w:r w:rsidR="00A10E98" w:rsidRPr="009160AB">
        <w:rPr>
          <w:rFonts w:ascii="Arial" w:hAnsi="Arial" w:cs="Arial"/>
          <w:color w:val="2A2A2A"/>
          <w:sz w:val="24"/>
          <w:szCs w:val="24"/>
          <w:shd w:val="clear" w:color="auto" w:fill="FFFFFF"/>
        </w:rPr>
        <w:t xml:space="preserve">A primary objective of the speed of processing training is to enhance the fluid completion of mental processing speed so that participants can process </w:t>
      </w:r>
      <w:r w:rsidR="000D2CD5" w:rsidRPr="009160AB">
        <w:rPr>
          <w:rFonts w:ascii="Arial" w:hAnsi="Arial" w:cs="Arial"/>
          <w:color w:val="2A2A2A"/>
          <w:sz w:val="24"/>
          <w:szCs w:val="24"/>
          <w:shd w:val="clear" w:color="auto" w:fill="FFFFFF"/>
        </w:rPr>
        <w:t xml:space="preserve">not only </w:t>
      </w:r>
      <w:r w:rsidR="00A10E98" w:rsidRPr="009160AB">
        <w:rPr>
          <w:rFonts w:ascii="Arial" w:hAnsi="Arial" w:cs="Arial"/>
          <w:color w:val="2A2A2A"/>
          <w:sz w:val="24"/>
          <w:szCs w:val="24"/>
          <w:shd w:val="clear" w:color="auto" w:fill="FFFFFF"/>
        </w:rPr>
        <w:t xml:space="preserve">more information </w:t>
      </w:r>
      <w:r w:rsidR="000D2CD5" w:rsidRPr="009160AB">
        <w:rPr>
          <w:rFonts w:ascii="Arial" w:hAnsi="Arial" w:cs="Arial"/>
          <w:color w:val="2A2A2A"/>
          <w:sz w:val="24"/>
          <w:szCs w:val="24"/>
          <w:shd w:val="clear" w:color="auto" w:fill="FFFFFF"/>
        </w:rPr>
        <w:t xml:space="preserve">but also more details </w:t>
      </w:r>
      <w:r w:rsidR="00A10E98" w:rsidRPr="009160AB">
        <w:rPr>
          <w:rFonts w:ascii="Arial" w:hAnsi="Arial" w:cs="Arial"/>
          <w:color w:val="2A2A2A"/>
          <w:sz w:val="24"/>
          <w:szCs w:val="24"/>
          <w:shd w:val="clear" w:color="auto" w:fill="FFFFFF"/>
        </w:rPr>
        <w:t>over shorter periods of time (Ball et al., 2007).</w:t>
      </w:r>
      <w:r w:rsidR="00980629" w:rsidRPr="009160AB">
        <w:rPr>
          <w:rFonts w:ascii="Arial" w:hAnsi="Arial" w:cs="Arial"/>
          <w:color w:val="2A2A2A"/>
          <w:sz w:val="24"/>
          <w:szCs w:val="24"/>
          <w:shd w:val="clear" w:color="auto" w:fill="FFFFFF"/>
        </w:rPr>
        <w:t xml:space="preserve"> </w:t>
      </w:r>
      <w:r w:rsidR="00A36BD0" w:rsidRPr="009160AB">
        <w:rPr>
          <w:rFonts w:ascii="Arial" w:hAnsi="Arial" w:cs="Arial"/>
          <w:color w:val="2A2A2A"/>
          <w:sz w:val="24"/>
          <w:szCs w:val="24"/>
          <w:shd w:val="clear" w:color="auto" w:fill="FFFFFF"/>
        </w:rPr>
        <w:t>A randomi</w:t>
      </w:r>
      <w:r w:rsidR="000D2CD5" w:rsidRPr="009160AB">
        <w:rPr>
          <w:rFonts w:ascii="Arial" w:hAnsi="Arial" w:cs="Arial"/>
          <w:color w:val="2A2A2A"/>
          <w:sz w:val="24"/>
          <w:szCs w:val="24"/>
          <w:shd w:val="clear" w:color="auto" w:fill="FFFFFF"/>
        </w:rPr>
        <w:t>s</w:t>
      </w:r>
      <w:r w:rsidR="00A36BD0" w:rsidRPr="009160AB">
        <w:rPr>
          <w:rFonts w:ascii="Arial" w:hAnsi="Arial" w:cs="Arial"/>
          <w:color w:val="2A2A2A"/>
          <w:sz w:val="24"/>
          <w:szCs w:val="24"/>
          <w:shd w:val="clear" w:color="auto" w:fill="FFFFFF"/>
        </w:rPr>
        <w:t xml:space="preserve">ed, controlled study conducted by Ball and colleagues (2002) </w:t>
      </w:r>
      <w:r w:rsidR="006F43B1" w:rsidRPr="009160AB">
        <w:rPr>
          <w:rFonts w:ascii="Arial" w:hAnsi="Arial" w:cs="Arial"/>
          <w:color w:val="2A2A2A"/>
          <w:sz w:val="24"/>
          <w:szCs w:val="24"/>
          <w:shd w:val="clear" w:color="auto" w:fill="FFFFFF"/>
        </w:rPr>
        <w:t>looked at the efficiency of the Advanced</w:t>
      </w:r>
      <w:r w:rsidR="00A36BD0" w:rsidRPr="009160AB">
        <w:rPr>
          <w:rFonts w:ascii="Arial" w:hAnsi="Arial" w:cs="Arial"/>
          <w:color w:val="2A2A2A"/>
          <w:sz w:val="24"/>
          <w:szCs w:val="24"/>
          <w:shd w:val="clear" w:color="auto" w:fill="FFFFFF"/>
        </w:rPr>
        <w:t xml:space="preserve"> Cognitive Training for Independent and Vital Elderly</w:t>
      </w:r>
      <w:r w:rsidR="00DF6E29" w:rsidRPr="009160AB">
        <w:rPr>
          <w:rFonts w:ascii="Arial" w:hAnsi="Arial" w:cs="Arial"/>
          <w:color w:val="2A2A2A"/>
          <w:sz w:val="24"/>
          <w:szCs w:val="24"/>
          <w:shd w:val="clear" w:color="auto" w:fill="FFFFFF"/>
        </w:rPr>
        <w:t xml:space="preserve"> (ACTIVE)</w:t>
      </w:r>
      <w:r w:rsidR="006F43B1" w:rsidRPr="009160AB">
        <w:rPr>
          <w:rFonts w:ascii="Arial" w:hAnsi="Arial" w:cs="Arial"/>
          <w:color w:val="2A2A2A"/>
          <w:sz w:val="24"/>
          <w:szCs w:val="24"/>
          <w:shd w:val="clear" w:color="auto" w:fill="FFFFFF"/>
        </w:rPr>
        <w:t>.</w:t>
      </w:r>
      <w:r w:rsidR="001F1406" w:rsidRPr="009160AB">
        <w:rPr>
          <w:rFonts w:ascii="Arial" w:hAnsi="Arial" w:cs="Arial"/>
          <w:color w:val="2A2A2A"/>
          <w:sz w:val="24"/>
          <w:szCs w:val="24"/>
          <w:shd w:val="clear" w:color="auto" w:fill="FFFFFF"/>
        </w:rPr>
        <w:t xml:space="preserve"> </w:t>
      </w:r>
      <w:r w:rsidR="001F1406" w:rsidRPr="009160AB">
        <w:rPr>
          <w:rFonts w:ascii="Arial" w:hAnsi="Arial" w:cs="Arial"/>
          <w:sz w:val="24"/>
          <w:szCs w:val="24"/>
        </w:rPr>
        <w:t xml:space="preserve">2,832 individuals aged 65 to 94 years living independently took part in this study. </w:t>
      </w:r>
      <w:r w:rsidR="00A36BD0" w:rsidRPr="009160AB">
        <w:rPr>
          <w:rFonts w:ascii="Arial" w:hAnsi="Arial" w:cs="Arial"/>
          <w:color w:val="2A2A2A"/>
          <w:sz w:val="24"/>
          <w:szCs w:val="24"/>
          <w:shd w:val="clear" w:color="auto" w:fill="FFFFFF"/>
        </w:rPr>
        <w:t xml:space="preserve">Study participants were divided into four groups: a no-contact control group, a memory training group, a reasoning training group, and a speed training group. </w:t>
      </w:r>
      <w:r w:rsidR="00C560F7" w:rsidRPr="009160AB">
        <w:rPr>
          <w:rFonts w:ascii="Arial" w:hAnsi="Arial" w:cs="Arial"/>
          <w:color w:val="2A2A2A"/>
          <w:sz w:val="24"/>
          <w:szCs w:val="24"/>
          <w:shd w:val="clear" w:color="auto" w:fill="FFFFFF"/>
        </w:rPr>
        <w:t xml:space="preserve">Each group </w:t>
      </w:r>
      <w:r w:rsidR="00DF6E29" w:rsidRPr="009160AB">
        <w:rPr>
          <w:rFonts w:ascii="Arial" w:hAnsi="Arial" w:cs="Arial"/>
          <w:color w:val="2A2A2A"/>
          <w:sz w:val="24"/>
          <w:szCs w:val="24"/>
          <w:shd w:val="clear" w:color="auto" w:fill="FFFFFF"/>
        </w:rPr>
        <w:t>training consisted of</w:t>
      </w:r>
      <w:r w:rsidR="00C560F7" w:rsidRPr="009160AB">
        <w:rPr>
          <w:rFonts w:ascii="Arial" w:hAnsi="Arial" w:cs="Arial"/>
          <w:color w:val="2A2A2A"/>
          <w:sz w:val="24"/>
          <w:szCs w:val="24"/>
          <w:shd w:val="clear" w:color="auto" w:fill="FFFFFF"/>
        </w:rPr>
        <w:t xml:space="preserve"> ten</w:t>
      </w:r>
      <w:r w:rsidR="00A36BD0" w:rsidRPr="009160AB">
        <w:rPr>
          <w:rFonts w:ascii="Arial" w:hAnsi="Arial" w:cs="Arial"/>
          <w:color w:val="2A2A2A"/>
          <w:sz w:val="24"/>
          <w:szCs w:val="24"/>
          <w:shd w:val="clear" w:color="auto" w:fill="FFFFFF"/>
        </w:rPr>
        <w:t xml:space="preserve"> sessions, each session was conducted by certified trainers and targeted one of three cognition abilities</w:t>
      </w:r>
      <w:r w:rsidR="00697001" w:rsidRPr="009160AB">
        <w:rPr>
          <w:rFonts w:ascii="Arial" w:hAnsi="Arial" w:cs="Arial"/>
          <w:color w:val="2A2A2A"/>
          <w:sz w:val="24"/>
          <w:szCs w:val="24"/>
          <w:shd w:val="clear" w:color="auto" w:fill="FFFFFF"/>
        </w:rPr>
        <w:t xml:space="preserve">: </w:t>
      </w:r>
      <w:r w:rsidR="00A36BD0" w:rsidRPr="009160AB">
        <w:rPr>
          <w:rFonts w:ascii="Arial" w:hAnsi="Arial" w:cs="Arial"/>
          <w:color w:val="2A2A2A"/>
          <w:sz w:val="24"/>
          <w:szCs w:val="24"/>
          <w:shd w:val="clear" w:color="auto" w:fill="FFFFFF"/>
        </w:rPr>
        <w:t xml:space="preserve">memory, reasoning inductively, or processing speed. </w:t>
      </w:r>
      <w:r w:rsidR="00697001" w:rsidRPr="009160AB">
        <w:rPr>
          <w:rFonts w:ascii="Arial" w:hAnsi="Arial" w:cs="Arial"/>
          <w:color w:val="2A2A2A"/>
          <w:sz w:val="24"/>
          <w:szCs w:val="24"/>
          <w:shd w:val="clear" w:color="auto" w:fill="FFFFFF"/>
        </w:rPr>
        <w:t xml:space="preserve">A divided attention speed-of-processing training focuses on improving visual search skills and locating and identifying visual data quickly. Participants practised complex speed tasks on a computer. Visual and auditory distractions were used as a tool for modifying task difficulty. </w:t>
      </w:r>
      <w:r w:rsidR="00DF6E29" w:rsidRPr="009160AB">
        <w:rPr>
          <w:rFonts w:ascii="Arial" w:hAnsi="Arial" w:cs="Arial"/>
          <w:color w:val="2A2A2A"/>
          <w:sz w:val="24"/>
          <w:szCs w:val="24"/>
          <w:shd w:val="clear" w:color="auto" w:fill="FFFFFF"/>
        </w:rPr>
        <w:t>Once participants reached specified level of performance t</w:t>
      </w:r>
      <w:r w:rsidR="00697001" w:rsidRPr="009160AB">
        <w:rPr>
          <w:rFonts w:ascii="Arial" w:hAnsi="Arial" w:cs="Arial"/>
          <w:color w:val="2A2A2A"/>
          <w:sz w:val="24"/>
          <w:szCs w:val="24"/>
          <w:shd w:val="clear" w:color="auto" w:fill="FFFFFF"/>
        </w:rPr>
        <w:t xml:space="preserve">he number of tasks and </w:t>
      </w:r>
      <w:r w:rsidR="00DF6E29" w:rsidRPr="009160AB">
        <w:rPr>
          <w:rFonts w:ascii="Arial" w:hAnsi="Arial" w:cs="Arial"/>
          <w:color w:val="2A2A2A"/>
          <w:sz w:val="24"/>
          <w:szCs w:val="24"/>
          <w:shd w:val="clear" w:color="auto" w:fill="FFFFFF"/>
        </w:rPr>
        <w:t xml:space="preserve">its </w:t>
      </w:r>
      <w:r w:rsidR="00697001" w:rsidRPr="009160AB">
        <w:rPr>
          <w:rFonts w:ascii="Arial" w:hAnsi="Arial" w:cs="Arial"/>
          <w:color w:val="2A2A2A"/>
          <w:sz w:val="24"/>
          <w:szCs w:val="24"/>
          <w:shd w:val="clear" w:color="auto" w:fill="FFFFFF"/>
        </w:rPr>
        <w:t xml:space="preserve">difficulty was increased. </w:t>
      </w:r>
      <w:r w:rsidR="00660F75" w:rsidRPr="009160AB">
        <w:rPr>
          <w:rFonts w:ascii="Arial" w:hAnsi="Arial" w:cs="Arial"/>
          <w:color w:val="2A2A2A"/>
          <w:sz w:val="24"/>
          <w:szCs w:val="24"/>
          <w:shd w:val="clear" w:color="auto" w:fill="FFFFFF"/>
        </w:rPr>
        <w:t xml:space="preserve">The objective of the speed of processing assessment was to </w:t>
      </w:r>
      <w:r w:rsidR="00DF6E29" w:rsidRPr="009160AB">
        <w:rPr>
          <w:rFonts w:ascii="Arial" w:hAnsi="Arial" w:cs="Arial"/>
          <w:color w:val="2A2A2A"/>
          <w:sz w:val="24"/>
          <w:szCs w:val="24"/>
          <w:shd w:val="clear" w:color="auto" w:fill="FFFFFF"/>
        </w:rPr>
        <w:t>achieve</w:t>
      </w:r>
      <w:r w:rsidR="00660F75" w:rsidRPr="009160AB">
        <w:rPr>
          <w:rFonts w:ascii="Arial" w:hAnsi="Arial" w:cs="Arial"/>
          <w:color w:val="2A2A2A"/>
          <w:sz w:val="24"/>
          <w:szCs w:val="24"/>
          <w:shd w:val="clear" w:color="auto" w:fill="FFFFFF"/>
        </w:rPr>
        <w:t xml:space="preserve"> the </w:t>
      </w:r>
      <w:r w:rsidR="00DF6E29" w:rsidRPr="009160AB">
        <w:rPr>
          <w:rFonts w:ascii="Arial" w:hAnsi="Arial" w:cs="Arial"/>
          <w:color w:val="2A2A2A"/>
          <w:sz w:val="24"/>
          <w:szCs w:val="24"/>
          <w:shd w:val="clear" w:color="auto" w:fill="FFFFFF"/>
        </w:rPr>
        <w:t xml:space="preserve">shortest </w:t>
      </w:r>
      <w:r w:rsidR="00E1219D" w:rsidRPr="009160AB">
        <w:rPr>
          <w:rFonts w:ascii="Arial" w:hAnsi="Arial" w:cs="Arial"/>
          <w:color w:val="2A2A2A"/>
          <w:sz w:val="24"/>
          <w:szCs w:val="24"/>
          <w:shd w:val="clear" w:color="auto" w:fill="FFFFFF"/>
        </w:rPr>
        <w:t>period</w:t>
      </w:r>
      <w:r w:rsidR="00660F75" w:rsidRPr="009160AB">
        <w:rPr>
          <w:rFonts w:ascii="Arial" w:hAnsi="Arial" w:cs="Arial"/>
          <w:color w:val="2A2A2A"/>
          <w:sz w:val="24"/>
          <w:szCs w:val="24"/>
          <w:shd w:val="clear" w:color="auto" w:fill="FFFFFF"/>
        </w:rPr>
        <w:t xml:space="preserve"> </w:t>
      </w:r>
      <w:r w:rsidR="00DF6E29" w:rsidRPr="009160AB">
        <w:rPr>
          <w:rFonts w:ascii="Arial" w:hAnsi="Arial" w:cs="Arial"/>
          <w:color w:val="2A2A2A"/>
          <w:sz w:val="24"/>
          <w:szCs w:val="24"/>
          <w:shd w:val="clear" w:color="auto" w:fill="FFFFFF"/>
        </w:rPr>
        <w:t>in</w:t>
      </w:r>
      <w:r w:rsidR="00660F75" w:rsidRPr="009160AB">
        <w:rPr>
          <w:rFonts w:ascii="Arial" w:hAnsi="Arial" w:cs="Arial"/>
          <w:color w:val="2A2A2A"/>
          <w:sz w:val="24"/>
          <w:szCs w:val="24"/>
          <w:shd w:val="clear" w:color="auto" w:fill="FFFFFF"/>
        </w:rPr>
        <w:t xml:space="preserve"> which participants could identify and </w:t>
      </w:r>
      <w:r w:rsidR="00DF6E29" w:rsidRPr="009160AB">
        <w:rPr>
          <w:rFonts w:ascii="Arial" w:hAnsi="Arial" w:cs="Arial"/>
          <w:color w:val="2A2A2A"/>
          <w:sz w:val="24"/>
          <w:szCs w:val="24"/>
          <w:shd w:val="clear" w:color="auto" w:fill="FFFFFF"/>
        </w:rPr>
        <w:t>pinpoint</w:t>
      </w:r>
      <w:r w:rsidR="00660F75" w:rsidRPr="009160AB">
        <w:rPr>
          <w:rFonts w:ascii="Arial" w:hAnsi="Arial" w:cs="Arial"/>
          <w:color w:val="2A2A2A"/>
          <w:sz w:val="24"/>
          <w:szCs w:val="24"/>
          <w:shd w:val="clear" w:color="auto" w:fill="FFFFFF"/>
        </w:rPr>
        <w:t xml:space="preserve"> information with 75% accuracy under </w:t>
      </w:r>
      <w:r w:rsidR="00DF6E29" w:rsidRPr="009160AB">
        <w:rPr>
          <w:rFonts w:ascii="Arial" w:hAnsi="Arial" w:cs="Arial"/>
          <w:color w:val="2A2A2A"/>
          <w:sz w:val="24"/>
          <w:szCs w:val="24"/>
          <w:shd w:val="clear" w:color="auto" w:fill="FFFFFF"/>
        </w:rPr>
        <w:t>variable</w:t>
      </w:r>
      <w:r w:rsidR="00660F75" w:rsidRPr="009160AB">
        <w:rPr>
          <w:rFonts w:ascii="Arial" w:hAnsi="Arial" w:cs="Arial"/>
          <w:color w:val="2A2A2A"/>
          <w:sz w:val="24"/>
          <w:szCs w:val="24"/>
          <w:shd w:val="clear" w:color="auto" w:fill="FFFFFF"/>
        </w:rPr>
        <w:t xml:space="preserve"> cognitive demands. </w:t>
      </w:r>
      <w:r w:rsidR="00DF6E29" w:rsidRPr="009160AB">
        <w:rPr>
          <w:rFonts w:ascii="Arial" w:hAnsi="Arial" w:cs="Arial"/>
          <w:color w:val="2A2A2A"/>
          <w:sz w:val="24"/>
          <w:szCs w:val="24"/>
          <w:shd w:val="clear" w:color="auto" w:fill="FFFFFF"/>
        </w:rPr>
        <w:t xml:space="preserve">Once the training was completed the researchers checked its efficiency by asking the participants to </w:t>
      </w:r>
      <w:r w:rsidR="00660F75" w:rsidRPr="009160AB">
        <w:rPr>
          <w:rFonts w:ascii="Arial" w:hAnsi="Arial" w:cs="Arial"/>
          <w:color w:val="2A2A2A"/>
          <w:sz w:val="24"/>
          <w:szCs w:val="24"/>
          <w:shd w:val="clear" w:color="auto" w:fill="FFFFFF"/>
        </w:rPr>
        <w:t xml:space="preserve">perform </w:t>
      </w:r>
      <w:r w:rsidR="00DF6E29" w:rsidRPr="009160AB">
        <w:rPr>
          <w:rFonts w:ascii="Arial" w:hAnsi="Arial" w:cs="Arial"/>
          <w:color w:val="2A2A2A"/>
          <w:sz w:val="24"/>
          <w:szCs w:val="24"/>
          <w:shd w:val="clear" w:color="auto" w:fill="FFFFFF"/>
        </w:rPr>
        <w:t>a</w:t>
      </w:r>
      <w:r w:rsidR="00512111" w:rsidRPr="009160AB">
        <w:rPr>
          <w:rFonts w:ascii="Arial" w:hAnsi="Arial" w:cs="Arial"/>
          <w:color w:val="2A2A2A"/>
          <w:sz w:val="24"/>
          <w:szCs w:val="24"/>
          <w:shd w:val="clear" w:color="auto" w:fill="FFFFFF"/>
        </w:rPr>
        <w:t xml:space="preserve"> simply </w:t>
      </w:r>
      <w:r w:rsidR="00DF6E29" w:rsidRPr="009160AB">
        <w:rPr>
          <w:rFonts w:ascii="Arial" w:hAnsi="Arial" w:cs="Arial"/>
          <w:color w:val="2A2A2A"/>
          <w:sz w:val="24"/>
          <w:szCs w:val="24"/>
          <w:shd w:val="clear" w:color="auto" w:fill="FFFFFF"/>
        </w:rPr>
        <w:t>everyday task</w:t>
      </w:r>
      <w:r w:rsidR="00660F75" w:rsidRPr="009160AB">
        <w:rPr>
          <w:rFonts w:ascii="Arial" w:hAnsi="Arial" w:cs="Arial"/>
          <w:color w:val="2A2A2A"/>
          <w:sz w:val="24"/>
          <w:szCs w:val="24"/>
          <w:shd w:val="clear" w:color="auto" w:fill="FFFFFF"/>
        </w:rPr>
        <w:t xml:space="preserve">. Those tasks included </w:t>
      </w:r>
      <w:r w:rsidR="0091054C" w:rsidRPr="009160AB">
        <w:rPr>
          <w:rFonts w:ascii="Arial" w:hAnsi="Arial" w:cs="Arial"/>
          <w:color w:val="2A2A2A"/>
          <w:sz w:val="24"/>
          <w:szCs w:val="24"/>
          <w:shd w:val="clear" w:color="auto" w:fill="FFFFFF"/>
        </w:rPr>
        <w:t>finding</w:t>
      </w:r>
      <w:r w:rsidR="00660F75" w:rsidRPr="009160AB">
        <w:rPr>
          <w:rFonts w:ascii="Arial" w:hAnsi="Arial" w:cs="Arial"/>
          <w:color w:val="2A2A2A"/>
          <w:sz w:val="24"/>
          <w:szCs w:val="24"/>
          <w:shd w:val="clear" w:color="auto" w:fill="FFFFFF"/>
        </w:rPr>
        <w:t xml:space="preserve"> </w:t>
      </w:r>
      <w:r w:rsidR="0091054C" w:rsidRPr="009160AB">
        <w:rPr>
          <w:rFonts w:ascii="Arial" w:hAnsi="Arial" w:cs="Arial"/>
          <w:color w:val="2A2A2A"/>
          <w:sz w:val="24"/>
          <w:szCs w:val="24"/>
          <w:shd w:val="clear" w:color="auto" w:fill="FFFFFF"/>
        </w:rPr>
        <w:t xml:space="preserve">relevant </w:t>
      </w:r>
      <w:r w:rsidR="00660F75" w:rsidRPr="009160AB">
        <w:rPr>
          <w:rFonts w:ascii="Arial" w:hAnsi="Arial" w:cs="Arial"/>
          <w:color w:val="2A2A2A"/>
          <w:sz w:val="24"/>
          <w:szCs w:val="24"/>
          <w:shd w:val="clear" w:color="auto" w:fill="FFFFFF"/>
        </w:rPr>
        <w:t xml:space="preserve">phone number, </w:t>
      </w:r>
      <w:r w:rsidR="00512111" w:rsidRPr="009160AB">
        <w:rPr>
          <w:rFonts w:ascii="Arial" w:hAnsi="Arial" w:cs="Arial"/>
          <w:color w:val="2A2A2A"/>
          <w:sz w:val="24"/>
          <w:szCs w:val="24"/>
          <w:shd w:val="clear" w:color="auto" w:fill="FFFFFF"/>
        </w:rPr>
        <w:t xml:space="preserve">locating certain </w:t>
      </w:r>
      <w:r w:rsidR="00660F75" w:rsidRPr="009160AB">
        <w:rPr>
          <w:rFonts w:ascii="Arial" w:hAnsi="Arial" w:cs="Arial"/>
          <w:color w:val="2A2A2A"/>
          <w:sz w:val="24"/>
          <w:szCs w:val="24"/>
          <w:shd w:val="clear" w:color="auto" w:fill="FFFFFF"/>
        </w:rPr>
        <w:t>food</w:t>
      </w:r>
      <w:r w:rsidR="00512111" w:rsidRPr="009160AB">
        <w:rPr>
          <w:rFonts w:ascii="Arial" w:hAnsi="Arial" w:cs="Arial"/>
          <w:color w:val="2A2A2A"/>
          <w:sz w:val="24"/>
          <w:szCs w:val="24"/>
          <w:shd w:val="clear" w:color="auto" w:fill="FFFFFF"/>
        </w:rPr>
        <w:t>s</w:t>
      </w:r>
      <w:r w:rsidR="00660F75" w:rsidRPr="009160AB">
        <w:rPr>
          <w:rFonts w:ascii="Arial" w:hAnsi="Arial" w:cs="Arial"/>
          <w:color w:val="2A2A2A"/>
          <w:sz w:val="24"/>
          <w:szCs w:val="24"/>
          <w:shd w:val="clear" w:color="auto" w:fill="FFFFFF"/>
        </w:rPr>
        <w:t xml:space="preserve"> on the shelf, counting change, </w:t>
      </w:r>
      <w:r w:rsidR="00512111" w:rsidRPr="009160AB">
        <w:rPr>
          <w:rFonts w:ascii="Arial" w:hAnsi="Arial" w:cs="Arial"/>
          <w:color w:val="2A2A2A"/>
          <w:sz w:val="24"/>
          <w:szCs w:val="24"/>
          <w:shd w:val="clear" w:color="auto" w:fill="FFFFFF"/>
        </w:rPr>
        <w:t>looking for</w:t>
      </w:r>
      <w:r w:rsidR="00660F75" w:rsidRPr="009160AB">
        <w:rPr>
          <w:rFonts w:ascii="Arial" w:hAnsi="Arial" w:cs="Arial"/>
          <w:color w:val="2A2A2A"/>
          <w:sz w:val="24"/>
          <w:szCs w:val="24"/>
          <w:shd w:val="clear" w:color="auto" w:fill="FFFFFF"/>
        </w:rPr>
        <w:t xml:space="preserve"> information on medicine bottles, and </w:t>
      </w:r>
      <w:r w:rsidR="00512111" w:rsidRPr="009160AB">
        <w:rPr>
          <w:rFonts w:ascii="Arial" w:hAnsi="Arial" w:cs="Arial"/>
          <w:color w:val="2A2A2A"/>
          <w:sz w:val="24"/>
          <w:szCs w:val="24"/>
          <w:shd w:val="clear" w:color="auto" w:fill="FFFFFF"/>
        </w:rPr>
        <w:t>responding</w:t>
      </w:r>
      <w:r w:rsidR="00660F75" w:rsidRPr="009160AB">
        <w:rPr>
          <w:rFonts w:ascii="Arial" w:hAnsi="Arial" w:cs="Arial"/>
          <w:color w:val="2A2A2A"/>
          <w:sz w:val="24"/>
          <w:szCs w:val="24"/>
          <w:shd w:val="clear" w:color="auto" w:fill="FFFFFF"/>
        </w:rPr>
        <w:t xml:space="preserve"> </w:t>
      </w:r>
      <w:r w:rsidR="00512111" w:rsidRPr="009160AB">
        <w:rPr>
          <w:rFonts w:ascii="Arial" w:hAnsi="Arial" w:cs="Arial"/>
          <w:color w:val="2A2A2A"/>
          <w:sz w:val="24"/>
          <w:szCs w:val="24"/>
          <w:shd w:val="clear" w:color="auto" w:fill="FFFFFF"/>
        </w:rPr>
        <w:t>accurately</w:t>
      </w:r>
      <w:r w:rsidR="00660F75" w:rsidRPr="009160AB">
        <w:rPr>
          <w:rFonts w:ascii="Arial" w:hAnsi="Arial" w:cs="Arial"/>
          <w:color w:val="2A2A2A"/>
          <w:sz w:val="24"/>
          <w:szCs w:val="24"/>
          <w:shd w:val="clear" w:color="auto" w:fill="FFFFFF"/>
        </w:rPr>
        <w:t xml:space="preserve"> to</w:t>
      </w:r>
      <w:r w:rsidR="00512111" w:rsidRPr="009160AB">
        <w:rPr>
          <w:rFonts w:ascii="Arial" w:hAnsi="Arial" w:cs="Arial"/>
          <w:color w:val="2A2A2A"/>
          <w:sz w:val="24"/>
          <w:szCs w:val="24"/>
          <w:shd w:val="clear" w:color="auto" w:fill="FFFFFF"/>
        </w:rPr>
        <w:t xml:space="preserve"> </w:t>
      </w:r>
      <w:r w:rsidR="00660F75" w:rsidRPr="009160AB">
        <w:rPr>
          <w:rFonts w:ascii="Arial" w:hAnsi="Arial" w:cs="Arial"/>
          <w:color w:val="2A2A2A"/>
          <w:sz w:val="24"/>
          <w:szCs w:val="24"/>
          <w:shd w:val="clear" w:color="auto" w:fill="FFFFFF"/>
        </w:rPr>
        <w:t xml:space="preserve">traffic signs. </w:t>
      </w:r>
      <w:r w:rsidR="00512111" w:rsidRPr="009160AB">
        <w:rPr>
          <w:rFonts w:ascii="Arial" w:hAnsi="Arial" w:cs="Arial"/>
          <w:color w:val="2A2A2A"/>
          <w:sz w:val="24"/>
          <w:szCs w:val="24"/>
          <w:shd w:val="clear" w:color="auto" w:fill="FFFFFF"/>
        </w:rPr>
        <w:t>Eighty seven percent of participants demonstrated</w:t>
      </w:r>
      <w:r w:rsidR="00660F75" w:rsidRPr="009160AB">
        <w:rPr>
          <w:rFonts w:ascii="Arial" w:hAnsi="Arial" w:cs="Arial"/>
          <w:color w:val="2A2A2A"/>
          <w:sz w:val="24"/>
          <w:szCs w:val="24"/>
          <w:shd w:val="clear" w:color="auto" w:fill="FFFFFF"/>
        </w:rPr>
        <w:t xml:space="preserve"> </w:t>
      </w:r>
      <w:r w:rsidR="00512111" w:rsidRPr="009160AB">
        <w:rPr>
          <w:rFonts w:ascii="Arial" w:hAnsi="Arial" w:cs="Arial"/>
          <w:color w:val="2A2A2A"/>
          <w:sz w:val="24"/>
          <w:szCs w:val="24"/>
          <w:shd w:val="clear" w:color="auto" w:fill="FFFFFF"/>
        </w:rPr>
        <w:t>consistent</w:t>
      </w:r>
      <w:r w:rsidR="00660F75" w:rsidRPr="009160AB">
        <w:rPr>
          <w:rFonts w:ascii="Arial" w:hAnsi="Arial" w:cs="Arial"/>
          <w:color w:val="2A2A2A"/>
          <w:sz w:val="24"/>
          <w:szCs w:val="24"/>
          <w:shd w:val="clear" w:color="auto" w:fill="FFFFFF"/>
        </w:rPr>
        <w:t xml:space="preserve"> improvements in the </w:t>
      </w:r>
      <w:r w:rsidR="00EC65D4" w:rsidRPr="009160AB">
        <w:rPr>
          <w:rFonts w:ascii="Arial" w:hAnsi="Arial" w:cs="Arial"/>
          <w:color w:val="2A2A2A"/>
          <w:sz w:val="24"/>
          <w:szCs w:val="24"/>
          <w:shd w:val="clear" w:color="auto" w:fill="FFFFFF"/>
        </w:rPr>
        <w:t>processing of speed</w:t>
      </w:r>
      <w:r w:rsidR="00660F75" w:rsidRPr="009160AB">
        <w:rPr>
          <w:rFonts w:ascii="Arial" w:hAnsi="Arial" w:cs="Arial"/>
          <w:color w:val="2A2A2A"/>
          <w:sz w:val="24"/>
          <w:szCs w:val="24"/>
          <w:shd w:val="clear" w:color="auto" w:fill="FFFFFF"/>
        </w:rPr>
        <w:t>.</w:t>
      </w:r>
      <w:r w:rsidR="0091054C" w:rsidRPr="009160AB">
        <w:rPr>
          <w:rFonts w:ascii="Arial" w:hAnsi="Arial" w:cs="Arial"/>
          <w:color w:val="2A2A2A"/>
          <w:sz w:val="24"/>
          <w:szCs w:val="24"/>
          <w:shd w:val="clear" w:color="auto" w:fill="FFFFFF"/>
        </w:rPr>
        <w:t xml:space="preserve"> </w:t>
      </w:r>
      <w:r w:rsidR="00B93FF8" w:rsidRPr="009160AB">
        <w:rPr>
          <w:rFonts w:ascii="Arial" w:hAnsi="Arial" w:cs="Arial"/>
          <w:color w:val="2A2A2A"/>
          <w:sz w:val="24"/>
          <w:szCs w:val="24"/>
          <w:shd w:val="clear" w:color="auto" w:fill="FFFFFF"/>
        </w:rPr>
        <w:t>Furthermore,</w:t>
      </w:r>
      <w:r w:rsidR="00EC65D4" w:rsidRPr="009160AB">
        <w:rPr>
          <w:rFonts w:ascii="Arial" w:hAnsi="Arial" w:cs="Arial"/>
          <w:color w:val="2A2A2A"/>
          <w:sz w:val="24"/>
          <w:szCs w:val="24"/>
          <w:shd w:val="clear" w:color="auto" w:fill="FFFFFF"/>
        </w:rPr>
        <w:t xml:space="preserve"> the speed of processing has also improved in the controlled participants</w:t>
      </w:r>
      <w:r w:rsidR="00660F75" w:rsidRPr="009160AB">
        <w:rPr>
          <w:rFonts w:ascii="Arial" w:hAnsi="Arial" w:cs="Arial"/>
          <w:b/>
          <w:bCs/>
          <w:i/>
          <w:iCs/>
          <w:color w:val="2A2A2A"/>
          <w:sz w:val="24"/>
          <w:szCs w:val="24"/>
          <w:shd w:val="clear" w:color="auto" w:fill="FFFFFF"/>
        </w:rPr>
        <w:t>.</w:t>
      </w:r>
      <w:r w:rsidR="00EC65D4" w:rsidRPr="009160AB">
        <w:rPr>
          <w:rFonts w:ascii="Arial" w:hAnsi="Arial" w:cs="Arial"/>
          <w:b/>
          <w:bCs/>
          <w:i/>
          <w:iCs/>
          <w:color w:val="2A2A2A"/>
          <w:sz w:val="24"/>
          <w:szCs w:val="24"/>
          <w:shd w:val="clear" w:color="auto" w:fill="FFFFFF"/>
        </w:rPr>
        <w:t xml:space="preserve"> </w:t>
      </w:r>
      <w:r w:rsidR="00EC65D4" w:rsidRPr="009160AB">
        <w:rPr>
          <w:rFonts w:ascii="Arial" w:hAnsi="Arial" w:cs="Arial"/>
          <w:color w:val="2A2A2A"/>
          <w:sz w:val="24"/>
          <w:szCs w:val="24"/>
          <w:shd w:val="clear" w:color="auto" w:fill="FFFFFF"/>
        </w:rPr>
        <w:t>Sixty percent of</w:t>
      </w:r>
      <w:r w:rsidR="00B93FF8" w:rsidRPr="009160AB">
        <w:rPr>
          <w:rFonts w:ascii="Arial" w:hAnsi="Arial" w:cs="Arial"/>
          <w:color w:val="2A2A2A"/>
          <w:sz w:val="24"/>
          <w:szCs w:val="24"/>
          <w:shd w:val="clear" w:color="auto" w:fill="FFFFFF"/>
        </w:rPr>
        <w:t xml:space="preserve"> participants from each intervention study group were</w:t>
      </w:r>
      <w:r w:rsidR="00660F75" w:rsidRPr="009160AB">
        <w:rPr>
          <w:rFonts w:ascii="Arial" w:hAnsi="Arial" w:cs="Arial"/>
          <w:color w:val="2A2A2A"/>
          <w:sz w:val="24"/>
          <w:szCs w:val="24"/>
          <w:shd w:val="clear" w:color="auto" w:fill="FFFFFF"/>
        </w:rPr>
        <w:t xml:space="preserve"> </w:t>
      </w:r>
      <w:r w:rsidR="00B93FF8" w:rsidRPr="009160AB">
        <w:rPr>
          <w:rFonts w:ascii="Arial" w:hAnsi="Arial" w:cs="Arial"/>
          <w:color w:val="2A2A2A"/>
          <w:sz w:val="24"/>
          <w:szCs w:val="24"/>
          <w:shd w:val="clear" w:color="auto" w:fill="FFFFFF"/>
        </w:rPr>
        <w:t>r</w:t>
      </w:r>
      <w:r w:rsidR="00EC65D4" w:rsidRPr="009160AB">
        <w:rPr>
          <w:rFonts w:ascii="Arial" w:hAnsi="Arial" w:cs="Arial"/>
          <w:color w:val="2A2A2A"/>
          <w:sz w:val="24"/>
          <w:szCs w:val="24"/>
          <w:shd w:val="clear" w:color="auto" w:fill="FFFFFF"/>
        </w:rPr>
        <w:t xml:space="preserve">andomly selected </w:t>
      </w:r>
      <w:r w:rsidR="00B93FF8" w:rsidRPr="009160AB">
        <w:rPr>
          <w:rFonts w:ascii="Arial" w:hAnsi="Arial" w:cs="Arial"/>
          <w:color w:val="2A2A2A"/>
          <w:sz w:val="24"/>
          <w:szCs w:val="24"/>
          <w:shd w:val="clear" w:color="auto" w:fill="FFFFFF"/>
        </w:rPr>
        <w:t>and received a</w:t>
      </w:r>
      <w:r w:rsidR="00EC65D4" w:rsidRPr="009160AB">
        <w:rPr>
          <w:rFonts w:ascii="Arial" w:hAnsi="Arial" w:cs="Arial"/>
          <w:color w:val="2A2A2A"/>
          <w:sz w:val="24"/>
          <w:szCs w:val="24"/>
          <w:shd w:val="clear" w:color="auto" w:fill="FFFFFF"/>
        </w:rPr>
        <w:t xml:space="preserve"> booster training</w:t>
      </w:r>
      <w:r w:rsidR="00B93FF8" w:rsidRPr="009160AB">
        <w:rPr>
          <w:rFonts w:ascii="Arial" w:hAnsi="Arial" w:cs="Arial"/>
          <w:color w:val="2A2A2A"/>
          <w:sz w:val="24"/>
          <w:szCs w:val="24"/>
          <w:shd w:val="clear" w:color="auto" w:fill="FFFFFF"/>
        </w:rPr>
        <w:t xml:space="preserve"> 11 months after the completion of the initial training. The additional training consisted of 75-minute session performed 2-3 times per week. After the booster sessions, nighty five </w:t>
      </w:r>
      <w:r w:rsidR="00B93FF8" w:rsidRPr="009160AB">
        <w:rPr>
          <w:rFonts w:ascii="Arial" w:hAnsi="Arial" w:cs="Arial"/>
          <w:color w:val="2A2A2A"/>
          <w:sz w:val="24"/>
          <w:szCs w:val="24"/>
          <w:shd w:val="clear" w:color="auto" w:fill="FFFFFF"/>
        </w:rPr>
        <w:lastRenderedPageBreak/>
        <w:t xml:space="preserve">percent of participants showed further increase in the speed of processing. This intervention demonstrated that the cognitive decline can be slowed down, the </w:t>
      </w:r>
      <w:r w:rsidR="00E1219D" w:rsidRPr="009160AB">
        <w:rPr>
          <w:rFonts w:ascii="Arial" w:hAnsi="Arial" w:cs="Arial"/>
          <w:color w:val="2A2A2A"/>
          <w:sz w:val="24"/>
          <w:szCs w:val="24"/>
          <w:shd w:val="clear" w:color="auto" w:fill="FFFFFF"/>
        </w:rPr>
        <w:t>results</w:t>
      </w:r>
      <w:r w:rsidR="00B93FF8" w:rsidRPr="009160AB">
        <w:rPr>
          <w:rFonts w:ascii="Arial" w:hAnsi="Arial" w:cs="Arial"/>
          <w:color w:val="2A2A2A"/>
          <w:sz w:val="24"/>
          <w:szCs w:val="24"/>
          <w:shd w:val="clear" w:color="auto" w:fill="FFFFFF"/>
        </w:rPr>
        <w:t xml:space="preserve"> </w:t>
      </w:r>
      <w:r w:rsidR="00E1219D" w:rsidRPr="009160AB">
        <w:rPr>
          <w:rFonts w:ascii="Arial" w:hAnsi="Arial" w:cs="Arial"/>
          <w:color w:val="2A2A2A"/>
          <w:sz w:val="24"/>
          <w:szCs w:val="24"/>
          <w:shd w:val="clear" w:color="auto" w:fill="FFFFFF"/>
        </w:rPr>
        <w:t>demonstrated an</w:t>
      </w:r>
      <w:r w:rsidR="00B93FF8" w:rsidRPr="009160AB">
        <w:rPr>
          <w:rFonts w:ascii="Arial" w:hAnsi="Arial" w:cs="Arial"/>
          <w:color w:val="2A2A2A"/>
          <w:sz w:val="24"/>
          <w:szCs w:val="24"/>
          <w:shd w:val="clear" w:color="auto" w:fill="FFFFFF"/>
        </w:rPr>
        <w:t xml:space="preserve"> overall decline after 2 years has been reduced </w:t>
      </w:r>
      <w:r w:rsidR="00E1219D" w:rsidRPr="009160AB">
        <w:rPr>
          <w:rFonts w:ascii="Arial" w:hAnsi="Arial" w:cs="Arial"/>
          <w:color w:val="2A2A2A"/>
          <w:sz w:val="24"/>
          <w:szCs w:val="24"/>
          <w:shd w:val="clear" w:color="auto" w:fill="FFFFFF"/>
        </w:rPr>
        <w:t xml:space="preserve">by 9 times than the expected decline. </w:t>
      </w:r>
      <w:r w:rsidR="0089156C" w:rsidRPr="009160AB">
        <w:rPr>
          <w:rFonts w:ascii="Arial" w:hAnsi="Arial" w:cs="Arial"/>
          <w:color w:val="2A2A2A"/>
          <w:sz w:val="24"/>
          <w:szCs w:val="24"/>
          <w:shd w:val="clear" w:color="auto" w:fill="FFFFFF"/>
        </w:rPr>
        <w:t xml:space="preserve">The assumption is that part of the operative decline is the consequence of age-related cognitive decline. Hence, by preserving maintaining functional abilities, we preserve cognitive function.  In theory, cognitive training programs could postpone, slow, or reverse age-related cognitive decline, thereby extending functional capacity </w:t>
      </w:r>
      <w:bookmarkStart w:id="0" w:name="_Hlk86836578"/>
      <w:r w:rsidR="0089156C" w:rsidRPr="009160AB">
        <w:rPr>
          <w:rFonts w:ascii="Arial" w:hAnsi="Arial" w:cs="Arial"/>
          <w:color w:val="2A2A2A"/>
          <w:sz w:val="24"/>
          <w:szCs w:val="24"/>
          <w:shd w:val="clear" w:color="auto" w:fill="FFFFFF"/>
        </w:rPr>
        <w:t>(Ball et al., 2007)</w:t>
      </w:r>
      <w:bookmarkEnd w:id="0"/>
      <w:r w:rsidR="0089156C" w:rsidRPr="009160AB">
        <w:rPr>
          <w:rFonts w:ascii="Arial" w:hAnsi="Arial" w:cs="Arial"/>
          <w:color w:val="2A2A2A"/>
          <w:sz w:val="24"/>
          <w:szCs w:val="24"/>
          <w:shd w:val="clear" w:color="auto" w:fill="FFFFFF"/>
        </w:rPr>
        <w:t>.</w:t>
      </w:r>
      <w:r w:rsidR="00275BB6" w:rsidRPr="009160AB">
        <w:rPr>
          <w:rFonts w:ascii="Arial" w:hAnsi="Arial" w:cs="Arial"/>
          <w:color w:val="2A2A2A"/>
          <w:sz w:val="24"/>
          <w:szCs w:val="24"/>
          <w:shd w:val="clear" w:color="auto" w:fill="FFFFFF"/>
        </w:rPr>
        <w:t xml:space="preserve"> </w:t>
      </w:r>
    </w:p>
    <w:p w14:paraId="5DD83AE3" w14:textId="7AFF7133" w:rsidR="0089156C" w:rsidRDefault="00275BB6" w:rsidP="004142CA">
      <w:pPr>
        <w:spacing w:line="360" w:lineRule="auto"/>
        <w:ind w:firstLine="720"/>
        <w:rPr>
          <w:rFonts w:ascii="Arial" w:hAnsi="Arial" w:cs="Arial"/>
          <w:sz w:val="24"/>
          <w:szCs w:val="24"/>
          <w:shd w:val="clear" w:color="auto" w:fill="FFFFFF"/>
        </w:rPr>
      </w:pPr>
      <w:r w:rsidRPr="005307DE">
        <w:rPr>
          <w:rFonts w:ascii="Arial" w:hAnsi="Arial" w:cs="Arial"/>
          <w:color w:val="2A2A2A"/>
          <w:sz w:val="24"/>
          <w:szCs w:val="24"/>
          <w:shd w:val="clear" w:color="auto" w:fill="FFFFFF"/>
        </w:rPr>
        <w:t xml:space="preserve">In another study, Vance et al. (2007) evaluated the long-term outcomes of computerized cognitive training in 159 adults </w:t>
      </w:r>
      <w:r w:rsidR="00BD5FF4" w:rsidRPr="005307DE">
        <w:rPr>
          <w:rFonts w:ascii="Arial" w:hAnsi="Arial" w:cs="Arial"/>
          <w:color w:val="2A2A2A"/>
          <w:sz w:val="24"/>
          <w:szCs w:val="24"/>
          <w:shd w:val="clear" w:color="auto" w:fill="FFFFFF"/>
        </w:rPr>
        <w:t>with an average age of 74.6 years, with</w:t>
      </w:r>
      <w:r w:rsidRPr="005307DE">
        <w:rPr>
          <w:rFonts w:ascii="Arial" w:hAnsi="Arial" w:cs="Arial"/>
          <w:color w:val="2A2A2A"/>
          <w:sz w:val="24"/>
          <w:szCs w:val="24"/>
          <w:shd w:val="clear" w:color="auto" w:fill="FFFFFF"/>
        </w:rPr>
        <w:t xml:space="preserve"> impairment in processing speed. </w:t>
      </w:r>
      <w:r w:rsidR="00BD5FF4" w:rsidRPr="005307DE">
        <w:rPr>
          <w:rFonts w:ascii="Arial" w:hAnsi="Arial" w:cs="Arial"/>
          <w:color w:val="2A2A2A"/>
          <w:sz w:val="24"/>
          <w:szCs w:val="24"/>
          <w:shd w:val="clear" w:color="auto" w:fill="FFFFFF"/>
        </w:rPr>
        <w:t>At the start of speed of processing training, the trainer discussed the importance of speed of processing on the participants everyday tasks.</w:t>
      </w:r>
      <w:r w:rsidR="00BD5FF4" w:rsidRPr="005307DE">
        <w:rPr>
          <w:rFonts w:ascii="Arial" w:hAnsi="Arial" w:cs="Arial"/>
          <w:b/>
          <w:bCs/>
          <w:color w:val="2A2A2A"/>
          <w:sz w:val="24"/>
          <w:szCs w:val="24"/>
          <w:shd w:val="clear" w:color="auto" w:fill="FFFFFF"/>
        </w:rPr>
        <w:t xml:space="preserve"> </w:t>
      </w:r>
      <w:r w:rsidR="00BD5FF4" w:rsidRPr="005307DE">
        <w:rPr>
          <w:rFonts w:ascii="Arial" w:hAnsi="Arial" w:cs="Arial"/>
          <w:sz w:val="24"/>
          <w:szCs w:val="24"/>
          <w:shd w:val="clear" w:color="auto" w:fill="FFFFFF"/>
        </w:rPr>
        <w:t xml:space="preserve">The training </w:t>
      </w:r>
      <w:r w:rsidRPr="005307DE">
        <w:rPr>
          <w:rFonts w:ascii="Arial" w:hAnsi="Arial" w:cs="Arial"/>
          <w:sz w:val="24"/>
          <w:szCs w:val="24"/>
          <w:shd w:val="clear" w:color="auto" w:fill="FFFFFF"/>
        </w:rPr>
        <w:t xml:space="preserve">consisted of 10 one-hour sessions using a visual processing speed task. </w:t>
      </w:r>
      <w:r w:rsidR="0043665A" w:rsidRPr="005307DE">
        <w:rPr>
          <w:rFonts w:ascii="Arial" w:hAnsi="Arial" w:cs="Arial"/>
          <w:sz w:val="24"/>
          <w:szCs w:val="24"/>
          <w:shd w:val="clear" w:color="auto" w:fill="FFFFFF"/>
        </w:rPr>
        <w:t>The display speed and task difficulty level were personalised for each participant throughout the training.</w:t>
      </w:r>
      <w:r w:rsidR="007E3A0A" w:rsidRPr="005307DE">
        <w:rPr>
          <w:rFonts w:ascii="Arial" w:hAnsi="Arial" w:cs="Arial"/>
          <w:sz w:val="24"/>
          <w:szCs w:val="24"/>
          <w:shd w:val="clear" w:color="auto" w:fill="FFFFFF"/>
        </w:rPr>
        <w:t xml:space="preserve"> One of the techniques that the trainer could utilise to change the training difficulty levels was to change the colour of the target or adjust the brightness of the ‘’distractors’’.</w:t>
      </w:r>
      <w:r w:rsidR="007E3A0A" w:rsidRPr="005307DE">
        <w:rPr>
          <w:rFonts w:ascii="Arial" w:hAnsi="Arial" w:cs="Arial"/>
          <w:b/>
          <w:bCs/>
          <w:sz w:val="24"/>
          <w:szCs w:val="24"/>
          <w:shd w:val="clear" w:color="auto" w:fill="FFFFFF"/>
        </w:rPr>
        <w:t xml:space="preserve"> </w:t>
      </w:r>
      <w:r w:rsidR="007E3A0A" w:rsidRPr="005307DE">
        <w:rPr>
          <w:rFonts w:ascii="Arial" w:hAnsi="Arial" w:cs="Arial"/>
          <w:sz w:val="24"/>
          <w:szCs w:val="24"/>
          <w:shd w:val="clear" w:color="auto" w:fill="FFFFFF"/>
        </w:rPr>
        <w:t xml:space="preserve">This would make the target harder/easier to distinguish from </w:t>
      </w:r>
      <w:r w:rsidR="009160AB" w:rsidRPr="005307DE">
        <w:rPr>
          <w:rFonts w:ascii="Arial" w:hAnsi="Arial" w:cs="Arial"/>
          <w:sz w:val="24"/>
          <w:szCs w:val="24"/>
          <w:shd w:val="clear" w:color="auto" w:fill="FFFFFF"/>
        </w:rPr>
        <w:t>the</w:t>
      </w:r>
      <w:r w:rsidR="007E3A0A" w:rsidRPr="005307DE">
        <w:rPr>
          <w:rFonts w:ascii="Arial" w:hAnsi="Arial" w:cs="Arial"/>
          <w:sz w:val="24"/>
          <w:szCs w:val="24"/>
          <w:shd w:val="clear" w:color="auto" w:fill="FFFFFF"/>
        </w:rPr>
        <w:t xml:space="preserve"> ‘’distractors’’. </w:t>
      </w:r>
      <w:r w:rsidR="009160AB" w:rsidRPr="005307DE">
        <w:rPr>
          <w:rFonts w:ascii="Arial" w:hAnsi="Arial" w:cs="Arial"/>
          <w:sz w:val="24"/>
          <w:szCs w:val="24"/>
          <w:shd w:val="clear" w:color="auto" w:fill="FFFFFF"/>
        </w:rPr>
        <w:t>One of the methods used to improve the speed of processing was a task where participants were required to complete was to assess whether the combination of auditory signals are ascending or descending when performing a visual task.</w:t>
      </w:r>
      <w:r w:rsidR="009160AB" w:rsidRPr="005307DE">
        <w:rPr>
          <w:rFonts w:ascii="Arial" w:hAnsi="Arial" w:cs="Arial"/>
          <w:b/>
          <w:bCs/>
          <w:sz w:val="24"/>
          <w:szCs w:val="24"/>
          <w:shd w:val="clear" w:color="auto" w:fill="FFFFFF"/>
        </w:rPr>
        <w:t xml:space="preserve"> </w:t>
      </w:r>
      <w:r w:rsidR="005307DE" w:rsidRPr="005307DE">
        <w:rPr>
          <w:rFonts w:ascii="Arial" w:hAnsi="Arial" w:cs="Arial"/>
          <w:sz w:val="24"/>
          <w:szCs w:val="24"/>
          <w:shd w:val="clear" w:color="auto" w:fill="FFFFFF"/>
        </w:rPr>
        <w:t>In the intervention group, significant improvements in information processing speed were observed up to two years following training. The improvements in processing speed for the training group were also found to transfer to similar visual information processing speed measures.</w:t>
      </w:r>
      <w:r w:rsidR="007C2B24">
        <w:rPr>
          <w:rFonts w:ascii="Arial" w:hAnsi="Arial" w:cs="Arial"/>
          <w:sz w:val="24"/>
          <w:szCs w:val="24"/>
          <w:shd w:val="clear" w:color="auto" w:fill="FFFFFF"/>
        </w:rPr>
        <w:t xml:space="preserve"> </w:t>
      </w:r>
    </w:p>
    <w:p w14:paraId="6998CAEF" w14:textId="57D93F0A" w:rsidR="003C3DBA" w:rsidRPr="005307DE" w:rsidRDefault="007C2B24" w:rsidP="004142CA">
      <w:pPr>
        <w:spacing w:line="360" w:lineRule="auto"/>
        <w:ind w:firstLine="720"/>
        <w:rPr>
          <w:rFonts w:ascii="Arial" w:hAnsi="Arial" w:cs="Arial"/>
          <w:color w:val="2A2A2A"/>
          <w:sz w:val="24"/>
          <w:szCs w:val="24"/>
          <w:shd w:val="clear" w:color="auto" w:fill="FFFFFF"/>
        </w:rPr>
      </w:pPr>
      <w:r>
        <w:rPr>
          <w:rFonts w:ascii="Arial" w:hAnsi="Arial" w:cs="Arial"/>
          <w:sz w:val="24"/>
          <w:szCs w:val="24"/>
          <w:shd w:val="clear" w:color="auto" w:fill="FFFFFF"/>
        </w:rPr>
        <w:t>With more and more technology being used at home, everyone can ensure that they engage in an activity that will stimulate they process of speed cognition. U</w:t>
      </w:r>
      <w:r w:rsidR="003C3DBA" w:rsidRPr="005307DE">
        <w:rPr>
          <w:rFonts w:ascii="Arial" w:hAnsi="Arial" w:cs="Arial"/>
          <w:color w:val="2A2A2A"/>
          <w:sz w:val="24"/>
          <w:szCs w:val="24"/>
          <w:shd w:val="clear" w:color="auto" w:fill="FFFFFF"/>
        </w:rPr>
        <w:t xml:space="preserve">nfortunately, there is no stopping of the cognitive decline. However, the above research has showed that there are interventions which can slow down the decline, which will allow older population to be more independent and have a better life satisfaction. </w:t>
      </w:r>
    </w:p>
    <w:sectPr w:rsidR="003C3DBA" w:rsidRPr="00530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0NzQ3A2JjQ1MDMyUdpeDU4uLM/DyQArNaAHOv0gEsAAAA"/>
  </w:docVars>
  <w:rsids>
    <w:rsidRoot w:val="00EB18C0"/>
    <w:rsid w:val="00006FB8"/>
    <w:rsid w:val="00011EED"/>
    <w:rsid w:val="000B084D"/>
    <w:rsid w:val="000D2CD5"/>
    <w:rsid w:val="00115454"/>
    <w:rsid w:val="0013022C"/>
    <w:rsid w:val="00136725"/>
    <w:rsid w:val="00140379"/>
    <w:rsid w:val="00151C5D"/>
    <w:rsid w:val="00153B3F"/>
    <w:rsid w:val="001627AB"/>
    <w:rsid w:val="001D2214"/>
    <w:rsid w:val="001E097F"/>
    <w:rsid w:val="001E7C4E"/>
    <w:rsid w:val="001F1406"/>
    <w:rsid w:val="001F7635"/>
    <w:rsid w:val="00212203"/>
    <w:rsid w:val="00230CFC"/>
    <w:rsid w:val="00265F76"/>
    <w:rsid w:val="00275BB6"/>
    <w:rsid w:val="00284141"/>
    <w:rsid w:val="002A27E5"/>
    <w:rsid w:val="002F6429"/>
    <w:rsid w:val="00360963"/>
    <w:rsid w:val="003669A6"/>
    <w:rsid w:val="00382E6E"/>
    <w:rsid w:val="0039297A"/>
    <w:rsid w:val="003976E8"/>
    <w:rsid w:val="003B3288"/>
    <w:rsid w:val="003C3DBA"/>
    <w:rsid w:val="003F1C51"/>
    <w:rsid w:val="00401D6F"/>
    <w:rsid w:val="004142CA"/>
    <w:rsid w:val="00431466"/>
    <w:rsid w:val="00433419"/>
    <w:rsid w:val="0043665A"/>
    <w:rsid w:val="00457D6D"/>
    <w:rsid w:val="00482A6D"/>
    <w:rsid w:val="00496E0E"/>
    <w:rsid w:val="004C3AF9"/>
    <w:rsid w:val="00501B90"/>
    <w:rsid w:val="00512111"/>
    <w:rsid w:val="005307DE"/>
    <w:rsid w:val="00566574"/>
    <w:rsid w:val="0058562C"/>
    <w:rsid w:val="005B0CF6"/>
    <w:rsid w:val="005C2A5A"/>
    <w:rsid w:val="005C465C"/>
    <w:rsid w:val="005E0F23"/>
    <w:rsid w:val="005E28FE"/>
    <w:rsid w:val="005E6F0E"/>
    <w:rsid w:val="006437FA"/>
    <w:rsid w:val="00654B59"/>
    <w:rsid w:val="00660F75"/>
    <w:rsid w:val="00664F5F"/>
    <w:rsid w:val="00697001"/>
    <w:rsid w:val="006B3C96"/>
    <w:rsid w:val="006D1A3D"/>
    <w:rsid w:val="006E0081"/>
    <w:rsid w:val="006F43B1"/>
    <w:rsid w:val="007007B6"/>
    <w:rsid w:val="00711276"/>
    <w:rsid w:val="00734E6E"/>
    <w:rsid w:val="00754509"/>
    <w:rsid w:val="00763E07"/>
    <w:rsid w:val="00770BC4"/>
    <w:rsid w:val="0078086D"/>
    <w:rsid w:val="00781BE7"/>
    <w:rsid w:val="007820BD"/>
    <w:rsid w:val="00783025"/>
    <w:rsid w:val="00797205"/>
    <w:rsid w:val="007B2A48"/>
    <w:rsid w:val="007C2B24"/>
    <w:rsid w:val="007E3A0A"/>
    <w:rsid w:val="00803548"/>
    <w:rsid w:val="0080381E"/>
    <w:rsid w:val="00822799"/>
    <w:rsid w:val="00845435"/>
    <w:rsid w:val="00847B18"/>
    <w:rsid w:val="00883D7E"/>
    <w:rsid w:val="0089156C"/>
    <w:rsid w:val="008B7D1A"/>
    <w:rsid w:val="008C4A39"/>
    <w:rsid w:val="008C5045"/>
    <w:rsid w:val="008E5CD8"/>
    <w:rsid w:val="00902B38"/>
    <w:rsid w:val="009067C3"/>
    <w:rsid w:val="0091054C"/>
    <w:rsid w:val="009160AB"/>
    <w:rsid w:val="00963BB8"/>
    <w:rsid w:val="00980629"/>
    <w:rsid w:val="009E4EC3"/>
    <w:rsid w:val="00A03BAF"/>
    <w:rsid w:val="00A06FCF"/>
    <w:rsid w:val="00A10E98"/>
    <w:rsid w:val="00A2112B"/>
    <w:rsid w:val="00A27CC8"/>
    <w:rsid w:val="00A36BD0"/>
    <w:rsid w:val="00A43B17"/>
    <w:rsid w:val="00A85501"/>
    <w:rsid w:val="00A914EF"/>
    <w:rsid w:val="00AD487B"/>
    <w:rsid w:val="00AE22D6"/>
    <w:rsid w:val="00AE2FF9"/>
    <w:rsid w:val="00AF7DCA"/>
    <w:rsid w:val="00B04862"/>
    <w:rsid w:val="00B11D4D"/>
    <w:rsid w:val="00B16D2F"/>
    <w:rsid w:val="00B31595"/>
    <w:rsid w:val="00B81B58"/>
    <w:rsid w:val="00B93FF8"/>
    <w:rsid w:val="00BD5FF4"/>
    <w:rsid w:val="00C34F7E"/>
    <w:rsid w:val="00C4717A"/>
    <w:rsid w:val="00C560F7"/>
    <w:rsid w:val="00C6156E"/>
    <w:rsid w:val="00C65434"/>
    <w:rsid w:val="00C71FB3"/>
    <w:rsid w:val="00C87A2C"/>
    <w:rsid w:val="00CB5522"/>
    <w:rsid w:val="00CD6C7A"/>
    <w:rsid w:val="00CE2F0B"/>
    <w:rsid w:val="00CF58CB"/>
    <w:rsid w:val="00D15375"/>
    <w:rsid w:val="00D16BF9"/>
    <w:rsid w:val="00D35EDA"/>
    <w:rsid w:val="00D43975"/>
    <w:rsid w:val="00D5448A"/>
    <w:rsid w:val="00DF6E29"/>
    <w:rsid w:val="00E1219D"/>
    <w:rsid w:val="00E342B7"/>
    <w:rsid w:val="00E4195F"/>
    <w:rsid w:val="00E45BE8"/>
    <w:rsid w:val="00E92235"/>
    <w:rsid w:val="00EA0436"/>
    <w:rsid w:val="00EB18C0"/>
    <w:rsid w:val="00EB1E1E"/>
    <w:rsid w:val="00EC5F7A"/>
    <w:rsid w:val="00EC65D4"/>
    <w:rsid w:val="00F34CFA"/>
    <w:rsid w:val="00FA2728"/>
    <w:rsid w:val="00FC043C"/>
    <w:rsid w:val="00FF3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5E880"/>
  <w15:chartTrackingRefBased/>
  <w15:docId w15:val="{0F868996-1DAD-4D7E-95E5-DA5DC32A6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574"/>
    <w:rPr>
      <w:color w:val="0563C1" w:themeColor="hyperlink"/>
      <w:u w:val="single"/>
    </w:rPr>
  </w:style>
  <w:style w:type="character" w:styleId="UnresolvedMention">
    <w:name w:val="Unresolved Mention"/>
    <w:basedOn w:val="DefaultParagraphFont"/>
    <w:uiPriority w:val="99"/>
    <w:semiHidden/>
    <w:unhideWhenUsed/>
    <w:rsid w:val="005665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6805</TotalTime>
  <Pages>5</Pages>
  <Words>2139</Words>
  <Characters>12197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Labuda</dc:creator>
  <cp:keywords/>
  <dc:description/>
  <cp:lastModifiedBy>Ewa Labuda</cp:lastModifiedBy>
  <cp:revision>33</cp:revision>
  <dcterms:created xsi:type="dcterms:W3CDTF">2021-10-31T16:36:00Z</dcterms:created>
  <dcterms:modified xsi:type="dcterms:W3CDTF">2021-11-18T14:22:00Z</dcterms:modified>
</cp:coreProperties>
</file>