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FEBC98" w14:textId="77777777" w:rsidR="004907B9" w:rsidRDefault="004907B9" w:rsidP="00DB0D81">
      <w:pPr>
        <w:jc w:val="center"/>
        <w:rPr>
          <w:color w:val="0F4761" w:themeColor="accent1" w:themeShade="BF"/>
          <w:sz w:val="40"/>
          <w:szCs w:val="40"/>
        </w:rPr>
      </w:pPr>
    </w:p>
    <w:p w14:paraId="6BB7B808" w14:textId="77777777" w:rsidR="004907B9" w:rsidRDefault="004907B9" w:rsidP="00DB0D81">
      <w:pPr>
        <w:jc w:val="center"/>
        <w:rPr>
          <w:color w:val="0F4761" w:themeColor="accent1" w:themeShade="BF"/>
          <w:sz w:val="40"/>
          <w:szCs w:val="40"/>
        </w:rPr>
      </w:pPr>
    </w:p>
    <w:p w14:paraId="074A9BBE" w14:textId="77777777" w:rsidR="004907B9" w:rsidRDefault="004907B9" w:rsidP="00DB0D81">
      <w:pPr>
        <w:jc w:val="center"/>
        <w:rPr>
          <w:color w:val="0F4761" w:themeColor="accent1" w:themeShade="BF"/>
          <w:sz w:val="40"/>
          <w:szCs w:val="40"/>
        </w:rPr>
      </w:pPr>
    </w:p>
    <w:p w14:paraId="082FAB37" w14:textId="77777777" w:rsidR="004907B9" w:rsidRDefault="004907B9" w:rsidP="00DB0D81">
      <w:pPr>
        <w:jc w:val="center"/>
        <w:rPr>
          <w:color w:val="0F4761" w:themeColor="accent1" w:themeShade="BF"/>
          <w:sz w:val="40"/>
          <w:szCs w:val="40"/>
        </w:rPr>
      </w:pPr>
    </w:p>
    <w:p w14:paraId="3E8B8870" w14:textId="77777777" w:rsidR="004907B9" w:rsidRDefault="004907B9" w:rsidP="00DB0D81">
      <w:pPr>
        <w:jc w:val="center"/>
        <w:rPr>
          <w:color w:val="0F4761" w:themeColor="accent1" w:themeShade="BF"/>
          <w:sz w:val="40"/>
          <w:szCs w:val="40"/>
        </w:rPr>
      </w:pPr>
    </w:p>
    <w:p w14:paraId="101F67A2" w14:textId="27C7FEED" w:rsidR="00116826" w:rsidRDefault="00540150" w:rsidP="00DB0D81">
      <w:pPr>
        <w:jc w:val="center"/>
        <w:rPr>
          <w:color w:val="0F4761" w:themeColor="accent1" w:themeShade="BF"/>
          <w:sz w:val="40"/>
          <w:szCs w:val="40"/>
        </w:rPr>
      </w:pPr>
      <w:r>
        <w:rPr>
          <w:color w:val="0F4761" w:themeColor="accent1" w:themeShade="BF"/>
          <w:sz w:val="40"/>
          <w:szCs w:val="40"/>
        </w:rPr>
        <w:t>Report</w:t>
      </w:r>
    </w:p>
    <w:p w14:paraId="307BADE8" w14:textId="77777777" w:rsidR="00BC5916" w:rsidRDefault="00BC5916" w:rsidP="00DB0D81">
      <w:pPr>
        <w:jc w:val="center"/>
        <w:rPr>
          <w:color w:val="0F4761" w:themeColor="accent1" w:themeShade="BF"/>
          <w:sz w:val="40"/>
          <w:szCs w:val="40"/>
        </w:rPr>
      </w:pPr>
    </w:p>
    <w:p w14:paraId="255ECFCD" w14:textId="5B282450" w:rsidR="00266E24" w:rsidRDefault="00266E24" w:rsidP="00DB0D81">
      <w:pPr>
        <w:jc w:val="center"/>
        <w:rPr>
          <w:color w:val="0F4761" w:themeColor="accent1" w:themeShade="BF"/>
          <w:sz w:val="40"/>
          <w:szCs w:val="40"/>
        </w:rPr>
      </w:pPr>
      <w:r>
        <w:rPr>
          <w:color w:val="0F4761" w:themeColor="accent1" w:themeShade="BF"/>
          <w:sz w:val="40"/>
          <w:szCs w:val="40"/>
        </w:rPr>
        <w:t>Syeda Shabna Begum</w:t>
      </w:r>
    </w:p>
    <w:p w14:paraId="36E5D100" w14:textId="7CB79CC0" w:rsidR="00266E24" w:rsidRDefault="00266E24" w:rsidP="00DB0D81">
      <w:pPr>
        <w:jc w:val="center"/>
        <w:rPr>
          <w:color w:val="0F4761" w:themeColor="accent1" w:themeShade="BF"/>
          <w:sz w:val="40"/>
          <w:szCs w:val="40"/>
        </w:rPr>
      </w:pPr>
      <w:r>
        <w:rPr>
          <w:color w:val="0F4761" w:themeColor="accent1" w:themeShade="BF"/>
          <w:sz w:val="40"/>
          <w:szCs w:val="40"/>
        </w:rPr>
        <w:t>2126655</w:t>
      </w:r>
    </w:p>
    <w:p w14:paraId="335EBEFA" w14:textId="77777777" w:rsidR="00266E24" w:rsidRDefault="00266E24" w:rsidP="00DB0D81">
      <w:pPr>
        <w:jc w:val="center"/>
        <w:rPr>
          <w:color w:val="0F4761" w:themeColor="accent1" w:themeShade="BF"/>
          <w:sz w:val="40"/>
          <w:szCs w:val="40"/>
        </w:rPr>
      </w:pPr>
    </w:p>
    <w:p w14:paraId="7D164F6B" w14:textId="08218377" w:rsidR="00BC5916" w:rsidRDefault="00BC5916" w:rsidP="00DB0D81">
      <w:pPr>
        <w:jc w:val="center"/>
        <w:rPr>
          <w:color w:val="0F4761" w:themeColor="accent1" w:themeShade="BF"/>
          <w:sz w:val="40"/>
          <w:szCs w:val="40"/>
        </w:rPr>
      </w:pPr>
      <w:r>
        <w:rPr>
          <w:color w:val="0F4761" w:themeColor="accent1" w:themeShade="BF"/>
          <w:sz w:val="40"/>
          <w:szCs w:val="40"/>
        </w:rPr>
        <w:t xml:space="preserve">Sustainability </w:t>
      </w:r>
      <w:r w:rsidR="002C1700">
        <w:rPr>
          <w:color w:val="0F4761" w:themeColor="accent1" w:themeShade="BF"/>
          <w:sz w:val="40"/>
          <w:szCs w:val="40"/>
        </w:rPr>
        <w:t>Hospitality &amp; Tourism Management</w:t>
      </w:r>
    </w:p>
    <w:p w14:paraId="556F4674" w14:textId="08E7BFB1" w:rsidR="00BC5916" w:rsidRDefault="00BC5916" w:rsidP="00DB0D81">
      <w:pPr>
        <w:jc w:val="center"/>
        <w:rPr>
          <w:color w:val="0F4761" w:themeColor="accent1" w:themeShade="BF"/>
          <w:sz w:val="40"/>
          <w:szCs w:val="40"/>
        </w:rPr>
      </w:pPr>
      <w:r>
        <w:rPr>
          <w:color w:val="0F4761" w:themeColor="accent1" w:themeShade="BF"/>
          <w:sz w:val="40"/>
          <w:szCs w:val="40"/>
        </w:rPr>
        <w:t>BMIH</w:t>
      </w:r>
      <w:r w:rsidR="002C1700">
        <w:rPr>
          <w:color w:val="0F4761" w:themeColor="accent1" w:themeShade="BF"/>
          <w:sz w:val="40"/>
          <w:szCs w:val="40"/>
        </w:rPr>
        <w:t>5006</w:t>
      </w:r>
    </w:p>
    <w:p w14:paraId="0BBD8649" w14:textId="77777777" w:rsidR="00266E24" w:rsidRDefault="00266E24" w:rsidP="00DB0D81">
      <w:pPr>
        <w:jc w:val="center"/>
        <w:rPr>
          <w:color w:val="0F4761" w:themeColor="accent1" w:themeShade="BF"/>
          <w:sz w:val="40"/>
          <w:szCs w:val="40"/>
        </w:rPr>
      </w:pPr>
    </w:p>
    <w:p w14:paraId="1122278C" w14:textId="08CE317D" w:rsidR="00266E24" w:rsidRDefault="004907B9" w:rsidP="00DB0D81">
      <w:pPr>
        <w:jc w:val="center"/>
        <w:rPr>
          <w:color w:val="0F4761" w:themeColor="accent1" w:themeShade="BF"/>
          <w:sz w:val="40"/>
          <w:szCs w:val="40"/>
        </w:rPr>
      </w:pPr>
      <w:r>
        <w:rPr>
          <w:color w:val="0F4761" w:themeColor="accent1" w:themeShade="BF"/>
          <w:sz w:val="40"/>
          <w:szCs w:val="40"/>
        </w:rPr>
        <w:t>Lecturer: Scott James</w:t>
      </w:r>
    </w:p>
    <w:p w14:paraId="51083BC5" w14:textId="21D36EEC" w:rsidR="004907B9" w:rsidRDefault="004907B9" w:rsidP="00DB0D81">
      <w:pPr>
        <w:jc w:val="center"/>
        <w:rPr>
          <w:color w:val="0F4761" w:themeColor="accent1" w:themeShade="BF"/>
          <w:sz w:val="40"/>
          <w:szCs w:val="40"/>
        </w:rPr>
      </w:pPr>
      <w:r>
        <w:rPr>
          <w:color w:val="0F4761" w:themeColor="accent1" w:themeShade="BF"/>
          <w:sz w:val="40"/>
          <w:szCs w:val="40"/>
        </w:rPr>
        <w:t>Word Count:</w:t>
      </w:r>
      <w:r w:rsidR="008F21C6">
        <w:rPr>
          <w:color w:val="0F4761" w:themeColor="accent1" w:themeShade="BF"/>
          <w:sz w:val="40"/>
          <w:szCs w:val="40"/>
        </w:rPr>
        <w:t xml:space="preserve"> 2</w:t>
      </w:r>
      <w:r w:rsidR="006E099C">
        <w:rPr>
          <w:color w:val="0F4761" w:themeColor="accent1" w:themeShade="BF"/>
          <w:sz w:val="40"/>
          <w:szCs w:val="40"/>
        </w:rPr>
        <w:t>19</w:t>
      </w:r>
      <w:r w:rsidR="00492266">
        <w:rPr>
          <w:color w:val="0F4761" w:themeColor="accent1" w:themeShade="BF"/>
          <w:sz w:val="40"/>
          <w:szCs w:val="40"/>
        </w:rPr>
        <w:t>9</w:t>
      </w:r>
    </w:p>
    <w:p w14:paraId="729EA66F" w14:textId="77777777" w:rsidR="004907B9" w:rsidRDefault="004907B9" w:rsidP="00DB0D81">
      <w:pPr>
        <w:jc w:val="center"/>
        <w:rPr>
          <w:color w:val="0F4761" w:themeColor="accent1" w:themeShade="BF"/>
          <w:sz w:val="40"/>
          <w:szCs w:val="40"/>
        </w:rPr>
      </w:pPr>
    </w:p>
    <w:p w14:paraId="54B5F54A" w14:textId="77777777" w:rsidR="004907B9" w:rsidRDefault="004907B9" w:rsidP="00DB0D81">
      <w:pPr>
        <w:jc w:val="center"/>
        <w:rPr>
          <w:color w:val="0F4761" w:themeColor="accent1" w:themeShade="BF"/>
          <w:sz w:val="40"/>
          <w:szCs w:val="40"/>
        </w:rPr>
      </w:pPr>
    </w:p>
    <w:p w14:paraId="23DFFBE4" w14:textId="77777777" w:rsidR="004907B9" w:rsidRDefault="004907B9" w:rsidP="00DB0D81">
      <w:pPr>
        <w:jc w:val="center"/>
        <w:rPr>
          <w:color w:val="0F4761" w:themeColor="accent1" w:themeShade="BF"/>
          <w:sz w:val="40"/>
          <w:szCs w:val="40"/>
        </w:rPr>
      </w:pPr>
    </w:p>
    <w:p w14:paraId="3E12C5EE" w14:textId="77777777" w:rsidR="004907B9" w:rsidRDefault="004907B9" w:rsidP="00DB0D81">
      <w:pPr>
        <w:jc w:val="center"/>
        <w:rPr>
          <w:color w:val="0F4761" w:themeColor="accent1" w:themeShade="BF"/>
          <w:sz w:val="40"/>
          <w:szCs w:val="40"/>
        </w:rPr>
      </w:pPr>
    </w:p>
    <w:p w14:paraId="3F7E7F2D" w14:textId="77777777" w:rsidR="004907B9" w:rsidRDefault="004907B9" w:rsidP="00DB0D81">
      <w:pPr>
        <w:jc w:val="center"/>
        <w:rPr>
          <w:color w:val="0F4761" w:themeColor="accent1" w:themeShade="BF"/>
          <w:sz w:val="40"/>
          <w:szCs w:val="40"/>
        </w:rPr>
      </w:pPr>
    </w:p>
    <w:p w14:paraId="53AF29E3" w14:textId="77777777" w:rsidR="008C406E" w:rsidRDefault="008C406E" w:rsidP="001D0128">
      <w:pPr>
        <w:spacing w:line="360" w:lineRule="auto"/>
        <w:jc w:val="both"/>
        <w:rPr>
          <w:rFonts w:ascii="Arial" w:hAnsi="Arial" w:cs="Arial"/>
          <w:b/>
          <w:bCs/>
          <w:sz w:val="28"/>
          <w:szCs w:val="28"/>
        </w:rPr>
      </w:pPr>
    </w:p>
    <w:p w14:paraId="56F407D6" w14:textId="0187D97C" w:rsidR="004907B9" w:rsidRPr="003E20C1" w:rsidRDefault="001D0128" w:rsidP="001D0128">
      <w:pPr>
        <w:spacing w:line="360" w:lineRule="auto"/>
        <w:jc w:val="both"/>
        <w:rPr>
          <w:rFonts w:ascii="Arial" w:hAnsi="Arial" w:cs="Arial"/>
          <w:b/>
          <w:bCs/>
          <w:sz w:val="28"/>
          <w:szCs w:val="28"/>
        </w:rPr>
      </w:pPr>
      <w:r w:rsidRPr="003E20C1">
        <w:rPr>
          <w:rFonts w:ascii="Arial" w:hAnsi="Arial" w:cs="Arial"/>
          <w:b/>
          <w:bCs/>
          <w:sz w:val="28"/>
          <w:szCs w:val="28"/>
        </w:rPr>
        <w:t>Exec</w:t>
      </w:r>
      <w:r w:rsidR="00C025E5" w:rsidRPr="003E20C1">
        <w:rPr>
          <w:rFonts w:ascii="Arial" w:hAnsi="Arial" w:cs="Arial"/>
          <w:b/>
          <w:bCs/>
          <w:sz w:val="28"/>
          <w:szCs w:val="28"/>
        </w:rPr>
        <w:t>utive Summary:</w:t>
      </w:r>
    </w:p>
    <w:p w14:paraId="2CD63DF6" w14:textId="69259B6B" w:rsidR="003E20C1" w:rsidRPr="004E6C13" w:rsidRDefault="004E25BF" w:rsidP="003E20C1">
      <w:pPr>
        <w:spacing w:line="360" w:lineRule="auto"/>
        <w:jc w:val="both"/>
        <w:rPr>
          <w:rFonts w:ascii="Arial" w:eastAsia="Times New Roman" w:hAnsi="Arial" w:cs="Arial"/>
          <w:sz w:val="24"/>
          <w:szCs w:val="24"/>
          <w:lang w:eastAsia="en-GB"/>
        </w:rPr>
      </w:pPr>
      <w:r w:rsidRPr="00945325">
        <w:rPr>
          <w:rFonts w:ascii="Arial" w:hAnsi="Arial" w:cs="Arial"/>
          <w:sz w:val="24"/>
          <w:szCs w:val="24"/>
        </w:rPr>
        <w:t xml:space="preserve">This report will be looking </w:t>
      </w:r>
      <w:r w:rsidR="00DE1AF8" w:rsidRPr="00945325">
        <w:rPr>
          <w:rFonts w:ascii="Arial" w:hAnsi="Arial" w:cs="Arial"/>
          <w:sz w:val="24"/>
          <w:szCs w:val="24"/>
        </w:rPr>
        <w:t xml:space="preserve">at the importance of </w:t>
      </w:r>
      <w:r w:rsidR="00D44972" w:rsidRPr="00945325">
        <w:rPr>
          <w:rFonts w:ascii="Arial" w:hAnsi="Arial" w:cs="Arial"/>
          <w:sz w:val="24"/>
          <w:szCs w:val="24"/>
        </w:rPr>
        <w:t xml:space="preserve">implementing </w:t>
      </w:r>
      <w:r w:rsidR="00DE1AF8" w:rsidRPr="00945325">
        <w:rPr>
          <w:rFonts w:ascii="Arial" w:hAnsi="Arial" w:cs="Arial"/>
          <w:sz w:val="24"/>
          <w:szCs w:val="24"/>
        </w:rPr>
        <w:t>sustainability within the hotel and hospitality industry</w:t>
      </w:r>
      <w:r w:rsidR="00D44972" w:rsidRPr="00945325">
        <w:rPr>
          <w:rFonts w:ascii="Arial" w:hAnsi="Arial" w:cs="Arial"/>
          <w:sz w:val="24"/>
          <w:szCs w:val="24"/>
        </w:rPr>
        <w:t xml:space="preserve">.  </w:t>
      </w:r>
      <w:r w:rsidR="00D95EF0" w:rsidRPr="00945325">
        <w:rPr>
          <w:rFonts w:ascii="Arial" w:hAnsi="Arial" w:cs="Arial"/>
          <w:sz w:val="24"/>
          <w:szCs w:val="24"/>
        </w:rPr>
        <w:t>To achieve sustainable accreditation like the Green Key certificate, hotels need to implement eco-friendly practices that focus on resource conservation, pollution reduction, and operational efficiency</w:t>
      </w:r>
      <w:r w:rsidR="00D95EF0" w:rsidRPr="00945325">
        <w:rPr>
          <w:rFonts w:ascii="Arial" w:hAnsi="Arial" w:cs="Arial"/>
          <w:sz w:val="24"/>
          <w:szCs w:val="24"/>
        </w:rPr>
        <w:t xml:space="preserve">. </w:t>
      </w:r>
      <w:r w:rsidR="005012C6" w:rsidRPr="00945325">
        <w:rPr>
          <w:rFonts w:ascii="Arial" w:eastAsia="Times New Roman" w:hAnsi="Arial" w:cs="Arial"/>
          <w:sz w:val="24"/>
          <w:szCs w:val="24"/>
          <w:lang w:eastAsia="en-GB"/>
        </w:rPr>
        <w:t>The hotel sector can enhance its endeavours to generate a favourable ecological and societal influence by intensifying its dedication to curtailing the consumption of non-sustainable resources for its operations. The following are some of the most important facets of sustainability in the hospitality sector, Environmental conservation, Resource management and Community engagement</w:t>
      </w:r>
      <w:r w:rsidR="005012C6" w:rsidRPr="00945325">
        <w:rPr>
          <w:rFonts w:ascii="Arial" w:eastAsia="Times New Roman" w:hAnsi="Arial" w:cs="Arial"/>
          <w:sz w:val="24"/>
          <w:szCs w:val="24"/>
          <w:lang w:eastAsia="en-GB"/>
        </w:rPr>
        <w:t xml:space="preserve">. </w:t>
      </w:r>
      <w:r w:rsidR="000A1349" w:rsidRPr="00945325">
        <w:rPr>
          <w:rFonts w:ascii="Arial" w:eastAsia="Times New Roman" w:hAnsi="Arial" w:cs="Arial"/>
          <w:sz w:val="24"/>
          <w:szCs w:val="24"/>
          <w:lang w:eastAsia="en-GB"/>
        </w:rPr>
        <w:t xml:space="preserve">The hotel and hospitality face many benefits </w:t>
      </w:r>
      <w:r w:rsidR="00513B2F" w:rsidRPr="00945325">
        <w:rPr>
          <w:rFonts w:ascii="Arial" w:eastAsia="Times New Roman" w:hAnsi="Arial" w:cs="Arial"/>
          <w:sz w:val="24"/>
          <w:szCs w:val="24"/>
          <w:lang w:eastAsia="en-GB"/>
        </w:rPr>
        <w:t>and</w:t>
      </w:r>
      <w:r w:rsidR="000A1349" w:rsidRPr="00945325">
        <w:rPr>
          <w:rFonts w:ascii="Arial" w:eastAsia="Times New Roman" w:hAnsi="Arial" w:cs="Arial"/>
          <w:sz w:val="24"/>
          <w:szCs w:val="24"/>
          <w:lang w:eastAsia="en-GB"/>
        </w:rPr>
        <w:t xml:space="preserve"> face challenges </w:t>
      </w:r>
      <w:r w:rsidR="00D60C87" w:rsidRPr="00945325">
        <w:rPr>
          <w:rFonts w:ascii="Arial" w:eastAsia="Times New Roman" w:hAnsi="Arial" w:cs="Arial"/>
          <w:sz w:val="24"/>
          <w:szCs w:val="24"/>
          <w:lang w:eastAsia="en-GB"/>
        </w:rPr>
        <w:t xml:space="preserve">with integrating sustainability into their daily operations. Many benefits </w:t>
      </w:r>
      <w:r w:rsidR="00F34A57" w:rsidRPr="00945325">
        <w:rPr>
          <w:rFonts w:ascii="Arial" w:eastAsia="Times New Roman" w:hAnsi="Arial" w:cs="Arial"/>
          <w:sz w:val="24"/>
          <w:szCs w:val="24"/>
          <w:lang w:eastAsia="en-GB"/>
        </w:rPr>
        <w:t>include</w:t>
      </w:r>
      <w:r w:rsidR="00D60C87" w:rsidRPr="00945325">
        <w:rPr>
          <w:rFonts w:ascii="Arial" w:eastAsia="Times New Roman" w:hAnsi="Arial" w:cs="Arial"/>
          <w:sz w:val="24"/>
          <w:szCs w:val="24"/>
          <w:lang w:eastAsia="en-GB"/>
        </w:rPr>
        <w:t xml:space="preserve"> </w:t>
      </w:r>
      <w:r w:rsidR="00945325" w:rsidRPr="00945325">
        <w:rPr>
          <w:rFonts w:ascii="Arial" w:eastAsia="Times New Roman" w:hAnsi="Arial" w:cs="Arial"/>
          <w:sz w:val="24"/>
          <w:szCs w:val="24"/>
          <w:lang w:eastAsia="en-GB"/>
        </w:rPr>
        <w:t>adherence to regulations,</w:t>
      </w:r>
      <w:r w:rsidR="00945325">
        <w:rPr>
          <w:rFonts w:ascii="Arial" w:eastAsia="Times New Roman" w:hAnsi="Arial" w:cs="Arial"/>
          <w:sz w:val="24"/>
          <w:szCs w:val="24"/>
          <w:lang w:eastAsia="en-GB"/>
        </w:rPr>
        <w:t xml:space="preserve"> </w:t>
      </w:r>
      <w:r w:rsidR="00945325" w:rsidRPr="00945325">
        <w:rPr>
          <w:rFonts w:ascii="Arial" w:eastAsia="Times New Roman" w:hAnsi="Arial" w:cs="Arial"/>
          <w:sz w:val="24"/>
          <w:szCs w:val="24"/>
          <w:lang w:eastAsia="en-GB"/>
        </w:rPr>
        <w:t>boosting investment,</w:t>
      </w:r>
      <w:r w:rsidR="00945325">
        <w:rPr>
          <w:rFonts w:ascii="Arial" w:eastAsia="Times New Roman" w:hAnsi="Arial" w:cs="Arial"/>
          <w:sz w:val="24"/>
          <w:szCs w:val="24"/>
          <w:lang w:eastAsia="en-GB"/>
        </w:rPr>
        <w:t xml:space="preserve"> </w:t>
      </w:r>
      <w:r w:rsidR="00FE0D23">
        <w:rPr>
          <w:rFonts w:ascii="Arial" w:eastAsia="Times New Roman" w:hAnsi="Arial" w:cs="Arial"/>
          <w:sz w:val="24"/>
          <w:szCs w:val="24"/>
          <w:lang w:eastAsia="en-GB"/>
        </w:rPr>
        <w:t xml:space="preserve">enhancing brand reputation, </w:t>
      </w:r>
      <w:r w:rsidR="00945325" w:rsidRPr="00945325">
        <w:rPr>
          <w:rFonts w:ascii="Arial" w:eastAsia="Times New Roman" w:hAnsi="Arial" w:cs="Arial"/>
          <w:sz w:val="24"/>
          <w:szCs w:val="24"/>
          <w:lang w:eastAsia="en-GB"/>
        </w:rPr>
        <w:t>reducing impact on the environment</w:t>
      </w:r>
      <w:r w:rsidR="00945325">
        <w:rPr>
          <w:rFonts w:ascii="Arial" w:eastAsia="Times New Roman" w:hAnsi="Arial" w:cs="Arial"/>
          <w:sz w:val="24"/>
          <w:szCs w:val="24"/>
          <w:lang w:eastAsia="en-GB"/>
        </w:rPr>
        <w:t xml:space="preserve">, </w:t>
      </w:r>
      <w:r w:rsidR="00455E42">
        <w:rPr>
          <w:rFonts w:ascii="Arial" w:eastAsia="Times New Roman" w:hAnsi="Arial" w:cs="Arial"/>
          <w:sz w:val="24"/>
          <w:szCs w:val="24"/>
          <w:lang w:eastAsia="en-GB"/>
        </w:rPr>
        <w:t xml:space="preserve">employee engagement, guest satisfaction, cost cutting and attracting </w:t>
      </w:r>
      <w:r w:rsidR="00BD0CF0">
        <w:rPr>
          <w:rFonts w:ascii="Arial" w:eastAsia="Times New Roman" w:hAnsi="Arial" w:cs="Arial"/>
          <w:sz w:val="24"/>
          <w:szCs w:val="24"/>
          <w:lang w:eastAsia="en-GB"/>
        </w:rPr>
        <w:t xml:space="preserve">eco-conscious guest. One of the challenges included is cost management when </w:t>
      </w:r>
      <w:r w:rsidR="00F34A57">
        <w:rPr>
          <w:rFonts w:ascii="Arial" w:eastAsia="Times New Roman" w:hAnsi="Arial" w:cs="Arial"/>
          <w:sz w:val="24"/>
          <w:szCs w:val="24"/>
          <w:lang w:eastAsia="en-GB"/>
        </w:rPr>
        <w:t xml:space="preserve">integrating sustainability. </w:t>
      </w:r>
      <w:r w:rsidR="00C60242">
        <w:rPr>
          <w:rFonts w:ascii="Arial" w:eastAsia="Times New Roman" w:hAnsi="Arial" w:cs="Arial"/>
          <w:sz w:val="24"/>
          <w:szCs w:val="24"/>
          <w:lang w:eastAsia="en-GB"/>
        </w:rPr>
        <w:t>This report will also look at Marriotts</w:t>
      </w:r>
      <w:r w:rsidR="00B411C6">
        <w:rPr>
          <w:rFonts w:ascii="Arial" w:eastAsia="Times New Roman" w:hAnsi="Arial" w:cs="Arial"/>
          <w:sz w:val="24"/>
          <w:szCs w:val="24"/>
          <w:lang w:eastAsia="en-GB"/>
        </w:rPr>
        <w:t xml:space="preserve"> and Hiltons sustainable strategy and the Green Key Initiative</w:t>
      </w:r>
      <w:r w:rsidR="007C7E34">
        <w:rPr>
          <w:rFonts w:ascii="Arial" w:eastAsia="Times New Roman" w:hAnsi="Arial" w:cs="Arial"/>
          <w:sz w:val="24"/>
          <w:szCs w:val="24"/>
          <w:lang w:eastAsia="en-GB"/>
        </w:rPr>
        <w:t>, i</w:t>
      </w:r>
      <w:r w:rsidR="00B411C6">
        <w:rPr>
          <w:rFonts w:ascii="Arial" w:eastAsia="Times New Roman" w:hAnsi="Arial" w:cs="Arial"/>
          <w:sz w:val="24"/>
          <w:szCs w:val="24"/>
          <w:lang w:eastAsia="en-GB"/>
        </w:rPr>
        <w:t xml:space="preserve">ncluding </w:t>
      </w:r>
      <w:r w:rsidR="00252336">
        <w:rPr>
          <w:rFonts w:ascii="Arial" w:eastAsia="Times New Roman" w:hAnsi="Arial" w:cs="Arial"/>
          <w:sz w:val="24"/>
          <w:szCs w:val="24"/>
          <w:lang w:eastAsia="en-GB"/>
        </w:rPr>
        <w:t>IHG’</w:t>
      </w:r>
      <w:r w:rsidR="007C7E34">
        <w:rPr>
          <w:rFonts w:ascii="Arial" w:eastAsia="Times New Roman" w:hAnsi="Arial" w:cs="Arial"/>
          <w:sz w:val="24"/>
          <w:szCs w:val="24"/>
          <w:lang w:eastAsia="en-GB"/>
        </w:rPr>
        <w:t>s</w:t>
      </w:r>
      <w:r w:rsidR="00252336">
        <w:rPr>
          <w:rFonts w:ascii="Arial" w:eastAsia="Times New Roman" w:hAnsi="Arial" w:cs="Arial"/>
          <w:sz w:val="24"/>
          <w:szCs w:val="24"/>
          <w:lang w:eastAsia="en-GB"/>
        </w:rPr>
        <w:t xml:space="preserve"> green rewards program. </w:t>
      </w:r>
      <w:r w:rsidR="00B411C6">
        <w:rPr>
          <w:rFonts w:ascii="Arial" w:eastAsia="Times New Roman" w:hAnsi="Arial" w:cs="Arial"/>
          <w:sz w:val="24"/>
          <w:szCs w:val="24"/>
          <w:lang w:eastAsia="en-GB"/>
        </w:rPr>
        <w:t xml:space="preserve"> </w:t>
      </w:r>
      <w:r w:rsidR="00033AC3">
        <w:rPr>
          <w:rFonts w:ascii="Arial" w:eastAsia="Times New Roman" w:hAnsi="Arial" w:cs="Arial"/>
          <w:sz w:val="24"/>
          <w:szCs w:val="24"/>
          <w:lang w:eastAsia="en-GB"/>
        </w:rPr>
        <w:t>The report includes some recommendations</w:t>
      </w:r>
      <w:r w:rsidR="00B32E3D">
        <w:rPr>
          <w:rFonts w:ascii="Arial" w:eastAsia="Times New Roman" w:hAnsi="Arial" w:cs="Arial"/>
          <w:sz w:val="24"/>
          <w:szCs w:val="24"/>
          <w:lang w:eastAsia="en-GB"/>
        </w:rPr>
        <w:t xml:space="preserve"> to further advance</w:t>
      </w:r>
      <w:r w:rsidR="00033AC3">
        <w:rPr>
          <w:rFonts w:ascii="Arial" w:eastAsia="Times New Roman" w:hAnsi="Arial" w:cs="Arial"/>
          <w:sz w:val="24"/>
          <w:szCs w:val="24"/>
          <w:lang w:eastAsia="en-GB"/>
        </w:rPr>
        <w:t xml:space="preserve"> sustainab</w:t>
      </w:r>
      <w:r w:rsidR="00B32E3D">
        <w:rPr>
          <w:rFonts w:ascii="Arial" w:eastAsia="Times New Roman" w:hAnsi="Arial" w:cs="Arial"/>
          <w:sz w:val="24"/>
          <w:szCs w:val="24"/>
          <w:lang w:eastAsia="en-GB"/>
        </w:rPr>
        <w:t>ility</w:t>
      </w:r>
      <w:r w:rsidR="00033AC3">
        <w:rPr>
          <w:rFonts w:ascii="Arial" w:eastAsia="Times New Roman" w:hAnsi="Arial" w:cs="Arial"/>
          <w:sz w:val="24"/>
          <w:szCs w:val="24"/>
          <w:lang w:eastAsia="en-GB"/>
        </w:rPr>
        <w:t xml:space="preserve"> practices</w:t>
      </w:r>
      <w:r w:rsidR="00B32E3D">
        <w:rPr>
          <w:rFonts w:ascii="Arial" w:eastAsia="Times New Roman" w:hAnsi="Arial" w:cs="Arial"/>
          <w:sz w:val="24"/>
          <w:szCs w:val="24"/>
          <w:lang w:eastAsia="en-GB"/>
        </w:rPr>
        <w:t xml:space="preserve"> within hotel and hospitality operations.</w:t>
      </w:r>
      <w:r w:rsidR="003E20C1">
        <w:rPr>
          <w:rFonts w:ascii="Arial" w:eastAsia="Times New Roman" w:hAnsi="Arial" w:cs="Arial"/>
          <w:sz w:val="24"/>
          <w:szCs w:val="24"/>
          <w:lang w:eastAsia="en-GB"/>
        </w:rPr>
        <w:t xml:space="preserve"> </w:t>
      </w:r>
      <w:r w:rsidR="003E20C1">
        <w:rPr>
          <w:rFonts w:ascii="Arial" w:eastAsia="Times New Roman" w:hAnsi="Arial" w:cs="Arial"/>
          <w:sz w:val="24"/>
          <w:szCs w:val="24"/>
          <w:lang w:eastAsia="en-GB"/>
        </w:rPr>
        <w:t>Embracing sustainability through green initiatives, innovative technologies and community partnerships is crucial for the industry’s long-term success and resilience in a changing world.</w:t>
      </w:r>
    </w:p>
    <w:p w14:paraId="3213D0C6" w14:textId="77777777" w:rsidR="003E20C1" w:rsidRDefault="003E20C1" w:rsidP="003E20C1">
      <w:pPr>
        <w:spacing w:line="360" w:lineRule="auto"/>
        <w:jc w:val="both"/>
        <w:rPr>
          <w:rFonts w:ascii="Arial" w:eastAsia="Times New Roman" w:hAnsi="Arial" w:cs="Arial"/>
          <w:sz w:val="24"/>
          <w:szCs w:val="24"/>
          <w:lang w:eastAsia="en-GB"/>
        </w:rPr>
      </w:pPr>
    </w:p>
    <w:p w14:paraId="1C4CA6A7" w14:textId="3D3CFD91" w:rsidR="00BD0CF0" w:rsidRPr="00945325" w:rsidRDefault="00BD0CF0" w:rsidP="00945325">
      <w:pPr>
        <w:spacing w:line="360" w:lineRule="auto"/>
        <w:jc w:val="both"/>
        <w:rPr>
          <w:rFonts w:ascii="Arial" w:eastAsia="Times New Roman" w:hAnsi="Arial" w:cs="Arial"/>
          <w:sz w:val="24"/>
          <w:szCs w:val="24"/>
          <w:lang w:eastAsia="en-GB"/>
        </w:rPr>
      </w:pPr>
    </w:p>
    <w:p w14:paraId="4EC97B01" w14:textId="6115F3B2" w:rsidR="00C025E5" w:rsidRDefault="00C025E5" w:rsidP="001D0128">
      <w:pPr>
        <w:spacing w:line="360" w:lineRule="auto"/>
        <w:jc w:val="both"/>
        <w:rPr>
          <w:rFonts w:ascii="Arial" w:hAnsi="Arial" w:cs="Arial"/>
          <w:sz w:val="24"/>
          <w:szCs w:val="24"/>
        </w:rPr>
      </w:pPr>
    </w:p>
    <w:p w14:paraId="40A56ED8" w14:textId="77777777" w:rsidR="00C025E5" w:rsidRDefault="00C025E5" w:rsidP="001D0128">
      <w:pPr>
        <w:spacing w:line="360" w:lineRule="auto"/>
        <w:jc w:val="both"/>
        <w:rPr>
          <w:rFonts w:ascii="Arial" w:hAnsi="Arial" w:cs="Arial"/>
          <w:sz w:val="24"/>
          <w:szCs w:val="24"/>
        </w:rPr>
      </w:pPr>
    </w:p>
    <w:p w14:paraId="25D88AEB" w14:textId="77777777" w:rsidR="00C025E5" w:rsidRDefault="00C025E5" w:rsidP="001D0128">
      <w:pPr>
        <w:spacing w:line="360" w:lineRule="auto"/>
        <w:jc w:val="both"/>
        <w:rPr>
          <w:rFonts w:ascii="Arial" w:hAnsi="Arial" w:cs="Arial"/>
          <w:sz w:val="24"/>
          <w:szCs w:val="24"/>
        </w:rPr>
      </w:pPr>
    </w:p>
    <w:p w14:paraId="2590777A" w14:textId="77777777" w:rsidR="00C025E5" w:rsidRDefault="00C025E5" w:rsidP="001D0128">
      <w:pPr>
        <w:spacing w:line="360" w:lineRule="auto"/>
        <w:jc w:val="both"/>
        <w:rPr>
          <w:rFonts w:ascii="Arial" w:hAnsi="Arial" w:cs="Arial"/>
          <w:sz w:val="24"/>
          <w:szCs w:val="24"/>
        </w:rPr>
      </w:pPr>
    </w:p>
    <w:p w14:paraId="27990490" w14:textId="77777777" w:rsidR="00C025E5" w:rsidRDefault="00C025E5" w:rsidP="001D0128">
      <w:pPr>
        <w:spacing w:line="360" w:lineRule="auto"/>
        <w:jc w:val="both"/>
        <w:rPr>
          <w:rFonts w:ascii="Arial" w:hAnsi="Arial" w:cs="Arial"/>
          <w:sz w:val="24"/>
          <w:szCs w:val="24"/>
        </w:rPr>
      </w:pPr>
    </w:p>
    <w:p w14:paraId="0717D1F5" w14:textId="6EF263AB" w:rsidR="00C025E5" w:rsidRPr="00074ACD" w:rsidRDefault="00C025E5" w:rsidP="001D0128">
      <w:pPr>
        <w:spacing w:line="360" w:lineRule="auto"/>
        <w:jc w:val="both"/>
        <w:rPr>
          <w:rFonts w:ascii="Arial" w:hAnsi="Arial" w:cs="Arial"/>
          <w:b/>
          <w:bCs/>
          <w:sz w:val="32"/>
          <w:szCs w:val="32"/>
        </w:rPr>
      </w:pPr>
      <w:r w:rsidRPr="00074ACD">
        <w:rPr>
          <w:rFonts w:ascii="Arial" w:hAnsi="Arial" w:cs="Arial"/>
          <w:b/>
          <w:bCs/>
          <w:sz w:val="32"/>
          <w:szCs w:val="32"/>
        </w:rPr>
        <w:lastRenderedPageBreak/>
        <w:t>Contents Table:</w:t>
      </w:r>
    </w:p>
    <w:p w14:paraId="32EEE98B" w14:textId="77777777" w:rsidR="00B30837" w:rsidRDefault="00B30837" w:rsidP="001D0128">
      <w:pPr>
        <w:spacing w:line="360" w:lineRule="auto"/>
        <w:jc w:val="both"/>
        <w:rPr>
          <w:rFonts w:ascii="Arial" w:hAnsi="Arial" w:cs="Arial"/>
          <w:sz w:val="24"/>
          <w:szCs w:val="24"/>
        </w:rPr>
      </w:pPr>
    </w:p>
    <w:p w14:paraId="673656D2" w14:textId="2A8F687C" w:rsidR="00B30837" w:rsidRDefault="00B30837" w:rsidP="001D0128">
      <w:pPr>
        <w:spacing w:line="360" w:lineRule="auto"/>
        <w:jc w:val="both"/>
        <w:rPr>
          <w:rFonts w:ascii="Arial" w:hAnsi="Arial" w:cs="Arial"/>
          <w:sz w:val="24"/>
          <w:szCs w:val="24"/>
        </w:rPr>
      </w:pPr>
      <w:r>
        <w:rPr>
          <w:rFonts w:ascii="Arial" w:hAnsi="Arial" w:cs="Arial"/>
          <w:sz w:val="24"/>
          <w:szCs w:val="24"/>
        </w:rPr>
        <w:t>Executive Summary…………………………………………………………………………</w:t>
      </w:r>
      <w:r w:rsidRPr="004739CD">
        <w:rPr>
          <w:rFonts w:ascii="Arial" w:hAnsi="Arial" w:cs="Arial"/>
          <w:b/>
          <w:bCs/>
          <w:sz w:val="24"/>
          <w:szCs w:val="24"/>
        </w:rPr>
        <w:t>2</w:t>
      </w:r>
    </w:p>
    <w:p w14:paraId="2D595531" w14:textId="77777777" w:rsidR="00B30837" w:rsidRDefault="00B30837" w:rsidP="001D0128">
      <w:pPr>
        <w:spacing w:line="360" w:lineRule="auto"/>
        <w:jc w:val="both"/>
        <w:rPr>
          <w:rFonts w:ascii="Arial" w:hAnsi="Arial" w:cs="Arial"/>
          <w:sz w:val="24"/>
          <w:szCs w:val="24"/>
        </w:rPr>
      </w:pPr>
    </w:p>
    <w:p w14:paraId="0BBCD493" w14:textId="4F58FD10" w:rsidR="00C025E5" w:rsidRPr="00074ACD" w:rsidRDefault="00074ACD" w:rsidP="001D0128">
      <w:pPr>
        <w:spacing w:line="360" w:lineRule="auto"/>
        <w:jc w:val="both"/>
        <w:rPr>
          <w:rFonts w:ascii="Arial" w:hAnsi="Arial" w:cs="Arial"/>
          <w:sz w:val="24"/>
          <w:szCs w:val="24"/>
        </w:rPr>
      </w:pPr>
      <w:r w:rsidRPr="00074ACD">
        <w:rPr>
          <w:rFonts w:ascii="Arial" w:hAnsi="Arial" w:cs="Arial"/>
          <w:sz w:val="24"/>
          <w:szCs w:val="24"/>
        </w:rPr>
        <w:t>Introduction</w:t>
      </w:r>
      <w:r w:rsidR="00B30837">
        <w:rPr>
          <w:rFonts w:ascii="Arial" w:hAnsi="Arial" w:cs="Arial"/>
          <w:sz w:val="24"/>
          <w:szCs w:val="24"/>
        </w:rPr>
        <w:t>……………………………………………………………………………</w:t>
      </w:r>
      <w:r w:rsidR="004739CD">
        <w:rPr>
          <w:rFonts w:ascii="Arial" w:hAnsi="Arial" w:cs="Arial"/>
          <w:sz w:val="24"/>
          <w:szCs w:val="24"/>
        </w:rPr>
        <w:t>...…...</w:t>
      </w:r>
      <w:r w:rsidR="00B16EFC" w:rsidRPr="004739CD">
        <w:rPr>
          <w:rFonts w:ascii="Arial" w:hAnsi="Arial" w:cs="Arial"/>
          <w:b/>
          <w:bCs/>
          <w:sz w:val="24"/>
          <w:szCs w:val="24"/>
        </w:rPr>
        <w:t>5</w:t>
      </w:r>
    </w:p>
    <w:p w14:paraId="38449578" w14:textId="77777777" w:rsidR="00074ACD" w:rsidRDefault="00074ACD" w:rsidP="00074ACD">
      <w:pPr>
        <w:spacing w:line="360" w:lineRule="auto"/>
        <w:jc w:val="both"/>
        <w:rPr>
          <w:rFonts w:ascii="Arial" w:eastAsia="Times New Roman" w:hAnsi="Arial" w:cs="Arial"/>
          <w:sz w:val="24"/>
          <w:szCs w:val="24"/>
          <w:lang w:eastAsia="en-GB"/>
        </w:rPr>
      </w:pPr>
    </w:p>
    <w:p w14:paraId="4E2FDBB7" w14:textId="1B3968D8" w:rsidR="00074ACD" w:rsidRPr="00074ACD" w:rsidRDefault="00074ACD" w:rsidP="00074ACD">
      <w:pPr>
        <w:spacing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Importance of implementing sustainability within the hotel and hospitality industry</w:t>
      </w:r>
      <w:r w:rsidR="00B16EFC">
        <w:rPr>
          <w:rFonts w:ascii="Arial" w:eastAsia="Times New Roman" w:hAnsi="Arial" w:cs="Arial"/>
          <w:sz w:val="24"/>
          <w:szCs w:val="24"/>
          <w:lang w:eastAsia="en-GB"/>
        </w:rPr>
        <w:t>….</w:t>
      </w:r>
      <w:r w:rsidR="00282DFA" w:rsidRPr="004739CD">
        <w:rPr>
          <w:rFonts w:ascii="Arial" w:eastAsia="Times New Roman" w:hAnsi="Arial" w:cs="Arial"/>
          <w:b/>
          <w:bCs/>
          <w:sz w:val="24"/>
          <w:szCs w:val="24"/>
          <w:lang w:eastAsia="en-GB"/>
        </w:rPr>
        <w:t>5</w:t>
      </w:r>
    </w:p>
    <w:p w14:paraId="00B8154E" w14:textId="77777777" w:rsidR="00074ACD" w:rsidRDefault="00074ACD" w:rsidP="00074ACD">
      <w:pPr>
        <w:spacing w:line="360" w:lineRule="auto"/>
        <w:jc w:val="both"/>
        <w:rPr>
          <w:rFonts w:ascii="Arial" w:eastAsia="Times New Roman" w:hAnsi="Arial" w:cs="Arial"/>
          <w:sz w:val="24"/>
          <w:szCs w:val="24"/>
          <w:lang w:eastAsia="en-GB"/>
        </w:rPr>
      </w:pPr>
    </w:p>
    <w:p w14:paraId="427ADDB3" w14:textId="31AE501E" w:rsidR="00074ACD" w:rsidRPr="00074ACD" w:rsidRDefault="00074ACD" w:rsidP="00074ACD">
      <w:pPr>
        <w:spacing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 xml:space="preserve">The key aspects of sustainability in the hospitality industry needed to implement and to comply with </w:t>
      </w:r>
      <w:proofErr w:type="gramStart"/>
      <w:r w:rsidRPr="00074ACD">
        <w:rPr>
          <w:rFonts w:ascii="Arial" w:eastAsia="Times New Roman" w:hAnsi="Arial" w:cs="Arial"/>
          <w:sz w:val="24"/>
          <w:szCs w:val="24"/>
          <w:lang w:eastAsia="en-GB"/>
        </w:rPr>
        <w:t>in order to</w:t>
      </w:r>
      <w:proofErr w:type="gramEnd"/>
      <w:r w:rsidRPr="00074ACD">
        <w:rPr>
          <w:rFonts w:ascii="Arial" w:eastAsia="Times New Roman" w:hAnsi="Arial" w:cs="Arial"/>
          <w:sz w:val="24"/>
          <w:szCs w:val="24"/>
          <w:lang w:eastAsia="en-GB"/>
        </w:rPr>
        <w:t xml:space="preserve"> be granted sustainable accreditation: </w:t>
      </w:r>
      <w:r w:rsidR="00B16EFC">
        <w:rPr>
          <w:rFonts w:ascii="Arial" w:eastAsia="Times New Roman" w:hAnsi="Arial" w:cs="Arial"/>
          <w:sz w:val="24"/>
          <w:szCs w:val="24"/>
          <w:lang w:eastAsia="en-GB"/>
        </w:rPr>
        <w:t>……………………</w:t>
      </w:r>
      <w:r w:rsidR="00282DFA" w:rsidRPr="004739CD">
        <w:rPr>
          <w:rFonts w:ascii="Arial" w:eastAsia="Times New Roman" w:hAnsi="Arial" w:cs="Arial"/>
          <w:b/>
          <w:bCs/>
          <w:sz w:val="24"/>
          <w:szCs w:val="24"/>
          <w:lang w:eastAsia="en-GB"/>
        </w:rPr>
        <w:t>6-8</w:t>
      </w:r>
    </w:p>
    <w:p w14:paraId="5FC21EFC" w14:textId="77777777" w:rsidR="00074ACD" w:rsidRPr="00074ACD" w:rsidRDefault="00074ACD" w:rsidP="001D0128">
      <w:pPr>
        <w:spacing w:line="360" w:lineRule="auto"/>
        <w:jc w:val="both"/>
        <w:rPr>
          <w:rFonts w:ascii="Arial" w:hAnsi="Arial" w:cs="Arial"/>
          <w:sz w:val="24"/>
          <w:szCs w:val="24"/>
        </w:rPr>
      </w:pPr>
    </w:p>
    <w:p w14:paraId="1E6A7624" w14:textId="0A74381D" w:rsidR="00074ACD" w:rsidRPr="00074ACD" w:rsidRDefault="00074ACD" w:rsidP="00074ACD">
      <w:pPr>
        <w:spacing w:after="240" w:line="360" w:lineRule="auto"/>
        <w:jc w:val="both"/>
        <w:rPr>
          <w:rFonts w:ascii="Arial" w:eastAsia="Times New Roman" w:hAnsi="Arial" w:cs="Arial"/>
          <w:sz w:val="24"/>
          <w:szCs w:val="24"/>
          <w:lang w:eastAsia="en-GB"/>
        </w:rPr>
      </w:pPr>
      <w:r w:rsidRPr="00074ACD">
        <w:rPr>
          <w:rFonts w:ascii="Arial" w:eastAsia="Times New Roman" w:hAnsi="Arial" w:cs="Arial"/>
          <w:sz w:val="24"/>
          <w:szCs w:val="24"/>
          <w:lang w:eastAsia="en-GB"/>
        </w:rPr>
        <w:t>Green Key</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8</w:t>
      </w:r>
    </w:p>
    <w:p w14:paraId="693D1A45" w14:textId="77777777" w:rsidR="00C025E5" w:rsidRDefault="00C025E5" w:rsidP="001D0128">
      <w:pPr>
        <w:spacing w:line="360" w:lineRule="auto"/>
        <w:jc w:val="both"/>
        <w:rPr>
          <w:rFonts w:ascii="Arial" w:hAnsi="Arial" w:cs="Arial"/>
          <w:sz w:val="24"/>
          <w:szCs w:val="24"/>
        </w:rPr>
      </w:pPr>
    </w:p>
    <w:p w14:paraId="475EB5FB" w14:textId="27996A28"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Examples of Sustainability in the Hospitality Industry</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D6240C">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9</w:t>
      </w:r>
    </w:p>
    <w:p w14:paraId="0CB86CF7" w14:textId="77777777" w:rsidR="00C025E5" w:rsidRPr="00C9569D" w:rsidRDefault="00C025E5" w:rsidP="001D0128">
      <w:pPr>
        <w:spacing w:line="360" w:lineRule="auto"/>
        <w:jc w:val="both"/>
        <w:rPr>
          <w:rFonts w:ascii="Arial" w:hAnsi="Arial" w:cs="Arial"/>
          <w:sz w:val="24"/>
          <w:szCs w:val="24"/>
        </w:rPr>
      </w:pPr>
    </w:p>
    <w:p w14:paraId="3965C0D4" w14:textId="7D336A61" w:rsidR="00C9569D" w:rsidRPr="004739CD" w:rsidRDefault="00C9569D" w:rsidP="00C9569D">
      <w:pPr>
        <w:spacing w:line="360" w:lineRule="auto"/>
        <w:jc w:val="both"/>
        <w:rPr>
          <w:rFonts w:ascii="Arial" w:eastAsia="Times New Roman" w:hAnsi="Arial" w:cs="Arial"/>
          <w:b/>
          <w:bCs/>
          <w:sz w:val="24"/>
          <w:szCs w:val="24"/>
          <w:lang w:eastAsia="en-GB"/>
        </w:rPr>
      </w:pPr>
      <w:r w:rsidRPr="00C9569D">
        <w:rPr>
          <w:rFonts w:ascii="Arial" w:eastAsia="Times New Roman" w:hAnsi="Arial" w:cs="Arial"/>
          <w:sz w:val="24"/>
          <w:szCs w:val="24"/>
          <w:lang w:eastAsia="en-GB"/>
        </w:rPr>
        <w:t>The benefits associated with integrating sustainability into daily hotel and hospitality operations</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837014">
        <w:rPr>
          <w:rFonts w:ascii="Arial" w:eastAsia="Times New Roman" w:hAnsi="Arial" w:cs="Arial"/>
          <w:sz w:val="24"/>
          <w:szCs w:val="24"/>
          <w:lang w:eastAsia="en-GB"/>
        </w:rPr>
        <w:t>…</w:t>
      </w:r>
      <w:r w:rsidR="00D6240C" w:rsidRPr="004739CD">
        <w:rPr>
          <w:rFonts w:ascii="Arial" w:eastAsia="Times New Roman" w:hAnsi="Arial" w:cs="Arial"/>
          <w:b/>
          <w:bCs/>
          <w:sz w:val="24"/>
          <w:szCs w:val="24"/>
          <w:lang w:eastAsia="en-GB"/>
        </w:rPr>
        <w:t>10</w:t>
      </w:r>
    </w:p>
    <w:p w14:paraId="0C718753" w14:textId="77777777" w:rsidR="00C025E5" w:rsidRPr="00C9569D" w:rsidRDefault="00C025E5" w:rsidP="001D0128">
      <w:pPr>
        <w:spacing w:line="360" w:lineRule="auto"/>
        <w:jc w:val="both"/>
        <w:rPr>
          <w:rFonts w:ascii="Arial" w:hAnsi="Arial" w:cs="Arial"/>
          <w:sz w:val="24"/>
          <w:szCs w:val="24"/>
        </w:rPr>
      </w:pPr>
    </w:p>
    <w:p w14:paraId="5BEEF6F4" w14:textId="01117850"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The challenges associated with integrating sustainability into daily hotel and hospitality operation</w:t>
      </w:r>
      <w:r w:rsidR="00837014">
        <w:rPr>
          <w:rFonts w:ascii="Arial" w:eastAsia="Times New Roman" w:hAnsi="Arial" w:cs="Arial"/>
          <w:sz w:val="24"/>
          <w:szCs w:val="24"/>
          <w:lang w:eastAsia="en-GB"/>
        </w:rPr>
        <w:t>s</w:t>
      </w:r>
      <w:r w:rsidR="00EF7D24">
        <w:rPr>
          <w:rFonts w:ascii="Arial" w:eastAsia="Times New Roman" w:hAnsi="Arial" w:cs="Arial"/>
          <w:sz w:val="24"/>
          <w:szCs w:val="24"/>
          <w:lang w:eastAsia="en-GB"/>
        </w:rPr>
        <w:t>…………………………………………………………………………</w:t>
      </w:r>
      <w:r w:rsidR="004739CD">
        <w:rPr>
          <w:rFonts w:ascii="Arial" w:eastAsia="Times New Roman" w:hAnsi="Arial" w:cs="Arial"/>
          <w:sz w:val="24"/>
          <w:szCs w:val="24"/>
          <w:lang w:eastAsia="en-GB"/>
        </w:rPr>
        <w:t>….</w:t>
      </w:r>
      <w:r w:rsidR="00EF7D24">
        <w:rPr>
          <w:rFonts w:ascii="Arial" w:eastAsia="Times New Roman" w:hAnsi="Arial" w:cs="Arial"/>
          <w:sz w:val="24"/>
          <w:szCs w:val="24"/>
          <w:lang w:eastAsia="en-GB"/>
        </w:rPr>
        <w:t>…….</w:t>
      </w:r>
      <w:r w:rsidR="00CA22E3" w:rsidRPr="004739CD">
        <w:rPr>
          <w:rFonts w:ascii="Arial" w:eastAsia="Times New Roman" w:hAnsi="Arial" w:cs="Arial"/>
          <w:b/>
          <w:bCs/>
          <w:sz w:val="24"/>
          <w:szCs w:val="24"/>
          <w:lang w:eastAsia="en-GB"/>
        </w:rPr>
        <w:t>11</w:t>
      </w:r>
    </w:p>
    <w:p w14:paraId="0004089C" w14:textId="77777777" w:rsidR="00C025E5" w:rsidRPr="00C9569D" w:rsidRDefault="00C025E5" w:rsidP="001D0128">
      <w:pPr>
        <w:spacing w:line="360" w:lineRule="auto"/>
        <w:jc w:val="both"/>
        <w:rPr>
          <w:rFonts w:ascii="Arial" w:hAnsi="Arial" w:cs="Arial"/>
          <w:sz w:val="24"/>
          <w:szCs w:val="24"/>
        </w:rPr>
      </w:pPr>
    </w:p>
    <w:p w14:paraId="5BB9B1AC" w14:textId="52622742" w:rsidR="00C9569D" w:rsidRPr="00C9569D" w:rsidRDefault="00C9569D" w:rsidP="00C9569D">
      <w:pPr>
        <w:spacing w:line="360" w:lineRule="auto"/>
        <w:jc w:val="both"/>
        <w:rPr>
          <w:rFonts w:ascii="Arial" w:eastAsia="Times New Roman" w:hAnsi="Arial" w:cs="Arial"/>
          <w:sz w:val="24"/>
          <w:szCs w:val="24"/>
          <w:lang w:eastAsia="en-GB"/>
        </w:rPr>
      </w:pPr>
      <w:r w:rsidRPr="00C9569D">
        <w:rPr>
          <w:rFonts w:ascii="Arial" w:eastAsia="Times New Roman" w:hAnsi="Arial" w:cs="Arial"/>
          <w:sz w:val="24"/>
          <w:szCs w:val="24"/>
          <w:lang w:eastAsia="en-GB"/>
        </w:rPr>
        <w:t>What the future will look like within the hotel &amp; hospitality industry</w:t>
      </w:r>
      <w:r w:rsidR="00EF7D24">
        <w:rPr>
          <w:rFonts w:ascii="Arial" w:eastAsia="Times New Roman" w:hAnsi="Arial" w:cs="Arial"/>
          <w:sz w:val="24"/>
          <w:szCs w:val="24"/>
          <w:lang w:eastAsia="en-GB"/>
        </w:rPr>
        <w:t>………………</w:t>
      </w:r>
      <w:r w:rsidR="004739CD" w:rsidRPr="004739CD">
        <w:rPr>
          <w:rFonts w:ascii="Arial" w:eastAsia="Times New Roman" w:hAnsi="Arial" w:cs="Arial"/>
          <w:b/>
          <w:bCs/>
          <w:sz w:val="24"/>
          <w:szCs w:val="24"/>
          <w:lang w:eastAsia="en-GB"/>
        </w:rPr>
        <w:t>11-12</w:t>
      </w:r>
    </w:p>
    <w:p w14:paraId="45F61DF6" w14:textId="77777777" w:rsidR="00C025E5" w:rsidRPr="00C9569D" w:rsidRDefault="00C025E5" w:rsidP="001D0128">
      <w:pPr>
        <w:spacing w:line="360" w:lineRule="auto"/>
        <w:jc w:val="both"/>
        <w:rPr>
          <w:rFonts w:ascii="Arial" w:hAnsi="Arial" w:cs="Arial"/>
          <w:sz w:val="24"/>
          <w:szCs w:val="24"/>
        </w:rPr>
      </w:pPr>
    </w:p>
    <w:p w14:paraId="5B0576C5" w14:textId="447432B8" w:rsidR="00C9569D" w:rsidRPr="004739CD" w:rsidRDefault="00C9569D" w:rsidP="001D0128">
      <w:pPr>
        <w:spacing w:line="360" w:lineRule="auto"/>
        <w:jc w:val="both"/>
        <w:rPr>
          <w:rFonts w:ascii="Arial" w:hAnsi="Arial" w:cs="Arial"/>
          <w:b/>
          <w:bCs/>
          <w:sz w:val="24"/>
          <w:szCs w:val="24"/>
        </w:rPr>
      </w:pPr>
      <w:r>
        <w:rPr>
          <w:rFonts w:ascii="Arial" w:hAnsi="Arial" w:cs="Arial"/>
          <w:sz w:val="24"/>
          <w:szCs w:val="24"/>
        </w:rPr>
        <w:t>Recommendations</w:t>
      </w:r>
      <w:r w:rsidR="00EF7D24">
        <w:rPr>
          <w:rFonts w:ascii="Arial" w:hAnsi="Arial" w:cs="Arial"/>
          <w:sz w:val="24"/>
          <w:szCs w:val="24"/>
        </w:rPr>
        <w:t>………………………………………………………</w:t>
      </w:r>
      <w:r w:rsidR="004739CD">
        <w:rPr>
          <w:rFonts w:ascii="Arial" w:hAnsi="Arial" w:cs="Arial"/>
          <w:sz w:val="24"/>
          <w:szCs w:val="24"/>
        </w:rPr>
        <w:t>…</w:t>
      </w:r>
      <w:r w:rsidR="00EF7D24">
        <w:rPr>
          <w:rFonts w:ascii="Arial" w:hAnsi="Arial" w:cs="Arial"/>
          <w:sz w:val="24"/>
          <w:szCs w:val="24"/>
        </w:rPr>
        <w:t>………………</w:t>
      </w:r>
      <w:r w:rsidR="004739CD" w:rsidRPr="004739CD">
        <w:rPr>
          <w:rFonts w:ascii="Arial" w:hAnsi="Arial" w:cs="Arial"/>
          <w:b/>
          <w:bCs/>
          <w:sz w:val="24"/>
          <w:szCs w:val="24"/>
        </w:rPr>
        <w:t>12</w:t>
      </w:r>
    </w:p>
    <w:p w14:paraId="05E38E3A" w14:textId="77777777" w:rsidR="00C9569D" w:rsidRDefault="00C9569D" w:rsidP="001D0128">
      <w:pPr>
        <w:spacing w:line="360" w:lineRule="auto"/>
        <w:jc w:val="both"/>
        <w:rPr>
          <w:rFonts w:ascii="Arial" w:hAnsi="Arial" w:cs="Arial"/>
          <w:sz w:val="24"/>
          <w:szCs w:val="24"/>
        </w:rPr>
      </w:pPr>
    </w:p>
    <w:p w14:paraId="110C3068" w14:textId="2465D29F" w:rsidR="00C9569D" w:rsidRDefault="00C9569D" w:rsidP="00BC3F6F">
      <w:pPr>
        <w:spacing w:line="360" w:lineRule="auto"/>
        <w:jc w:val="both"/>
        <w:rPr>
          <w:rFonts w:ascii="Arial" w:hAnsi="Arial" w:cs="Arial"/>
          <w:b/>
          <w:bCs/>
          <w:sz w:val="24"/>
          <w:szCs w:val="24"/>
        </w:rPr>
      </w:pPr>
      <w:r>
        <w:rPr>
          <w:rFonts w:ascii="Arial" w:hAnsi="Arial" w:cs="Arial"/>
          <w:sz w:val="24"/>
          <w:szCs w:val="24"/>
        </w:rPr>
        <w:lastRenderedPageBreak/>
        <w:t>Conclusion</w:t>
      </w:r>
      <w:r w:rsidR="00EF7D24">
        <w:rPr>
          <w:rFonts w:ascii="Arial" w:hAnsi="Arial" w:cs="Arial"/>
          <w:sz w:val="24"/>
          <w:szCs w:val="24"/>
        </w:rPr>
        <w:t>…………………………………………………………………………</w:t>
      </w:r>
      <w:r w:rsidR="004739CD">
        <w:rPr>
          <w:rFonts w:ascii="Arial" w:hAnsi="Arial" w:cs="Arial"/>
          <w:sz w:val="24"/>
          <w:szCs w:val="24"/>
        </w:rPr>
        <w:t>.</w:t>
      </w:r>
      <w:r w:rsidR="00EF7D24">
        <w:rPr>
          <w:rFonts w:ascii="Arial" w:hAnsi="Arial" w:cs="Arial"/>
          <w:sz w:val="24"/>
          <w:szCs w:val="24"/>
        </w:rPr>
        <w:t>………</w:t>
      </w:r>
      <w:r w:rsidR="004739CD" w:rsidRPr="004739CD">
        <w:rPr>
          <w:rFonts w:ascii="Arial" w:hAnsi="Arial" w:cs="Arial"/>
          <w:b/>
          <w:bCs/>
          <w:sz w:val="24"/>
          <w:szCs w:val="24"/>
        </w:rPr>
        <w:t>12</w:t>
      </w:r>
    </w:p>
    <w:p w14:paraId="0EFD4598" w14:textId="77777777" w:rsidR="00B62D80" w:rsidRPr="004739CD" w:rsidRDefault="00B62D80" w:rsidP="00BC3F6F">
      <w:pPr>
        <w:spacing w:line="360" w:lineRule="auto"/>
        <w:jc w:val="both"/>
        <w:rPr>
          <w:rFonts w:ascii="Arial" w:hAnsi="Arial" w:cs="Arial"/>
          <w:b/>
          <w:bCs/>
          <w:sz w:val="24"/>
          <w:szCs w:val="24"/>
        </w:rPr>
      </w:pPr>
    </w:p>
    <w:p w14:paraId="2129A936" w14:textId="628BD97F" w:rsidR="004739CD" w:rsidRDefault="004739CD" w:rsidP="00BC3F6F">
      <w:pPr>
        <w:spacing w:line="360" w:lineRule="auto"/>
        <w:jc w:val="both"/>
        <w:rPr>
          <w:rFonts w:ascii="Arial" w:hAnsi="Arial" w:cs="Arial"/>
          <w:sz w:val="24"/>
          <w:szCs w:val="24"/>
        </w:rPr>
      </w:pPr>
      <w:r>
        <w:rPr>
          <w:rFonts w:ascii="Arial" w:hAnsi="Arial" w:cs="Arial"/>
          <w:sz w:val="24"/>
          <w:szCs w:val="24"/>
        </w:rPr>
        <w:t>References……………………………………………………………………</w:t>
      </w:r>
      <w:r w:rsidR="000F6445">
        <w:rPr>
          <w:rFonts w:ascii="Arial" w:hAnsi="Arial" w:cs="Arial"/>
          <w:sz w:val="24"/>
          <w:szCs w:val="24"/>
        </w:rPr>
        <w:t>…</w:t>
      </w:r>
      <w:proofErr w:type="gramStart"/>
      <w:r w:rsidR="000F6445">
        <w:rPr>
          <w:rFonts w:ascii="Arial" w:hAnsi="Arial" w:cs="Arial"/>
          <w:sz w:val="24"/>
          <w:szCs w:val="24"/>
        </w:rPr>
        <w:t>.....</w:t>
      </w:r>
      <w:proofErr w:type="gramEnd"/>
      <w:r w:rsidR="000F6445">
        <w:rPr>
          <w:rFonts w:ascii="Arial" w:hAnsi="Arial" w:cs="Arial"/>
          <w:sz w:val="24"/>
          <w:szCs w:val="24"/>
        </w:rPr>
        <w:t>….</w:t>
      </w:r>
      <w:r w:rsidRPr="00E82EDA">
        <w:rPr>
          <w:rFonts w:ascii="Arial" w:hAnsi="Arial" w:cs="Arial"/>
          <w:b/>
          <w:bCs/>
          <w:sz w:val="24"/>
          <w:szCs w:val="24"/>
        </w:rPr>
        <w:t>13-1</w:t>
      </w:r>
      <w:r w:rsidR="007231A2">
        <w:rPr>
          <w:rFonts w:ascii="Arial" w:hAnsi="Arial" w:cs="Arial"/>
          <w:b/>
          <w:bCs/>
          <w:sz w:val="24"/>
          <w:szCs w:val="24"/>
        </w:rPr>
        <w:t>7</w:t>
      </w:r>
    </w:p>
    <w:p w14:paraId="5CE0F75C" w14:textId="77777777" w:rsidR="00C9569D" w:rsidRDefault="00C9569D" w:rsidP="00BC3F6F">
      <w:pPr>
        <w:spacing w:line="360" w:lineRule="auto"/>
        <w:jc w:val="both"/>
        <w:rPr>
          <w:rFonts w:ascii="Arial" w:hAnsi="Arial" w:cs="Arial"/>
          <w:sz w:val="24"/>
          <w:szCs w:val="24"/>
        </w:rPr>
      </w:pPr>
    </w:p>
    <w:p w14:paraId="378AD8A1" w14:textId="77777777" w:rsidR="00C9569D" w:rsidRDefault="00C9569D" w:rsidP="00BC3F6F">
      <w:pPr>
        <w:spacing w:line="360" w:lineRule="auto"/>
        <w:jc w:val="both"/>
        <w:rPr>
          <w:rFonts w:ascii="Arial" w:hAnsi="Arial" w:cs="Arial"/>
          <w:sz w:val="24"/>
          <w:szCs w:val="24"/>
        </w:rPr>
      </w:pPr>
    </w:p>
    <w:p w14:paraId="5A8B3DE5" w14:textId="77777777" w:rsidR="00B16EFC" w:rsidRDefault="00B16EFC" w:rsidP="00BC3F6F">
      <w:pPr>
        <w:spacing w:line="360" w:lineRule="auto"/>
        <w:jc w:val="both"/>
        <w:rPr>
          <w:rFonts w:ascii="Arial" w:hAnsi="Arial" w:cs="Arial"/>
          <w:sz w:val="24"/>
          <w:szCs w:val="24"/>
        </w:rPr>
      </w:pPr>
    </w:p>
    <w:p w14:paraId="6452CD08" w14:textId="77777777" w:rsidR="00B16EFC" w:rsidRDefault="00B16EFC" w:rsidP="00BC3F6F">
      <w:pPr>
        <w:spacing w:line="360" w:lineRule="auto"/>
        <w:jc w:val="both"/>
        <w:rPr>
          <w:rFonts w:ascii="Arial" w:hAnsi="Arial" w:cs="Arial"/>
          <w:sz w:val="24"/>
          <w:szCs w:val="24"/>
        </w:rPr>
      </w:pPr>
    </w:p>
    <w:p w14:paraId="5F05DAF2" w14:textId="77777777" w:rsidR="00B16EFC" w:rsidRDefault="00B16EFC" w:rsidP="00BC3F6F">
      <w:pPr>
        <w:spacing w:line="360" w:lineRule="auto"/>
        <w:jc w:val="both"/>
        <w:rPr>
          <w:rFonts w:ascii="Arial" w:hAnsi="Arial" w:cs="Arial"/>
          <w:sz w:val="24"/>
          <w:szCs w:val="24"/>
        </w:rPr>
      </w:pPr>
    </w:p>
    <w:p w14:paraId="5A4F4B7B" w14:textId="77777777" w:rsidR="00B16EFC" w:rsidRDefault="00B16EFC" w:rsidP="00BC3F6F">
      <w:pPr>
        <w:spacing w:line="360" w:lineRule="auto"/>
        <w:jc w:val="both"/>
        <w:rPr>
          <w:rFonts w:ascii="Arial" w:hAnsi="Arial" w:cs="Arial"/>
          <w:sz w:val="24"/>
          <w:szCs w:val="24"/>
        </w:rPr>
      </w:pPr>
    </w:p>
    <w:p w14:paraId="052D4A8F" w14:textId="77777777" w:rsidR="00B16EFC" w:rsidRDefault="00B16EFC" w:rsidP="00BC3F6F">
      <w:pPr>
        <w:spacing w:line="360" w:lineRule="auto"/>
        <w:jc w:val="both"/>
        <w:rPr>
          <w:rFonts w:ascii="Arial" w:hAnsi="Arial" w:cs="Arial"/>
          <w:sz w:val="24"/>
          <w:szCs w:val="24"/>
        </w:rPr>
      </w:pPr>
    </w:p>
    <w:p w14:paraId="3C3B8E0C" w14:textId="77777777" w:rsidR="00B16EFC" w:rsidRDefault="00B16EFC" w:rsidP="00BC3F6F">
      <w:pPr>
        <w:spacing w:line="360" w:lineRule="auto"/>
        <w:jc w:val="both"/>
        <w:rPr>
          <w:rFonts w:ascii="Arial" w:hAnsi="Arial" w:cs="Arial"/>
          <w:sz w:val="24"/>
          <w:szCs w:val="24"/>
        </w:rPr>
      </w:pPr>
    </w:p>
    <w:p w14:paraId="512D3BFE" w14:textId="77777777" w:rsidR="00B16EFC" w:rsidRDefault="00B16EFC" w:rsidP="00BC3F6F">
      <w:pPr>
        <w:spacing w:line="360" w:lineRule="auto"/>
        <w:jc w:val="both"/>
        <w:rPr>
          <w:rFonts w:ascii="Arial" w:hAnsi="Arial" w:cs="Arial"/>
          <w:sz w:val="24"/>
          <w:szCs w:val="24"/>
        </w:rPr>
      </w:pPr>
    </w:p>
    <w:p w14:paraId="30674A55" w14:textId="77777777" w:rsidR="00B16EFC" w:rsidRDefault="00B16EFC" w:rsidP="00BC3F6F">
      <w:pPr>
        <w:spacing w:line="360" w:lineRule="auto"/>
        <w:jc w:val="both"/>
        <w:rPr>
          <w:rFonts w:ascii="Arial" w:hAnsi="Arial" w:cs="Arial"/>
          <w:sz w:val="24"/>
          <w:szCs w:val="24"/>
        </w:rPr>
      </w:pPr>
    </w:p>
    <w:p w14:paraId="3400AFBB" w14:textId="77777777" w:rsidR="00B16EFC" w:rsidRDefault="00B16EFC" w:rsidP="00BC3F6F">
      <w:pPr>
        <w:spacing w:line="360" w:lineRule="auto"/>
        <w:jc w:val="both"/>
        <w:rPr>
          <w:rFonts w:ascii="Arial" w:hAnsi="Arial" w:cs="Arial"/>
          <w:sz w:val="24"/>
          <w:szCs w:val="24"/>
        </w:rPr>
      </w:pPr>
    </w:p>
    <w:p w14:paraId="6E2246E5" w14:textId="77777777" w:rsidR="00B16EFC" w:rsidRDefault="00B16EFC" w:rsidP="00BC3F6F">
      <w:pPr>
        <w:spacing w:line="360" w:lineRule="auto"/>
        <w:jc w:val="both"/>
        <w:rPr>
          <w:rFonts w:ascii="Arial" w:hAnsi="Arial" w:cs="Arial"/>
          <w:sz w:val="24"/>
          <w:szCs w:val="24"/>
        </w:rPr>
      </w:pPr>
    </w:p>
    <w:p w14:paraId="01D2587A" w14:textId="77777777" w:rsidR="00B16EFC" w:rsidRDefault="00B16EFC" w:rsidP="00BC3F6F">
      <w:pPr>
        <w:spacing w:line="360" w:lineRule="auto"/>
        <w:jc w:val="both"/>
        <w:rPr>
          <w:rFonts w:ascii="Arial" w:hAnsi="Arial" w:cs="Arial"/>
          <w:sz w:val="24"/>
          <w:szCs w:val="24"/>
        </w:rPr>
      </w:pPr>
    </w:p>
    <w:p w14:paraId="6FF8C8D7" w14:textId="77777777" w:rsidR="00B16EFC" w:rsidRDefault="00B16EFC" w:rsidP="00BC3F6F">
      <w:pPr>
        <w:spacing w:line="360" w:lineRule="auto"/>
        <w:jc w:val="both"/>
        <w:rPr>
          <w:rFonts w:ascii="Arial" w:hAnsi="Arial" w:cs="Arial"/>
          <w:sz w:val="24"/>
          <w:szCs w:val="24"/>
        </w:rPr>
      </w:pPr>
    </w:p>
    <w:p w14:paraId="7EB089FF" w14:textId="77777777" w:rsidR="00B16EFC" w:rsidRDefault="00B16EFC" w:rsidP="00BC3F6F">
      <w:pPr>
        <w:spacing w:line="360" w:lineRule="auto"/>
        <w:jc w:val="both"/>
        <w:rPr>
          <w:rFonts w:ascii="Arial" w:hAnsi="Arial" w:cs="Arial"/>
          <w:sz w:val="24"/>
          <w:szCs w:val="24"/>
        </w:rPr>
      </w:pPr>
    </w:p>
    <w:p w14:paraId="186FFCC1" w14:textId="77777777" w:rsidR="00B16EFC" w:rsidRDefault="00B16EFC" w:rsidP="00BC3F6F">
      <w:pPr>
        <w:spacing w:line="360" w:lineRule="auto"/>
        <w:jc w:val="both"/>
        <w:rPr>
          <w:rFonts w:ascii="Arial" w:hAnsi="Arial" w:cs="Arial"/>
          <w:sz w:val="24"/>
          <w:szCs w:val="24"/>
        </w:rPr>
      </w:pPr>
    </w:p>
    <w:p w14:paraId="08732A6B" w14:textId="77777777" w:rsidR="00B16EFC" w:rsidRDefault="00B16EFC" w:rsidP="00BC3F6F">
      <w:pPr>
        <w:spacing w:line="360" w:lineRule="auto"/>
        <w:jc w:val="both"/>
        <w:rPr>
          <w:rFonts w:ascii="Arial" w:hAnsi="Arial" w:cs="Arial"/>
          <w:sz w:val="24"/>
          <w:szCs w:val="24"/>
        </w:rPr>
      </w:pPr>
    </w:p>
    <w:p w14:paraId="375648B4" w14:textId="77777777" w:rsidR="00B16EFC" w:rsidRDefault="00B16EFC" w:rsidP="00BC3F6F">
      <w:pPr>
        <w:spacing w:line="360" w:lineRule="auto"/>
        <w:jc w:val="both"/>
        <w:rPr>
          <w:rFonts w:ascii="Arial" w:hAnsi="Arial" w:cs="Arial"/>
          <w:sz w:val="24"/>
          <w:szCs w:val="24"/>
        </w:rPr>
      </w:pPr>
    </w:p>
    <w:p w14:paraId="3D6193A7" w14:textId="77777777" w:rsidR="00B16EFC" w:rsidRDefault="00B16EFC" w:rsidP="00BC3F6F">
      <w:pPr>
        <w:spacing w:line="360" w:lineRule="auto"/>
        <w:jc w:val="both"/>
        <w:rPr>
          <w:rFonts w:ascii="Arial" w:hAnsi="Arial" w:cs="Arial"/>
          <w:sz w:val="24"/>
          <w:szCs w:val="24"/>
        </w:rPr>
      </w:pPr>
    </w:p>
    <w:p w14:paraId="7E85808F" w14:textId="77777777" w:rsidR="00B16EFC" w:rsidRDefault="00B16EFC" w:rsidP="00BC3F6F">
      <w:pPr>
        <w:spacing w:line="360" w:lineRule="auto"/>
        <w:jc w:val="both"/>
        <w:rPr>
          <w:rFonts w:ascii="Arial" w:hAnsi="Arial" w:cs="Arial"/>
          <w:sz w:val="24"/>
          <w:szCs w:val="24"/>
        </w:rPr>
      </w:pPr>
    </w:p>
    <w:p w14:paraId="01D7F5BB" w14:textId="77777777" w:rsidR="00B62D80" w:rsidRDefault="00B62D80" w:rsidP="004E6930">
      <w:pPr>
        <w:spacing w:line="360" w:lineRule="auto"/>
        <w:jc w:val="both"/>
        <w:rPr>
          <w:rFonts w:ascii="Arial" w:hAnsi="Arial" w:cs="Arial"/>
          <w:sz w:val="24"/>
          <w:szCs w:val="24"/>
        </w:rPr>
      </w:pPr>
    </w:p>
    <w:p w14:paraId="29BDA6BB" w14:textId="7FCD4B8A" w:rsidR="00266E24" w:rsidRPr="00C9569D" w:rsidRDefault="00C3045B" w:rsidP="004E6930">
      <w:pPr>
        <w:spacing w:line="360" w:lineRule="auto"/>
        <w:jc w:val="both"/>
        <w:rPr>
          <w:rFonts w:ascii="Arial" w:hAnsi="Arial" w:cs="Arial"/>
          <w:sz w:val="24"/>
          <w:szCs w:val="24"/>
        </w:rPr>
      </w:pPr>
      <w:r w:rsidRPr="00BA7824">
        <w:rPr>
          <w:rFonts w:ascii="Arial" w:hAnsi="Arial" w:cs="Arial"/>
          <w:b/>
          <w:bCs/>
          <w:sz w:val="24"/>
          <w:szCs w:val="24"/>
        </w:rPr>
        <w:lastRenderedPageBreak/>
        <w:t>Introduction:</w:t>
      </w:r>
    </w:p>
    <w:p w14:paraId="28B62E9A" w14:textId="4E19CFBD" w:rsidR="00266E24" w:rsidRDefault="00AE0040" w:rsidP="004E6930">
      <w:pPr>
        <w:spacing w:line="360" w:lineRule="auto"/>
        <w:jc w:val="both"/>
        <w:rPr>
          <w:rFonts w:ascii="Arial" w:hAnsi="Arial" w:cs="Arial"/>
          <w:sz w:val="24"/>
          <w:szCs w:val="24"/>
        </w:rPr>
      </w:pPr>
      <w:r w:rsidRPr="000E3773">
        <w:rPr>
          <w:rFonts w:ascii="Arial" w:hAnsi="Arial" w:cs="Arial"/>
          <w:sz w:val="24"/>
          <w:szCs w:val="24"/>
        </w:rPr>
        <w:t xml:space="preserve">More and more hotel and hospitality providers are recognising the importance of sustainability </w:t>
      </w:r>
      <w:r w:rsidR="00AC243F" w:rsidRPr="000E3773">
        <w:rPr>
          <w:rFonts w:ascii="Arial" w:hAnsi="Arial" w:cs="Arial"/>
          <w:sz w:val="24"/>
          <w:szCs w:val="24"/>
        </w:rPr>
        <w:t>in their operations. To achieve sustainab</w:t>
      </w:r>
      <w:r w:rsidR="00562C7C" w:rsidRPr="000E3773">
        <w:rPr>
          <w:rFonts w:ascii="Arial" w:hAnsi="Arial" w:cs="Arial"/>
          <w:sz w:val="24"/>
          <w:szCs w:val="24"/>
        </w:rPr>
        <w:t xml:space="preserve">le accreditation like the Green Key </w:t>
      </w:r>
      <w:r w:rsidR="00F23286" w:rsidRPr="000E3773">
        <w:rPr>
          <w:rFonts w:ascii="Arial" w:hAnsi="Arial" w:cs="Arial"/>
          <w:sz w:val="24"/>
          <w:szCs w:val="24"/>
        </w:rPr>
        <w:t xml:space="preserve">certificate, hotels need to implement eco-friendly practices that focus on resource </w:t>
      </w:r>
      <w:r w:rsidR="007241F3" w:rsidRPr="000E3773">
        <w:rPr>
          <w:rFonts w:ascii="Arial" w:hAnsi="Arial" w:cs="Arial"/>
          <w:sz w:val="24"/>
          <w:szCs w:val="24"/>
        </w:rPr>
        <w:t xml:space="preserve">conservation, pollution reduction, and operational efficiency. </w:t>
      </w:r>
      <w:r w:rsidR="002C4E4B" w:rsidRPr="000E3773">
        <w:rPr>
          <w:rFonts w:ascii="Arial" w:eastAsia="Times New Roman" w:hAnsi="Arial" w:cs="Arial"/>
          <w:sz w:val="24"/>
          <w:szCs w:val="24"/>
          <w:lang w:eastAsia="en-GB"/>
        </w:rPr>
        <w:t>Inadequate waste management, pollution, and carbon emissions have an impact on biodiversity and are major contributors to the climate problem. Through the adoption of sustainable practices, hospitality establishments may help halt the climate crisis by protecting ecosystems and natural resources</w:t>
      </w:r>
      <w:r w:rsidR="00EC23AE">
        <w:rPr>
          <w:rFonts w:ascii="Arial" w:eastAsia="Times New Roman" w:hAnsi="Arial" w:cs="Arial"/>
          <w:sz w:val="24"/>
          <w:szCs w:val="24"/>
          <w:lang w:eastAsia="en-GB"/>
        </w:rPr>
        <w:t xml:space="preserve"> (</w:t>
      </w:r>
      <w:r w:rsidR="0012710B">
        <w:rPr>
          <w:rFonts w:ascii="Arial" w:eastAsia="Times New Roman" w:hAnsi="Arial" w:cs="Arial"/>
          <w:sz w:val="24"/>
          <w:szCs w:val="24"/>
          <w:lang w:eastAsia="en-GB"/>
        </w:rPr>
        <w:t>LCCA, 202</w:t>
      </w:r>
      <w:r w:rsidR="00C72B66">
        <w:rPr>
          <w:rFonts w:ascii="Arial" w:eastAsia="Times New Roman" w:hAnsi="Arial" w:cs="Arial"/>
          <w:sz w:val="24"/>
          <w:szCs w:val="24"/>
          <w:lang w:eastAsia="en-GB"/>
        </w:rPr>
        <w:t>3</w:t>
      </w:r>
      <w:r w:rsidR="00EC23AE">
        <w:rPr>
          <w:rFonts w:ascii="Arial" w:eastAsia="Times New Roman" w:hAnsi="Arial" w:cs="Arial"/>
          <w:sz w:val="24"/>
          <w:szCs w:val="24"/>
          <w:lang w:eastAsia="en-GB"/>
        </w:rPr>
        <w:t xml:space="preserve">). </w:t>
      </w:r>
      <w:r w:rsidR="007241F3">
        <w:rPr>
          <w:rFonts w:ascii="Arial" w:hAnsi="Arial" w:cs="Arial"/>
          <w:sz w:val="24"/>
          <w:szCs w:val="24"/>
        </w:rPr>
        <w:t xml:space="preserve">This report will delve into the key </w:t>
      </w:r>
      <w:r w:rsidR="0091705B">
        <w:rPr>
          <w:rFonts w:ascii="Arial" w:hAnsi="Arial" w:cs="Arial"/>
          <w:sz w:val="24"/>
          <w:szCs w:val="24"/>
        </w:rPr>
        <w:t>requirements and initiatives that hotels must undertake to attain and maintain sustainable accre</w:t>
      </w:r>
      <w:r w:rsidR="00D55EE8">
        <w:rPr>
          <w:rFonts w:ascii="Arial" w:hAnsi="Arial" w:cs="Arial"/>
          <w:sz w:val="24"/>
          <w:szCs w:val="24"/>
        </w:rPr>
        <w:t>ditation. This report will look at the benefits and challenges associated with integrating sustainability into their daily operations</w:t>
      </w:r>
      <w:r w:rsidR="00D72BCB">
        <w:rPr>
          <w:rFonts w:ascii="Arial" w:hAnsi="Arial" w:cs="Arial"/>
          <w:sz w:val="24"/>
          <w:szCs w:val="24"/>
        </w:rPr>
        <w:t xml:space="preserve"> and what the future looks like within the hotel &amp; </w:t>
      </w:r>
      <w:r w:rsidR="00831D9C">
        <w:rPr>
          <w:rFonts w:ascii="Arial" w:hAnsi="Arial" w:cs="Arial"/>
          <w:sz w:val="24"/>
          <w:szCs w:val="24"/>
        </w:rPr>
        <w:t xml:space="preserve">hospitality industry. </w:t>
      </w:r>
    </w:p>
    <w:p w14:paraId="08C143AE" w14:textId="77777777" w:rsidR="00EC23AE" w:rsidRDefault="00EC23AE" w:rsidP="004E6930">
      <w:pPr>
        <w:spacing w:line="360" w:lineRule="auto"/>
        <w:jc w:val="both"/>
        <w:rPr>
          <w:rFonts w:ascii="Arial" w:hAnsi="Arial" w:cs="Arial"/>
          <w:sz w:val="24"/>
          <w:szCs w:val="24"/>
        </w:rPr>
      </w:pPr>
    </w:p>
    <w:p w14:paraId="442C393C" w14:textId="586B76E1" w:rsidR="00EC23AE" w:rsidRDefault="00F83C21" w:rsidP="004E6930">
      <w:pPr>
        <w:spacing w:line="360" w:lineRule="auto"/>
        <w:jc w:val="both"/>
        <w:rPr>
          <w:rFonts w:ascii="Arial" w:eastAsia="Times New Roman" w:hAnsi="Arial" w:cs="Arial"/>
          <w:b/>
          <w:bCs/>
          <w:sz w:val="24"/>
          <w:szCs w:val="24"/>
          <w:lang w:eastAsia="en-GB"/>
        </w:rPr>
      </w:pPr>
      <w:r w:rsidRPr="00BA7824">
        <w:rPr>
          <w:rFonts w:ascii="Arial" w:eastAsia="Times New Roman" w:hAnsi="Arial" w:cs="Arial"/>
          <w:b/>
          <w:bCs/>
          <w:sz w:val="24"/>
          <w:szCs w:val="24"/>
          <w:lang w:eastAsia="en-GB"/>
        </w:rPr>
        <w:t>Importance of implementing sustainability within the hotel and hospitality industry:</w:t>
      </w:r>
    </w:p>
    <w:p w14:paraId="054FBFA4" w14:textId="25950069" w:rsidR="002C3FD0" w:rsidRDefault="00B54634" w:rsidP="004E6930">
      <w:pPr>
        <w:spacing w:line="360" w:lineRule="auto"/>
        <w:jc w:val="both"/>
        <w:rPr>
          <w:rFonts w:ascii="Arial" w:eastAsia="Times New Roman" w:hAnsi="Arial" w:cs="Arial"/>
          <w:sz w:val="24"/>
          <w:szCs w:val="24"/>
          <w:lang w:eastAsia="en-GB"/>
        </w:rPr>
      </w:pPr>
      <w:r w:rsidRPr="006E2AC1">
        <w:rPr>
          <w:rFonts w:ascii="Arial" w:eastAsia="Times New Roman" w:hAnsi="Arial" w:cs="Arial"/>
          <w:sz w:val="24"/>
          <w:szCs w:val="24"/>
          <w:lang w:eastAsia="en-GB"/>
        </w:rPr>
        <w:t>The hospitality and tourism industries have a substantial impact on the environment because they use other critical resources, manage rubbish, and consume electricity and water. Unknown climate changes and resource depletion pose a challenge to the hotel industry, potentially impeding future operations. Encouraging sustainable practices in the hotel business has a low impact on natural ecosystems and protects resources. The hotel industry, which consumes a lot of natural resources, must exercise sustainability to protect the environment and uphold social responsibility. Furthermore, as consumer tastes play a key part in growth and development, it's vital to keep up with what tourists want—namely, sustainability</w:t>
      </w:r>
      <w:r w:rsidR="006E2AC1">
        <w:rPr>
          <w:rFonts w:ascii="Arial" w:eastAsia="Times New Roman" w:hAnsi="Arial" w:cs="Arial"/>
          <w:sz w:val="24"/>
          <w:szCs w:val="24"/>
          <w:lang w:eastAsia="en-GB"/>
        </w:rPr>
        <w:t xml:space="preserve"> </w:t>
      </w:r>
      <w:r w:rsidR="00F770CF" w:rsidRPr="00F770CF">
        <w:rPr>
          <w:rFonts w:ascii="Arial" w:eastAsia="Times New Roman" w:hAnsi="Arial" w:cs="Arial"/>
          <w:sz w:val="24"/>
          <w:szCs w:val="24"/>
          <w:lang w:eastAsia="en-GB"/>
        </w:rPr>
        <w:t>(LCCA, 2023)</w:t>
      </w:r>
      <w:r w:rsidR="002C3FD0" w:rsidRPr="00F770CF">
        <w:rPr>
          <w:rFonts w:ascii="Arial" w:eastAsia="Times New Roman" w:hAnsi="Arial" w:cs="Arial"/>
          <w:sz w:val="24"/>
          <w:szCs w:val="24"/>
          <w:lang w:eastAsia="en-GB"/>
        </w:rPr>
        <w:t>.</w:t>
      </w:r>
      <w:r w:rsidR="007C77A1">
        <w:rPr>
          <w:rFonts w:ascii="Arial" w:eastAsia="Times New Roman" w:hAnsi="Arial" w:cs="Arial"/>
          <w:sz w:val="24"/>
          <w:szCs w:val="24"/>
          <w:lang w:eastAsia="en-GB"/>
        </w:rPr>
        <w:t xml:space="preserve"> </w:t>
      </w:r>
      <w:r w:rsidR="00997584">
        <w:rPr>
          <w:rFonts w:ascii="Arial" w:eastAsia="Times New Roman" w:hAnsi="Arial" w:cs="Arial"/>
          <w:sz w:val="24"/>
          <w:szCs w:val="24"/>
          <w:lang w:eastAsia="en-GB"/>
        </w:rPr>
        <w:t xml:space="preserve">In the hospitality industry, growth and customer </w:t>
      </w:r>
      <w:r w:rsidR="004D5A0B">
        <w:rPr>
          <w:rFonts w:ascii="Arial" w:eastAsia="Times New Roman" w:hAnsi="Arial" w:cs="Arial"/>
          <w:sz w:val="24"/>
          <w:szCs w:val="24"/>
          <w:lang w:eastAsia="en-GB"/>
        </w:rPr>
        <w:t xml:space="preserve">satisfaction depend on sustainability. Buyers are more likely </w:t>
      </w:r>
      <w:r w:rsidR="00F2368C">
        <w:rPr>
          <w:rFonts w:ascii="Arial" w:eastAsia="Times New Roman" w:hAnsi="Arial" w:cs="Arial"/>
          <w:sz w:val="24"/>
          <w:szCs w:val="24"/>
          <w:lang w:eastAsia="en-GB"/>
        </w:rPr>
        <w:t xml:space="preserve">to </w:t>
      </w:r>
      <w:r w:rsidR="00F55E1C">
        <w:rPr>
          <w:rFonts w:ascii="Arial" w:eastAsia="Times New Roman" w:hAnsi="Arial" w:cs="Arial"/>
          <w:sz w:val="24"/>
          <w:szCs w:val="24"/>
          <w:lang w:eastAsia="en-GB"/>
        </w:rPr>
        <w:t>seek out</w:t>
      </w:r>
      <w:r w:rsidR="00F2368C">
        <w:rPr>
          <w:rFonts w:ascii="Arial" w:eastAsia="Times New Roman" w:hAnsi="Arial" w:cs="Arial"/>
          <w:sz w:val="24"/>
          <w:szCs w:val="24"/>
          <w:lang w:eastAsia="en-GB"/>
        </w:rPr>
        <w:t xml:space="preserve"> green companies and pay</w:t>
      </w:r>
      <w:r w:rsidR="004B6F17">
        <w:rPr>
          <w:rFonts w:ascii="Arial" w:eastAsia="Times New Roman" w:hAnsi="Arial" w:cs="Arial"/>
          <w:sz w:val="24"/>
          <w:szCs w:val="24"/>
          <w:lang w:eastAsia="en-GB"/>
        </w:rPr>
        <w:t xml:space="preserve"> a premium for</w:t>
      </w:r>
      <w:r w:rsidR="00F2368C">
        <w:rPr>
          <w:rFonts w:ascii="Arial" w:eastAsia="Times New Roman" w:hAnsi="Arial" w:cs="Arial"/>
          <w:sz w:val="24"/>
          <w:szCs w:val="24"/>
          <w:lang w:eastAsia="en-GB"/>
        </w:rPr>
        <w:t xml:space="preserve"> e</w:t>
      </w:r>
      <w:r w:rsidR="004B6F17">
        <w:rPr>
          <w:rFonts w:ascii="Arial" w:eastAsia="Times New Roman" w:hAnsi="Arial" w:cs="Arial"/>
          <w:sz w:val="24"/>
          <w:szCs w:val="24"/>
          <w:lang w:eastAsia="en-GB"/>
        </w:rPr>
        <w:t>cologically</w:t>
      </w:r>
      <w:r w:rsidR="00F2368C">
        <w:rPr>
          <w:rFonts w:ascii="Arial" w:eastAsia="Times New Roman" w:hAnsi="Arial" w:cs="Arial"/>
          <w:sz w:val="24"/>
          <w:szCs w:val="24"/>
          <w:lang w:eastAsia="en-GB"/>
        </w:rPr>
        <w:t xml:space="preserve"> friendly goods and services. Three out of every four c</w:t>
      </w:r>
      <w:r w:rsidR="00EA345F">
        <w:rPr>
          <w:rFonts w:ascii="Arial" w:eastAsia="Times New Roman" w:hAnsi="Arial" w:cs="Arial"/>
          <w:sz w:val="24"/>
          <w:szCs w:val="24"/>
          <w:lang w:eastAsia="en-GB"/>
        </w:rPr>
        <w:t>onsumers favour sustainable brands, and the travel sector is paying attention</w:t>
      </w:r>
      <w:r w:rsidR="002813A3">
        <w:rPr>
          <w:rFonts w:ascii="Arial" w:eastAsia="Times New Roman" w:hAnsi="Arial" w:cs="Arial"/>
          <w:sz w:val="24"/>
          <w:szCs w:val="24"/>
          <w:lang w:eastAsia="en-GB"/>
        </w:rPr>
        <w:t xml:space="preserve">. </w:t>
      </w:r>
      <w:r w:rsidR="002813A3">
        <w:rPr>
          <w:rFonts w:ascii="Arial" w:eastAsia="Times New Roman" w:hAnsi="Arial" w:cs="Arial"/>
          <w:sz w:val="24"/>
          <w:szCs w:val="24"/>
          <w:lang w:eastAsia="en-GB"/>
        </w:rPr>
        <w:t xml:space="preserve">Going green helps hotels </w:t>
      </w:r>
      <w:r w:rsidR="002813A3">
        <w:rPr>
          <w:rFonts w:ascii="Arial" w:eastAsia="Times New Roman" w:hAnsi="Arial" w:cs="Arial"/>
          <w:sz w:val="24"/>
          <w:szCs w:val="24"/>
          <w:lang w:eastAsia="en-GB"/>
        </w:rPr>
        <w:t>reduce their impact on</w:t>
      </w:r>
      <w:r w:rsidR="002813A3">
        <w:rPr>
          <w:rFonts w:ascii="Arial" w:eastAsia="Times New Roman" w:hAnsi="Arial" w:cs="Arial"/>
          <w:sz w:val="24"/>
          <w:szCs w:val="24"/>
          <w:lang w:eastAsia="en-GB"/>
        </w:rPr>
        <w:t xml:space="preserve"> the environment, lower costs and </w:t>
      </w:r>
      <w:r w:rsidR="002813A3">
        <w:rPr>
          <w:rFonts w:ascii="Arial" w:eastAsia="Times New Roman" w:hAnsi="Arial" w:cs="Arial"/>
          <w:sz w:val="24"/>
          <w:szCs w:val="24"/>
          <w:lang w:eastAsia="en-GB"/>
        </w:rPr>
        <w:t>gain the favour</w:t>
      </w:r>
      <w:r w:rsidR="002813A3">
        <w:rPr>
          <w:rFonts w:ascii="Arial" w:eastAsia="Times New Roman" w:hAnsi="Arial" w:cs="Arial"/>
          <w:sz w:val="24"/>
          <w:szCs w:val="24"/>
          <w:lang w:eastAsia="en-GB"/>
        </w:rPr>
        <w:t xml:space="preserve"> from guests</w:t>
      </w:r>
      <w:r w:rsidR="00EA345F">
        <w:rPr>
          <w:rFonts w:ascii="Arial" w:eastAsia="Times New Roman" w:hAnsi="Arial" w:cs="Arial"/>
          <w:sz w:val="24"/>
          <w:szCs w:val="24"/>
          <w:lang w:eastAsia="en-GB"/>
        </w:rPr>
        <w:t xml:space="preserve"> (</w:t>
      </w:r>
      <w:r w:rsidR="00AC1FCD">
        <w:rPr>
          <w:rFonts w:ascii="Arial" w:eastAsia="Times New Roman" w:hAnsi="Arial" w:cs="Arial"/>
          <w:sz w:val="24"/>
          <w:szCs w:val="24"/>
          <w:lang w:eastAsia="en-GB"/>
        </w:rPr>
        <w:t>Fredericks, 2023).</w:t>
      </w:r>
    </w:p>
    <w:p w14:paraId="678640F3" w14:textId="77777777" w:rsidR="000D17A6" w:rsidRDefault="000D17A6" w:rsidP="004E6930">
      <w:pPr>
        <w:spacing w:line="360" w:lineRule="auto"/>
        <w:jc w:val="both"/>
        <w:rPr>
          <w:rFonts w:ascii="Arial" w:eastAsia="Times New Roman" w:hAnsi="Arial" w:cs="Arial"/>
          <w:sz w:val="24"/>
          <w:szCs w:val="24"/>
          <w:lang w:eastAsia="en-GB"/>
        </w:rPr>
      </w:pPr>
    </w:p>
    <w:p w14:paraId="147DA46C" w14:textId="1525D5C2" w:rsidR="00567DF7" w:rsidRDefault="00567DF7" w:rsidP="004E6930">
      <w:pPr>
        <w:spacing w:line="360" w:lineRule="auto"/>
        <w:jc w:val="both"/>
        <w:rPr>
          <w:rFonts w:ascii="Arial" w:eastAsia="Times New Roman" w:hAnsi="Arial" w:cs="Arial"/>
          <w:b/>
          <w:bCs/>
          <w:sz w:val="24"/>
          <w:szCs w:val="24"/>
          <w:lang w:eastAsia="en-GB"/>
        </w:rPr>
      </w:pPr>
      <w:r w:rsidRPr="009156A3">
        <w:rPr>
          <w:rFonts w:ascii="Arial" w:eastAsia="Times New Roman" w:hAnsi="Arial" w:cs="Arial"/>
          <w:b/>
          <w:bCs/>
          <w:sz w:val="24"/>
          <w:szCs w:val="24"/>
          <w:lang w:eastAsia="en-GB"/>
        </w:rPr>
        <w:lastRenderedPageBreak/>
        <w:t xml:space="preserve">The key </w:t>
      </w:r>
      <w:r w:rsidR="009156A3">
        <w:rPr>
          <w:rFonts w:ascii="Arial" w:eastAsia="Times New Roman" w:hAnsi="Arial" w:cs="Arial"/>
          <w:b/>
          <w:bCs/>
          <w:sz w:val="24"/>
          <w:szCs w:val="24"/>
          <w:lang w:eastAsia="en-GB"/>
        </w:rPr>
        <w:t>a</w:t>
      </w:r>
      <w:r w:rsidRPr="009156A3">
        <w:rPr>
          <w:rFonts w:ascii="Arial" w:eastAsia="Times New Roman" w:hAnsi="Arial" w:cs="Arial"/>
          <w:b/>
          <w:bCs/>
          <w:sz w:val="24"/>
          <w:szCs w:val="24"/>
          <w:lang w:eastAsia="en-GB"/>
        </w:rPr>
        <w:t xml:space="preserve">spects of sustainability in the </w:t>
      </w:r>
      <w:r w:rsidR="009156A3" w:rsidRPr="009156A3">
        <w:rPr>
          <w:rFonts w:ascii="Arial" w:eastAsia="Times New Roman" w:hAnsi="Arial" w:cs="Arial"/>
          <w:b/>
          <w:bCs/>
          <w:sz w:val="24"/>
          <w:szCs w:val="24"/>
          <w:lang w:eastAsia="en-GB"/>
        </w:rPr>
        <w:t>hospitality industry</w:t>
      </w:r>
      <w:r w:rsidR="00E022EB">
        <w:rPr>
          <w:rFonts w:ascii="Arial" w:eastAsia="Times New Roman" w:hAnsi="Arial" w:cs="Arial"/>
          <w:b/>
          <w:bCs/>
          <w:sz w:val="24"/>
          <w:szCs w:val="24"/>
          <w:lang w:eastAsia="en-GB"/>
        </w:rPr>
        <w:t xml:space="preserve"> needed to implement </w:t>
      </w:r>
      <w:r w:rsidR="00BB534B">
        <w:rPr>
          <w:rFonts w:ascii="Arial" w:eastAsia="Times New Roman" w:hAnsi="Arial" w:cs="Arial"/>
          <w:b/>
          <w:bCs/>
          <w:sz w:val="24"/>
          <w:szCs w:val="24"/>
          <w:lang w:eastAsia="en-GB"/>
        </w:rPr>
        <w:t xml:space="preserve">and to comply with </w:t>
      </w:r>
      <w:proofErr w:type="gramStart"/>
      <w:r w:rsidR="00BB534B">
        <w:rPr>
          <w:rFonts w:ascii="Arial" w:eastAsia="Times New Roman" w:hAnsi="Arial" w:cs="Arial"/>
          <w:b/>
          <w:bCs/>
          <w:sz w:val="24"/>
          <w:szCs w:val="24"/>
          <w:lang w:eastAsia="en-GB"/>
        </w:rPr>
        <w:t>in order to</w:t>
      </w:r>
      <w:proofErr w:type="gramEnd"/>
      <w:r w:rsidR="00BB534B">
        <w:rPr>
          <w:rFonts w:ascii="Arial" w:eastAsia="Times New Roman" w:hAnsi="Arial" w:cs="Arial"/>
          <w:b/>
          <w:bCs/>
          <w:sz w:val="24"/>
          <w:szCs w:val="24"/>
          <w:lang w:eastAsia="en-GB"/>
        </w:rPr>
        <w:t xml:space="preserve"> be granted sustainable accreditation</w:t>
      </w:r>
      <w:r w:rsidR="009156A3" w:rsidRPr="009156A3">
        <w:rPr>
          <w:rFonts w:ascii="Arial" w:eastAsia="Times New Roman" w:hAnsi="Arial" w:cs="Arial"/>
          <w:b/>
          <w:bCs/>
          <w:sz w:val="24"/>
          <w:szCs w:val="24"/>
          <w:lang w:eastAsia="en-GB"/>
        </w:rPr>
        <w:t xml:space="preserve">: </w:t>
      </w:r>
    </w:p>
    <w:p w14:paraId="090F2CEE" w14:textId="0970E0F1" w:rsidR="00367D75" w:rsidRPr="00055ADB" w:rsidRDefault="0084734F" w:rsidP="004E6930">
      <w:pPr>
        <w:spacing w:after="0" w:line="360" w:lineRule="auto"/>
        <w:jc w:val="both"/>
        <w:rPr>
          <w:rFonts w:ascii="Arial" w:eastAsia="Times New Roman" w:hAnsi="Arial" w:cs="Arial"/>
          <w:sz w:val="24"/>
          <w:szCs w:val="24"/>
          <w:lang w:eastAsia="en-GB"/>
        </w:rPr>
      </w:pPr>
      <w:r w:rsidRPr="0084734F">
        <w:rPr>
          <w:rFonts w:ascii="Arial" w:eastAsia="Times New Roman" w:hAnsi="Arial" w:cs="Arial"/>
          <w:sz w:val="24"/>
          <w:szCs w:val="24"/>
          <w:lang w:eastAsia="en-GB"/>
        </w:rPr>
        <w:t>The hotel sector can enhance its endeavours to generate a favourable ecological and societal influence by intensifying its dedication to curtailing the consumption of non-sustainable resources for its operations. The following are some of the most important facets of sustainability in the hospitality sector</w:t>
      </w:r>
      <w:r w:rsidR="00EF31F3">
        <w:rPr>
          <w:rFonts w:ascii="Arial" w:eastAsia="Times New Roman" w:hAnsi="Arial" w:cs="Arial"/>
          <w:sz w:val="24"/>
          <w:szCs w:val="24"/>
          <w:lang w:eastAsia="en-GB"/>
        </w:rPr>
        <w:t xml:space="preserve">, </w:t>
      </w:r>
      <w:r w:rsidR="00367D75" w:rsidRPr="00EF31F3">
        <w:rPr>
          <w:rFonts w:ascii="Arial" w:eastAsia="Times New Roman" w:hAnsi="Arial" w:cs="Arial"/>
          <w:sz w:val="24"/>
          <w:szCs w:val="24"/>
          <w:lang w:eastAsia="en-GB"/>
        </w:rPr>
        <w:t>Environmental conservation</w:t>
      </w:r>
      <w:r w:rsidR="00055ADB">
        <w:rPr>
          <w:rFonts w:ascii="Arial" w:eastAsia="Times New Roman" w:hAnsi="Arial" w:cs="Arial"/>
          <w:sz w:val="24"/>
          <w:szCs w:val="24"/>
          <w:lang w:eastAsia="en-GB"/>
        </w:rPr>
        <w:t xml:space="preserve">, </w:t>
      </w:r>
      <w:r w:rsidR="00367D75" w:rsidRPr="00EF31F3">
        <w:rPr>
          <w:rFonts w:ascii="Arial" w:eastAsia="Times New Roman" w:hAnsi="Arial" w:cs="Arial"/>
          <w:sz w:val="24"/>
          <w:szCs w:val="24"/>
          <w:lang w:eastAsia="en-GB"/>
        </w:rPr>
        <w:t>Resource management</w:t>
      </w:r>
      <w:r w:rsidR="00055ADB">
        <w:rPr>
          <w:rFonts w:ascii="Arial" w:eastAsia="Times New Roman" w:hAnsi="Arial" w:cs="Arial"/>
          <w:sz w:val="24"/>
          <w:szCs w:val="24"/>
          <w:lang w:eastAsia="en-GB"/>
        </w:rPr>
        <w:t xml:space="preserve"> and </w:t>
      </w:r>
      <w:r w:rsidR="00AC0B9F" w:rsidRPr="00055ADB">
        <w:rPr>
          <w:rFonts w:ascii="Arial" w:eastAsia="Times New Roman" w:hAnsi="Arial" w:cs="Arial"/>
          <w:sz w:val="24"/>
          <w:szCs w:val="24"/>
          <w:lang w:eastAsia="en-GB"/>
        </w:rPr>
        <w:t>Community engagement (LCCA, 2023).</w:t>
      </w:r>
    </w:p>
    <w:p w14:paraId="50507049" w14:textId="77777777" w:rsidR="00646BBF" w:rsidRDefault="00646BBF" w:rsidP="004E6930">
      <w:pPr>
        <w:spacing w:after="0" w:line="360" w:lineRule="auto"/>
        <w:jc w:val="both"/>
        <w:rPr>
          <w:rFonts w:ascii="Arial" w:eastAsia="Times New Roman" w:hAnsi="Arial" w:cs="Arial"/>
          <w:sz w:val="24"/>
          <w:szCs w:val="24"/>
          <w:lang w:eastAsia="en-GB"/>
        </w:rPr>
      </w:pPr>
    </w:p>
    <w:p w14:paraId="451E130B" w14:textId="7720C7AA" w:rsidR="00646BBF" w:rsidRDefault="00EF31F3" w:rsidP="004E6930">
      <w:pPr>
        <w:spacing w:after="0" w:line="360" w:lineRule="auto"/>
        <w:jc w:val="both"/>
        <w:rPr>
          <w:rFonts w:ascii="Arial" w:eastAsia="Times New Roman" w:hAnsi="Arial" w:cs="Arial"/>
          <w:sz w:val="24"/>
          <w:szCs w:val="24"/>
          <w:lang w:eastAsia="en-GB"/>
        </w:rPr>
      </w:pPr>
      <w:r w:rsidRPr="00EF31F3">
        <w:rPr>
          <w:rFonts w:ascii="Arial" w:eastAsia="Times New Roman" w:hAnsi="Arial" w:cs="Arial"/>
          <w:sz w:val="24"/>
          <w:szCs w:val="24"/>
          <w:lang w:eastAsia="en-GB"/>
        </w:rPr>
        <w:t>Best practices</w:t>
      </w:r>
      <w:r w:rsidR="0085537C">
        <w:rPr>
          <w:rFonts w:ascii="Arial" w:eastAsia="Times New Roman" w:hAnsi="Arial" w:cs="Arial"/>
          <w:sz w:val="24"/>
          <w:szCs w:val="24"/>
          <w:lang w:eastAsia="en-GB"/>
        </w:rPr>
        <w:t xml:space="preserve"> to imple</w:t>
      </w:r>
      <w:r w:rsidR="00052876">
        <w:rPr>
          <w:rFonts w:ascii="Arial" w:eastAsia="Times New Roman" w:hAnsi="Arial" w:cs="Arial"/>
          <w:sz w:val="24"/>
          <w:szCs w:val="24"/>
          <w:lang w:eastAsia="en-GB"/>
        </w:rPr>
        <w:t>ment</w:t>
      </w:r>
      <w:r w:rsidRPr="00EF31F3">
        <w:rPr>
          <w:rFonts w:ascii="Arial" w:eastAsia="Times New Roman" w:hAnsi="Arial" w:cs="Arial"/>
          <w:sz w:val="24"/>
          <w:szCs w:val="24"/>
          <w:lang w:eastAsia="en-GB"/>
        </w:rPr>
        <w:t xml:space="preserve"> for sustainability in the hospitality industry:</w:t>
      </w:r>
    </w:p>
    <w:p w14:paraId="7E0A648A" w14:textId="77777777" w:rsidR="0085537C" w:rsidRPr="0085537C" w:rsidRDefault="00055ADB" w:rsidP="004E6930">
      <w:pPr>
        <w:pStyle w:val="ListParagraph"/>
        <w:numPr>
          <w:ilvl w:val="0"/>
          <w:numId w:val="3"/>
        </w:numPr>
        <w:spacing w:after="240" w:line="360" w:lineRule="auto"/>
        <w:jc w:val="both"/>
        <w:rPr>
          <w:rFonts w:ascii="Arial" w:eastAsia="Times New Roman" w:hAnsi="Arial" w:cs="Arial"/>
          <w:sz w:val="24"/>
          <w:szCs w:val="24"/>
          <w:lang w:eastAsia="en-GB"/>
        </w:rPr>
      </w:pPr>
      <w:r w:rsidRPr="0085537C">
        <w:rPr>
          <w:rFonts w:ascii="Arial" w:eastAsia="Times New Roman" w:hAnsi="Arial" w:cs="Arial"/>
          <w:sz w:val="24"/>
          <w:szCs w:val="24"/>
          <w:lang w:eastAsia="en-GB"/>
        </w:rPr>
        <w:t xml:space="preserve">Energy Efficiency: </w:t>
      </w:r>
      <w:r w:rsidR="0085537C" w:rsidRPr="0085537C">
        <w:rPr>
          <w:rFonts w:ascii="Arial" w:eastAsia="Times New Roman" w:hAnsi="Arial" w:cs="Arial"/>
          <w:sz w:val="24"/>
          <w:szCs w:val="24"/>
          <w:lang w:eastAsia="en-GB"/>
        </w:rPr>
        <w:t xml:space="preserve">The hospitality industry consumes a lot of energy, which increases greenhouse gas emissions and has an impact on the environment. The industry can lower its carbon footprint by implementing energy-saving techniques such as installing LED lighting, utilising energy-efficient appliances, and optimising HVAC systems. Energy-efficient methods not only cut carbon emissions, but they also save money for businesses. </w:t>
      </w:r>
    </w:p>
    <w:p w14:paraId="63BDC001" w14:textId="34A5115E" w:rsidR="004172A0" w:rsidRPr="004172A0" w:rsidRDefault="004172A0" w:rsidP="004E6930">
      <w:pPr>
        <w:pStyle w:val="ListParagraph"/>
        <w:numPr>
          <w:ilvl w:val="0"/>
          <w:numId w:val="3"/>
        </w:numPr>
        <w:spacing w:line="360" w:lineRule="auto"/>
        <w:jc w:val="both"/>
        <w:rPr>
          <w:rFonts w:ascii="Arial" w:eastAsia="Times New Roman" w:hAnsi="Arial" w:cs="Arial"/>
          <w:sz w:val="24"/>
          <w:szCs w:val="24"/>
          <w:lang w:eastAsia="en-GB"/>
        </w:rPr>
      </w:pPr>
      <w:r w:rsidRPr="004172A0">
        <w:rPr>
          <w:rFonts w:ascii="Arial" w:eastAsia="Times New Roman" w:hAnsi="Arial" w:cs="Arial"/>
          <w:sz w:val="24"/>
          <w:szCs w:val="24"/>
          <w:lang w:eastAsia="en-GB"/>
        </w:rPr>
        <w:t>Sustainable food practices: The emphasis on locally sourced goods and sustainable supply chains is lowering the carbon footprint of operations and procurement. Partnerships with regional producers, farmers, and suppliers are growing in frequency, encouraging community involvement and cutting down on transportation-related emissions. This strategy guarantees guests receive higher-quality, fresher goods while also boosting local economy</w:t>
      </w:r>
      <w:r w:rsidR="00966E2C">
        <w:rPr>
          <w:rFonts w:ascii="Arial" w:eastAsia="Times New Roman" w:hAnsi="Arial" w:cs="Arial"/>
          <w:sz w:val="24"/>
          <w:szCs w:val="24"/>
          <w:lang w:eastAsia="en-GB"/>
        </w:rPr>
        <w:t>.</w:t>
      </w:r>
    </w:p>
    <w:p w14:paraId="75CFD364" w14:textId="7070E720" w:rsidR="00935AA2" w:rsidRPr="004365B6" w:rsidRDefault="0079400E" w:rsidP="004E6930">
      <w:pPr>
        <w:pStyle w:val="ListParagraph"/>
        <w:numPr>
          <w:ilvl w:val="0"/>
          <w:numId w:val="3"/>
        </w:numPr>
        <w:spacing w:after="240" w:line="360" w:lineRule="auto"/>
        <w:jc w:val="both"/>
        <w:rPr>
          <w:rFonts w:ascii="Arial" w:eastAsia="Times New Roman" w:hAnsi="Arial" w:cs="Arial"/>
          <w:sz w:val="24"/>
          <w:szCs w:val="24"/>
          <w:lang w:eastAsia="en-GB"/>
        </w:rPr>
      </w:pPr>
      <w:r w:rsidRPr="004365B6">
        <w:rPr>
          <w:rFonts w:ascii="Arial" w:eastAsia="Times New Roman" w:hAnsi="Arial" w:cs="Arial"/>
          <w:sz w:val="24"/>
          <w:szCs w:val="24"/>
          <w:lang w:eastAsia="en-GB"/>
        </w:rPr>
        <w:t xml:space="preserve">Waste reduction: </w:t>
      </w:r>
      <w:r w:rsidR="004365B6" w:rsidRPr="004365B6">
        <w:rPr>
          <w:rFonts w:ascii="Arial" w:eastAsia="Times New Roman" w:hAnsi="Arial" w:cs="Arial"/>
          <w:sz w:val="24"/>
          <w:szCs w:val="24"/>
          <w:lang w:eastAsia="en-GB"/>
        </w:rPr>
        <w:t>Waste from the hospitality sector is produced in large quantities, including packaging, electrical, and food waste. The industry can take steps to lessen its environmental effect, like composting food waste, recycling packaging, and properly disposing of electronic trash. These actions encourage appropriate waste management techniques in addition to lessening the impact on the environment</w:t>
      </w:r>
      <w:r w:rsidR="004365B6">
        <w:rPr>
          <w:rFonts w:ascii="Arial" w:eastAsia="Times New Roman" w:hAnsi="Arial" w:cs="Arial"/>
          <w:sz w:val="24"/>
          <w:szCs w:val="24"/>
          <w:lang w:eastAsia="en-GB"/>
        </w:rPr>
        <w:t xml:space="preserve"> (</w:t>
      </w:r>
      <w:r w:rsidR="00004483">
        <w:rPr>
          <w:rFonts w:ascii="Arial" w:eastAsia="Times New Roman" w:hAnsi="Arial" w:cs="Arial"/>
          <w:sz w:val="24"/>
          <w:szCs w:val="24"/>
          <w:lang w:eastAsia="en-GB"/>
        </w:rPr>
        <w:t>AdminTHDM, 2023).</w:t>
      </w:r>
    </w:p>
    <w:p w14:paraId="13274E05" w14:textId="648A4404" w:rsidR="00CD3BC2" w:rsidRDefault="00CD3BC2" w:rsidP="004E6930">
      <w:pPr>
        <w:pStyle w:val="ListParagraph"/>
        <w:numPr>
          <w:ilvl w:val="0"/>
          <w:numId w:val="3"/>
        </w:num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Water Conservation: In many places of the world, water is a scarce resource, thus the hospitality sector needs to play a part in its preservation. Water use can be greatly decreased by taking easy steps like putting in low-flow toilets and faucets, recycling towels and linens, and creating water efficient landscaping. By lowering water bills, these steps can also help the business save money (DPMI, 2023).</w:t>
      </w:r>
    </w:p>
    <w:p w14:paraId="63310742" w14:textId="29FB0968" w:rsidR="00FA2396" w:rsidRPr="00E521CA" w:rsidRDefault="001B70D5" w:rsidP="004E6930">
      <w:pPr>
        <w:pStyle w:val="ListParagraph"/>
        <w:numPr>
          <w:ilvl w:val="0"/>
          <w:numId w:val="3"/>
        </w:numPr>
        <w:spacing w:line="360" w:lineRule="auto"/>
        <w:jc w:val="both"/>
        <w:rPr>
          <w:rFonts w:ascii="Arial" w:eastAsia="Times New Roman" w:hAnsi="Arial" w:cs="Arial"/>
          <w:sz w:val="24"/>
          <w:szCs w:val="24"/>
          <w:lang w:eastAsia="en-GB"/>
        </w:rPr>
      </w:pPr>
      <w:r w:rsidRPr="00E521CA">
        <w:rPr>
          <w:rFonts w:ascii="Arial" w:eastAsia="Times New Roman" w:hAnsi="Arial" w:cs="Arial"/>
          <w:sz w:val="24"/>
          <w:szCs w:val="24"/>
          <w:lang w:eastAsia="en-GB"/>
        </w:rPr>
        <w:lastRenderedPageBreak/>
        <w:t xml:space="preserve">Training and Education: </w:t>
      </w:r>
      <w:r w:rsidR="00FA2396" w:rsidRPr="00E521CA">
        <w:rPr>
          <w:rFonts w:ascii="Arial" w:eastAsia="Times New Roman" w:hAnsi="Arial" w:cs="Arial"/>
          <w:sz w:val="24"/>
          <w:szCs w:val="24"/>
          <w:lang w:eastAsia="en-GB"/>
        </w:rPr>
        <w:t xml:space="preserve">Reducing waste requires staff education on sustainable practices. Frequent training guarantees that all members of the team understand the value of sustainability and </w:t>
      </w:r>
      <w:r w:rsidR="00D57EA5" w:rsidRPr="00E521CA">
        <w:rPr>
          <w:rFonts w:ascii="Arial" w:eastAsia="Times New Roman" w:hAnsi="Arial" w:cs="Arial"/>
          <w:sz w:val="24"/>
          <w:szCs w:val="24"/>
          <w:lang w:eastAsia="en-GB"/>
        </w:rPr>
        <w:t>can make</w:t>
      </w:r>
      <w:r w:rsidR="00FA2396" w:rsidRPr="00E521CA">
        <w:rPr>
          <w:rFonts w:ascii="Arial" w:eastAsia="Times New Roman" w:hAnsi="Arial" w:cs="Arial"/>
          <w:sz w:val="24"/>
          <w:szCs w:val="24"/>
          <w:lang w:eastAsia="en-GB"/>
        </w:rPr>
        <w:t xml:space="preserve"> valuable contributions</w:t>
      </w:r>
      <w:r w:rsidR="00D57EA5">
        <w:rPr>
          <w:rFonts w:ascii="Arial" w:eastAsia="Times New Roman" w:hAnsi="Arial" w:cs="Arial"/>
          <w:sz w:val="24"/>
          <w:szCs w:val="24"/>
          <w:lang w:eastAsia="en-GB"/>
        </w:rPr>
        <w:t>.</w:t>
      </w:r>
    </w:p>
    <w:p w14:paraId="736E15E8" w14:textId="77777777" w:rsidR="00EA42BC" w:rsidRDefault="0056193E" w:rsidP="004E6930">
      <w:pPr>
        <w:pStyle w:val="ListParagraph"/>
        <w:numPr>
          <w:ilvl w:val="0"/>
          <w:numId w:val="3"/>
        </w:numPr>
        <w:spacing w:line="360" w:lineRule="auto"/>
        <w:jc w:val="both"/>
        <w:rPr>
          <w:rFonts w:ascii="Arial" w:eastAsia="Times New Roman" w:hAnsi="Arial" w:cs="Arial"/>
          <w:sz w:val="24"/>
          <w:szCs w:val="24"/>
          <w:lang w:eastAsia="en-GB"/>
        </w:rPr>
      </w:pPr>
      <w:r w:rsidRPr="00D57EA5">
        <w:rPr>
          <w:rFonts w:ascii="Arial" w:eastAsia="Times New Roman" w:hAnsi="Arial" w:cs="Arial"/>
          <w:sz w:val="24"/>
          <w:szCs w:val="24"/>
          <w:lang w:eastAsia="en-GB"/>
        </w:rPr>
        <w:t xml:space="preserve">Monitoring and Reporting: </w:t>
      </w:r>
      <w:r w:rsidR="00D57EA5" w:rsidRPr="00D57EA5">
        <w:rPr>
          <w:rFonts w:ascii="Arial" w:eastAsia="Times New Roman" w:hAnsi="Arial" w:cs="Arial"/>
          <w:sz w:val="24"/>
          <w:szCs w:val="24"/>
          <w:lang w:eastAsia="en-GB"/>
        </w:rPr>
        <w:t>Evaluating the efficacy of adopted techniques is facilitated by routine reporting and monitoring of waste management practices. This helps to pinpoint areas that need to be improved as well</w:t>
      </w:r>
      <w:r w:rsidR="00EA42BC">
        <w:rPr>
          <w:rFonts w:ascii="Arial" w:eastAsia="Times New Roman" w:hAnsi="Arial" w:cs="Arial"/>
          <w:sz w:val="24"/>
          <w:szCs w:val="24"/>
          <w:lang w:eastAsia="en-GB"/>
        </w:rPr>
        <w:t>.</w:t>
      </w:r>
    </w:p>
    <w:p w14:paraId="4D75F587" w14:textId="69BE386D" w:rsidR="00D57EA5" w:rsidRPr="00CA35FB" w:rsidRDefault="0028394F" w:rsidP="004E6930">
      <w:pPr>
        <w:pStyle w:val="ListParagraph"/>
        <w:numPr>
          <w:ilvl w:val="0"/>
          <w:numId w:val="3"/>
        </w:numPr>
        <w:spacing w:after="240" w:line="360" w:lineRule="auto"/>
        <w:jc w:val="both"/>
        <w:rPr>
          <w:rFonts w:ascii="Arial" w:eastAsia="Times New Roman" w:hAnsi="Arial" w:cs="Arial"/>
          <w:sz w:val="24"/>
          <w:szCs w:val="24"/>
          <w:lang w:eastAsia="en-GB"/>
        </w:rPr>
      </w:pPr>
      <w:r w:rsidRPr="00CA35FB">
        <w:rPr>
          <w:rFonts w:ascii="Arial" w:eastAsia="Times New Roman" w:hAnsi="Arial" w:cs="Arial"/>
          <w:sz w:val="24"/>
          <w:szCs w:val="24"/>
          <w:lang w:eastAsia="en-GB"/>
        </w:rPr>
        <w:t xml:space="preserve">Eco-friendly Cleaning Practices: </w:t>
      </w:r>
      <w:r w:rsidR="00CA35FB" w:rsidRPr="00CA35FB">
        <w:rPr>
          <w:rFonts w:ascii="Arial" w:eastAsia="Times New Roman" w:hAnsi="Arial" w:cs="Arial"/>
          <w:sz w:val="24"/>
          <w:szCs w:val="24"/>
          <w:lang w:eastAsia="en-GB"/>
        </w:rPr>
        <w:t>The amount of chemical waste generated by conventional cleaning agents can be decreased by using eco-friendly cleaning supplies and techniques. This improves indoor air quality, visitor health, and the environment all at once</w:t>
      </w:r>
      <w:r w:rsidR="00D57EA5" w:rsidRPr="00CA35FB">
        <w:rPr>
          <w:rFonts w:ascii="Arial" w:eastAsia="Times New Roman" w:hAnsi="Arial" w:cs="Arial"/>
          <w:sz w:val="24"/>
          <w:szCs w:val="24"/>
          <w:lang w:eastAsia="en-GB"/>
        </w:rPr>
        <w:t xml:space="preserve"> (Kelly, 2023).</w:t>
      </w:r>
    </w:p>
    <w:p w14:paraId="2167EE5E" w14:textId="102A09A6" w:rsidR="001B70D5" w:rsidRPr="002E69A7" w:rsidRDefault="00FF6BAB" w:rsidP="002E69A7">
      <w:pPr>
        <w:pStyle w:val="ListParagraph"/>
        <w:numPr>
          <w:ilvl w:val="0"/>
          <w:numId w:val="3"/>
        </w:numPr>
        <w:spacing w:line="360" w:lineRule="auto"/>
        <w:jc w:val="both"/>
        <w:rPr>
          <w:rFonts w:ascii="Arial" w:eastAsia="Times New Roman" w:hAnsi="Arial" w:cs="Arial"/>
          <w:sz w:val="24"/>
          <w:szCs w:val="24"/>
          <w:lang w:eastAsia="en-GB"/>
        </w:rPr>
      </w:pPr>
      <w:r w:rsidRPr="002E69A7">
        <w:rPr>
          <w:rFonts w:ascii="Arial" w:eastAsia="Times New Roman" w:hAnsi="Arial" w:cs="Arial"/>
          <w:sz w:val="24"/>
          <w:szCs w:val="24"/>
          <w:lang w:eastAsia="en-GB"/>
        </w:rPr>
        <w:t>P</w:t>
      </w:r>
      <w:r w:rsidR="00085870" w:rsidRPr="002E69A7">
        <w:rPr>
          <w:rFonts w:ascii="Arial" w:eastAsia="Times New Roman" w:hAnsi="Arial" w:cs="Arial"/>
          <w:sz w:val="24"/>
          <w:szCs w:val="24"/>
          <w:lang w:eastAsia="en-GB"/>
        </w:rPr>
        <w:t xml:space="preserve">ackaging: </w:t>
      </w:r>
      <w:r w:rsidR="002E69A7" w:rsidRPr="002E69A7">
        <w:rPr>
          <w:rFonts w:ascii="Arial" w:eastAsia="Times New Roman" w:hAnsi="Arial" w:cs="Arial"/>
          <w:sz w:val="24"/>
          <w:szCs w:val="24"/>
          <w:lang w:eastAsia="en-GB"/>
        </w:rPr>
        <w:t>Offering refillable branded water bottles and eliminating single-use toiletries are a few simple ways to reduce packing. Reusable water bottles are not only a terrific way to gently market brand</w:t>
      </w:r>
      <w:r w:rsidR="008F124D">
        <w:rPr>
          <w:rFonts w:ascii="Arial" w:eastAsia="Times New Roman" w:hAnsi="Arial" w:cs="Arial"/>
          <w:sz w:val="24"/>
          <w:szCs w:val="24"/>
          <w:lang w:eastAsia="en-GB"/>
        </w:rPr>
        <w:t>s</w:t>
      </w:r>
      <w:r w:rsidR="002E69A7" w:rsidRPr="002E69A7">
        <w:rPr>
          <w:rFonts w:ascii="Arial" w:eastAsia="Times New Roman" w:hAnsi="Arial" w:cs="Arial"/>
          <w:sz w:val="24"/>
          <w:szCs w:val="24"/>
          <w:lang w:eastAsia="en-GB"/>
        </w:rPr>
        <w:t>, but th</w:t>
      </w:r>
      <w:r w:rsidR="008F124D">
        <w:rPr>
          <w:rFonts w:ascii="Arial" w:eastAsia="Times New Roman" w:hAnsi="Arial" w:cs="Arial"/>
          <w:sz w:val="24"/>
          <w:szCs w:val="24"/>
          <w:lang w:eastAsia="en-GB"/>
        </w:rPr>
        <w:t>is</w:t>
      </w:r>
      <w:r w:rsidR="002E69A7" w:rsidRPr="002E69A7">
        <w:rPr>
          <w:rFonts w:ascii="Arial" w:eastAsia="Times New Roman" w:hAnsi="Arial" w:cs="Arial"/>
          <w:sz w:val="24"/>
          <w:szCs w:val="24"/>
          <w:lang w:eastAsia="en-GB"/>
        </w:rPr>
        <w:t xml:space="preserve"> also show guests that </w:t>
      </w:r>
      <w:r w:rsidR="008F124D">
        <w:rPr>
          <w:rFonts w:ascii="Arial" w:eastAsia="Times New Roman" w:hAnsi="Arial" w:cs="Arial"/>
          <w:sz w:val="24"/>
          <w:szCs w:val="24"/>
          <w:lang w:eastAsia="en-GB"/>
        </w:rPr>
        <w:t xml:space="preserve">an organisation is an </w:t>
      </w:r>
      <w:r w:rsidR="002E69A7" w:rsidRPr="002E69A7">
        <w:rPr>
          <w:rFonts w:ascii="Arial" w:eastAsia="Times New Roman" w:hAnsi="Arial" w:cs="Arial"/>
          <w:sz w:val="24"/>
          <w:szCs w:val="24"/>
          <w:lang w:eastAsia="en-GB"/>
        </w:rPr>
        <w:t>environmentally concerned host</w:t>
      </w:r>
      <w:r w:rsidR="002E69A7">
        <w:rPr>
          <w:rFonts w:ascii="Arial" w:eastAsia="Times New Roman" w:hAnsi="Arial" w:cs="Arial"/>
          <w:sz w:val="24"/>
          <w:szCs w:val="24"/>
          <w:lang w:eastAsia="en-GB"/>
        </w:rPr>
        <w:t xml:space="preserve"> </w:t>
      </w:r>
      <w:r w:rsidR="00085870" w:rsidRPr="002E69A7">
        <w:rPr>
          <w:rFonts w:ascii="Arial" w:eastAsia="Times New Roman" w:hAnsi="Arial" w:cs="Arial"/>
          <w:sz w:val="24"/>
          <w:szCs w:val="24"/>
          <w:lang w:eastAsia="en-GB"/>
        </w:rPr>
        <w:t xml:space="preserve">(Mews, 2023). </w:t>
      </w:r>
    </w:p>
    <w:p w14:paraId="73E2D279" w14:textId="7ED32B36" w:rsidR="0061009F" w:rsidRDefault="00A83F24" w:rsidP="004E6930">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Sustainable building designs: </w:t>
      </w:r>
      <w:r w:rsidR="00280D28">
        <w:rPr>
          <w:rFonts w:ascii="Arial" w:eastAsia="Times New Roman" w:hAnsi="Arial" w:cs="Arial"/>
          <w:sz w:val="24"/>
          <w:szCs w:val="24"/>
          <w:lang w:eastAsia="en-GB"/>
        </w:rPr>
        <w:t>incorporate green building techniques</w:t>
      </w:r>
      <w:r w:rsidR="00990077">
        <w:rPr>
          <w:rFonts w:ascii="Arial" w:eastAsia="Times New Roman" w:hAnsi="Arial" w:cs="Arial"/>
          <w:sz w:val="24"/>
          <w:szCs w:val="24"/>
          <w:lang w:eastAsia="en-GB"/>
        </w:rPr>
        <w:t xml:space="preserve">: energy efficient lighting, insulation, and </w:t>
      </w:r>
      <w:r w:rsidR="00054E7A">
        <w:rPr>
          <w:rFonts w:ascii="Arial" w:eastAsia="Times New Roman" w:hAnsi="Arial" w:cs="Arial"/>
          <w:sz w:val="24"/>
          <w:szCs w:val="24"/>
          <w:lang w:eastAsia="en-GB"/>
        </w:rPr>
        <w:t>windows. Plants in landscaping beneficial for water conservation and promote biodiversity</w:t>
      </w:r>
      <w:r w:rsidR="00F36EB8">
        <w:rPr>
          <w:rFonts w:ascii="Arial" w:eastAsia="Times New Roman" w:hAnsi="Arial" w:cs="Arial"/>
          <w:sz w:val="24"/>
          <w:szCs w:val="24"/>
          <w:lang w:eastAsia="en-GB"/>
        </w:rPr>
        <w:t xml:space="preserve"> (</w:t>
      </w:r>
      <w:r w:rsidR="00F0677B">
        <w:rPr>
          <w:rFonts w:ascii="Arial" w:eastAsia="Times New Roman" w:hAnsi="Arial" w:cs="Arial"/>
          <w:sz w:val="24"/>
          <w:szCs w:val="24"/>
          <w:lang w:eastAsia="en-GB"/>
        </w:rPr>
        <w:t>Satuvision, 2024)</w:t>
      </w:r>
      <w:r w:rsidR="00054E7A">
        <w:rPr>
          <w:rFonts w:ascii="Arial" w:eastAsia="Times New Roman" w:hAnsi="Arial" w:cs="Arial"/>
          <w:sz w:val="24"/>
          <w:szCs w:val="24"/>
          <w:lang w:eastAsia="en-GB"/>
        </w:rPr>
        <w:t>.</w:t>
      </w:r>
      <w:r w:rsidR="0021130B">
        <w:rPr>
          <w:rFonts w:ascii="Arial" w:eastAsia="Times New Roman" w:hAnsi="Arial" w:cs="Arial"/>
          <w:sz w:val="24"/>
          <w:szCs w:val="24"/>
          <w:lang w:eastAsia="en-GB"/>
        </w:rPr>
        <w:t xml:space="preserve"> </w:t>
      </w:r>
      <w:r w:rsidR="007601C7">
        <w:rPr>
          <w:rFonts w:ascii="Arial" w:eastAsia="Times New Roman" w:hAnsi="Arial" w:cs="Arial"/>
          <w:sz w:val="24"/>
          <w:szCs w:val="24"/>
          <w:lang w:eastAsia="en-GB"/>
        </w:rPr>
        <w:t>Modern luxury hotels are lowering their depende</w:t>
      </w:r>
      <w:r w:rsidR="007E73E2">
        <w:rPr>
          <w:rFonts w:ascii="Arial" w:eastAsia="Times New Roman" w:hAnsi="Arial" w:cs="Arial"/>
          <w:sz w:val="24"/>
          <w:szCs w:val="24"/>
          <w:lang w:eastAsia="en-GB"/>
        </w:rPr>
        <w:t>ncy on fossil fuels by implementing renewable energy sources like solar and wind power (</w:t>
      </w:r>
      <w:r w:rsidR="001D7B4C">
        <w:rPr>
          <w:rFonts w:ascii="Arial" w:eastAsia="Times New Roman" w:hAnsi="Arial" w:cs="Arial"/>
          <w:sz w:val="24"/>
          <w:szCs w:val="24"/>
          <w:lang w:eastAsia="en-GB"/>
        </w:rPr>
        <w:t>Draft, 2024).</w:t>
      </w:r>
    </w:p>
    <w:p w14:paraId="4D23C0CA" w14:textId="160275ED" w:rsidR="00040D07" w:rsidRPr="00251CA9" w:rsidRDefault="00F71805" w:rsidP="004E6930">
      <w:pPr>
        <w:pStyle w:val="ListParagraph"/>
        <w:numPr>
          <w:ilvl w:val="0"/>
          <w:numId w:val="3"/>
        </w:numPr>
        <w:spacing w:line="360" w:lineRule="auto"/>
        <w:jc w:val="both"/>
        <w:rPr>
          <w:rFonts w:ascii="Arial" w:eastAsia="Times New Roman" w:hAnsi="Arial" w:cs="Arial"/>
          <w:sz w:val="24"/>
          <w:szCs w:val="24"/>
          <w:lang w:eastAsia="en-GB"/>
        </w:rPr>
      </w:pPr>
      <w:r w:rsidRPr="00251CA9">
        <w:rPr>
          <w:rFonts w:ascii="Arial" w:eastAsia="Times New Roman" w:hAnsi="Arial" w:cs="Arial"/>
          <w:sz w:val="24"/>
          <w:szCs w:val="24"/>
          <w:lang w:eastAsia="en-GB"/>
        </w:rPr>
        <w:t>Sustainable tourism</w:t>
      </w:r>
      <w:r w:rsidR="00EC2FB8" w:rsidRPr="00251CA9">
        <w:rPr>
          <w:rFonts w:ascii="Arial" w:eastAsia="Times New Roman" w:hAnsi="Arial" w:cs="Arial"/>
          <w:sz w:val="24"/>
          <w:szCs w:val="24"/>
          <w:lang w:eastAsia="en-GB"/>
        </w:rPr>
        <w:t xml:space="preserve"> and travel:</w:t>
      </w:r>
      <w:r w:rsidR="00251CA9">
        <w:rPr>
          <w:rFonts w:ascii="Arial" w:eastAsia="Times New Roman" w:hAnsi="Arial" w:cs="Arial"/>
          <w:sz w:val="24"/>
          <w:szCs w:val="24"/>
          <w:lang w:eastAsia="en-GB"/>
        </w:rPr>
        <w:t xml:space="preserve"> The environment and nearby communities are g</w:t>
      </w:r>
      <w:r w:rsidR="00A10C07">
        <w:rPr>
          <w:rFonts w:ascii="Arial" w:eastAsia="Times New Roman" w:hAnsi="Arial" w:cs="Arial"/>
          <w:sz w:val="24"/>
          <w:szCs w:val="24"/>
          <w:lang w:eastAsia="en-GB"/>
        </w:rPr>
        <w:t xml:space="preserve">reatly impacted </w:t>
      </w:r>
      <w:r w:rsidR="00194055">
        <w:rPr>
          <w:rFonts w:ascii="Arial" w:eastAsia="Times New Roman" w:hAnsi="Arial" w:cs="Arial"/>
          <w:sz w:val="24"/>
          <w:szCs w:val="24"/>
          <w:lang w:eastAsia="en-GB"/>
        </w:rPr>
        <w:t>by the hospitality industry’s tourism sector.</w:t>
      </w:r>
      <w:r w:rsidR="00EC2FB8" w:rsidRPr="00251CA9">
        <w:rPr>
          <w:rFonts w:ascii="Arial" w:eastAsia="Times New Roman" w:hAnsi="Arial" w:cs="Arial"/>
          <w:sz w:val="24"/>
          <w:szCs w:val="24"/>
          <w:lang w:eastAsia="en-GB"/>
        </w:rPr>
        <w:t xml:space="preserve"> </w:t>
      </w:r>
      <w:r w:rsidR="002E1DE7">
        <w:rPr>
          <w:rFonts w:ascii="Arial" w:hAnsi="Arial" w:cs="Arial"/>
          <w:sz w:val="24"/>
          <w:szCs w:val="24"/>
          <w:shd w:val="clear" w:color="auto" w:fill="FFFFFF"/>
        </w:rPr>
        <w:t xml:space="preserve">Steps can be taken </w:t>
      </w:r>
      <w:r w:rsidR="002B2CBA" w:rsidRPr="00251CA9">
        <w:rPr>
          <w:rFonts w:ascii="Arial" w:hAnsi="Arial" w:cs="Arial"/>
          <w:sz w:val="24"/>
          <w:szCs w:val="24"/>
          <w:shd w:val="clear" w:color="auto" w:fill="FFFFFF"/>
        </w:rPr>
        <w:t>to encourage sustainable tourism, including assisting small businesses in the area, raising public awareness of environmental and cultural issues, and putting responsible tourism practices into effect. These actions support local communities' cultural and economic sustainability while also lessening their negative effects on the environment</w:t>
      </w:r>
      <w:r w:rsidR="002B2CBA" w:rsidRPr="00251CA9">
        <w:rPr>
          <w:rFonts w:ascii="Arial" w:hAnsi="Arial" w:cs="Arial"/>
          <w:sz w:val="24"/>
          <w:szCs w:val="24"/>
          <w:shd w:val="clear" w:color="auto" w:fill="FFFFFF"/>
        </w:rPr>
        <w:t xml:space="preserve"> (</w:t>
      </w:r>
      <w:r w:rsidR="00251CA9" w:rsidRPr="00251CA9">
        <w:rPr>
          <w:rFonts w:ascii="Arial" w:hAnsi="Arial" w:cs="Arial"/>
          <w:sz w:val="24"/>
          <w:szCs w:val="24"/>
          <w:shd w:val="clear" w:color="auto" w:fill="FFFFFF"/>
        </w:rPr>
        <w:t>AdminTHDM, 2023).</w:t>
      </w:r>
    </w:p>
    <w:p w14:paraId="1E07D655" w14:textId="6FA7D4F4" w:rsidR="0023129A" w:rsidRPr="00040D07" w:rsidRDefault="006850B1" w:rsidP="004E6930">
      <w:pPr>
        <w:spacing w:line="360" w:lineRule="auto"/>
        <w:jc w:val="both"/>
        <w:rPr>
          <w:rFonts w:ascii="Arial" w:eastAsia="Times New Roman" w:hAnsi="Arial" w:cs="Arial"/>
          <w:sz w:val="24"/>
          <w:szCs w:val="24"/>
          <w:lang w:eastAsia="en-GB"/>
        </w:rPr>
      </w:pPr>
      <w:r w:rsidRPr="00040D07">
        <w:rPr>
          <w:rFonts w:ascii="Arial" w:eastAsia="Times New Roman" w:hAnsi="Arial" w:cs="Arial"/>
          <w:sz w:val="24"/>
          <w:szCs w:val="24"/>
          <w:lang w:eastAsia="en-GB"/>
        </w:rPr>
        <w:t xml:space="preserve">Another great way of </w:t>
      </w:r>
      <w:r w:rsidR="0067363B" w:rsidRPr="00040D07">
        <w:rPr>
          <w:rFonts w:ascii="Arial" w:eastAsia="Times New Roman" w:hAnsi="Arial" w:cs="Arial"/>
          <w:sz w:val="24"/>
          <w:szCs w:val="24"/>
          <w:lang w:eastAsia="en-GB"/>
        </w:rPr>
        <w:t xml:space="preserve">successfully </w:t>
      </w:r>
      <w:r w:rsidRPr="00040D07">
        <w:rPr>
          <w:rFonts w:ascii="Arial" w:eastAsia="Times New Roman" w:hAnsi="Arial" w:cs="Arial"/>
          <w:sz w:val="24"/>
          <w:szCs w:val="24"/>
          <w:lang w:eastAsia="en-GB"/>
        </w:rPr>
        <w:t>implementing s</w:t>
      </w:r>
      <w:r w:rsidR="00FC1D8E" w:rsidRPr="00040D07">
        <w:rPr>
          <w:rFonts w:ascii="Arial" w:eastAsia="Times New Roman" w:hAnsi="Arial" w:cs="Arial"/>
          <w:sz w:val="24"/>
          <w:szCs w:val="24"/>
          <w:lang w:eastAsia="en-GB"/>
        </w:rPr>
        <w:t>ustainability is</w:t>
      </w:r>
      <w:r w:rsidR="00C528DA" w:rsidRPr="00040D07">
        <w:rPr>
          <w:rFonts w:ascii="Arial" w:eastAsia="Times New Roman" w:hAnsi="Arial" w:cs="Arial"/>
          <w:sz w:val="24"/>
          <w:szCs w:val="24"/>
          <w:lang w:eastAsia="en-GB"/>
        </w:rPr>
        <w:t xml:space="preserve"> through </w:t>
      </w:r>
      <w:r w:rsidR="0061009F" w:rsidRPr="00040D07">
        <w:rPr>
          <w:rFonts w:ascii="Arial" w:eastAsia="Times New Roman" w:hAnsi="Arial" w:cs="Arial"/>
          <w:sz w:val="24"/>
          <w:szCs w:val="24"/>
          <w:lang w:eastAsia="en-GB"/>
        </w:rPr>
        <w:t>guest participation</w:t>
      </w:r>
      <w:r w:rsidR="003D2415" w:rsidRPr="00040D07">
        <w:rPr>
          <w:rFonts w:ascii="Arial" w:eastAsia="Times New Roman" w:hAnsi="Arial" w:cs="Arial"/>
          <w:sz w:val="24"/>
          <w:szCs w:val="24"/>
          <w:lang w:eastAsia="en-GB"/>
        </w:rPr>
        <w:t>,</w:t>
      </w:r>
      <w:r w:rsidR="00FC1D8E" w:rsidRPr="00040D07">
        <w:rPr>
          <w:rFonts w:ascii="Arial" w:eastAsia="Times New Roman" w:hAnsi="Arial" w:cs="Arial"/>
          <w:sz w:val="24"/>
          <w:szCs w:val="24"/>
          <w:lang w:eastAsia="en-GB"/>
        </w:rPr>
        <w:t xml:space="preserve"> getting guest involved and </w:t>
      </w:r>
      <w:r w:rsidR="00E501BE" w:rsidRPr="00040D07">
        <w:rPr>
          <w:rFonts w:ascii="Arial" w:eastAsia="Times New Roman" w:hAnsi="Arial" w:cs="Arial"/>
          <w:sz w:val="24"/>
          <w:szCs w:val="24"/>
          <w:lang w:eastAsia="en-GB"/>
        </w:rPr>
        <w:t>educated</w:t>
      </w:r>
      <w:r w:rsidR="000A1B03" w:rsidRPr="00040D07">
        <w:rPr>
          <w:rFonts w:ascii="Arial" w:eastAsia="Times New Roman" w:hAnsi="Arial" w:cs="Arial"/>
          <w:sz w:val="24"/>
          <w:szCs w:val="24"/>
          <w:lang w:eastAsia="en-GB"/>
        </w:rPr>
        <w:t xml:space="preserve">. </w:t>
      </w:r>
      <w:r w:rsidR="002D5021" w:rsidRPr="00040D07">
        <w:rPr>
          <w:rFonts w:ascii="Arial" w:eastAsia="Times New Roman" w:hAnsi="Arial" w:cs="Arial"/>
          <w:sz w:val="24"/>
          <w:szCs w:val="24"/>
          <w:lang w:eastAsia="en-GB"/>
        </w:rPr>
        <w:t>To</w:t>
      </w:r>
      <w:r w:rsidR="00FC1D8E" w:rsidRPr="00040D07">
        <w:rPr>
          <w:rFonts w:ascii="Arial" w:eastAsia="Times New Roman" w:hAnsi="Arial" w:cs="Arial"/>
          <w:sz w:val="24"/>
          <w:szCs w:val="24"/>
          <w:lang w:eastAsia="en-GB"/>
        </w:rPr>
        <w:t xml:space="preserve"> do so </w:t>
      </w:r>
      <w:r w:rsidR="0067363B" w:rsidRPr="00040D07">
        <w:rPr>
          <w:rFonts w:ascii="Arial" w:eastAsia="Times New Roman" w:hAnsi="Arial" w:cs="Arial"/>
          <w:sz w:val="24"/>
          <w:szCs w:val="24"/>
          <w:lang w:eastAsia="en-GB"/>
        </w:rPr>
        <w:t>hotels mus</w:t>
      </w:r>
      <w:r w:rsidR="00B81683" w:rsidRPr="00040D07">
        <w:rPr>
          <w:rFonts w:ascii="Arial" w:eastAsia="Times New Roman" w:hAnsi="Arial" w:cs="Arial"/>
          <w:sz w:val="24"/>
          <w:szCs w:val="24"/>
          <w:lang w:eastAsia="en-GB"/>
        </w:rPr>
        <w:t>t</w:t>
      </w:r>
      <w:r w:rsidR="0067363B" w:rsidRPr="00040D07">
        <w:rPr>
          <w:rFonts w:ascii="Arial" w:eastAsia="Times New Roman" w:hAnsi="Arial" w:cs="Arial"/>
          <w:sz w:val="24"/>
          <w:szCs w:val="24"/>
          <w:lang w:eastAsia="en-GB"/>
        </w:rPr>
        <w:t xml:space="preserve"> have a thorough understanding of the needs of their guests </w:t>
      </w:r>
      <w:r w:rsidR="0023129A" w:rsidRPr="00040D07">
        <w:rPr>
          <w:rFonts w:ascii="Arial" w:eastAsia="Times New Roman" w:hAnsi="Arial" w:cs="Arial"/>
          <w:sz w:val="24"/>
          <w:szCs w:val="24"/>
          <w:lang w:eastAsia="en-GB"/>
        </w:rPr>
        <w:t xml:space="preserve">(Stewardship, 2023). </w:t>
      </w:r>
      <w:r w:rsidR="001876D4" w:rsidRPr="00040D07">
        <w:rPr>
          <w:rFonts w:ascii="Arial" w:eastAsia="Times New Roman" w:hAnsi="Arial" w:cs="Arial"/>
          <w:sz w:val="24"/>
          <w:szCs w:val="24"/>
          <w:lang w:eastAsia="en-GB"/>
        </w:rPr>
        <w:t>Nowadays, a lot of hotels reward or acc</w:t>
      </w:r>
      <w:r w:rsidR="00AB672E" w:rsidRPr="00040D07">
        <w:rPr>
          <w:rFonts w:ascii="Arial" w:eastAsia="Times New Roman" w:hAnsi="Arial" w:cs="Arial"/>
          <w:sz w:val="24"/>
          <w:szCs w:val="24"/>
          <w:lang w:eastAsia="en-GB"/>
        </w:rPr>
        <w:t xml:space="preserve">rue loyalty points to visitors who choose sustainable practices, like IHG. </w:t>
      </w:r>
      <w:r w:rsidR="0023129A" w:rsidRPr="00040D07">
        <w:rPr>
          <w:rFonts w:ascii="Arial" w:eastAsia="Times New Roman" w:hAnsi="Arial" w:cs="Arial"/>
          <w:sz w:val="24"/>
          <w:szCs w:val="24"/>
          <w:lang w:eastAsia="en-GB"/>
        </w:rPr>
        <w:t xml:space="preserve">By awarding 500 IHG One Rewards points for each night that a </w:t>
      </w:r>
      <w:r w:rsidR="0023129A" w:rsidRPr="00040D07">
        <w:rPr>
          <w:rFonts w:ascii="Arial" w:eastAsia="Times New Roman" w:hAnsi="Arial" w:cs="Arial"/>
          <w:sz w:val="24"/>
          <w:szCs w:val="24"/>
          <w:lang w:eastAsia="en-GB"/>
        </w:rPr>
        <w:lastRenderedPageBreak/>
        <w:t>member chooses not to use housekeeping services, IHG Hotels &amp; Resorts’ “Greener Stay” campaign encourages One Rewards members to do so</w:t>
      </w:r>
      <w:r w:rsidR="000A1B03" w:rsidRPr="00040D07">
        <w:rPr>
          <w:rFonts w:ascii="Arial" w:eastAsia="Times New Roman" w:hAnsi="Arial" w:cs="Arial"/>
          <w:sz w:val="24"/>
          <w:szCs w:val="24"/>
          <w:lang w:eastAsia="en-GB"/>
        </w:rPr>
        <w:t xml:space="preserve"> (</w:t>
      </w:r>
      <w:r w:rsidR="002D5021" w:rsidRPr="00040D07">
        <w:rPr>
          <w:rFonts w:ascii="Arial" w:eastAsia="Times New Roman" w:hAnsi="Arial" w:cs="Arial"/>
          <w:sz w:val="24"/>
          <w:szCs w:val="24"/>
          <w:lang w:eastAsia="en-GB"/>
        </w:rPr>
        <w:t>Travel Places, 2023)</w:t>
      </w:r>
      <w:r w:rsidR="0023129A" w:rsidRPr="00040D07">
        <w:rPr>
          <w:rFonts w:ascii="Arial" w:eastAsia="Times New Roman" w:hAnsi="Arial" w:cs="Arial"/>
          <w:sz w:val="24"/>
          <w:szCs w:val="24"/>
          <w:lang w:eastAsia="en-GB"/>
        </w:rPr>
        <w:t>.</w:t>
      </w:r>
    </w:p>
    <w:p w14:paraId="0191C4C2" w14:textId="77777777" w:rsidR="00115377" w:rsidRDefault="00B55AC0" w:rsidP="004E6930">
      <w:pPr>
        <w:spacing w:after="240" w:line="360" w:lineRule="auto"/>
        <w:jc w:val="both"/>
        <w:rPr>
          <w:rFonts w:ascii="Arial" w:eastAsia="Times New Roman" w:hAnsi="Arial" w:cs="Arial"/>
          <w:sz w:val="24"/>
          <w:szCs w:val="24"/>
          <w:lang w:eastAsia="en-GB"/>
        </w:rPr>
      </w:pPr>
      <w:r w:rsidRPr="00FA0892">
        <w:rPr>
          <w:rFonts w:ascii="Arial" w:eastAsia="Times New Roman" w:hAnsi="Arial" w:cs="Arial"/>
          <w:sz w:val="24"/>
          <w:szCs w:val="24"/>
          <w:lang w:eastAsia="en-GB"/>
        </w:rPr>
        <w:t>By implementing such practices Hotel indu</w:t>
      </w:r>
      <w:r w:rsidR="00341588" w:rsidRPr="00FA0892">
        <w:rPr>
          <w:rFonts w:ascii="Arial" w:eastAsia="Times New Roman" w:hAnsi="Arial" w:cs="Arial"/>
          <w:sz w:val="24"/>
          <w:szCs w:val="24"/>
          <w:lang w:eastAsia="en-GB"/>
        </w:rPr>
        <w:t xml:space="preserve">stry’s </w:t>
      </w:r>
      <w:r w:rsidR="001B355E" w:rsidRPr="00FA0892">
        <w:rPr>
          <w:rFonts w:ascii="Arial" w:eastAsia="Times New Roman" w:hAnsi="Arial" w:cs="Arial"/>
          <w:sz w:val="24"/>
          <w:szCs w:val="24"/>
          <w:lang w:eastAsia="en-GB"/>
        </w:rPr>
        <w:t>can be granted sustainable accreditation</w:t>
      </w:r>
      <w:r w:rsidR="00D718F1" w:rsidRPr="00FA0892">
        <w:rPr>
          <w:rFonts w:ascii="Arial" w:eastAsia="Times New Roman" w:hAnsi="Arial" w:cs="Arial"/>
          <w:sz w:val="24"/>
          <w:szCs w:val="24"/>
          <w:lang w:eastAsia="en-GB"/>
        </w:rPr>
        <w:t xml:space="preserve"> such as the Green Key. </w:t>
      </w:r>
    </w:p>
    <w:p w14:paraId="727FE2E7" w14:textId="77777777" w:rsidR="00040D07" w:rsidRDefault="00040D07" w:rsidP="004E6930">
      <w:pPr>
        <w:spacing w:after="240" w:line="360" w:lineRule="auto"/>
        <w:jc w:val="both"/>
        <w:rPr>
          <w:rFonts w:ascii="Arial" w:eastAsia="Times New Roman" w:hAnsi="Arial" w:cs="Arial"/>
          <w:b/>
          <w:bCs/>
          <w:sz w:val="24"/>
          <w:szCs w:val="24"/>
          <w:lang w:eastAsia="en-GB"/>
        </w:rPr>
      </w:pPr>
    </w:p>
    <w:p w14:paraId="030CF217" w14:textId="34711D5A" w:rsidR="00D955C6" w:rsidRDefault="00115377" w:rsidP="004E6930">
      <w:pPr>
        <w:spacing w:after="240"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Green Key</w:t>
      </w:r>
      <w:r w:rsidR="00D955C6">
        <w:rPr>
          <w:rFonts w:ascii="Arial" w:eastAsia="Times New Roman" w:hAnsi="Arial" w:cs="Arial"/>
          <w:b/>
          <w:bCs/>
          <w:sz w:val="24"/>
          <w:szCs w:val="24"/>
          <w:lang w:eastAsia="en-GB"/>
        </w:rPr>
        <w:t>:</w:t>
      </w:r>
    </w:p>
    <w:p w14:paraId="7508229E" w14:textId="43214B53" w:rsidR="0053057E" w:rsidRDefault="007C3AEE" w:rsidP="004E6930">
      <w:pPr>
        <w:spacing w:after="240" w:line="360" w:lineRule="auto"/>
        <w:jc w:val="both"/>
        <w:rPr>
          <w:noProof/>
        </w:rPr>
      </w:pPr>
      <w:r>
        <w:rPr>
          <w:rFonts w:ascii="Arial" w:eastAsia="Times New Roman" w:hAnsi="Arial" w:cs="Arial"/>
          <w:sz w:val="24"/>
          <w:szCs w:val="24"/>
          <w:lang w:eastAsia="en-GB"/>
        </w:rPr>
        <w:t>The goal of Green Key Global is to become North Amer</w:t>
      </w:r>
      <w:r w:rsidR="0061630B">
        <w:rPr>
          <w:rFonts w:ascii="Arial" w:eastAsia="Times New Roman" w:hAnsi="Arial" w:cs="Arial"/>
          <w:sz w:val="24"/>
          <w:szCs w:val="24"/>
          <w:lang w:eastAsia="en-GB"/>
        </w:rPr>
        <w:t>ica’s top hotel sustainability certification programme</w:t>
      </w:r>
      <w:r w:rsidR="00393041">
        <w:rPr>
          <w:rFonts w:ascii="Arial" w:eastAsia="Times New Roman" w:hAnsi="Arial" w:cs="Arial"/>
          <w:sz w:val="24"/>
          <w:szCs w:val="24"/>
          <w:lang w:eastAsia="en-GB"/>
        </w:rPr>
        <w:t>.</w:t>
      </w:r>
      <w:r w:rsidR="00393041">
        <w:rPr>
          <w:rFonts w:ascii="Arial" w:hAnsi="Arial" w:cs="Arial"/>
          <w:sz w:val="24"/>
          <w:szCs w:val="24"/>
          <w:shd w:val="clear" w:color="auto" w:fill="FFFFFF"/>
        </w:rPr>
        <w:t xml:space="preserve"> </w:t>
      </w:r>
      <w:r w:rsidRPr="007C3AEE">
        <w:rPr>
          <w:rFonts w:ascii="Arial" w:hAnsi="Arial" w:cs="Arial"/>
          <w:sz w:val="24"/>
          <w:szCs w:val="24"/>
          <w:shd w:val="clear" w:color="auto" w:fill="FFFFFF"/>
        </w:rPr>
        <w:t>Member hotels must fill out an application about their operations and pay an annual fee (less than $1,000 as of late 2023) to become members. A hotel's environmental and social impacts are reflected in its Green Key rating, which ranges from 1 to 5, which is determined by these findings</w:t>
      </w:r>
      <w:r w:rsidR="00393041">
        <w:rPr>
          <w:rFonts w:ascii="Arial" w:hAnsi="Arial" w:cs="Arial"/>
          <w:sz w:val="24"/>
          <w:szCs w:val="24"/>
          <w:shd w:val="clear" w:color="auto" w:fill="FFFFFF"/>
        </w:rPr>
        <w:t xml:space="preserve"> (</w:t>
      </w:r>
      <w:r w:rsidR="00AF28B7">
        <w:rPr>
          <w:rFonts w:ascii="Arial" w:hAnsi="Arial" w:cs="Arial"/>
          <w:sz w:val="24"/>
          <w:szCs w:val="24"/>
          <w:shd w:val="clear" w:color="auto" w:fill="FFFFFF"/>
        </w:rPr>
        <w:t>Hamilton</w:t>
      </w:r>
      <w:r w:rsidR="00A572ED">
        <w:rPr>
          <w:rFonts w:ascii="Arial" w:hAnsi="Arial" w:cs="Arial"/>
          <w:sz w:val="24"/>
          <w:szCs w:val="24"/>
          <w:shd w:val="clear" w:color="auto" w:fill="FFFFFF"/>
        </w:rPr>
        <w:t xml:space="preserve"> </w:t>
      </w:r>
      <w:r w:rsidR="00AF28B7">
        <w:rPr>
          <w:rFonts w:ascii="Arial" w:hAnsi="Arial" w:cs="Arial"/>
          <w:sz w:val="24"/>
          <w:szCs w:val="24"/>
          <w:shd w:val="clear" w:color="auto" w:fill="FFFFFF"/>
        </w:rPr>
        <w:t>Beach</w:t>
      </w:r>
      <w:r w:rsidR="00A572ED">
        <w:rPr>
          <w:rFonts w:ascii="Arial" w:hAnsi="Arial" w:cs="Arial"/>
          <w:sz w:val="24"/>
          <w:szCs w:val="24"/>
          <w:shd w:val="clear" w:color="auto" w:fill="FFFFFF"/>
        </w:rPr>
        <w:t xml:space="preserve"> C</w:t>
      </w:r>
      <w:r w:rsidR="00AF28B7">
        <w:rPr>
          <w:rFonts w:ascii="Arial" w:hAnsi="Arial" w:cs="Arial"/>
          <w:sz w:val="24"/>
          <w:szCs w:val="24"/>
          <w:shd w:val="clear" w:color="auto" w:fill="FFFFFF"/>
        </w:rPr>
        <w:t>ommercial, 2024)</w:t>
      </w:r>
      <w:r w:rsidRPr="007C3AEE">
        <w:rPr>
          <w:rFonts w:ascii="Arial" w:hAnsi="Arial" w:cs="Arial"/>
          <w:sz w:val="24"/>
          <w:szCs w:val="24"/>
          <w:shd w:val="clear" w:color="auto" w:fill="FFFFFF"/>
        </w:rPr>
        <w:t xml:space="preserve">. </w:t>
      </w:r>
      <w:r w:rsidR="003370F8" w:rsidRPr="007C3AEE">
        <w:rPr>
          <w:rFonts w:ascii="Arial" w:eastAsia="Times New Roman" w:hAnsi="Arial" w:cs="Arial"/>
          <w:sz w:val="24"/>
          <w:szCs w:val="24"/>
          <w:lang w:eastAsia="en-GB"/>
        </w:rPr>
        <w:t>To</w:t>
      </w:r>
      <w:r w:rsidR="0053057E" w:rsidRPr="007C3AEE">
        <w:rPr>
          <w:rFonts w:ascii="Arial" w:eastAsia="Times New Roman" w:hAnsi="Arial" w:cs="Arial"/>
          <w:sz w:val="24"/>
          <w:szCs w:val="24"/>
          <w:lang w:eastAsia="en-GB"/>
        </w:rPr>
        <w:t xml:space="preserve"> assist them in their efforts to make their businesses more sustainable, Green Key has teamed with </w:t>
      </w:r>
      <w:r w:rsidR="00C328B5" w:rsidRPr="007C3AEE">
        <w:rPr>
          <w:rFonts w:ascii="Arial" w:eastAsia="Times New Roman" w:hAnsi="Arial" w:cs="Arial"/>
          <w:sz w:val="24"/>
          <w:szCs w:val="24"/>
          <w:lang w:eastAsia="en-GB"/>
        </w:rPr>
        <w:t>a few</w:t>
      </w:r>
      <w:r w:rsidR="0053057E" w:rsidRPr="007C3AEE">
        <w:rPr>
          <w:rFonts w:ascii="Arial" w:eastAsia="Times New Roman" w:hAnsi="Arial" w:cs="Arial"/>
          <w:sz w:val="24"/>
          <w:szCs w:val="24"/>
          <w:lang w:eastAsia="en-GB"/>
        </w:rPr>
        <w:t xml:space="preserve"> multinational hotel chains and tour companies</w:t>
      </w:r>
      <w:r w:rsidR="00FA0892" w:rsidRPr="007C3AEE">
        <w:rPr>
          <w:rFonts w:ascii="Arial" w:eastAsia="Times New Roman" w:hAnsi="Arial" w:cs="Arial"/>
          <w:sz w:val="24"/>
          <w:szCs w:val="24"/>
          <w:lang w:eastAsia="en-GB"/>
        </w:rPr>
        <w:t xml:space="preserve">. The SBTi verified Accor's ambitious science-based emissions reduction plan, which calls for a 46% absolute decrease in emissions by 2030 compared to the base year of 2019 and a Net Zero emission target by 2050. Accor was the first hospitality group to adopt such a target. As of right now, 46 different types of single-use plastics have been successfully eliminated from the guest experience at 84% of hotels in the Accor network. To help with the external eco-certification of Accor hotels, Accor has selected Green Key as one of their preferred certification partners </w:t>
      </w:r>
      <w:r w:rsidR="00952418" w:rsidRPr="007C3AEE">
        <w:rPr>
          <w:rFonts w:ascii="Arial" w:eastAsia="Times New Roman" w:hAnsi="Arial" w:cs="Arial"/>
          <w:sz w:val="24"/>
          <w:szCs w:val="24"/>
          <w:lang w:eastAsia="en-GB"/>
        </w:rPr>
        <w:t>(Green Key, 2023)</w:t>
      </w:r>
      <w:r w:rsidR="00D955C6">
        <w:rPr>
          <w:rFonts w:ascii="Arial" w:eastAsia="Times New Roman" w:hAnsi="Arial" w:cs="Arial"/>
          <w:sz w:val="24"/>
          <w:szCs w:val="24"/>
          <w:lang w:eastAsia="en-GB"/>
        </w:rPr>
        <w:t>.</w:t>
      </w:r>
    </w:p>
    <w:p w14:paraId="6FECAA46" w14:textId="13491A32" w:rsidR="00EB04F2" w:rsidRDefault="00EB04F2" w:rsidP="004E6930">
      <w:pPr>
        <w:spacing w:after="240" w:line="360" w:lineRule="auto"/>
        <w:jc w:val="both"/>
        <w:rPr>
          <w:rFonts w:ascii="Arial" w:eastAsia="Times New Roman" w:hAnsi="Arial" w:cs="Arial"/>
          <w:b/>
          <w:bCs/>
          <w:sz w:val="24"/>
          <w:szCs w:val="24"/>
          <w:lang w:eastAsia="en-GB"/>
        </w:rPr>
      </w:pPr>
      <w:r>
        <w:rPr>
          <w:noProof/>
        </w:rPr>
        <w:drawing>
          <wp:inline distT="0" distB="0" distL="0" distR="0" wp14:anchorId="36B92644" wp14:editId="73AB7234">
            <wp:extent cx="3223260" cy="2141220"/>
            <wp:effectExtent l="0" t="0" r="0" b="0"/>
            <wp:docPr id="323592778" name="Picture 3" descr="green-key-hotel-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een-key-hotel-pro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3260" cy="2141220"/>
                    </a:xfrm>
                    <a:prstGeom prst="rect">
                      <a:avLst/>
                    </a:prstGeom>
                    <a:noFill/>
                    <a:ln>
                      <a:noFill/>
                    </a:ln>
                  </pic:spPr>
                </pic:pic>
              </a:graphicData>
            </a:graphic>
          </wp:inline>
        </w:drawing>
      </w:r>
    </w:p>
    <w:p w14:paraId="676FE0F3" w14:textId="77777777" w:rsidR="00282DFA" w:rsidRPr="007C3AEE" w:rsidRDefault="00282DFA" w:rsidP="004E6930">
      <w:pPr>
        <w:spacing w:after="240" w:line="360" w:lineRule="auto"/>
        <w:jc w:val="both"/>
        <w:rPr>
          <w:rFonts w:ascii="Arial" w:eastAsia="Times New Roman" w:hAnsi="Arial" w:cs="Arial"/>
          <w:b/>
          <w:bCs/>
          <w:sz w:val="24"/>
          <w:szCs w:val="24"/>
          <w:lang w:eastAsia="en-GB"/>
        </w:rPr>
      </w:pPr>
    </w:p>
    <w:p w14:paraId="2C3A5D46" w14:textId="3C1F9846" w:rsidR="00E705D3" w:rsidRPr="000A3ECF" w:rsidRDefault="00BF1D84" w:rsidP="004E6930">
      <w:pPr>
        <w:spacing w:line="360" w:lineRule="auto"/>
        <w:jc w:val="both"/>
        <w:rPr>
          <w:rFonts w:ascii="Arial" w:eastAsia="Times New Roman" w:hAnsi="Arial" w:cs="Arial"/>
          <w:b/>
          <w:bCs/>
          <w:sz w:val="24"/>
          <w:szCs w:val="24"/>
          <w:lang w:eastAsia="en-GB"/>
        </w:rPr>
      </w:pPr>
      <w:r w:rsidRPr="000A3ECF">
        <w:rPr>
          <w:rFonts w:ascii="Arial" w:eastAsia="Times New Roman" w:hAnsi="Arial" w:cs="Arial"/>
          <w:b/>
          <w:bCs/>
          <w:sz w:val="24"/>
          <w:szCs w:val="24"/>
          <w:lang w:eastAsia="en-GB"/>
        </w:rPr>
        <w:lastRenderedPageBreak/>
        <w:t xml:space="preserve">Examples of Sustainability </w:t>
      </w:r>
      <w:r w:rsidR="003D2415">
        <w:rPr>
          <w:rFonts w:ascii="Arial" w:eastAsia="Times New Roman" w:hAnsi="Arial" w:cs="Arial"/>
          <w:b/>
          <w:bCs/>
          <w:sz w:val="24"/>
          <w:szCs w:val="24"/>
          <w:lang w:eastAsia="en-GB"/>
        </w:rPr>
        <w:t>with</w:t>
      </w:r>
      <w:r w:rsidRPr="000A3ECF">
        <w:rPr>
          <w:rFonts w:ascii="Arial" w:eastAsia="Times New Roman" w:hAnsi="Arial" w:cs="Arial"/>
          <w:b/>
          <w:bCs/>
          <w:sz w:val="24"/>
          <w:szCs w:val="24"/>
          <w:lang w:eastAsia="en-GB"/>
        </w:rPr>
        <w:t xml:space="preserve">in the Hospitality Industry: </w:t>
      </w:r>
    </w:p>
    <w:p w14:paraId="3A717C49" w14:textId="77777777" w:rsidR="00474FA7" w:rsidRDefault="0061061C" w:rsidP="0067528B">
      <w:pPr>
        <w:spacing w:after="24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Marriott International: </w:t>
      </w:r>
      <w:r w:rsidR="005C1058" w:rsidRPr="005C1058">
        <w:rPr>
          <w:rFonts w:ascii="Arial" w:eastAsia="Times New Roman" w:hAnsi="Arial" w:cs="Arial"/>
          <w:sz w:val="24"/>
          <w:szCs w:val="24"/>
          <w:lang w:eastAsia="en-GB"/>
        </w:rPr>
        <w:t>Marriott's sustainability strategy is centred on a variety of strategies, such as creating hotels that are low on resources, putting in place technologies to monitor and cut down on energy and water use, waste, and food waste, using more renewable energy, controlling water-related risks, emphasising hotel-level third-party sustainability certifications, encouraging creative efforts to restore ecosystems, and implementing ethical and local sourcing</w:t>
      </w:r>
      <w:r w:rsidR="005C1058">
        <w:rPr>
          <w:rFonts w:ascii="Arial" w:eastAsia="Times New Roman" w:hAnsi="Arial" w:cs="Arial"/>
          <w:sz w:val="24"/>
          <w:szCs w:val="24"/>
          <w:lang w:eastAsia="en-GB"/>
        </w:rPr>
        <w:t xml:space="preserve"> (</w:t>
      </w:r>
      <w:r w:rsidR="006960D9">
        <w:rPr>
          <w:rFonts w:ascii="Arial" w:eastAsia="Times New Roman" w:hAnsi="Arial" w:cs="Arial"/>
          <w:sz w:val="24"/>
          <w:szCs w:val="24"/>
          <w:lang w:eastAsia="en-GB"/>
        </w:rPr>
        <w:t>Marriott</w:t>
      </w:r>
      <w:r w:rsidR="005A76A8">
        <w:rPr>
          <w:rFonts w:ascii="Arial" w:eastAsia="Times New Roman" w:hAnsi="Arial" w:cs="Arial"/>
          <w:sz w:val="24"/>
          <w:szCs w:val="24"/>
          <w:lang w:eastAsia="en-GB"/>
        </w:rPr>
        <w:t>, 2024).</w:t>
      </w:r>
    </w:p>
    <w:p w14:paraId="6D507E7B" w14:textId="536B15CF" w:rsidR="00C54C8A" w:rsidRDefault="0061061C" w:rsidP="0067528B">
      <w:pPr>
        <w:spacing w:line="360" w:lineRule="auto"/>
        <w:jc w:val="both"/>
        <w:rPr>
          <w:rFonts w:ascii="Arial" w:eastAsia="Times New Roman" w:hAnsi="Arial" w:cs="Arial"/>
          <w:sz w:val="24"/>
          <w:szCs w:val="24"/>
          <w:lang w:eastAsia="en-GB"/>
        </w:rPr>
      </w:pPr>
      <w:r w:rsidRPr="00C54C8A">
        <w:rPr>
          <w:rFonts w:ascii="Arial" w:eastAsia="Times New Roman" w:hAnsi="Arial" w:cs="Arial"/>
          <w:sz w:val="24"/>
          <w:szCs w:val="24"/>
          <w:lang w:eastAsia="en-GB"/>
        </w:rPr>
        <w:t xml:space="preserve">Hilton Worldwide: </w:t>
      </w:r>
      <w:r w:rsidR="00C54C8A" w:rsidRPr="00C54C8A">
        <w:rPr>
          <w:rFonts w:ascii="Arial" w:eastAsia="Times New Roman" w:hAnsi="Arial" w:cs="Arial"/>
          <w:sz w:val="24"/>
          <w:szCs w:val="24"/>
          <w:lang w:eastAsia="en-GB"/>
        </w:rPr>
        <w:t xml:space="preserve">Hilton Worldwide has put into effect a sustainability plan that calls for cutting back on trash, encouraging sustainable eating habits, and using less energy and water. The corporation has established aggressive targets to lessen its influence on the environment, one of which is to cut its carbon footprint by 61% by 2030. Hilton has additionally pledged to source </w:t>
      </w:r>
      <w:r w:rsidR="00283CEF" w:rsidRPr="00C54C8A">
        <w:rPr>
          <w:rFonts w:ascii="Arial" w:eastAsia="Times New Roman" w:hAnsi="Arial" w:cs="Arial"/>
          <w:sz w:val="24"/>
          <w:szCs w:val="24"/>
          <w:lang w:eastAsia="en-GB"/>
        </w:rPr>
        <w:t>all</w:t>
      </w:r>
      <w:r w:rsidR="00C54C8A" w:rsidRPr="00C54C8A">
        <w:rPr>
          <w:rFonts w:ascii="Arial" w:eastAsia="Times New Roman" w:hAnsi="Arial" w:cs="Arial"/>
          <w:sz w:val="24"/>
          <w:szCs w:val="24"/>
          <w:lang w:eastAsia="en-GB"/>
        </w:rPr>
        <w:t xml:space="preserve"> its seafood ethically and to cut food waste in half by 2030</w:t>
      </w:r>
      <w:r w:rsidR="00C54C8A">
        <w:rPr>
          <w:rFonts w:ascii="Arial" w:eastAsia="Times New Roman" w:hAnsi="Arial" w:cs="Arial"/>
          <w:sz w:val="24"/>
          <w:szCs w:val="24"/>
          <w:lang w:eastAsia="en-GB"/>
        </w:rPr>
        <w:t xml:space="preserve"> (</w:t>
      </w:r>
      <w:r w:rsidR="004751C1">
        <w:rPr>
          <w:rFonts w:ascii="Arial" w:eastAsia="Times New Roman" w:hAnsi="Arial" w:cs="Arial"/>
          <w:sz w:val="24"/>
          <w:szCs w:val="24"/>
          <w:lang w:eastAsia="en-GB"/>
        </w:rPr>
        <w:t>Hilton, 2020).</w:t>
      </w:r>
    </w:p>
    <w:p w14:paraId="58FE7E58" w14:textId="77777777" w:rsidR="00EB04F2" w:rsidRDefault="00EB04F2" w:rsidP="004E6930">
      <w:pPr>
        <w:spacing w:line="360" w:lineRule="auto"/>
        <w:jc w:val="both"/>
        <w:rPr>
          <w:rFonts w:ascii="Arial" w:eastAsia="Times New Roman" w:hAnsi="Arial" w:cs="Arial"/>
          <w:b/>
          <w:bCs/>
          <w:sz w:val="24"/>
          <w:szCs w:val="24"/>
          <w:lang w:eastAsia="en-GB"/>
        </w:rPr>
      </w:pPr>
    </w:p>
    <w:p w14:paraId="51D9AA7B" w14:textId="740E05B9" w:rsidR="00530AE6" w:rsidRDefault="00E65D01" w:rsidP="004E6930">
      <w:pPr>
        <w:spacing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The benefits associated with integrating sustainability into </w:t>
      </w:r>
      <w:r w:rsidR="00530AE6">
        <w:rPr>
          <w:rFonts w:ascii="Arial" w:eastAsia="Times New Roman" w:hAnsi="Arial" w:cs="Arial"/>
          <w:b/>
          <w:bCs/>
          <w:sz w:val="24"/>
          <w:szCs w:val="24"/>
          <w:lang w:eastAsia="en-GB"/>
        </w:rPr>
        <w:t>daily hotel and hospitality operations:</w:t>
      </w:r>
    </w:p>
    <w:p w14:paraId="0283486C" w14:textId="77777777" w:rsidR="00464349" w:rsidRDefault="00D73C16" w:rsidP="004E6930">
      <w:pPr>
        <w:spacing w:line="360" w:lineRule="auto"/>
        <w:jc w:val="both"/>
        <w:rPr>
          <w:rFonts w:ascii="Arial" w:eastAsia="Times New Roman" w:hAnsi="Arial" w:cs="Arial"/>
          <w:sz w:val="24"/>
          <w:szCs w:val="24"/>
          <w:lang w:eastAsia="en-GB"/>
        </w:rPr>
      </w:pPr>
      <w:r w:rsidRPr="00464349">
        <w:rPr>
          <w:rFonts w:ascii="Arial" w:eastAsia="Times New Roman" w:hAnsi="Arial" w:cs="Arial"/>
          <w:sz w:val="24"/>
          <w:szCs w:val="24"/>
          <w:lang w:eastAsia="en-GB"/>
        </w:rPr>
        <w:t>There are several adva</w:t>
      </w:r>
      <w:r w:rsidR="0060674E" w:rsidRPr="00464349">
        <w:rPr>
          <w:rFonts w:ascii="Arial" w:eastAsia="Times New Roman" w:hAnsi="Arial" w:cs="Arial"/>
          <w:sz w:val="24"/>
          <w:szCs w:val="24"/>
          <w:lang w:eastAsia="en-GB"/>
        </w:rPr>
        <w:t xml:space="preserve">ntages to using sustainability in the hospitality industry. In view </w:t>
      </w:r>
      <w:r w:rsidR="001604B7" w:rsidRPr="00464349">
        <w:rPr>
          <w:rFonts w:ascii="Arial" w:eastAsia="Times New Roman" w:hAnsi="Arial" w:cs="Arial"/>
          <w:sz w:val="24"/>
          <w:szCs w:val="24"/>
          <w:lang w:eastAsia="en-GB"/>
        </w:rPr>
        <w:t xml:space="preserve">of the current climate problem, sustainable projects provide hospitality </w:t>
      </w:r>
      <w:r w:rsidR="00095B13" w:rsidRPr="00464349">
        <w:rPr>
          <w:rFonts w:ascii="Arial" w:eastAsia="Times New Roman" w:hAnsi="Arial" w:cs="Arial"/>
          <w:sz w:val="24"/>
          <w:szCs w:val="24"/>
          <w:lang w:eastAsia="en-GB"/>
        </w:rPr>
        <w:t xml:space="preserve">organisations benefits in addition to drawing in more consumers and appropriately addressing what many consider a moral duty. </w:t>
      </w:r>
      <w:r w:rsidR="003F4979" w:rsidRPr="00464349">
        <w:rPr>
          <w:rFonts w:ascii="Arial" w:eastAsia="Times New Roman" w:hAnsi="Arial" w:cs="Arial"/>
          <w:sz w:val="24"/>
          <w:szCs w:val="24"/>
          <w:lang w:eastAsia="en-GB"/>
        </w:rPr>
        <w:t xml:space="preserve">More than only energy conservation can be achieved </w:t>
      </w:r>
      <w:r w:rsidR="00B3411E" w:rsidRPr="00464349">
        <w:rPr>
          <w:rFonts w:ascii="Arial" w:eastAsia="Times New Roman" w:hAnsi="Arial" w:cs="Arial"/>
          <w:sz w:val="24"/>
          <w:szCs w:val="24"/>
          <w:lang w:eastAsia="en-GB"/>
        </w:rPr>
        <w:t>by utilising renewable energy, cutting waste</w:t>
      </w:r>
      <w:r w:rsidR="002500DA" w:rsidRPr="00464349">
        <w:rPr>
          <w:rFonts w:ascii="Arial" w:eastAsia="Times New Roman" w:hAnsi="Arial" w:cs="Arial"/>
          <w:sz w:val="24"/>
          <w:szCs w:val="24"/>
          <w:lang w:eastAsia="en-GB"/>
        </w:rPr>
        <w:t>, and putting policies in place that support recycling and reuse.</w:t>
      </w:r>
      <w:r w:rsidR="00F60857" w:rsidRPr="00464349">
        <w:rPr>
          <w:rFonts w:ascii="Arial" w:hAnsi="Arial" w:cs="Arial"/>
        </w:rPr>
        <w:t xml:space="preserve"> </w:t>
      </w:r>
      <w:r w:rsidR="00F60857" w:rsidRPr="00464349">
        <w:rPr>
          <w:rFonts w:ascii="Arial" w:eastAsia="Times New Roman" w:hAnsi="Arial" w:cs="Arial"/>
          <w:sz w:val="24"/>
          <w:szCs w:val="24"/>
          <w:lang w:eastAsia="en-GB"/>
        </w:rPr>
        <w:t>Businesses can gain a variety of benefits, including</w:t>
      </w:r>
      <w:r w:rsidR="00464349" w:rsidRPr="00464349">
        <w:rPr>
          <w:rFonts w:ascii="Arial" w:eastAsia="Times New Roman" w:hAnsi="Arial" w:cs="Arial"/>
          <w:sz w:val="24"/>
          <w:szCs w:val="24"/>
          <w:lang w:eastAsia="en-GB"/>
        </w:rPr>
        <w:t xml:space="preserve"> </w:t>
      </w:r>
    </w:p>
    <w:p w14:paraId="2A390063" w14:textId="67D09F8B" w:rsidR="00230EE7" w:rsidRDefault="00230EE7"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adherence to regulations,</w:t>
      </w:r>
    </w:p>
    <w:p w14:paraId="1ACF8E4F" w14:textId="68740ADD" w:rsidR="00F34A57" w:rsidRPr="00FE0D23" w:rsidRDefault="00CB48BB"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boosting investment,</w:t>
      </w:r>
    </w:p>
    <w:p w14:paraId="4B7778C2" w14:textId="0D9ACB52" w:rsidR="00D2472F" w:rsidRPr="006E52F5" w:rsidRDefault="00876908"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reducing impact on th</w:t>
      </w:r>
      <w:r w:rsidR="00D900A6">
        <w:rPr>
          <w:rFonts w:ascii="Arial" w:eastAsia="Times New Roman" w:hAnsi="Arial" w:cs="Arial"/>
          <w:sz w:val="24"/>
          <w:szCs w:val="24"/>
          <w:lang w:eastAsia="en-GB"/>
        </w:rPr>
        <w:t>e environment</w:t>
      </w:r>
    </w:p>
    <w:p w14:paraId="04ECA743" w14:textId="445434DF" w:rsidR="00F2126E" w:rsidRDefault="008F2CAD" w:rsidP="004E6930">
      <w:pPr>
        <w:pStyle w:val="ListParagraph"/>
        <w:numPr>
          <w:ilvl w:val="0"/>
          <w:numId w:val="5"/>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employee engagement, </w:t>
      </w:r>
      <w:r w:rsidR="009C3CBF">
        <w:rPr>
          <w:rFonts w:ascii="Arial" w:eastAsia="Times New Roman" w:hAnsi="Arial" w:cs="Arial"/>
          <w:sz w:val="24"/>
          <w:szCs w:val="24"/>
          <w:lang w:eastAsia="en-GB"/>
        </w:rPr>
        <w:t>over</w:t>
      </w:r>
      <w:r>
        <w:rPr>
          <w:rFonts w:ascii="Arial" w:eastAsia="Times New Roman" w:hAnsi="Arial" w:cs="Arial"/>
          <w:sz w:val="24"/>
          <w:szCs w:val="24"/>
          <w:lang w:eastAsia="en-GB"/>
        </w:rPr>
        <w:t xml:space="preserve"> 70%</w:t>
      </w:r>
      <w:r w:rsidR="007A7BD1">
        <w:rPr>
          <w:rFonts w:ascii="Arial" w:eastAsia="Times New Roman" w:hAnsi="Arial" w:cs="Arial"/>
          <w:sz w:val="24"/>
          <w:szCs w:val="24"/>
          <w:lang w:eastAsia="en-GB"/>
        </w:rPr>
        <w:t xml:space="preserve"> </w:t>
      </w:r>
      <w:r w:rsidR="00E47569">
        <w:rPr>
          <w:rFonts w:ascii="Arial" w:eastAsia="Times New Roman" w:hAnsi="Arial" w:cs="Arial"/>
          <w:sz w:val="24"/>
          <w:szCs w:val="24"/>
          <w:lang w:eastAsia="en-GB"/>
        </w:rPr>
        <w:t>employees and</w:t>
      </w:r>
      <w:r w:rsidR="00F2126E">
        <w:rPr>
          <w:rFonts w:ascii="Arial" w:eastAsia="Times New Roman" w:hAnsi="Arial" w:cs="Arial"/>
          <w:sz w:val="24"/>
          <w:szCs w:val="24"/>
          <w:lang w:eastAsia="en-GB"/>
        </w:rPr>
        <w:t xml:space="preserve"> </w:t>
      </w:r>
      <w:r w:rsidR="007A7BD1">
        <w:rPr>
          <w:rFonts w:ascii="Arial" w:eastAsia="Times New Roman" w:hAnsi="Arial" w:cs="Arial"/>
          <w:sz w:val="24"/>
          <w:szCs w:val="24"/>
          <w:lang w:eastAsia="en-GB"/>
        </w:rPr>
        <w:t>job</w:t>
      </w:r>
      <w:r w:rsidR="00F2126E">
        <w:rPr>
          <w:rFonts w:ascii="Arial" w:eastAsia="Times New Roman" w:hAnsi="Arial" w:cs="Arial"/>
          <w:sz w:val="24"/>
          <w:szCs w:val="24"/>
          <w:lang w:eastAsia="en-GB"/>
        </w:rPr>
        <w:t xml:space="preserve"> seekers </w:t>
      </w:r>
      <w:r w:rsidR="007A7BD1">
        <w:rPr>
          <w:rFonts w:ascii="Arial" w:eastAsia="Times New Roman" w:hAnsi="Arial" w:cs="Arial"/>
          <w:sz w:val="24"/>
          <w:szCs w:val="24"/>
          <w:lang w:eastAsia="en-GB"/>
        </w:rPr>
        <w:t xml:space="preserve">believe that environmentally conscious businesses are more appealing </w:t>
      </w:r>
      <w:r w:rsidR="00F2126E">
        <w:rPr>
          <w:rFonts w:ascii="Arial" w:eastAsia="Times New Roman" w:hAnsi="Arial" w:cs="Arial"/>
          <w:sz w:val="24"/>
          <w:szCs w:val="24"/>
          <w:lang w:eastAsia="en-GB"/>
        </w:rPr>
        <w:t>(Les Roches, 2024).</w:t>
      </w:r>
    </w:p>
    <w:p w14:paraId="680679F3" w14:textId="0112C5E6" w:rsidR="00757B67" w:rsidRPr="00757B67" w:rsidRDefault="006A16A1" w:rsidP="004E6930">
      <w:pPr>
        <w:pStyle w:val="ListParagraph"/>
        <w:numPr>
          <w:ilvl w:val="0"/>
          <w:numId w:val="5"/>
        </w:numPr>
        <w:spacing w:line="360" w:lineRule="auto"/>
        <w:jc w:val="both"/>
        <w:rPr>
          <w:rFonts w:ascii="Arial" w:eastAsia="Times New Roman" w:hAnsi="Arial" w:cs="Arial"/>
          <w:sz w:val="24"/>
          <w:szCs w:val="24"/>
          <w:lang w:eastAsia="en-GB"/>
        </w:rPr>
      </w:pPr>
      <w:r w:rsidRPr="00757B67">
        <w:rPr>
          <w:rFonts w:ascii="Arial" w:eastAsia="Times New Roman" w:hAnsi="Arial" w:cs="Arial"/>
          <w:sz w:val="24"/>
          <w:szCs w:val="24"/>
          <w:lang w:eastAsia="en-GB"/>
        </w:rPr>
        <w:t>Enhancing</w:t>
      </w:r>
      <w:r w:rsidR="00FE0D23">
        <w:rPr>
          <w:rFonts w:ascii="Arial" w:eastAsia="Times New Roman" w:hAnsi="Arial" w:cs="Arial"/>
          <w:sz w:val="24"/>
          <w:szCs w:val="24"/>
          <w:lang w:eastAsia="en-GB"/>
        </w:rPr>
        <w:t xml:space="preserve"> brand</w:t>
      </w:r>
      <w:r w:rsidRPr="00757B67">
        <w:rPr>
          <w:rFonts w:ascii="Arial" w:eastAsia="Times New Roman" w:hAnsi="Arial" w:cs="Arial"/>
          <w:sz w:val="24"/>
          <w:szCs w:val="24"/>
          <w:lang w:eastAsia="en-GB"/>
        </w:rPr>
        <w:t xml:space="preserve"> reputation: </w:t>
      </w:r>
      <w:r w:rsidR="005F04B1" w:rsidRPr="00757B67">
        <w:rPr>
          <w:rFonts w:ascii="Arial" w:eastAsia="Times New Roman" w:hAnsi="Arial" w:cs="Arial"/>
          <w:sz w:val="24"/>
          <w:szCs w:val="24"/>
          <w:lang w:eastAsia="en-GB"/>
        </w:rPr>
        <w:t xml:space="preserve">customer loyalty </w:t>
      </w:r>
      <w:r w:rsidR="003469BC" w:rsidRPr="00757B67">
        <w:rPr>
          <w:rFonts w:ascii="Arial" w:eastAsia="Times New Roman" w:hAnsi="Arial" w:cs="Arial"/>
          <w:sz w:val="24"/>
          <w:szCs w:val="24"/>
          <w:lang w:eastAsia="en-GB"/>
        </w:rPr>
        <w:t>translates</w:t>
      </w:r>
      <w:r w:rsidR="005F04B1" w:rsidRPr="00757B67">
        <w:rPr>
          <w:rFonts w:ascii="Arial" w:eastAsia="Times New Roman" w:hAnsi="Arial" w:cs="Arial"/>
          <w:sz w:val="24"/>
          <w:szCs w:val="24"/>
          <w:lang w:eastAsia="en-GB"/>
        </w:rPr>
        <w:t xml:space="preserve"> into improved repu</w:t>
      </w:r>
      <w:r w:rsidR="00CB48BB">
        <w:rPr>
          <w:rFonts w:ascii="Arial" w:eastAsia="Times New Roman" w:hAnsi="Arial" w:cs="Arial"/>
          <w:sz w:val="24"/>
          <w:szCs w:val="24"/>
          <w:lang w:eastAsia="en-GB"/>
        </w:rPr>
        <w:t>t</w:t>
      </w:r>
      <w:r w:rsidR="005F04B1" w:rsidRPr="00757B67">
        <w:rPr>
          <w:rFonts w:ascii="Arial" w:eastAsia="Times New Roman" w:hAnsi="Arial" w:cs="Arial"/>
          <w:sz w:val="24"/>
          <w:szCs w:val="24"/>
          <w:lang w:eastAsia="en-GB"/>
        </w:rPr>
        <w:t>ation, which will bring in more visitors an</w:t>
      </w:r>
      <w:r w:rsidR="00B43097">
        <w:rPr>
          <w:rFonts w:ascii="Arial" w:eastAsia="Times New Roman" w:hAnsi="Arial" w:cs="Arial"/>
          <w:sz w:val="24"/>
          <w:szCs w:val="24"/>
          <w:lang w:eastAsia="en-GB"/>
        </w:rPr>
        <w:t>d</w:t>
      </w:r>
      <w:r w:rsidR="005F04B1" w:rsidRPr="00757B67">
        <w:rPr>
          <w:rFonts w:ascii="Arial" w:eastAsia="Times New Roman" w:hAnsi="Arial" w:cs="Arial"/>
          <w:sz w:val="24"/>
          <w:szCs w:val="24"/>
          <w:lang w:eastAsia="en-GB"/>
        </w:rPr>
        <w:t xml:space="preserve"> spur growth (LCCA, </w:t>
      </w:r>
      <w:r w:rsidR="00757B67" w:rsidRPr="00757B67">
        <w:rPr>
          <w:rFonts w:ascii="Arial" w:eastAsia="Times New Roman" w:hAnsi="Arial" w:cs="Arial"/>
          <w:sz w:val="24"/>
          <w:szCs w:val="24"/>
          <w:lang w:eastAsia="en-GB"/>
        </w:rPr>
        <w:t>2023).</w:t>
      </w:r>
    </w:p>
    <w:p w14:paraId="51F59492" w14:textId="7BF7AF21" w:rsidR="00F10224" w:rsidRPr="00757B67" w:rsidRDefault="00F10224" w:rsidP="004E6930">
      <w:pPr>
        <w:spacing w:line="360" w:lineRule="auto"/>
        <w:jc w:val="both"/>
        <w:rPr>
          <w:rFonts w:ascii="Arial" w:eastAsia="Times New Roman" w:hAnsi="Arial" w:cs="Arial"/>
          <w:sz w:val="24"/>
          <w:szCs w:val="24"/>
          <w:lang w:eastAsia="en-GB"/>
        </w:rPr>
      </w:pPr>
      <w:r w:rsidRPr="00757B67">
        <w:rPr>
          <w:rFonts w:ascii="Arial" w:eastAsia="Times New Roman" w:hAnsi="Arial" w:cs="Arial"/>
          <w:sz w:val="24"/>
          <w:szCs w:val="24"/>
          <w:lang w:eastAsia="en-GB"/>
        </w:rPr>
        <w:lastRenderedPageBreak/>
        <w:t xml:space="preserve">Cutting expenses for operations: </w:t>
      </w:r>
      <w:r w:rsidR="003D0A56" w:rsidRPr="00757B67">
        <w:rPr>
          <w:rFonts w:ascii="Arial" w:eastAsia="Times New Roman" w:hAnsi="Arial" w:cs="Arial"/>
          <w:sz w:val="24"/>
          <w:szCs w:val="24"/>
          <w:lang w:eastAsia="en-GB"/>
        </w:rPr>
        <w:t xml:space="preserve">Businesses </w:t>
      </w:r>
      <w:r w:rsidR="007661DE" w:rsidRPr="00757B67">
        <w:rPr>
          <w:rFonts w:ascii="Arial" w:eastAsia="Times New Roman" w:hAnsi="Arial" w:cs="Arial"/>
          <w:sz w:val="24"/>
          <w:szCs w:val="24"/>
          <w:lang w:eastAsia="en-GB"/>
        </w:rPr>
        <w:t>who participate in incentive programmes are rewarded with tax write-offs, insurance premium discounts</w:t>
      </w:r>
      <w:r w:rsidR="007B7D8D" w:rsidRPr="00757B67">
        <w:rPr>
          <w:rFonts w:ascii="Arial" w:eastAsia="Times New Roman" w:hAnsi="Arial" w:cs="Arial"/>
          <w:sz w:val="24"/>
          <w:szCs w:val="24"/>
          <w:lang w:eastAsia="en-GB"/>
        </w:rPr>
        <w:t>, financial awards, and expedited regulatory licen</w:t>
      </w:r>
      <w:r w:rsidR="00090A8C" w:rsidRPr="00757B67">
        <w:rPr>
          <w:rFonts w:ascii="Arial" w:eastAsia="Times New Roman" w:hAnsi="Arial" w:cs="Arial"/>
          <w:sz w:val="24"/>
          <w:szCs w:val="24"/>
          <w:lang w:eastAsia="en-GB"/>
        </w:rPr>
        <w:t>cing. Green technology can also save money in the long run. It is also more inventive. Long-term financial savings can result from sustainable practices</w:t>
      </w:r>
      <w:r w:rsidR="00A456EC" w:rsidRPr="00757B67">
        <w:rPr>
          <w:rFonts w:ascii="Arial" w:eastAsia="Times New Roman" w:hAnsi="Arial" w:cs="Arial"/>
          <w:sz w:val="24"/>
          <w:szCs w:val="24"/>
          <w:lang w:eastAsia="en-GB"/>
        </w:rPr>
        <w:t xml:space="preserve">’ combined impacts of waste reduction, energy efficiency, and other such measures, even if they may initially demand expenditure </w:t>
      </w:r>
      <w:r w:rsidR="00A44F6B" w:rsidRPr="00757B67">
        <w:rPr>
          <w:rFonts w:ascii="Arial" w:eastAsia="Times New Roman" w:hAnsi="Arial" w:cs="Arial"/>
          <w:sz w:val="24"/>
          <w:szCs w:val="24"/>
          <w:lang w:eastAsia="en-GB"/>
        </w:rPr>
        <w:t>(</w:t>
      </w:r>
      <w:r w:rsidR="0070523B" w:rsidRPr="00757B67">
        <w:rPr>
          <w:rFonts w:ascii="Arial" w:eastAsia="Times New Roman" w:hAnsi="Arial" w:cs="Arial"/>
          <w:sz w:val="24"/>
          <w:szCs w:val="24"/>
          <w:lang w:eastAsia="en-GB"/>
        </w:rPr>
        <w:t>UCF, 2024)</w:t>
      </w:r>
      <w:r w:rsidR="005D404E" w:rsidRPr="00757B67">
        <w:rPr>
          <w:rFonts w:ascii="Arial" w:eastAsia="Times New Roman" w:hAnsi="Arial" w:cs="Arial"/>
          <w:sz w:val="24"/>
          <w:szCs w:val="24"/>
          <w:lang w:eastAsia="en-GB"/>
        </w:rPr>
        <w:t>.</w:t>
      </w:r>
    </w:p>
    <w:p w14:paraId="189BA1DC" w14:textId="6C21EFAB" w:rsidR="00031C5E" w:rsidRDefault="008F1ED8"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F10224" w:rsidRPr="00F10224">
        <w:rPr>
          <w:rFonts w:ascii="Arial" w:eastAsia="Times New Roman" w:hAnsi="Arial" w:cs="Arial"/>
          <w:sz w:val="24"/>
          <w:szCs w:val="24"/>
          <w:lang w:eastAsia="en-GB"/>
        </w:rPr>
        <w:t>ttracting eco-conscious guests</w:t>
      </w:r>
      <w:r>
        <w:rPr>
          <w:rFonts w:ascii="Arial" w:eastAsia="Times New Roman" w:hAnsi="Arial" w:cs="Arial"/>
          <w:sz w:val="24"/>
          <w:szCs w:val="24"/>
          <w:lang w:eastAsia="en-GB"/>
        </w:rPr>
        <w:t xml:space="preserve">: </w:t>
      </w:r>
      <w:r w:rsidR="00031C5E">
        <w:rPr>
          <w:rFonts w:ascii="Arial" w:eastAsia="Times New Roman" w:hAnsi="Arial" w:cs="Arial"/>
          <w:sz w:val="24"/>
          <w:szCs w:val="24"/>
          <w:lang w:eastAsia="en-GB"/>
        </w:rPr>
        <w:t xml:space="preserve">In response to a survey done in February 2022, travellers most frequently stated (41%) </w:t>
      </w:r>
      <w:r w:rsidR="00611DF9">
        <w:rPr>
          <w:rFonts w:ascii="Arial" w:eastAsia="Times New Roman" w:hAnsi="Arial" w:cs="Arial"/>
          <w:sz w:val="24"/>
          <w:szCs w:val="24"/>
          <w:lang w:eastAsia="en-GB"/>
        </w:rPr>
        <w:t>that they chose sustainable lodging because they wanted to lessen their environmental impact. Simu</w:t>
      </w:r>
      <w:r w:rsidR="0011536C">
        <w:rPr>
          <w:rFonts w:ascii="Arial" w:eastAsia="Times New Roman" w:hAnsi="Arial" w:cs="Arial"/>
          <w:sz w:val="24"/>
          <w:szCs w:val="24"/>
          <w:lang w:eastAsia="en-GB"/>
        </w:rPr>
        <w:t xml:space="preserve">ltaneously, 31% of participants cited improved community </w:t>
      </w:r>
      <w:r w:rsidR="000B1B64">
        <w:rPr>
          <w:rFonts w:ascii="Arial" w:eastAsia="Times New Roman" w:hAnsi="Arial" w:cs="Arial"/>
          <w:sz w:val="24"/>
          <w:szCs w:val="24"/>
          <w:lang w:eastAsia="en-GB"/>
        </w:rPr>
        <w:t xml:space="preserve">relations as a motivator for their decision. Furthermore, </w:t>
      </w:r>
      <w:r w:rsidR="004C3716">
        <w:rPr>
          <w:rFonts w:ascii="Arial" w:eastAsia="Times New Roman" w:hAnsi="Arial" w:cs="Arial"/>
          <w:sz w:val="24"/>
          <w:szCs w:val="24"/>
          <w:lang w:eastAsia="en-GB"/>
        </w:rPr>
        <w:t>travellers are</w:t>
      </w:r>
      <w:r w:rsidR="000B1B64">
        <w:rPr>
          <w:rFonts w:ascii="Arial" w:eastAsia="Times New Roman" w:hAnsi="Arial" w:cs="Arial"/>
          <w:sz w:val="24"/>
          <w:szCs w:val="24"/>
          <w:lang w:eastAsia="en-GB"/>
        </w:rPr>
        <w:t xml:space="preserve"> growing more</w:t>
      </w:r>
      <w:r w:rsidR="004C3716">
        <w:rPr>
          <w:rFonts w:ascii="Arial" w:eastAsia="Times New Roman" w:hAnsi="Arial" w:cs="Arial"/>
          <w:sz w:val="24"/>
          <w:szCs w:val="24"/>
          <w:lang w:eastAsia="en-GB"/>
        </w:rPr>
        <w:t xml:space="preserve"> environmentally conscious and willing to take up several sustainable initiatives </w:t>
      </w:r>
      <w:r w:rsidR="00353313">
        <w:rPr>
          <w:rFonts w:ascii="Arial" w:eastAsia="Times New Roman" w:hAnsi="Arial" w:cs="Arial"/>
          <w:sz w:val="24"/>
          <w:szCs w:val="24"/>
          <w:lang w:eastAsia="en-GB"/>
        </w:rPr>
        <w:t>because of</w:t>
      </w:r>
      <w:r w:rsidR="004C3716">
        <w:rPr>
          <w:rFonts w:ascii="Arial" w:eastAsia="Times New Roman" w:hAnsi="Arial" w:cs="Arial"/>
          <w:sz w:val="24"/>
          <w:szCs w:val="24"/>
          <w:lang w:eastAsia="en-GB"/>
        </w:rPr>
        <w:t xml:space="preserve"> growing awareness of climate change, pollution, and the loss of biodiversity (</w:t>
      </w:r>
      <w:r w:rsidR="00DD4E67">
        <w:rPr>
          <w:rFonts w:ascii="Arial" w:eastAsia="Times New Roman" w:hAnsi="Arial" w:cs="Arial"/>
          <w:sz w:val="24"/>
          <w:szCs w:val="24"/>
          <w:lang w:eastAsia="en-GB"/>
        </w:rPr>
        <w:t>Popsa, 2023).</w:t>
      </w:r>
    </w:p>
    <w:p w14:paraId="36E56E85" w14:textId="3DAD9677" w:rsidR="00F47ABF" w:rsidRDefault="005E241D"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Data from statista below:</w:t>
      </w:r>
    </w:p>
    <w:p w14:paraId="62555295" w14:textId="6FE3FD90" w:rsidR="00F47ABF" w:rsidRDefault="00F47ABF" w:rsidP="004E6930">
      <w:pPr>
        <w:spacing w:line="360" w:lineRule="auto"/>
        <w:jc w:val="both"/>
        <w:rPr>
          <w:rFonts w:ascii="Arial" w:eastAsia="Times New Roman" w:hAnsi="Arial" w:cs="Arial"/>
          <w:sz w:val="24"/>
          <w:szCs w:val="24"/>
          <w:lang w:eastAsia="en-GB"/>
        </w:rPr>
      </w:pPr>
      <w:r w:rsidRPr="00F47ABF">
        <w:rPr>
          <w:rFonts w:ascii="Arial" w:eastAsia="Times New Roman" w:hAnsi="Arial" w:cs="Arial"/>
          <w:sz w:val="24"/>
          <w:szCs w:val="24"/>
          <w:lang w:eastAsia="en-GB"/>
        </w:rPr>
        <w:drawing>
          <wp:inline distT="0" distB="0" distL="0" distR="0" wp14:anchorId="18836BC2" wp14:editId="415F216B">
            <wp:extent cx="5731510" cy="354965"/>
            <wp:effectExtent l="0" t="0" r="2540" b="6985"/>
            <wp:docPr id="417078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78301" name=""/>
                    <pic:cNvPicPr/>
                  </pic:nvPicPr>
                  <pic:blipFill>
                    <a:blip r:embed="rId8"/>
                    <a:stretch>
                      <a:fillRect/>
                    </a:stretch>
                  </pic:blipFill>
                  <pic:spPr>
                    <a:xfrm>
                      <a:off x="0" y="0"/>
                      <a:ext cx="5731510" cy="354965"/>
                    </a:xfrm>
                    <a:prstGeom prst="rect">
                      <a:avLst/>
                    </a:prstGeom>
                  </pic:spPr>
                </pic:pic>
              </a:graphicData>
            </a:graphic>
          </wp:inline>
        </w:drawing>
      </w:r>
    </w:p>
    <w:p w14:paraId="5055BC44" w14:textId="404629F0" w:rsidR="005E241D" w:rsidRDefault="00E35069" w:rsidP="004E6930">
      <w:pPr>
        <w:spacing w:line="360" w:lineRule="auto"/>
        <w:jc w:val="both"/>
        <w:rPr>
          <w:rFonts w:ascii="Arial" w:eastAsia="Times New Roman" w:hAnsi="Arial" w:cs="Arial"/>
          <w:sz w:val="24"/>
          <w:szCs w:val="24"/>
          <w:lang w:eastAsia="en-GB"/>
        </w:rPr>
      </w:pPr>
      <w:r w:rsidRPr="00E35069">
        <w:rPr>
          <w:rFonts w:ascii="Arial" w:eastAsia="Times New Roman" w:hAnsi="Arial" w:cs="Arial"/>
          <w:sz w:val="24"/>
          <w:szCs w:val="24"/>
          <w:lang w:eastAsia="en-GB"/>
        </w:rPr>
        <w:drawing>
          <wp:inline distT="0" distB="0" distL="0" distR="0" wp14:anchorId="5EC3B80C" wp14:editId="74C3ABF5">
            <wp:extent cx="5731510" cy="3943350"/>
            <wp:effectExtent l="0" t="0" r="2540" b="0"/>
            <wp:docPr id="1608190602" name="Picture 1" descr="A graph of blue and black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90602" name="Picture 1" descr="A graph of blue and black bars&#10;&#10;Description automatically generated"/>
                    <pic:cNvPicPr/>
                  </pic:nvPicPr>
                  <pic:blipFill>
                    <a:blip r:embed="rId9"/>
                    <a:stretch>
                      <a:fillRect/>
                    </a:stretch>
                  </pic:blipFill>
                  <pic:spPr>
                    <a:xfrm>
                      <a:off x="0" y="0"/>
                      <a:ext cx="5731510" cy="3943350"/>
                    </a:xfrm>
                    <a:prstGeom prst="rect">
                      <a:avLst/>
                    </a:prstGeom>
                  </pic:spPr>
                </pic:pic>
              </a:graphicData>
            </a:graphic>
          </wp:inline>
        </w:drawing>
      </w:r>
    </w:p>
    <w:p w14:paraId="7466881D" w14:textId="77777777" w:rsidR="006238E4" w:rsidRDefault="005E241D" w:rsidP="004E693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w:t>
      </w:r>
      <w:r w:rsidR="00424220">
        <w:rPr>
          <w:rFonts w:ascii="Arial" w:eastAsia="Times New Roman" w:hAnsi="Arial" w:cs="Arial"/>
          <w:sz w:val="24"/>
          <w:szCs w:val="24"/>
          <w:lang w:eastAsia="en-GB"/>
        </w:rPr>
        <w:t>Statista, 2022).</w:t>
      </w:r>
      <w:r w:rsidR="00BA15F7">
        <w:rPr>
          <w:rFonts w:ascii="Arial" w:eastAsia="Times New Roman" w:hAnsi="Arial" w:cs="Arial"/>
          <w:sz w:val="24"/>
          <w:szCs w:val="24"/>
          <w:lang w:eastAsia="en-GB"/>
        </w:rPr>
        <w:t xml:space="preserve"> </w:t>
      </w:r>
    </w:p>
    <w:p w14:paraId="6416F973" w14:textId="2AFAD913" w:rsidR="00DB41EC" w:rsidRPr="006238E4" w:rsidRDefault="0010009A" w:rsidP="004E6930">
      <w:pPr>
        <w:spacing w:line="360" w:lineRule="auto"/>
        <w:jc w:val="both"/>
        <w:rPr>
          <w:rFonts w:ascii="Arial" w:eastAsia="Times New Roman" w:hAnsi="Arial" w:cs="Arial"/>
          <w:sz w:val="24"/>
          <w:szCs w:val="24"/>
          <w:lang w:eastAsia="en-GB"/>
        </w:rPr>
      </w:pPr>
      <w:r>
        <w:rPr>
          <w:rFonts w:ascii="Arial" w:eastAsia="Times New Roman" w:hAnsi="Arial" w:cs="Arial"/>
          <w:b/>
          <w:bCs/>
          <w:sz w:val="24"/>
          <w:szCs w:val="24"/>
          <w:lang w:eastAsia="en-GB"/>
        </w:rPr>
        <w:lastRenderedPageBreak/>
        <w:t>The challenges associated with integrating sustainability into daily hotel and hospitality operations:</w:t>
      </w:r>
    </w:p>
    <w:p w14:paraId="7382DFF5" w14:textId="1900D01A" w:rsidR="0042405E" w:rsidRPr="00DE24AD" w:rsidRDefault="00C56570" w:rsidP="004E6930">
      <w:pPr>
        <w:spacing w:line="360" w:lineRule="auto"/>
        <w:jc w:val="both"/>
        <w:rPr>
          <w:rFonts w:ascii="Arial" w:eastAsia="Times New Roman" w:hAnsi="Arial" w:cs="Arial"/>
          <w:sz w:val="24"/>
          <w:szCs w:val="24"/>
          <w:lang w:eastAsia="en-GB"/>
        </w:rPr>
      </w:pPr>
      <w:r w:rsidRPr="00C56570">
        <w:rPr>
          <w:rFonts w:ascii="Arial" w:eastAsia="Times New Roman" w:hAnsi="Arial" w:cs="Arial"/>
          <w:sz w:val="24"/>
          <w:szCs w:val="24"/>
          <w:lang w:eastAsia="en-GB"/>
        </w:rPr>
        <w:t>Energy efficiency and consumption are two of the biggest sustainability issues facing the hotel sector today. Hotels use a lot of energy for lighting, air conditioning, heating, and other activities, therefore cutting back on energy use is essential to minimising the negative environmental effects</w:t>
      </w:r>
      <w:r w:rsidRPr="00DE24AD">
        <w:rPr>
          <w:rFonts w:ascii="Arial" w:eastAsia="Times New Roman" w:hAnsi="Arial" w:cs="Arial"/>
          <w:sz w:val="24"/>
          <w:szCs w:val="24"/>
          <w:lang w:eastAsia="en-GB"/>
        </w:rPr>
        <w:t xml:space="preserve"> (</w:t>
      </w:r>
      <w:r w:rsidR="009B2800" w:rsidRPr="00DE24AD">
        <w:rPr>
          <w:rFonts w:ascii="Arial" w:eastAsia="Times New Roman" w:hAnsi="Arial" w:cs="Arial"/>
          <w:sz w:val="24"/>
          <w:szCs w:val="24"/>
          <w:lang w:eastAsia="en-GB"/>
        </w:rPr>
        <w:t>Linkedin, 2024)</w:t>
      </w:r>
      <w:r w:rsidRPr="00C56570">
        <w:rPr>
          <w:rFonts w:ascii="Arial" w:eastAsia="Times New Roman" w:hAnsi="Arial" w:cs="Arial"/>
          <w:sz w:val="24"/>
          <w:szCs w:val="24"/>
          <w:lang w:eastAsia="en-GB"/>
        </w:rPr>
        <w:t>.</w:t>
      </w:r>
      <w:r w:rsidRPr="00DE24AD">
        <w:rPr>
          <w:rFonts w:ascii="Arial" w:eastAsia="Times New Roman" w:hAnsi="Arial" w:cs="Arial"/>
          <w:sz w:val="24"/>
          <w:szCs w:val="24"/>
          <w:lang w:eastAsia="en-GB"/>
        </w:rPr>
        <w:t xml:space="preserve"> </w:t>
      </w:r>
      <w:r w:rsidR="0010009A" w:rsidRPr="0010009A">
        <w:rPr>
          <w:rFonts w:ascii="Arial" w:eastAsia="Times New Roman" w:hAnsi="Arial" w:cs="Arial"/>
          <w:sz w:val="24"/>
          <w:szCs w:val="24"/>
          <w:lang w:eastAsia="en-GB"/>
        </w:rPr>
        <w:t>James Riley, the CEO of Mandarin Oriental, has discussed the difficulties and initiatives being implemented in the upscale hospitality sector to enhance sustainability and integrate practices. As he points out, these kinds of adjustments take time, and they involve a mental adjustment more so than the implementation of laws that limit the use of plastic. Because adopting sustainable practices frequently necessitates an initial investment, which can discourage firms owing to worries about profitability, there are frequently financial and economic hurdles. To overcome this obstacle, stakeholders must be educated about the advantages of sustainable practices. Other potential obstacles include a lack of understanding and opposition to change</w:t>
      </w:r>
      <w:r w:rsidR="00DB41EC" w:rsidRPr="00DE24AD">
        <w:rPr>
          <w:rFonts w:ascii="Arial" w:eastAsia="Times New Roman" w:hAnsi="Arial" w:cs="Arial"/>
          <w:sz w:val="24"/>
          <w:szCs w:val="24"/>
          <w:lang w:eastAsia="en-GB"/>
        </w:rPr>
        <w:t xml:space="preserve"> (</w:t>
      </w:r>
      <w:r w:rsidR="00285FAE" w:rsidRPr="00DE24AD">
        <w:rPr>
          <w:rFonts w:ascii="Arial" w:eastAsia="Times New Roman" w:hAnsi="Arial" w:cs="Arial"/>
          <w:sz w:val="24"/>
          <w:szCs w:val="24"/>
          <w:lang w:eastAsia="en-GB"/>
        </w:rPr>
        <w:t>Glion, 2024)</w:t>
      </w:r>
      <w:r w:rsidR="0042405E" w:rsidRPr="00DE24AD">
        <w:rPr>
          <w:rFonts w:ascii="Arial" w:eastAsia="Times New Roman" w:hAnsi="Arial" w:cs="Arial"/>
          <w:sz w:val="24"/>
          <w:szCs w:val="24"/>
          <w:lang w:eastAsia="en-GB"/>
        </w:rPr>
        <w:t xml:space="preserve">. Despite the growing relevance of sustainability among both leisure and business travellers, some in the travel industry continue to struggle to create a commercial case for it. That is a serious problem when cashflow has been severely impacted by the pandemic. However, the question should not be whether the sector can afford greater sustainability—but rather whether it can afford to </w:t>
      </w:r>
      <w:r w:rsidR="00A1763E" w:rsidRPr="00DE24AD">
        <w:rPr>
          <w:rFonts w:ascii="Arial" w:eastAsia="Times New Roman" w:hAnsi="Arial" w:cs="Arial"/>
          <w:sz w:val="24"/>
          <w:szCs w:val="24"/>
          <w:lang w:eastAsia="en-GB"/>
        </w:rPr>
        <w:t>lag</w:t>
      </w:r>
      <w:r w:rsidR="0042405E" w:rsidRPr="00DE24AD">
        <w:rPr>
          <w:rFonts w:ascii="Arial" w:eastAsia="Times New Roman" w:hAnsi="Arial" w:cs="Arial"/>
          <w:sz w:val="24"/>
          <w:szCs w:val="24"/>
          <w:lang w:eastAsia="en-GB"/>
        </w:rPr>
        <w:t xml:space="preserve"> its customers' changing expectations. According to a recent Accenture survey, 83% of people aged 25 to 34 are willing to pay more for environmentally friendly travel options.</w:t>
      </w:r>
      <w:r w:rsidR="009A5F7C">
        <w:rPr>
          <w:rFonts w:ascii="Arial" w:eastAsia="Times New Roman" w:hAnsi="Arial" w:cs="Arial"/>
          <w:sz w:val="24"/>
          <w:szCs w:val="24"/>
          <w:lang w:eastAsia="en-GB"/>
        </w:rPr>
        <w:t xml:space="preserve"> </w:t>
      </w:r>
      <w:r w:rsidR="0042405E" w:rsidRPr="00DE24AD">
        <w:rPr>
          <w:rFonts w:ascii="Arial" w:eastAsia="Times New Roman" w:hAnsi="Arial" w:cs="Arial"/>
          <w:sz w:val="24"/>
          <w:szCs w:val="24"/>
          <w:lang w:eastAsia="en-GB"/>
        </w:rPr>
        <w:t>Any hospitality firm that struggles to align with its clients will be vulnerable to more environmentally conscious competition</w:t>
      </w:r>
      <w:r w:rsidR="00DE24AD">
        <w:rPr>
          <w:rFonts w:ascii="Arial" w:eastAsia="Times New Roman" w:hAnsi="Arial" w:cs="Arial"/>
          <w:sz w:val="24"/>
          <w:szCs w:val="24"/>
          <w:lang w:eastAsia="en-GB"/>
        </w:rPr>
        <w:t xml:space="preserve"> (</w:t>
      </w:r>
      <w:r w:rsidR="00691F13">
        <w:rPr>
          <w:rFonts w:ascii="Arial" w:eastAsia="Times New Roman" w:hAnsi="Arial" w:cs="Arial"/>
          <w:sz w:val="24"/>
          <w:szCs w:val="24"/>
          <w:lang w:eastAsia="en-GB"/>
        </w:rPr>
        <w:t>Accenture, 2022)</w:t>
      </w:r>
      <w:r w:rsidR="0042405E" w:rsidRPr="00DE24AD">
        <w:rPr>
          <w:rFonts w:ascii="Arial" w:eastAsia="Times New Roman" w:hAnsi="Arial" w:cs="Arial"/>
          <w:sz w:val="24"/>
          <w:szCs w:val="24"/>
          <w:lang w:eastAsia="en-GB"/>
        </w:rPr>
        <w:t>.</w:t>
      </w:r>
    </w:p>
    <w:p w14:paraId="33290B3B" w14:textId="7ED6A380" w:rsidR="00DB30A6" w:rsidRPr="005F7ABA" w:rsidRDefault="00DB30A6" w:rsidP="004E6930">
      <w:pPr>
        <w:spacing w:after="0" w:line="360" w:lineRule="auto"/>
        <w:jc w:val="both"/>
        <w:rPr>
          <w:rFonts w:ascii="Arial" w:eastAsia="Times New Roman" w:hAnsi="Arial" w:cs="Arial"/>
          <w:sz w:val="24"/>
          <w:szCs w:val="24"/>
          <w:lang w:eastAsia="en-GB"/>
        </w:rPr>
      </w:pPr>
    </w:p>
    <w:p w14:paraId="67DC5C1E" w14:textId="010288E9" w:rsidR="00EC4A30" w:rsidRPr="00DB30A6" w:rsidRDefault="008B1C6A" w:rsidP="004E6930">
      <w:pPr>
        <w:spacing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What the future will look like within the hotel &amp; hospitality </w:t>
      </w:r>
      <w:r w:rsidR="006E5FA9">
        <w:rPr>
          <w:rFonts w:ascii="Arial" w:eastAsia="Times New Roman" w:hAnsi="Arial" w:cs="Arial"/>
          <w:b/>
          <w:bCs/>
          <w:sz w:val="24"/>
          <w:szCs w:val="24"/>
          <w:lang w:eastAsia="en-GB"/>
        </w:rPr>
        <w:t>industry</w:t>
      </w:r>
    </w:p>
    <w:p w14:paraId="3D152097" w14:textId="71B103F9" w:rsidR="00236EAE" w:rsidRDefault="00443A7D" w:rsidP="004E6930">
      <w:pPr>
        <w:spacing w:after="0" w:line="360" w:lineRule="auto"/>
        <w:jc w:val="both"/>
        <w:rPr>
          <w:rFonts w:ascii="Arial" w:eastAsia="Times New Roman" w:hAnsi="Arial" w:cs="Arial"/>
          <w:sz w:val="24"/>
          <w:szCs w:val="24"/>
          <w:lang w:eastAsia="en-GB"/>
        </w:rPr>
      </w:pPr>
      <w:r w:rsidRPr="008034BE">
        <w:rPr>
          <w:rFonts w:ascii="Arial" w:eastAsia="Times New Roman" w:hAnsi="Arial" w:cs="Arial"/>
          <w:sz w:val="24"/>
          <w:szCs w:val="24"/>
          <w:lang w:eastAsia="en-GB"/>
        </w:rPr>
        <w:t>To</w:t>
      </w:r>
      <w:r w:rsidR="00236EAE" w:rsidRPr="00236EAE">
        <w:rPr>
          <w:rFonts w:ascii="Arial" w:eastAsia="Times New Roman" w:hAnsi="Arial" w:cs="Arial"/>
          <w:sz w:val="24"/>
          <w:szCs w:val="24"/>
          <w:lang w:eastAsia="en-GB"/>
        </w:rPr>
        <w:t xml:space="preserve"> reduce environmental effect and encourage resource conservation, green building techniques, energy-efficient technologies, renewable energy sources, and eco-friendly materials will receive more attention in the future of sustainable hospitality</w:t>
      </w:r>
      <w:r w:rsidR="00236EAE" w:rsidRPr="008034BE">
        <w:rPr>
          <w:rFonts w:ascii="Arial" w:eastAsia="Times New Roman" w:hAnsi="Arial" w:cs="Arial"/>
          <w:sz w:val="24"/>
          <w:szCs w:val="24"/>
          <w:lang w:eastAsia="en-GB"/>
        </w:rPr>
        <w:t xml:space="preserve"> (</w:t>
      </w:r>
      <w:r w:rsidR="005C25C7" w:rsidRPr="008034BE">
        <w:rPr>
          <w:rFonts w:ascii="Arial" w:eastAsia="Times New Roman" w:hAnsi="Arial" w:cs="Arial"/>
          <w:sz w:val="24"/>
          <w:szCs w:val="24"/>
          <w:lang w:eastAsia="en-GB"/>
        </w:rPr>
        <w:t>Sabio</w:t>
      </w:r>
      <w:r w:rsidR="00236EAE" w:rsidRPr="008034BE">
        <w:rPr>
          <w:rFonts w:ascii="Arial" w:eastAsia="Times New Roman" w:hAnsi="Arial" w:cs="Arial"/>
          <w:sz w:val="24"/>
          <w:szCs w:val="24"/>
          <w:lang w:eastAsia="en-GB"/>
        </w:rPr>
        <w:t>, 2024</w:t>
      </w:r>
      <w:r w:rsidR="005C25C7" w:rsidRPr="008034BE">
        <w:rPr>
          <w:rFonts w:ascii="Arial" w:eastAsia="Times New Roman" w:hAnsi="Arial" w:cs="Arial"/>
          <w:sz w:val="24"/>
          <w:szCs w:val="24"/>
          <w:lang w:eastAsia="en-GB"/>
        </w:rPr>
        <w:t>).</w:t>
      </w:r>
      <w:r w:rsidR="003E370F">
        <w:rPr>
          <w:rFonts w:ascii="Arial" w:eastAsia="Times New Roman" w:hAnsi="Arial" w:cs="Arial"/>
          <w:sz w:val="24"/>
          <w:szCs w:val="24"/>
          <w:lang w:eastAsia="en-GB"/>
        </w:rPr>
        <w:t xml:space="preserve"> T</w:t>
      </w:r>
      <w:r w:rsidR="003E370F">
        <w:rPr>
          <w:rFonts w:ascii="Arial" w:eastAsia="Times New Roman" w:hAnsi="Arial" w:cs="Arial"/>
          <w:sz w:val="24"/>
          <w:szCs w:val="24"/>
          <w:lang w:eastAsia="en-GB"/>
        </w:rPr>
        <w:t xml:space="preserve">he future of the hotel and hospitality industry is heading towards a more sustainable direction, with a focus on eco-conscious practices and innovative technologies to drive positive change and meet the increasing demand for environmentally friendly options. This shift towards sustainability is crucial for the </w:t>
      </w:r>
      <w:r w:rsidR="003E370F">
        <w:rPr>
          <w:rFonts w:ascii="Arial" w:eastAsia="Times New Roman" w:hAnsi="Arial" w:cs="Arial"/>
          <w:sz w:val="24"/>
          <w:szCs w:val="24"/>
          <w:lang w:eastAsia="en-GB"/>
        </w:rPr>
        <w:lastRenderedPageBreak/>
        <w:t>industry’s long-term success and resilience in a changing world</w:t>
      </w:r>
      <w:r w:rsidR="000215C3">
        <w:rPr>
          <w:rFonts w:ascii="Arial" w:eastAsia="Times New Roman" w:hAnsi="Arial" w:cs="Arial"/>
          <w:sz w:val="24"/>
          <w:szCs w:val="24"/>
          <w:lang w:eastAsia="en-GB"/>
        </w:rPr>
        <w:t xml:space="preserve"> (Buckingham</w:t>
      </w:r>
      <w:r w:rsidR="00492266">
        <w:rPr>
          <w:rFonts w:ascii="Arial" w:eastAsia="Times New Roman" w:hAnsi="Arial" w:cs="Arial"/>
          <w:sz w:val="24"/>
          <w:szCs w:val="24"/>
          <w:lang w:eastAsia="en-GB"/>
        </w:rPr>
        <w:t>shire New University, 2024).</w:t>
      </w:r>
    </w:p>
    <w:p w14:paraId="76B77FA2" w14:textId="77777777" w:rsidR="006A74C6" w:rsidRDefault="006A74C6" w:rsidP="004E6930">
      <w:pPr>
        <w:spacing w:after="0" w:line="360" w:lineRule="auto"/>
        <w:jc w:val="both"/>
        <w:rPr>
          <w:rFonts w:ascii="Arial" w:eastAsia="Times New Roman" w:hAnsi="Arial" w:cs="Arial"/>
          <w:sz w:val="24"/>
          <w:szCs w:val="24"/>
          <w:lang w:eastAsia="en-GB"/>
        </w:rPr>
      </w:pPr>
    </w:p>
    <w:p w14:paraId="6ECE7A48" w14:textId="77777777" w:rsidR="006A74C6" w:rsidRDefault="006A74C6" w:rsidP="004E6930">
      <w:pPr>
        <w:spacing w:after="0" w:line="360" w:lineRule="auto"/>
        <w:jc w:val="both"/>
        <w:rPr>
          <w:rFonts w:ascii="Arial" w:eastAsia="Times New Roman" w:hAnsi="Arial" w:cs="Arial"/>
          <w:sz w:val="24"/>
          <w:szCs w:val="24"/>
          <w:lang w:eastAsia="en-GB"/>
        </w:rPr>
      </w:pPr>
    </w:p>
    <w:p w14:paraId="23D5F738" w14:textId="2E292233" w:rsidR="004E6930" w:rsidRDefault="00443A7D" w:rsidP="004E6930">
      <w:pPr>
        <w:spacing w:after="0" w:line="360" w:lineRule="auto"/>
        <w:jc w:val="both"/>
        <w:rPr>
          <w:rFonts w:ascii="Arial" w:eastAsia="Times New Roman" w:hAnsi="Arial" w:cs="Arial"/>
          <w:b/>
          <w:bCs/>
          <w:sz w:val="24"/>
          <w:szCs w:val="24"/>
          <w:lang w:eastAsia="en-GB"/>
        </w:rPr>
      </w:pPr>
      <w:r w:rsidRPr="00443A7D">
        <w:rPr>
          <w:rFonts w:ascii="Arial" w:eastAsia="Times New Roman" w:hAnsi="Arial" w:cs="Arial"/>
          <w:b/>
          <w:bCs/>
          <w:sz w:val="24"/>
          <w:szCs w:val="24"/>
          <w:lang w:eastAsia="en-GB"/>
        </w:rPr>
        <w:t>Recommendations:</w:t>
      </w:r>
    </w:p>
    <w:p w14:paraId="702C3125" w14:textId="4AB5B545" w:rsidR="00EA69C8" w:rsidRPr="0033412B" w:rsidRDefault="00CB52AD" w:rsidP="004E6930">
      <w:pPr>
        <w:spacing w:line="360" w:lineRule="auto"/>
        <w:jc w:val="both"/>
        <w:rPr>
          <w:rFonts w:ascii="Arial" w:eastAsia="Times New Roman" w:hAnsi="Arial" w:cs="Arial"/>
          <w:sz w:val="24"/>
          <w:szCs w:val="24"/>
          <w:lang w:eastAsia="en-GB"/>
        </w:rPr>
      </w:pPr>
      <w:r w:rsidRPr="0033412B">
        <w:rPr>
          <w:rFonts w:ascii="Arial" w:eastAsia="Times New Roman" w:hAnsi="Arial" w:cs="Arial"/>
          <w:sz w:val="24"/>
          <w:szCs w:val="24"/>
          <w:lang w:eastAsia="en-GB"/>
        </w:rPr>
        <w:t>Th</w:t>
      </w:r>
      <w:r w:rsidR="00E96AA4" w:rsidRPr="0033412B">
        <w:rPr>
          <w:rFonts w:ascii="Arial" w:eastAsia="Times New Roman" w:hAnsi="Arial" w:cs="Arial"/>
          <w:sz w:val="24"/>
          <w:szCs w:val="24"/>
          <w:lang w:eastAsia="en-GB"/>
        </w:rPr>
        <w:t>e</w:t>
      </w:r>
      <w:r w:rsidRPr="0033412B">
        <w:rPr>
          <w:rFonts w:ascii="Arial" w:eastAsia="Times New Roman" w:hAnsi="Arial" w:cs="Arial"/>
          <w:sz w:val="24"/>
          <w:szCs w:val="24"/>
          <w:lang w:eastAsia="en-GB"/>
        </w:rPr>
        <w:t xml:space="preserve"> further advance sustainability in the hotel and hospitality industry, </w:t>
      </w:r>
      <w:r w:rsidR="00DD2484" w:rsidRPr="0033412B">
        <w:rPr>
          <w:rFonts w:ascii="Arial" w:eastAsia="Times New Roman" w:hAnsi="Arial" w:cs="Arial"/>
          <w:sz w:val="24"/>
          <w:szCs w:val="24"/>
          <w:lang w:eastAsia="en-GB"/>
        </w:rPr>
        <w:t>organisations could consider incorporating renewable energy sources like solar panels</w:t>
      </w:r>
      <w:r w:rsidR="00FA5F0E" w:rsidRPr="0033412B">
        <w:rPr>
          <w:rFonts w:ascii="Arial" w:eastAsia="Times New Roman" w:hAnsi="Arial" w:cs="Arial"/>
          <w:sz w:val="24"/>
          <w:szCs w:val="24"/>
          <w:lang w:eastAsia="en-GB"/>
        </w:rPr>
        <w:t>,</w:t>
      </w:r>
      <w:r w:rsidR="009E45A0" w:rsidRPr="0033412B">
        <w:rPr>
          <w:rFonts w:ascii="Arial" w:eastAsia="Times New Roman" w:hAnsi="Arial" w:cs="Arial"/>
          <w:sz w:val="24"/>
          <w:szCs w:val="24"/>
          <w:lang w:eastAsia="en-GB"/>
        </w:rPr>
        <w:t xml:space="preserve"> </w:t>
      </w:r>
      <w:r w:rsidR="00BE2BD9" w:rsidRPr="0033412B">
        <w:rPr>
          <w:rFonts w:ascii="Arial" w:eastAsia="Times New Roman" w:hAnsi="Arial" w:cs="Arial"/>
          <w:sz w:val="24"/>
          <w:szCs w:val="24"/>
          <w:lang w:eastAsia="en-GB"/>
        </w:rPr>
        <w:t xml:space="preserve">a clean and temperature resource is solar </w:t>
      </w:r>
      <w:r w:rsidR="00D86AE3" w:rsidRPr="0033412B">
        <w:rPr>
          <w:rFonts w:ascii="Arial" w:eastAsia="Times New Roman" w:hAnsi="Arial" w:cs="Arial"/>
          <w:sz w:val="24"/>
          <w:szCs w:val="24"/>
          <w:lang w:eastAsia="en-GB"/>
        </w:rPr>
        <w:t>energy. Hotels can reduce their emissions of greenhouse gases and their dependency on fossil fuels and other traditional energy sources by utilising solar power in their daily operations</w:t>
      </w:r>
      <w:r w:rsidR="00AA05A3" w:rsidRPr="0033412B">
        <w:rPr>
          <w:rFonts w:ascii="Arial" w:eastAsia="Times New Roman" w:hAnsi="Arial" w:cs="Arial"/>
          <w:sz w:val="24"/>
          <w:szCs w:val="24"/>
          <w:lang w:eastAsia="en-GB"/>
        </w:rPr>
        <w:t>, this will also reduce costs</w:t>
      </w:r>
      <w:r w:rsidR="00456550" w:rsidRPr="0033412B">
        <w:rPr>
          <w:rFonts w:ascii="Arial" w:eastAsia="Times New Roman" w:hAnsi="Arial" w:cs="Arial"/>
          <w:sz w:val="24"/>
          <w:szCs w:val="24"/>
          <w:lang w:eastAsia="en-GB"/>
        </w:rPr>
        <w:t xml:space="preserve"> </w:t>
      </w:r>
      <w:r w:rsidR="00D86AE3" w:rsidRPr="0033412B">
        <w:rPr>
          <w:rFonts w:ascii="Arial" w:eastAsia="Times New Roman" w:hAnsi="Arial" w:cs="Arial"/>
          <w:sz w:val="24"/>
          <w:szCs w:val="24"/>
          <w:lang w:eastAsia="en-GB"/>
        </w:rPr>
        <w:t>(</w:t>
      </w:r>
      <w:r w:rsidR="00520FA8" w:rsidRPr="0033412B">
        <w:rPr>
          <w:rFonts w:ascii="Arial" w:eastAsia="Times New Roman" w:hAnsi="Arial" w:cs="Arial"/>
          <w:sz w:val="24"/>
          <w:szCs w:val="24"/>
          <w:lang w:eastAsia="en-GB"/>
        </w:rPr>
        <w:t>Usha Shiram</w:t>
      </w:r>
      <w:r w:rsidR="00AB2E02" w:rsidRPr="0033412B">
        <w:rPr>
          <w:rFonts w:ascii="Arial" w:eastAsia="Times New Roman" w:hAnsi="Arial" w:cs="Arial"/>
          <w:sz w:val="24"/>
          <w:szCs w:val="24"/>
          <w:lang w:eastAsia="en-GB"/>
        </w:rPr>
        <w:t>,2024).</w:t>
      </w:r>
      <w:r w:rsidR="00FA5F0E" w:rsidRPr="0033412B">
        <w:rPr>
          <w:rFonts w:ascii="Arial" w:eastAsia="Times New Roman" w:hAnsi="Arial" w:cs="Arial"/>
          <w:sz w:val="24"/>
          <w:szCs w:val="24"/>
          <w:lang w:eastAsia="en-GB"/>
        </w:rPr>
        <w:t xml:space="preserve"> </w:t>
      </w:r>
      <w:r w:rsidR="00AB2E02" w:rsidRPr="0033412B">
        <w:rPr>
          <w:rFonts w:ascii="Arial" w:eastAsia="Times New Roman" w:hAnsi="Arial" w:cs="Arial"/>
          <w:sz w:val="24"/>
          <w:szCs w:val="24"/>
          <w:lang w:eastAsia="en-GB"/>
        </w:rPr>
        <w:t>U</w:t>
      </w:r>
      <w:r w:rsidR="00FA5F0E" w:rsidRPr="0033412B">
        <w:rPr>
          <w:rFonts w:ascii="Arial" w:eastAsia="Times New Roman" w:hAnsi="Arial" w:cs="Arial"/>
          <w:sz w:val="24"/>
          <w:szCs w:val="24"/>
          <w:lang w:eastAsia="en-GB"/>
        </w:rPr>
        <w:t>tilising smart technology for energy management</w:t>
      </w:r>
      <w:r w:rsidR="003D5714" w:rsidRPr="0033412B">
        <w:rPr>
          <w:rFonts w:ascii="Arial" w:eastAsia="Times New Roman" w:hAnsi="Arial" w:cs="Arial"/>
          <w:sz w:val="24"/>
          <w:szCs w:val="24"/>
          <w:lang w:eastAsia="en-GB"/>
        </w:rPr>
        <w:t>, implementing waste reduction strategies, such as composting programs</w:t>
      </w:r>
      <w:r w:rsidR="00DF5B5A" w:rsidRPr="0033412B">
        <w:rPr>
          <w:rFonts w:ascii="Arial" w:eastAsia="Times New Roman" w:hAnsi="Arial" w:cs="Arial"/>
          <w:sz w:val="24"/>
          <w:szCs w:val="24"/>
          <w:lang w:eastAsia="en-GB"/>
        </w:rPr>
        <w:t>, and supporting local community initiatives</w:t>
      </w:r>
      <w:r w:rsidR="004B5301" w:rsidRPr="0033412B">
        <w:rPr>
          <w:rFonts w:ascii="Arial" w:eastAsia="Times New Roman" w:hAnsi="Arial" w:cs="Arial"/>
          <w:sz w:val="24"/>
          <w:szCs w:val="24"/>
          <w:lang w:eastAsia="en-GB"/>
        </w:rPr>
        <w:t xml:space="preserve">. </w:t>
      </w:r>
      <w:r w:rsidR="004B5301" w:rsidRPr="0033412B">
        <w:rPr>
          <w:rFonts w:ascii="Arial" w:eastAsia="Times New Roman" w:hAnsi="Arial" w:cs="Arial"/>
          <w:sz w:val="24"/>
          <w:szCs w:val="24"/>
          <w:lang w:eastAsia="en-GB"/>
        </w:rPr>
        <w:t>Provide hotel reward program participants with a reusable, branded bottle to help reduce the use of plastic water bottles</w:t>
      </w:r>
      <w:r w:rsidR="00B43097" w:rsidRPr="0033412B">
        <w:rPr>
          <w:rFonts w:ascii="Arial" w:eastAsia="Times New Roman" w:hAnsi="Arial" w:cs="Arial"/>
          <w:sz w:val="24"/>
          <w:szCs w:val="24"/>
          <w:lang w:eastAsia="en-GB"/>
        </w:rPr>
        <w:t xml:space="preserve">. </w:t>
      </w:r>
      <w:r w:rsidR="00A0187F">
        <w:rPr>
          <w:rFonts w:ascii="Arial" w:eastAsia="Times New Roman" w:hAnsi="Arial" w:cs="Arial"/>
          <w:sz w:val="24"/>
          <w:szCs w:val="24"/>
          <w:lang w:eastAsia="en-GB"/>
        </w:rPr>
        <w:t xml:space="preserve">Encourage </w:t>
      </w:r>
      <w:r w:rsidR="0041556D">
        <w:rPr>
          <w:rFonts w:ascii="Arial" w:eastAsia="Times New Roman" w:hAnsi="Arial" w:cs="Arial"/>
          <w:sz w:val="24"/>
          <w:szCs w:val="24"/>
          <w:lang w:eastAsia="en-GB"/>
        </w:rPr>
        <w:t xml:space="preserve">environmentally friendly transportation, renting out </w:t>
      </w:r>
      <w:r w:rsidR="00EC29C3">
        <w:rPr>
          <w:rFonts w:ascii="Arial" w:eastAsia="Times New Roman" w:hAnsi="Arial" w:cs="Arial"/>
          <w:sz w:val="24"/>
          <w:szCs w:val="24"/>
          <w:lang w:eastAsia="en-GB"/>
        </w:rPr>
        <w:t>e-</w:t>
      </w:r>
      <w:r w:rsidR="0041556D">
        <w:rPr>
          <w:rFonts w:ascii="Arial" w:eastAsia="Times New Roman" w:hAnsi="Arial" w:cs="Arial"/>
          <w:sz w:val="24"/>
          <w:szCs w:val="24"/>
          <w:lang w:eastAsia="en-GB"/>
        </w:rPr>
        <w:t>bikes and e</w:t>
      </w:r>
      <w:r w:rsidR="00F1698D">
        <w:rPr>
          <w:rFonts w:ascii="Arial" w:eastAsia="Times New Roman" w:hAnsi="Arial" w:cs="Arial"/>
          <w:sz w:val="24"/>
          <w:szCs w:val="24"/>
          <w:lang w:eastAsia="en-GB"/>
        </w:rPr>
        <w:t>-scooters</w:t>
      </w:r>
      <w:r w:rsidR="00C227E2">
        <w:rPr>
          <w:rFonts w:ascii="Arial" w:eastAsia="Times New Roman" w:hAnsi="Arial" w:cs="Arial"/>
          <w:sz w:val="24"/>
          <w:szCs w:val="24"/>
          <w:lang w:eastAsia="en-GB"/>
        </w:rPr>
        <w:t xml:space="preserve"> (supplied with helmet</w:t>
      </w:r>
      <w:r w:rsidR="007D7BBD">
        <w:rPr>
          <w:rFonts w:ascii="Arial" w:eastAsia="Times New Roman" w:hAnsi="Arial" w:cs="Arial"/>
          <w:sz w:val="24"/>
          <w:szCs w:val="24"/>
          <w:lang w:eastAsia="en-GB"/>
        </w:rPr>
        <w:t xml:space="preserve">s). </w:t>
      </w:r>
      <w:r w:rsidR="00B43097" w:rsidRPr="00A0187F">
        <w:rPr>
          <w:rFonts w:ascii="Arial" w:hAnsi="Arial" w:cs="Arial"/>
          <w:sz w:val="24"/>
          <w:szCs w:val="24"/>
          <w:shd w:val="clear" w:color="auto" w:fill="FFFFFF"/>
        </w:rPr>
        <w:t>Reduce the amount of low-occupancy car trips to and from by offering group shuttles (using hybrid or electric vehicles) to public transportation hubs. (Cvent, 2024).</w:t>
      </w:r>
      <w:r w:rsidR="00DF5B5A" w:rsidRPr="00A0187F">
        <w:rPr>
          <w:rFonts w:ascii="Arial" w:eastAsia="Times New Roman" w:hAnsi="Arial" w:cs="Arial"/>
          <w:sz w:val="24"/>
          <w:szCs w:val="24"/>
          <w:lang w:eastAsia="en-GB"/>
        </w:rPr>
        <w:t xml:space="preserve"> </w:t>
      </w:r>
      <w:r w:rsidR="00DF5B5A" w:rsidRPr="0033412B">
        <w:rPr>
          <w:rFonts w:ascii="Arial" w:eastAsia="Times New Roman" w:hAnsi="Arial" w:cs="Arial"/>
          <w:sz w:val="24"/>
          <w:szCs w:val="24"/>
          <w:lang w:eastAsia="en-GB"/>
        </w:rPr>
        <w:t xml:space="preserve">These initiatives can not only reduce </w:t>
      </w:r>
      <w:r w:rsidR="00FE41F4" w:rsidRPr="0033412B">
        <w:rPr>
          <w:rFonts w:ascii="Arial" w:eastAsia="Times New Roman" w:hAnsi="Arial" w:cs="Arial"/>
          <w:sz w:val="24"/>
          <w:szCs w:val="24"/>
          <w:lang w:eastAsia="en-GB"/>
        </w:rPr>
        <w:t>the environmental footprint of hotels but also contribute positively to the local community and economy.</w:t>
      </w:r>
      <w:r w:rsidR="00976047" w:rsidRPr="0033412B">
        <w:rPr>
          <w:rFonts w:ascii="Arial" w:eastAsia="Times New Roman" w:hAnsi="Arial" w:cs="Arial"/>
          <w:sz w:val="24"/>
          <w:szCs w:val="24"/>
          <w:lang w:eastAsia="en-GB"/>
        </w:rPr>
        <w:t xml:space="preserve"> </w:t>
      </w:r>
    </w:p>
    <w:p w14:paraId="474DE74E" w14:textId="77777777" w:rsidR="00EA69C8" w:rsidRDefault="00EA69C8" w:rsidP="004E6930">
      <w:pPr>
        <w:spacing w:after="0" w:line="360" w:lineRule="auto"/>
        <w:jc w:val="both"/>
        <w:rPr>
          <w:rFonts w:ascii="Arial" w:eastAsia="Times New Roman" w:hAnsi="Arial" w:cs="Arial"/>
          <w:sz w:val="24"/>
          <w:szCs w:val="24"/>
          <w:lang w:eastAsia="en-GB"/>
        </w:rPr>
      </w:pPr>
    </w:p>
    <w:p w14:paraId="4914A296" w14:textId="3AFE9C64" w:rsidR="00443A7D" w:rsidRPr="00236EAE" w:rsidRDefault="00443A7D" w:rsidP="004E6930">
      <w:pPr>
        <w:spacing w:after="0" w:line="360" w:lineRule="auto"/>
        <w:jc w:val="both"/>
        <w:rPr>
          <w:rFonts w:ascii="Arial" w:eastAsia="Times New Roman" w:hAnsi="Arial" w:cs="Arial"/>
          <w:b/>
          <w:bCs/>
          <w:sz w:val="24"/>
          <w:szCs w:val="24"/>
          <w:lang w:eastAsia="en-GB"/>
        </w:rPr>
      </w:pPr>
      <w:r w:rsidRPr="00443A7D">
        <w:rPr>
          <w:rFonts w:ascii="Arial" w:eastAsia="Times New Roman" w:hAnsi="Arial" w:cs="Arial"/>
          <w:b/>
          <w:bCs/>
          <w:sz w:val="24"/>
          <w:szCs w:val="24"/>
          <w:lang w:eastAsia="en-GB"/>
        </w:rPr>
        <w:t xml:space="preserve">Conclusion: </w:t>
      </w:r>
    </w:p>
    <w:p w14:paraId="0FA0E1C3" w14:textId="77777777" w:rsidR="00CA22E3" w:rsidRDefault="00F46857" w:rsidP="00CA22E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264390">
        <w:rPr>
          <w:rFonts w:ascii="Arial" w:eastAsia="Times New Roman" w:hAnsi="Arial" w:cs="Arial"/>
          <w:sz w:val="24"/>
          <w:szCs w:val="24"/>
          <w:lang w:eastAsia="en-GB"/>
        </w:rPr>
        <w:t>o conclude</w:t>
      </w:r>
      <w:r w:rsidR="004E6C13" w:rsidRPr="004E6C13">
        <w:rPr>
          <w:rFonts w:ascii="Arial" w:eastAsia="Times New Roman" w:hAnsi="Arial" w:cs="Arial"/>
          <w:sz w:val="24"/>
          <w:szCs w:val="24"/>
          <w:lang w:eastAsia="en-GB"/>
        </w:rPr>
        <w:t xml:space="preserve">, </w:t>
      </w:r>
      <w:r w:rsidR="002B3B77">
        <w:rPr>
          <w:rFonts w:ascii="Arial" w:eastAsia="Times New Roman" w:hAnsi="Arial" w:cs="Arial"/>
          <w:sz w:val="24"/>
          <w:szCs w:val="24"/>
          <w:lang w:eastAsia="en-GB"/>
        </w:rPr>
        <w:t xml:space="preserve">integrating </w:t>
      </w:r>
      <w:r w:rsidR="00511D4C">
        <w:rPr>
          <w:rFonts w:ascii="Arial" w:eastAsia="Times New Roman" w:hAnsi="Arial" w:cs="Arial"/>
          <w:sz w:val="24"/>
          <w:szCs w:val="24"/>
          <w:lang w:eastAsia="en-GB"/>
        </w:rPr>
        <w:t xml:space="preserve">sustainability into daily operations in the hotel and hospitality industry brings various benefits </w:t>
      </w:r>
      <w:r w:rsidR="00C327E2">
        <w:rPr>
          <w:rFonts w:ascii="Arial" w:eastAsia="Times New Roman" w:hAnsi="Arial" w:cs="Arial"/>
          <w:sz w:val="24"/>
          <w:szCs w:val="24"/>
          <w:lang w:eastAsia="en-GB"/>
        </w:rPr>
        <w:t xml:space="preserve">such as cost savings through energy efficiency, improved brand reputation, attracting </w:t>
      </w:r>
      <w:r w:rsidR="000B3B5A">
        <w:rPr>
          <w:rFonts w:ascii="Arial" w:eastAsia="Times New Roman" w:hAnsi="Arial" w:cs="Arial"/>
          <w:sz w:val="24"/>
          <w:szCs w:val="24"/>
          <w:lang w:eastAsia="en-GB"/>
        </w:rPr>
        <w:t xml:space="preserve">eco-conscious guests, and contributing to environmental conservations. However, challenges like initial </w:t>
      </w:r>
      <w:r w:rsidR="00285581">
        <w:rPr>
          <w:rFonts w:ascii="Arial" w:eastAsia="Times New Roman" w:hAnsi="Arial" w:cs="Arial"/>
          <w:sz w:val="24"/>
          <w:szCs w:val="24"/>
          <w:lang w:eastAsia="en-GB"/>
        </w:rPr>
        <w:t xml:space="preserve">investment costs, or education on sustainability practices, and the need for ongoing </w:t>
      </w:r>
      <w:r w:rsidR="006F52A0">
        <w:rPr>
          <w:rFonts w:ascii="Arial" w:eastAsia="Times New Roman" w:hAnsi="Arial" w:cs="Arial"/>
          <w:sz w:val="24"/>
          <w:szCs w:val="24"/>
          <w:lang w:eastAsia="en-GB"/>
        </w:rPr>
        <w:t xml:space="preserve">monitoring and evaluation can make the integration process challenging. Balancing these benefits </w:t>
      </w:r>
      <w:r w:rsidR="00505A91">
        <w:rPr>
          <w:rFonts w:ascii="Arial" w:eastAsia="Times New Roman" w:hAnsi="Arial" w:cs="Arial"/>
          <w:sz w:val="24"/>
          <w:szCs w:val="24"/>
          <w:lang w:eastAsia="en-GB"/>
        </w:rPr>
        <w:t xml:space="preserve">and challenges is crucial for successful sustainability </w:t>
      </w:r>
      <w:r w:rsidR="00EB719D">
        <w:rPr>
          <w:rFonts w:ascii="Arial" w:eastAsia="Times New Roman" w:hAnsi="Arial" w:cs="Arial"/>
          <w:sz w:val="24"/>
          <w:szCs w:val="24"/>
          <w:lang w:eastAsia="en-GB"/>
        </w:rPr>
        <w:t>implementation</w:t>
      </w:r>
      <w:r w:rsidR="00505A91">
        <w:rPr>
          <w:rFonts w:ascii="Arial" w:eastAsia="Times New Roman" w:hAnsi="Arial" w:cs="Arial"/>
          <w:sz w:val="24"/>
          <w:szCs w:val="24"/>
          <w:lang w:eastAsia="en-GB"/>
        </w:rPr>
        <w:t xml:space="preserve"> in hotel operations. </w:t>
      </w:r>
      <w:r>
        <w:rPr>
          <w:rFonts w:ascii="Arial" w:eastAsia="Times New Roman" w:hAnsi="Arial" w:cs="Arial"/>
          <w:sz w:val="24"/>
          <w:szCs w:val="24"/>
          <w:lang w:eastAsia="en-GB"/>
        </w:rPr>
        <w:t>I</w:t>
      </w:r>
      <w:r w:rsidR="00264390">
        <w:rPr>
          <w:rFonts w:ascii="Arial" w:eastAsia="Times New Roman" w:hAnsi="Arial" w:cs="Arial"/>
          <w:sz w:val="24"/>
          <w:szCs w:val="24"/>
          <w:lang w:eastAsia="en-GB"/>
        </w:rPr>
        <w:t xml:space="preserve">n conclusion, </w:t>
      </w:r>
      <w:r w:rsidR="009124B9">
        <w:rPr>
          <w:rFonts w:ascii="Arial" w:eastAsia="Times New Roman" w:hAnsi="Arial" w:cs="Arial"/>
          <w:sz w:val="24"/>
          <w:szCs w:val="24"/>
          <w:lang w:eastAsia="en-GB"/>
        </w:rPr>
        <w:t>the</w:t>
      </w:r>
      <w:r w:rsidR="009124B9">
        <w:rPr>
          <w:rFonts w:ascii="Arial" w:eastAsia="Times New Roman" w:hAnsi="Arial" w:cs="Arial"/>
          <w:sz w:val="24"/>
          <w:szCs w:val="24"/>
          <w:lang w:eastAsia="en-GB"/>
        </w:rPr>
        <w:t xml:space="preserve"> industry is moving towards greater sustainability, driven by consumer demand, regulatory requirements, and the industry’s own recognition of the benefits of eco-friendly practices</w:t>
      </w:r>
      <w:r w:rsidR="009124B9">
        <w:rPr>
          <w:rFonts w:ascii="Arial" w:eastAsia="Times New Roman" w:hAnsi="Arial" w:cs="Arial"/>
          <w:sz w:val="24"/>
          <w:szCs w:val="24"/>
          <w:lang w:eastAsia="en-GB"/>
        </w:rPr>
        <w:t xml:space="preserve">. </w:t>
      </w:r>
      <w:r w:rsidR="00643570">
        <w:rPr>
          <w:rFonts w:ascii="Arial" w:eastAsia="Times New Roman" w:hAnsi="Arial" w:cs="Arial"/>
          <w:sz w:val="24"/>
          <w:szCs w:val="24"/>
          <w:lang w:eastAsia="en-GB"/>
        </w:rPr>
        <w:t>E</w:t>
      </w:r>
      <w:r w:rsidR="00B7669F">
        <w:rPr>
          <w:rFonts w:ascii="Arial" w:eastAsia="Times New Roman" w:hAnsi="Arial" w:cs="Arial"/>
          <w:sz w:val="24"/>
          <w:szCs w:val="24"/>
          <w:lang w:eastAsia="en-GB"/>
        </w:rPr>
        <w:t xml:space="preserve">mbracing sustainability </w:t>
      </w:r>
      <w:r w:rsidR="00D9054C">
        <w:rPr>
          <w:rFonts w:ascii="Arial" w:eastAsia="Times New Roman" w:hAnsi="Arial" w:cs="Arial"/>
          <w:sz w:val="24"/>
          <w:szCs w:val="24"/>
          <w:lang w:eastAsia="en-GB"/>
        </w:rPr>
        <w:t xml:space="preserve">through green initiatives, innovative technologies and community partnerships </w:t>
      </w:r>
      <w:r w:rsidR="00B121BB">
        <w:rPr>
          <w:rFonts w:ascii="Arial" w:eastAsia="Times New Roman" w:hAnsi="Arial" w:cs="Arial"/>
          <w:sz w:val="24"/>
          <w:szCs w:val="24"/>
          <w:lang w:eastAsia="en-GB"/>
        </w:rPr>
        <w:t>is crucial for the industry’s long-term success and resilience in a changing world.</w:t>
      </w:r>
    </w:p>
    <w:p w14:paraId="28A8F8CD" w14:textId="2E410671" w:rsidR="00D130AE" w:rsidRPr="00CA22E3" w:rsidRDefault="00D130AE" w:rsidP="00CA22E3">
      <w:pPr>
        <w:spacing w:line="360" w:lineRule="auto"/>
        <w:jc w:val="center"/>
        <w:rPr>
          <w:rFonts w:ascii="Arial" w:eastAsia="Times New Roman" w:hAnsi="Arial" w:cs="Arial"/>
          <w:sz w:val="24"/>
          <w:szCs w:val="24"/>
          <w:lang w:eastAsia="en-GB"/>
        </w:rPr>
      </w:pPr>
      <w:r w:rsidRPr="007D4579">
        <w:rPr>
          <w:rFonts w:ascii="Arial" w:eastAsia="Times New Roman" w:hAnsi="Arial" w:cs="Arial"/>
          <w:b/>
          <w:bCs/>
          <w:sz w:val="24"/>
          <w:szCs w:val="24"/>
          <w:u w:val="single"/>
          <w:lang w:eastAsia="en-GB"/>
        </w:rPr>
        <w:lastRenderedPageBreak/>
        <w:t>References.</w:t>
      </w:r>
    </w:p>
    <w:p w14:paraId="05E2C92A" w14:textId="77777777" w:rsidR="00691F13" w:rsidRDefault="00691F13" w:rsidP="00D130AE">
      <w:pPr>
        <w:spacing w:line="360" w:lineRule="auto"/>
        <w:jc w:val="center"/>
        <w:rPr>
          <w:rFonts w:ascii="Arial" w:eastAsia="Times New Roman" w:hAnsi="Arial" w:cs="Arial"/>
          <w:b/>
          <w:bCs/>
          <w:sz w:val="24"/>
          <w:szCs w:val="24"/>
          <w:u w:val="single"/>
          <w:lang w:eastAsia="en-GB"/>
        </w:rPr>
      </w:pPr>
    </w:p>
    <w:p w14:paraId="4685DCFD" w14:textId="5E00F11D" w:rsidR="00691F13" w:rsidRPr="00D80FEC" w:rsidRDefault="00691F13" w:rsidP="00691F13">
      <w:pPr>
        <w:spacing w:line="360" w:lineRule="auto"/>
        <w:jc w:val="both"/>
        <w:rPr>
          <w:rFonts w:ascii="Arial" w:eastAsia="Times New Roman" w:hAnsi="Arial" w:cs="Arial"/>
          <w:sz w:val="24"/>
          <w:szCs w:val="24"/>
          <w:lang w:eastAsia="en-GB"/>
        </w:rPr>
      </w:pPr>
      <w:r w:rsidRPr="00691F13">
        <w:rPr>
          <w:rFonts w:ascii="Arial" w:eastAsia="Times New Roman" w:hAnsi="Arial" w:cs="Arial"/>
          <w:sz w:val="24"/>
          <w:szCs w:val="24"/>
          <w:lang w:eastAsia="en-GB"/>
        </w:rPr>
        <w:t xml:space="preserve">Accenture (2022) </w:t>
      </w:r>
      <w:r w:rsidR="00D80FEC">
        <w:rPr>
          <w:rFonts w:ascii="Arial" w:eastAsia="Times New Roman" w:hAnsi="Arial" w:cs="Arial"/>
          <w:i/>
          <w:iCs/>
          <w:sz w:val="24"/>
          <w:szCs w:val="24"/>
          <w:lang w:eastAsia="en-GB"/>
        </w:rPr>
        <w:t xml:space="preserve">Improving sustainability in tourism &amp; hospitality. </w:t>
      </w:r>
      <w:r w:rsidR="00D80FEC">
        <w:rPr>
          <w:rFonts w:ascii="Arial" w:eastAsia="Times New Roman" w:hAnsi="Arial" w:cs="Arial"/>
          <w:sz w:val="24"/>
          <w:szCs w:val="24"/>
          <w:lang w:eastAsia="en-GB"/>
        </w:rPr>
        <w:t xml:space="preserve">Available at: </w:t>
      </w:r>
      <w:hyperlink r:id="rId10" w:history="1">
        <w:r w:rsidR="00D80FEC">
          <w:rPr>
            <w:rStyle w:val="Hyperlink"/>
          </w:rPr>
          <w:t>Better Sustainability Practices in Hospitality Industry | Accenture</w:t>
        </w:r>
      </w:hyperlink>
      <w:r w:rsidR="00D80FEC">
        <w:t xml:space="preserve"> </w:t>
      </w:r>
      <w:r w:rsidR="00D80FEC">
        <w:rPr>
          <w:rFonts w:ascii="Arial" w:hAnsi="Arial" w:cs="Arial"/>
          <w:sz w:val="24"/>
          <w:szCs w:val="24"/>
        </w:rPr>
        <w:t>(Accessed: 01 June 2024).</w:t>
      </w:r>
    </w:p>
    <w:p w14:paraId="4788CD4A" w14:textId="77777777" w:rsidR="00AA2FF5" w:rsidRDefault="00AA2FF5" w:rsidP="00D130AE">
      <w:pPr>
        <w:spacing w:line="360" w:lineRule="auto"/>
        <w:jc w:val="center"/>
        <w:rPr>
          <w:rFonts w:ascii="Arial" w:eastAsia="Times New Roman" w:hAnsi="Arial" w:cs="Arial"/>
          <w:b/>
          <w:bCs/>
          <w:sz w:val="24"/>
          <w:szCs w:val="24"/>
          <w:u w:val="single"/>
          <w:lang w:eastAsia="en-GB"/>
        </w:rPr>
      </w:pPr>
    </w:p>
    <w:p w14:paraId="1DDAC8C5" w14:textId="722A2815" w:rsidR="00AA2FF5" w:rsidRDefault="00AA2FF5" w:rsidP="00AA2FF5">
      <w:pPr>
        <w:spacing w:line="360" w:lineRule="auto"/>
        <w:rPr>
          <w:rFonts w:ascii="Arial" w:hAnsi="Arial" w:cs="Arial"/>
          <w:sz w:val="24"/>
          <w:szCs w:val="24"/>
        </w:rPr>
      </w:pPr>
      <w:r>
        <w:rPr>
          <w:rFonts w:ascii="Arial" w:eastAsia="Times New Roman" w:hAnsi="Arial" w:cs="Arial"/>
          <w:sz w:val="24"/>
          <w:szCs w:val="24"/>
          <w:lang w:eastAsia="en-GB"/>
        </w:rPr>
        <w:t xml:space="preserve">AdminTHDM (2023) </w:t>
      </w:r>
      <w:r>
        <w:rPr>
          <w:rFonts w:ascii="Arial" w:eastAsia="Times New Roman" w:hAnsi="Arial" w:cs="Arial"/>
          <w:i/>
          <w:iCs/>
          <w:sz w:val="24"/>
          <w:szCs w:val="24"/>
          <w:lang w:eastAsia="en-GB"/>
        </w:rPr>
        <w:t>The Importance of Sustainability in the Hospitality Industry: Best Practices and Example</w:t>
      </w:r>
      <w:r w:rsidR="008551C8">
        <w:rPr>
          <w:rFonts w:ascii="Arial" w:eastAsia="Times New Roman" w:hAnsi="Arial" w:cs="Arial"/>
          <w:i/>
          <w:iCs/>
          <w:sz w:val="24"/>
          <w:szCs w:val="24"/>
          <w:lang w:eastAsia="en-GB"/>
        </w:rPr>
        <w:t>s.</w:t>
      </w:r>
      <w:r w:rsidR="008551C8">
        <w:rPr>
          <w:rFonts w:ascii="Arial" w:eastAsia="Times New Roman" w:hAnsi="Arial" w:cs="Arial"/>
          <w:sz w:val="24"/>
          <w:szCs w:val="24"/>
          <w:lang w:eastAsia="en-GB"/>
        </w:rPr>
        <w:t xml:space="preserve"> Available at: </w:t>
      </w:r>
      <w:hyperlink r:id="rId11" w:history="1">
        <w:r w:rsidR="008551C8">
          <w:rPr>
            <w:rStyle w:val="Hyperlink"/>
          </w:rPr>
          <w:t>The Importance of Sustainability in the Hospitality Industry: Best Practices and Examples - The Hospitality Daily</w:t>
        </w:r>
      </w:hyperlink>
      <w:r w:rsidR="008551C8">
        <w:t xml:space="preserve"> </w:t>
      </w:r>
      <w:r w:rsidR="008551C8">
        <w:rPr>
          <w:rFonts w:ascii="Arial" w:hAnsi="Arial" w:cs="Arial"/>
          <w:sz w:val="24"/>
          <w:szCs w:val="24"/>
        </w:rPr>
        <w:t>(Accessed: 30 May 2024).</w:t>
      </w:r>
    </w:p>
    <w:p w14:paraId="5B842388" w14:textId="77777777" w:rsidR="00492266" w:rsidRDefault="00492266" w:rsidP="00AA2FF5">
      <w:pPr>
        <w:spacing w:line="360" w:lineRule="auto"/>
        <w:rPr>
          <w:rFonts w:ascii="Arial" w:hAnsi="Arial" w:cs="Arial"/>
          <w:sz w:val="24"/>
          <w:szCs w:val="24"/>
        </w:rPr>
      </w:pPr>
    </w:p>
    <w:p w14:paraId="6D52AC18" w14:textId="735D2B1E" w:rsidR="00492266" w:rsidRPr="007E0BA0" w:rsidRDefault="007E0BA0" w:rsidP="00AA2FF5">
      <w:pPr>
        <w:spacing w:line="360" w:lineRule="auto"/>
        <w:rPr>
          <w:rFonts w:ascii="Arial" w:hAnsi="Arial" w:cs="Arial"/>
          <w:sz w:val="24"/>
          <w:szCs w:val="24"/>
        </w:rPr>
      </w:pPr>
      <w:r>
        <w:rPr>
          <w:rFonts w:ascii="Arial" w:hAnsi="Arial" w:cs="Arial"/>
          <w:sz w:val="24"/>
          <w:szCs w:val="24"/>
        </w:rPr>
        <w:t xml:space="preserve">Buckinghamshire New University (2024) </w:t>
      </w:r>
      <w:r>
        <w:rPr>
          <w:rFonts w:ascii="Arial" w:hAnsi="Arial" w:cs="Arial"/>
          <w:i/>
          <w:iCs/>
          <w:sz w:val="24"/>
          <w:szCs w:val="24"/>
        </w:rPr>
        <w:t xml:space="preserve">Comment: Sustainable Hospitality: Nurturing a Greener Future. </w:t>
      </w:r>
      <w:r>
        <w:rPr>
          <w:rFonts w:ascii="Arial" w:hAnsi="Arial" w:cs="Arial"/>
          <w:sz w:val="24"/>
          <w:szCs w:val="24"/>
        </w:rPr>
        <w:t xml:space="preserve">Available at: </w:t>
      </w:r>
      <w:hyperlink r:id="rId12" w:history="1">
        <w:r w:rsidR="006238E4" w:rsidRPr="003B0E04">
          <w:rPr>
            <w:rStyle w:val="Hyperlink"/>
            <w:rFonts w:ascii="Arial" w:hAnsi="Arial" w:cs="Arial"/>
            <w:sz w:val="24"/>
            <w:szCs w:val="24"/>
          </w:rPr>
          <w:t>https://www.bucks.ac.uk/news/comment-sustainable-hospitality-nurturing-greener-future#:~:text=The%20journey%20towards%20sustainable%20hospitality,provide%20an%20immersive%20learning%20experience</w:t>
        </w:r>
      </w:hyperlink>
      <w:r w:rsidR="006238E4" w:rsidRPr="006238E4">
        <w:rPr>
          <w:rFonts w:ascii="Arial" w:hAnsi="Arial" w:cs="Arial"/>
          <w:sz w:val="24"/>
          <w:szCs w:val="24"/>
        </w:rPr>
        <w:t>.</w:t>
      </w:r>
      <w:r w:rsidR="006238E4">
        <w:rPr>
          <w:rFonts w:ascii="Arial" w:hAnsi="Arial" w:cs="Arial"/>
          <w:sz w:val="24"/>
          <w:szCs w:val="24"/>
        </w:rPr>
        <w:t xml:space="preserve"> (Accessed: 01 June 2024).</w:t>
      </w:r>
    </w:p>
    <w:p w14:paraId="422AEE10" w14:textId="77777777" w:rsidR="00C73CA1" w:rsidRDefault="00C73CA1" w:rsidP="00AA2FF5">
      <w:pPr>
        <w:spacing w:line="360" w:lineRule="auto"/>
        <w:rPr>
          <w:rFonts w:ascii="Arial" w:hAnsi="Arial" w:cs="Arial"/>
          <w:sz w:val="24"/>
          <w:szCs w:val="24"/>
        </w:rPr>
      </w:pPr>
    </w:p>
    <w:p w14:paraId="676C7C41" w14:textId="6CE8E431" w:rsidR="00C73CA1" w:rsidRPr="00C73CA1" w:rsidRDefault="00C73CA1" w:rsidP="00AA2FF5">
      <w:pPr>
        <w:spacing w:line="360" w:lineRule="auto"/>
        <w:rPr>
          <w:rFonts w:ascii="Arial" w:hAnsi="Arial" w:cs="Arial"/>
          <w:sz w:val="24"/>
          <w:szCs w:val="24"/>
        </w:rPr>
      </w:pPr>
      <w:r>
        <w:rPr>
          <w:rFonts w:ascii="Arial" w:hAnsi="Arial" w:cs="Arial"/>
          <w:sz w:val="24"/>
          <w:szCs w:val="24"/>
        </w:rPr>
        <w:t xml:space="preserve">Cvent (2024) </w:t>
      </w:r>
      <w:r>
        <w:rPr>
          <w:rFonts w:ascii="Arial" w:hAnsi="Arial" w:cs="Arial"/>
          <w:i/>
          <w:iCs/>
          <w:sz w:val="24"/>
          <w:szCs w:val="24"/>
        </w:rPr>
        <w:t xml:space="preserve">Sustainable Hotel Ideas: 25 Ways to Go Green. </w:t>
      </w:r>
      <w:r>
        <w:rPr>
          <w:rFonts w:ascii="Arial" w:hAnsi="Arial" w:cs="Arial"/>
          <w:sz w:val="24"/>
          <w:szCs w:val="24"/>
        </w:rPr>
        <w:t xml:space="preserve">Available at: </w:t>
      </w:r>
      <w:hyperlink r:id="rId13" w:history="1">
        <w:r w:rsidR="001F583F" w:rsidRPr="003B0E04">
          <w:rPr>
            <w:rStyle w:val="Hyperlink"/>
            <w:rFonts w:ascii="Arial" w:hAnsi="Arial" w:cs="Arial"/>
            <w:sz w:val="24"/>
            <w:szCs w:val="24"/>
          </w:rPr>
          <w:t>https://www.cvent.com/uk/blog/hospitality/eco-friendly-hotel-ideas</w:t>
        </w:r>
      </w:hyperlink>
      <w:r w:rsidR="001F583F">
        <w:rPr>
          <w:rFonts w:ascii="Arial" w:hAnsi="Arial" w:cs="Arial"/>
          <w:sz w:val="24"/>
          <w:szCs w:val="24"/>
        </w:rPr>
        <w:t xml:space="preserve"> (Accessed: 02 June 2024).</w:t>
      </w:r>
    </w:p>
    <w:p w14:paraId="334839A1" w14:textId="77777777" w:rsidR="00BF0A97" w:rsidRDefault="00BF0A97" w:rsidP="00AA2FF5">
      <w:pPr>
        <w:spacing w:line="360" w:lineRule="auto"/>
        <w:rPr>
          <w:rFonts w:ascii="Arial" w:hAnsi="Arial" w:cs="Arial"/>
          <w:sz w:val="24"/>
          <w:szCs w:val="24"/>
        </w:rPr>
      </w:pPr>
    </w:p>
    <w:p w14:paraId="0D6EA93B" w14:textId="7B25CEF9" w:rsidR="00BF0A97" w:rsidRDefault="00BF0A97" w:rsidP="00AA2FF5">
      <w:pPr>
        <w:spacing w:line="360" w:lineRule="auto"/>
        <w:rPr>
          <w:rFonts w:ascii="Arial" w:hAnsi="Arial" w:cs="Arial"/>
          <w:sz w:val="24"/>
          <w:szCs w:val="24"/>
        </w:rPr>
      </w:pPr>
      <w:r>
        <w:rPr>
          <w:rFonts w:ascii="Arial" w:hAnsi="Arial" w:cs="Arial"/>
          <w:sz w:val="24"/>
          <w:szCs w:val="24"/>
        </w:rPr>
        <w:t xml:space="preserve">DPMI (2023) </w:t>
      </w:r>
      <w:r w:rsidR="00105FDE">
        <w:rPr>
          <w:rFonts w:ascii="Arial" w:hAnsi="Arial" w:cs="Arial"/>
          <w:sz w:val="24"/>
          <w:szCs w:val="24"/>
        </w:rPr>
        <w:t>‘</w:t>
      </w:r>
      <w:r w:rsidR="005C1E1B">
        <w:rPr>
          <w:rFonts w:ascii="Arial" w:hAnsi="Arial" w:cs="Arial"/>
          <w:sz w:val="24"/>
          <w:szCs w:val="24"/>
        </w:rPr>
        <w:t>Eco-Friendly Practices in Hotel Housekeeping: Promoting Sustainability and Guest Satisfaction</w:t>
      </w:r>
      <w:r w:rsidR="00105FDE">
        <w:rPr>
          <w:rFonts w:ascii="Arial" w:hAnsi="Arial" w:cs="Arial"/>
          <w:sz w:val="24"/>
          <w:szCs w:val="24"/>
        </w:rPr>
        <w:t xml:space="preserve">’ </w:t>
      </w:r>
      <w:r w:rsidR="00BD2E18">
        <w:rPr>
          <w:rFonts w:ascii="Arial" w:hAnsi="Arial" w:cs="Arial"/>
          <w:i/>
          <w:iCs/>
          <w:sz w:val="24"/>
          <w:szCs w:val="24"/>
        </w:rPr>
        <w:t xml:space="preserve">FOOD &amp; BEVERAGE, </w:t>
      </w:r>
      <w:r w:rsidR="00BD2E18">
        <w:rPr>
          <w:rFonts w:ascii="Arial" w:hAnsi="Arial" w:cs="Arial"/>
          <w:sz w:val="24"/>
          <w:szCs w:val="24"/>
        </w:rPr>
        <w:t>20 July. Available at:</w:t>
      </w:r>
      <w:r w:rsidR="00155633">
        <w:rPr>
          <w:rFonts w:ascii="Arial" w:hAnsi="Arial" w:cs="Arial"/>
          <w:sz w:val="24"/>
          <w:szCs w:val="24"/>
        </w:rPr>
        <w:t xml:space="preserve"> </w:t>
      </w:r>
      <w:hyperlink r:id="rId14" w:anchor=":~:text=Hotels%20may%20reduce%20their%20environmental,sustainable%20housekeeping%20is%20water%20saving" w:history="1">
        <w:r w:rsidR="00D1402D" w:rsidRPr="003B0E04">
          <w:rPr>
            <w:rStyle w:val="Hyperlink"/>
            <w:rFonts w:ascii="Arial" w:hAnsi="Arial" w:cs="Arial"/>
            <w:sz w:val="24"/>
            <w:szCs w:val="24"/>
          </w:rPr>
          <w:t>https://dpmiindia.com/blog/2023/07/20/eco-friendly-practices-in-hotel-housekeeping-promoting-sustainability-and-guest-satisfaction/#:~:text=Hotels%20may%20reduce%20their%20environmental,sustainable%20housekeeping%20is%20water%20saving</w:t>
        </w:r>
      </w:hyperlink>
      <w:r w:rsidR="00155633" w:rsidRPr="00155633">
        <w:rPr>
          <w:rFonts w:ascii="Arial" w:hAnsi="Arial" w:cs="Arial"/>
          <w:sz w:val="24"/>
          <w:szCs w:val="24"/>
        </w:rPr>
        <w:t>.</w:t>
      </w:r>
      <w:r w:rsidR="00155633">
        <w:rPr>
          <w:rFonts w:ascii="Arial" w:hAnsi="Arial" w:cs="Arial"/>
          <w:sz w:val="24"/>
          <w:szCs w:val="24"/>
        </w:rPr>
        <w:t xml:space="preserve"> (Accessed: 31 May 2024).</w:t>
      </w:r>
    </w:p>
    <w:p w14:paraId="2FB77C48" w14:textId="77777777" w:rsidR="00AD4EBE" w:rsidRDefault="00AD4EBE" w:rsidP="00AA2FF5">
      <w:pPr>
        <w:spacing w:line="360" w:lineRule="auto"/>
        <w:rPr>
          <w:rFonts w:ascii="Arial" w:hAnsi="Arial" w:cs="Arial"/>
          <w:sz w:val="24"/>
          <w:szCs w:val="24"/>
        </w:rPr>
      </w:pPr>
    </w:p>
    <w:p w14:paraId="3DCE42FB" w14:textId="10B45268" w:rsidR="00D8139B" w:rsidRPr="00DB102F" w:rsidRDefault="00D8139B" w:rsidP="00AA2FF5">
      <w:pPr>
        <w:spacing w:line="360" w:lineRule="auto"/>
        <w:rPr>
          <w:rFonts w:ascii="Arial" w:hAnsi="Arial" w:cs="Arial"/>
          <w:sz w:val="24"/>
          <w:szCs w:val="24"/>
        </w:rPr>
      </w:pPr>
      <w:r>
        <w:rPr>
          <w:rFonts w:ascii="Arial" w:hAnsi="Arial" w:cs="Arial"/>
          <w:sz w:val="24"/>
          <w:szCs w:val="24"/>
        </w:rPr>
        <w:t xml:space="preserve">Draft (2024) </w:t>
      </w:r>
      <w:r w:rsidR="0031011C">
        <w:rPr>
          <w:rFonts w:ascii="Arial" w:hAnsi="Arial" w:cs="Arial"/>
          <w:i/>
          <w:iCs/>
          <w:sz w:val="24"/>
          <w:szCs w:val="24"/>
        </w:rPr>
        <w:t>Sustainability in the Hospitality Industry: Best Practices and Future Trends</w:t>
      </w:r>
      <w:r w:rsidR="00DB102F">
        <w:rPr>
          <w:rFonts w:ascii="Arial" w:hAnsi="Arial" w:cs="Arial"/>
          <w:i/>
          <w:iCs/>
          <w:sz w:val="24"/>
          <w:szCs w:val="24"/>
        </w:rPr>
        <w:t xml:space="preserve">. </w:t>
      </w:r>
      <w:r w:rsidR="00DB102F">
        <w:rPr>
          <w:rFonts w:ascii="Arial" w:hAnsi="Arial" w:cs="Arial"/>
          <w:sz w:val="24"/>
          <w:szCs w:val="24"/>
        </w:rPr>
        <w:t xml:space="preserve">Available at: </w:t>
      </w:r>
      <w:hyperlink r:id="rId15" w:history="1">
        <w:r w:rsidR="0098653E" w:rsidRPr="003B0E04">
          <w:rPr>
            <w:rStyle w:val="Hyperlink"/>
            <w:rFonts w:ascii="Arial" w:hAnsi="Arial" w:cs="Arial"/>
            <w:sz w:val="24"/>
            <w:szCs w:val="24"/>
          </w:rPr>
          <w:t>https://draft.co/writing-samples/sustainability-in-the-hospitality-industry-best-practices-and-future-trends</w:t>
        </w:r>
      </w:hyperlink>
      <w:r w:rsidR="0098653E">
        <w:rPr>
          <w:rFonts w:ascii="Arial" w:hAnsi="Arial" w:cs="Arial"/>
          <w:sz w:val="24"/>
          <w:szCs w:val="24"/>
        </w:rPr>
        <w:t xml:space="preserve"> (Accessed: 01 June 2024).</w:t>
      </w:r>
    </w:p>
    <w:p w14:paraId="04E359D8" w14:textId="77777777" w:rsidR="00AC1FCD" w:rsidRDefault="00AC1FCD" w:rsidP="00AA2FF5">
      <w:pPr>
        <w:spacing w:line="360" w:lineRule="auto"/>
        <w:rPr>
          <w:rFonts w:ascii="Arial" w:hAnsi="Arial" w:cs="Arial"/>
          <w:sz w:val="24"/>
          <w:szCs w:val="24"/>
        </w:rPr>
      </w:pPr>
    </w:p>
    <w:p w14:paraId="410A0690" w14:textId="5835ED02" w:rsidR="00AC1FCD" w:rsidRPr="004C1AD3" w:rsidRDefault="00AC1FCD" w:rsidP="00AA2FF5">
      <w:pPr>
        <w:spacing w:line="360" w:lineRule="auto"/>
        <w:rPr>
          <w:rFonts w:ascii="Arial" w:hAnsi="Arial" w:cs="Arial"/>
          <w:sz w:val="24"/>
          <w:szCs w:val="24"/>
        </w:rPr>
      </w:pPr>
      <w:r w:rsidRPr="004C1AD3">
        <w:rPr>
          <w:rFonts w:ascii="Arial" w:hAnsi="Arial" w:cs="Arial"/>
          <w:sz w:val="24"/>
          <w:szCs w:val="24"/>
        </w:rPr>
        <w:t xml:space="preserve">Fredericks, L. (2023) </w:t>
      </w:r>
      <w:r w:rsidR="004C1AD3">
        <w:rPr>
          <w:rFonts w:ascii="Arial" w:hAnsi="Arial" w:cs="Arial"/>
          <w:sz w:val="24"/>
          <w:szCs w:val="24"/>
        </w:rPr>
        <w:t>‘</w:t>
      </w:r>
      <w:r w:rsidRPr="004C1AD3">
        <w:rPr>
          <w:rFonts w:ascii="Arial" w:hAnsi="Arial" w:cs="Arial"/>
          <w:sz w:val="24"/>
          <w:szCs w:val="24"/>
        </w:rPr>
        <w:t>Sustainable Hotel Ideas:</w:t>
      </w:r>
      <w:r w:rsidR="00B32768" w:rsidRPr="004C1AD3">
        <w:rPr>
          <w:rFonts w:ascii="Arial" w:hAnsi="Arial" w:cs="Arial"/>
          <w:sz w:val="24"/>
          <w:szCs w:val="24"/>
        </w:rPr>
        <w:t xml:space="preserve"> 25 Ways to Go Green</w:t>
      </w:r>
      <w:r w:rsidR="004C1AD3">
        <w:rPr>
          <w:rFonts w:ascii="Arial" w:hAnsi="Arial" w:cs="Arial"/>
          <w:sz w:val="24"/>
          <w:szCs w:val="24"/>
        </w:rPr>
        <w:t xml:space="preserve">’ </w:t>
      </w:r>
      <w:r w:rsidR="004C1AD3">
        <w:rPr>
          <w:rFonts w:ascii="Arial" w:hAnsi="Arial" w:cs="Arial"/>
          <w:i/>
          <w:iCs/>
          <w:sz w:val="24"/>
          <w:szCs w:val="24"/>
        </w:rPr>
        <w:t>Cvent.</w:t>
      </w:r>
      <w:r w:rsidR="004C1AD3">
        <w:rPr>
          <w:rFonts w:ascii="Arial" w:hAnsi="Arial" w:cs="Arial"/>
          <w:sz w:val="24"/>
          <w:szCs w:val="24"/>
        </w:rPr>
        <w:t xml:space="preserve"> </w:t>
      </w:r>
      <w:r w:rsidR="00D1402D">
        <w:rPr>
          <w:rFonts w:ascii="Arial" w:hAnsi="Arial" w:cs="Arial"/>
          <w:sz w:val="24"/>
          <w:szCs w:val="24"/>
        </w:rPr>
        <w:t xml:space="preserve">24 August. </w:t>
      </w:r>
      <w:r w:rsidR="00B32768" w:rsidRPr="004C1AD3">
        <w:rPr>
          <w:rFonts w:ascii="Arial" w:hAnsi="Arial" w:cs="Arial"/>
          <w:sz w:val="24"/>
          <w:szCs w:val="24"/>
        </w:rPr>
        <w:t xml:space="preserve">Available at: </w:t>
      </w:r>
      <w:hyperlink r:id="rId16" w:history="1">
        <w:r w:rsidR="00422096" w:rsidRPr="003B0E04">
          <w:rPr>
            <w:rStyle w:val="Hyperlink"/>
            <w:rFonts w:ascii="Arial" w:hAnsi="Arial" w:cs="Arial"/>
            <w:sz w:val="24"/>
            <w:szCs w:val="24"/>
          </w:rPr>
          <w:t>https://www.cvent.com/en/blog/hospitality/eco-friendly-hotel-ideas</w:t>
        </w:r>
      </w:hyperlink>
      <w:r w:rsidR="00422096">
        <w:rPr>
          <w:rFonts w:ascii="Arial" w:hAnsi="Arial" w:cs="Arial"/>
          <w:sz w:val="24"/>
          <w:szCs w:val="24"/>
        </w:rPr>
        <w:t xml:space="preserve"> (Accessed: </w:t>
      </w:r>
      <w:r w:rsidR="004B09D1">
        <w:rPr>
          <w:rFonts w:ascii="Arial" w:hAnsi="Arial" w:cs="Arial"/>
          <w:sz w:val="24"/>
          <w:szCs w:val="24"/>
        </w:rPr>
        <w:t>01 June 2024).</w:t>
      </w:r>
    </w:p>
    <w:p w14:paraId="1657ABC0" w14:textId="77777777" w:rsidR="00E9514C" w:rsidRDefault="00E9514C" w:rsidP="00AA2FF5">
      <w:pPr>
        <w:spacing w:line="360" w:lineRule="auto"/>
        <w:rPr>
          <w:rFonts w:ascii="Arial" w:hAnsi="Arial" w:cs="Arial"/>
          <w:sz w:val="24"/>
          <w:szCs w:val="24"/>
        </w:rPr>
      </w:pPr>
    </w:p>
    <w:p w14:paraId="7D47372D" w14:textId="0F2FB625" w:rsidR="00E9514C" w:rsidRPr="00D309A2" w:rsidRDefault="00E9514C" w:rsidP="00AA2FF5">
      <w:pPr>
        <w:spacing w:line="360" w:lineRule="auto"/>
        <w:rPr>
          <w:rFonts w:ascii="Arial" w:hAnsi="Arial" w:cs="Arial"/>
          <w:sz w:val="24"/>
          <w:szCs w:val="24"/>
        </w:rPr>
      </w:pPr>
      <w:r>
        <w:rPr>
          <w:rFonts w:ascii="Arial" w:hAnsi="Arial" w:cs="Arial"/>
          <w:sz w:val="24"/>
          <w:szCs w:val="24"/>
        </w:rPr>
        <w:t xml:space="preserve">Glion (2024) </w:t>
      </w:r>
      <w:r w:rsidR="00D309A2">
        <w:rPr>
          <w:rFonts w:ascii="Arial" w:hAnsi="Arial" w:cs="Arial"/>
          <w:i/>
          <w:iCs/>
          <w:sz w:val="24"/>
          <w:szCs w:val="24"/>
        </w:rPr>
        <w:t xml:space="preserve">Sustainable hospitality and why it’s part of a bright, green future. </w:t>
      </w:r>
      <w:r w:rsidR="00D309A2">
        <w:rPr>
          <w:rFonts w:ascii="Arial" w:hAnsi="Arial" w:cs="Arial"/>
          <w:sz w:val="24"/>
          <w:szCs w:val="24"/>
        </w:rPr>
        <w:t xml:space="preserve">Available at: </w:t>
      </w:r>
      <w:hyperlink r:id="rId17" w:anchor=":~:text=Sustainable%20hospitality%20involves%20integrating%20eco,and%20adopting%20responsible%20tourism%20practices" w:history="1">
        <w:r w:rsidR="00B07731" w:rsidRPr="00E22F75">
          <w:rPr>
            <w:rStyle w:val="Hyperlink"/>
            <w:rFonts w:ascii="Arial" w:hAnsi="Arial" w:cs="Arial"/>
            <w:sz w:val="24"/>
            <w:szCs w:val="24"/>
          </w:rPr>
          <w:t>https://www.glion.edu/magazine/sustainable-hospitality/#:~:text=Sustainable%20hospitality%20involves%20integrating%20eco,and%20adopting%20responsible%20tourism%20practices</w:t>
        </w:r>
      </w:hyperlink>
      <w:r w:rsidR="00B07731" w:rsidRPr="00B07731">
        <w:rPr>
          <w:rFonts w:ascii="Arial" w:hAnsi="Arial" w:cs="Arial"/>
          <w:sz w:val="24"/>
          <w:szCs w:val="24"/>
        </w:rPr>
        <w:t>.</w:t>
      </w:r>
      <w:r w:rsidR="00B07731">
        <w:rPr>
          <w:rFonts w:ascii="Arial" w:hAnsi="Arial" w:cs="Arial"/>
          <w:sz w:val="24"/>
          <w:szCs w:val="24"/>
        </w:rPr>
        <w:t xml:space="preserve"> (Accessed: 31 May 2024).</w:t>
      </w:r>
    </w:p>
    <w:p w14:paraId="5C2C2DC2" w14:textId="77777777" w:rsidR="00F13947" w:rsidRDefault="00F13947" w:rsidP="00AA2FF5">
      <w:pPr>
        <w:spacing w:line="360" w:lineRule="auto"/>
        <w:rPr>
          <w:rFonts w:ascii="Arial" w:hAnsi="Arial" w:cs="Arial"/>
          <w:sz w:val="24"/>
          <w:szCs w:val="24"/>
        </w:rPr>
      </w:pPr>
    </w:p>
    <w:p w14:paraId="43B3CA09" w14:textId="76AD9DF5" w:rsidR="00F13947" w:rsidRDefault="00F13947" w:rsidP="00AA2FF5">
      <w:pPr>
        <w:spacing w:line="360" w:lineRule="auto"/>
        <w:rPr>
          <w:rFonts w:ascii="Arial" w:hAnsi="Arial" w:cs="Arial"/>
          <w:sz w:val="24"/>
          <w:szCs w:val="24"/>
        </w:rPr>
      </w:pPr>
      <w:r>
        <w:rPr>
          <w:rFonts w:ascii="Arial" w:hAnsi="Arial" w:cs="Arial"/>
          <w:sz w:val="24"/>
          <w:szCs w:val="24"/>
        </w:rPr>
        <w:t xml:space="preserve">Green Key (2023) </w:t>
      </w:r>
      <w:r>
        <w:rPr>
          <w:rFonts w:ascii="Arial" w:hAnsi="Arial" w:cs="Arial"/>
          <w:i/>
          <w:iCs/>
          <w:sz w:val="24"/>
          <w:szCs w:val="24"/>
        </w:rPr>
        <w:t xml:space="preserve">The Green Key </w:t>
      </w:r>
      <w:r w:rsidR="00670125">
        <w:rPr>
          <w:rFonts w:ascii="Arial" w:hAnsi="Arial" w:cs="Arial"/>
          <w:i/>
          <w:iCs/>
          <w:sz w:val="24"/>
          <w:szCs w:val="24"/>
        </w:rPr>
        <w:t>Network Chain Partners</w:t>
      </w:r>
      <w:r>
        <w:rPr>
          <w:rFonts w:ascii="Arial" w:hAnsi="Arial" w:cs="Arial"/>
          <w:i/>
          <w:iCs/>
          <w:sz w:val="24"/>
          <w:szCs w:val="24"/>
        </w:rPr>
        <w:t xml:space="preserve">. </w:t>
      </w:r>
      <w:r>
        <w:rPr>
          <w:rFonts w:ascii="Arial" w:hAnsi="Arial" w:cs="Arial"/>
          <w:sz w:val="24"/>
          <w:szCs w:val="24"/>
        </w:rPr>
        <w:t xml:space="preserve">Available at: </w:t>
      </w:r>
      <w:hyperlink r:id="rId18" w:history="1">
        <w:r w:rsidR="00670125">
          <w:rPr>
            <w:rStyle w:val="Hyperlink"/>
          </w:rPr>
          <w:t>Green Key — Chain Partners</w:t>
        </w:r>
      </w:hyperlink>
      <w:r w:rsidR="00670125">
        <w:t xml:space="preserve"> </w:t>
      </w:r>
      <w:r w:rsidR="00670125">
        <w:rPr>
          <w:rFonts w:ascii="Arial" w:hAnsi="Arial" w:cs="Arial"/>
          <w:sz w:val="24"/>
          <w:szCs w:val="24"/>
        </w:rPr>
        <w:t>(Accessed: 31 May 2024).</w:t>
      </w:r>
    </w:p>
    <w:p w14:paraId="4804D794" w14:textId="77777777" w:rsidR="00A572ED" w:rsidRDefault="00A572ED" w:rsidP="00AA2FF5">
      <w:pPr>
        <w:spacing w:line="360" w:lineRule="auto"/>
        <w:rPr>
          <w:rFonts w:ascii="Arial" w:hAnsi="Arial" w:cs="Arial"/>
          <w:sz w:val="24"/>
          <w:szCs w:val="24"/>
        </w:rPr>
      </w:pPr>
    </w:p>
    <w:p w14:paraId="2FFC96AA" w14:textId="01FC2D58" w:rsidR="00A572ED" w:rsidRPr="00670125" w:rsidRDefault="00A572ED" w:rsidP="00AA2FF5">
      <w:pPr>
        <w:spacing w:line="360" w:lineRule="auto"/>
        <w:rPr>
          <w:rFonts w:ascii="Arial" w:hAnsi="Arial" w:cs="Arial"/>
          <w:sz w:val="24"/>
          <w:szCs w:val="24"/>
        </w:rPr>
      </w:pPr>
      <w:r>
        <w:rPr>
          <w:rFonts w:ascii="Arial" w:hAnsi="Arial" w:cs="Arial"/>
          <w:sz w:val="24"/>
          <w:szCs w:val="24"/>
        </w:rPr>
        <w:t xml:space="preserve">Hamilton Beach Commercial (2024). </w:t>
      </w:r>
      <w:r w:rsidR="00363C51">
        <w:rPr>
          <w:rFonts w:ascii="Arial" w:hAnsi="Arial" w:cs="Arial"/>
          <w:sz w:val="24"/>
          <w:szCs w:val="24"/>
        </w:rPr>
        <w:t xml:space="preserve">‘What You Need to Know About Hotel Sustainability </w:t>
      </w:r>
      <w:r w:rsidR="00A774C5">
        <w:rPr>
          <w:rFonts w:ascii="Arial" w:hAnsi="Arial" w:cs="Arial"/>
          <w:sz w:val="24"/>
          <w:szCs w:val="24"/>
        </w:rPr>
        <w:t xml:space="preserve">Certifications in 2024’ </w:t>
      </w:r>
      <w:r w:rsidR="00A774C5">
        <w:rPr>
          <w:rFonts w:ascii="Arial" w:hAnsi="Arial" w:cs="Arial"/>
          <w:i/>
          <w:iCs/>
          <w:sz w:val="24"/>
          <w:szCs w:val="24"/>
        </w:rPr>
        <w:t>Hamilton Beach Commercial Blog,</w:t>
      </w:r>
      <w:r w:rsidR="002B0ED6">
        <w:rPr>
          <w:rFonts w:ascii="Arial" w:hAnsi="Arial" w:cs="Arial"/>
          <w:sz w:val="24"/>
          <w:szCs w:val="24"/>
        </w:rPr>
        <w:t xml:space="preserve">3 January. Available at: </w:t>
      </w:r>
      <w:hyperlink r:id="rId19" w:history="1">
        <w:r w:rsidR="002B0ED6" w:rsidRPr="00E22F75">
          <w:rPr>
            <w:rStyle w:val="Hyperlink"/>
            <w:rFonts w:ascii="Arial" w:hAnsi="Arial" w:cs="Arial"/>
            <w:sz w:val="24"/>
            <w:szCs w:val="24"/>
          </w:rPr>
          <w:t>https://blog.hamiltonbeachcommercial.com/hospitality/what-you-need-to-know-about-hotel-sustainability-certifications-in-2024</w:t>
        </w:r>
      </w:hyperlink>
      <w:r w:rsidR="002B0ED6">
        <w:rPr>
          <w:rFonts w:ascii="Arial" w:hAnsi="Arial" w:cs="Arial"/>
          <w:sz w:val="24"/>
          <w:szCs w:val="24"/>
        </w:rPr>
        <w:t xml:space="preserve"> (Accessed: 01 June 2024).</w:t>
      </w:r>
    </w:p>
    <w:p w14:paraId="5260A2E2" w14:textId="77777777" w:rsidR="004751C1" w:rsidRDefault="004751C1" w:rsidP="00AA2FF5">
      <w:pPr>
        <w:spacing w:line="360" w:lineRule="auto"/>
        <w:rPr>
          <w:rFonts w:ascii="Arial" w:hAnsi="Arial" w:cs="Arial"/>
          <w:sz w:val="24"/>
          <w:szCs w:val="24"/>
        </w:rPr>
      </w:pPr>
    </w:p>
    <w:p w14:paraId="503C6029" w14:textId="63078271" w:rsidR="004751C1" w:rsidRPr="00B05B14" w:rsidRDefault="004751C1" w:rsidP="00AA2FF5">
      <w:pPr>
        <w:spacing w:line="360" w:lineRule="auto"/>
        <w:rPr>
          <w:rFonts w:ascii="Arial" w:hAnsi="Arial" w:cs="Arial"/>
          <w:sz w:val="24"/>
          <w:szCs w:val="24"/>
        </w:rPr>
      </w:pPr>
      <w:r>
        <w:rPr>
          <w:rFonts w:ascii="Arial" w:hAnsi="Arial" w:cs="Arial"/>
          <w:sz w:val="24"/>
          <w:szCs w:val="24"/>
        </w:rPr>
        <w:t>Hilton</w:t>
      </w:r>
      <w:r w:rsidR="00B05B14">
        <w:rPr>
          <w:rFonts w:ascii="Arial" w:hAnsi="Arial" w:cs="Arial"/>
          <w:sz w:val="24"/>
          <w:szCs w:val="24"/>
        </w:rPr>
        <w:t xml:space="preserve"> (2020) </w:t>
      </w:r>
      <w:r w:rsidR="00B05B14">
        <w:rPr>
          <w:rFonts w:ascii="Arial" w:hAnsi="Arial" w:cs="Arial"/>
          <w:i/>
          <w:iCs/>
          <w:sz w:val="24"/>
          <w:szCs w:val="24"/>
        </w:rPr>
        <w:t xml:space="preserve">TRAVEL WITH PURPOSE. </w:t>
      </w:r>
      <w:r w:rsidR="00B05B14">
        <w:rPr>
          <w:rFonts w:ascii="Arial" w:hAnsi="Arial" w:cs="Arial"/>
          <w:sz w:val="24"/>
          <w:szCs w:val="24"/>
        </w:rPr>
        <w:t xml:space="preserve">Available at: </w:t>
      </w:r>
      <w:hyperlink r:id="rId20" w:history="1">
        <w:r w:rsidR="00B05B14">
          <w:rPr>
            <w:rStyle w:val="Hyperlink"/>
          </w:rPr>
          <w:t>Hilton-2020-ESG-Report.pdf</w:t>
        </w:r>
      </w:hyperlink>
      <w:r w:rsidR="00B05B14">
        <w:t xml:space="preserve"> </w:t>
      </w:r>
      <w:r w:rsidR="00B05B14">
        <w:rPr>
          <w:rFonts w:ascii="Arial" w:hAnsi="Arial" w:cs="Arial"/>
          <w:sz w:val="24"/>
          <w:szCs w:val="24"/>
        </w:rPr>
        <w:t xml:space="preserve">(Accessed: </w:t>
      </w:r>
      <w:r w:rsidR="00F71653">
        <w:rPr>
          <w:rFonts w:ascii="Arial" w:hAnsi="Arial" w:cs="Arial"/>
          <w:sz w:val="24"/>
          <w:szCs w:val="24"/>
        </w:rPr>
        <w:t>31 May 2024).</w:t>
      </w:r>
    </w:p>
    <w:p w14:paraId="1B0DDC06" w14:textId="77777777" w:rsidR="000F3194" w:rsidRDefault="000F3194" w:rsidP="00AA2FF5">
      <w:pPr>
        <w:spacing w:line="360" w:lineRule="auto"/>
        <w:rPr>
          <w:rFonts w:ascii="Arial" w:hAnsi="Arial" w:cs="Arial"/>
          <w:sz w:val="24"/>
          <w:szCs w:val="24"/>
        </w:rPr>
      </w:pPr>
    </w:p>
    <w:p w14:paraId="796750B4" w14:textId="323073E8" w:rsidR="007D4579" w:rsidRDefault="000F3194" w:rsidP="002B03D0">
      <w:pPr>
        <w:spacing w:line="360" w:lineRule="auto"/>
        <w:rPr>
          <w:rFonts w:ascii="Arial" w:hAnsi="Arial" w:cs="Arial"/>
          <w:sz w:val="24"/>
          <w:szCs w:val="24"/>
        </w:rPr>
      </w:pPr>
      <w:r>
        <w:rPr>
          <w:rFonts w:ascii="Arial" w:hAnsi="Arial" w:cs="Arial"/>
          <w:sz w:val="24"/>
          <w:szCs w:val="24"/>
        </w:rPr>
        <w:t>Kelly</w:t>
      </w:r>
      <w:r w:rsidR="002B076B">
        <w:rPr>
          <w:rFonts w:ascii="Arial" w:hAnsi="Arial" w:cs="Arial"/>
          <w:sz w:val="24"/>
          <w:szCs w:val="24"/>
        </w:rPr>
        <w:t xml:space="preserve">, H. (2023) </w:t>
      </w:r>
      <w:r w:rsidR="002B076B">
        <w:rPr>
          <w:rFonts w:ascii="Arial" w:hAnsi="Arial" w:cs="Arial"/>
          <w:i/>
          <w:iCs/>
          <w:sz w:val="24"/>
          <w:szCs w:val="24"/>
        </w:rPr>
        <w:t xml:space="preserve">Reducing Waste in the Hospitality Industry: A Sustainable Path Forward. </w:t>
      </w:r>
      <w:r w:rsidR="002B03D0">
        <w:rPr>
          <w:rFonts w:ascii="Arial" w:hAnsi="Arial" w:cs="Arial"/>
          <w:sz w:val="24"/>
          <w:szCs w:val="24"/>
        </w:rPr>
        <w:t xml:space="preserve">Available at: </w:t>
      </w:r>
      <w:hyperlink r:id="rId21" w:anchor=":~:text=Strategies%20for%20Waste%20Reduction%201%201.%20Implementing%20Recycling,Engaging%20Guests%20in%20Sustainability%20Efforts%20...%20More%20items" w:history="1">
        <w:r w:rsidR="002B03D0">
          <w:rPr>
            <w:rStyle w:val="Hyperlink"/>
          </w:rPr>
          <w:t>Reducing Waste in the Hospitality Industry: A Sustainable Path Forward | Enterprise Channels Mea</w:t>
        </w:r>
      </w:hyperlink>
      <w:r w:rsidR="002B03D0">
        <w:t xml:space="preserve"> </w:t>
      </w:r>
      <w:r w:rsidR="002B03D0">
        <w:rPr>
          <w:rFonts w:ascii="Arial" w:hAnsi="Arial" w:cs="Arial"/>
          <w:sz w:val="24"/>
          <w:szCs w:val="24"/>
        </w:rPr>
        <w:t>(Accessed: 30 May 2024).</w:t>
      </w:r>
    </w:p>
    <w:p w14:paraId="0F5D97AC" w14:textId="77777777" w:rsidR="0066630E" w:rsidRDefault="0066630E" w:rsidP="002B03D0">
      <w:pPr>
        <w:spacing w:line="360" w:lineRule="auto"/>
        <w:rPr>
          <w:rFonts w:ascii="Arial" w:hAnsi="Arial" w:cs="Arial"/>
          <w:sz w:val="24"/>
          <w:szCs w:val="24"/>
        </w:rPr>
      </w:pPr>
    </w:p>
    <w:p w14:paraId="10AE7896" w14:textId="77777777" w:rsidR="006238E4" w:rsidRDefault="006238E4" w:rsidP="002B03D0">
      <w:pPr>
        <w:spacing w:line="360" w:lineRule="auto"/>
        <w:rPr>
          <w:rFonts w:ascii="Arial" w:hAnsi="Arial" w:cs="Arial"/>
          <w:sz w:val="24"/>
          <w:szCs w:val="24"/>
        </w:rPr>
      </w:pPr>
    </w:p>
    <w:p w14:paraId="1ED1318E" w14:textId="77777777" w:rsidR="006238E4" w:rsidRDefault="006238E4" w:rsidP="002B03D0">
      <w:pPr>
        <w:spacing w:line="360" w:lineRule="auto"/>
        <w:rPr>
          <w:rFonts w:ascii="Arial" w:hAnsi="Arial" w:cs="Arial"/>
          <w:sz w:val="24"/>
          <w:szCs w:val="24"/>
        </w:rPr>
      </w:pPr>
    </w:p>
    <w:p w14:paraId="010F67EC" w14:textId="1054C333" w:rsidR="0066630E" w:rsidRPr="00713B3C" w:rsidRDefault="0066630E" w:rsidP="002B03D0">
      <w:pPr>
        <w:spacing w:line="360" w:lineRule="auto"/>
        <w:rPr>
          <w:rFonts w:ascii="Arial" w:hAnsi="Arial" w:cs="Arial"/>
          <w:sz w:val="24"/>
          <w:szCs w:val="24"/>
        </w:rPr>
      </w:pPr>
      <w:r>
        <w:rPr>
          <w:rFonts w:ascii="Arial" w:hAnsi="Arial" w:cs="Arial"/>
          <w:sz w:val="24"/>
          <w:szCs w:val="24"/>
        </w:rPr>
        <w:lastRenderedPageBreak/>
        <w:t xml:space="preserve">Les Roches (2024) </w:t>
      </w:r>
      <w:r>
        <w:rPr>
          <w:rFonts w:ascii="Arial" w:hAnsi="Arial" w:cs="Arial"/>
          <w:i/>
          <w:iCs/>
          <w:sz w:val="24"/>
          <w:szCs w:val="24"/>
        </w:rPr>
        <w:t>Sustainability in business and why it’s key in hospitality</w:t>
      </w:r>
      <w:r w:rsidR="00713B3C">
        <w:rPr>
          <w:rFonts w:ascii="Arial" w:hAnsi="Arial" w:cs="Arial"/>
          <w:i/>
          <w:iCs/>
          <w:sz w:val="24"/>
          <w:szCs w:val="24"/>
        </w:rPr>
        <w:t xml:space="preserve">. </w:t>
      </w:r>
      <w:r w:rsidR="00713B3C">
        <w:rPr>
          <w:rFonts w:ascii="Arial" w:hAnsi="Arial" w:cs="Arial"/>
          <w:sz w:val="24"/>
          <w:szCs w:val="24"/>
        </w:rPr>
        <w:t xml:space="preserve">Available at: </w:t>
      </w:r>
      <w:hyperlink r:id="rId22" w:anchor=":~:text=However%2C%20sustainable%20practices%20can%20help,hotel%20or%20other%20hospitality%20business" w:history="1">
        <w:r w:rsidR="00713B3C" w:rsidRPr="00E22F75">
          <w:rPr>
            <w:rStyle w:val="Hyperlink"/>
            <w:rFonts w:ascii="Arial" w:hAnsi="Arial" w:cs="Arial"/>
            <w:sz w:val="24"/>
            <w:szCs w:val="24"/>
          </w:rPr>
          <w:t>https://lesroches.edu/blog/sustainability-in-business/#:~:text=However%2C%20sustainable%20practices%20can%20help,hotel%20or%20other%20hospitality%20business</w:t>
        </w:r>
      </w:hyperlink>
      <w:r w:rsidR="00713B3C" w:rsidRPr="00713B3C">
        <w:rPr>
          <w:rFonts w:ascii="Arial" w:hAnsi="Arial" w:cs="Arial"/>
          <w:sz w:val="24"/>
          <w:szCs w:val="24"/>
        </w:rPr>
        <w:t>.</w:t>
      </w:r>
      <w:r w:rsidR="00713B3C">
        <w:rPr>
          <w:rFonts w:ascii="Arial" w:hAnsi="Arial" w:cs="Arial"/>
          <w:sz w:val="24"/>
          <w:szCs w:val="24"/>
        </w:rPr>
        <w:t xml:space="preserve"> (Accessed: 01 June 2024).</w:t>
      </w:r>
    </w:p>
    <w:p w14:paraId="5696B10A" w14:textId="77777777" w:rsidR="005675DC" w:rsidRPr="002B03D0" w:rsidRDefault="005675DC" w:rsidP="002B03D0">
      <w:pPr>
        <w:spacing w:line="360" w:lineRule="auto"/>
        <w:rPr>
          <w:rFonts w:ascii="Arial" w:eastAsia="Times New Roman" w:hAnsi="Arial" w:cs="Arial"/>
          <w:b/>
          <w:bCs/>
          <w:sz w:val="24"/>
          <w:szCs w:val="24"/>
          <w:u w:val="single"/>
          <w:lang w:eastAsia="en-GB"/>
        </w:rPr>
      </w:pPr>
    </w:p>
    <w:p w14:paraId="2FC15E7C" w14:textId="10BFDE34" w:rsidR="007D4579" w:rsidRDefault="007D4579" w:rsidP="007D457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LCCA (2023) </w:t>
      </w:r>
      <w:r w:rsidR="006C7622">
        <w:rPr>
          <w:rFonts w:ascii="Arial" w:eastAsia="Times New Roman" w:hAnsi="Arial" w:cs="Arial"/>
          <w:sz w:val="24"/>
          <w:szCs w:val="24"/>
          <w:lang w:eastAsia="en-GB"/>
        </w:rPr>
        <w:t>‘</w:t>
      </w:r>
      <w:r w:rsidRPr="006C7622">
        <w:rPr>
          <w:rFonts w:ascii="Arial" w:eastAsia="Times New Roman" w:hAnsi="Arial" w:cs="Arial"/>
          <w:sz w:val="24"/>
          <w:szCs w:val="24"/>
          <w:lang w:eastAsia="en-GB"/>
        </w:rPr>
        <w:t>Why is sustainability crucial to success in the hospitality industry?</w:t>
      </w:r>
      <w:r w:rsidR="006C7622">
        <w:rPr>
          <w:rFonts w:ascii="Arial" w:eastAsia="Times New Roman" w:hAnsi="Arial" w:cs="Arial"/>
          <w:sz w:val="24"/>
          <w:szCs w:val="24"/>
          <w:lang w:eastAsia="en-GB"/>
        </w:rPr>
        <w:t xml:space="preserve">’ </w:t>
      </w:r>
      <w:r w:rsidR="006C7622">
        <w:rPr>
          <w:rFonts w:ascii="Arial" w:eastAsia="Times New Roman" w:hAnsi="Arial" w:cs="Arial"/>
          <w:i/>
          <w:iCs/>
          <w:sz w:val="24"/>
          <w:szCs w:val="24"/>
          <w:lang w:eastAsia="en-GB"/>
        </w:rPr>
        <w:t>Hospitality,</w:t>
      </w:r>
      <w:r>
        <w:rPr>
          <w:rFonts w:ascii="Arial" w:eastAsia="Times New Roman" w:hAnsi="Arial" w:cs="Arial"/>
          <w:i/>
          <w:iCs/>
          <w:sz w:val="24"/>
          <w:szCs w:val="24"/>
          <w:lang w:eastAsia="en-GB"/>
        </w:rPr>
        <w:t xml:space="preserve"> </w:t>
      </w:r>
      <w:r w:rsidR="0091429D">
        <w:rPr>
          <w:rFonts w:ascii="Arial" w:eastAsia="Times New Roman" w:hAnsi="Arial" w:cs="Arial"/>
          <w:sz w:val="24"/>
          <w:szCs w:val="24"/>
          <w:lang w:eastAsia="en-GB"/>
        </w:rPr>
        <w:t xml:space="preserve">11 October. Available at: </w:t>
      </w:r>
      <w:hyperlink r:id="rId23" w:anchor=":~:text=Pollution%2C%20carbon%20emissions%2C%20and%20improper,helping%20stop%20the%20climate%20crisis" w:history="1">
        <w:r w:rsidR="0091429D" w:rsidRPr="00E22F75">
          <w:rPr>
            <w:rStyle w:val="Hyperlink"/>
            <w:rFonts w:ascii="Arial" w:eastAsia="Times New Roman" w:hAnsi="Arial" w:cs="Arial"/>
            <w:sz w:val="24"/>
            <w:szCs w:val="24"/>
            <w:lang w:eastAsia="en-GB"/>
          </w:rPr>
          <w:t>https://www.lcca.org.uk/blog/hospitality/why-is-sustainability-crucial-to-success-in-the-hospitality-industry/#:~:text=Pollution%2C%20carbon%20emissions%2C%20and%20improper,helping%20stop%20the%20climate%20crisis</w:t>
        </w:r>
      </w:hyperlink>
      <w:r w:rsidR="0091429D" w:rsidRPr="0091429D">
        <w:rPr>
          <w:rFonts w:ascii="Arial" w:eastAsia="Times New Roman" w:hAnsi="Arial" w:cs="Arial"/>
          <w:sz w:val="24"/>
          <w:szCs w:val="24"/>
          <w:lang w:eastAsia="en-GB"/>
        </w:rPr>
        <w:t>.</w:t>
      </w:r>
      <w:r w:rsidR="0091429D">
        <w:rPr>
          <w:rFonts w:ascii="Arial" w:eastAsia="Times New Roman" w:hAnsi="Arial" w:cs="Arial"/>
          <w:sz w:val="24"/>
          <w:szCs w:val="24"/>
          <w:lang w:eastAsia="en-GB"/>
        </w:rPr>
        <w:t xml:space="preserve"> (Accessed: </w:t>
      </w:r>
      <w:r w:rsidR="006071F1">
        <w:rPr>
          <w:rFonts w:ascii="Arial" w:eastAsia="Times New Roman" w:hAnsi="Arial" w:cs="Arial"/>
          <w:sz w:val="24"/>
          <w:szCs w:val="24"/>
          <w:lang w:eastAsia="en-GB"/>
        </w:rPr>
        <w:t>30 May 2024).</w:t>
      </w:r>
    </w:p>
    <w:p w14:paraId="1503BE9E" w14:textId="77777777" w:rsidR="00B07731" w:rsidRDefault="00B07731" w:rsidP="007D4579">
      <w:pPr>
        <w:spacing w:line="360" w:lineRule="auto"/>
        <w:jc w:val="both"/>
        <w:rPr>
          <w:rFonts w:ascii="Arial" w:eastAsia="Times New Roman" w:hAnsi="Arial" w:cs="Arial"/>
          <w:sz w:val="24"/>
          <w:szCs w:val="24"/>
          <w:lang w:eastAsia="en-GB"/>
        </w:rPr>
      </w:pPr>
    </w:p>
    <w:p w14:paraId="627F752F" w14:textId="4B46A09E" w:rsidR="00B07731" w:rsidRPr="002A3B6A" w:rsidRDefault="00B07731" w:rsidP="007D457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Linkedin (2024) </w:t>
      </w:r>
      <w:r w:rsidR="002A3B6A">
        <w:rPr>
          <w:rFonts w:ascii="Arial" w:eastAsia="Times New Roman" w:hAnsi="Arial" w:cs="Arial"/>
          <w:i/>
          <w:iCs/>
          <w:sz w:val="24"/>
          <w:szCs w:val="24"/>
          <w:lang w:eastAsia="en-GB"/>
        </w:rPr>
        <w:t xml:space="preserve">What are the biggest sustainability challenges facing the hospitality industry today? </w:t>
      </w:r>
      <w:r w:rsidR="002A3B6A">
        <w:rPr>
          <w:rFonts w:ascii="Arial" w:eastAsia="Times New Roman" w:hAnsi="Arial" w:cs="Arial"/>
          <w:sz w:val="24"/>
          <w:szCs w:val="24"/>
          <w:lang w:eastAsia="en-GB"/>
        </w:rPr>
        <w:t xml:space="preserve">Available at: </w:t>
      </w:r>
      <w:hyperlink r:id="rId24" w:anchor=":~:text=One%20of%20the%20foremost%20sustainability,critical%20for%20mitigating%20environmental%20impact" w:history="1">
        <w:r w:rsidR="00E32A74" w:rsidRPr="00E22F75">
          <w:rPr>
            <w:rStyle w:val="Hyperlink"/>
            <w:rFonts w:ascii="Arial" w:eastAsia="Times New Roman" w:hAnsi="Arial" w:cs="Arial"/>
            <w:sz w:val="24"/>
            <w:szCs w:val="24"/>
            <w:lang w:eastAsia="en-GB"/>
          </w:rPr>
          <w:t>https://www.linkedin.com/advice/1/what-biggest-sustainability-challenges-facing-hospitality-2it2c#:~:text=One%20of%20the%20foremost%20sustainability,critical%20for%20mitigating%20environmental%20impact</w:t>
        </w:r>
      </w:hyperlink>
      <w:r w:rsidR="00E32A74" w:rsidRPr="00E32A74">
        <w:rPr>
          <w:rFonts w:ascii="Arial" w:eastAsia="Times New Roman" w:hAnsi="Arial" w:cs="Arial"/>
          <w:sz w:val="24"/>
          <w:szCs w:val="24"/>
          <w:lang w:eastAsia="en-GB"/>
        </w:rPr>
        <w:t>.</w:t>
      </w:r>
      <w:r w:rsidR="00E32A74">
        <w:rPr>
          <w:rFonts w:ascii="Arial" w:eastAsia="Times New Roman" w:hAnsi="Arial" w:cs="Arial"/>
          <w:sz w:val="24"/>
          <w:szCs w:val="24"/>
          <w:lang w:eastAsia="en-GB"/>
        </w:rPr>
        <w:t xml:space="preserve"> (Accessed: 31 May 2024).</w:t>
      </w:r>
    </w:p>
    <w:p w14:paraId="77AED66F" w14:textId="77777777" w:rsidR="005A76A8" w:rsidRDefault="005A76A8" w:rsidP="007D4579">
      <w:pPr>
        <w:spacing w:line="360" w:lineRule="auto"/>
        <w:jc w:val="both"/>
        <w:rPr>
          <w:rFonts w:ascii="Arial" w:eastAsia="Times New Roman" w:hAnsi="Arial" w:cs="Arial"/>
          <w:sz w:val="24"/>
          <w:szCs w:val="24"/>
          <w:lang w:eastAsia="en-GB"/>
        </w:rPr>
      </w:pPr>
    </w:p>
    <w:p w14:paraId="127F7DFF" w14:textId="6E640EEB" w:rsidR="005A76A8" w:rsidRPr="008C5689" w:rsidRDefault="005A76A8" w:rsidP="007D4579">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Marriott (2024) </w:t>
      </w:r>
      <w:r>
        <w:rPr>
          <w:rFonts w:ascii="Arial" w:eastAsia="Times New Roman" w:hAnsi="Arial" w:cs="Arial"/>
          <w:i/>
          <w:iCs/>
          <w:sz w:val="24"/>
          <w:szCs w:val="24"/>
          <w:lang w:eastAsia="en-GB"/>
        </w:rPr>
        <w:t xml:space="preserve">Marriott International Celebrates Milestone on Journey Towards Net-Zero. </w:t>
      </w:r>
      <w:r>
        <w:rPr>
          <w:rFonts w:ascii="Arial" w:eastAsia="Times New Roman" w:hAnsi="Arial" w:cs="Arial"/>
          <w:sz w:val="24"/>
          <w:szCs w:val="24"/>
          <w:lang w:eastAsia="en-GB"/>
        </w:rPr>
        <w:t xml:space="preserve">Available at: </w:t>
      </w:r>
      <w:hyperlink r:id="rId25" w:anchor=":~:text=Marriott%E2%80%99s%20sustainability%20strategy%20is%20focused%20on%20a%20wide,restoration%20initiatives%2C%20implementing%20and%20responsible%20and%20local%20sourcing." w:history="1">
        <w:r w:rsidR="008C5689">
          <w:rPr>
            <w:rStyle w:val="Hyperlink"/>
          </w:rPr>
          <w:t>Marriott International Celebrates Milestone on Journey Towards Net-Zero | Marriott News Center</w:t>
        </w:r>
      </w:hyperlink>
      <w:r w:rsidR="008C5689">
        <w:t xml:space="preserve"> </w:t>
      </w:r>
      <w:r w:rsidR="008C5689">
        <w:rPr>
          <w:rFonts w:ascii="Arial" w:hAnsi="Arial" w:cs="Arial"/>
          <w:sz w:val="24"/>
          <w:szCs w:val="24"/>
        </w:rPr>
        <w:t>(Accessed: 31 May 2024).</w:t>
      </w:r>
    </w:p>
    <w:p w14:paraId="251FF573" w14:textId="77777777" w:rsidR="00922B4F" w:rsidRDefault="00922B4F" w:rsidP="007D4579">
      <w:pPr>
        <w:spacing w:line="360" w:lineRule="auto"/>
        <w:jc w:val="both"/>
        <w:rPr>
          <w:rFonts w:ascii="Arial" w:eastAsia="Times New Roman" w:hAnsi="Arial" w:cs="Arial"/>
          <w:sz w:val="24"/>
          <w:szCs w:val="24"/>
          <w:lang w:eastAsia="en-GB"/>
        </w:rPr>
      </w:pPr>
    </w:p>
    <w:p w14:paraId="7245BE4E" w14:textId="298026DF" w:rsidR="00922B4F" w:rsidRDefault="00922B4F" w:rsidP="007D4579">
      <w:pPr>
        <w:spacing w:line="360" w:lineRule="auto"/>
        <w:jc w:val="both"/>
        <w:rPr>
          <w:rFonts w:ascii="Arial" w:hAnsi="Arial" w:cs="Arial"/>
          <w:sz w:val="24"/>
          <w:szCs w:val="24"/>
        </w:rPr>
      </w:pPr>
      <w:r>
        <w:rPr>
          <w:rFonts w:ascii="Arial" w:eastAsia="Times New Roman" w:hAnsi="Arial" w:cs="Arial"/>
          <w:sz w:val="24"/>
          <w:szCs w:val="24"/>
          <w:lang w:eastAsia="en-GB"/>
        </w:rPr>
        <w:t xml:space="preserve">Mews (2023) </w:t>
      </w:r>
      <w:r w:rsidR="00292B4B">
        <w:rPr>
          <w:rFonts w:ascii="Arial" w:eastAsia="Times New Roman" w:hAnsi="Arial" w:cs="Arial"/>
          <w:sz w:val="24"/>
          <w:szCs w:val="24"/>
          <w:lang w:eastAsia="en-GB"/>
        </w:rPr>
        <w:t>‘</w:t>
      </w:r>
      <w:r w:rsidR="00DA5667" w:rsidRPr="00292B4B">
        <w:rPr>
          <w:rFonts w:ascii="Arial" w:eastAsia="Times New Roman" w:hAnsi="Arial" w:cs="Arial"/>
          <w:sz w:val="24"/>
          <w:szCs w:val="24"/>
          <w:lang w:eastAsia="en-GB"/>
        </w:rPr>
        <w:t>How can hotel waste management be made more efficient?</w:t>
      </w:r>
      <w:r w:rsidR="00292B4B">
        <w:rPr>
          <w:rFonts w:ascii="Arial" w:eastAsia="Times New Roman" w:hAnsi="Arial" w:cs="Arial"/>
          <w:sz w:val="24"/>
          <w:szCs w:val="24"/>
          <w:lang w:eastAsia="en-GB"/>
        </w:rPr>
        <w:t xml:space="preserve">’ </w:t>
      </w:r>
      <w:r w:rsidR="00292B4B">
        <w:rPr>
          <w:rFonts w:ascii="Arial" w:eastAsia="Times New Roman" w:hAnsi="Arial" w:cs="Arial"/>
          <w:i/>
          <w:iCs/>
          <w:sz w:val="24"/>
          <w:szCs w:val="24"/>
          <w:lang w:eastAsia="en-GB"/>
        </w:rPr>
        <w:t>Industry Trend</w:t>
      </w:r>
      <w:r w:rsidR="00780225">
        <w:rPr>
          <w:rFonts w:ascii="Arial" w:eastAsia="Times New Roman" w:hAnsi="Arial" w:cs="Arial"/>
          <w:i/>
          <w:iCs/>
          <w:sz w:val="24"/>
          <w:szCs w:val="24"/>
          <w:lang w:eastAsia="en-GB"/>
        </w:rPr>
        <w:t>s,</w:t>
      </w:r>
      <w:r w:rsidR="00DA5667">
        <w:rPr>
          <w:rFonts w:ascii="Arial" w:eastAsia="Times New Roman" w:hAnsi="Arial" w:cs="Arial"/>
          <w:sz w:val="24"/>
          <w:szCs w:val="24"/>
          <w:lang w:eastAsia="en-GB"/>
        </w:rPr>
        <w:t xml:space="preserve"> 3 March. Available at: </w:t>
      </w:r>
      <w:hyperlink r:id="rId26" w:history="1">
        <w:r w:rsidR="000E0890">
          <w:rPr>
            <w:rStyle w:val="Hyperlink"/>
          </w:rPr>
          <w:t>Hotel Waste Management: How to Reduce it in Hospitality? (mews.com)</w:t>
        </w:r>
      </w:hyperlink>
      <w:r w:rsidR="000E0890">
        <w:t xml:space="preserve"> </w:t>
      </w:r>
      <w:r w:rsidR="000E0890">
        <w:rPr>
          <w:rFonts w:ascii="Arial" w:hAnsi="Arial" w:cs="Arial"/>
          <w:sz w:val="24"/>
          <w:szCs w:val="24"/>
        </w:rPr>
        <w:t>(</w:t>
      </w:r>
      <w:r w:rsidR="00AD0E37">
        <w:rPr>
          <w:rFonts w:ascii="Arial" w:hAnsi="Arial" w:cs="Arial"/>
          <w:sz w:val="24"/>
          <w:szCs w:val="24"/>
        </w:rPr>
        <w:t>Accessed: 30 May 2024).</w:t>
      </w:r>
    </w:p>
    <w:p w14:paraId="720873EA" w14:textId="77777777" w:rsidR="00DD4E67" w:rsidRDefault="00DD4E67" w:rsidP="007D4579">
      <w:pPr>
        <w:spacing w:line="360" w:lineRule="auto"/>
        <w:jc w:val="both"/>
        <w:rPr>
          <w:rFonts w:ascii="Arial" w:hAnsi="Arial" w:cs="Arial"/>
          <w:sz w:val="24"/>
          <w:szCs w:val="24"/>
        </w:rPr>
      </w:pPr>
    </w:p>
    <w:p w14:paraId="2CDD2C82" w14:textId="59B98A9C" w:rsidR="00DD4E67" w:rsidRPr="00F27D14" w:rsidRDefault="00DD4E67" w:rsidP="007D4579">
      <w:pPr>
        <w:spacing w:line="360" w:lineRule="auto"/>
        <w:jc w:val="both"/>
        <w:rPr>
          <w:rFonts w:ascii="Arial" w:hAnsi="Arial" w:cs="Arial"/>
          <w:sz w:val="24"/>
          <w:szCs w:val="24"/>
        </w:rPr>
      </w:pPr>
      <w:r>
        <w:rPr>
          <w:rFonts w:ascii="Arial" w:hAnsi="Arial" w:cs="Arial"/>
          <w:sz w:val="24"/>
          <w:szCs w:val="24"/>
        </w:rPr>
        <w:t xml:space="preserve">Popsa, R.E. (2023) </w:t>
      </w:r>
      <w:r>
        <w:rPr>
          <w:rFonts w:ascii="Arial" w:hAnsi="Arial" w:cs="Arial"/>
          <w:i/>
          <w:iCs/>
          <w:sz w:val="24"/>
          <w:szCs w:val="24"/>
        </w:rPr>
        <w:t>Importance of Sustainability in the Hotel Industry</w:t>
      </w:r>
      <w:r w:rsidR="00F27D14">
        <w:rPr>
          <w:rFonts w:ascii="Arial" w:hAnsi="Arial" w:cs="Arial"/>
          <w:i/>
          <w:iCs/>
          <w:sz w:val="24"/>
          <w:szCs w:val="24"/>
        </w:rPr>
        <w:t xml:space="preserve">. </w:t>
      </w:r>
      <w:r w:rsidR="00F27D14">
        <w:rPr>
          <w:rFonts w:ascii="Arial" w:hAnsi="Arial" w:cs="Arial"/>
          <w:sz w:val="24"/>
          <w:szCs w:val="24"/>
        </w:rPr>
        <w:t xml:space="preserve">Available at: </w:t>
      </w:r>
      <w:hyperlink r:id="rId27" w:history="1">
        <w:r w:rsidR="00F27D14" w:rsidRPr="00E22F75">
          <w:rPr>
            <w:rStyle w:val="Hyperlink"/>
            <w:rFonts w:ascii="Arial" w:hAnsi="Arial" w:cs="Arial"/>
            <w:sz w:val="24"/>
            <w:szCs w:val="24"/>
          </w:rPr>
          <w:t>https://business.expertjournals.com/23446781-1116/</w:t>
        </w:r>
      </w:hyperlink>
      <w:r w:rsidR="00F27D14">
        <w:rPr>
          <w:rFonts w:ascii="Arial" w:hAnsi="Arial" w:cs="Arial"/>
          <w:sz w:val="24"/>
          <w:szCs w:val="24"/>
        </w:rPr>
        <w:t xml:space="preserve"> (Accessed: 01 June 2024).</w:t>
      </w:r>
    </w:p>
    <w:p w14:paraId="2501DDD3" w14:textId="77777777" w:rsidR="00CD26D5" w:rsidRDefault="00CD26D5" w:rsidP="007D4579">
      <w:pPr>
        <w:spacing w:line="360" w:lineRule="auto"/>
        <w:jc w:val="both"/>
        <w:rPr>
          <w:rFonts w:ascii="Arial" w:hAnsi="Arial" w:cs="Arial"/>
          <w:sz w:val="24"/>
          <w:szCs w:val="24"/>
        </w:rPr>
      </w:pPr>
    </w:p>
    <w:p w14:paraId="6512F7D1" w14:textId="1D2DADB7" w:rsidR="00CD26D5" w:rsidRDefault="00CD26D5" w:rsidP="007D4579">
      <w:pPr>
        <w:spacing w:line="360" w:lineRule="auto"/>
        <w:jc w:val="both"/>
        <w:rPr>
          <w:rFonts w:ascii="Arial" w:hAnsi="Arial" w:cs="Arial"/>
          <w:sz w:val="24"/>
          <w:szCs w:val="24"/>
        </w:rPr>
      </w:pPr>
      <w:r>
        <w:rPr>
          <w:rFonts w:ascii="Arial" w:hAnsi="Arial" w:cs="Arial"/>
          <w:sz w:val="24"/>
          <w:szCs w:val="24"/>
        </w:rPr>
        <w:lastRenderedPageBreak/>
        <w:t>Sabio, D.J.R. (</w:t>
      </w:r>
      <w:r w:rsidR="00815530">
        <w:rPr>
          <w:rFonts w:ascii="Arial" w:hAnsi="Arial" w:cs="Arial"/>
          <w:sz w:val="24"/>
          <w:szCs w:val="24"/>
        </w:rPr>
        <w:t xml:space="preserve">2024) </w:t>
      </w:r>
      <w:r w:rsidR="00815530">
        <w:rPr>
          <w:rFonts w:ascii="Arial" w:hAnsi="Arial" w:cs="Arial"/>
          <w:i/>
          <w:iCs/>
          <w:sz w:val="24"/>
          <w:szCs w:val="24"/>
        </w:rPr>
        <w:t xml:space="preserve">Why is guest satisfaction important in the hotel industry? </w:t>
      </w:r>
      <w:r w:rsidR="00815530">
        <w:rPr>
          <w:rFonts w:ascii="Arial" w:hAnsi="Arial" w:cs="Arial"/>
          <w:sz w:val="24"/>
          <w:szCs w:val="24"/>
        </w:rPr>
        <w:t xml:space="preserve">Available at: </w:t>
      </w:r>
      <w:hyperlink r:id="rId28" w:history="1">
        <w:r w:rsidR="00BA4945" w:rsidRPr="00E22F75">
          <w:rPr>
            <w:rStyle w:val="Hyperlink"/>
            <w:rFonts w:ascii="Arial" w:hAnsi="Arial" w:cs="Arial"/>
            <w:sz w:val="24"/>
            <w:szCs w:val="24"/>
          </w:rPr>
          <w:t>https://www.linkedin.com/pulse/why-guest-satisfaction-important-hotel-industry-s%25C3%25A1bio-hfvwf/</w:t>
        </w:r>
      </w:hyperlink>
      <w:r w:rsidR="00BA4945">
        <w:rPr>
          <w:rFonts w:ascii="Arial" w:hAnsi="Arial" w:cs="Arial"/>
          <w:sz w:val="24"/>
          <w:szCs w:val="24"/>
        </w:rPr>
        <w:t xml:space="preserve"> (Accessed: 31 May 2024).</w:t>
      </w:r>
    </w:p>
    <w:p w14:paraId="7D97BB59" w14:textId="77777777" w:rsidR="007F536F" w:rsidRDefault="007F536F" w:rsidP="007D4579">
      <w:pPr>
        <w:spacing w:line="360" w:lineRule="auto"/>
        <w:jc w:val="both"/>
        <w:rPr>
          <w:rFonts w:ascii="Arial" w:hAnsi="Arial" w:cs="Arial"/>
          <w:sz w:val="24"/>
          <w:szCs w:val="24"/>
        </w:rPr>
      </w:pPr>
    </w:p>
    <w:p w14:paraId="7F2692DD" w14:textId="2D8023AE" w:rsidR="007F536F" w:rsidRDefault="007F536F" w:rsidP="007D4579">
      <w:pPr>
        <w:spacing w:line="360" w:lineRule="auto"/>
        <w:jc w:val="both"/>
        <w:rPr>
          <w:rFonts w:ascii="Arial" w:hAnsi="Arial" w:cs="Arial"/>
          <w:sz w:val="24"/>
          <w:szCs w:val="24"/>
        </w:rPr>
      </w:pPr>
      <w:r>
        <w:rPr>
          <w:rFonts w:ascii="Arial" w:hAnsi="Arial" w:cs="Arial"/>
          <w:sz w:val="24"/>
          <w:szCs w:val="24"/>
        </w:rPr>
        <w:t>Satuvision (2024)</w:t>
      </w:r>
      <w:r w:rsidR="005445DB">
        <w:rPr>
          <w:rFonts w:ascii="Arial" w:hAnsi="Arial" w:cs="Arial"/>
          <w:sz w:val="24"/>
          <w:szCs w:val="24"/>
        </w:rPr>
        <w:t xml:space="preserve"> </w:t>
      </w:r>
      <w:r w:rsidR="005445DB">
        <w:rPr>
          <w:rFonts w:ascii="Arial" w:hAnsi="Arial" w:cs="Arial"/>
          <w:i/>
          <w:iCs/>
          <w:sz w:val="24"/>
          <w:szCs w:val="24"/>
        </w:rPr>
        <w:t xml:space="preserve">The Crucial Move Towards Sustainability in Hospitality Industry. </w:t>
      </w:r>
      <w:r w:rsidR="005445DB">
        <w:rPr>
          <w:rFonts w:ascii="Arial" w:hAnsi="Arial" w:cs="Arial"/>
          <w:sz w:val="24"/>
          <w:szCs w:val="24"/>
        </w:rPr>
        <w:t xml:space="preserve">Available at: </w:t>
      </w:r>
      <w:hyperlink r:id="rId29" w:history="1">
        <w:r w:rsidR="00EA6443" w:rsidRPr="00E22F75">
          <w:rPr>
            <w:rStyle w:val="Hyperlink"/>
            <w:rFonts w:ascii="Arial" w:hAnsi="Arial" w:cs="Arial"/>
            <w:sz w:val="24"/>
            <w:szCs w:val="24"/>
          </w:rPr>
          <w:t>https://www.satuvision.com/sustainability-in-hospitality-industry/</w:t>
        </w:r>
      </w:hyperlink>
      <w:r w:rsidR="00EA6443">
        <w:rPr>
          <w:rFonts w:ascii="Arial" w:hAnsi="Arial" w:cs="Arial"/>
          <w:sz w:val="24"/>
          <w:szCs w:val="24"/>
        </w:rPr>
        <w:t xml:space="preserve"> (Accessed: 01 June 2024).</w:t>
      </w:r>
    </w:p>
    <w:p w14:paraId="31D51DB3" w14:textId="77777777" w:rsidR="00424220" w:rsidRDefault="00424220" w:rsidP="007D4579">
      <w:pPr>
        <w:spacing w:line="360" w:lineRule="auto"/>
        <w:jc w:val="both"/>
        <w:rPr>
          <w:rFonts w:ascii="Arial" w:hAnsi="Arial" w:cs="Arial"/>
          <w:sz w:val="24"/>
          <w:szCs w:val="24"/>
        </w:rPr>
      </w:pPr>
    </w:p>
    <w:p w14:paraId="76E4CB6B" w14:textId="51FF3D99" w:rsidR="00424220" w:rsidRDefault="00424220" w:rsidP="007D4579">
      <w:pPr>
        <w:spacing w:line="360" w:lineRule="auto"/>
        <w:jc w:val="both"/>
        <w:rPr>
          <w:rFonts w:ascii="Arial" w:hAnsi="Arial" w:cs="Arial"/>
          <w:sz w:val="24"/>
          <w:szCs w:val="24"/>
        </w:rPr>
      </w:pPr>
      <w:r>
        <w:rPr>
          <w:rFonts w:ascii="Arial" w:hAnsi="Arial" w:cs="Arial"/>
          <w:sz w:val="24"/>
          <w:szCs w:val="24"/>
        </w:rPr>
        <w:t xml:space="preserve">Statista (2022) </w:t>
      </w:r>
      <w:r w:rsidR="0076748B">
        <w:rPr>
          <w:rFonts w:ascii="Arial" w:hAnsi="Arial" w:cs="Arial"/>
          <w:i/>
          <w:iCs/>
          <w:sz w:val="24"/>
          <w:szCs w:val="24"/>
        </w:rPr>
        <w:t>Distribution of gl</w:t>
      </w:r>
      <w:r w:rsidR="00396A09">
        <w:rPr>
          <w:rFonts w:ascii="Arial" w:hAnsi="Arial" w:cs="Arial"/>
          <w:i/>
          <w:iCs/>
          <w:sz w:val="24"/>
          <w:szCs w:val="24"/>
        </w:rPr>
        <w:t xml:space="preserve">obal travelers intending to stay at least once in an eco-friendly or green accommodation when looking at the year ahead from 2016 to 2022. </w:t>
      </w:r>
      <w:r w:rsidR="00396A09">
        <w:rPr>
          <w:rFonts w:ascii="Arial" w:hAnsi="Arial" w:cs="Arial"/>
          <w:sz w:val="24"/>
          <w:szCs w:val="24"/>
        </w:rPr>
        <w:t xml:space="preserve">Available at: </w:t>
      </w:r>
      <w:hyperlink r:id="rId30" w:anchor=":~:text=With%20the%20awareness%20of%20climate,looking%20at%20the%20year%20ahead" w:history="1">
        <w:r w:rsidR="007E7BDA" w:rsidRPr="00E22F75">
          <w:rPr>
            <w:rStyle w:val="Hyperlink"/>
            <w:rFonts w:ascii="Arial" w:hAnsi="Arial" w:cs="Arial"/>
            <w:sz w:val="24"/>
            <w:szCs w:val="24"/>
          </w:rPr>
          <w:t>https://www.statista.com/statistics/1055777/sustainable-travel-travelers-staying-in-green-lodging-in-the-next-year/#:~:text=With%20the%20awareness%20of%20climate,looking%20at%20the%20year%20ahead</w:t>
        </w:r>
      </w:hyperlink>
      <w:r w:rsidR="007E7BDA" w:rsidRPr="007E7BDA">
        <w:rPr>
          <w:rFonts w:ascii="Arial" w:hAnsi="Arial" w:cs="Arial"/>
          <w:sz w:val="24"/>
          <w:szCs w:val="24"/>
        </w:rPr>
        <w:t>.</w:t>
      </w:r>
      <w:r w:rsidR="007E7BDA">
        <w:rPr>
          <w:rFonts w:ascii="Arial" w:hAnsi="Arial" w:cs="Arial"/>
          <w:sz w:val="24"/>
          <w:szCs w:val="24"/>
        </w:rPr>
        <w:t xml:space="preserve"> (Accessed: 01 June 2024).</w:t>
      </w:r>
    </w:p>
    <w:p w14:paraId="15169628" w14:textId="77777777" w:rsidR="00AB672E" w:rsidRDefault="00AB672E" w:rsidP="007D4579">
      <w:pPr>
        <w:spacing w:line="360" w:lineRule="auto"/>
        <w:jc w:val="both"/>
        <w:rPr>
          <w:rFonts w:ascii="Arial" w:hAnsi="Arial" w:cs="Arial"/>
          <w:sz w:val="24"/>
          <w:szCs w:val="24"/>
        </w:rPr>
      </w:pPr>
    </w:p>
    <w:p w14:paraId="5C225561" w14:textId="03865E7B" w:rsidR="00AB672E" w:rsidRDefault="00AB672E" w:rsidP="007D4579">
      <w:pPr>
        <w:spacing w:line="360" w:lineRule="auto"/>
        <w:jc w:val="both"/>
        <w:rPr>
          <w:rFonts w:ascii="Arial" w:hAnsi="Arial" w:cs="Arial"/>
          <w:sz w:val="24"/>
          <w:szCs w:val="24"/>
        </w:rPr>
      </w:pPr>
      <w:r>
        <w:rPr>
          <w:rFonts w:ascii="Arial" w:hAnsi="Arial" w:cs="Arial"/>
          <w:sz w:val="24"/>
          <w:szCs w:val="24"/>
        </w:rPr>
        <w:t xml:space="preserve">Stewardship, W. </w:t>
      </w:r>
      <w:r w:rsidR="00070193">
        <w:rPr>
          <w:rFonts w:ascii="Arial" w:hAnsi="Arial" w:cs="Arial"/>
          <w:i/>
          <w:iCs/>
          <w:sz w:val="24"/>
          <w:szCs w:val="24"/>
        </w:rPr>
        <w:t>3 steps to maximise guest participation in your hotel’s sustainability efforts</w:t>
      </w:r>
      <w:r w:rsidR="00A60566">
        <w:rPr>
          <w:rFonts w:ascii="Arial" w:hAnsi="Arial" w:cs="Arial"/>
          <w:i/>
          <w:iCs/>
          <w:sz w:val="24"/>
          <w:szCs w:val="24"/>
        </w:rPr>
        <w:t>.</w:t>
      </w:r>
      <w:r w:rsidR="00A60566">
        <w:rPr>
          <w:rFonts w:ascii="Arial" w:hAnsi="Arial" w:cs="Arial"/>
          <w:sz w:val="24"/>
          <w:szCs w:val="24"/>
        </w:rPr>
        <w:t xml:space="preserve"> Available at: </w:t>
      </w:r>
      <w:hyperlink r:id="rId31" w:history="1">
        <w:r w:rsidR="00A60566" w:rsidRPr="00C84B8B">
          <w:rPr>
            <w:rStyle w:val="Hyperlink"/>
            <w:rFonts w:ascii="Arial" w:hAnsi="Arial" w:cs="Arial"/>
            <w:sz w:val="24"/>
            <w:szCs w:val="24"/>
          </w:rPr>
          <w:t>https://sustainablehospitalityalliance.org/maximise-guest-participation/</w:t>
        </w:r>
      </w:hyperlink>
      <w:r w:rsidR="00A60566">
        <w:rPr>
          <w:rFonts w:ascii="Arial" w:hAnsi="Arial" w:cs="Arial"/>
          <w:sz w:val="24"/>
          <w:szCs w:val="24"/>
        </w:rPr>
        <w:t xml:space="preserve"> (Accessed: 1 June 2024).</w:t>
      </w:r>
    </w:p>
    <w:p w14:paraId="30620D7A" w14:textId="77777777" w:rsidR="00754805" w:rsidRDefault="00754805" w:rsidP="007D4579">
      <w:pPr>
        <w:spacing w:line="360" w:lineRule="auto"/>
        <w:jc w:val="both"/>
        <w:rPr>
          <w:rFonts w:ascii="Arial" w:hAnsi="Arial" w:cs="Arial"/>
          <w:sz w:val="24"/>
          <w:szCs w:val="24"/>
        </w:rPr>
      </w:pPr>
    </w:p>
    <w:p w14:paraId="26209B4C" w14:textId="6775E580" w:rsidR="00754805" w:rsidRPr="00265FEA" w:rsidRDefault="00754805" w:rsidP="007D4579">
      <w:pPr>
        <w:spacing w:line="360" w:lineRule="auto"/>
        <w:jc w:val="both"/>
        <w:rPr>
          <w:rFonts w:ascii="Arial" w:eastAsia="Times New Roman" w:hAnsi="Arial" w:cs="Arial"/>
          <w:sz w:val="24"/>
          <w:szCs w:val="24"/>
          <w:lang w:eastAsia="en-GB"/>
        </w:rPr>
      </w:pPr>
      <w:r>
        <w:rPr>
          <w:rFonts w:ascii="Arial" w:hAnsi="Arial" w:cs="Arial"/>
          <w:sz w:val="24"/>
          <w:szCs w:val="24"/>
        </w:rPr>
        <w:t xml:space="preserve">Travel Places (2023) </w:t>
      </w:r>
      <w:r>
        <w:rPr>
          <w:rFonts w:ascii="Arial" w:hAnsi="Arial" w:cs="Arial"/>
          <w:i/>
          <w:iCs/>
          <w:sz w:val="24"/>
          <w:szCs w:val="24"/>
        </w:rPr>
        <w:t>H</w:t>
      </w:r>
      <w:r w:rsidR="00265FEA">
        <w:rPr>
          <w:rFonts w:ascii="Arial" w:hAnsi="Arial" w:cs="Arial"/>
          <w:i/>
          <w:iCs/>
          <w:sz w:val="24"/>
          <w:szCs w:val="24"/>
        </w:rPr>
        <w:t xml:space="preserve">OW HOTELS ARE INCENTIVISING GREEN CHOICES FOR GUESTS. </w:t>
      </w:r>
      <w:r w:rsidR="00265FEA">
        <w:rPr>
          <w:rFonts w:ascii="Arial" w:hAnsi="Arial" w:cs="Arial"/>
          <w:sz w:val="24"/>
          <w:szCs w:val="24"/>
        </w:rPr>
        <w:t xml:space="preserve">Available at: </w:t>
      </w:r>
      <w:hyperlink r:id="rId32" w:anchor=":~:text=From%20bamboo%20key%20cards%20to,consider%20the%20communities%20around%20them" w:history="1">
        <w:r w:rsidR="00166288" w:rsidRPr="00C84B8B">
          <w:rPr>
            <w:rStyle w:val="Hyperlink"/>
            <w:rFonts w:ascii="Arial" w:hAnsi="Arial" w:cs="Arial"/>
            <w:sz w:val="24"/>
            <w:szCs w:val="24"/>
          </w:rPr>
          <w:t>https://travelplaces.co.uk/how-hotels-are-incentivising-guests-to-make-green-choices/#:~:text=From%20bamboo%20key%20cards%20to,consider%20the%20communities%20around%20them</w:t>
        </w:r>
      </w:hyperlink>
      <w:r w:rsidR="006B782F" w:rsidRPr="006B782F">
        <w:rPr>
          <w:rFonts w:ascii="Arial" w:hAnsi="Arial" w:cs="Arial"/>
          <w:sz w:val="24"/>
          <w:szCs w:val="24"/>
        </w:rPr>
        <w:t>.</w:t>
      </w:r>
      <w:r w:rsidR="00166288">
        <w:rPr>
          <w:rFonts w:ascii="Arial" w:hAnsi="Arial" w:cs="Arial"/>
          <w:sz w:val="24"/>
          <w:szCs w:val="24"/>
        </w:rPr>
        <w:t xml:space="preserve"> </w:t>
      </w:r>
      <w:r w:rsidR="00265FEA">
        <w:rPr>
          <w:rFonts w:ascii="Arial" w:hAnsi="Arial" w:cs="Arial"/>
          <w:sz w:val="24"/>
          <w:szCs w:val="24"/>
        </w:rPr>
        <w:t>(Accessed: 01 June 2024).</w:t>
      </w:r>
    </w:p>
    <w:p w14:paraId="4C60D548" w14:textId="77777777" w:rsidR="0070523B" w:rsidRDefault="0070523B" w:rsidP="007D4579">
      <w:pPr>
        <w:spacing w:line="360" w:lineRule="auto"/>
        <w:jc w:val="both"/>
        <w:rPr>
          <w:rFonts w:ascii="Arial" w:eastAsia="Times New Roman" w:hAnsi="Arial" w:cs="Arial"/>
          <w:sz w:val="24"/>
          <w:szCs w:val="24"/>
          <w:lang w:eastAsia="en-GB"/>
        </w:rPr>
      </w:pPr>
    </w:p>
    <w:p w14:paraId="53F32B70" w14:textId="2BAC4CD4" w:rsidR="0070523B" w:rsidRDefault="0070523B" w:rsidP="00091254">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UCF (2024) </w:t>
      </w:r>
      <w:r w:rsidR="003C2F3D">
        <w:rPr>
          <w:rFonts w:ascii="Arial" w:eastAsia="Times New Roman" w:hAnsi="Arial" w:cs="Arial"/>
          <w:i/>
          <w:iCs/>
          <w:sz w:val="24"/>
          <w:szCs w:val="24"/>
          <w:lang w:eastAsia="en-GB"/>
        </w:rPr>
        <w:t xml:space="preserve">SUSTAINABILITY IN HOSPITALITY: WHY IT IS IMPORTANT AND HOW </w:t>
      </w:r>
      <w:r w:rsidR="009F72E8">
        <w:rPr>
          <w:rFonts w:ascii="Arial" w:eastAsia="Times New Roman" w:hAnsi="Arial" w:cs="Arial"/>
          <w:i/>
          <w:iCs/>
          <w:sz w:val="24"/>
          <w:szCs w:val="24"/>
          <w:lang w:eastAsia="en-GB"/>
        </w:rPr>
        <w:t>INDUSTRY LEADERS CAN HELP.</w:t>
      </w:r>
      <w:r w:rsidR="00091254">
        <w:rPr>
          <w:rFonts w:ascii="Arial" w:eastAsia="Times New Roman" w:hAnsi="Arial" w:cs="Arial"/>
          <w:i/>
          <w:iCs/>
          <w:sz w:val="24"/>
          <w:szCs w:val="24"/>
          <w:lang w:eastAsia="en-GB"/>
        </w:rPr>
        <w:t xml:space="preserve"> </w:t>
      </w:r>
      <w:r w:rsidR="009F72E8">
        <w:rPr>
          <w:rFonts w:ascii="Arial" w:eastAsia="Times New Roman" w:hAnsi="Arial" w:cs="Arial"/>
          <w:sz w:val="24"/>
          <w:szCs w:val="24"/>
          <w:lang w:eastAsia="en-GB"/>
        </w:rPr>
        <w:t xml:space="preserve">Available at: </w:t>
      </w:r>
      <w:hyperlink r:id="rId33" w:history="1">
        <w:r w:rsidR="00091254" w:rsidRPr="00E22F75">
          <w:rPr>
            <w:rStyle w:val="Hyperlink"/>
            <w:rFonts w:ascii="Arial" w:eastAsia="Times New Roman" w:hAnsi="Arial" w:cs="Arial"/>
            <w:sz w:val="24"/>
            <w:szCs w:val="24"/>
            <w:lang w:eastAsia="en-GB"/>
          </w:rPr>
          <w:t>https://www.ucf.edu/online/hospitality/news/sustainability-in-hospitality-why-it-is-important-and-how-industry-leaders-can-help/</w:t>
        </w:r>
      </w:hyperlink>
      <w:r w:rsidR="00091254">
        <w:rPr>
          <w:rFonts w:ascii="Arial" w:eastAsia="Times New Roman" w:hAnsi="Arial" w:cs="Arial"/>
          <w:sz w:val="24"/>
          <w:szCs w:val="24"/>
          <w:lang w:eastAsia="en-GB"/>
        </w:rPr>
        <w:t xml:space="preserve"> </w:t>
      </w:r>
      <w:r w:rsidR="009F72E8">
        <w:rPr>
          <w:rFonts w:ascii="Arial" w:eastAsia="Times New Roman" w:hAnsi="Arial" w:cs="Arial"/>
          <w:sz w:val="24"/>
          <w:szCs w:val="24"/>
          <w:lang w:eastAsia="en-GB"/>
        </w:rPr>
        <w:t>(Accessed: 30 May 2024).</w:t>
      </w:r>
    </w:p>
    <w:p w14:paraId="2554ED26" w14:textId="77777777" w:rsidR="00AB2E02" w:rsidRDefault="00AB2E02" w:rsidP="00091254">
      <w:pPr>
        <w:spacing w:line="360" w:lineRule="auto"/>
        <w:rPr>
          <w:rFonts w:ascii="Arial" w:eastAsia="Times New Roman" w:hAnsi="Arial" w:cs="Arial"/>
          <w:sz w:val="24"/>
          <w:szCs w:val="24"/>
          <w:lang w:eastAsia="en-GB"/>
        </w:rPr>
      </w:pPr>
    </w:p>
    <w:p w14:paraId="064DC993" w14:textId="4EE3A568" w:rsidR="00AB2E02" w:rsidRPr="00046A62" w:rsidRDefault="00AB2E02" w:rsidP="00091254">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Usha S</w:t>
      </w:r>
      <w:r w:rsidR="00046A62">
        <w:rPr>
          <w:rFonts w:ascii="Arial" w:eastAsia="Times New Roman" w:hAnsi="Arial" w:cs="Arial"/>
          <w:sz w:val="24"/>
          <w:szCs w:val="24"/>
          <w:lang w:eastAsia="en-GB"/>
        </w:rPr>
        <w:t>hriram (2024)</w:t>
      </w:r>
      <w:r w:rsidR="00046A62">
        <w:rPr>
          <w:rFonts w:ascii="Arial" w:eastAsia="Times New Roman" w:hAnsi="Arial" w:cs="Arial"/>
          <w:i/>
          <w:iCs/>
          <w:sz w:val="24"/>
          <w:szCs w:val="24"/>
          <w:lang w:eastAsia="en-GB"/>
        </w:rPr>
        <w:t xml:space="preserve"> Solar Panels </w:t>
      </w:r>
      <w:proofErr w:type="gramStart"/>
      <w:r w:rsidR="00046A62">
        <w:rPr>
          <w:rFonts w:ascii="Arial" w:eastAsia="Times New Roman" w:hAnsi="Arial" w:cs="Arial"/>
          <w:i/>
          <w:iCs/>
          <w:sz w:val="24"/>
          <w:szCs w:val="24"/>
          <w:lang w:eastAsia="en-GB"/>
        </w:rPr>
        <w:t>For</w:t>
      </w:r>
      <w:proofErr w:type="gramEnd"/>
      <w:r w:rsidR="00046A62">
        <w:rPr>
          <w:rFonts w:ascii="Arial" w:eastAsia="Times New Roman" w:hAnsi="Arial" w:cs="Arial"/>
          <w:i/>
          <w:iCs/>
          <w:sz w:val="24"/>
          <w:szCs w:val="24"/>
          <w:lang w:eastAsia="en-GB"/>
        </w:rPr>
        <w:t xml:space="preserve"> Hotels Enhancing Sustainability &amp; Reducing Costs</w:t>
      </w:r>
      <w:r w:rsidR="00046A62">
        <w:rPr>
          <w:rFonts w:ascii="Arial" w:eastAsia="Times New Roman" w:hAnsi="Arial" w:cs="Arial"/>
          <w:sz w:val="24"/>
          <w:szCs w:val="24"/>
          <w:lang w:eastAsia="en-GB"/>
        </w:rPr>
        <w:t xml:space="preserve">. Available at: </w:t>
      </w:r>
      <w:hyperlink r:id="rId34" w:anchor=":~:text=Solar%20energy%20can%20be%20a,allow%20more%20essential%20energy%20independence" w:history="1">
        <w:r w:rsidR="00874890" w:rsidRPr="00C84B8B">
          <w:rPr>
            <w:rStyle w:val="Hyperlink"/>
            <w:rFonts w:ascii="Arial" w:eastAsia="Times New Roman" w:hAnsi="Arial" w:cs="Arial"/>
            <w:sz w:val="24"/>
            <w:szCs w:val="24"/>
            <w:lang w:eastAsia="en-GB"/>
          </w:rPr>
          <w:t>https://www.ushasolarindia.com/solar-panels-for-hotels.php#:~:text=Solar%20energy%20can%20be%20a,allow%20more%20essential%20energy%20independence</w:t>
        </w:r>
      </w:hyperlink>
      <w:r w:rsidR="00874890" w:rsidRPr="00874890">
        <w:rPr>
          <w:rFonts w:ascii="Arial" w:eastAsia="Times New Roman" w:hAnsi="Arial" w:cs="Arial"/>
          <w:sz w:val="24"/>
          <w:szCs w:val="24"/>
          <w:lang w:eastAsia="en-GB"/>
        </w:rPr>
        <w:t>.</w:t>
      </w:r>
      <w:r w:rsidR="00874890">
        <w:rPr>
          <w:rFonts w:ascii="Arial" w:eastAsia="Times New Roman" w:hAnsi="Arial" w:cs="Arial"/>
          <w:sz w:val="24"/>
          <w:szCs w:val="24"/>
          <w:lang w:eastAsia="en-GB"/>
        </w:rPr>
        <w:t xml:space="preserve"> (Accessed: 01 June 2024).</w:t>
      </w:r>
      <w:r w:rsidR="00046A62">
        <w:rPr>
          <w:rFonts w:ascii="Arial" w:eastAsia="Times New Roman" w:hAnsi="Arial" w:cs="Arial"/>
          <w:sz w:val="24"/>
          <w:szCs w:val="24"/>
          <w:lang w:eastAsia="en-GB"/>
        </w:rPr>
        <w:t xml:space="preserve"> </w:t>
      </w:r>
    </w:p>
    <w:p w14:paraId="08785C3A" w14:textId="77777777" w:rsidR="006071F1" w:rsidRPr="007D4579" w:rsidRDefault="006071F1" w:rsidP="007D4579">
      <w:pPr>
        <w:spacing w:line="360" w:lineRule="auto"/>
        <w:jc w:val="both"/>
        <w:rPr>
          <w:rFonts w:ascii="Arial" w:eastAsia="Times New Roman" w:hAnsi="Arial" w:cs="Arial"/>
          <w:sz w:val="24"/>
          <w:szCs w:val="24"/>
          <w:lang w:eastAsia="en-GB"/>
        </w:rPr>
      </w:pPr>
    </w:p>
    <w:sectPr w:rsidR="006071F1" w:rsidRPr="007D4579" w:rsidSect="001D0128">
      <w:footerReference w:type="default" r:id="rId35"/>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BE637E" w14:textId="77777777" w:rsidR="00854262" w:rsidRDefault="00854262" w:rsidP="00C9569D">
      <w:pPr>
        <w:spacing w:after="0" w:line="240" w:lineRule="auto"/>
      </w:pPr>
      <w:r>
        <w:separator/>
      </w:r>
    </w:p>
  </w:endnote>
  <w:endnote w:type="continuationSeparator" w:id="0">
    <w:p w14:paraId="0C75868A" w14:textId="77777777" w:rsidR="00854262" w:rsidRDefault="00854262" w:rsidP="00C9569D">
      <w:pPr>
        <w:spacing w:after="0" w:line="240" w:lineRule="auto"/>
      </w:pPr>
      <w:r>
        <w:continuationSeparator/>
      </w:r>
    </w:p>
  </w:endnote>
  <w:endnote w:type="continuationNotice" w:id="1">
    <w:p w14:paraId="6FDED0DA" w14:textId="77777777" w:rsidR="00854262" w:rsidRDefault="008542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4951959"/>
      <w:docPartObj>
        <w:docPartGallery w:val="Page Numbers (Bottom of Page)"/>
        <w:docPartUnique/>
      </w:docPartObj>
    </w:sdtPr>
    <w:sdtContent>
      <w:p w14:paraId="30644E0B" w14:textId="0BEDA3C1" w:rsidR="00C9569D" w:rsidRDefault="00C9569D">
        <w:pPr>
          <w:pStyle w:val="Footer"/>
          <w:jc w:val="center"/>
        </w:pPr>
        <w:r>
          <w:fldChar w:fldCharType="begin"/>
        </w:r>
        <w:r>
          <w:instrText>PAGE   \* MERGEFORMAT</w:instrText>
        </w:r>
        <w:r>
          <w:fldChar w:fldCharType="separate"/>
        </w:r>
        <w:r>
          <w:t>2</w:t>
        </w:r>
        <w:r>
          <w:fldChar w:fldCharType="end"/>
        </w:r>
      </w:p>
    </w:sdtContent>
  </w:sdt>
  <w:p w14:paraId="6D85D6A7" w14:textId="77777777" w:rsidR="00C9569D" w:rsidRDefault="00C95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BC047A" w14:textId="77777777" w:rsidR="00854262" w:rsidRDefault="00854262" w:rsidP="00C9569D">
      <w:pPr>
        <w:spacing w:after="0" w:line="240" w:lineRule="auto"/>
      </w:pPr>
      <w:r>
        <w:separator/>
      </w:r>
    </w:p>
  </w:footnote>
  <w:footnote w:type="continuationSeparator" w:id="0">
    <w:p w14:paraId="2E0FD3EC" w14:textId="77777777" w:rsidR="00854262" w:rsidRDefault="00854262" w:rsidP="00C9569D">
      <w:pPr>
        <w:spacing w:after="0" w:line="240" w:lineRule="auto"/>
      </w:pPr>
      <w:r>
        <w:continuationSeparator/>
      </w:r>
    </w:p>
  </w:footnote>
  <w:footnote w:type="continuationNotice" w:id="1">
    <w:p w14:paraId="66DCC36A" w14:textId="77777777" w:rsidR="00854262" w:rsidRDefault="0085426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DF300D"/>
    <w:multiLevelType w:val="hybridMultilevel"/>
    <w:tmpl w:val="5B309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A7491"/>
    <w:multiLevelType w:val="hybridMultilevel"/>
    <w:tmpl w:val="75BAF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71537C"/>
    <w:multiLevelType w:val="hybridMultilevel"/>
    <w:tmpl w:val="26D2A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A11F69"/>
    <w:multiLevelType w:val="hybridMultilevel"/>
    <w:tmpl w:val="2D928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14CEE"/>
    <w:multiLevelType w:val="hybridMultilevel"/>
    <w:tmpl w:val="F2649F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E291324"/>
    <w:multiLevelType w:val="hybridMultilevel"/>
    <w:tmpl w:val="05C25114"/>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num w:numId="1" w16cid:durableId="1683238595">
    <w:abstractNumId w:val="0"/>
  </w:num>
  <w:num w:numId="2" w16cid:durableId="127867851">
    <w:abstractNumId w:val="5"/>
  </w:num>
  <w:num w:numId="3" w16cid:durableId="1768310687">
    <w:abstractNumId w:val="3"/>
  </w:num>
  <w:num w:numId="4" w16cid:durableId="315032180">
    <w:abstractNumId w:val="2"/>
  </w:num>
  <w:num w:numId="5" w16cid:durableId="744840648">
    <w:abstractNumId w:val="1"/>
  </w:num>
  <w:num w:numId="6" w16cid:durableId="6595839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D26"/>
    <w:rsid w:val="00004483"/>
    <w:rsid w:val="000060BB"/>
    <w:rsid w:val="000215C3"/>
    <w:rsid w:val="00031C5E"/>
    <w:rsid w:val="00033AC3"/>
    <w:rsid w:val="000346FA"/>
    <w:rsid w:val="00040D07"/>
    <w:rsid w:val="00046A62"/>
    <w:rsid w:val="00052876"/>
    <w:rsid w:val="00054E7A"/>
    <w:rsid w:val="00055ADB"/>
    <w:rsid w:val="000611E0"/>
    <w:rsid w:val="00063552"/>
    <w:rsid w:val="00070193"/>
    <w:rsid w:val="00074ACD"/>
    <w:rsid w:val="00085870"/>
    <w:rsid w:val="00090A8C"/>
    <w:rsid w:val="00091254"/>
    <w:rsid w:val="00095B13"/>
    <w:rsid w:val="000A1349"/>
    <w:rsid w:val="000A1B03"/>
    <w:rsid w:val="000A3ECF"/>
    <w:rsid w:val="000B1B64"/>
    <w:rsid w:val="000B3B5A"/>
    <w:rsid w:val="000B3E12"/>
    <w:rsid w:val="000B5031"/>
    <w:rsid w:val="000C164C"/>
    <w:rsid w:val="000D17A6"/>
    <w:rsid w:val="000D6351"/>
    <w:rsid w:val="000E0890"/>
    <w:rsid w:val="000E3773"/>
    <w:rsid w:val="000F3194"/>
    <w:rsid w:val="000F6445"/>
    <w:rsid w:val="0010009A"/>
    <w:rsid w:val="00105FDE"/>
    <w:rsid w:val="0011536C"/>
    <w:rsid w:val="00115377"/>
    <w:rsid w:val="00116826"/>
    <w:rsid w:val="00120120"/>
    <w:rsid w:val="0012710B"/>
    <w:rsid w:val="001358A8"/>
    <w:rsid w:val="00145344"/>
    <w:rsid w:val="00155633"/>
    <w:rsid w:val="001604B7"/>
    <w:rsid w:val="00164DBB"/>
    <w:rsid w:val="00166288"/>
    <w:rsid w:val="00172CA8"/>
    <w:rsid w:val="001876D4"/>
    <w:rsid w:val="00194055"/>
    <w:rsid w:val="001A454C"/>
    <w:rsid w:val="001A710C"/>
    <w:rsid w:val="001B355E"/>
    <w:rsid w:val="001B70D5"/>
    <w:rsid w:val="001D0128"/>
    <w:rsid w:val="001D7B4C"/>
    <w:rsid w:val="001E2883"/>
    <w:rsid w:val="001F583F"/>
    <w:rsid w:val="0021130B"/>
    <w:rsid w:val="00213140"/>
    <w:rsid w:val="00230EE7"/>
    <w:rsid w:val="0023129A"/>
    <w:rsid w:val="00236EAE"/>
    <w:rsid w:val="00241862"/>
    <w:rsid w:val="002500DA"/>
    <w:rsid w:val="00251CA9"/>
    <w:rsid w:val="00252336"/>
    <w:rsid w:val="00264390"/>
    <w:rsid w:val="00265FEA"/>
    <w:rsid w:val="00266E24"/>
    <w:rsid w:val="00280D28"/>
    <w:rsid w:val="002813A3"/>
    <w:rsid w:val="00282DFA"/>
    <w:rsid w:val="0028394F"/>
    <w:rsid w:val="00283CEF"/>
    <w:rsid w:val="00285581"/>
    <w:rsid w:val="00285FAE"/>
    <w:rsid w:val="00292B4B"/>
    <w:rsid w:val="00297568"/>
    <w:rsid w:val="002A3B6A"/>
    <w:rsid w:val="002B03D0"/>
    <w:rsid w:val="002B076B"/>
    <w:rsid w:val="002B0ED6"/>
    <w:rsid w:val="002B2CBA"/>
    <w:rsid w:val="002B3B77"/>
    <w:rsid w:val="002C1700"/>
    <w:rsid w:val="002C3FD0"/>
    <w:rsid w:val="002C4E4B"/>
    <w:rsid w:val="002D5021"/>
    <w:rsid w:val="002E1DE7"/>
    <w:rsid w:val="002E69A7"/>
    <w:rsid w:val="0031011C"/>
    <w:rsid w:val="0033412B"/>
    <w:rsid w:val="003370F8"/>
    <w:rsid w:val="00341588"/>
    <w:rsid w:val="003469BC"/>
    <w:rsid w:val="00353313"/>
    <w:rsid w:val="00363C51"/>
    <w:rsid w:val="00367D75"/>
    <w:rsid w:val="00393041"/>
    <w:rsid w:val="00396A09"/>
    <w:rsid w:val="003B2D26"/>
    <w:rsid w:val="003C231C"/>
    <w:rsid w:val="003C2F3D"/>
    <w:rsid w:val="003C4845"/>
    <w:rsid w:val="003C6360"/>
    <w:rsid w:val="003D0A56"/>
    <w:rsid w:val="003D2415"/>
    <w:rsid w:val="003D5714"/>
    <w:rsid w:val="003D61C1"/>
    <w:rsid w:val="003E20C1"/>
    <w:rsid w:val="003E370F"/>
    <w:rsid w:val="003F4979"/>
    <w:rsid w:val="0041161E"/>
    <w:rsid w:val="0041556D"/>
    <w:rsid w:val="004172A0"/>
    <w:rsid w:val="00422096"/>
    <w:rsid w:val="0042405E"/>
    <w:rsid w:val="00424220"/>
    <w:rsid w:val="004321E4"/>
    <w:rsid w:val="004365B6"/>
    <w:rsid w:val="00443A7D"/>
    <w:rsid w:val="00447075"/>
    <w:rsid w:val="00452B06"/>
    <w:rsid w:val="00455E42"/>
    <w:rsid w:val="00456550"/>
    <w:rsid w:val="00461E69"/>
    <w:rsid w:val="00464349"/>
    <w:rsid w:val="004739CD"/>
    <w:rsid w:val="00474FA7"/>
    <w:rsid w:val="004751C1"/>
    <w:rsid w:val="00481C3F"/>
    <w:rsid w:val="004907B9"/>
    <w:rsid w:val="00492266"/>
    <w:rsid w:val="00497749"/>
    <w:rsid w:val="004B09D1"/>
    <w:rsid w:val="004B5301"/>
    <w:rsid w:val="004B6F17"/>
    <w:rsid w:val="004C1AD3"/>
    <w:rsid w:val="004C3716"/>
    <w:rsid w:val="004C7960"/>
    <w:rsid w:val="004D2340"/>
    <w:rsid w:val="004D2C14"/>
    <w:rsid w:val="004D5A0B"/>
    <w:rsid w:val="004D7EF8"/>
    <w:rsid w:val="004E25BF"/>
    <w:rsid w:val="004E6930"/>
    <w:rsid w:val="004E6C13"/>
    <w:rsid w:val="004F33AF"/>
    <w:rsid w:val="005012C6"/>
    <w:rsid w:val="00505A91"/>
    <w:rsid w:val="00511D4C"/>
    <w:rsid w:val="00513B2F"/>
    <w:rsid w:val="00520FA8"/>
    <w:rsid w:val="00523C68"/>
    <w:rsid w:val="0053057E"/>
    <w:rsid w:val="00530AE6"/>
    <w:rsid w:val="00540150"/>
    <w:rsid w:val="005445DB"/>
    <w:rsid w:val="00547D86"/>
    <w:rsid w:val="0056193E"/>
    <w:rsid w:val="00562C7C"/>
    <w:rsid w:val="005675DC"/>
    <w:rsid w:val="00567DF7"/>
    <w:rsid w:val="00576019"/>
    <w:rsid w:val="00580BA7"/>
    <w:rsid w:val="005939BD"/>
    <w:rsid w:val="005A31CD"/>
    <w:rsid w:val="005A76A8"/>
    <w:rsid w:val="005C1058"/>
    <w:rsid w:val="005C1E1B"/>
    <w:rsid w:val="005C25C7"/>
    <w:rsid w:val="005D3D48"/>
    <w:rsid w:val="005D404E"/>
    <w:rsid w:val="005E198C"/>
    <w:rsid w:val="005E241D"/>
    <w:rsid w:val="005F04B1"/>
    <w:rsid w:val="005F7ABA"/>
    <w:rsid w:val="00602FD8"/>
    <w:rsid w:val="0060674E"/>
    <w:rsid w:val="006071F1"/>
    <w:rsid w:val="0061009F"/>
    <w:rsid w:val="0061061C"/>
    <w:rsid w:val="00611DF9"/>
    <w:rsid w:val="00613724"/>
    <w:rsid w:val="0061630B"/>
    <w:rsid w:val="006238E4"/>
    <w:rsid w:val="00643570"/>
    <w:rsid w:val="00646BBF"/>
    <w:rsid w:val="0066630E"/>
    <w:rsid w:val="00670125"/>
    <w:rsid w:val="00671C78"/>
    <w:rsid w:val="0067363B"/>
    <w:rsid w:val="0067528B"/>
    <w:rsid w:val="00681717"/>
    <w:rsid w:val="00683503"/>
    <w:rsid w:val="006850B1"/>
    <w:rsid w:val="00691F13"/>
    <w:rsid w:val="0069326F"/>
    <w:rsid w:val="006960D9"/>
    <w:rsid w:val="006A16A1"/>
    <w:rsid w:val="006A74C6"/>
    <w:rsid w:val="006B782F"/>
    <w:rsid w:val="006C7622"/>
    <w:rsid w:val="006E099C"/>
    <w:rsid w:val="006E2AC1"/>
    <w:rsid w:val="006E52F5"/>
    <w:rsid w:val="006E5FA9"/>
    <w:rsid w:val="006F52A0"/>
    <w:rsid w:val="0070523B"/>
    <w:rsid w:val="00713B3C"/>
    <w:rsid w:val="00720810"/>
    <w:rsid w:val="007231A2"/>
    <w:rsid w:val="007241F3"/>
    <w:rsid w:val="00740E11"/>
    <w:rsid w:val="00752ED6"/>
    <w:rsid w:val="00753CB2"/>
    <w:rsid w:val="00754805"/>
    <w:rsid w:val="00757B67"/>
    <w:rsid w:val="007601C7"/>
    <w:rsid w:val="007661DE"/>
    <w:rsid w:val="0076748B"/>
    <w:rsid w:val="007742D7"/>
    <w:rsid w:val="00780225"/>
    <w:rsid w:val="0079400E"/>
    <w:rsid w:val="007946C6"/>
    <w:rsid w:val="007A7BD1"/>
    <w:rsid w:val="007B7D8D"/>
    <w:rsid w:val="007C2FA1"/>
    <w:rsid w:val="007C3AEE"/>
    <w:rsid w:val="007C77A1"/>
    <w:rsid w:val="007C7E34"/>
    <w:rsid w:val="007D4579"/>
    <w:rsid w:val="007D7BBD"/>
    <w:rsid w:val="007E0BA0"/>
    <w:rsid w:val="007E4E44"/>
    <w:rsid w:val="007E73E2"/>
    <w:rsid w:val="007E7BDA"/>
    <w:rsid w:val="007F536F"/>
    <w:rsid w:val="008034BE"/>
    <w:rsid w:val="00810349"/>
    <w:rsid w:val="00815530"/>
    <w:rsid w:val="00824867"/>
    <w:rsid w:val="00831D9C"/>
    <w:rsid w:val="00837014"/>
    <w:rsid w:val="0084734F"/>
    <w:rsid w:val="00854262"/>
    <w:rsid w:val="008551C8"/>
    <w:rsid w:val="0085537C"/>
    <w:rsid w:val="00874890"/>
    <w:rsid w:val="00876908"/>
    <w:rsid w:val="008A2E2A"/>
    <w:rsid w:val="008B1C6A"/>
    <w:rsid w:val="008B4ED4"/>
    <w:rsid w:val="008B5DCC"/>
    <w:rsid w:val="008C406E"/>
    <w:rsid w:val="008C5689"/>
    <w:rsid w:val="008D3054"/>
    <w:rsid w:val="008F124D"/>
    <w:rsid w:val="008F1ED8"/>
    <w:rsid w:val="008F21C6"/>
    <w:rsid w:val="008F2CAD"/>
    <w:rsid w:val="009124B9"/>
    <w:rsid w:val="0091429D"/>
    <w:rsid w:val="009156A3"/>
    <w:rsid w:val="0091705B"/>
    <w:rsid w:val="00920F01"/>
    <w:rsid w:val="00922B4F"/>
    <w:rsid w:val="00935AA2"/>
    <w:rsid w:val="00945325"/>
    <w:rsid w:val="00952418"/>
    <w:rsid w:val="00966E2C"/>
    <w:rsid w:val="00970FE0"/>
    <w:rsid w:val="00974521"/>
    <w:rsid w:val="00976047"/>
    <w:rsid w:val="0098653E"/>
    <w:rsid w:val="00990077"/>
    <w:rsid w:val="00997584"/>
    <w:rsid w:val="009A1167"/>
    <w:rsid w:val="009A425A"/>
    <w:rsid w:val="009A5F7C"/>
    <w:rsid w:val="009B2800"/>
    <w:rsid w:val="009C3CBF"/>
    <w:rsid w:val="009D005B"/>
    <w:rsid w:val="009D54D1"/>
    <w:rsid w:val="009E45A0"/>
    <w:rsid w:val="009F5868"/>
    <w:rsid w:val="009F72E8"/>
    <w:rsid w:val="00A0187F"/>
    <w:rsid w:val="00A10C07"/>
    <w:rsid w:val="00A1763E"/>
    <w:rsid w:val="00A36C86"/>
    <w:rsid w:val="00A44F6B"/>
    <w:rsid w:val="00A456EC"/>
    <w:rsid w:val="00A572ED"/>
    <w:rsid w:val="00A60566"/>
    <w:rsid w:val="00A76BFD"/>
    <w:rsid w:val="00A774C5"/>
    <w:rsid w:val="00A83F24"/>
    <w:rsid w:val="00AA05A3"/>
    <w:rsid w:val="00AA2FF5"/>
    <w:rsid w:val="00AB2E02"/>
    <w:rsid w:val="00AB672E"/>
    <w:rsid w:val="00AC0B9F"/>
    <w:rsid w:val="00AC1FCD"/>
    <w:rsid w:val="00AC243F"/>
    <w:rsid w:val="00AD02DD"/>
    <w:rsid w:val="00AD0E37"/>
    <w:rsid w:val="00AD35B1"/>
    <w:rsid w:val="00AD4EBE"/>
    <w:rsid w:val="00AD7AF9"/>
    <w:rsid w:val="00AE0040"/>
    <w:rsid w:val="00AF28B7"/>
    <w:rsid w:val="00B05B14"/>
    <w:rsid w:val="00B07731"/>
    <w:rsid w:val="00B121BB"/>
    <w:rsid w:val="00B16EFC"/>
    <w:rsid w:val="00B30837"/>
    <w:rsid w:val="00B32768"/>
    <w:rsid w:val="00B32E3D"/>
    <w:rsid w:val="00B3411E"/>
    <w:rsid w:val="00B411C6"/>
    <w:rsid w:val="00B43097"/>
    <w:rsid w:val="00B54634"/>
    <w:rsid w:val="00B55AC0"/>
    <w:rsid w:val="00B62D80"/>
    <w:rsid w:val="00B67052"/>
    <w:rsid w:val="00B7669F"/>
    <w:rsid w:val="00B81683"/>
    <w:rsid w:val="00BA15F7"/>
    <w:rsid w:val="00BA4945"/>
    <w:rsid w:val="00BA55AC"/>
    <w:rsid w:val="00BA7824"/>
    <w:rsid w:val="00BB0027"/>
    <w:rsid w:val="00BB534B"/>
    <w:rsid w:val="00BC3F6F"/>
    <w:rsid w:val="00BC5916"/>
    <w:rsid w:val="00BD0CF0"/>
    <w:rsid w:val="00BD191C"/>
    <w:rsid w:val="00BD2E18"/>
    <w:rsid w:val="00BD66C7"/>
    <w:rsid w:val="00BE2BD9"/>
    <w:rsid w:val="00BE313B"/>
    <w:rsid w:val="00BE57DA"/>
    <w:rsid w:val="00BF0A97"/>
    <w:rsid w:val="00BF1D84"/>
    <w:rsid w:val="00BF20B0"/>
    <w:rsid w:val="00BF21B9"/>
    <w:rsid w:val="00BF37CE"/>
    <w:rsid w:val="00C025E5"/>
    <w:rsid w:val="00C12108"/>
    <w:rsid w:val="00C227E2"/>
    <w:rsid w:val="00C3045B"/>
    <w:rsid w:val="00C30FD5"/>
    <w:rsid w:val="00C327E2"/>
    <w:rsid w:val="00C328B5"/>
    <w:rsid w:val="00C348D7"/>
    <w:rsid w:val="00C368D2"/>
    <w:rsid w:val="00C44E1B"/>
    <w:rsid w:val="00C528DA"/>
    <w:rsid w:val="00C54C8A"/>
    <w:rsid w:val="00C56570"/>
    <w:rsid w:val="00C56C31"/>
    <w:rsid w:val="00C60242"/>
    <w:rsid w:val="00C70442"/>
    <w:rsid w:val="00C72B66"/>
    <w:rsid w:val="00C73CA1"/>
    <w:rsid w:val="00C9569D"/>
    <w:rsid w:val="00C95D76"/>
    <w:rsid w:val="00CA22E3"/>
    <w:rsid w:val="00CA35FB"/>
    <w:rsid w:val="00CB48BB"/>
    <w:rsid w:val="00CB4E6E"/>
    <w:rsid w:val="00CB52AD"/>
    <w:rsid w:val="00CD0A16"/>
    <w:rsid w:val="00CD26D5"/>
    <w:rsid w:val="00CD3BC2"/>
    <w:rsid w:val="00CD5D63"/>
    <w:rsid w:val="00D12230"/>
    <w:rsid w:val="00D130AE"/>
    <w:rsid w:val="00D1402D"/>
    <w:rsid w:val="00D2472F"/>
    <w:rsid w:val="00D309A2"/>
    <w:rsid w:val="00D44972"/>
    <w:rsid w:val="00D52927"/>
    <w:rsid w:val="00D55EE8"/>
    <w:rsid w:val="00D57EA5"/>
    <w:rsid w:val="00D60C87"/>
    <w:rsid w:val="00D6240C"/>
    <w:rsid w:val="00D718F1"/>
    <w:rsid w:val="00D72BCB"/>
    <w:rsid w:val="00D72C2B"/>
    <w:rsid w:val="00D73509"/>
    <w:rsid w:val="00D73C16"/>
    <w:rsid w:val="00D80FEC"/>
    <w:rsid w:val="00D8139B"/>
    <w:rsid w:val="00D86AE3"/>
    <w:rsid w:val="00D900A6"/>
    <w:rsid w:val="00D9054C"/>
    <w:rsid w:val="00D955C6"/>
    <w:rsid w:val="00D95EF0"/>
    <w:rsid w:val="00DA3CB7"/>
    <w:rsid w:val="00DA3D55"/>
    <w:rsid w:val="00DA451B"/>
    <w:rsid w:val="00DA5667"/>
    <w:rsid w:val="00DB0D81"/>
    <w:rsid w:val="00DB102F"/>
    <w:rsid w:val="00DB30A6"/>
    <w:rsid w:val="00DB41EC"/>
    <w:rsid w:val="00DD2484"/>
    <w:rsid w:val="00DD4E67"/>
    <w:rsid w:val="00DE1AF8"/>
    <w:rsid w:val="00DE24AD"/>
    <w:rsid w:val="00DF5B5A"/>
    <w:rsid w:val="00E022EB"/>
    <w:rsid w:val="00E034C5"/>
    <w:rsid w:val="00E1739F"/>
    <w:rsid w:val="00E32A74"/>
    <w:rsid w:val="00E35069"/>
    <w:rsid w:val="00E47569"/>
    <w:rsid w:val="00E501BE"/>
    <w:rsid w:val="00E521CA"/>
    <w:rsid w:val="00E65D01"/>
    <w:rsid w:val="00E705D3"/>
    <w:rsid w:val="00E82EDA"/>
    <w:rsid w:val="00E9514C"/>
    <w:rsid w:val="00E96AA4"/>
    <w:rsid w:val="00EA345F"/>
    <w:rsid w:val="00EA42BC"/>
    <w:rsid w:val="00EA6443"/>
    <w:rsid w:val="00EA69C8"/>
    <w:rsid w:val="00EB04F2"/>
    <w:rsid w:val="00EB719D"/>
    <w:rsid w:val="00EC23AE"/>
    <w:rsid w:val="00EC29C3"/>
    <w:rsid w:val="00EC2FB8"/>
    <w:rsid w:val="00EC4A30"/>
    <w:rsid w:val="00ED0D8A"/>
    <w:rsid w:val="00EE1908"/>
    <w:rsid w:val="00EF31F3"/>
    <w:rsid w:val="00EF7D24"/>
    <w:rsid w:val="00F0677B"/>
    <w:rsid w:val="00F10224"/>
    <w:rsid w:val="00F13947"/>
    <w:rsid w:val="00F1698D"/>
    <w:rsid w:val="00F2126E"/>
    <w:rsid w:val="00F23178"/>
    <w:rsid w:val="00F23286"/>
    <w:rsid w:val="00F2368C"/>
    <w:rsid w:val="00F27D14"/>
    <w:rsid w:val="00F34A57"/>
    <w:rsid w:val="00F36EB8"/>
    <w:rsid w:val="00F46857"/>
    <w:rsid w:val="00F47ABF"/>
    <w:rsid w:val="00F55E1C"/>
    <w:rsid w:val="00F60857"/>
    <w:rsid w:val="00F71653"/>
    <w:rsid w:val="00F71805"/>
    <w:rsid w:val="00F770CF"/>
    <w:rsid w:val="00F83C21"/>
    <w:rsid w:val="00FA0892"/>
    <w:rsid w:val="00FA2396"/>
    <w:rsid w:val="00FA5F0E"/>
    <w:rsid w:val="00FB1E57"/>
    <w:rsid w:val="00FC1D8E"/>
    <w:rsid w:val="00FD00BD"/>
    <w:rsid w:val="00FD3200"/>
    <w:rsid w:val="00FD6B41"/>
    <w:rsid w:val="00FE0D23"/>
    <w:rsid w:val="00FE2693"/>
    <w:rsid w:val="00FE41F4"/>
    <w:rsid w:val="00FF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2DC5"/>
  <w15:chartTrackingRefBased/>
  <w15:docId w15:val="{B0CDEAA2-C257-419A-9354-390AD0A2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D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2D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2D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2D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D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D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D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D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D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D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2D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2D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2D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D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D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D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D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D26"/>
    <w:rPr>
      <w:rFonts w:eastAsiaTheme="majorEastAsia" w:cstheme="majorBidi"/>
      <w:color w:val="272727" w:themeColor="text1" w:themeTint="D8"/>
    </w:rPr>
  </w:style>
  <w:style w:type="paragraph" w:styleId="Title">
    <w:name w:val="Title"/>
    <w:basedOn w:val="Normal"/>
    <w:next w:val="Normal"/>
    <w:link w:val="TitleChar"/>
    <w:uiPriority w:val="10"/>
    <w:qFormat/>
    <w:rsid w:val="003B2D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D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D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D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D26"/>
    <w:pPr>
      <w:spacing w:before="160"/>
      <w:jc w:val="center"/>
    </w:pPr>
    <w:rPr>
      <w:i/>
      <w:iCs/>
      <w:color w:val="404040" w:themeColor="text1" w:themeTint="BF"/>
    </w:rPr>
  </w:style>
  <w:style w:type="character" w:customStyle="1" w:styleId="QuoteChar">
    <w:name w:val="Quote Char"/>
    <w:basedOn w:val="DefaultParagraphFont"/>
    <w:link w:val="Quote"/>
    <w:uiPriority w:val="29"/>
    <w:rsid w:val="003B2D26"/>
    <w:rPr>
      <w:i/>
      <w:iCs/>
      <w:color w:val="404040" w:themeColor="text1" w:themeTint="BF"/>
    </w:rPr>
  </w:style>
  <w:style w:type="paragraph" w:styleId="ListParagraph">
    <w:name w:val="List Paragraph"/>
    <w:basedOn w:val="Normal"/>
    <w:uiPriority w:val="34"/>
    <w:qFormat/>
    <w:rsid w:val="003B2D26"/>
    <w:pPr>
      <w:ind w:left="720"/>
      <w:contextualSpacing/>
    </w:pPr>
  </w:style>
  <w:style w:type="character" w:styleId="IntenseEmphasis">
    <w:name w:val="Intense Emphasis"/>
    <w:basedOn w:val="DefaultParagraphFont"/>
    <w:uiPriority w:val="21"/>
    <w:qFormat/>
    <w:rsid w:val="003B2D26"/>
    <w:rPr>
      <w:i/>
      <w:iCs/>
      <w:color w:val="0F4761" w:themeColor="accent1" w:themeShade="BF"/>
    </w:rPr>
  </w:style>
  <w:style w:type="paragraph" w:styleId="IntenseQuote">
    <w:name w:val="Intense Quote"/>
    <w:basedOn w:val="Normal"/>
    <w:next w:val="Normal"/>
    <w:link w:val="IntenseQuoteChar"/>
    <w:uiPriority w:val="30"/>
    <w:qFormat/>
    <w:rsid w:val="003B2D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D26"/>
    <w:rPr>
      <w:i/>
      <w:iCs/>
      <w:color w:val="0F4761" w:themeColor="accent1" w:themeShade="BF"/>
    </w:rPr>
  </w:style>
  <w:style w:type="character" w:styleId="IntenseReference">
    <w:name w:val="Intense Reference"/>
    <w:basedOn w:val="DefaultParagraphFont"/>
    <w:uiPriority w:val="32"/>
    <w:qFormat/>
    <w:rsid w:val="003B2D26"/>
    <w:rPr>
      <w:b/>
      <w:bCs/>
      <w:smallCaps/>
      <w:color w:val="0F4761" w:themeColor="accent1" w:themeShade="BF"/>
      <w:spacing w:val="5"/>
    </w:rPr>
  </w:style>
  <w:style w:type="character" w:styleId="Hyperlink">
    <w:name w:val="Hyperlink"/>
    <w:basedOn w:val="DefaultParagraphFont"/>
    <w:uiPriority w:val="99"/>
    <w:unhideWhenUsed/>
    <w:rsid w:val="0091429D"/>
    <w:rPr>
      <w:color w:val="467886" w:themeColor="hyperlink"/>
      <w:u w:val="single"/>
    </w:rPr>
  </w:style>
  <w:style w:type="character" w:styleId="UnresolvedMention">
    <w:name w:val="Unresolved Mention"/>
    <w:basedOn w:val="DefaultParagraphFont"/>
    <w:uiPriority w:val="99"/>
    <w:semiHidden/>
    <w:unhideWhenUsed/>
    <w:rsid w:val="0091429D"/>
    <w:rPr>
      <w:color w:val="605E5C"/>
      <w:shd w:val="clear" w:color="auto" w:fill="E1DFDD"/>
    </w:rPr>
  </w:style>
  <w:style w:type="character" w:styleId="Strong">
    <w:name w:val="Strong"/>
    <w:basedOn w:val="DefaultParagraphFont"/>
    <w:uiPriority w:val="22"/>
    <w:qFormat/>
    <w:rsid w:val="00BF1D84"/>
    <w:rPr>
      <w:b/>
      <w:bCs/>
    </w:rPr>
  </w:style>
  <w:style w:type="character" w:styleId="FollowedHyperlink">
    <w:name w:val="FollowedHyperlink"/>
    <w:basedOn w:val="DefaultParagraphFont"/>
    <w:uiPriority w:val="99"/>
    <w:semiHidden/>
    <w:unhideWhenUsed/>
    <w:rsid w:val="00292B4B"/>
    <w:rPr>
      <w:color w:val="96607D" w:themeColor="followedHyperlink"/>
      <w:u w:val="single"/>
    </w:rPr>
  </w:style>
  <w:style w:type="paragraph" w:styleId="Header">
    <w:name w:val="header"/>
    <w:basedOn w:val="Normal"/>
    <w:link w:val="HeaderChar"/>
    <w:uiPriority w:val="99"/>
    <w:unhideWhenUsed/>
    <w:rsid w:val="00C95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569D"/>
  </w:style>
  <w:style w:type="paragraph" w:styleId="Footer">
    <w:name w:val="footer"/>
    <w:basedOn w:val="Normal"/>
    <w:link w:val="FooterChar"/>
    <w:uiPriority w:val="99"/>
    <w:unhideWhenUsed/>
    <w:rsid w:val="00C95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5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78066">
      <w:bodyDiv w:val="1"/>
      <w:marLeft w:val="0"/>
      <w:marRight w:val="0"/>
      <w:marTop w:val="0"/>
      <w:marBottom w:val="0"/>
      <w:divBdr>
        <w:top w:val="none" w:sz="0" w:space="0" w:color="auto"/>
        <w:left w:val="none" w:sz="0" w:space="0" w:color="auto"/>
        <w:bottom w:val="none" w:sz="0" w:space="0" w:color="auto"/>
        <w:right w:val="none" w:sz="0" w:space="0" w:color="auto"/>
      </w:divBdr>
    </w:div>
    <w:div w:id="179904133">
      <w:bodyDiv w:val="1"/>
      <w:marLeft w:val="0"/>
      <w:marRight w:val="0"/>
      <w:marTop w:val="0"/>
      <w:marBottom w:val="0"/>
      <w:divBdr>
        <w:top w:val="none" w:sz="0" w:space="0" w:color="auto"/>
        <w:left w:val="none" w:sz="0" w:space="0" w:color="auto"/>
        <w:bottom w:val="none" w:sz="0" w:space="0" w:color="auto"/>
        <w:right w:val="none" w:sz="0" w:space="0" w:color="auto"/>
      </w:divBdr>
    </w:div>
    <w:div w:id="187187041">
      <w:bodyDiv w:val="1"/>
      <w:marLeft w:val="0"/>
      <w:marRight w:val="0"/>
      <w:marTop w:val="0"/>
      <w:marBottom w:val="0"/>
      <w:divBdr>
        <w:top w:val="none" w:sz="0" w:space="0" w:color="auto"/>
        <w:left w:val="none" w:sz="0" w:space="0" w:color="auto"/>
        <w:bottom w:val="none" w:sz="0" w:space="0" w:color="auto"/>
        <w:right w:val="none" w:sz="0" w:space="0" w:color="auto"/>
      </w:divBdr>
    </w:div>
    <w:div w:id="263804296">
      <w:bodyDiv w:val="1"/>
      <w:marLeft w:val="0"/>
      <w:marRight w:val="0"/>
      <w:marTop w:val="0"/>
      <w:marBottom w:val="0"/>
      <w:divBdr>
        <w:top w:val="none" w:sz="0" w:space="0" w:color="auto"/>
        <w:left w:val="none" w:sz="0" w:space="0" w:color="auto"/>
        <w:bottom w:val="none" w:sz="0" w:space="0" w:color="auto"/>
        <w:right w:val="none" w:sz="0" w:space="0" w:color="auto"/>
      </w:divBdr>
    </w:div>
    <w:div w:id="333651401">
      <w:bodyDiv w:val="1"/>
      <w:marLeft w:val="0"/>
      <w:marRight w:val="0"/>
      <w:marTop w:val="0"/>
      <w:marBottom w:val="0"/>
      <w:divBdr>
        <w:top w:val="none" w:sz="0" w:space="0" w:color="auto"/>
        <w:left w:val="none" w:sz="0" w:space="0" w:color="auto"/>
        <w:bottom w:val="none" w:sz="0" w:space="0" w:color="auto"/>
        <w:right w:val="none" w:sz="0" w:space="0" w:color="auto"/>
      </w:divBdr>
    </w:div>
    <w:div w:id="551042166">
      <w:bodyDiv w:val="1"/>
      <w:marLeft w:val="0"/>
      <w:marRight w:val="0"/>
      <w:marTop w:val="0"/>
      <w:marBottom w:val="0"/>
      <w:divBdr>
        <w:top w:val="none" w:sz="0" w:space="0" w:color="auto"/>
        <w:left w:val="none" w:sz="0" w:space="0" w:color="auto"/>
        <w:bottom w:val="none" w:sz="0" w:space="0" w:color="auto"/>
        <w:right w:val="none" w:sz="0" w:space="0" w:color="auto"/>
      </w:divBdr>
    </w:div>
    <w:div w:id="625040419">
      <w:bodyDiv w:val="1"/>
      <w:marLeft w:val="0"/>
      <w:marRight w:val="0"/>
      <w:marTop w:val="0"/>
      <w:marBottom w:val="0"/>
      <w:divBdr>
        <w:top w:val="none" w:sz="0" w:space="0" w:color="auto"/>
        <w:left w:val="none" w:sz="0" w:space="0" w:color="auto"/>
        <w:bottom w:val="none" w:sz="0" w:space="0" w:color="auto"/>
        <w:right w:val="none" w:sz="0" w:space="0" w:color="auto"/>
      </w:divBdr>
    </w:div>
    <w:div w:id="737702656">
      <w:bodyDiv w:val="1"/>
      <w:marLeft w:val="0"/>
      <w:marRight w:val="0"/>
      <w:marTop w:val="0"/>
      <w:marBottom w:val="0"/>
      <w:divBdr>
        <w:top w:val="none" w:sz="0" w:space="0" w:color="auto"/>
        <w:left w:val="none" w:sz="0" w:space="0" w:color="auto"/>
        <w:bottom w:val="none" w:sz="0" w:space="0" w:color="auto"/>
        <w:right w:val="none" w:sz="0" w:space="0" w:color="auto"/>
      </w:divBdr>
    </w:div>
    <w:div w:id="840924334">
      <w:bodyDiv w:val="1"/>
      <w:marLeft w:val="0"/>
      <w:marRight w:val="0"/>
      <w:marTop w:val="0"/>
      <w:marBottom w:val="0"/>
      <w:divBdr>
        <w:top w:val="none" w:sz="0" w:space="0" w:color="auto"/>
        <w:left w:val="none" w:sz="0" w:space="0" w:color="auto"/>
        <w:bottom w:val="none" w:sz="0" w:space="0" w:color="auto"/>
        <w:right w:val="none" w:sz="0" w:space="0" w:color="auto"/>
      </w:divBdr>
    </w:div>
    <w:div w:id="876703356">
      <w:bodyDiv w:val="1"/>
      <w:marLeft w:val="0"/>
      <w:marRight w:val="0"/>
      <w:marTop w:val="0"/>
      <w:marBottom w:val="0"/>
      <w:divBdr>
        <w:top w:val="none" w:sz="0" w:space="0" w:color="auto"/>
        <w:left w:val="none" w:sz="0" w:space="0" w:color="auto"/>
        <w:bottom w:val="none" w:sz="0" w:space="0" w:color="auto"/>
        <w:right w:val="none" w:sz="0" w:space="0" w:color="auto"/>
      </w:divBdr>
    </w:div>
    <w:div w:id="1108112737">
      <w:bodyDiv w:val="1"/>
      <w:marLeft w:val="0"/>
      <w:marRight w:val="0"/>
      <w:marTop w:val="0"/>
      <w:marBottom w:val="0"/>
      <w:divBdr>
        <w:top w:val="none" w:sz="0" w:space="0" w:color="auto"/>
        <w:left w:val="none" w:sz="0" w:space="0" w:color="auto"/>
        <w:bottom w:val="none" w:sz="0" w:space="0" w:color="auto"/>
        <w:right w:val="none" w:sz="0" w:space="0" w:color="auto"/>
      </w:divBdr>
    </w:div>
    <w:div w:id="1294091985">
      <w:bodyDiv w:val="1"/>
      <w:marLeft w:val="0"/>
      <w:marRight w:val="0"/>
      <w:marTop w:val="0"/>
      <w:marBottom w:val="0"/>
      <w:divBdr>
        <w:top w:val="none" w:sz="0" w:space="0" w:color="auto"/>
        <w:left w:val="none" w:sz="0" w:space="0" w:color="auto"/>
        <w:bottom w:val="none" w:sz="0" w:space="0" w:color="auto"/>
        <w:right w:val="none" w:sz="0" w:space="0" w:color="auto"/>
      </w:divBdr>
    </w:div>
    <w:div w:id="1349330178">
      <w:bodyDiv w:val="1"/>
      <w:marLeft w:val="0"/>
      <w:marRight w:val="0"/>
      <w:marTop w:val="0"/>
      <w:marBottom w:val="0"/>
      <w:divBdr>
        <w:top w:val="none" w:sz="0" w:space="0" w:color="auto"/>
        <w:left w:val="none" w:sz="0" w:space="0" w:color="auto"/>
        <w:bottom w:val="none" w:sz="0" w:space="0" w:color="auto"/>
        <w:right w:val="none" w:sz="0" w:space="0" w:color="auto"/>
      </w:divBdr>
    </w:div>
    <w:div w:id="1393506540">
      <w:bodyDiv w:val="1"/>
      <w:marLeft w:val="0"/>
      <w:marRight w:val="0"/>
      <w:marTop w:val="0"/>
      <w:marBottom w:val="0"/>
      <w:divBdr>
        <w:top w:val="none" w:sz="0" w:space="0" w:color="auto"/>
        <w:left w:val="none" w:sz="0" w:space="0" w:color="auto"/>
        <w:bottom w:val="none" w:sz="0" w:space="0" w:color="auto"/>
        <w:right w:val="none" w:sz="0" w:space="0" w:color="auto"/>
      </w:divBdr>
    </w:div>
    <w:div w:id="1503661657">
      <w:bodyDiv w:val="1"/>
      <w:marLeft w:val="0"/>
      <w:marRight w:val="0"/>
      <w:marTop w:val="0"/>
      <w:marBottom w:val="0"/>
      <w:divBdr>
        <w:top w:val="none" w:sz="0" w:space="0" w:color="auto"/>
        <w:left w:val="none" w:sz="0" w:space="0" w:color="auto"/>
        <w:bottom w:val="none" w:sz="0" w:space="0" w:color="auto"/>
        <w:right w:val="none" w:sz="0" w:space="0" w:color="auto"/>
      </w:divBdr>
    </w:div>
    <w:div w:id="1521233912">
      <w:bodyDiv w:val="1"/>
      <w:marLeft w:val="0"/>
      <w:marRight w:val="0"/>
      <w:marTop w:val="0"/>
      <w:marBottom w:val="0"/>
      <w:divBdr>
        <w:top w:val="none" w:sz="0" w:space="0" w:color="auto"/>
        <w:left w:val="none" w:sz="0" w:space="0" w:color="auto"/>
        <w:bottom w:val="none" w:sz="0" w:space="0" w:color="auto"/>
        <w:right w:val="none" w:sz="0" w:space="0" w:color="auto"/>
      </w:divBdr>
    </w:div>
    <w:div w:id="1547718774">
      <w:bodyDiv w:val="1"/>
      <w:marLeft w:val="0"/>
      <w:marRight w:val="0"/>
      <w:marTop w:val="0"/>
      <w:marBottom w:val="0"/>
      <w:divBdr>
        <w:top w:val="none" w:sz="0" w:space="0" w:color="auto"/>
        <w:left w:val="none" w:sz="0" w:space="0" w:color="auto"/>
        <w:bottom w:val="none" w:sz="0" w:space="0" w:color="auto"/>
        <w:right w:val="none" w:sz="0" w:space="0" w:color="auto"/>
      </w:divBdr>
    </w:div>
    <w:div w:id="1610430710">
      <w:bodyDiv w:val="1"/>
      <w:marLeft w:val="0"/>
      <w:marRight w:val="0"/>
      <w:marTop w:val="0"/>
      <w:marBottom w:val="0"/>
      <w:divBdr>
        <w:top w:val="none" w:sz="0" w:space="0" w:color="auto"/>
        <w:left w:val="none" w:sz="0" w:space="0" w:color="auto"/>
        <w:bottom w:val="none" w:sz="0" w:space="0" w:color="auto"/>
        <w:right w:val="none" w:sz="0" w:space="0" w:color="auto"/>
      </w:divBdr>
    </w:div>
    <w:div w:id="1712805220">
      <w:bodyDiv w:val="1"/>
      <w:marLeft w:val="0"/>
      <w:marRight w:val="0"/>
      <w:marTop w:val="0"/>
      <w:marBottom w:val="0"/>
      <w:divBdr>
        <w:top w:val="none" w:sz="0" w:space="0" w:color="auto"/>
        <w:left w:val="none" w:sz="0" w:space="0" w:color="auto"/>
        <w:bottom w:val="none" w:sz="0" w:space="0" w:color="auto"/>
        <w:right w:val="none" w:sz="0" w:space="0" w:color="auto"/>
      </w:divBdr>
    </w:div>
    <w:div w:id="1775856489">
      <w:bodyDiv w:val="1"/>
      <w:marLeft w:val="0"/>
      <w:marRight w:val="0"/>
      <w:marTop w:val="0"/>
      <w:marBottom w:val="0"/>
      <w:divBdr>
        <w:top w:val="none" w:sz="0" w:space="0" w:color="auto"/>
        <w:left w:val="none" w:sz="0" w:space="0" w:color="auto"/>
        <w:bottom w:val="none" w:sz="0" w:space="0" w:color="auto"/>
        <w:right w:val="none" w:sz="0" w:space="0" w:color="auto"/>
      </w:divBdr>
    </w:div>
    <w:div w:id="1855269719">
      <w:bodyDiv w:val="1"/>
      <w:marLeft w:val="0"/>
      <w:marRight w:val="0"/>
      <w:marTop w:val="0"/>
      <w:marBottom w:val="0"/>
      <w:divBdr>
        <w:top w:val="none" w:sz="0" w:space="0" w:color="auto"/>
        <w:left w:val="none" w:sz="0" w:space="0" w:color="auto"/>
        <w:bottom w:val="none" w:sz="0" w:space="0" w:color="auto"/>
        <w:right w:val="none" w:sz="0" w:space="0" w:color="auto"/>
      </w:divBdr>
    </w:div>
    <w:div w:id="1858733425">
      <w:bodyDiv w:val="1"/>
      <w:marLeft w:val="0"/>
      <w:marRight w:val="0"/>
      <w:marTop w:val="0"/>
      <w:marBottom w:val="0"/>
      <w:divBdr>
        <w:top w:val="none" w:sz="0" w:space="0" w:color="auto"/>
        <w:left w:val="none" w:sz="0" w:space="0" w:color="auto"/>
        <w:bottom w:val="none" w:sz="0" w:space="0" w:color="auto"/>
        <w:right w:val="none" w:sz="0" w:space="0" w:color="auto"/>
      </w:divBdr>
    </w:div>
    <w:div w:id="1934050528">
      <w:bodyDiv w:val="1"/>
      <w:marLeft w:val="0"/>
      <w:marRight w:val="0"/>
      <w:marTop w:val="0"/>
      <w:marBottom w:val="0"/>
      <w:divBdr>
        <w:top w:val="none" w:sz="0" w:space="0" w:color="auto"/>
        <w:left w:val="none" w:sz="0" w:space="0" w:color="auto"/>
        <w:bottom w:val="none" w:sz="0" w:space="0" w:color="auto"/>
        <w:right w:val="none" w:sz="0" w:space="0" w:color="auto"/>
      </w:divBdr>
    </w:div>
    <w:div w:id="2017609934">
      <w:bodyDiv w:val="1"/>
      <w:marLeft w:val="0"/>
      <w:marRight w:val="0"/>
      <w:marTop w:val="0"/>
      <w:marBottom w:val="0"/>
      <w:divBdr>
        <w:top w:val="none" w:sz="0" w:space="0" w:color="auto"/>
        <w:left w:val="none" w:sz="0" w:space="0" w:color="auto"/>
        <w:bottom w:val="none" w:sz="0" w:space="0" w:color="auto"/>
        <w:right w:val="none" w:sz="0" w:space="0" w:color="auto"/>
      </w:divBdr>
    </w:div>
    <w:div w:id="2078816876">
      <w:bodyDiv w:val="1"/>
      <w:marLeft w:val="0"/>
      <w:marRight w:val="0"/>
      <w:marTop w:val="0"/>
      <w:marBottom w:val="0"/>
      <w:divBdr>
        <w:top w:val="none" w:sz="0" w:space="0" w:color="auto"/>
        <w:left w:val="none" w:sz="0" w:space="0" w:color="auto"/>
        <w:bottom w:val="none" w:sz="0" w:space="0" w:color="auto"/>
        <w:right w:val="none" w:sz="0" w:space="0" w:color="auto"/>
      </w:divBdr>
    </w:div>
    <w:div w:id="2084521768">
      <w:bodyDiv w:val="1"/>
      <w:marLeft w:val="0"/>
      <w:marRight w:val="0"/>
      <w:marTop w:val="0"/>
      <w:marBottom w:val="0"/>
      <w:divBdr>
        <w:top w:val="none" w:sz="0" w:space="0" w:color="auto"/>
        <w:left w:val="none" w:sz="0" w:space="0" w:color="auto"/>
        <w:bottom w:val="none" w:sz="0" w:space="0" w:color="auto"/>
        <w:right w:val="none" w:sz="0" w:space="0" w:color="auto"/>
      </w:divBdr>
    </w:div>
    <w:div w:id="211978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vent.com/uk/blog/hospitality/eco-friendly-hotel-ideas" TargetMode="External"/><Relationship Id="rId18" Type="http://schemas.openxmlformats.org/officeDocument/2006/relationships/hyperlink" Target="https://www.greenkey.global/hotel-chain-partners" TargetMode="External"/><Relationship Id="rId26" Type="http://schemas.openxmlformats.org/officeDocument/2006/relationships/hyperlink" Target="https://www.mews.com/en/blog/hotel-waste-management" TargetMode="External"/><Relationship Id="rId21" Type="http://schemas.openxmlformats.org/officeDocument/2006/relationships/hyperlink" Target="https://www.enterprisechannelsmea.com/reducing-waste-in-the-hospitality-industry-a-sustainable-path-forward/" TargetMode="External"/><Relationship Id="rId34" Type="http://schemas.openxmlformats.org/officeDocument/2006/relationships/hyperlink" Target="https://www.ushasolarindia.com/solar-panels-for-hotels.php" TargetMode="External"/><Relationship Id="rId7" Type="http://schemas.openxmlformats.org/officeDocument/2006/relationships/image" Target="media/image1.jpeg"/><Relationship Id="rId12" Type="http://schemas.openxmlformats.org/officeDocument/2006/relationships/hyperlink" Target="https://www.bucks.ac.uk/news/comment-sustainable-hospitality-nurturing-greener-future#:~:text=The%20journey%20towards%20sustainable%20hospitality,provide%20an%20immersive%20learning%20experience" TargetMode="External"/><Relationship Id="rId17" Type="http://schemas.openxmlformats.org/officeDocument/2006/relationships/hyperlink" Target="https://www.glion.edu/magazine/sustainable-hospitality/" TargetMode="External"/><Relationship Id="rId25" Type="http://schemas.openxmlformats.org/officeDocument/2006/relationships/hyperlink" Target="https://news.marriott.com/news/2024/04/22/marriott-international-celebrates-milestone-on-journey-towards-net-zero" TargetMode="External"/><Relationship Id="rId33" Type="http://schemas.openxmlformats.org/officeDocument/2006/relationships/hyperlink" Target="https://www.ucf.edu/online/hospitality/news/sustainability-in-hospitality-why-it-is-important-and-how-industry-leaders-can-help/" TargetMode="External"/><Relationship Id="rId2" Type="http://schemas.openxmlformats.org/officeDocument/2006/relationships/styles" Target="styles.xml"/><Relationship Id="rId16" Type="http://schemas.openxmlformats.org/officeDocument/2006/relationships/hyperlink" Target="https://www.cvent.com/en/blog/hospitality/eco-friendly-hotel-ideas" TargetMode="External"/><Relationship Id="rId20" Type="http://schemas.openxmlformats.org/officeDocument/2006/relationships/hyperlink" Target="https://cr.hilton.com/wp-content/uploads/2021/04/Hilton-2020-ESG-Report.pdf" TargetMode="External"/><Relationship Id="rId29" Type="http://schemas.openxmlformats.org/officeDocument/2006/relationships/hyperlink" Target="https://www.satuvision.com/sustainability-in-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hospitalitydaily.com/sustainability-in-the-hospitality-industry/" TargetMode="External"/><Relationship Id="rId24" Type="http://schemas.openxmlformats.org/officeDocument/2006/relationships/hyperlink" Target="https://www.linkedin.com/advice/1/what-biggest-sustainability-challenges-facing-hospitality-2it2c" TargetMode="External"/><Relationship Id="rId32" Type="http://schemas.openxmlformats.org/officeDocument/2006/relationships/hyperlink" Target="https://travelplaces.co.uk/how-hotels-are-incentivising-guests-to-make-green-choic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raft.co/writing-samples/sustainability-in-the-hospitality-industry-best-practices-and-future-trends" TargetMode="External"/><Relationship Id="rId23" Type="http://schemas.openxmlformats.org/officeDocument/2006/relationships/hyperlink" Target="https://www.lcca.org.uk/blog/hospitality/why-is-sustainability-crucial-to-success-in-the-hospitality-industry/" TargetMode="External"/><Relationship Id="rId28" Type="http://schemas.openxmlformats.org/officeDocument/2006/relationships/hyperlink" Target="https://www.linkedin.com/pulse/why-guest-satisfaction-important-hotel-industry-s%25C3%25A1bio-hfvwf/" TargetMode="External"/><Relationship Id="rId36" Type="http://schemas.openxmlformats.org/officeDocument/2006/relationships/fontTable" Target="fontTable.xml"/><Relationship Id="rId10" Type="http://schemas.openxmlformats.org/officeDocument/2006/relationships/hyperlink" Target="https://www.accenture.com/us-en/insights/travel/sustainability-hospitality" TargetMode="External"/><Relationship Id="rId19" Type="http://schemas.openxmlformats.org/officeDocument/2006/relationships/hyperlink" Target="https://blog.hamiltonbeachcommercial.com/hospitality/what-you-need-to-know-about-hotel-sustainability-certifications-in-2024" TargetMode="External"/><Relationship Id="rId31" Type="http://schemas.openxmlformats.org/officeDocument/2006/relationships/hyperlink" Target="https://sustainablehospitalityalliance.org/maximise-guest-particip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pmiindia.com/blog/2023/07/20/eco-friendly-practices-in-hotel-housekeeping-promoting-sustainability-and-guest-satisfaction/" TargetMode="External"/><Relationship Id="rId22" Type="http://schemas.openxmlformats.org/officeDocument/2006/relationships/hyperlink" Target="https://lesroches.edu/blog/sustainability-in-business/" TargetMode="External"/><Relationship Id="rId27" Type="http://schemas.openxmlformats.org/officeDocument/2006/relationships/hyperlink" Target="https://business.expertjournals.com/23446781-1116/" TargetMode="External"/><Relationship Id="rId30" Type="http://schemas.openxmlformats.org/officeDocument/2006/relationships/hyperlink" Target="https://www.statista.com/statistics/1055777/sustainable-travel-travelers-staying-in-green-lodging-in-the-next-year/" TargetMode="External"/><Relationship Id="rId35"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781</TotalTime>
  <Pages>17</Pages>
  <Words>4342</Words>
  <Characters>24753</Characters>
  <Application>Microsoft Office Word</Application>
  <DocSecurity>0</DocSecurity>
  <Lines>206</Lines>
  <Paragraphs>58</Paragraphs>
  <ScaleCrop>false</ScaleCrop>
  <Company/>
  <LinksUpToDate>false</LinksUpToDate>
  <CharactersWithSpaces>29037</CharactersWithSpaces>
  <SharedDoc>false</SharedDoc>
  <HLinks>
    <vt:vector size="144" baseType="variant">
      <vt:variant>
        <vt:i4>4849735</vt:i4>
      </vt:variant>
      <vt:variant>
        <vt:i4>69</vt:i4>
      </vt:variant>
      <vt:variant>
        <vt:i4>0</vt:i4>
      </vt:variant>
      <vt:variant>
        <vt:i4>5</vt:i4>
      </vt:variant>
      <vt:variant>
        <vt:lpwstr>https://www.ushasolarindia.com/solar-panels-for-hotels.php</vt:lpwstr>
      </vt:variant>
      <vt:variant>
        <vt:lpwstr>:~:text=Solar%20energy%20can%20be%20a,allow%20more%20essential%20energy%20independence</vt:lpwstr>
      </vt:variant>
      <vt:variant>
        <vt:i4>1638405</vt:i4>
      </vt:variant>
      <vt:variant>
        <vt:i4>66</vt:i4>
      </vt:variant>
      <vt:variant>
        <vt:i4>0</vt:i4>
      </vt:variant>
      <vt:variant>
        <vt:i4>5</vt:i4>
      </vt:variant>
      <vt:variant>
        <vt:lpwstr>https://www.ucf.edu/online/hospitality/news/sustainability-in-hospitality-why-it-is-important-and-how-industry-leaders-can-help/</vt:lpwstr>
      </vt:variant>
      <vt:variant>
        <vt:lpwstr/>
      </vt:variant>
      <vt:variant>
        <vt:i4>393228</vt:i4>
      </vt:variant>
      <vt:variant>
        <vt:i4>63</vt:i4>
      </vt:variant>
      <vt:variant>
        <vt:i4>0</vt:i4>
      </vt:variant>
      <vt:variant>
        <vt:i4>5</vt:i4>
      </vt:variant>
      <vt:variant>
        <vt:lpwstr>https://travelplaces.co.uk/how-hotels-are-incentivising-guests-to-make-green-choices/</vt:lpwstr>
      </vt:variant>
      <vt:variant>
        <vt:lpwstr>:~:text=From%20bamboo%20key%20cards%20to,consider%20the%20communities%20around%20them</vt:lpwstr>
      </vt:variant>
      <vt:variant>
        <vt:i4>5111889</vt:i4>
      </vt:variant>
      <vt:variant>
        <vt:i4>60</vt:i4>
      </vt:variant>
      <vt:variant>
        <vt:i4>0</vt:i4>
      </vt:variant>
      <vt:variant>
        <vt:i4>5</vt:i4>
      </vt:variant>
      <vt:variant>
        <vt:lpwstr>https://sustainablehospitalityalliance.org/maximise-guest-participation/</vt:lpwstr>
      </vt:variant>
      <vt:variant>
        <vt:lpwstr/>
      </vt:variant>
      <vt:variant>
        <vt:i4>1376342</vt:i4>
      </vt:variant>
      <vt:variant>
        <vt:i4>57</vt:i4>
      </vt:variant>
      <vt:variant>
        <vt:i4>0</vt:i4>
      </vt:variant>
      <vt:variant>
        <vt:i4>5</vt:i4>
      </vt:variant>
      <vt:variant>
        <vt:lpwstr>https://www.statista.com/statistics/1055777/sustainable-travel-travelers-staying-in-green-lodging-in-the-next-year/</vt:lpwstr>
      </vt:variant>
      <vt:variant>
        <vt:lpwstr>:~:text=With%20the%20awareness%20of%20climate,looking%20at%20the%20year%20ahead</vt:lpwstr>
      </vt:variant>
      <vt:variant>
        <vt:i4>2752575</vt:i4>
      </vt:variant>
      <vt:variant>
        <vt:i4>54</vt:i4>
      </vt:variant>
      <vt:variant>
        <vt:i4>0</vt:i4>
      </vt:variant>
      <vt:variant>
        <vt:i4>5</vt:i4>
      </vt:variant>
      <vt:variant>
        <vt:lpwstr>https://www.satuvision.com/sustainability-in-hospitality-industry/</vt:lpwstr>
      </vt:variant>
      <vt:variant>
        <vt:lpwstr/>
      </vt:variant>
      <vt:variant>
        <vt:i4>1114183</vt:i4>
      </vt:variant>
      <vt:variant>
        <vt:i4>51</vt:i4>
      </vt:variant>
      <vt:variant>
        <vt:i4>0</vt:i4>
      </vt:variant>
      <vt:variant>
        <vt:i4>5</vt:i4>
      </vt:variant>
      <vt:variant>
        <vt:lpwstr>https://www.linkedin.com/pulse/why-guest-satisfaction-important-hotel-industry-s%25C3%25A1bio-hfvwf/</vt:lpwstr>
      </vt:variant>
      <vt:variant>
        <vt:lpwstr/>
      </vt:variant>
      <vt:variant>
        <vt:i4>2162728</vt:i4>
      </vt:variant>
      <vt:variant>
        <vt:i4>48</vt:i4>
      </vt:variant>
      <vt:variant>
        <vt:i4>0</vt:i4>
      </vt:variant>
      <vt:variant>
        <vt:i4>5</vt:i4>
      </vt:variant>
      <vt:variant>
        <vt:lpwstr>https://business.expertjournals.com/23446781-1116/</vt:lpwstr>
      </vt:variant>
      <vt:variant>
        <vt:lpwstr/>
      </vt:variant>
      <vt:variant>
        <vt:i4>6750311</vt:i4>
      </vt:variant>
      <vt:variant>
        <vt:i4>45</vt:i4>
      </vt:variant>
      <vt:variant>
        <vt:i4>0</vt:i4>
      </vt:variant>
      <vt:variant>
        <vt:i4>5</vt:i4>
      </vt:variant>
      <vt:variant>
        <vt:lpwstr>https://www.mews.com/en/blog/hotel-waste-management</vt:lpwstr>
      </vt:variant>
      <vt:variant>
        <vt:lpwstr/>
      </vt:variant>
      <vt:variant>
        <vt:i4>3539000</vt:i4>
      </vt:variant>
      <vt:variant>
        <vt:i4>42</vt:i4>
      </vt:variant>
      <vt:variant>
        <vt:i4>0</vt:i4>
      </vt:variant>
      <vt:variant>
        <vt:i4>5</vt:i4>
      </vt:variant>
      <vt:variant>
        <vt:lpwstr>https://news.marriott.com/news/2024/04/22/marriott-international-celebrates-milestone-on-journey-towards-net-zero</vt:lpwstr>
      </vt:variant>
      <vt:variant>
        <vt:lpwstr>:~:text=Marriott%E2%80%99s%20sustainability%20strategy%20is%20focused%20on%20a%20wide,restoration%20initiatives%2C%20implementing%20and%20responsible%20and%20local%20sourcing.</vt:lpwstr>
      </vt:variant>
      <vt:variant>
        <vt:i4>7995435</vt:i4>
      </vt:variant>
      <vt:variant>
        <vt:i4>39</vt:i4>
      </vt:variant>
      <vt:variant>
        <vt:i4>0</vt:i4>
      </vt:variant>
      <vt:variant>
        <vt:i4>5</vt:i4>
      </vt:variant>
      <vt:variant>
        <vt:lpwstr>https://www.linkedin.com/advice/1/what-biggest-sustainability-challenges-facing-hospitality-2it2c</vt:lpwstr>
      </vt:variant>
      <vt:variant>
        <vt:lpwstr>:~:text=One%20of%20the%20foremost%20sustainability,critical%20for%20mitigating%20environmental%20impact</vt:lpwstr>
      </vt:variant>
      <vt:variant>
        <vt:i4>8257587</vt:i4>
      </vt:variant>
      <vt:variant>
        <vt:i4>36</vt:i4>
      </vt:variant>
      <vt:variant>
        <vt:i4>0</vt:i4>
      </vt:variant>
      <vt:variant>
        <vt:i4>5</vt:i4>
      </vt:variant>
      <vt:variant>
        <vt:lpwstr>https://www.lcca.org.uk/blog/hospitality/why-is-sustainability-crucial-to-success-in-the-hospitality-industry/</vt:lpwstr>
      </vt:variant>
      <vt:variant>
        <vt:lpwstr>:~:text=Pollution%2C%20carbon%20emissions%2C%20and%20improper,helping%20stop%20the%20climate%20crisis</vt:lpwstr>
      </vt:variant>
      <vt:variant>
        <vt:i4>6291504</vt:i4>
      </vt:variant>
      <vt:variant>
        <vt:i4>33</vt:i4>
      </vt:variant>
      <vt:variant>
        <vt:i4>0</vt:i4>
      </vt:variant>
      <vt:variant>
        <vt:i4>5</vt:i4>
      </vt:variant>
      <vt:variant>
        <vt:lpwstr>https://lesroches.edu/blog/sustainability-in-business/</vt:lpwstr>
      </vt:variant>
      <vt:variant>
        <vt:lpwstr>:~:text=However%2C%20sustainable%20practices%20can%20help,hotel%20or%20other%20hospitality%20business</vt:lpwstr>
      </vt:variant>
      <vt:variant>
        <vt:i4>2490431</vt:i4>
      </vt:variant>
      <vt:variant>
        <vt:i4>30</vt:i4>
      </vt:variant>
      <vt:variant>
        <vt:i4>0</vt:i4>
      </vt:variant>
      <vt:variant>
        <vt:i4>5</vt:i4>
      </vt:variant>
      <vt:variant>
        <vt:lpwstr>https://www.enterprisechannelsmea.com/reducing-waste-in-the-hospitality-industry-a-sustainable-path-forward/</vt:lpwstr>
      </vt:variant>
      <vt:variant>
        <vt:lpwstr>:~:text=Strategies%20for%20Waste%20Reduction%201%201.%20Implementing%20Recycling,Engaging%20Guests%20in%20Sustainability%20Efforts%20...%20More%20items</vt:lpwstr>
      </vt:variant>
      <vt:variant>
        <vt:i4>6553652</vt:i4>
      </vt:variant>
      <vt:variant>
        <vt:i4>27</vt:i4>
      </vt:variant>
      <vt:variant>
        <vt:i4>0</vt:i4>
      </vt:variant>
      <vt:variant>
        <vt:i4>5</vt:i4>
      </vt:variant>
      <vt:variant>
        <vt:lpwstr>https://cr.hilton.com/wp-content/uploads/2021/04/Hilton-2020-ESG-Report.pdf</vt:lpwstr>
      </vt:variant>
      <vt:variant>
        <vt:lpwstr/>
      </vt:variant>
      <vt:variant>
        <vt:i4>5832709</vt:i4>
      </vt:variant>
      <vt:variant>
        <vt:i4>24</vt:i4>
      </vt:variant>
      <vt:variant>
        <vt:i4>0</vt:i4>
      </vt:variant>
      <vt:variant>
        <vt:i4>5</vt:i4>
      </vt:variant>
      <vt:variant>
        <vt:lpwstr>https://blog.hamiltonbeachcommercial.com/hospitality/what-you-need-to-know-about-hotel-sustainability-certifications-in-2024</vt:lpwstr>
      </vt:variant>
      <vt:variant>
        <vt:lpwstr/>
      </vt:variant>
      <vt:variant>
        <vt:i4>196615</vt:i4>
      </vt:variant>
      <vt:variant>
        <vt:i4>21</vt:i4>
      </vt:variant>
      <vt:variant>
        <vt:i4>0</vt:i4>
      </vt:variant>
      <vt:variant>
        <vt:i4>5</vt:i4>
      </vt:variant>
      <vt:variant>
        <vt:lpwstr>https://www.greenkey.global/hotel-chain-partners</vt:lpwstr>
      </vt:variant>
      <vt:variant>
        <vt:lpwstr/>
      </vt:variant>
      <vt:variant>
        <vt:i4>5242960</vt:i4>
      </vt:variant>
      <vt:variant>
        <vt:i4>18</vt:i4>
      </vt:variant>
      <vt:variant>
        <vt:i4>0</vt:i4>
      </vt:variant>
      <vt:variant>
        <vt:i4>5</vt:i4>
      </vt:variant>
      <vt:variant>
        <vt:lpwstr>https://www.glion.edu/magazine/sustainable-hospitality/</vt:lpwstr>
      </vt:variant>
      <vt:variant>
        <vt:lpwstr>:~:text=Sustainable%20hospitality%20involves%20integrating%20eco,and%20adopting%20responsible%20tourism%20practices</vt:lpwstr>
      </vt:variant>
      <vt:variant>
        <vt:i4>6619254</vt:i4>
      </vt:variant>
      <vt:variant>
        <vt:i4>15</vt:i4>
      </vt:variant>
      <vt:variant>
        <vt:i4>0</vt:i4>
      </vt:variant>
      <vt:variant>
        <vt:i4>5</vt:i4>
      </vt:variant>
      <vt:variant>
        <vt:lpwstr>https://www.cvent.com/en/blog/hospitality/eco-friendly-hotel-ideas</vt:lpwstr>
      </vt:variant>
      <vt:variant>
        <vt:lpwstr/>
      </vt:variant>
      <vt:variant>
        <vt:i4>1245189</vt:i4>
      </vt:variant>
      <vt:variant>
        <vt:i4>12</vt:i4>
      </vt:variant>
      <vt:variant>
        <vt:i4>0</vt:i4>
      </vt:variant>
      <vt:variant>
        <vt:i4>5</vt:i4>
      </vt:variant>
      <vt:variant>
        <vt:lpwstr>https://draft.co/writing-samples/sustainability-in-the-hospitality-industry-best-practices-and-future-trends</vt:lpwstr>
      </vt:variant>
      <vt:variant>
        <vt:lpwstr/>
      </vt:variant>
      <vt:variant>
        <vt:i4>4784139</vt:i4>
      </vt:variant>
      <vt:variant>
        <vt:i4>9</vt:i4>
      </vt:variant>
      <vt:variant>
        <vt:i4>0</vt:i4>
      </vt:variant>
      <vt:variant>
        <vt:i4>5</vt:i4>
      </vt:variant>
      <vt:variant>
        <vt:lpwstr>https://dpmiindia.com/blog/2023/07/20/eco-friendly-practices-in-hotel-housekeeping-promoting-sustainability-and-guest-satisfaction/</vt:lpwstr>
      </vt:variant>
      <vt:variant>
        <vt:lpwstr>:~:text=Hotels%20may%20reduce%20their%20environmental,sustainable%20housekeeping%20is%20water%20saving</vt:lpwstr>
      </vt:variant>
      <vt:variant>
        <vt:i4>6291558</vt:i4>
      </vt:variant>
      <vt:variant>
        <vt:i4>6</vt:i4>
      </vt:variant>
      <vt:variant>
        <vt:i4>0</vt:i4>
      </vt:variant>
      <vt:variant>
        <vt:i4>5</vt:i4>
      </vt:variant>
      <vt:variant>
        <vt:lpwstr>https://www.cvent.com/uk/blog/hospitality/eco-friendly-hotel-ideas</vt:lpwstr>
      </vt:variant>
      <vt:variant>
        <vt:lpwstr/>
      </vt:variant>
      <vt:variant>
        <vt:i4>2097264</vt:i4>
      </vt:variant>
      <vt:variant>
        <vt:i4>3</vt:i4>
      </vt:variant>
      <vt:variant>
        <vt:i4>0</vt:i4>
      </vt:variant>
      <vt:variant>
        <vt:i4>5</vt:i4>
      </vt:variant>
      <vt:variant>
        <vt:lpwstr>https://thehospitalitydaily.com/sustainability-in-the-hospitality-industry/</vt:lpwstr>
      </vt:variant>
      <vt:variant>
        <vt:lpwstr/>
      </vt:variant>
      <vt:variant>
        <vt:i4>3080289</vt:i4>
      </vt:variant>
      <vt:variant>
        <vt:i4>0</vt:i4>
      </vt:variant>
      <vt:variant>
        <vt:i4>0</vt:i4>
      </vt:variant>
      <vt:variant>
        <vt:i4>5</vt:i4>
      </vt:variant>
      <vt:variant>
        <vt:lpwstr>https://www.accenture.com/us-en/insights/travel/sustainability-hospitality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450</cp:revision>
  <dcterms:created xsi:type="dcterms:W3CDTF">2024-06-01T17:08:00Z</dcterms:created>
  <dcterms:modified xsi:type="dcterms:W3CDTF">2024-06-03T13:24:00Z</dcterms:modified>
</cp:coreProperties>
</file>