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BA4068">
            <w:pPr>
              <w:jc w:val="cente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B1F0063" w:rsidR="005E6C44" w:rsidRPr="00136016" w:rsidRDefault="000B2729" w:rsidP="000B2729">
            <w:pPr>
              <w:rPr>
                <w:rFonts w:ascii="Arial" w:hAnsi="Arial" w:cs="Arial"/>
                <w:color w:val="000000" w:themeColor="text1"/>
                <w:sz w:val="22"/>
                <w:szCs w:val="22"/>
              </w:rPr>
            </w:pPr>
            <w:r w:rsidRPr="00136016">
              <w:rPr>
                <w:rFonts w:ascii="Arial" w:hAnsi="Arial" w:cs="Arial"/>
                <w:sz w:val="22"/>
                <w:szCs w:val="22"/>
              </w:rPr>
              <w:t>Mahabubur Rahman Rahat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BA4068">
            <w:pPr>
              <w:jc w:val="cente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E59FB1A" w:rsidR="005E6C44" w:rsidRPr="00136016" w:rsidRDefault="000B2729" w:rsidP="000B2729">
            <w:pPr>
              <w:rPr>
                <w:rFonts w:ascii="Arial" w:hAnsi="Arial" w:cs="Arial"/>
                <w:sz w:val="22"/>
                <w:szCs w:val="22"/>
              </w:rPr>
            </w:pPr>
            <w:r w:rsidRPr="00136016">
              <w:rPr>
                <w:rFonts w:ascii="Arial" w:hAnsi="Arial" w:cs="Arial"/>
                <w:sz w:val="22"/>
                <w:szCs w:val="22"/>
              </w:rPr>
              <w:t>2436043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BA4068">
            <w:pPr>
              <w:jc w:val="cente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E8E732D" w:rsidR="005E6C44" w:rsidRPr="004C3A0B" w:rsidRDefault="002B5F24" w:rsidP="003F6F7B">
            <w:pPr>
              <w:rPr>
                <w:rFonts w:ascii="Arial" w:hAnsi="Arial" w:cs="Arial"/>
                <w:sz w:val="22"/>
                <w:szCs w:val="22"/>
              </w:rPr>
            </w:pPr>
            <w:r w:rsidRPr="002B5F24">
              <w:rPr>
                <w:rFonts w:ascii="Arial" w:hAnsi="Arial" w:cs="Arial"/>
                <w:sz w:val="22"/>
                <w:szCs w:val="22"/>
              </w:rPr>
              <w:t>mahabuburahmanrahat02@gmail.com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BA4068">
            <w:pPr>
              <w:jc w:val="cente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3C007CB" w:rsidR="005E6C44" w:rsidRPr="004C3A0B" w:rsidRDefault="005844D2" w:rsidP="003F6F7B">
            <w:pPr>
              <w:rPr>
                <w:rFonts w:ascii="Arial" w:hAnsi="Arial" w:cs="Arial"/>
                <w:sz w:val="22"/>
                <w:szCs w:val="22"/>
              </w:rPr>
            </w:pPr>
            <w:r w:rsidRPr="005844D2">
              <w:rPr>
                <w:rFonts w:ascii="Arial" w:hAnsi="Arial" w:cs="Arial"/>
                <w:sz w:val="22"/>
                <w:szCs w:val="22"/>
              </w:rPr>
              <w:t>MBA Dissertation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BA4068">
            <w:pPr>
              <w:jc w:val="cente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53E408" w:rsidR="005E6C44" w:rsidRPr="004C3A0B" w:rsidRDefault="00A33111" w:rsidP="003F6F7B">
            <w:pPr>
              <w:rPr>
                <w:rFonts w:ascii="Arial" w:hAnsi="Arial" w:cs="Arial"/>
                <w:sz w:val="22"/>
                <w:szCs w:val="22"/>
              </w:rPr>
            </w:pPr>
            <w:r w:rsidRPr="00A33111">
              <w:rPr>
                <w:rFonts w:ascii="Arial" w:hAnsi="Arial" w:cs="Arial"/>
                <w:sz w:val="22"/>
                <w:szCs w:val="22"/>
              </w:rPr>
              <w:t>Thomas Adeyemi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BA4068">
            <w:pPr>
              <w:autoSpaceDE w:val="0"/>
              <w:autoSpaceDN w:val="0"/>
              <w:adjustRightInd w:val="0"/>
              <w:jc w:val="center"/>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179579E" w:rsidR="005E6C44" w:rsidRPr="00DD0929" w:rsidRDefault="001E6DA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BA4068">
            <w:pPr>
              <w:autoSpaceDE w:val="0"/>
              <w:autoSpaceDN w:val="0"/>
              <w:adjustRightInd w:val="0"/>
              <w:jc w:val="center"/>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716B02A" w:rsidR="005E6C44" w:rsidRPr="004C3A0B" w:rsidRDefault="001E6D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BA4068">
            <w:pPr>
              <w:autoSpaceDE w:val="0"/>
              <w:autoSpaceDN w:val="0"/>
              <w:adjustRightInd w:val="0"/>
              <w:jc w:val="center"/>
              <w:rPr>
                <w:rFonts w:ascii="Arial" w:hAnsi="Arial" w:cs="Arial"/>
                <w:sz w:val="22"/>
                <w:szCs w:val="22"/>
              </w:rPr>
            </w:pPr>
            <w:r w:rsidRPr="002132F9">
              <w:rPr>
                <w:rFonts w:ascii="Arial" w:hAnsi="Arial" w:cs="Arial"/>
                <w:sz w:val="22"/>
                <w:szCs w:val="22"/>
              </w:rPr>
              <w:t>3</w:t>
            </w:r>
          </w:p>
        </w:tc>
        <w:tc>
          <w:tcPr>
            <w:tcW w:w="8784" w:type="dxa"/>
            <w:vAlign w:val="center"/>
          </w:tcPr>
          <w:p w14:paraId="216438DA" w14:textId="3B0DE9D2" w:rsidR="005E6C44" w:rsidRPr="001B41AD" w:rsidRDefault="001E6DAD" w:rsidP="003F6F7B">
            <w:pPr>
              <w:autoSpaceDE w:val="0"/>
              <w:autoSpaceDN w:val="0"/>
              <w:adjustRightInd w:val="0"/>
              <w:rPr>
                <w:rFonts w:ascii="Arial" w:hAnsi="Arial" w:cs="Arial"/>
                <w:b/>
                <w:bCs/>
                <w:iCs/>
                <w:sz w:val="22"/>
                <w:szCs w:val="22"/>
              </w:rPr>
            </w:pPr>
            <w:r w:rsidRPr="001E6DAD">
              <w:rPr>
                <w:rFonts w:ascii="Arial" w:hAnsi="Arial" w:cs="Arial"/>
                <w:b/>
                <w:bCs/>
                <w:iCs/>
                <w:sz w:val="22"/>
                <w:szCs w:val="22"/>
              </w:rPr>
              <w:t>UK General Data Protection Regulation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285D3C1A" w:rsidR="005E6C44" w:rsidRPr="004C3A0B" w:rsidRDefault="001E6D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BA4068">
            <w:pPr>
              <w:autoSpaceDE w:val="0"/>
              <w:autoSpaceDN w:val="0"/>
              <w:adjustRightInd w:val="0"/>
              <w:jc w:val="center"/>
              <w:rPr>
                <w:rFonts w:ascii="Arial" w:hAnsi="Arial" w:cs="Arial"/>
                <w:sz w:val="22"/>
                <w:szCs w:val="22"/>
              </w:rPr>
            </w:pPr>
            <w:r>
              <w:rPr>
                <w:rFonts w:ascii="Arial" w:hAnsi="Arial" w:cs="Arial"/>
                <w:sz w:val="22"/>
                <w:szCs w:val="22"/>
              </w:rPr>
              <w:t>4</w:t>
            </w:r>
          </w:p>
        </w:tc>
        <w:tc>
          <w:tcPr>
            <w:tcW w:w="8784" w:type="dxa"/>
            <w:vAlign w:val="center"/>
          </w:tcPr>
          <w:p w14:paraId="5ACC51EA" w14:textId="2D1B3C7B" w:rsidR="001B41AD" w:rsidRPr="001E6DAD" w:rsidRDefault="001E6DAD" w:rsidP="003F6F7B">
            <w:pPr>
              <w:autoSpaceDE w:val="0"/>
              <w:autoSpaceDN w:val="0"/>
              <w:adjustRightInd w:val="0"/>
              <w:rPr>
                <w:rFonts w:ascii="Arial" w:hAnsi="Arial" w:cs="Arial"/>
                <w:b/>
                <w:bCs/>
                <w:iCs/>
                <w:sz w:val="22"/>
                <w:szCs w:val="22"/>
              </w:rPr>
            </w:pPr>
            <w:r w:rsidRPr="001E6DAD">
              <w:rPr>
                <w:rFonts w:ascii="Arial" w:hAnsi="Arial" w:cs="Arial"/>
                <w:b/>
                <w:bCs/>
                <w:iCs/>
                <w:sz w:val="22"/>
                <w:szCs w:val="22"/>
              </w:rPr>
              <w:t>British Academy of Management (BAM) Code of Ethics and Research Practice</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34A01CDE" w:rsidR="001B41AD" w:rsidRDefault="001E6D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BA4068">
            <w:pPr>
              <w:jc w:val="cente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9D6CB46" w:rsidR="004C3D85" w:rsidRPr="004C3A0B" w:rsidRDefault="005844D2" w:rsidP="003C07E3">
            <w:pPr>
              <w:rPr>
                <w:rFonts w:ascii="Arial" w:hAnsi="Arial" w:cs="Arial"/>
                <w:sz w:val="22"/>
                <w:szCs w:val="22"/>
              </w:rPr>
            </w:pPr>
            <w:r w:rsidRPr="005844D2">
              <w:rPr>
                <w:rFonts w:ascii="Arial" w:hAnsi="Arial" w:cs="Arial"/>
                <w:sz w:val="22"/>
                <w:szCs w:val="22"/>
              </w:rPr>
              <w:t>The Role of Personalised Digital Advertising in Improving Customer Engagement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BA4068">
            <w:pPr>
              <w:jc w:val="cente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9C7C28F" w:rsidR="004C3D85" w:rsidRPr="00D839CD" w:rsidRDefault="005844D2" w:rsidP="003C07E3">
            <w:pPr>
              <w:rPr>
                <w:rFonts w:ascii="Arial" w:hAnsi="Arial" w:cs="Arial"/>
                <w:sz w:val="22"/>
                <w:szCs w:val="22"/>
              </w:rPr>
            </w:pPr>
            <w:r>
              <w:rPr>
                <w:rFonts w:ascii="Arial" w:hAnsi="Arial" w:cs="Arial"/>
                <w:sz w:val="22"/>
                <w:szCs w:val="22"/>
              </w:rPr>
              <w:t>0</w:t>
            </w:r>
            <w:r w:rsidR="000D6300">
              <w:rPr>
                <w:rFonts w:ascii="Arial" w:hAnsi="Arial" w:cs="Arial"/>
                <w:sz w:val="22"/>
                <w:szCs w:val="22"/>
              </w:rPr>
              <w:t>9</w:t>
            </w:r>
            <w:r>
              <w:rPr>
                <w:rFonts w:ascii="Arial" w:hAnsi="Arial" w:cs="Arial"/>
                <w:sz w:val="22"/>
                <w:szCs w:val="22"/>
              </w:rPr>
              <w:t>/0</w:t>
            </w:r>
            <w:r w:rsidR="000D6300">
              <w:rPr>
                <w:rFonts w:ascii="Arial" w:hAnsi="Arial" w:cs="Arial"/>
                <w:sz w:val="22"/>
                <w:szCs w:val="22"/>
              </w:rPr>
              <w:t>2</w:t>
            </w:r>
            <w:r>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A8FA9CF" w:rsidR="004C3D85" w:rsidRPr="004C3A0B" w:rsidRDefault="000D6300" w:rsidP="003C07E3">
            <w:pPr>
              <w:rPr>
                <w:rFonts w:ascii="Arial" w:hAnsi="Arial" w:cs="Arial"/>
                <w:sz w:val="22"/>
                <w:szCs w:val="22"/>
              </w:rPr>
            </w:pPr>
            <w:r>
              <w:rPr>
                <w:rFonts w:ascii="Arial" w:hAnsi="Arial" w:cs="Arial"/>
                <w:sz w:val="22"/>
                <w:szCs w:val="22"/>
              </w:rPr>
              <w:t>08</w:t>
            </w:r>
            <w:r w:rsidR="005844D2">
              <w:rPr>
                <w:rFonts w:ascii="Arial" w:hAnsi="Arial" w:cs="Arial"/>
                <w:sz w:val="22"/>
                <w:szCs w:val="22"/>
              </w:rPr>
              <w:t>/0</w:t>
            </w:r>
            <w:r>
              <w:rPr>
                <w:rFonts w:ascii="Arial" w:hAnsi="Arial" w:cs="Arial"/>
                <w:sz w:val="22"/>
                <w:szCs w:val="22"/>
              </w:rPr>
              <w:t>6</w:t>
            </w:r>
            <w:r w:rsidR="005844D2">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BA4068">
            <w:pPr>
              <w:spacing w:before="120" w:after="120"/>
              <w:jc w:val="center"/>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BA4068">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E02B40" w14:textId="77777777" w:rsidR="001D6126" w:rsidRDefault="001D6126" w:rsidP="001D6126">
            <w:pPr>
              <w:autoSpaceDE w:val="0"/>
              <w:autoSpaceDN w:val="0"/>
              <w:adjustRightInd w:val="0"/>
              <w:rPr>
                <w:rFonts w:ascii="Arial" w:hAnsi="Arial" w:cs="Arial"/>
                <w:b/>
                <w:bCs/>
                <w:sz w:val="22"/>
                <w:szCs w:val="22"/>
                <w:lang w:val="en-US"/>
              </w:rPr>
            </w:pPr>
          </w:p>
          <w:p w14:paraId="3B370BB5" w14:textId="1438D562" w:rsidR="00B53365" w:rsidRDefault="001D6126" w:rsidP="001D6126">
            <w:pPr>
              <w:autoSpaceDE w:val="0"/>
              <w:autoSpaceDN w:val="0"/>
              <w:adjustRightInd w:val="0"/>
              <w:jc w:val="both"/>
              <w:rPr>
                <w:rFonts w:ascii="Arial" w:hAnsi="Arial" w:cs="Arial"/>
                <w:sz w:val="22"/>
                <w:szCs w:val="22"/>
                <w:lang w:val="en-US"/>
              </w:rPr>
            </w:pPr>
            <w:r w:rsidRPr="001D6126">
              <w:rPr>
                <w:rFonts w:ascii="Arial" w:hAnsi="Arial" w:cs="Arial"/>
                <w:sz w:val="22"/>
                <w:szCs w:val="22"/>
                <w:lang w:val="en-US"/>
              </w:rPr>
              <w:t xml:space="preserve">This study aims at investigating the effects of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online advertising on customer interaction within the online space. Advertisements that are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to the customer have been increasingly used by businesses over the past few years on digital platforms like social media, search engines and websites. Such advertisements are </w:t>
            </w:r>
            <w:r w:rsidR="00B53365" w:rsidRPr="001D6126">
              <w:rPr>
                <w:rFonts w:ascii="Arial" w:hAnsi="Arial" w:cs="Arial"/>
                <w:sz w:val="22"/>
                <w:szCs w:val="22"/>
                <w:lang w:val="en-US"/>
              </w:rPr>
              <w:t>customized</w:t>
            </w:r>
            <w:r w:rsidRPr="001D6126">
              <w:rPr>
                <w:rFonts w:ascii="Arial" w:hAnsi="Arial" w:cs="Arial"/>
                <w:sz w:val="22"/>
                <w:szCs w:val="22"/>
                <w:lang w:val="en-US"/>
              </w:rPr>
              <w:t xml:space="preserve"> to individual users in accordance with online behaviour and demographic information as well as interests. </w:t>
            </w:r>
            <w:r w:rsidR="00B53365" w:rsidRPr="001D6126">
              <w:rPr>
                <w:rFonts w:ascii="Arial" w:hAnsi="Arial" w:cs="Arial"/>
                <w:sz w:val="22"/>
                <w:szCs w:val="22"/>
                <w:lang w:val="en-US"/>
              </w:rPr>
              <w:t>Personalization</w:t>
            </w:r>
            <w:r w:rsidRPr="001D6126">
              <w:rPr>
                <w:rFonts w:ascii="Arial" w:hAnsi="Arial" w:cs="Arial"/>
                <w:sz w:val="22"/>
                <w:szCs w:val="22"/>
                <w:lang w:val="en-US"/>
              </w:rPr>
              <w:t xml:space="preserve"> is one of the ways through which companies are able to provide more appropriate advertising messages to the customers and make them more engaged with the brands.</w:t>
            </w:r>
          </w:p>
          <w:p w14:paraId="4DC963FF" w14:textId="77777777" w:rsidR="00B53365" w:rsidRDefault="00B53365" w:rsidP="001D6126">
            <w:pPr>
              <w:autoSpaceDE w:val="0"/>
              <w:autoSpaceDN w:val="0"/>
              <w:adjustRightInd w:val="0"/>
              <w:jc w:val="both"/>
              <w:rPr>
                <w:rFonts w:ascii="Arial" w:hAnsi="Arial" w:cs="Arial"/>
                <w:sz w:val="22"/>
                <w:szCs w:val="22"/>
                <w:lang w:val="en-US"/>
              </w:rPr>
            </w:pPr>
          </w:p>
          <w:p w14:paraId="66D28CB8" w14:textId="7CE26172" w:rsidR="00B53365" w:rsidRDefault="001D6126" w:rsidP="001D6126">
            <w:pPr>
              <w:autoSpaceDE w:val="0"/>
              <w:autoSpaceDN w:val="0"/>
              <w:adjustRightInd w:val="0"/>
              <w:jc w:val="both"/>
              <w:rPr>
                <w:rFonts w:ascii="Arial" w:hAnsi="Arial" w:cs="Arial"/>
                <w:sz w:val="22"/>
                <w:szCs w:val="22"/>
                <w:lang w:val="en-US"/>
              </w:rPr>
            </w:pPr>
            <w:r w:rsidRPr="001D6126">
              <w:rPr>
                <w:rFonts w:ascii="Arial" w:hAnsi="Arial" w:cs="Arial"/>
                <w:sz w:val="22"/>
                <w:szCs w:val="22"/>
                <w:lang w:val="en-US"/>
              </w:rPr>
              <w:t xml:space="preserve">Nevertheless, consumers receive a lot of internet advertisements on a daily basis, and in most cases, it results in advertising fatigue, where people are either ignoring the adverts or avoiding them. Digital advertising has been regarded as a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method of addressing this problem since it offers more relevant advertisements to users. Although most organisations are spending much money on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advertising technologies, little is known about the impact of the strategies on customer engagement and how consumers view them.</w:t>
            </w:r>
          </w:p>
          <w:p w14:paraId="1F21B2D8" w14:textId="77777777" w:rsidR="00B53365" w:rsidRDefault="00B53365" w:rsidP="001D6126">
            <w:pPr>
              <w:autoSpaceDE w:val="0"/>
              <w:autoSpaceDN w:val="0"/>
              <w:adjustRightInd w:val="0"/>
              <w:jc w:val="both"/>
              <w:rPr>
                <w:rFonts w:ascii="Arial" w:hAnsi="Arial" w:cs="Arial"/>
                <w:sz w:val="22"/>
                <w:szCs w:val="22"/>
                <w:lang w:val="en-US"/>
              </w:rPr>
            </w:pPr>
          </w:p>
          <w:p w14:paraId="38A0F2E1" w14:textId="77974B14" w:rsidR="001D6126" w:rsidRDefault="001D6126" w:rsidP="001D6126">
            <w:pPr>
              <w:autoSpaceDE w:val="0"/>
              <w:autoSpaceDN w:val="0"/>
              <w:adjustRightInd w:val="0"/>
              <w:jc w:val="both"/>
              <w:rPr>
                <w:rFonts w:ascii="Arial" w:hAnsi="Arial" w:cs="Arial"/>
                <w:sz w:val="22"/>
                <w:szCs w:val="22"/>
                <w:lang w:val="en-US"/>
              </w:rPr>
            </w:pPr>
            <w:r w:rsidRPr="001D6126">
              <w:rPr>
                <w:rFonts w:ascii="Arial" w:hAnsi="Arial" w:cs="Arial"/>
                <w:sz w:val="22"/>
                <w:szCs w:val="22"/>
                <w:lang w:val="en-US"/>
              </w:rPr>
              <w:t xml:space="preserve">The current literature indicates that the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advertising may enhance consumer attention, engagement, and purchase intention because it provides the content relevant to the user's interests (Bleier and Eisenbeiss, 2015). Meanwhile, other researchers have identified the issue of privacy and using personal information in targeted advertising (Aguirre et al., 2015).</w:t>
            </w:r>
          </w:p>
          <w:p w14:paraId="3970E766" w14:textId="77777777" w:rsidR="001D6126" w:rsidRDefault="001D6126" w:rsidP="001D6126">
            <w:pPr>
              <w:autoSpaceDE w:val="0"/>
              <w:autoSpaceDN w:val="0"/>
              <w:adjustRightInd w:val="0"/>
              <w:jc w:val="both"/>
              <w:rPr>
                <w:rFonts w:ascii="Arial" w:hAnsi="Arial" w:cs="Arial"/>
                <w:sz w:val="22"/>
                <w:szCs w:val="22"/>
                <w:lang w:val="en-US"/>
              </w:rPr>
            </w:pPr>
          </w:p>
          <w:p w14:paraId="16E467AC" w14:textId="5E52E382" w:rsidR="001D6126" w:rsidRPr="001D6126" w:rsidRDefault="001D6126" w:rsidP="001D6126">
            <w:pPr>
              <w:autoSpaceDE w:val="0"/>
              <w:autoSpaceDN w:val="0"/>
              <w:adjustRightInd w:val="0"/>
              <w:jc w:val="both"/>
              <w:rPr>
                <w:rFonts w:ascii="Arial" w:hAnsi="Arial" w:cs="Arial"/>
                <w:sz w:val="22"/>
                <w:szCs w:val="22"/>
                <w:lang w:val="en-US"/>
              </w:rPr>
            </w:pPr>
            <w:r w:rsidRPr="001D6126">
              <w:rPr>
                <w:rFonts w:ascii="Arial" w:hAnsi="Arial" w:cs="Arial"/>
                <w:sz w:val="22"/>
                <w:szCs w:val="22"/>
                <w:lang w:val="en-US"/>
              </w:rPr>
              <w:t xml:space="preserve">This study will be a contribution to the established body of literature in that it will examine the impact of the </w:t>
            </w:r>
            <w:r w:rsidR="00B53365" w:rsidRPr="001D6126">
              <w:rPr>
                <w:rFonts w:ascii="Arial" w:hAnsi="Arial" w:cs="Arial"/>
                <w:sz w:val="22"/>
                <w:szCs w:val="22"/>
                <w:lang w:val="en-US"/>
              </w:rPr>
              <w:t>personalized</w:t>
            </w:r>
            <w:r w:rsidRPr="001D6126">
              <w:rPr>
                <w:rFonts w:ascii="Arial" w:hAnsi="Arial" w:cs="Arial"/>
                <w:sz w:val="22"/>
                <w:szCs w:val="22"/>
                <w:lang w:val="en-US"/>
              </w:rPr>
              <w:t xml:space="preserve"> digital advertising on the customer engagement as well as the consumer response to the advertisements. The results will be valuable to business organisations that may want to formulate better and responsible digital marketing practices.</w:t>
            </w:r>
          </w:p>
          <w:p w14:paraId="5F64A457" w14:textId="2CEED164"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BA4068">
            <w:pPr>
              <w:autoSpaceDE w:val="0"/>
              <w:autoSpaceDN w:val="0"/>
              <w:adjustRightInd w:val="0"/>
              <w:jc w:val="center"/>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692681C" w14:textId="77777777" w:rsidR="00FF2F1B" w:rsidRDefault="00FF2F1B" w:rsidP="00FF2F1B">
            <w:pPr>
              <w:rPr>
                <w:rFonts w:ascii="Arial" w:hAnsi="Arial" w:cs="Arial"/>
                <w:lang w:val="en-US"/>
              </w:rPr>
            </w:pPr>
          </w:p>
          <w:p w14:paraId="38202CC4" w14:textId="77777777" w:rsidR="00FF2F1B" w:rsidRPr="00FF2F1B" w:rsidRDefault="00FF2F1B" w:rsidP="00FF2F1B">
            <w:pPr>
              <w:jc w:val="both"/>
              <w:rPr>
                <w:rFonts w:ascii="Arial" w:hAnsi="Arial" w:cs="Arial"/>
                <w:sz w:val="22"/>
                <w:szCs w:val="22"/>
                <w:lang w:val="en-US"/>
              </w:rPr>
            </w:pPr>
            <w:r w:rsidRPr="00FF2F1B">
              <w:rPr>
                <w:rFonts w:ascii="Arial" w:hAnsi="Arial" w:cs="Arial"/>
                <w:sz w:val="22"/>
                <w:szCs w:val="22"/>
                <w:lang w:val="en-US"/>
              </w:rPr>
              <w:t>The research question of the study is the following one:</w:t>
            </w:r>
          </w:p>
          <w:p w14:paraId="6149934F" w14:textId="77777777" w:rsidR="00FF2F1B" w:rsidRPr="00FF2F1B" w:rsidRDefault="00FF2F1B" w:rsidP="00FF2F1B">
            <w:pPr>
              <w:jc w:val="both"/>
              <w:rPr>
                <w:rFonts w:ascii="Arial" w:hAnsi="Arial" w:cs="Arial"/>
                <w:sz w:val="22"/>
                <w:szCs w:val="22"/>
                <w:lang w:val="en-US"/>
              </w:rPr>
            </w:pPr>
          </w:p>
          <w:p w14:paraId="4E6B4D89" w14:textId="77777777" w:rsidR="00FF2F1B" w:rsidRPr="00FF2F1B" w:rsidRDefault="00FF2F1B" w:rsidP="00FF2F1B">
            <w:pPr>
              <w:jc w:val="both"/>
              <w:rPr>
                <w:rFonts w:ascii="Arial" w:hAnsi="Arial" w:cs="Arial"/>
                <w:sz w:val="22"/>
                <w:szCs w:val="22"/>
                <w:lang w:val="en-US"/>
              </w:rPr>
            </w:pPr>
            <w:r w:rsidRPr="00FF2F1B">
              <w:rPr>
                <w:rFonts w:ascii="Arial" w:hAnsi="Arial" w:cs="Arial"/>
                <w:sz w:val="22"/>
                <w:szCs w:val="22"/>
                <w:lang w:val="en-US"/>
              </w:rPr>
              <w:t>What is the effect of personalized digital advertising on the customer activity in the online space?</w:t>
            </w:r>
          </w:p>
          <w:p w14:paraId="2986300B" w14:textId="77777777" w:rsidR="00FF2F1B" w:rsidRPr="00FF2F1B" w:rsidRDefault="00FF2F1B" w:rsidP="00FF2F1B">
            <w:pPr>
              <w:jc w:val="both"/>
              <w:rPr>
                <w:rFonts w:ascii="Arial" w:hAnsi="Arial" w:cs="Arial"/>
                <w:sz w:val="22"/>
                <w:szCs w:val="22"/>
                <w:lang w:val="en-US"/>
              </w:rPr>
            </w:pPr>
          </w:p>
          <w:p w14:paraId="31BB6FBD" w14:textId="77777777" w:rsidR="00FF2F1B" w:rsidRPr="00FF2F1B" w:rsidRDefault="00FF2F1B" w:rsidP="00FF2F1B">
            <w:pPr>
              <w:jc w:val="both"/>
              <w:rPr>
                <w:rFonts w:ascii="Arial" w:hAnsi="Arial" w:cs="Arial"/>
                <w:sz w:val="22"/>
                <w:szCs w:val="22"/>
                <w:lang w:val="en-US"/>
              </w:rPr>
            </w:pPr>
            <w:r w:rsidRPr="00FF2F1B">
              <w:rPr>
                <w:rFonts w:ascii="Arial" w:hAnsi="Arial" w:cs="Arial"/>
                <w:sz w:val="22"/>
                <w:szCs w:val="22"/>
                <w:lang w:val="en-US"/>
              </w:rPr>
              <w:t>In order to back this key question, several issues that will be addressed in the research are the following:</w:t>
            </w:r>
          </w:p>
          <w:p w14:paraId="6CE620C8" w14:textId="028EAFE5" w:rsidR="00FF2F1B" w:rsidRPr="00FF2F1B" w:rsidRDefault="00FF2F1B" w:rsidP="00FF2F1B">
            <w:pPr>
              <w:pStyle w:val="ListParagraph"/>
              <w:numPr>
                <w:ilvl w:val="0"/>
                <w:numId w:val="28"/>
              </w:numPr>
              <w:jc w:val="both"/>
              <w:rPr>
                <w:rFonts w:ascii="Arial" w:hAnsi="Arial" w:cs="Arial"/>
                <w:lang w:val="en-US"/>
              </w:rPr>
            </w:pPr>
            <w:r w:rsidRPr="00FF2F1B">
              <w:rPr>
                <w:rFonts w:ascii="Arial" w:hAnsi="Arial" w:cs="Arial"/>
                <w:lang w:val="en-US"/>
              </w:rPr>
              <w:t>The perceptions of consumers about personalized online adverts.</w:t>
            </w:r>
          </w:p>
          <w:p w14:paraId="12927D65" w14:textId="61971B13" w:rsidR="00FF2F1B" w:rsidRPr="00FF2F1B" w:rsidRDefault="00FF2F1B" w:rsidP="00FF2F1B">
            <w:pPr>
              <w:pStyle w:val="ListParagraph"/>
              <w:numPr>
                <w:ilvl w:val="0"/>
                <w:numId w:val="28"/>
              </w:numPr>
              <w:jc w:val="both"/>
              <w:rPr>
                <w:rFonts w:ascii="Arial" w:hAnsi="Arial" w:cs="Arial"/>
                <w:lang w:val="en-US"/>
              </w:rPr>
            </w:pPr>
            <w:r w:rsidRPr="00FF2F1B">
              <w:rPr>
                <w:rFonts w:ascii="Arial" w:hAnsi="Arial" w:cs="Arial"/>
                <w:lang w:val="en-US"/>
              </w:rPr>
              <w:t>Does personalized advertising make people more engaged with the brands?</w:t>
            </w:r>
          </w:p>
          <w:p w14:paraId="4B4F5F48" w14:textId="1CDE2E05" w:rsidR="00FF2F1B" w:rsidRPr="00FF2F1B" w:rsidRDefault="00FF2F1B" w:rsidP="00FF2F1B">
            <w:pPr>
              <w:pStyle w:val="ListParagraph"/>
              <w:numPr>
                <w:ilvl w:val="0"/>
                <w:numId w:val="28"/>
              </w:numPr>
              <w:jc w:val="both"/>
              <w:rPr>
                <w:rFonts w:ascii="Arial" w:hAnsi="Arial" w:cs="Arial"/>
                <w:lang w:val="en-US"/>
              </w:rPr>
            </w:pPr>
            <w:r w:rsidRPr="00FF2F1B">
              <w:rPr>
                <w:rFonts w:ascii="Arial" w:hAnsi="Arial" w:cs="Arial"/>
                <w:lang w:val="en-US"/>
              </w:rPr>
              <w:t>The role of privacy issues in consumer reactions to personalized adverts.</w:t>
            </w:r>
          </w:p>
          <w:p w14:paraId="383797C1" w14:textId="77777777" w:rsidR="00FF2F1B" w:rsidRPr="00FF2F1B" w:rsidRDefault="00FF2F1B" w:rsidP="00FF2F1B">
            <w:pPr>
              <w:jc w:val="both"/>
              <w:rPr>
                <w:rFonts w:ascii="Arial" w:hAnsi="Arial" w:cs="Arial"/>
                <w:sz w:val="22"/>
                <w:szCs w:val="22"/>
                <w:lang w:val="en-US"/>
              </w:rPr>
            </w:pPr>
          </w:p>
          <w:p w14:paraId="3F3A0670" w14:textId="72E7EEBE" w:rsidR="00FF2F1B" w:rsidRPr="00FF2F1B" w:rsidRDefault="00FF2F1B" w:rsidP="00FF2F1B">
            <w:pPr>
              <w:jc w:val="both"/>
              <w:rPr>
                <w:rFonts w:ascii="Arial" w:hAnsi="Arial" w:cs="Arial"/>
                <w:sz w:val="22"/>
                <w:szCs w:val="22"/>
                <w:lang w:val="en-US"/>
              </w:rPr>
            </w:pPr>
            <w:r w:rsidRPr="00FF2F1B">
              <w:rPr>
                <w:rFonts w:ascii="Arial" w:hAnsi="Arial" w:cs="Arial"/>
                <w:sz w:val="22"/>
                <w:szCs w:val="22"/>
                <w:lang w:val="en-US"/>
              </w:rPr>
              <w:t>The following questions will assist in comprehending the connection between personalized digital advertising and the customer interaction.</w:t>
            </w:r>
          </w:p>
          <w:p w14:paraId="76C0468A" w14:textId="3A3437E8"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BA4068">
            <w:pPr>
              <w:autoSpaceDE w:val="0"/>
              <w:autoSpaceDN w:val="0"/>
              <w:adjustRightInd w:val="0"/>
              <w:jc w:val="center"/>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1B3E297" w14:textId="77777777" w:rsidR="00F96C3F" w:rsidRDefault="00F96C3F" w:rsidP="00F96C3F">
            <w:pPr>
              <w:rPr>
                <w:rFonts w:ascii="Arial" w:hAnsi="Arial" w:cs="Arial"/>
                <w:color w:val="00B050"/>
              </w:rPr>
            </w:pPr>
          </w:p>
          <w:p w14:paraId="5A5F4361" w14:textId="2F90C521" w:rsidR="000B39C0" w:rsidRDefault="000B39C0" w:rsidP="000B39C0">
            <w:pPr>
              <w:pStyle w:val="ListParagraph"/>
              <w:numPr>
                <w:ilvl w:val="0"/>
                <w:numId w:val="29"/>
              </w:numPr>
              <w:rPr>
                <w:rFonts w:ascii="Arial" w:hAnsi="Arial" w:cs="Arial"/>
                <w:lang w:val="en-US"/>
              </w:rPr>
            </w:pPr>
            <w:r w:rsidRPr="000B39C0">
              <w:rPr>
                <w:rFonts w:ascii="Arial" w:hAnsi="Arial" w:cs="Arial"/>
                <w:lang w:val="en-US"/>
              </w:rPr>
              <w:t>To review the concept and the place of personalized digital advertising in contemporary marketing.</w:t>
            </w:r>
          </w:p>
          <w:p w14:paraId="65F9EE67" w14:textId="450FDA2B" w:rsidR="000B39C0" w:rsidRDefault="000B39C0" w:rsidP="000B39C0">
            <w:pPr>
              <w:pStyle w:val="ListParagraph"/>
              <w:numPr>
                <w:ilvl w:val="0"/>
                <w:numId w:val="29"/>
              </w:numPr>
              <w:rPr>
                <w:rFonts w:ascii="Arial" w:hAnsi="Arial" w:cs="Arial"/>
                <w:lang w:val="en-US"/>
              </w:rPr>
            </w:pPr>
            <w:r w:rsidRPr="000B39C0">
              <w:rPr>
                <w:rFonts w:ascii="Arial" w:hAnsi="Arial" w:cs="Arial"/>
                <w:lang w:val="en-US"/>
              </w:rPr>
              <w:t>To examine the impact of personalized digital ads on customer engagement.</w:t>
            </w:r>
          </w:p>
          <w:p w14:paraId="6DB5293C" w14:textId="621144C1" w:rsidR="000B39C0" w:rsidRDefault="000B39C0" w:rsidP="000B39C0">
            <w:pPr>
              <w:pStyle w:val="ListParagraph"/>
              <w:numPr>
                <w:ilvl w:val="0"/>
                <w:numId w:val="29"/>
              </w:numPr>
              <w:rPr>
                <w:rFonts w:ascii="Arial" w:hAnsi="Arial" w:cs="Arial"/>
                <w:lang w:val="en-US"/>
              </w:rPr>
            </w:pPr>
            <w:r w:rsidRPr="000B39C0">
              <w:rPr>
                <w:rFonts w:ascii="Arial" w:hAnsi="Arial" w:cs="Arial"/>
                <w:lang w:val="en-US"/>
              </w:rPr>
              <w:t>To learn the perceptions of personalized advertising based on the consumer perceptions, advantages, and issues of privacy.</w:t>
            </w:r>
          </w:p>
          <w:p w14:paraId="7EB31BF0" w14:textId="27727669" w:rsidR="000B39C0" w:rsidRPr="000B39C0" w:rsidRDefault="000B39C0" w:rsidP="000B39C0">
            <w:pPr>
              <w:pStyle w:val="ListParagraph"/>
              <w:numPr>
                <w:ilvl w:val="0"/>
                <w:numId w:val="29"/>
              </w:numPr>
              <w:rPr>
                <w:rFonts w:ascii="Arial" w:hAnsi="Arial" w:cs="Arial"/>
                <w:lang w:val="en-US"/>
              </w:rPr>
            </w:pPr>
            <w:r w:rsidRPr="000B39C0">
              <w:rPr>
                <w:rFonts w:ascii="Arial" w:hAnsi="Arial" w:cs="Arial"/>
                <w:lang w:val="en-US"/>
              </w:rPr>
              <w:t>To give real-life recommendations to businesses on how personalized digital advertising can be implemented to enhance customer engagement.</w:t>
            </w:r>
          </w:p>
          <w:p w14:paraId="574A3C8C" w14:textId="3028AA96" w:rsidR="000B39C0" w:rsidRPr="002A152D" w:rsidRDefault="000B39C0"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BA4068">
            <w:pPr>
              <w:autoSpaceDE w:val="0"/>
              <w:autoSpaceDN w:val="0"/>
              <w:adjustRightInd w:val="0"/>
              <w:jc w:val="center"/>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66B2E05" w14:textId="77777777" w:rsidR="00EE13C2" w:rsidRDefault="00EE13C2" w:rsidP="00EE13C2">
            <w:pPr>
              <w:rPr>
                <w:rFonts w:ascii="Arial" w:hAnsi="Arial" w:cs="Arial"/>
                <w:sz w:val="22"/>
                <w:szCs w:val="22"/>
                <w:lang w:val="en-US"/>
              </w:rPr>
            </w:pPr>
            <w:r w:rsidRPr="00EE13C2">
              <w:rPr>
                <w:rFonts w:ascii="Arial" w:hAnsi="Arial" w:cs="Arial"/>
                <w:sz w:val="22"/>
                <w:szCs w:val="22"/>
                <w:lang w:val="en-US"/>
              </w:rPr>
              <w:t>With the purpose of attaining the research goals, the research will pursue the following objectives:</w:t>
            </w:r>
          </w:p>
          <w:p w14:paraId="5C597FEA" w14:textId="395A9AFC" w:rsidR="00EE13C2" w:rsidRDefault="00EE13C2" w:rsidP="00EE13C2">
            <w:pPr>
              <w:pStyle w:val="ListParagraph"/>
              <w:numPr>
                <w:ilvl w:val="0"/>
                <w:numId w:val="30"/>
              </w:numPr>
              <w:rPr>
                <w:rFonts w:ascii="Arial" w:hAnsi="Arial" w:cs="Arial"/>
                <w:lang w:val="en-US"/>
              </w:rPr>
            </w:pPr>
            <w:r w:rsidRPr="00EE13C2">
              <w:rPr>
                <w:rFonts w:ascii="Arial" w:hAnsi="Arial" w:cs="Arial"/>
                <w:lang w:val="en-US"/>
              </w:rPr>
              <w:t>In order to survey current literature on personalized online advertising and customer contact.</w:t>
            </w:r>
          </w:p>
          <w:p w14:paraId="78DE19C2" w14:textId="2F35E4AF" w:rsidR="00EE13C2" w:rsidRDefault="00EE13C2" w:rsidP="00EE13C2">
            <w:pPr>
              <w:pStyle w:val="ListParagraph"/>
              <w:numPr>
                <w:ilvl w:val="0"/>
                <w:numId w:val="30"/>
              </w:numPr>
              <w:rPr>
                <w:rFonts w:ascii="Arial" w:hAnsi="Arial" w:cs="Arial"/>
                <w:lang w:val="en-US"/>
              </w:rPr>
            </w:pPr>
            <w:r w:rsidRPr="00EE13C2">
              <w:rPr>
                <w:rFonts w:ascii="Arial" w:hAnsi="Arial" w:cs="Arial"/>
                <w:lang w:val="en-US"/>
              </w:rPr>
              <w:lastRenderedPageBreak/>
              <w:t>To determine important variables that determine consumer reaction to personalized digital adverts.</w:t>
            </w:r>
          </w:p>
          <w:p w14:paraId="06C38949" w14:textId="77777777" w:rsidR="00EE13C2" w:rsidRDefault="00EE13C2" w:rsidP="00EE13C2">
            <w:pPr>
              <w:pStyle w:val="ListParagraph"/>
              <w:numPr>
                <w:ilvl w:val="0"/>
                <w:numId w:val="30"/>
              </w:numPr>
              <w:rPr>
                <w:rFonts w:ascii="Arial" w:hAnsi="Arial" w:cs="Arial"/>
                <w:lang w:val="en-US"/>
              </w:rPr>
            </w:pPr>
            <w:r w:rsidRPr="00EE13C2">
              <w:rPr>
                <w:rFonts w:ascii="Arial" w:hAnsi="Arial" w:cs="Arial"/>
                <w:lang w:val="en-US"/>
              </w:rPr>
              <w:t>To gather primary data by use of an online survey questionnaire of internet users.</w:t>
            </w:r>
          </w:p>
          <w:p w14:paraId="3AC0AF96" w14:textId="18A62D21" w:rsidR="00EE13C2" w:rsidRDefault="00EE13C2" w:rsidP="00EE13C2">
            <w:pPr>
              <w:pStyle w:val="ListParagraph"/>
              <w:numPr>
                <w:ilvl w:val="0"/>
                <w:numId w:val="30"/>
              </w:numPr>
              <w:rPr>
                <w:rFonts w:ascii="Arial" w:hAnsi="Arial" w:cs="Arial"/>
                <w:lang w:val="en-US"/>
              </w:rPr>
            </w:pPr>
            <w:r w:rsidRPr="00EE13C2">
              <w:rPr>
                <w:rFonts w:ascii="Arial" w:hAnsi="Arial" w:cs="Arial"/>
                <w:lang w:val="en-US"/>
              </w:rPr>
              <w:t>To examine the correlation between individualized advertising and customer interaction.</w:t>
            </w:r>
          </w:p>
          <w:p w14:paraId="451577A2" w14:textId="7A335D9B" w:rsidR="00EE13C2" w:rsidRDefault="00EE13C2" w:rsidP="00EE13C2">
            <w:pPr>
              <w:pStyle w:val="ListParagraph"/>
              <w:numPr>
                <w:ilvl w:val="0"/>
                <w:numId w:val="30"/>
              </w:numPr>
              <w:rPr>
                <w:rFonts w:ascii="Arial" w:hAnsi="Arial" w:cs="Arial"/>
                <w:lang w:val="en-US"/>
              </w:rPr>
            </w:pPr>
            <w:r w:rsidRPr="00EE13C2">
              <w:rPr>
                <w:rFonts w:ascii="Arial" w:hAnsi="Arial" w:cs="Arial"/>
                <w:lang w:val="en-US"/>
              </w:rPr>
              <w:t>To assess the consumer attitude towards personalized advertising and privacy issues.</w:t>
            </w:r>
          </w:p>
          <w:p w14:paraId="2BBCAC1E" w14:textId="6E1E22E1" w:rsidR="00EE13C2" w:rsidRPr="00EE13C2" w:rsidRDefault="00EE13C2" w:rsidP="00EE13C2">
            <w:pPr>
              <w:pStyle w:val="ListParagraph"/>
              <w:numPr>
                <w:ilvl w:val="0"/>
                <w:numId w:val="30"/>
              </w:numPr>
              <w:rPr>
                <w:rFonts w:ascii="Arial" w:hAnsi="Arial" w:cs="Arial"/>
                <w:lang w:val="en-US"/>
              </w:rPr>
            </w:pPr>
            <w:r w:rsidRPr="00EE13C2">
              <w:rPr>
                <w:rFonts w:ascii="Arial" w:hAnsi="Arial" w:cs="Arial"/>
                <w:lang w:val="en-US"/>
              </w:rPr>
              <w:t>To offer business insights to companies aiming to enhance customer interaction using digital marketing policies that are customized.</w:t>
            </w:r>
          </w:p>
          <w:p w14:paraId="195CBC88" w14:textId="639B61D5"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BA4068">
            <w:pPr>
              <w:spacing w:before="120" w:after="120"/>
              <w:jc w:val="center"/>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BA4068">
            <w:pPr>
              <w:jc w:val="center"/>
              <w:rPr>
                <w:rFonts w:ascii="Arial" w:hAnsi="Arial" w:cs="Arial"/>
                <w:sz w:val="22"/>
                <w:szCs w:val="22"/>
              </w:rPr>
            </w:pPr>
            <w:r>
              <w:rPr>
                <w:rFonts w:ascii="Arial" w:hAnsi="Arial" w:cs="Arial"/>
                <w:sz w:val="22"/>
                <w:szCs w:val="22"/>
              </w:rPr>
              <w:t>7</w:t>
            </w:r>
          </w:p>
        </w:tc>
        <w:tc>
          <w:tcPr>
            <w:tcW w:w="4763" w:type="pct"/>
            <w:gridSpan w:val="4"/>
            <w:vAlign w:val="center"/>
          </w:tcPr>
          <w:p w14:paraId="2203C655" w14:textId="77777777" w:rsidR="003A4C18" w:rsidRPr="003A4C18" w:rsidRDefault="003A4C18" w:rsidP="003A4C18">
            <w:pPr>
              <w:jc w:val="both"/>
              <w:rPr>
                <w:rFonts w:ascii="Arial" w:hAnsi="Arial" w:cs="Arial"/>
                <w:bCs/>
                <w:sz w:val="22"/>
                <w:szCs w:val="22"/>
                <w:lang w:val="en-US"/>
              </w:rPr>
            </w:pPr>
          </w:p>
          <w:p w14:paraId="7142EF8B" w14:textId="77777777" w:rsid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The research method that will be employed in the study will be the quantitative research method in order to gather primary data in the form of an online questionnaire survey. The survey questionnaire shall be handed over to those internet users who are habitual users of online digital advertisements which are found in online sites like social media, websites and search engines.</w:t>
            </w:r>
          </w:p>
          <w:p w14:paraId="21E7F270" w14:textId="77777777" w:rsidR="003A4C18" w:rsidRDefault="003A4C18" w:rsidP="003A4C18">
            <w:pPr>
              <w:jc w:val="both"/>
              <w:rPr>
                <w:rFonts w:ascii="Arial" w:hAnsi="Arial" w:cs="Arial"/>
                <w:bCs/>
                <w:sz w:val="22"/>
                <w:szCs w:val="22"/>
                <w:lang w:val="en-US"/>
              </w:rPr>
            </w:pPr>
          </w:p>
          <w:p w14:paraId="30D7762A" w14:textId="77777777" w:rsid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The survey will be developed with the help of online survey applications like Google Forms or Microsoft Forms. The survey link will be distributed among the possible participants via social networks, university networks and online communities. Participation in the survey will be fully voluntary.</w:t>
            </w:r>
          </w:p>
          <w:p w14:paraId="3B45E4DA" w14:textId="77777777" w:rsidR="003A4C18" w:rsidRDefault="003A4C18" w:rsidP="003A4C18">
            <w:pPr>
              <w:jc w:val="both"/>
              <w:rPr>
                <w:rFonts w:ascii="Arial" w:hAnsi="Arial" w:cs="Arial"/>
                <w:bCs/>
                <w:sz w:val="22"/>
                <w:szCs w:val="22"/>
                <w:lang w:val="en-US"/>
              </w:rPr>
            </w:pPr>
          </w:p>
          <w:p w14:paraId="0E5B615A" w14:textId="3050C2A7" w:rsid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The questionnaire will be in the form of closed-ended questions and Likert scale questions, which will be used to understand the perception of the participants about personalized digital advertising and the extent of their engagement with online advertisements. The survey will entail issues concerning the experiences of the participants of personalized advertisements, the attitude of the targeted advertising and readiness of participants to deal with such advertisements.</w:t>
            </w:r>
          </w:p>
          <w:p w14:paraId="754BFD89" w14:textId="77777777" w:rsidR="003A4C18" w:rsidRDefault="003A4C18" w:rsidP="003A4C18">
            <w:pPr>
              <w:jc w:val="both"/>
              <w:rPr>
                <w:rFonts w:ascii="Arial" w:hAnsi="Arial" w:cs="Arial"/>
                <w:bCs/>
                <w:sz w:val="22"/>
                <w:szCs w:val="22"/>
                <w:lang w:val="en-US"/>
              </w:rPr>
            </w:pPr>
          </w:p>
          <w:p w14:paraId="4F4738C2" w14:textId="77777777" w:rsid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The number of participants who will be invited to complete the survey will be about 100-150. The respondents will consist of adults who use the internet and are 18 years and above and have used digital platforms and exposure to online advertisements.</w:t>
            </w:r>
          </w:p>
          <w:p w14:paraId="4E22E326" w14:textId="77777777" w:rsidR="003A4C18" w:rsidRDefault="003A4C18" w:rsidP="003A4C18">
            <w:pPr>
              <w:jc w:val="both"/>
              <w:rPr>
                <w:rFonts w:ascii="Arial" w:hAnsi="Arial" w:cs="Arial"/>
                <w:bCs/>
                <w:sz w:val="22"/>
                <w:szCs w:val="22"/>
                <w:lang w:val="en-US"/>
              </w:rPr>
            </w:pPr>
          </w:p>
          <w:p w14:paraId="3299B5B1" w14:textId="77777777" w:rsid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In this study, no audio or video recordings will be used. The survey will not be personal, and the respondents will not be requested to give personally identifiable information like their name, email address or contact details.</w:t>
            </w:r>
          </w:p>
          <w:p w14:paraId="0DA8D984" w14:textId="77777777" w:rsidR="003A4C18" w:rsidRDefault="003A4C18" w:rsidP="003A4C18">
            <w:pPr>
              <w:jc w:val="both"/>
              <w:rPr>
                <w:rFonts w:ascii="Arial" w:hAnsi="Arial" w:cs="Arial"/>
                <w:bCs/>
                <w:sz w:val="22"/>
                <w:szCs w:val="22"/>
                <w:lang w:val="en-US"/>
              </w:rPr>
            </w:pPr>
          </w:p>
          <w:p w14:paraId="74682519" w14:textId="4B1EA86F" w:rsidR="003A4C18" w:rsidRPr="003A4C18" w:rsidRDefault="003A4C18" w:rsidP="003A4C18">
            <w:pPr>
              <w:jc w:val="both"/>
              <w:rPr>
                <w:rFonts w:ascii="Arial" w:hAnsi="Arial" w:cs="Arial"/>
                <w:bCs/>
                <w:sz w:val="22"/>
                <w:szCs w:val="22"/>
                <w:lang w:val="en-US"/>
              </w:rPr>
            </w:pPr>
            <w:r w:rsidRPr="003A4C18">
              <w:rPr>
                <w:rFonts w:ascii="Arial" w:hAnsi="Arial" w:cs="Arial"/>
                <w:bCs/>
                <w:sz w:val="22"/>
                <w:szCs w:val="22"/>
                <w:lang w:val="en-US"/>
              </w:rPr>
              <w:t>The data that will be collected will be kept in a secure place and will be utilized according to the academic research. Later data analysis will be performed based on a simple statistical analysis to find trends and correlations between personalized advertising and customer engagement.</w:t>
            </w:r>
          </w:p>
          <w:p w14:paraId="108EF2F7" w14:textId="022BB1E3" w:rsidR="00F96C3F" w:rsidRPr="003A4C18" w:rsidRDefault="00F96C3F" w:rsidP="003A4C18">
            <w:pPr>
              <w:jc w:val="both"/>
              <w:rPr>
                <w:rFonts w:ascii="Arial" w:hAnsi="Arial" w:cs="Arial"/>
                <w:bCs/>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7C80DB0" w:rsidR="00C11423" w:rsidRPr="004C3A0B" w:rsidRDefault="00244B0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F06A5F3" w:rsidR="00C11423" w:rsidRPr="004C3A0B" w:rsidRDefault="00244B0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583C8E">
            <w:pPr>
              <w:autoSpaceDE w:val="0"/>
              <w:autoSpaceDN w:val="0"/>
              <w:adjustRightInd w:val="0"/>
              <w:jc w:val="cente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A56FA3C" w:rsidR="00770C66" w:rsidRDefault="00244B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BEE9779"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583C8E">
            <w:pPr>
              <w:autoSpaceDE w:val="0"/>
              <w:autoSpaceDN w:val="0"/>
              <w:adjustRightInd w:val="0"/>
              <w:jc w:val="cente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9A0F73F" w:rsidR="00D107AC" w:rsidRDefault="00244B0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583C8E">
            <w:pPr>
              <w:autoSpaceDE w:val="0"/>
              <w:autoSpaceDN w:val="0"/>
              <w:adjustRightInd w:val="0"/>
              <w:jc w:val="cente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4B1CC00"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583C8E">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E90A749"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583C8E">
            <w:pPr>
              <w:autoSpaceDE w:val="0"/>
              <w:autoSpaceDN w:val="0"/>
              <w:adjustRightInd w:val="0"/>
              <w:jc w:val="cente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F1A7647"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583C8E">
            <w:pPr>
              <w:autoSpaceDE w:val="0"/>
              <w:autoSpaceDN w:val="0"/>
              <w:adjustRightInd w:val="0"/>
              <w:jc w:val="cente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9465F64"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583C8E">
            <w:pPr>
              <w:autoSpaceDE w:val="0"/>
              <w:autoSpaceDN w:val="0"/>
              <w:adjustRightInd w:val="0"/>
              <w:jc w:val="cente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59C3E2C" w:rsidR="00770C66" w:rsidRPr="004C3A0B" w:rsidRDefault="00244B0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35EDA66" w:rsidR="00770C66" w:rsidRPr="004C3A0B" w:rsidRDefault="00244B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462E0EA" w:rsidR="00770C66" w:rsidRPr="004C3A0B" w:rsidRDefault="00244B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9983566" w:rsidR="00770C66" w:rsidRPr="004C3A0B" w:rsidRDefault="00244B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6777E86" w:rsidR="00770C66" w:rsidRPr="004C3A0B" w:rsidRDefault="00244B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3CAEBF4" w:rsidR="00770C66" w:rsidRPr="004C3A0B" w:rsidRDefault="00244B0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BEBDB8C" w:rsidR="00770C66" w:rsidRDefault="00244B0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583C8E">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17B36A51" w:rsidR="00770C66" w:rsidRPr="006C1FDD" w:rsidRDefault="003660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BC4C9EC"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E2562B1"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0F58409"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DC72385"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6E2B2F3"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86997C9" w:rsidR="00ED0C59" w:rsidRPr="004C3A0B" w:rsidRDefault="0036601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59192D9" w:rsidR="00ED0C59" w:rsidRPr="004C3A0B" w:rsidRDefault="003660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E494D9B" w:rsidR="00ED0C59" w:rsidRPr="004C3A0B" w:rsidRDefault="0036601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680AC2" w14:textId="77777777" w:rsidR="0036601F" w:rsidRDefault="0036601F" w:rsidP="0036601F">
            <w:pPr>
              <w:jc w:val="both"/>
              <w:rPr>
                <w:rFonts w:ascii="Arial" w:hAnsi="Arial" w:cs="Arial"/>
                <w:color w:val="000000" w:themeColor="text1"/>
                <w:sz w:val="22"/>
              </w:rPr>
            </w:pPr>
          </w:p>
          <w:p w14:paraId="525F1E45" w14:textId="77777777" w:rsidR="00025F69" w:rsidRDefault="0036601F" w:rsidP="0036601F">
            <w:pPr>
              <w:jc w:val="both"/>
              <w:rPr>
                <w:rFonts w:ascii="Arial" w:hAnsi="Arial" w:cs="Arial"/>
                <w:color w:val="000000" w:themeColor="text1"/>
                <w:sz w:val="22"/>
              </w:rPr>
            </w:pPr>
            <w:r w:rsidRPr="0036601F">
              <w:rPr>
                <w:rFonts w:ascii="Arial" w:hAnsi="Arial" w:cs="Arial"/>
                <w:color w:val="000000" w:themeColor="text1"/>
                <w:sz w:val="22"/>
              </w:rPr>
              <w:t xml:space="preserve">Approximately </w:t>
            </w:r>
            <w:r w:rsidRPr="0036601F">
              <w:rPr>
                <w:rFonts w:ascii="Arial" w:hAnsi="Arial" w:cs="Arial"/>
                <w:b/>
                <w:bCs/>
                <w:color w:val="000000" w:themeColor="text1"/>
                <w:sz w:val="22"/>
              </w:rPr>
              <w:t>100–150 participants</w:t>
            </w:r>
            <w:r w:rsidRPr="0036601F">
              <w:rPr>
                <w:rFonts w:ascii="Arial" w:hAnsi="Arial" w:cs="Arial"/>
                <w:color w:val="000000" w:themeColor="text1"/>
                <w:sz w:val="22"/>
              </w:rPr>
              <w:t xml:space="preserve"> are expected to take part in the survey. Participants will be recruited through online platforms such as social media networks, university student groups and personal networks. The survey link will be distributed using an online questionnaire platform such as Google Forms or Microsoft Forms.</w:t>
            </w:r>
          </w:p>
          <w:p w14:paraId="22254D4A" w14:textId="6DBEEBC6" w:rsidR="0036601F" w:rsidRPr="004C3A0B" w:rsidRDefault="0036601F" w:rsidP="0036601F">
            <w:pPr>
              <w:jc w:val="both"/>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36601F" w:rsidRDefault="00025F69" w:rsidP="0036601F">
            <w:pPr>
              <w:jc w:val="both"/>
              <w:rPr>
                <w:rFonts w:ascii="Arial" w:hAnsi="Arial" w:cs="Arial"/>
                <w:sz w:val="22"/>
                <w:szCs w:val="22"/>
              </w:rPr>
            </w:pPr>
          </w:p>
          <w:p w14:paraId="4F017F8B" w14:textId="74D7FF9E" w:rsidR="00025F69" w:rsidRPr="0036601F" w:rsidRDefault="0036601F" w:rsidP="0036601F">
            <w:pPr>
              <w:jc w:val="both"/>
              <w:rPr>
                <w:rFonts w:ascii="Arial" w:hAnsi="Arial" w:cs="Arial"/>
                <w:sz w:val="22"/>
                <w:szCs w:val="22"/>
              </w:rPr>
            </w:pPr>
            <w:r w:rsidRPr="0036601F">
              <w:rPr>
                <w:rFonts w:ascii="Arial" w:hAnsi="Arial" w:cs="Arial"/>
                <w:sz w:val="22"/>
                <w:szCs w:val="22"/>
              </w:rPr>
              <w:t>Participants will be adult internet users aged 18 years and above who regularly use digital platforms such as social media, websites and search engines and who have experience interacting with online advertisements.</w:t>
            </w:r>
          </w:p>
          <w:p w14:paraId="5D585C8A" w14:textId="51EFFC5D" w:rsidR="00025F69" w:rsidRPr="0036601F" w:rsidRDefault="00025F69" w:rsidP="0036601F">
            <w:pPr>
              <w:jc w:val="both"/>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160774E" w:rsidR="00025F69" w:rsidRDefault="0036601F" w:rsidP="0036601F">
            <w:pPr>
              <w:jc w:val="both"/>
              <w:rPr>
                <w:rFonts w:ascii="Arial" w:hAnsi="Arial" w:cs="Arial"/>
                <w:sz w:val="22"/>
                <w:szCs w:val="22"/>
              </w:rPr>
            </w:pPr>
            <w:r w:rsidRPr="0036601F">
              <w:rPr>
                <w:rFonts w:ascii="Arial" w:hAnsi="Arial" w:cs="Arial"/>
                <w:sz w:val="22"/>
                <w:szCs w:val="22"/>
              </w:rPr>
              <w:t>Participants will be identified through online communities and social media platforms. The survey will be shared through online networks and voluntary participants who meet the inclusion criteria (age 18 or above and internet users) will be invited to participate.</w:t>
            </w:r>
          </w:p>
          <w:p w14:paraId="404B1A3D" w14:textId="531BB538"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8A9365C" w:rsidR="00025F69" w:rsidRPr="004C3A0B" w:rsidRDefault="00077C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C5351A4"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454B577"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09F79B3"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148FBC73"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BDFCAC2"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EFCC86D"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A9E1E49"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1CF6B06"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8A63FB0" w:rsidR="00025F69" w:rsidRPr="004C3A0B" w:rsidRDefault="00077C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C679AF9" w:rsidR="00382031" w:rsidRPr="004C3A0B" w:rsidRDefault="00077C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04C4D9F" w:rsidR="00382031" w:rsidRPr="004C3A0B" w:rsidRDefault="00077C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0B1C7E8" w:rsidR="00382031" w:rsidRPr="004C3A0B" w:rsidRDefault="00077C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F7AB125" w:rsidR="00382031" w:rsidRPr="004C3A0B" w:rsidRDefault="00077C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0DE1859" w14:textId="77777777" w:rsidR="00003E64" w:rsidRDefault="00003E64" w:rsidP="003257BD">
            <w:pPr>
              <w:autoSpaceDE w:val="0"/>
              <w:autoSpaceDN w:val="0"/>
              <w:adjustRightInd w:val="0"/>
              <w:rPr>
                <w:rFonts w:ascii="Arial" w:hAnsi="Arial" w:cs="Arial"/>
                <w:color w:val="00B050"/>
                <w:sz w:val="22"/>
                <w:szCs w:val="22"/>
              </w:rPr>
            </w:pPr>
          </w:p>
          <w:p w14:paraId="390ACEB7" w14:textId="77777777" w:rsidR="007330EA" w:rsidRDefault="007330EA" w:rsidP="007330EA">
            <w:pPr>
              <w:autoSpaceDE w:val="0"/>
              <w:autoSpaceDN w:val="0"/>
              <w:adjustRightInd w:val="0"/>
              <w:jc w:val="both"/>
              <w:rPr>
                <w:rFonts w:ascii="Arial" w:hAnsi="Arial" w:cs="Arial"/>
                <w:sz w:val="22"/>
                <w:szCs w:val="22"/>
                <w:lang w:val="en-US"/>
              </w:rPr>
            </w:pPr>
            <w:r w:rsidRPr="007330EA">
              <w:rPr>
                <w:rFonts w:ascii="Arial" w:hAnsi="Arial" w:cs="Arial"/>
                <w:sz w:val="22"/>
                <w:szCs w:val="22"/>
                <w:lang w:val="en-US"/>
              </w:rPr>
              <w:t>The threats to the participants in this study are likely to be minimal since the research will be conducted through an anonymous online survey. Nevertheless, certain possible risks still might be present. The participants can be somewhat uncomfortable sharing information regarding their online behaviour, their attitude towards personalized advertising or their privacy issues.</w:t>
            </w:r>
          </w:p>
          <w:p w14:paraId="659CAAE5" w14:textId="77777777" w:rsidR="007330EA" w:rsidRDefault="007330EA" w:rsidP="007330EA">
            <w:pPr>
              <w:autoSpaceDE w:val="0"/>
              <w:autoSpaceDN w:val="0"/>
              <w:adjustRightInd w:val="0"/>
              <w:jc w:val="both"/>
              <w:rPr>
                <w:rFonts w:ascii="Arial" w:hAnsi="Arial" w:cs="Arial"/>
                <w:sz w:val="22"/>
                <w:szCs w:val="22"/>
                <w:lang w:val="en-US"/>
              </w:rPr>
            </w:pPr>
          </w:p>
          <w:p w14:paraId="769F20C1" w14:textId="6EA907C9" w:rsidR="007330EA" w:rsidRPr="007330EA" w:rsidRDefault="007330EA" w:rsidP="007330EA">
            <w:pPr>
              <w:autoSpaceDE w:val="0"/>
              <w:autoSpaceDN w:val="0"/>
              <w:adjustRightInd w:val="0"/>
              <w:jc w:val="both"/>
              <w:rPr>
                <w:rFonts w:ascii="Arial" w:hAnsi="Arial" w:cs="Arial"/>
                <w:sz w:val="22"/>
                <w:szCs w:val="22"/>
                <w:lang w:val="en-US"/>
              </w:rPr>
            </w:pPr>
            <w:r w:rsidRPr="007330EA">
              <w:rPr>
                <w:rFonts w:ascii="Arial" w:hAnsi="Arial" w:cs="Arial"/>
                <w:sz w:val="22"/>
                <w:szCs w:val="22"/>
                <w:lang w:val="en-US"/>
              </w:rPr>
              <w:t>Moreover, the risk concerning the management and storage of research data is minor in case the participants feel that their responses could be revealed.</w:t>
            </w:r>
          </w:p>
          <w:p w14:paraId="6645975A" w14:textId="58B6B1A2" w:rsidR="007330EA" w:rsidRPr="004C3A0B" w:rsidRDefault="007330EA"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Pr="007330EA" w:rsidRDefault="0094056C" w:rsidP="00CE6A02">
            <w:pPr>
              <w:autoSpaceDE w:val="0"/>
              <w:autoSpaceDN w:val="0"/>
              <w:adjustRightInd w:val="0"/>
              <w:rPr>
                <w:rFonts w:ascii="Arial" w:hAnsi="Arial" w:cs="Arial"/>
                <w:iCs/>
                <w:sz w:val="22"/>
                <w:szCs w:val="22"/>
              </w:rPr>
            </w:pPr>
            <w:r w:rsidRPr="007330EA">
              <w:rPr>
                <w:rFonts w:ascii="Arial" w:hAnsi="Arial" w:cs="Arial"/>
                <w:iCs/>
                <w:sz w:val="22"/>
                <w:szCs w:val="22"/>
              </w:rPr>
              <w:t>How you will mitigate the risk to p</w:t>
            </w:r>
            <w:r w:rsidR="00003E64" w:rsidRPr="007330EA">
              <w:rPr>
                <w:rFonts w:ascii="Arial" w:hAnsi="Arial" w:cs="Arial"/>
                <w:iCs/>
                <w:sz w:val="22"/>
                <w:szCs w:val="22"/>
              </w:rPr>
              <w:t>articipant</w:t>
            </w:r>
            <w:r w:rsidRPr="007330EA">
              <w:rPr>
                <w:rFonts w:ascii="Arial" w:hAnsi="Arial" w:cs="Arial"/>
                <w:iCs/>
                <w:sz w:val="22"/>
                <w:szCs w:val="22"/>
              </w:rPr>
              <w:t>s:</w:t>
            </w:r>
          </w:p>
          <w:p w14:paraId="368EB8A9" w14:textId="77777777" w:rsidR="00003E64" w:rsidRPr="007330EA" w:rsidRDefault="00003E64" w:rsidP="003257BD">
            <w:pPr>
              <w:rPr>
                <w:rFonts w:ascii="Arial" w:hAnsi="Arial" w:cs="Arial"/>
                <w:iCs/>
                <w:sz w:val="22"/>
                <w:szCs w:val="22"/>
              </w:rPr>
            </w:pPr>
          </w:p>
          <w:p w14:paraId="3D587C13" w14:textId="77777777" w:rsidR="00827239" w:rsidRDefault="007330EA" w:rsidP="007330EA">
            <w:pPr>
              <w:jc w:val="both"/>
              <w:rPr>
                <w:rFonts w:ascii="Arial" w:hAnsi="Arial" w:cs="Arial"/>
                <w:sz w:val="22"/>
                <w:szCs w:val="22"/>
                <w:lang w:val="en-US"/>
              </w:rPr>
            </w:pPr>
            <w:r w:rsidRPr="007330EA">
              <w:rPr>
                <w:rFonts w:ascii="Arial" w:hAnsi="Arial" w:cs="Arial"/>
                <w:sz w:val="22"/>
                <w:szCs w:val="22"/>
                <w:lang w:val="en-US"/>
              </w:rPr>
              <w:t>In order to reduce such risks, the survey will be fully anonymous, and the respondent will not be requested to give personal identification data (e.g., names, email addresses or contact details). The purpose of the research will be given out to the participants prior to taking the questionnaire.</w:t>
            </w:r>
          </w:p>
          <w:p w14:paraId="44E420FE" w14:textId="77777777" w:rsidR="00827239" w:rsidRDefault="00827239" w:rsidP="007330EA">
            <w:pPr>
              <w:jc w:val="both"/>
              <w:rPr>
                <w:rFonts w:ascii="Arial" w:hAnsi="Arial" w:cs="Arial"/>
                <w:sz w:val="22"/>
                <w:szCs w:val="22"/>
                <w:lang w:val="en-US"/>
              </w:rPr>
            </w:pPr>
          </w:p>
          <w:p w14:paraId="62389B4F" w14:textId="069CB54E" w:rsidR="007330EA" w:rsidRPr="007330EA" w:rsidRDefault="007330EA" w:rsidP="007330EA">
            <w:pPr>
              <w:jc w:val="both"/>
              <w:rPr>
                <w:rFonts w:ascii="Arial" w:hAnsi="Arial" w:cs="Arial"/>
                <w:sz w:val="22"/>
                <w:szCs w:val="22"/>
                <w:lang w:val="en-US"/>
              </w:rPr>
            </w:pPr>
            <w:r w:rsidRPr="007330EA">
              <w:rPr>
                <w:rFonts w:ascii="Arial" w:hAnsi="Arial" w:cs="Arial"/>
                <w:sz w:val="22"/>
                <w:szCs w:val="22"/>
                <w:lang w:val="en-US"/>
              </w:rPr>
              <w:t>They will be involved on a voluntary basis and will have the freedom to opt out of the survey at any point until the submission date. The participants will also be in a position to avoid any questions that they may not want to respond to. Any data collected shall be locked in digital files that are password-protected, and they shall not be accessed by any party other than for academic research.</w:t>
            </w:r>
          </w:p>
          <w:p w14:paraId="5D00AF2B" w14:textId="73AF064E"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06F2EFEB" w14:textId="3329B827" w:rsidR="00E051DF" w:rsidRPr="00E051DF" w:rsidRDefault="00E051DF" w:rsidP="00E051DF">
            <w:pPr>
              <w:jc w:val="both"/>
              <w:rPr>
                <w:rFonts w:ascii="Arial" w:hAnsi="Arial" w:cs="Arial"/>
                <w:sz w:val="22"/>
                <w:szCs w:val="22"/>
                <w:lang w:val="en-US"/>
              </w:rPr>
            </w:pPr>
            <w:r w:rsidRPr="00E051DF">
              <w:rPr>
                <w:rFonts w:ascii="Arial" w:hAnsi="Arial" w:cs="Arial"/>
                <w:sz w:val="22"/>
                <w:szCs w:val="22"/>
                <w:lang w:val="en-US"/>
              </w:rPr>
              <w:t>The study does not engage delicate, humiliating or criminal issues. The questionnaire will be limited to general questions regarding the experience of the participants with personalized digital advertising and the degree of their engagement with online advertising. The questions will not entail personal, financial or sensitive behavioural data. Thus, there is a low probability of emotional distress or discomfort.</w:t>
            </w:r>
            <w:r w:rsidRPr="00E051DF">
              <w:rPr>
                <w:rFonts w:ascii="Arial" w:hAnsi="Arial" w:cs="Arial"/>
                <w:sz w:val="22"/>
                <w:szCs w:val="22"/>
                <w:lang w:val="en-US"/>
              </w:rPr>
              <w:br/>
            </w:r>
            <w:r w:rsidRPr="00E051DF">
              <w:rPr>
                <w:rFonts w:ascii="Arial" w:hAnsi="Arial" w:cs="Arial"/>
                <w:sz w:val="22"/>
                <w:szCs w:val="22"/>
                <w:lang w:val="en-US"/>
              </w:rPr>
              <w:br/>
              <w:t>The participants will be told that they can leave the survey whenever they feel like it in case, they feel uncomfortable. The researcher will also be made available in terms of contacts in case participants might have any questions regarding the study.</w:t>
            </w:r>
          </w:p>
          <w:p w14:paraId="27D860D6" w14:textId="628A7F11"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79F2BCC" w14:textId="77777777" w:rsidR="0021349C" w:rsidRDefault="0021349C" w:rsidP="0021349C">
            <w:pPr>
              <w:rPr>
                <w:rFonts w:ascii="Arial" w:hAnsi="Arial" w:cs="Arial"/>
                <w:color w:val="00B050"/>
                <w:sz w:val="22"/>
                <w:szCs w:val="22"/>
              </w:rPr>
            </w:pPr>
          </w:p>
          <w:p w14:paraId="71B97A73" w14:textId="69E1D46C" w:rsidR="0021349C" w:rsidRPr="0021349C" w:rsidRDefault="0021349C" w:rsidP="0021349C">
            <w:pPr>
              <w:jc w:val="both"/>
              <w:rPr>
                <w:rFonts w:ascii="Arial" w:hAnsi="Arial" w:cs="Arial"/>
                <w:sz w:val="22"/>
                <w:szCs w:val="22"/>
                <w:lang w:val="en-US"/>
              </w:rPr>
            </w:pPr>
            <w:r w:rsidRPr="0021349C">
              <w:rPr>
                <w:rFonts w:ascii="Arial" w:hAnsi="Arial" w:cs="Arial"/>
                <w:sz w:val="22"/>
                <w:szCs w:val="22"/>
                <w:lang w:val="en-US"/>
              </w:rPr>
              <w:t xml:space="preserve">The researcher can be exposed to some minor risks of data manipulation and research integrity. They involve the duty to safeguard the data of the participants, the ethical conduct of the research, </w:t>
            </w:r>
            <w:r w:rsidRPr="0021349C">
              <w:rPr>
                <w:rFonts w:ascii="Arial" w:hAnsi="Arial" w:cs="Arial"/>
                <w:sz w:val="22"/>
                <w:szCs w:val="22"/>
                <w:lang w:val="en-US"/>
              </w:rPr>
              <w:lastRenderedPageBreak/>
              <w:t>and not to cause the accidental misuse or loss of data. The possibility of misunderstanding or misinterpretation of the responses of the participants at the stage of analysis is also small.</w:t>
            </w:r>
          </w:p>
          <w:p w14:paraId="0435A036" w14:textId="0B4F6EF8"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Default="0094056C" w:rsidP="0021349C">
            <w:pPr>
              <w:autoSpaceDE w:val="0"/>
              <w:autoSpaceDN w:val="0"/>
              <w:adjustRightInd w:val="0"/>
              <w:jc w:val="both"/>
              <w:rPr>
                <w:rFonts w:ascii="Arial" w:hAnsi="Arial" w:cs="Arial"/>
                <w:iCs/>
                <w:sz w:val="22"/>
                <w:szCs w:val="22"/>
              </w:rPr>
            </w:pPr>
            <w:r w:rsidRPr="0021349C">
              <w:rPr>
                <w:rFonts w:ascii="Arial" w:hAnsi="Arial" w:cs="Arial"/>
                <w:iCs/>
                <w:sz w:val="22"/>
                <w:szCs w:val="22"/>
              </w:rPr>
              <w:lastRenderedPageBreak/>
              <w:t>How you will mitigate the risk to the i</w:t>
            </w:r>
            <w:r w:rsidR="00003E64" w:rsidRPr="0021349C">
              <w:rPr>
                <w:rFonts w:ascii="Arial" w:hAnsi="Arial" w:cs="Arial"/>
                <w:iCs/>
                <w:sz w:val="22"/>
                <w:szCs w:val="22"/>
              </w:rPr>
              <w:t>nvestigator:</w:t>
            </w:r>
          </w:p>
          <w:p w14:paraId="52C08972" w14:textId="77777777" w:rsidR="0021349C" w:rsidRDefault="0021349C" w:rsidP="0021349C">
            <w:pPr>
              <w:autoSpaceDE w:val="0"/>
              <w:autoSpaceDN w:val="0"/>
              <w:adjustRightInd w:val="0"/>
              <w:jc w:val="both"/>
              <w:rPr>
                <w:rFonts w:ascii="Arial" w:hAnsi="Arial" w:cs="Arial"/>
                <w:iCs/>
                <w:sz w:val="22"/>
                <w:szCs w:val="22"/>
              </w:rPr>
            </w:pPr>
          </w:p>
          <w:p w14:paraId="4FF8DCBA" w14:textId="77777777" w:rsidR="0021349C" w:rsidRDefault="0021349C" w:rsidP="0021349C">
            <w:pPr>
              <w:autoSpaceDE w:val="0"/>
              <w:autoSpaceDN w:val="0"/>
              <w:adjustRightInd w:val="0"/>
              <w:jc w:val="both"/>
              <w:rPr>
                <w:rFonts w:ascii="Arial" w:hAnsi="Arial" w:cs="Arial"/>
                <w:iCs/>
                <w:sz w:val="22"/>
                <w:szCs w:val="22"/>
                <w:lang w:val="en-US"/>
              </w:rPr>
            </w:pPr>
            <w:r w:rsidRPr="0021349C">
              <w:rPr>
                <w:rFonts w:ascii="Arial" w:hAnsi="Arial" w:cs="Arial"/>
                <w:iCs/>
                <w:sz w:val="22"/>
                <w:szCs w:val="22"/>
                <w:lang w:val="en-US"/>
              </w:rPr>
              <w:t xml:space="preserve">In the study, the researcher will adhere to the research ethics codes and policies that guard data protection in the university. The data will be stored on secured files with the use of passwords </w:t>
            </w:r>
            <w:r w:rsidRPr="0021349C">
              <w:rPr>
                <w:rFonts w:ascii="Arial" w:hAnsi="Arial" w:cs="Arial"/>
                <w:iCs/>
                <w:sz w:val="22"/>
                <w:szCs w:val="22"/>
                <w:lang w:val="en-US"/>
              </w:rPr>
              <w:lastRenderedPageBreak/>
              <w:t xml:space="preserve">and safe digital storage. The research data will be available to the researcher and the academic supervisor. </w:t>
            </w:r>
          </w:p>
          <w:p w14:paraId="306D3971" w14:textId="77777777" w:rsidR="0021349C" w:rsidRDefault="0021349C" w:rsidP="0021349C">
            <w:pPr>
              <w:autoSpaceDE w:val="0"/>
              <w:autoSpaceDN w:val="0"/>
              <w:adjustRightInd w:val="0"/>
              <w:jc w:val="both"/>
              <w:rPr>
                <w:rFonts w:ascii="Arial" w:hAnsi="Arial" w:cs="Arial"/>
                <w:iCs/>
                <w:sz w:val="22"/>
                <w:szCs w:val="22"/>
                <w:lang w:val="en-US"/>
              </w:rPr>
            </w:pPr>
          </w:p>
          <w:p w14:paraId="2AF9B9A8" w14:textId="1938BB11" w:rsidR="0021349C" w:rsidRPr="0021349C" w:rsidRDefault="0021349C" w:rsidP="0021349C">
            <w:pPr>
              <w:autoSpaceDE w:val="0"/>
              <w:autoSpaceDN w:val="0"/>
              <w:adjustRightInd w:val="0"/>
              <w:jc w:val="both"/>
              <w:rPr>
                <w:rFonts w:ascii="Arial" w:hAnsi="Arial" w:cs="Arial"/>
                <w:iCs/>
                <w:sz w:val="22"/>
                <w:szCs w:val="22"/>
                <w:lang w:val="en-US"/>
              </w:rPr>
            </w:pPr>
            <w:r w:rsidRPr="0021349C">
              <w:rPr>
                <w:rFonts w:ascii="Arial" w:hAnsi="Arial" w:cs="Arial"/>
                <w:iCs/>
                <w:sz w:val="22"/>
                <w:szCs w:val="22"/>
                <w:lang w:val="en-US"/>
              </w:rPr>
              <w:t>To ensure the integrity of the research, the researcher will also make sure that the analysis and reporting of findings are done with extreme accuracy and transparency.</w:t>
            </w:r>
          </w:p>
          <w:p w14:paraId="4416A3BD" w14:textId="12D1502D"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FF6491">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620A74A1" w14:textId="77777777" w:rsidR="00FF6491" w:rsidRDefault="00FF6491" w:rsidP="00FF6491">
            <w:pPr>
              <w:autoSpaceDE w:val="0"/>
              <w:autoSpaceDN w:val="0"/>
              <w:adjustRightInd w:val="0"/>
              <w:jc w:val="both"/>
              <w:rPr>
                <w:rFonts w:ascii="Arial" w:hAnsi="Arial" w:cs="Arial"/>
                <w:sz w:val="22"/>
                <w:szCs w:val="22"/>
              </w:rPr>
            </w:pPr>
          </w:p>
          <w:p w14:paraId="76EECF36" w14:textId="77777777" w:rsidR="00FF6491" w:rsidRPr="00FF6491" w:rsidRDefault="00FF6491" w:rsidP="00FF6491">
            <w:pPr>
              <w:autoSpaceDE w:val="0"/>
              <w:autoSpaceDN w:val="0"/>
              <w:adjustRightInd w:val="0"/>
              <w:jc w:val="both"/>
              <w:rPr>
                <w:rFonts w:ascii="Arial" w:hAnsi="Arial" w:cs="Arial"/>
                <w:sz w:val="22"/>
                <w:szCs w:val="22"/>
                <w:lang w:val="en-US"/>
              </w:rPr>
            </w:pPr>
            <w:r w:rsidRPr="00FF6491">
              <w:rPr>
                <w:rFonts w:ascii="Arial" w:hAnsi="Arial" w:cs="Arial"/>
                <w:sz w:val="22"/>
                <w:szCs w:val="22"/>
                <w:lang w:val="en-US"/>
              </w:rPr>
              <w:t>The university has a minor possible threat that has to deal with data protection and ethical conduct. In case research information had been poorly handled or confidentiality of participants was not taken care of, then it might have had an impact on the university's reputation.</w:t>
            </w:r>
          </w:p>
          <w:p w14:paraId="3534EEE4" w14:textId="77777777" w:rsidR="00FF6491" w:rsidRDefault="00FF6491" w:rsidP="00FF6491">
            <w:pPr>
              <w:autoSpaceDE w:val="0"/>
              <w:autoSpaceDN w:val="0"/>
              <w:adjustRightInd w:val="0"/>
              <w:jc w:val="both"/>
              <w:rPr>
                <w:rFonts w:ascii="Arial" w:hAnsi="Arial" w:cs="Arial"/>
                <w:sz w:val="22"/>
                <w:szCs w:val="22"/>
              </w:rPr>
            </w:pPr>
          </w:p>
          <w:p w14:paraId="3CC70174" w14:textId="5A1CD694"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FF6491" w:rsidRDefault="0094056C" w:rsidP="00FF6491">
            <w:pPr>
              <w:autoSpaceDE w:val="0"/>
              <w:autoSpaceDN w:val="0"/>
              <w:adjustRightInd w:val="0"/>
              <w:jc w:val="both"/>
              <w:rPr>
                <w:rFonts w:ascii="Arial" w:hAnsi="Arial" w:cs="Arial"/>
                <w:iCs/>
                <w:sz w:val="22"/>
                <w:szCs w:val="22"/>
              </w:rPr>
            </w:pPr>
            <w:r w:rsidRPr="00FF6491">
              <w:rPr>
                <w:rFonts w:ascii="Arial" w:hAnsi="Arial" w:cs="Arial"/>
                <w:iCs/>
                <w:sz w:val="22"/>
                <w:szCs w:val="22"/>
              </w:rPr>
              <w:t>How you will mitigate the risk to the University:</w:t>
            </w:r>
          </w:p>
          <w:p w14:paraId="54E9C6FC" w14:textId="77777777" w:rsidR="0094056C" w:rsidRDefault="0094056C" w:rsidP="00D107AC">
            <w:pPr>
              <w:rPr>
                <w:rFonts w:ascii="Arial" w:hAnsi="Arial" w:cs="Arial"/>
                <w:sz w:val="22"/>
                <w:szCs w:val="22"/>
              </w:rPr>
            </w:pPr>
          </w:p>
          <w:p w14:paraId="05AE4010" w14:textId="77777777" w:rsidR="00FF6491" w:rsidRDefault="00FF6491" w:rsidP="00FF6491">
            <w:pPr>
              <w:jc w:val="both"/>
              <w:rPr>
                <w:rFonts w:ascii="Arial" w:hAnsi="Arial" w:cs="Arial"/>
                <w:sz w:val="22"/>
                <w:szCs w:val="22"/>
                <w:lang w:val="en-US"/>
              </w:rPr>
            </w:pPr>
            <w:r w:rsidRPr="00FF6491">
              <w:rPr>
                <w:rFonts w:ascii="Arial" w:hAnsi="Arial" w:cs="Arial"/>
                <w:sz w:val="22"/>
                <w:szCs w:val="22"/>
                <w:lang w:val="en-US"/>
              </w:rPr>
              <w:t xml:space="preserve">In order to reduce them, the researcher will abide by all the ethical standards of the university, such as the UWTSD Research Ethics Code of Practice and Research Data Management Policy. Any information that will be gathered in the course of the research will be anonymous and will be safely kept. </w:t>
            </w:r>
          </w:p>
          <w:p w14:paraId="3722AD95" w14:textId="5F922BFC" w:rsidR="00FF6491" w:rsidRPr="00FF6491" w:rsidRDefault="00FF6491" w:rsidP="00FF6491">
            <w:pPr>
              <w:jc w:val="both"/>
              <w:rPr>
                <w:rFonts w:ascii="Arial" w:hAnsi="Arial" w:cs="Arial"/>
                <w:sz w:val="22"/>
                <w:szCs w:val="22"/>
                <w:lang w:val="en-US"/>
              </w:rPr>
            </w:pPr>
            <w:r w:rsidRPr="00FF6491">
              <w:rPr>
                <w:rFonts w:ascii="Arial" w:hAnsi="Arial" w:cs="Arial"/>
                <w:sz w:val="22"/>
                <w:szCs w:val="22"/>
                <w:lang w:val="en-US"/>
              </w:rPr>
              <w:t>The study will be conducted in a responsible manner and will not be used in any way other than for academic purposes.</w:t>
            </w:r>
          </w:p>
          <w:p w14:paraId="035C5940" w14:textId="6FC9C580"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AA3A568" w14:textId="77777777" w:rsidR="00577D10" w:rsidRPr="00577D10" w:rsidRDefault="00577D10" w:rsidP="00577D10">
            <w:pPr>
              <w:jc w:val="both"/>
              <w:rPr>
                <w:rFonts w:ascii="Arial" w:hAnsi="Arial" w:cs="Arial"/>
                <w:sz w:val="22"/>
                <w:szCs w:val="22"/>
                <w:lang w:val="en-US"/>
              </w:rPr>
            </w:pPr>
            <w:r w:rsidRPr="00577D10">
              <w:rPr>
                <w:rFonts w:ascii="Arial" w:hAnsi="Arial" w:cs="Arial"/>
                <w:sz w:val="22"/>
                <w:szCs w:val="22"/>
                <w:lang w:val="en-US"/>
              </w:rPr>
              <w:t>This study is not a case that requires any physical fieldwork, laboratory work or interaction with the environment. The research is done in an online format with a questionnaire. Thus, the threat to the environment is very minimal.</w:t>
            </w:r>
          </w:p>
          <w:p w14:paraId="03328CC0" w14:textId="67EA508D"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577D10" w:rsidRDefault="0094056C" w:rsidP="00577D10">
            <w:pPr>
              <w:autoSpaceDE w:val="0"/>
              <w:autoSpaceDN w:val="0"/>
              <w:adjustRightInd w:val="0"/>
              <w:jc w:val="both"/>
              <w:rPr>
                <w:rFonts w:ascii="Arial" w:hAnsi="Arial" w:cs="Arial"/>
                <w:iCs/>
                <w:sz w:val="22"/>
                <w:szCs w:val="22"/>
              </w:rPr>
            </w:pPr>
            <w:r w:rsidRPr="00577D10">
              <w:rPr>
                <w:rFonts w:ascii="Arial" w:hAnsi="Arial" w:cs="Arial"/>
                <w:iCs/>
                <w:sz w:val="22"/>
                <w:szCs w:val="22"/>
              </w:rPr>
              <w:t>How you will mitigate the r</w:t>
            </w:r>
            <w:r w:rsidR="00003E64" w:rsidRPr="00577D10">
              <w:rPr>
                <w:rFonts w:ascii="Arial" w:hAnsi="Arial" w:cs="Arial"/>
                <w:iCs/>
                <w:sz w:val="22"/>
                <w:szCs w:val="22"/>
              </w:rPr>
              <w:t xml:space="preserve">isk to </w:t>
            </w:r>
            <w:r w:rsidRPr="00577D10">
              <w:rPr>
                <w:rFonts w:ascii="Arial" w:hAnsi="Arial" w:cs="Arial"/>
                <w:iCs/>
                <w:sz w:val="22"/>
                <w:szCs w:val="22"/>
              </w:rPr>
              <w:t>environment</w:t>
            </w:r>
            <w:r w:rsidR="00003E64" w:rsidRPr="00577D10">
              <w:rPr>
                <w:rFonts w:ascii="Arial" w:hAnsi="Arial" w:cs="Arial"/>
                <w:iCs/>
                <w:sz w:val="22"/>
                <w:szCs w:val="22"/>
              </w:rPr>
              <w:t>:</w:t>
            </w:r>
          </w:p>
          <w:p w14:paraId="6B1C8D3D" w14:textId="77777777" w:rsidR="00003E64" w:rsidRPr="00577D10" w:rsidRDefault="00003E64" w:rsidP="00577D10">
            <w:pPr>
              <w:jc w:val="both"/>
              <w:rPr>
                <w:rFonts w:ascii="Arial" w:hAnsi="Arial" w:cs="Arial"/>
                <w:sz w:val="22"/>
                <w:szCs w:val="22"/>
              </w:rPr>
            </w:pPr>
          </w:p>
          <w:p w14:paraId="0F49A4F8" w14:textId="77777777" w:rsidR="00577D10" w:rsidRPr="00577D10" w:rsidRDefault="00577D10" w:rsidP="00577D10">
            <w:pPr>
              <w:autoSpaceDE w:val="0"/>
              <w:autoSpaceDN w:val="0"/>
              <w:adjustRightInd w:val="0"/>
              <w:jc w:val="both"/>
              <w:rPr>
                <w:rFonts w:ascii="Arial" w:hAnsi="Arial" w:cs="Arial"/>
                <w:sz w:val="22"/>
                <w:szCs w:val="22"/>
                <w:lang w:val="en-US"/>
              </w:rPr>
            </w:pPr>
            <w:r w:rsidRPr="00577D10">
              <w:rPr>
                <w:rFonts w:ascii="Arial" w:hAnsi="Arial" w:cs="Arial"/>
                <w:sz w:val="22"/>
                <w:szCs w:val="22"/>
                <w:lang w:val="en-US"/>
              </w:rPr>
              <w:t>As the study is carried out online, environmental degradation and pollution will not be observed. The research will also reduce the use of papers since it will employ an online survey platform, which promotes sustainable research practices in the environment.</w:t>
            </w:r>
          </w:p>
          <w:p w14:paraId="2D9B576E" w14:textId="2321122F"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7AE7B95" w14:textId="77777777" w:rsidR="00963D68" w:rsidRDefault="00963D68" w:rsidP="00963D68">
            <w:pPr>
              <w:jc w:val="both"/>
              <w:rPr>
                <w:rFonts w:ascii="Arial" w:hAnsi="Arial" w:cs="Arial"/>
                <w:color w:val="000000" w:themeColor="text1"/>
                <w:sz w:val="22"/>
                <w:lang w:val="en-US"/>
              </w:rPr>
            </w:pPr>
          </w:p>
          <w:p w14:paraId="54BD58C7" w14:textId="0EC7F27E" w:rsidR="00963D68" w:rsidRPr="00963D68" w:rsidRDefault="00963D68" w:rsidP="00963D68">
            <w:pPr>
              <w:jc w:val="both"/>
              <w:rPr>
                <w:rFonts w:ascii="Arial" w:hAnsi="Arial" w:cs="Arial"/>
                <w:color w:val="000000" w:themeColor="text1"/>
                <w:sz w:val="22"/>
                <w:lang w:val="en-US"/>
              </w:rPr>
            </w:pPr>
            <w:r w:rsidRPr="00963D68">
              <w:rPr>
                <w:rFonts w:ascii="Arial" w:hAnsi="Arial" w:cs="Arial"/>
                <w:color w:val="000000" w:themeColor="text1"/>
                <w:sz w:val="22"/>
                <w:lang w:val="en-US"/>
              </w:rPr>
              <w:t>The participants will be informed of the study purpose using short information which will be given to them prior to filling out the questionnaire. A brief message of debriefing will be presented at the end of the survey with thanks to them for participating and reminding them of the purpose of the research.</w:t>
            </w:r>
            <w:r w:rsidRPr="00963D68">
              <w:rPr>
                <w:rFonts w:ascii="Arial" w:hAnsi="Arial" w:cs="Arial"/>
                <w:color w:val="000000" w:themeColor="text1"/>
                <w:sz w:val="22"/>
                <w:lang w:val="en-US"/>
              </w:rPr>
              <w:br/>
            </w:r>
            <w:r w:rsidRPr="00963D68">
              <w:rPr>
                <w:rFonts w:ascii="Arial" w:hAnsi="Arial" w:cs="Arial"/>
                <w:color w:val="000000" w:themeColor="text1"/>
                <w:sz w:val="22"/>
                <w:lang w:val="en-US"/>
              </w:rPr>
              <w:br/>
              <w:t>Undertaking the study will also make the participants aware that the research is being undertaken as part of an MBA dissertation on personalized digital advertising and customer engagement. In case the participants have any questions regarding the research results, they will be in a position to reach out to the researcher via the email address given in the information section of the questionnaire. This would guarantee that the participants will have an opportunity to seek further details of the research or the results without any harm.</w:t>
            </w:r>
          </w:p>
          <w:p w14:paraId="3E747859" w14:textId="108B8D6D"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16A2ABD" w14:textId="77777777" w:rsidR="00E53623" w:rsidRPr="00E53623" w:rsidRDefault="00E53623" w:rsidP="00E53623">
            <w:pPr>
              <w:pStyle w:val="CommentText"/>
              <w:jc w:val="both"/>
              <w:rPr>
                <w:rFonts w:ascii="Arial" w:hAnsi="Arial" w:cs="Arial"/>
                <w:color w:val="000000" w:themeColor="text1"/>
                <w:sz w:val="22"/>
                <w:lang w:val="en-US"/>
              </w:rPr>
            </w:pPr>
          </w:p>
          <w:p w14:paraId="6FB67C6A" w14:textId="77777777" w:rsidR="00E53623" w:rsidRDefault="00E53623" w:rsidP="00E53623">
            <w:pPr>
              <w:pStyle w:val="CommentText"/>
              <w:jc w:val="both"/>
              <w:rPr>
                <w:rFonts w:ascii="Arial" w:hAnsi="Arial" w:cs="Arial"/>
                <w:color w:val="000000" w:themeColor="text1"/>
                <w:sz w:val="22"/>
                <w:lang w:val="en-US"/>
              </w:rPr>
            </w:pPr>
            <w:r w:rsidRPr="00E53623">
              <w:rPr>
                <w:rFonts w:ascii="Arial" w:hAnsi="Arial" w:cs="Arial"/>
                <w:color w:val="000000" w:themeColor="text1"/>
                <w:sz w:val="22"/>
                <w:lang w:val="en-US"/>
              </w:rPr>
              <w:t>Before participating in the research, the participants will be adequately informed of the study. Early on the online questionnaire, the participants will be informed with the page of information about the purpose of the research, what will be involved in participation, that the research will be voluntary, and the rights of participants.</w:t>
            </w:r>
          </w:p>
          <w:p w14:paraId="31B7F148" w14:textId="77777777" w:rsidR="00E53623" w:rsidRDefault="00E53623" w:rsidP="00E53623">
            <w:pPr>
              <w:pStyle w:val="CommentText"/>
              <w:jc w:val="both"/>
              <w:rPr>
                <w:rFonts w:ascii="Arial" w:hAnsi="Arial" w:cs="Arial"/>
                <w:color w:val="000000" w:themeColor="text1"/>
                <w:sz w:val="22"/>
                <w:lang w:val="en-US"/>
              </w:rPr>
            </w:pPr>
          </w:p>
          <w:p w14:paraId="0D584F18" w14:textId="46CFECB0" w:rsidR="00E53623" w:rsidRDefault="00E53623" w:rsidP="00E53623">
            <w:pPr>
              <w:pStyle w:val="CommentText"/>
              <w:jc w:val="both"/>
              <w:rPr>
                <w:rFonts w:ascii="Arial" w:hAnsi="Arial" w:cs="Arial"/>
                <w:color w:val="000000" w:themeColor="text1"/>
                <w:sz w:val="22"/>
                <w:lang w:val="en-US"/>
              </w:rPr>
            </w:pPr>
            <w:r w:rsidRPr="00E53623">
              <w:rPr>
                <w:rFonts w:ascii="Arial" w:hAnsi="Arial" w:cs="Arial"/>
                <w:color w:val="000000" w:themeColor="text1"/>
                <w:sz w:val="22"/>
                <w:lang w:val="en-US"/>
              </w:rPr>
              <w:t>The information page will also clearly state that the participants can leave the survey any time they want before returning their responses. The participants will be assured that the information that will be gathered will be applicable to academic purposes as an MBA dissertation.</w:t>
            </w:r>
          </w:p>
          <w:p w14:paraId="7AB9FE45" w14:textId="77777777" w:rsidR="00E53623" w:rsidRDefault="00E53623" w:rsidP="00E53623">
            <w:pPr>
              <w:pStyle w:val="CommentText"/>
              <w:jc w:val="both"/>
              <w:rPr>
                <w:rFonts w:ascii="Arial" w:hAnsi="Arial" w:cs="Arial"/>
                <w:color w:val="000000" w:themeColor="text1"/>
                <w:sz w:val="22"/>
                <w:lang w:val="en-US"/>
              </w:rPr>
            </w:pPr>
          </w:p>
          <w:p w14:paraId="444B5E71" w14:textId="0FDF0B1D" w:rsidR="00E53623" w:rsidRPr="00E53623" w:rsidRDefault="00E53623" w:rsidP="00E53623">
            <w:pPr>
              <w:pStyle w:val="CommentText"/>
              <w:jc w:val="both"/>
              <w:rPr>
                <w:rFonts w:ascii="Arial" w:hAnsi="Arial" w:cs="Arial"/>
                <w:color w:val="000000" w:themeColor="text1"/>
                <w:sz w:val="22"/>
                <w:lang w:val="en-US"/>
              </w:rPr>
            </w:pPr>
            <w:r w:rsidRPr="00E53623">
              <w:rPr>
                <w:rFonts w:ascii="Arial" w:hAnsi="Arial" w:cs="Arial"/>
                <w:color w:val="000000" w:themeColor="text1"/>
                <w:sz w:val="22"/>
                <w:lang w:val="en-US"/>
              </w:rPr>
              <w:t>The online consent statement will be taken before the questionnaire is started. The participants will have to agree to their consent by choosing an option of agreement or clicking the Next button in order to go to the questionnaire. This will mean that they have read the information given and, at their own free will, they will take part in the study.</w:t>
            </w:r>
          </w:p>
          <w:p w14:paraId="39FFDC65" w14:textId="402AC81A" w:rsidR="006930C2" w:rsidRPr="00E53623" w:rsidRDefault="006930C2" w:rsidP="00E53623">
            <w:pPr>
              <w:autoSpaceDE w:val="0"/>
              <w:autoSpaceDN w:val="0"/>
              <w:adjustRightInd w:val="0"/>
              <w:jc w:val="both"/>
              <w:rPr>
                <w:rFonts w:cs="Arial"/>
                <w:color w:val="000000" w:themeColor="text1"/>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52A667" w14:textId="77777777" w:rsidR="00EA13B9" w:rsidRDefault="00EA13B9" w:rsidP="00EA13B9">
            <w:pPr>
              <w:pStyle w:val="CommentText"/>
              <w:jc w:val="both"/>
              <w:rPr>
                <w:rFonts w:ascii="Arial" w:hAnsi="Arial" w:cs="Arial"/>
                <w:color w:val="000000" w:themeColor="text1"/>
                <w:sz w:val="22"/>
                <w:lang w:val="en-US"/>
              </w:rPr>
            </w:pPr>
          </w:p>
          <w:p w14:paraId="395EBAFD" w14:textId="77777777" w:rsidR="00EA13B9" w:rsidRDefault="00EA13B9" w:rsidP="00EA13B9">
            <w:pPr>
              <w:pStyle w:val="CommentText"/>
              <w:jc w:val="both"/>
              <w:rPr>
                <w:rFonts w:ascii="Arial" w:hAnsi="Arial" w:cs="Arial"/>
                <w:color w:val="000000" w:themeColor="text1"/>
                <w:sz w:val="22"/>
                <w:lang w:val="en-US"/>
              </w:rPr>
            </w:pPr>
            <w:r w:rsidRPr="00EA13B9">
              <w:rPr>
                <w:rFonts w:ascii="Arial" w:hAnsi="Arial" w:cs="Arial"/>
                <w:color w:val="000000" w:themeColor="text1"/>
                <w:sz w:val="22"/>
                <w:lang w:val="en-US"/>
              </w:rPr>
              <w:t>The study will also provide complete protection to the confidentiality and anonymity of the participants. The questionnaire will not seek any personally identifiable information like names or email addresses and contact details. All the responses will thus be anonymous.</w:t>
            </w:r>
          </w:p>
          <w:p w14:paraId="4278A3E0" w14:textId="77777777" w:rsidR="00EA13B9" w:rsidRDefault="00EA13B9" w:rsidP="00EA13B9">
            <w:pPr>
              <w:pStyle w:val="CommentText"/>
              <w:jc w:val="both"/>
              <w:rPr>
                <w:rFonts w:ascii="Arial" w:hAnsi="Arial" w:cs="Arial"/>
                <w:color w:val="000000" w:themeColor="text1"/>
                <w:sz w:val="22"/>
                <w:lang w:val="en-US"/>
              </w:rPr>
            </w:pPr>
          </w:p>
          <w:p w14:paraId="0B3583A1" w14:textId="77777777" w:rsidR="00EA13B9" w:rsidRDefault="00EA13B9" w:rsidP="00EA13B9">
            <w:pPr>
              <w:pStyle w:val="CommentText"/>
              <w:jc w:val="both"/>
              <w:rPr>
                <w:rFonts w:ascii="Arial" w:hAnsi="Arial" w:cs="Arial"/>
                <w:color w:val="000000" w:themeColor="text1"/>
                <w:sz w:val="22"/>
                <w:lang w:val="en-US"/>
              </w:rPr>
            </w:pPr>
            <w:r w:rsidRPr="00EA13B9">
              <w:rPr>
                <w:rFonts w:ascii="Arial" w:hAnsi="Arial" w:cs="Arial"/>
                <w:color w:val="000000" w:themeColor="text1"/>
                <w:sz w:val="22"/>
                <w:lang w:val="en-US"/>
              </w:rPr>
              <w:t>Data obtained will be preserved safely in passworded digital files, and only the researcher and the academic supervisor will be able to access it. The information will be provided only within the academic research and will not be disclosed to third parties.</w:t>
            </w:r>
          </w:p>
          <w:p w14:paraId="7954DD44" w14:textId="77777777" w:rsidR="00EA13B9" w:rsidRDefault="00EA13B9" w:rsidP="00EA13B9">
            <w:pPr>
              <w:pStyle w:val="CommentText"/>
              <w:jc w:val="both"/>
              <w:rPr>
                <w:rFonts w:ascii="Arial" w:hAnsi="Arial" w:cs="Arial"/>
                <w:color w:val="000000" w:themeColor="text1"/>
                <w:sz w:val="22"/>
                <w:lang w:val="en-US"/>
              </w:rPr>
            </w:pPr>
          </w:p>
          <w:p w14:paraId="2B7A54C4" w14:textId="2FD8CE53" w:rsidR="00EA13B9" w:rsidRPr="00EA13B9" w:rsidRDefault="00EA13B9" w:rsidP="00EA13B9">
            <w:pPr>
              <w:pStyle w:val="CommentText"/>
              <w:jc w:val="both"/>
              <w:rPr>
                <w:rFonts w:ascii="Arial" w:hAnsi="Arial" w:cs="Arial"/>
                <w:color w:val="000000" w:themeColor="text1"/>
                <w:sz w:val="22"/>
                <w:lang w:val="en-US"/>
              </w:rPr>
            </w:pPr>
            <w:r w:rsidRPr="00EA13B9">
              <w:rPr>
                <w:rFonts w:ascii="Arial" w:hAnsi="Arial" w:cs="Arial"/>
                <w:color w:val="000000" w:themeColor="text1"/>
                <w:sz w:val="22"/>
                <w:lang w:val="en-US"/>
              </w:rPr>
              <w:t>The presentation of the results in the dissertation or any other academic product of this research will be in aggregated form (say, percentages, summary statistics, etc.). This implies that no single individual is going to be recognizable in the research findings.</w:t>
            </w:r>
          </w:p>
          <w:p w14:paraId="4B749E1A" w14:textId="6C05898A"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82804865"/>
              <w14:checkbox>
                <w14:checked w14:val="1"/>
                <w14:checkedState w14:val="2612" w14:font="MS Gothic"/>
                <w14:uncheckedState w14:val="2610" w14:font="MS Gothic"/>
              </w14:checkbox>
            </w:sdtPr>
            <w:sdtEndPr/>
            <w:sdtContent>
              <w:p w14:paraId="43668EE2" w14:textId="4CD38FFA" w:rsidR="006930C2" w:rsidRPr="00224564" w:rsidRDefault="00224564" w:rsidP="00224564">
                <w:pPr>
                  <w:autoSpaceDE w:val="0"/>
                  <w:autoSpaceDN w:val="0"/>
                  <w:adjustRightInd w:val="0"/>
                  <w:jc w:val="center"/>
                  <w:rPr>
                    <w:rFonts w:ascii="Arial" w:hAnsi="Arial" w:cs="Arial"/>
                    <w:b/>
                    <w:bCs/>
                    <w:sz w:val="22"/>
                    <w:szCs w:val="22"/>
                  </w:rPr>
                </w:pPr>
                <w:r w:rsidRPr="00224564">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0591BAA8"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993BFE">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361350876"/>
              <w14:checkbox>
                <w14:checked w14:val="1"/>
                <w14:checkedState w14:val="2612" w14:font="MS Gothic"/>
                <w14:uncheckedState w14:val="2610" w14:font="MS Gothic"/>
              </w14:checkbox>
            </w:sdtPr>
            <w:sdtEndPr/>
            <w:sdtContent>
              <w:p w14:paraId="681CE3BB" w14:textId="4C0DF217" w:rsidR="006930C2" w:rsidRPr="00224564" w:rsidRDefault="00224564" w:rsidP="00224564">
                <w:pPr>
                  <w:autoSpaceDE w:val="0"/>
                  <w:autoSpaceDN w:val="0"/>
                  <w:adjustRightInd w:val="0"/>
                  <w:jc w:val="center"/>
                  <w:rPr>
                    <w:rFonts w:ascii="Arial" w:hAnsi="Arial" w:cs="Arial"/>
                    <w:b/>
                    <w:bCs/>
                    <w:sz w:val="22"/>
                    <w:szCs w:val="22"/>
                  </w:rPr>
                </w:pPr>
                <w:r w:rsidRPr="00224564">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1EA7789B" w:rsidR="004D0161" w:rsidRPr="004C3A0B" w:rsidRDefault="002245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E0D2D0F" w:rsidR="004D0161" w:rsidRPr="004C3A0B" w:rsidRDefault="002245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EA5630C" w:rsidR="004D0161" w:rsidRPr="004C3A0B" w:rsidRDefault="002245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A4BCB29" w:rsidR="004D0161" w:rsidRPr="004C3A0B" w:rsidRDefault="002245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ECEED61" w:rsidR="004D0161" w:rsidRPr="004C3A0B" w:rsidRDefault="002245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C87C40C" w:rsidR="004D0161" w:rsidRPr="004C3A0B" w:rsidRDefault="002245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F7F0CFD" w:rsidR="004D0161" w:rsidRPr="004C3A0B" w:rsidRDefault="002245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06AF773" w:rsidR="004D0161" w:rsidRPr="004C3A0B" w:rsidRDefault="0022456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723DC31" w14:textId="77777777" w:rsidR="00F67D72" w:rsidRDefault="00F67D72" w:rsidP="00F67D72">
            <w:pPr>
              <w:jc w:val="both"/>
              <w:rPr>
                <w:rFonts w:ascii="Arial" w:hAnsi="Arial" w:cs="Arial"/>
                <w:color w:val="000000" w:themeColor="text1"/>
                <w:sz w:val="22"/>
                <w:lang w:val="en-US"/>
              </w:rPr>
            </w:pPr>
          </w:p>
          <w:p w14:paraId="44CC2C77" w14:textId="77777777" w:rsidR="00F67D72" w:rsidRDefault="00F67D72" w:rsidP="00F67D72">
            <w:pPr>
              <w:jc w:val="both"/>
              <w:rPr>
                <w:rFonts w:ascii="Arial" w:hAnsi="Arial" w:cs="Arial"/>
                <w:color w:val="000000" w:themeColor="text1"/>
                <w:sz w:val="22"/>
                <w:lang w:val="en-US"/>
              </w:rPr>
            </w:pPr>
            <w:r w:rsidRPr="00F67D72">
              <w:rPr>
                <w:rFonts w:ascii="Arial" w:hAnsi="Arial" w:cs="Arial"/>
                <w:color w:val="000000" w:themeColor="text1"/>
                <w:sz w:val="22"/>
                <w:lang w:val="en-US"/>
              </w:rPr>
              <w:t>Any possible data from research will be saved in password-protected electronic copies. The information related to the survey will be downloaded and stored in a secure computer in the university and in cloud storage, in a password-protected computer like the University Office 365 system. The data will be accessible to the researcher and the academic supervisor only.</w:t>
            </w:r>
          </w:p>
          <w:p w14:paraId="1A104B29" w14:textId="77777777" w:rsidR="00F67D72" w:rsidRDefault="00F67D72" w:rsidP="00F67D72">
            <w:pPr>
              <w:jc w:val="both"/>
              <w:rPr>
                <w:rFonts w:ascii="Arial" w:hAnsi="Arial" w:cs="Arial"/>
                <w:color w:val="000000" w:themeColor="text1"/>
                <w:sz w:val="22"/>
                <w:lang w:val="en-US"/>
              </w:rPr>
            </w:pPr>
          </w:p>
          <w:p w14:paraId="037D91C3" w14:textId="2393E903" w:rsidR="00F67D72" w:rsidRPr="00F67D72" w:rsidRDefault="00F67D72" w:rsidP="00F67D72">
            <w:pPr>
              <w:jc w:val="both"/>
              <w:rPr>
                <w:rFonts w:ascii="Arial" w:hAnsi="Arial" w:cs="Arial"/>
                <w:color w:val="000000" w:themeColor="text1"/>
                <w:sz w:val="22"/>
                <w:lang w:val="en-US"/>
              </w:rPr>
            </w:pPr>
            <w:r w:rsidRPr="00F67D72">
              <w:rPr>
                <w:rFonts w:ascii="Arial" w:hAnsi="Arial" w:cs="Arial"/>
                <w:color w:val="000000" w:themeColor="text1"/>
                <w:sz w:val="22"/>
                <w:lang w:val="en-US"/>
              </w:rPr>
              <w:t>The research will not involve any personal identifiers to provide anonymity to the participants. Any portable storage tools that will be utilized in conducting the research will equally be password friendly. Any data utilized shall be employed academically and will be destroyed once the dissertation is complete in accordance with the university data management procedures.</w:t>
            </w:r>
          </w:p>
          <w:p w14:paraId="3993C9F4" w14:textId="476186CF" w:rsidR="004D0161" w:rsidRPr="00F67D72" w:rsidRDefault="004D0161" w:rsidP="00F67D72">
            <w:pPr>
              <w:autoSpaceDE w:val="0"/>
              <w:autoSpaceDN w:val="0"/>
              <w:adjustRightInd w:val="0"/>
              <w:jc w:val="both"/>
              <w:rPr>
                <w:rFonts w:ascii="Arial" w:hAnsi="Arial" w:cs="Arial"/>
                <w:b/>
                <w:bCs/>
                <w:color w:val="000000" w:themeColor="text1"/>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02F24610" w:rsidR="004D0161" w:rsidRPr="004C3A0B" w:rsidRDefault="000D63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6A6A2BF" w:rsidR="004D0161" w:rsidRPr="004C3A0B" w:rsidRDefault="000D6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35455C85" w:rsidR="004D0161" w:rsidRPr="004C3A0B" w:rsidRDefault="000D63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CD0D972" w:rsidR="004D0161" w:rsidRPr="004C3A0B" w:rsidRDefault="000D63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AF19162" w:rsidR="004D0161" w:rsidRPr="004C3A0B" w:rsidRDefault="002245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FA13483" w:rsidR="004D0161" w:rsidRPr="004C3A0B" w:rsidRDefault="002245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ABD8C2D" w:rsidR="004D0161" w:rsidRPr="004C3A0B" w:rsidRDefault="002245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1F04D90" w:rsidR="004D0161" w:rsidRPr="004C3A0B" w:rsidRDefault="002245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A0C03E7" w14:textId="77777777" w:rsidR="00A60C4B" w:rsidRDefault="00A60C4B" w:rsidP="00A60C4B">
            <w:pPr>
              <w:autoSpaceDE w:val="0"/>
              <w:autoSpaceDN w:val="0"/>
              <w:adjustRightInd w:val="0"/>
              <w:rPr>
                <w:rFonts w:ascii="Arial" w:hAnsi="Arial" w:cs="Arial"/>
                <w:color w:val="00B050"/>
                <w:sz w:val="22"/>
                <w:szCs w:val="22"/>
                <w:lang w:val="en-US"/>
              </w:rPr>
            </w:pPr>
          </w:p>
          <w:p w14:paraId="26A5DB6A" w14:textId="7CC4A901" w:rsidR="00A60C4B" w:rsidRPr="00A60C4B" w:rsidRDefault="00A60C4B" w:rsidP="00A60C4B">
            <w:pPr>
              <w:autoSpaceDE w:val="0"/>
              <w:autoSpaceDN w:val="0"/>
              <w:adjustRightInd w:val="0"/>
              <w:jc w:val="both"/>
              <w:rPr>
                <w:rFonts w:ascii="Arial" w:hAnsi="Arial" w:cs="Arial"/>
                <w:color w:val="000000" w:themeColor="text1"/>
                <w:sz w:val="22"/>
                <w:szCs w:val="22"/>
                <w:lang w:val="en-US"/>
              </w:rPr>
            </w:pPr>
            <w:r w:rsidRPr="00A60C4B">
              <w:rPr>
                <w:rFonts w:ascii="Arial" w:hAnsi="Arial" w:cs="Arial"/>
                <w:color w:val="000000" w:themeColor="text1"/>
                <w:sz w:val="22"/>
                <w:szCs w:val="22"/>
                <w:lang w:val="en-US"/>
              </w:rPr>
              <w:t>Electronic transfer of research data will be done by use of secure password-protected systems. The information can only be provided to the academic supervisor so as to give a review of the research progress. Any information shall be anonymized and kept in the cloud storage of the university in a password-protected environment. Data movement will be in line with the provisions of the General Data Protection Regulation (GDPR) and the Data Protection Act of 2018. The information shall be kept until the research project is finished, and then it will be deleted safely.</w:t>
            </w:r>
          </w:p>
          <w:p w14:paraId="25112752" w14:textId="1F0F3D0D"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E586D5C" w14:textId="77777777" w:rsidR="005060B5" w:rsidRDefault="005060B5" w:rsidP="005060B5">
            <w:pPr>
              <w:autoSpaceDE w:val="0"/>
              <w:autoSpaceDN w:val="0"/>
              <w:adjustRightInd w:val="0"/>
              <w:rPr>
                <w:rFonts w:ascii="Arial" w:hAnsi="Arial" w:cs="Arial"/>
                <w:color w:val="00B050"/>
                <w:sz w:val="22"/>
                <w:lang w:val="en-US"/>
              </w:rPr>
            </w:pPr>
          </w:p>
          <w:p w14:paraId="0F2F02B4" w14:textId="046FC154" w:rsidR="005060B5" w:rsidRPr="005060B5" w:rsidRDefault="005060B5" w:rsidP="005060B5">
            <w:pPr>
              <w:autoSpaceDE w:val="0"/>
              <w:autoSpaceDN w:val="0"/>
              <w:adjustRightInd w:val="0"/>
              <w:jc w:val="both"/>
              <w:rPr>
                <w:rFonts w:ascii="Arial" w:hAnsi="Arial" w:cs="Arial"/>
                <w:color w:val="000000" w:themeColor="text1"/>
                <w:sz w:val="22"/>
                <w:lang w:val="en-US"/>
              </w:rPr>
            </w:pPr>
            <w:r w:rsidRPr="005060B5">
              <w:rPr>
                <w:rFonts w:ascii="Arial" w:hAnsi="Arial" w:cs="Arial"/>
                <w:color w:val="000000" w:themeColor="text1"/>
                <w:sz w:val="22"/>
                <w:lang w:val="en-US"/>
              </w:rPr>
              <w:t>The information will be made available to the main researcher (the student who comes up with the research paper) and the academic supervisor who will be in charge of the research project.</w:t>
            </w:r>
          </w:p>
          <w:p w14:paraId="7F9CFD02" w14:textId="0AE5064A"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CA211E6" w14:textId="77777777" w:rsidR="009E0585" w:rsidRDefault="009E0585" w:rsidP="009E0585">
            <w:pPr>
              <w:autoSpaceDE w:val="0"/>
              <w:autoSpaceDN w:val="0"/>
              <w:adjustRightInd w:val="0"/>
              <w:rPr>
                <w:rFonts w:ascii="Arial" w:hAnsi="Arial" w:cs="Arial"/>
                <w:color w:val="00B050"/>
                <w:lang w:val="en-US"/>
              </w:rPr>
            </w:pPr>
          </w:p>
          <w:p w14:paraId="201735D4" w14:textId="5CB6D1F8" w:rsidR="009E0585" w:rsidRPr="009E0585" w:rsidRDefault="009E0585" w:rsidP="009E0585">
            <w:pPr>
              <w:autoSpaceDE w:val="0"/>
              <w:autoSpaceDN w:val="0"/>
              <w:adjustRightInd w:val="0"/>
              <w:jc w:val="both"/>
              <w:rPr>
                <w:rFonts w:ascii="Arial" w:hAnsi="Arial" w:cs="Arial"/>
                <w:color w:val="000000" w:themeColor="text1"/>
                <w:lang w:val="en-US"/>
              </w:rPr>
            </w:pPr>
            <w:r w:rsidRPr="009E0585">
              <w:rPr>
                <w:rFonts w:ascii="Arial" w:hAnsi="Arial" w:cs="Arial"/>
                <w:color w:val="000000" w:themeColor="text1"/>
                <w:lang w:val="en-US"/>
              </w:rPr>
              <w:t>As a student, the principal researcher will be the custodian of the research data under the tutelage of the academic supervisor.</w:t>
            </w:r>
          </w:p>
          <w:p w14:paraId="033AC69F" w14:textId="046B3685"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40138A0" w14:textId="77777777" w:rsidR="009E0585" w:rsidRPr="009E0585" w:rsidRDefault="009E0585" w:rsidP="009E0585">
            <w:pPr>
              <w:autoSpaceDE w:val="0"/>
              <w:autoSpaceDN w:val="0"/>
              <w:adjustRightInd w:val="0"/>
              <w:jc w:val="both"/>
              <w:rPr>
                <w:rFonts w:ascii="Arial" w:hAnsi="Arial" w:cs="Arial"/>
                <w:iCs/>
                <w:color w:val="000000" w:themeColor="text1"/>
                <w:sz w:val="22"/>
                <w:szCs w:val="22"/>
                <w:lang w:val="en-US" w:eastAsia="en-GB"/>
              </w:rPr>
            </w:pPr>
          </w:p>
          <w:p w14:paraId="7F70E943" w14:textId="01F7F6FE" w:rsidR="009E0585" w:rsidRPr="009E0585" w:rsidRDefault="009E0585" w:rsidP="009E0585">
            <w:pPr>
              <w:autoSpaceDE w:val="0"/>
              <w:autoSpaceDN w:val="0"/>
              <w:adjustRightInd w:val="0"/>
              <w:jc w:val="both"/>
              <w:rPr>
                <w:rFonts w:ascii="Arial" w:hAnsi="Arial" w:cs="Arial"/>
                <w:iCs/>
                <w:color w:val="000000" w:themeColor="text1"/>
                <w:sz w:val="22"/>
                <w:szCs w:val="22"/>
                <w:lang w:val="en-US" w:eastAsia="en-GB"/>
              </w:rPr>
            </w:pPr>
            <w:r w:rsidRPr="009E0585">
              <w:rPr>
                <w:rFonts w:ascii="Arial" w:hAnsi="Arial" w:cs="Arial"/>
                <w:iCs/>
                <w:color w:val="000000" w:themeColor="text1"/>
                <w:sz w:val="22"/>
                <w:szCs w:val="22"/>
                <w:lang w:val="en-US" w:eastAsia="en-GB"/>
              </w:rPr>
              <w:t>The data in all the research will be collected in encrypted and password-protected digital files. The information will be stored in a secure computer at the university and be backed up in a password-protected cloud server offered by the university (Office 365). The data shall be utilized in the academic research. Once the dissertation is fully written and evaluated, the data of the research will be removed safely in line with the university data management policy.</w:t>
            </w:r>
          </w:p>
          <w:p w14:paraId="718D7CC2" w14:textId="00EF8293" w:rsidR="004D0161" w:rsidRPr="009E0585" w:rsidRDefault="004D0161" w:rsidP="009E0585">
            <w:pPr>
              <w:autoSpaceDE w:val="0"/>
              <w:autoSpaceDN w:val="0"/>
              <w:adjustRightInd w:val="0"/>
              <w:jc w:val="both"/>
              <w:rPr>
                <w:rFonts w:ascii="Arial" w:hAnsi="Arial" w:cs="Arial"/>
                <w:iCs/>
                <w:color w:val="000000" w:themeColor="text1"/>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858607B" w:rsidR="00477654" w:rsidRPr="0092487B" w:rsidRDefault="000D63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9E058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90C5059" w:rsidR="00477654" w:rsidRPr="0092487B" w:rsidRDefault="000D63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9E058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9DDCFCD"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224564">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C89681C"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4B60E2B4" w:rsidR="001B41AD" w:rsidRDefault="000D630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42FB49A" w:rsidR="001B41AD" w:rsidRDefault="000D630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6967B822" w:rsidR="001B41A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3DE28561" w:rsidR="001B41A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1674476" w:rsidR="001B41A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A45C7A9"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E50FEBF"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E172747"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FBE45D2"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30C53D1" w:rsidR="001B41AD" w:rsidRPr="003C7DE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56AE3E73" w:rsidR="001B41AD" w:rsidRDefault="001277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1397488" w14:textId="77777777" w:rsidR="004C4AA3" w:rsidRDefault="004C4AA3" w:rsidP="004C4AA3">
            <w:pPr>
              <w:rPr>
                <w:rFonts w:ascii="Arial" w:hAnsi="Arial" w:cs="Arial"/>
                <w:color w:val="00B050"/>
                <w:sz w:val="22"/>
                <w:szCs w:val="22"/>
                <w:lang w:val="en-US"/>
              </w:rPr>
            </w:pPr>
          </w:p>
          <w:p w14:paraId="798FC7DF" w14:textId="77777777" w:rsidR="004C4AA3" w:rsidRDefault="004C4AA3" w:rsidP="004C4AA3">
            <w:pPr>
              <w:jc w:val="both"/>
              <w:rPr>
                <w:rFonts w:ascii="Arial" w:hAnsi="Arial" w:cs="Arial"/>
                <w:color w:val="000000" w:themeColor="text1"/>
                <w:sz w:val="22"/>
                <w:szCs w:val="22"/>
                <w:lang w:val="en-US"/>
              </w:rPr>
            </w:pPr>
            <w:r w:rsidRPr="004C4AA3">
              <w:rPr>
                <w:rFonts w:ascii="Arial" w:hAnsi="Arial" w:cs="Arial"/>
                <w:color w:val="000000" w:themeColor="text1"/>
                <w:sz w:val="22"/>
                <w:szCs w:val="22"/>
                <w:lang w:val="en-US"/>
              </w:rPr>
              <w:t>The use of generative AI technologies can be carried out in a circumstantial and auxiliary manner when preparing the dissertation. Programmes like ChatGPT (OpenAI) can be applied to help in language editing, grammar, and writing clarity. The AI tools will not be applied to come up with original research results, analyse research data, and generate the final scholarly arguments of the study.</w:t>
            </w:r>
          </w:p>
          <w:p w14:paraId="6E323E47" w14:textId="77777777" w:rsidR="004C4AA3" w:rsidRDefault="004C4AA3" w:rsidP="004C4AA3">
            <w:pPr>
              <w:jc w:val="both"/>
              <w:rPr>
                <w:rFonts w:ascii="Arial" w:hAnsi="Arial" w:cs="Arial"/>
                <w:color w:val="000000" w:themeColor="text1"/>
                <w:sz w:val="22"/>
                <w:szCs w:val="22"/>
                <w:lang w:val="en-US"/>
              </w:rPr>
            </w:pPr>
          </w:p>
          <w:p w14:paraId="383A410D" w14:textId="77777777" w:rsidR="004C4AA3" w:rsidRDefault="004C4AA3" w:rsidP="004C4AA3">
            <w:pPr>
              <w:jc w:val="both"/>
              <w:rPr>
                <w:rFonts w:ascii="Arial" w:hAnsi="Arial" w:cs="Arial"/>
                <w:color w:val="000000" w:themeColor="text1"/>
                <w:sz w:val="22"/>
                <w:szCs w:val="22"/>
                <w:lang w:val="en-US"/>
              </w:rPr>
            </w:pPr>
            <w:r w:rsidRPr="004C4AA3">
              <w:rPr>
                <w:rFonts w:ascii="Arial" w:hAnsi="Arial" w:cs="Arial"/>
                <w:color w:val="000000" w:themeColor="text1"/>
                <w:sz w:val="22"/>
                <w:szCs w:val="22"/>
                <w:lang w:val="en-US"/>
              </w:rPr>
              <w:t>The researcher will conduct all the research design, data collection, analysis and interpretation by himself/herself. AI tools will not substitute critical thinking and academic judgement but will only help in the writing process.</w:t>
            </w:r>
          </w:p>
          <w:p w14:paraId="452911A7" w14:textId="77777777" w:rsidR="004C4AA3" w:rsidRDefault="004C4AA3" w:rsidP="004C4AA3">
            <w:pPr>
              <w:jc w:val="both"/>
              <w:rPr>
                <w:rFonts w:ascii="Arial" w:hAnsi="Arial" w:cs="Arial"/>
                <w:color w:val="000000" w:themeColor="text1"/>
                <w:sz w:val="22"/>
                <w:szCs w:val="22"/>
                <w:lang w:val="en-US"/>
              </w:rPr>
            </w:pPr>
          </w:p>
          <w:p w14:paraId="7AA1BBCE" w14:textId="2DDE5329" w:rsidR="004C4AA3" w:rsidRPr="004C4AA3" w:rsidRDefault="004C4AA3" w:rsidP="004C4AA3">
            <w:pPr>
              <w:jc w:val="both"/>
              <w:rPr>
                <w:rFonts w:ascii="Arial" w:hAnsi="Arial" w:cs="Arial"/>
                <w:color w:val="000000" w:themeColor="text1"/>
                <w:sz w:val="22"/>
                <w:szCs w:val="22"/>
                <w:lang w:val="en-US"/>
              </w:rPr>
            </w:pPr>
            <w:r w:rsidRPr="004C4AA3">
              <w:rPr>
                <w:rFonts w:ascii="Arial" w:hAnsi="Arial" w:cs="Arial"/>
                <w:color w:val="000000" w:themeColor="text1"/>
                <w:sz w:val="22"/>
                <w:szCs w:val="22"/>
                <w:lang w:val="en-US"/>
              </w:rPr>
              <w:t>AI systems will not have any personal or sensitive participant information. The researcher will also make sure that the application of AI tools is in line with academic integrity policies and ethical guidelines of the university. The researcher will thoroughly screen, countercheck, and proofread all the outputs that have been done through AI in order to confirm that they are accurate and original.</w:t>
            </w:r>
          </w:p>
          <w:p w14:paraId="6E57EBD6" w14:textId="77777777" w:rsidR="004C4AA3" w:rsidRPr="004C4AA3" w:rsidRDefault="004C4AA3" w:rsidP="004C4AA3">
            <w:pPr>
              <w:rPr>
                <w:rFonts w:ascii="Arial" w:hAnsi="Arial" w:cs="Arial"/>
                <w:color w:val="00B050"/>
                <w:sz w:val="22"/>
                <w:szCs w:val="22"/>
                <w:lang w:val="en-US"/>
              </w:rPr>
            </w:pPr>
          </w:p>
          <w:p w14:paraId="6BEFE5E9" w14:textId="38F3C38D"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FCC9008" w:rsidR="004D0161" w:rsidRPr="004C3A0B" w:rsidRDefault="00993BFE" w:rsidP="00694EA8">
            <w:pPr>
              <w:spacing w:before="100" w:beforeAutospacing="1" w:after="100" w:afterAutospacing="1"/>
              <w:rPr>
                <w:rFonts w:ascii="Arial" w:hAnsi="Arial" w:cs="Arial"/>
                <w:sz w:val="22"/>
                <w:szCs w:val="22"/>
              </w:rPr>
            </w:pPr>
            <w:r w:rsidRPr="00136016">
              <w:rPr>
                <w:rFonts w:ascii="Arial" w:hAnsi="Arial" w:cs="Arial"/>
                <w:sz w:val="22"/>
                <w:szCs w:val="22"/>
              </w:rPr>
              <w:t>Mahabubur Rahman Rahat</w:t>
            </w:r>
          </w:p>
        </w:tc>
        <w:tc>
          <w:tcPr>
            <w:tcW w:w="2139" w:type="dxa"/>
            <w:gridSpan w:val="3"/>
            <w:vAlign w:val="center"/>
          </w:tcPr>
          <w:p w14:paraId="7C2D2CC9" w14:textId="6F922D0B" w:rsidR="004D0161" w:rsidRDefault="004D0161" w:rsidP="0022456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93BFE">
              <w:rPr>
                <w:rFonts w:ascii="Arial" w:hAnsi="Arial" w:cs="Arial"/>
                <w:b/>
                <w:bCs/>
                <w:sz w:val="22"/>
                <w:szCs w:val="22"/>
              </w:rPr>
              <w:t xml:space="preserve"> 16/03/2026</w:t>
            </w:r>
          </w:p>
          <w:p w14:paraId="6C1C1BE5" w14:textId="77777777" w:rsidR="004D0161" w:rsidRPr="004C3A0B" w:rsidRDefault="004D0161" w:rsidP="00224564">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897CADC" w:rsidR="00AA7E42" w:rsidRPr="004C3A0B" w:rsidRDefault="00EB557B" w:rsidP="00CA7241">
            <w:pPr>
              <w:pStyle w:val="ListParagraph"/>
              <w:ind w:left="0"/>
              <w:rPr>
                <w:rFonts w:ascii="Arial" w:hAnsi="Arial" w:cs="Arial"/>
              </w:rPr>
            </w:pPr>
            <w:r w:rsidRPr="00EB557B">
              <w:rPr>
                <w:rFonts w:ascii="Arial" w:hAnsi="Arial" w:cs="Arial"/>
              </w:rPr>
              <w:t>Thomas Adeyemi</w:t>
            </w:r>
          </w:p>
        </w:tc>
        <w:tc>
          <w:tcPr>
            <w:tcW w:w="2123" w:type="dxa"/>
            <w:vMerge w:val="restart"/>
          </w:tcPr>
          <w:p w14:paraId="7BA89991" w14:textId="1F351F4E" w:rsidR="00AA7E42" w:rsidRPr="004C3A0B" w:rsidRDefault="00AA7E42" w:rsidP="00224564">
            <w:pPr>
              <w:pStyle w:val="ListParagraph"/>
              <w:ind w:left="0"/>
              <w:rPr>
                <w:rFonts w:ascii="Arial" w:hAnsi="Arial" w:cs="Arial"/>
              </w:rPr>
            </w:pPr>
            <w:r w:rsidRPr="004C3A0B">
              <w:rPr>
                <w:rFonts w:ascii="Arial" w:hAnsi="Arial" w:cs="Arial"/>
                <w:b/>
                <w:bCs/>
              </w:rPr>
              <w:t>Date:</w:t>
            </w:r>
            <w:r w:rsidR="00993BFE">
              <w:rPr>
                <w:rFonts w:ascii="Arial" w:hAnsi="Arial" w:cs="Arial"/>
                <w:b/>
                <w:bCs/>
              </w:rPr>
              <w:t xml:space="preserve"> </w:t>
            </w:r>
            <w:r w:rsidR="000D6300">
              <w:rPr>
                <w:rFonts w:ascii="Arial" w:hAnsi="Arial" w:cs="Arial"/>
                <w:b/>
                <w:bCs/>
              </w:rPr>
              <w:t>20</w:t>
            </w:r>
            <w:r w:rsidR="00993BFE">
              <w:rPr>
                <w:rFonts w:ascii="Arial" w:hAnsi="Arial" w:cs="Arial"/>
                <w:b/>
                <w:bCs/>
              </w:rPr>
              <w:t>/03/2026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B79E129" w:rsidR="00AA7E42" w:rsidRPr="000D6300" w:rsidRDefault="000D6300" w:rsidP="0092487B">
            <w:pPr>
              <w:pStyle w:val="ListParagraph"/>
              <w:ind w:left="0"/>
              <w:rPr>
                <w:rFonts w:ascii="Arial" w:hAnsi="Arial" w:cs="Arial"/>
                <w:i/>
                <w:iCs/>
              </w:rPr>
            </w:pPr>
            <w:proofErr w:type="spellStart"/>
            <w:r w:rsidRPr="000D6300">
              <w:rPr>
                <w:rFonts w:ascii="Arial" w:hAnsi="Arial" w:cs="Arial"/>
                <w:i/>
                <w:iCs/>
              </w:rPr>
              <w:t>tkadeyemi</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2D36F" w14:textId="77777777" w:rsidR="000A6B49" w:rsidRDefault="000A6B49" w:rsidP="00390251">
      <w:r>
        <w:separator/>
      </w:r>
    </w:p>
    <w:p w14:paraId="1E862171" w14:textId="77777777" w:rsidR="000A6B49" w:rsidRDefault="000A6B49"/>
  </w:endnote>
  <w:endnote w:type="continuationSeparator" w:id="0">
    <w:p w14:paraId="7B1EA75D" w14:textId="77777777" w:rsidR="000A6B49" w:rsidRDefault="000A6B49" w:rsidP="00390251">
      <w:r>
        <w:continuationSeparator/>
      </w:r>
    </w:p>
    <w:p w14:paraId="620786C1" w14:textId="77777777" w:rsidR="000A6B49" w:rsidRDefault="000A6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916F2" w14:textId="77777777" w:rsidR="000A6B49" w:rsidRDefault="000A6B49" w:rsidP="00390251">
      <w:r>
        <w:separator/>
      </w:r>
    </w:p>
    <w:p w14:paraId="13D1FE3C" w14:textId="77777777" w:rsidR="000A6B49" w:rsidRDefault="000A6B49"/>
  </w:footnote>
  <w:footnote w:type="continuationSeparator" w:id="0">
    <w:p w14:paraId="45E9DB7D" w14:textId="77777777" w:rsidR="000A6B49" w:rsidRDefault="000A6B49" w:rsidP="00390251">
      <w:r>
        <w:continuationSeparator/>
      </w:r>
    </w:p>
    <w:p w14:paraId="37961E8E" w14:textId="77777777" w:rsidR="000A6B49" w:rsidRDefault="000A6B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851578"/>
    <w:multiLevelType w:val="hybridMultilevel"/>
    <w:tmpl w:val="9ED008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AA6FB6"/>
    <w:multiLevelType w:val="hybridMultilevel"/>
    <w:tmpl w:val="C1A805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46C142C"/>
    <w:multiLevelType w:val="hybridMultilevel"/>
    <w:tmpl w:val="0DBA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8621695">
    <w:abstractNumId w:val="11"/>
  </w:num>
  <w:num w:numId="2" w16cid:durableId="1636330894">
    <w:abstractNumId w:val="21"/>
  </w:num>
  <w:num w:numId="3" w16cid:durableId="2102986346">
    <w:abstractNumId w:val="2"/>
  </w:num>
  <w:num w:numId="4" w16cid:durableId="1102994438">
    <w:abstractNumId w:val="26"/>
  </w:num>
  <w:num w:numId="5" w16cid:durableId="9424201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59320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86072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70500">
    <w:abstractNumId w:val="3"/>
  </w:num>
  <w:num w:numId="9" w16cid:durableId="258343354">
    <w:abstractNumId w:val="7"/>
  </w:num>
  <w:num w:numId="10" w16cid:durableId="475222208">
    <w:abstractNumId w:val="9"/>
  </w:num>
  <w:num w:numId="11" w16cid:durableId="851534872">
    <w:abstractNumId w:val="24"/>
  </w:num>
  <w:num w:numId="12" w16cid:durableId="1839150349">
    <w:abstractNumId w:val="22"/>
  </w:num>
  <w:num w:numId="13" w16cid:durableId="663976992">
    <w:abstractNumId w:val="23"/>
  </w:num>
  <w:num w:numId="14" w16cid:durableId="1809737740">
    <w:abstractNumId w:val="0"/>
  </w:num>
  <w:num w:numId="15" w16cid:durableId="155541147">
    <w:abstractNumId w:val="5"/>
  </w:num>
  <w:num w:numId="16" w16cid:durableId="624820683">
    <w:abstractNumId w:val="6"/>
  </w:num>
  <w:num w:numId="17" w16cid:durableId="233971429">
    <w:abstractNumId w:val="12"/>
  </w:num>
  <w:num w:numId="18" w16cid:durableId="1449162238">
    <w:abstractNumId w:val="14"/>
  </w:num>
  <w:num w:numId="19" w16cid:durableId="859244683">
    <w:abstractNumId w:val="25"/>
  </w:num>
  <w:num w:numId="20" w16cid:durableId="1063142479">
    <w:abstractNumId w:val="4"/>
  </w:num>
  <w:num w:numId="21" w16cid:durableId="819345003">
    <w:abstractNumId w:val="15"/>
  </w:num>
  <w:num w:numId="22" w16cid:durableId="1772310174">
    <w:abstractNumId w:val="19"/>
  </w:num>
  <w:num w:numId="23" w16cid:durableId="1353260922">
    <w:abstractNumId w:val="1"/>
  </w:num>
  <w:num w:numId="24" w16cid:durableId="1934119646">
    <w:abstractNumId w:val="10"/>
  </w:num>
  <w:num w:numId="25" w16cid:durableId="116215911">
    <w:abstractNumId w:val="13"/>
  </w:num>
  <w:num w:numId="26" w16cid:durableId="1207907473">
    <w:abstractNumId w:val="28"/>
  </w:num>
  <w:num w:numId="27" w16cid:durableId="740365892">
    <w:abstractNumId w:val="18"/>
  </w:num>
  <w:num w:numId="28" w16cid:durableId="1476336843">
    <w:abstractNumId w:val="27"/>
  </w:num>
  <w:num w:numId="29" w16cid:durableId="271059035">
    <w:abstractNumId w:val="8"/>
  </w:num>
  <w:num w:numId="30" w16cid:durableId="3033882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6CD"/>
    <w:rsid w:val="00065801"/>
    <w:rsid w:val="000700F9"/>
    <w:rsid w:val="000710FE"/>
    <w:rsid w:val="000731C9"/>
    <w:rsid w:val="00075462"/>
    <w:rsid w:val="00077CA0"/>
    <w:rsid w:val="00077EA9"/>
    <w:rsid w:val="000819F1"/>
    <w:rsid w:val="0008353C"/>
    <w:rsid w:val="00084DC7"/>
    <w:rsid w:val="0008799F"/>
    <w:rsid w:val="00090CF7"/>
    <w:rsid w:val="000924DD"/>
    <w:rsid w:val="00095059"/>
    <w:rsid w:val="00096209"/>
    <w:rsid w:val="000A6B49"/>
    <w:rsid w:val="000B0A8F"/>
    <w:rsid w:val="000B2729"/>
    <w:rsid w:val="000B39C0"/>
    <w:rsid w:val="000B5723"/>
    <w:rsid w:val="000B58AD"/>
    <w:rsid w:val="000C0C2F"/>
    <w:rsid w:val="000C3A29"/>
    <w:rsid w:val="000C5E77"/>
    <w:rsid w:val="000C7409"/>
    <w:rsid w:val="000D067B"/>
    <w:rsid w:val="000D23C8"/>
    <w:rsid w:val="000D6300"/>
    <w:rsid w:val="000E2AD0"/>
    <w:rsid w:val="000F1514"/>
    <w:rsid w:val="000F2470"/>
    <w:rsid w:val="000F6BA5"/>
    <w:rsid w:val="000F7C83"/>
    <w:rsid w:val="00102B85"/>
    <w:rsid w:val="0010484B"/>
    <w:rsid w:val="00113E57"/>
    <w:rsid w:val="00122E21"/>
    <w:rsid w:val="00124438"/>
    <w:rsid w:val="00126B4D"/>
    <w:rsid w:val="0012773D"/>
    <w:rsid w:val="001312E4"/>
    <w:rsid w:val="00136016"/>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6126"/>
    <w:rsid w:val="001E35F9"/>
    <w:rsid w:val="001E6DAD"/>
    <w:rsid w:val="001F6460"/>
    <w:rsid w:val="001F79E2"/>
    <w:rsid w:val="00200104"/>
    <w:rsid w:val="00204E14"/>
    <w:rsid w:val="002063C3"/>
    <w:rsid w:val="002132F9"/>
    <w:rsid w:val="0021349C"/>
    <w:rsid w:val="00213F52"/>
    <w:rsid w:val="00221686"/>
    <w:rsid w:val="00224564"/>
    <w:rsid w:val="00224A9A"/>
    <w:rsid w:val="0023138B"/>
    <w:rsid w:val="0023172C"/>
    <w:rsid w:val="00233B1F"/>
    <w:rsid w:val="00240F9C"/>
    <w:rsid w:val="00242497"/>
    <w:rsid w:val="00244B0E"/>
    <w:rsid w:val="00255B51"/>
    <w:rsid w:val="00257ABC"/>
    <w:rsid w:val="002657B4"/>
    <w:rsid w:val="00266AB2"/>
    <w:rsid w:val="00272EE5"/>
    <w:rsid w:val="00280A88"/>
    <w:rsid w:val="002866BC"/>
    <w:rsid w:val="0029113C"/>
    <w:rsid w:val="00293A45"/>
    <w:rsid w:val="002A152D"/>
    <w:rsid w:val="002A7E77"/>
    <w:rsid w:val="002B56C1"/>
    <w:rsid w:val="002B5F24"/>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6601F"/>
    <w:rsid w:val="00382031"/>
    <w:rsid w:val="00390251"/>
    <w:rsid w:val="00392D9A"/>
    <w:rsid w:val="00397B49"/>
    <w:rsid w:val="003A09CB"/>
    <w:rsid w:val="003A4C18"/>
    <w:rsid w:val="003A5C91"/>
    <w:rsid w:val="003B4D13"/>
    <w:rsid w:val="003B7AA2"/>
    <w:rsid w:val="003C07E3"/>
    <w:rsid w:val="003C31F5"/>
    <w:rsid w:val="003C3C40"/>
    <w:rsid w:val="003C5BF3"/>
    <w:rsid w:val="003C7018"/>
    <w:rsid w:val="003C76B6"/>
    <w:rsid w:val="003D0884"/>
    <w:rsid w:val="003D2A20"/>
    <w:rsid w:val="003D6F95"/>
    <w:rsid w:val="003E621F"/>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4AA3"/>
    <w:rsid w:val="004C5C13"/>
    <w:rsid w:val="004D0161"/>
    <w:rsid w:val="004D5683"/>
    <w:rsid w:val="004E0338"/>
    <w:rsid w:val="004E4AC4"/>
    <w:rsid w:val="004E616D"/>
    <w:rsid w:val="004F059C"/>
    <w:rsid w:val="004F599C"/>
    <w:rsid w:val="005035A0"/>
    <w:rsid w:val="005060B5"/>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77D10"/>
    <w:rsid w:val="00581C49"/>
    <w:rsid w:val="00583C8E"/>
    <w:rsid w:val="005844D2"/>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5E4"/>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16B"/>
    <w:rsid w:val="006B1685"/>
    <w:rsid w:val="006C1FDD"/>
    <w:rsid w:val="006D29FD"/>
    <w:rsid w:val="006D3C97"/>
    <w:rsid w:val="006D4BBB"/>
    <w:rsid w:val="006E0AB0"/>
    <w:rsid w:val="006E1992"/>
    <w:rsid w:val="006E2379"/>
    <w:rsid w:val="006F307C"/>
    <w:rsid w:val="006F4828"/>
    <w:rsid w:val="00700361"/>
    <w:rsid w:val="007055BC"/>
    <w:rsid w:val="00717E6F"/>
    <w:rsid w:val="00720BA7"/>
    <w:rsid w:val="00726348"/>
    <w:rsid w:val="00731CAC"/>
    <w:rsid w:val="007330EA"/>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239"/>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0F8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3D68"/>
    <w:rsid w:val="00965F27"/>
    <w:rsid w:val="009831F5"/>
    <w:rsid w:val="00986EEC"/>
    <w:rsid w:val="00986FD8"/>
    <w:rsid w:val="00993BFE"/>
    <w:rsid w:val="009955DD"/>
    <w:rsid w:val="009A3300"/>
    <w:rsid w:val="009A3C08"/>
    <w:rsid w:val="009A4E14"/>
    <w:rsid w:val="009A6F5D"/>
    <w:rsid w:val="009B1FB6"/>
    <w:rsid w:val="009B3534"/>
    <w:rsid w:val="009C5D44"/>
    <w:rsid w:val="009C65D2"/>
    <w:rsid w:val="009D2E0B"/>
    <w:rsid w:val="009E0585"/>
    <w:rsid w:val="009E5020"/>
    <w:rsid w:val="009E71CD"/>
    <w:rsid w:val="009F41DE"/>
    <w:rsid w:val="009F5000"/>
    <w:rsid w:val="009F5AC3"/>
    <w:rsid w:val="009F6BB7"/>
    <w:rsid w:val="009F736C"/>
    <w:rsid w:val="00A003F5"/>
    <w:rsid w:val="00A07DB0"/>
    <w:rsid w:val="00A1213B"/>
    <w:rsid w:val="00A121A0"/>
    <w:rsid w:val="00A1787E"/>
    <w:rsid w:val="00A33111"/>
    <w:rsid w:val="00A36E0D"/>
    <w:rsid w:val="00A37D20"/>
    <w:rsid w:val="00A50649"/>
    <w:rsid w:val="00A51109"/>
    <w:rsid w:val="00A51EFB"/>
    <w:rsid w:val="00A55016"/>
    <w:rsid w:val="00A55809"/>
    <w:rsid w:val="00A56685"/>
    <w:rsid w:val="00A5764B"/>
    <w:rsid w:val="00A57A4E"/>
    <w:rsid w:val="00A60C4B"/>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22D7"/>
    <w:rsid w:val="00B139CE"/>
    <w:rsid w:val="00B2018A"/>
    <w:rsid w:val="00B20CAD"/>
    <w:rsid w:val="00B23BFF"/>
    <w:rsid w:val="00B240F2"/>
    <w:rsid w:val="00B269EC"/>
    <w:rsid w:val="00B27E6D"/>
    <w:rsid w:val="00B30DF8"/>
    <w:rsid w:val="00B3672F"/>
    <w:rsid w:val="00B44647"/>
    <w:rsid w:val="00B465A5"/>
    <w:rsid w:val="00B51F90"/>
    <w:rsid w:val="00B53365"/>
    <w:rsid w:val="00B5410A"/>
    <w:rsid w:val="00B57F60"/>
    <w:rsid w:val="00B6265F"/>
    <w:rsid w:val="00B640BB"/>
    <w:rsid w:val="00B65EC6"/>
    <w:rsid w:val="00B7056F"/>
    <w:rsid w:val="00B70B72"/>
    <w:rsid w:val="00B71FC2"/>
    <w:rsid w:val="00B72775"/>
    <w:rsid w:val="00B7789F"/>
    <w:rsid w:val="00B90B2A"/>
    <w:rsid w:val="00B91DEA"/>
    <w:rsid w:val="00B93605"/>
    <w:rsid w:val="00BA1A32"/>
    <w:rsid w:val="00BA346E"/>
    <w:rsid w:val="00BA4068"/>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51DF"/>
    <w:rsid w:val="00E16786"/>
    <w:rsid w:val="00E168CB"/>
    <w:rsid w:val="00E17AFC"/>
    <w:rsid w:val="00E239F4"/>
    <w:rsid w:val="00E25714"/>
    <w:rsid w:val="00E32138"/>
    <w:rsid w:val="00E43EC5"/>
    <w:rsid w:val="00E45AB0"/>
    <w:rsid w:val="00E53623"/>
    <w:rsid w:val="00E57EF4"/>
    <w:rsid w:val="00E633CC"/>
    <w:rsid w:val="00E65973"/>
    <w:rsid w:val="00E6714D"/>
    <w:rsid w:val="00E73456"/>
    <w:rsid w:val="00E84BC8"/>
    <w:rsid w:val="00E914D8"/>
    <w:rsid w:val="00E93E44"/>
    <w:rsid w:val="00E95A30"/>
    <w:rsid w:val="00EA13B9"/>
    <w:rsid w:val="00EA26D8"/>
    <w:rsid w:val="00EA5DE3"/>
    <w:rsid w:val="00EB557B"/>
    <w:rsid w:val="00EB6877"/>
    <w:rsid w:val="00EB722E"/>
    <w:rsid w:val="00EC0070"/>
    <w:rsid w:val="00EC11CA"/>
    <w:rsid w:val="00ED0C59"/>
    <w:rsid w:val="00ED4E18"/>
    <w:rsid w:val="00ED7B18"/>
    <w:rsid w:val="00EE13C2"/>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67D72"/>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2F1B"/>
    <w:rsid w:val="00FF3E46"/>
    <w:rsid w:val="00FF5A58"/>
    <w:rsid w:val="00FF6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4919</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Adeyemi</cp:lastModifiedBy>
  <cp:revision>2</cp:revision>
  <cp:lastPrinted>2016-10-24T12:21:00Z</cp:lastPrinted>
  <dcterms:created xsi:type="dcterms:W3CDTF">2026-03-20T13:32:00Z</dcterms:created>
  <dcterms:modified xsi:type="dcterms:W3CDTF">2026-03-20T13:32:00Z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