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9547944"/>
        <w:docPartObj>
          <w:docPartGallery w:val="Cover Pages"/>
          <w:docPartUnique/>
        </w:docPartObj>
      </w:sdtPr>
      <w:sdtContent>
        <w:p w14:paraId="67A8B922" w14:textId="5CB5C0C3" w:rsidR="003A12C8" w:rsidRPr="00496BD7" w:rsidRDefault="003A12C8" w:rsidP="00AC2EF4">
          <w:r w:rsidRPr="00496BD7">
            <w:rPr>
              <w:noProof/>
              <w:lang w:eastAsia="en-GB"/>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0F75A1" w14:textId="2C158CF1" w:rsidR="003A12C8" w:rsidRDefault="00B76B64">
                                  <w:pPr>
                                    <w:pStyle w:val="NoSpacing"/>
                                    <w:jc w:val="right"/>
                                    <w:rPr>
                                      <w:color w:val="FFFFFF" w:themeColor="background1"/>
                                      <w:sz w:val="28"/>
                                      <w:szCs w:val="28"/>
                                    </w:rPr>
                                  </w:pPr>
                                  <w:r>
                                    <w:rPr>
                                      <w:rFonts w:hint="eastAsia"/>
                                      <w:color w:val="FFFFFF" w:themeColor="background1"/>
                                      <w:sz w:val="28"/>
                                      <w:szCs w:val="28"/>
                                      <w:lang w:val="en-GB"/>
                                    </w:rPr>
                                    <w:t>03/04/2026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410F75A1" w14:textId="2C158CF1" w:rsidR="003A12C8" w:rsidRDefault="00B76B64">
                            <w:pPr>
                              <w:pStyle w:val="NoSpacing"/>
                              <w:jc w:val="right"/>
                              <w:rPr>
                                <w:color w:val="FFFFFF" w:themeColor="background1"/>
                                <w:sz w:val="28"/>
                                <w:szCs w:val="28"/>
                              </w:rPr>
                            </w:pPr>
                            <w:r>
                              <w:rPr>
                                <w:rFonts w:hint="eastAsia"/>
                                <w:color w:val="FFFFFF" w:themeColor="background1"/>
                                <w:sz w:val="28"/>
                                <w:szCs w:val="28"/>
                                <w:lang w:val="en-GB"/>
                              </w:rPr>
                              <w:t>03/04/2026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lang w:eastAsia="en-GB"/>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lang w:eastAsia="en-GB"/>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0EEC435" w:rsidR="00D91C37" w:rsidRPr="00D91C37" w:rsidRDefault="00D91C37">
                                <w:pPr>
                                  <w:rPr>
                                    <w:b/>
                                    <w:bCs/>
                                  </w:rPr>
                                </w:pPr>
                                <w:r w:rsidRPr="00D91C37">
                                  <w:rPr>
                                    <w:b/>
                                    <w:bCs/>
                                  </w:rPr>
                                  <w:t>E-Portfolio Link:</w:t>
                                </w:r>
                                <w:r>
                                  <w:rPr>
                                    <w:b/>
                                    <w:bCs/>
                                  </w:rPr>
                                  <w:t xml:space="preserve"> </w:t>
                                </w:r>
                                <w:hyperlink r:id="rId8" w:history="1">
                                  <w:r w:rsidR="0077722D" w:rsidRPr="0077722D">
                                    <w:rPr>
                                      <w:rStyle w:val="Hyperlink"/>
                                      <w:b/>
                                      <w:bCs/>
                                    </w:rPr>
                                    <w:t>Click Here</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10EEC435" w:rsidR="00D91C37" w:rsidRPr="00D91C37" w:rsidRDefault="00D91C37">
                          <w:pPr>
                            <w:rPr>
                              <w:b/>
                              <w:bCs/>
                            </w:rPr>
                          </w:pPr>
                          <w:r w:rsidRPr="00D91C37">
                            <w:rPr>
                              <w:b/>
                              <w:bCs/>
                            </w:rPr>
                            <w:t>E-Portfolio Link:</w:t>
                          </w:r>
                          <w:r>
                            <w:rPr>
                              <w:b/>
                              <w:bCs/>
                            </w:rPr>
                            <w:t xml:space="preserve"> </w:t>
                          </w:r>
                          <w:hyperlink r:id="rId9" w:history="1">
                            <w:r w:rsidR="0077722D" w:rsidRPr="0077722D">
                              <w:rPr>
                                <w:rStyle w:val="Hyperlink"/>
                                <w:b/>
                                <w:bCs/>
                              </w:rPr>
                              <w:t>Click Here</w:t>
                            </w:r>
                          </w:hyperlink>
                        </w:p>
                      </w:txbxContent>
                    </v:textbox>
                    <w10:wrap type="square" anchorx="margin"/>
                  </v:shape>
                </w:pict>
              </mc:Fallback>
            </mc:AlternateContent>
          </w:r>
          <w:r w:rsidR="003A12C8" w:rsidRPr="00496BD7">
            <w:rPr>
              <w:noProof/>
              <w:lang w:eastAsia="en-GB"/>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375291F8" w:rsidR="003A12C8" w:rsidRDefault="003A12C8">
                                <w:r>
                                  <w:t xml:space="preserve">Module Name: Learning </w:t>
                                </w:r>
                                <w:r w:rsidR="00B76B64">
                                  <w:t>in</w:t>
                                </w:r>
                                <w:r>
                                  <w:t xml:space="preserve"> the Digital Era</w:t>
                                </w:r>
                              </w:p>
                              <w:p w14:paraId="369C7F8C" w14:textId="4F5C9082" w:rsidR="003A12C8" w:rsidRDefault="003A12C8">
                                <w:r>
                                  <w:t>Module Code: ACCA 4025</w:t>
                                </w:r>
                              </w:p>
                              <w:p w14:paraId="08D64C1C" w14:textId="77777777" w:rsidR="003A12C8" w:rsidRDefault="003A12C8"/>
                              <w:p w14:paraId="33B69EF1" w14:textId="75CF28C7" w:rsidR="003A12C8" w:rsidRDefault="003A12C8">
                                <w:r>
                                  <w:t>Student Name:</w:t>
                                </w:r>
                                <w:r w:rsidR="0077722D">
                                  <w:t xml:space="preserve"> Munwar Hussain</w:t>
                                </w:r>
                              </w:p>
                              <w:p w14:paraId="108ECBE2" w14:textId="47536D6F" w:rsidR="003A12C8" w:rsidRDefault="003A12C8">
                                <w:r>
                                  <w:t>Student ID:</w:t>
                                </w:r>
                                <w:r w:rsidR="0077722D">
                                  <w:t xml:space="preserve"> 2532062</w:t>
                                </w:r>
                              </w:p>
                              <w:p w14:paraId="5A8A3434" w14:textId="63CC8865" w:rsidR="003A12C8" w:rsidRDefault="003A12C8">
                                <w:r>
                                  <w:t xml:space="preserve">Group: </w:t>
                                </w:r>
                                <w:r w:rsidR="001A1A25">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375291F8" w:rsidR="003A12C8" w:rsidRDefault="003A12C8">
                          <w:r>
                            <w:t xml:space="preserve">Module Name: Learning </w:t>
                          </w:r>
                          <w:r w:rsidR="00B76B64">
                            <w:t>in</w:t>
                          </w:r>
                          <w:r>
                            <w:t xml:space="preserve"> the Digital Era</w:t>
                          </w:r>
                        </w:p>
                        <w:p w14:paraId="369C7F8C" w14:textId="4F5C9082" w:rsidR="003A12C8" w:rsidRDefault="003A12C8">
                          <w:r>
                            <w:t>Module Code: ACCA 4025</w:t>
                          </w:r>
                        </w:p>
                        <w:p w14:paraId="08D64C1C" w14:textId="77777777" w:rsidR="003A12C8" w:rsidRDefault="003A12C8"/>
                        <w:p w14:paraId="33B69EF1" w14:textId="75CF28C7" w:rsidR="003A12C8" w:rsidRDefault="003A12C8">
                          <w:r>
                            <w:t>Student Name:</w:t>
                          </w:r>
                          <w:r w:rsidR="0077722D">
                            <w:t xml:space="preserve"> Munwar Hussain</w:t>
                          </w:r>
                        </w:p>
                        <w:p w14:paraId="108ECBE2" w14:textId="47536D6F" w:rsidR="003A12C8" w:rsidRDefault="003A12C8">
                          <w:r>
                            <w:t>Student ID:</w:t>
                          </w:r>
                          <w:r w:rsidR="0077722D">
                            <w:t xml:space="preserve"> 2532062</w:t>
                          </w:r>
                        </w:p>
                        <w:p w14:paraId="5A8A3434" w14:textId="63CC8865" w:rsidR="003A12C8" w:rsidRDefault="003A12C8">
                          <w:r>
                            <w:t xml:space="preserve">Group: </w:t>
                          </w:r>
                          <w:r w:rsidR="001A1A25">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lang w:eastAsia="en-GB"/>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418A6603" w14:textId="77777777" w:rsidR="00BC55D8" w:rsidRDefault="00BC55D8" w:rsidP="00BC55D8">
      <w:pPr>
        <w:pStyle w:val="Heading1"/>
        <w:jc w:val="both"/>
        <w:rPr>
          <w:rFonts w:asciiTheme="minorHAnsi" w:eastAsiaTheme="minorEastAsia" w:hAnsiTheme="minorHAnsi" w:cstheme="minorBidi"/>
          <w:color w:val="auto"/>
          <w:sz w:val="24"/>
          <w:szCs w:val="24"/>
        </w:rPr>
      </w:pPr>
      <w:bookmarkStart w:id="1" w:name="_Toc193117231"/>
      <w:r w:rsidRPr="00BC55D8">
        <w:rPr>
          <w:rFonts w:asciiTheme="minorHAnsi" w:eastAsiaTheme="minorEastAsia" w:hAnsiTheme="minorHAnsi" w:cstheme="minorBidi"/>
          <w:color w:val="auto"/>
          <w:sz w:val="24"/>
          <w:szCs w:val="24"/>
        </w:rPr>
        <w:t>I have assessed the fundamental skills needed for the future workforce using a set of structured tasks, with a particular emphasis on the pressing need for reskilling by 2026. My work demonstrates my ability to work in virtual settings, overcoming the difficulties of remote teamwork by applying the "Life is a Team Sport" philosophy. I have also proven my technical competence by becoming proficient with digital tools like Wix for creating professional e-portfolios and RefWorks for information management. In the end, this body of work demonstrates my dedication to developing the digital literacy and flexibility required to succeed in a career driven by technology.</w:t>
      </w:r>
    </w:p>
    <w:p w14:paraId="3BB58F8B" w14:textId="11172F9D" w:rsidR="003A12C8" w:rsidRPr="00496BD7" w:rsidRDefault="003A12C8" w:rsidP="003A12C8">
      <w:pPr>
        <w:pStyle w:val="Heading1"/>
        <w:rPr>
          <w:sz w:val="24"/>
          <w:szCs w:val="24"/>
        </w:rPr>
      </w:pPr>
      <w:r w:rsidRPr="00496BD7">
        <w:rPr>
          <w:sz w:val="24"/>
          <w:szCs w:val="24"/>
        </w:rPr>
        <w:t>Main Body</w:t>
      </w:r>
      <w:bookmarkEnd w:id="1"/>
    </w:p>
    <w:p w14:paraId="35ED062B" w14:textId="28EC1F85" w:rsidR="001668FB" w:rsidRPr="00A75E53" w:rsidRDefault="003A12C8" w:rsidP="00A75E53">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w:t>
      </w:r>
      <w:bookmarkEnd w:id="2"/>
      <w:r w:rsidR="00A75E53">
        <w:rPr>
          <w:sz w:val="24"/>
          <w:szCs w:val="24"/>
        </w:rPr>
        <w:t>h</w:t>
      </w:r>
    </w:p>
    <w:p w14:paraId="4C744C12" w14:textId="63AEABDB"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0651F24D" w14:textId="5AC291B9" w:rsidR="00A75E53" w:rsidRDefault="00A75E53" w:rsidP="00A75E53">
      <w:pPr>
        <w:jc w:val="both"/>
      </w:pPr>
      <w:r>
        <w:t xml:space="preserve">In the future, I understand that I would still have to continue studying beyond college. It is said that half of all workers will be required to reskill by 2025 due to such rapid transformations in technology. According to the employers, the most valuable skills </w:t>
      </w:r>
      <w:proofErr w:type="gramStart"/>
      <w:r>
        <w:t>at</w:t>
      </w:r>
      <w:r w:rsidR="006A3C58">
        <w:t xml:space="preserve"> </w:t>
      </w:r>
      <w:r>
        <w:t>the</w:t>
      </w:r>
      <w:r w:rsidR="006A3C58">
        <w:t xml:space="preserve"> </w:t>
      </w:r>
      <w:r>
        <w:t>moment</w:t>
      </w:r>
      <w:proofErr w:type="gramEnd"/>
      <w:r>
        <w:t xml:space="preserve"> are critical thinking and problem-solving. They are also seeking self-management skills such as resilience and flexibility.  That is, I need to be able to compose myself during stress as well as have an a</w:t>
      </w:r>
      <w:r w:rsidR="006A3C58">
        <w:t>p</w:t>
      </w:r>
      <w:r>
        <w:t xml:space="preserve">titude to undergo change.  Although machines will probably replace some jobs, come up will be </w:t>
      </w:r>
      <w:proofErr w:type="gramStart"/>
      <w:r>
        <w:t>a number of</w:t>
      </w:r>
      <w:proofErr w:type="gramEnd"/>
      <w:r>
        <w:t xml:space="preserve"> new jobs that people can do with technology and algorithms.  Majority of the business leaders have come to expect that we will acquire these new things as we work through the job.  Fortunately, with the help of online platforms, one can acquire new skills, such as digital marketing or data science, within several months.  In my case, this implies that I am only ready to be a lifelong learner so that I will remain prepared to work in the future</w:t>
      </w:r>
      <w:sdt>
        <w:sdtPr>
          <w:id w:val="884521575"/>
          <w:citation/>
        </w:sdtPr>
        <w:sdtContent>
          <w:r>
            <w:fldChar w:fldCharType="begin"/>
          </w:r>
          <w:r>
            <w:rPr>
              <w:lang w:val="en-US"/>
            </w:rPr>
            <w:instrText xml:space="preserve"> CITATION Kat20 \l 1033 </w:instrText>
          </w:r>
          <w:r>
            <w:fldChar w:fldCharType="separate"/>
          </w:r>
          <w:r w:rsidR="00DB585E">
            <w:rPr>
              <w:noProof/>
              <w:lang w:val="en-US"/>
            </w:rPr>
            <w:t xml:space="preserve"> </w:t>
          </w:r>
          <w:r w:rsidR="00DB585E" w:rsidRPr="00DB585E">
            <w:rPr>
              <w:noProof/>
              <w:lang w:val="en-US"/>
            </w:rPr>
            <w:t>[1]</w:t>
          </w:r>
          <w:r>
            <w:fldChar w:fldCharType="end"/>
          </w:r>
        </w:sdtContent>
      </w:sdt>
      <w:r>
        <w:t>,</w:t>
      </w:r>
      <w:sdt>
        <w:sdtPr>
          <w:id w:val="-841318508"/>
          <w:citation/>
        </w:sdtPr>
        <w:sdtContent>
          <w:r>
            <w:fldChar w:fldCharType="begin"/>
          </w:r>
          <w:r>
            <w:rPr>
              <w:lang w:val="en-US"/>
            </w:rPr>
            <w:instrText xml:space="preserve"> CITATION AOF22 \l 1033 </w:instrText>
          </w:r>
          <w:r>
            <w:fldChar w:fldCharType="separate"/>
          </w:r>
          <w:r w:rsidR="00DB585E">
            <w:rPr>
              <w:noProof/>
              <w:lang w:val="en-US"/>
            </w:rPr>
            <w:t xml:space="preserve"> </w:t>
          </w:r>
          <w:r w:rsidR="00DB585E" w:rsidRPr="00DB585E">
            <w:rPr>
              <w:noProof/>
              <w:lang w:val="en-US"/>
            </w:rPr>
            <w:t>[2]</w:t>
          </w:r>
          <w:r>
            <w:fldChar w:fldCharType="end"/>
          </w:r>
        </w:sdtContent>
      </w:sdt>
      <w:r>
        <w:t>.</w:t>
      </w:r>
    </w:p>
    <w:p w14:paraId="10C915EB" w14:textId="42EA3923" w:rsidR="00A75E53" w:rsidRDefault="00A75E53" w:rsidP="00A75E53">
      <w:pPr>
        <w:jc w:val="center"/>
      </w:pPr>
      <w:r>
        <w:rPr>
          <w:noProof/>
          <w:lang w:eastAsia="en-GB"/>
        </w:rPr>
        <w:lastRenderedPageBreak/>
        <w:drawing>
          <wp:inline distT="0" distB="0" distL="0" distR="0" wp14:anchorId="0D5A96B7" wp14:editId="6754A2C0">
            <wp:extent cx="5731510" cy="2994660"/>
            <wp:effectExtent l="0" t="0" r="2540" b="0"/>
            <wp:docPr id="57393048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30482" name="Picture 573930482"/>
                    <pic:cNvPicPr/>
                  </pic:nvPicPr>
                  <pic:blipFill>
                    <a:blip r:embed="rId10">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inline>
        </w:drawing>
      </w:r>
      <w:r>
        <w:t xml:space="preserve">Figur:1 picture </w:t>
      </w:r>
      <w:sdt>
        <w:sdtPr>
          <w:id w:val="1858078949"/>
          <w:citation/>
        </w:sdtPr>
        <w:sdtContent>
          <w:r>
            <w:fldChar w:fldCharType="begin"/>
          </w:r>
          <w:r>
            <w:rPr>
              <w:lang w:val="en-US"/>
            </w:rPr>
            <w:instrText xml:space="preserve"> CITATION One25 \l 1033 </w:instrText>
          </w:r>
          <w:r>
            <w:fldChar w:fldCharType="separate"/>
          </w:r>
          <w:r w:rsidR="00DB585E" w:rsidRPr="00DB585E">
            <w:rPr>
              <w:noProof/>
              <w:lang w:val="en-US"/>
            </w:rPr>
            <w:t>[3]</w:t>
          </w:r>
          <w:r>
            <w:fldChar w:fldCharType="end"/>
          </w:r>
        </w:sdtContent>
      </w:sdt>
    </w:p>
    <w:p w14:paraId="60CD0B6F" w14:textId="77777777" w:rsidR="00A75E53" w:rsidRDefault="00A75E53" w:rsidP="00A75E53"/>
    <w:p w14:paraId="1197C449" w14:textId="035DACB0" w:rsidR="00A75E53" w:rsidRDefault="00A75E53" w:rsidP="00A75E53">
      <w:pPr>
        <w:jc w:val="both"/>
      </w:pPr>
      <w:r>
        <w:t>I am sort of scared to think of my future career because tech is so changing everything so rapidly.  I have just learned that of the entire world, some half of the workers will need to acquire new skills by the year 202</w:t>
      </w:r>
      <w:r w:rsidR="00911B4D">
        <w:t>6</w:t>
      </w:r>
      <w:r>
        <w:t xml:space="preserve">, </w:t>
      </w:r>
      <w:proofErr w:type="gramStart"/>
      <w:r>
        <w:t>in order to</w:t>
      </w:r>
      <w:proofErr w:type="gramEnd"/>
      <w:r>
        <w:t xml:space="preserve"> remain competitive.  </w:t>
      </w:r>
      <w:proofErr w:type="gramStart"/>
      <w:r>
        <w:t>The majority of</w:t>
      </w:r>
      <w:proofErr w:type="gramEnd"/>
      <w:r>
        <w:t xml:space="preserve"> the businesses are largely seeking individuals with the ability to resolve issues and be critical thinkers.  Digital literacy is also the desire, or more precisely the ability to use digital resources and be safe on the Internet.  Nonetheless, the equally significant ones are soft skills such as communication and adaptability. Research indicates that a flexible personality and self-confidence make you get employment and enjoy your working environments.  I need to possess a growth </w:t>
      </w:r>
      <w:r w:rsidR="00B76B64">
        <w:t>mind se</w:t>
      </w:r>
      <w:r w:rsidR="00B76B64">
        <w:rPr>
          <w:rFonts w:hint="eastAsia"/>
        </w:rPr>
        <w:t>t</w:t>
      </w:r>
      <w:r>
        <w:t xml:space="preserve"> and engage in life-long learning </w:t>
      </w:r>
      <w:proofErr w:type="gramStart"/>
      <w:r>
        <w:t>in order to</w:t>
      </w:r>
      <w:proofErr w:type="gramEnd"/>
      <w:r>
        <w:t xml:space="preserve"> be prepared tomorrow. By emphasising these human capabilities, I will be able to provide value that machines and AI cannot</w:t>
      </w:r>
      <w:sdt>
        <w:sdtPr>
          <w:id w:val="-1533808775"/>
          <w:citation/>
        </w:sdtPr>
        <w:sdtContent>
          <w:r w:rsidR="0082048D">
            <w:fldChar w:fldCharType="begin"/>
          </w:r>
          <w:r w:rsidR="0082048D">
            <w:rPr>
              <w:lang w:val="en-US"/>
            </w:rPr>
            <w:instrText xml:space="preserve"> CITATION SMD24 \l 1033 </w:instrText>
          </w:r>
          <w:r w:rsidR="0082048D">
            <w:fldChar w:fldCharType="separate"/>
          </w:r>
          <w:r w:rsidR="00DB585E">
            <w:rPr>
              <w:noProof/>
              <w:lang w:val="en-US"/>
            </w:rPr>
            <w:t xml:space="preserve"> </w:t>
          </w:r>
          <w:r w:rsidR="00DB585E" w:rsidRPr="00DB585E">
            <w:rPr>
              <w:noProof/>
              <w:lang w:val="en-US"/>
            </w:rPr>
            <w:t>[4]</w:t>
          </w:r>
          <w:r w:rsidR="0082048D">
            <w:fldChar w:fldCharType="end"/>
          </w:r>
        </w:sdtContent>
      </w:sdt>
      <w:r w:rsidR="0082048D">
        <w:t>,</w:t>
      </w:r>
      <w:sdt>
        <w:sdtPr>
          <w:id w:val="-2121605886"/>
          <w:citation/>
        </w:sdtPr>
        <w:sdtContent>
          <w:r w:rsidR="0082048D">
            <w:fldChar w:fldCharType="begin"/>
          </w:r>
          <w:r w:rsidR="0082048D">
            <w:rPr>
              <w:lang w:val="en-US"/>
            </w:rPr>
            <w:instrText xml:space="preserve"> CITATION Mar21 \l 1033 </w:instrText>
          </w:r>
          <w:r w:rsidR="0082048D">
            <w:fldChar w:fldCharType="separate"/>
          </w:r>
          <w:r w:rsidR="00DB585E">
            <w:rPr>
              <w:noProof/>
              <w:lang w:val="en-US"/>
            </w:rPr>
            <w:t xml:space="preserve"> </w:t>
          </w:r>
          <w:r w:rsidR="00DB585E" w:rsidRPr="00DB585E">
            <w:rPr>
              <w:noProof/>
              <w:lang w:val="en-US"/>
            </w:rPr>
            <w:t>[5]</w:t>
          </w:r>
          <w:r w:rsidR="0082048D">
            <w:fldChar w:fldCharType="end"/>
          </w:r>
        </w:sdtContent>
      </w:sdt>
      <w:r>
        <w:t>.</w:t>
      </w:r>
    </w:p>
    <w:p w14:paraId="59481917" w14:textId="2E5A014F" w:rsidR="0082048D" w:rsidRPr="00A75E53" w:rsidRDefault="0082048D" w:rsidP="0082048D">
      <w:pPr>
        <w:jc w:val="center"/>
      </w:pPr>
      <w:r>
        <w:rPr>
          <w:noProof/>
          <w:lang w:eastAsia="en-GB"/>
        </w:rPr>
        <w:lastRenderedPageBreak/>
        <w:drawing>
          <wp:inline distT="0" distB="0" distL="0" distR="0" wp14:anchorId="33880843" wp14:editId="71F43B22">
            <wp:extent cx="5731510" cy="3223895"/>
            <wp:effectExtent l="0" t="0" r="2540" b="0"/>
            <wp:docPr id="173760689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06891" name="Picture 1737606891"/>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t xml:space="preserve">Figure: 2 </w:t>
      </w:r>
      <w:r w:rsidR="005E3938">
        <w:t>pictures</w:t>
      </w:r>
      <w:sdt>
        <w:sdtPr>
          <w:id w:val="-1146662143"/>
          <w:citation/>
        </w:sdtPr>
        <w:sdtContent>
          <w:r>
            <w:fldChar w:fldCharType="begin"/>
          </w:r>
          <w:r>
            <w:rPr>
              <w:lang w:val="en-US"/>
            </w:rPr>
            <w:instrText xml:space="preserve"> CITATION Dil21 \l 1033 </w:instrText>
          </w:r>
          <w:r>
            <w:fldChar w:fldCharType="separate"/>
          </w:r>
          <w:r w:rsidR="00DB585E">
            <w:rPr>
              <w:noProof/>
              <w:lang w:val="en-US"/>
            </w:rPr>
            <w:t xml:space="preserve"> </w:t>
          </w:r>
          <w:r w:rsidR="00DB585E" w:rsidRPr="00DB585E">
            <w:rPr>
              <w:noProof/>
              <w:lang w:val="en-US"/>
            </w:rPr>
            <w:t>[6]</w:t>
          </w:r>
          <w:r>
            <w:fldChar w:fldCharType="end"/>
          </w:r>
        </w:sdtContent>
      </w:sdt>
    </w:p>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680B10DE" w14:textId="3076EBAD" w:rsidR="006E206D" w:rsidRPr="006E206D" w:rsidRDefault="00FE2458" w:rsidP="007E4129">
      <w:pPr>
        <w:jc w:val="center"/>
      </w:pPr>
      <w:r>
        <w:rPr>
          <w:noProof/>
          <w:lang w:eastAsia="en-GB"/>
        </w:rPr>
        <w:drawing>
          <wp:inline distT="0" distB="0" distL="0" distR="0" wp14:anchorId="11C9B849" wp14:editId="35719A54">
            <wp:extent cx="5731510" cy="3104515"/>
            <wp:effectExtent l="0" t="0" r="2540" b="635"/>
            <wp:docPr id="98169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93570" name=""/>
                    <pic:cNvPicPr/>
                  </pic:nvPicPr>
                  <pic:blipFill>
                    <a:blip r:embed="rId12"/>
                    <a:stretch>
                      <a:fillRect/>
                    </a:stretch>
                  </pic:blipFill>
                  <pic:spPr>
                    <a:xfrm>
                      <a:off x="0" y="0"/>
                      <a:ext cx="5731510" cy="3104515"/>
                    </a:xfrm>
                    <a:prstGeom prst="rect">
                      <a:avLst/>
                    </a:prstGeom>
                  </pic:spPr>
                </pic:pic>
              </a:graphicData>
            </a:graphic>
          </wp:inline>
        </w:drawing>
      </w:r>
      <w:r w:rsidR="005A5C44">
        <w:t xml:space="preserve">Figure: </w:t>
      </w:r>
      <w:r w:rsidR="007E4129">
        <w:t>3 Report</w:t>
      </w:r>
    </w:p>
    <w:p w14:paraId="2137B8B6" w14:textId="6C88B2B0" w:rsidR="00437F17" w:rsidRDefault="00437F17" w:rsidP="06E8205D">
      <w:pPr>
        <w:pStyle w:val="Heading2"/>
        <w:ind w:firstLine="720"/>
        <w:jc w:val="both"/>
        <w:rPr>
          <w:rFonts w:asciiTheme="minorHAnsi" w:eastAsiaTheme="minorEastAsia" w:hAnsiTheme="minorHAnsi" w:cstheme="minorBidi"/>
          <w:color w:val="auto"/>
          <w:sz w:val="24"/>
          <w:szCs w:val="24"/>
        </w:rPr>
      </w:pPr>
      <w:bookmarkStart w:id="5" w:name="_Toc193117235"/>
      <w:r w:rsidRPr="06E8205D">
        <w:rPr>
          <w:rFonts w:asciiTheme="minorHAnsi" w:eastAsiaTheme="minorEastAsia" w:hAnsiTheme="minorHAnsi" w:cstheme="minorBidi"/>
          <w:color w:val="auto"/>
          <w:sz w:val="24"/>
          <w:szCs w:val="24"/>
        </w:rPr>
        <w:lastRenderedPageBreak/>
        <w:t xml:space="preserve">My similarity report for Task 1(a) yielded a score of </w:t>
      </w:r>
      <w:r w:rsidR="00932607" w:rsidRPr="06E8205D">
        <w:rPr>
          <w:rFonts w:asciiTheme="minorHAnsi" w:eastAsiaTheme="minorEastAsia" w:hAnsiTheme="minorHAnsi" w:cstheme="minorBidi"/>
          <w:color w:val="auto"/>
          <w:sz w:val="24"/>
          <w:szCs w:val="24"/>
        </w:rPr>
        <w:t>37</w:t>
      </w:r>
      <w:r w:rsidRPr="06E8205D">
        <w:rPr>
          <w:rFonts w:asciiTheme="minorHAnsi" w:eastAsiaTheme="minorEastAsia" w:hAnsiTheme="minorHAnsi" w:cstheme="minorBidi"/>
          <w:color w:val="auto"/>
          <w:sz w:val="24"/>
          <w:szCs w:val="24"/>
        </w:rPr>
        <w:t xml:space="preserve">%, mostly due to the inclusion of precise technical information and properly referenced scholarly sources. The World Economic Forum's and McKinsey's statistics about the 2025–2026 reskilling requirements, as well as the necessity of using industry-standard terminology, are largely responsible for this percentage. I have used RefWorks and the IEEE UWTSD referencing style to properly credit all outside concepts and information to their original authors </w:t>
      </w:r>
      <w:proofErr w:type="gramStart"/>
      <w:r w:rsidR="00CB73FD" w:rsidRPr="06E8205D">
        <w:rPr>
          <w:rFonts w:asciiTheme="minorHAnsi" w:eastAsiaTheme="minorEastAsia" w:hAnsiTheme="minorHAnsi" w:cstheme="minorBidi"/>
          <w:color w:val="auto"/>
          <w:sz w:val="24"/>
          <w:szCs w:val="24"/>
        </w:rPr>
        <w:t>in</w:t>
      </w:r>
      <w:r w:rsidRPr="06E8205D">
        <w:rPr>
          <w:rFonts w:asciiTheme="minorHAnsi" w:eastAsiaTheme="minorEastAsia" w:hAnsiTheme="minorHAnsi" w:cstheme="minorBidi"/>
          <w:color w:val="auto"/>
          <w:sz w:val="24"/>
          <w:szCs w:val="24"/>
        </w:rPr>
        <w:t xml:space="preserve"> order to</w:t>
      </w:r>
      <w:proofErr w:type="gramEnd"/>
      <w:r w:rsidRPr="06E8205D">
        <w:rPr>
          <w:rFonts w:asciiTheme="minorHAnsi" w:eastAsiaTheme="minorEastAsia" w:hAnsiTheme="minorHAnsi" w:cstheme="minorBidi"/>
          <w:color w:val="auto"/>
          <w:sz w:val="24"/>
          <w:szCs w:val="24"/>
        </w:rPr>
        <w:t xml:space="preserve"> maintain academic integrity. </w:t>
      </w:r>
      <w:r w:rsidR="362AEE06" w:rsidRPr="06E8205D">
        <w:rPr>
          <w:rFonts w:asciiTheme="minorHAnsi" w:eastAsiaTheme="minorEastAsia" w:hAnsiTheme="minorHAnsi" w:cstheme="minorBidi"/>
          <w:color w:val="auto"/>
          <w:sz w:val="24"/>
          <w:szCs w:val="24"/>
        </w:rPr>
        <w:t>To</w:t>
      </w:r>
      <w:r w:rsidRPr="06E8205D">
        <w:rPr>
          <w:rFonts w:asciiTheme="minorHAnsi" w:eastAsiaTheme="minorEastAsia" w:hAnsiTheme="minorHAnsi" w:cstheme="minorBidi"/>
          <w:color w:val="auto"/>
          <w:sz w:val="24"/>
          <w:szCs w:val="24"/>
        </w:rPr>
        <w:t xml:space="preserve"> reduce the matching percentage while upholding academic rigor, I will enhance my work going forward by further paraphrasing technical definitions and incorporating more introspection. Despite the higher similarity score brought on by the required technical citations, I would give my overall performance on this task an 80% since it successfully satisfies the learning objectives. </w:t>
      </w:r>
    </w:p>
    <w:p w14:paraId="5E066775" w14:textId="31EB0BFD" w:rsidR="0054391F" w:rsidRPr="00496BD7" w:rsidRDefault="0054391F" w:rsidP="00437F17">
      <w:pPr>
        <w:pStyle w:val="Heading2"/>
        <w:ind w:firstLine="720"/>
        <w:jc w:val="both"/>
        <w:rPr>
          <w:sz w:val="24"/>
          <w:szCs w:val="24"/>
        </w:rPr>
      </w:pPr>
      <w:r w:rsidRPr="00496BD7">
        <w:rPr>
          <w:sz w:val="24"/>
          <w:szCs w:val="24"/>
        </w:rPr>
        <w:t>Task 2: Collaborative Mind Map and Individual Poster</w:t>
      </w:r>
      <w:bookmarkEnd w:id="5"/>
    </w:p>
    <w:p w14:paraId="73E4E635" w14:textId="399300D7" w:rsidR="006E206D" w:rsidRPr="006E206D" w:rsidRDefault="0054391F" w:rsidP="006E206D">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60898776" w14:textId="51D6562B" w:rsidR="00DC5E0E" w:rsidRDefault="00DC5E0E" w:rsidP="00DC5E0E">
      <w:r>
        <w:t xml:space="preserve">Mind Map link: </w:t>
      </w:r>
      <w:hyperlink r:id="rId13" w:history="1">
        <w:r w:rsidRPr="003A3A34">
          <w:rPr>
            <w:rStyle w:val="Hyperlink"/>
          </w:rPr>
          <w:t>https:/</w:t>
        </w:r>
        <w:r w:rsidRPr="003A3A34">
          <w:rPr>
            <w:rStyle w:val="Hyperlink"/>
          </w:rPr>
          <w:t>/</w:t>
        </w:r>
        <w:r w:rsidRPr="003A3A34">
          <w:rPr>
            <w:rStyle w:val="Hyperlink"/>
          </w:rPr>
          <w:t>mm.tt/map/3952803597?t=pruh6bcFFH</w:t>
        </w:r>
      </w:hyperlink>
    </w:p>
    <w:p w14:paraId="579E7AE1" w14:textId="422E50DB" w:rsidR="004D5148" w:rsidRDefault="00B87C22" w:rsidP="00DC5E0E">
      <w:r>
        <w:rPr>
          <w:noProof/>
        </w:rPr>
        <w:drawing>
          <wp:inline distT="0" distB="0" distL="0" distR="0" wp14:anchorId="05E0B508" wp14:editId="281C62C2">
            <wp:extent cx="5731510" cy="3223895"/>
            <wp:effectExtent l="0" t="0" r="2540" b="0"/>
            <wp:docPr id="1771153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53140" name=""/>
                    <pic:cNvPicPr/>
                  </pic:nvPicPr>
                  <pic:blipFill>
                    <a:blip r:embed="rId14"/>
                    <a:stretch>
                      <a:fillRect/>
                    </a:stretch>
                  </pic:blipFill>
                  <pic:spPr>
                    <a:xfrm>
                      <a:off x="0" y="0"/>
                      <a:ext cx="5731510" cy="3223895"/>
                    </a:xfrm>
                    <a:prstGeom prst="rect">
                      <a:avLst/>
                    </a:prstGeom>
                  </pic:spPr>
                </pic:pic>
              </a:graphicData>
            </a:graphic>
          </wp:inline>
        </w:drawing>
      </w:r>
    </w:p>
    <w:p w14:paraId="1E9AE8EA" w14:textId="4210F677" w:rsidR="00DC5E0E" w:rsidRPr="00DC5E0E" w:rsidRDefault="00DC5E0E" w:rsidP="00DC5E0E"/>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0D329C03" w14:textId="587172B0" w:rsidR="00DC5E0E" w:rsidRDefault="00344D66" w:rsidP="00DC5E0E">
      <w:r>
        <w:t xml:space="preserve">Poster link: </w:t>
      </w:r>
      <w:hyperlink r:id="rId15" w:history="1">
        <w:r w:rsidRPr="00344D66">
          <w:rPr>
            <w:rStyle w:val="Hyperlink"/>
          </w:rPr>
          <w:t>click here</w:t>
        </w:r>
      </w:hyperlink>
    </w:p>
    <w:p w14:paraId="0DA67DBE" w14:textId="387E4D0C" w:rsidR="00344D66" w:rsidRPr="00DC5E0E" w:rsidRDefault="00884C04" w:rsidP="00DC5E0E">
      <w:r>
        <w:rPr>
          <w:noProof/>
          <w:lang w:eastAsia="en-GB"/>
        </w:rPr>
        <w:lastRenderedPageBreak/>
        <w:drawing>
          <wp:anchor distT="0" distB="0" distL="114300" distR="114300" simplePos="0" relativeHeight="251658266" behindDoc="1" locked="0" layoutInCell="1" allowOverlap="1" wp14:anchorId="5EB6368E" wp14:editId="4DF0FEDA">
            <wp:simplePos x="0" y="0"/>
            <wp:positionH relativeFrom="column">
              <wp:posOffset>66675</wp:posOffset>
            </wp:positionH>
            <wp:positionV relativeFrom="paragraph">
              <wp:posOffset>95250</wp:posOffset>
            </wp:positionV>
            <wp:extent cx="5395595" cy="7632700"/>
            <wp:effectExtent l="0" t="0" r="0" b="6350"/>
            <wp:wrapSquare wrapText="bothSides"/>
            <wp:docPr id="172186304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63046" name="Picture 172186304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95595" cy="7632700"/>
                    </a:xfrm>
                    <a:prstGeom prst="rect">
                      <a:avLst/>
                    </a:prstGeom>
                  </pic:spPr>
                </pic:pic>
              </a:graphicData>
            </a:graphic>
            <wp14:sizeRelH relativeFrom="margin">
              <wp14:pctWidth>0</wp14:pctWidth>
            </wp14:sizeRelH>
            <wp14:sizeRelV relativeFrom="margin">
              <wp14:pctHeight>0</wp14:pctHeight>
            </wp14:sizeRelV>
          </wp:anchor>
        </w:drawing>
      </w:r>
    </w:p>
    <w:p w14:paraId="15D09D3C" w14:textId="72516AE2"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490223A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0FEBB30C" w14:textId="11521B09" w:rsidR="00123C0F" w:rsidRPr="00123C0F" w:rsidRDefault="00123C0F" w:rsidP="00123C0F">
      <w:pPr>
        <w:jc w:val="center"/>
        <w:rPr>
          <w:b/>
          <w:bCs/>
          <w:lang w:val="en-US"/>
        </w:rPr>
      </w:pPr>
      <w:r w:rsidRPr="00123C0F">
        <w:rPr>
          <w:b/>
          <w:bCs/>
          <w:lang w:val="en-US"/>
        </w:rPr>
        <w:t>Riding the storm</w:t>
      </w:r>
    </w:p>
    <w:p w14:paraId="7F43C5D7" w14:textId="631C2BA1" w:rsidR="00123C0F" w:rsidRDefault="00123C0F" w:rsidP="00123C0F">
      <w:pPr>
        <w:jc w:val="both"/>
      </w:pPr>
      <w:r>
        <w:lastRenderedPageBreak/>
        <w:t xml:space="preserve">When your remote crew enters the storming period, the conflict is rather inconspicuous but much more serious than is when you are at a real place. At a physical </w:t>
      </w:r>
      <w:r w:rsidR="00D6579C">
        <w:t>workplace</w:t>
      </w:r>
      <w:r>
        <w:t xml:space="preserve">, you can experience the strain in the air or iron out the wrinkle with a coffee break. On the Internet, that tension manifests itself in the form of passive-aggressive e-mail messages, ghosting on a chat, or missing out of call abruptly. Everyone is inclined to avoid the drama because it is so detached. Instead of trying to arrange a legitimate Zoom call and address an annoying remark, it is far simpler to simply forget about it and move </w:t>
      </w:r>
      <w:r w:rsidR="00E51774">
        <w:t>on. The</w:t>
      </w:r>
      <w:r>
        <w:t xml:space="preserve"> abandonment of the talk is what makes the storm bad, however. Not saying something does not always mean that it vanishes, it only grows. The smallest misunderstanding concerning deadlines or roles is transformed into an enormous grudge killing trust. Trust is </w:t>
      </w:r>
      <w:r w:rsidR="007A19A2">
        <w:t>lost</w:t>
      </w:r>
      <w:r>
        <w:t xml:space="preserve"> at this point, the crew will lack psychological safety and transform into a nice, yet completely dysfunctional atmosphere in which no one gives actual </w:t>
      </w:r>
      <w:r w:rsidR="00B76B64">
        <w:t>feedback</w:t>
      </w:r>
      <w:r w:rsidR="00B76B64">
        <w:rPr>
          <w:rFonts w:hint="eastAsia"/>
        </w:rPr>
        <w:t xml:space="preserve"> </w:t>
      </w:r>
      <w:sdt>
        <w:sdtPr>
          <w:rPr>
            <w:rFonts w:ascii="Aptos" w:hAnsi="Aptos"/>
            <w:color w:val="000000"/>
            <w:highlight w:val="white"/>
          </w:rPr>
          <w:alias w:val="Citation"/>
          <w:tag w:val="{&quot;referencesIds&quot;:[&quot;doc:69beebd5a707cb7e606be4b4&quot;],&quot;referencesOptions&quot;:{&quot;doc:69beebd5a707cb7e606be4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2353614"/>
          <w:placeholder>
            <w:docPart w:val="305254352C23489EAE5255B53EB1D7DD"/>
          </w:placeholder>
        </w:sdtPr>
        <w:sdtContent>
          <w:r w:rsidR="00BC4FED">
            <w:rPr>
              <w:rFonts w:ascii="Aptos" w:eastAsia="Times New Roman" w:hAnsi="Aptos"/>
              <w:color w:val="000000"/>
            </w:rPr>
            <w:t>[1]</w:t>
          </w:r>
        </w:sdtContent>
      </w:sdt>
      <w:r w:rsidR="00BC4FED">
        <w:rPr>
          <w:rFonts w:ascii="Aptos" w:hAnsi="Aptos"/>
          <w:color w:val="000000"/>
        </w:rPr>
        <w:t>,</w:t>
      </w:r>
      <w:sdt>
        <w:sdtPr>
          <w:rPr>
            <w:rFonts w:ascii="Aptos" w:hAnsi="Aptos"/>
            <w:color w:val="000000"/>
            <w:highlight w:val="white"/>
          </w:rPr>
          <w:alias w:val="Citation"/>
          <w:tag w:val="{&quot;referencesIds&quot;:[&quot;doc:69beec9a6a45f83659cd1b7f&quot;],&quot;referencesOptions&quot;:{&quot;doc:69beec9a6a45f83659cd1b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309407"/>
          <w:placeholder>
            <w:docPart w:val="C75C51E5DB7242FDA84639CE57703C2A"/>
          </w:placeholder>
        </w:sdtPr>
        <w:sdtContent>
          <w:r w:rsidR="00BC4FED">
            <w:rPr>
              <w:rFonts w:ascii="Aptos" w:eastAsia="Times New Roman" w:hAnsi="Aptos"/>
              <w:color w:val="000000"/>
            </w:rPr>
            <w:t>[2]</w:t>
          </w:r>
        </w:sdtContent>
      </w:sdt>
      <w:r w:rsidR="00BC4FED">
        <w:rPr>
          <w:rFonts w:ascii="Aptos" w:hAnsi="Aptos"/>
          <w:color w:val="000000"/>
        </w:rPr>
        <w:t>,</w:t>
      </w:r>
      <w:sdt>
        <w:sdtPr>
          <w:rPr>
            <w:rFonts w:ascii="Aptos" w:hAnsi="Aptos"/>
            <w:color w:val="000000"/>
            <w:highlight w:val="white"/>
          </w:rPr>
          <w:alias w:val="Citation"/>
          <w:tag w:val="{&quot;referencesIds&quot;:[&quot;doc:69beed071eca402554e943ab&quot;],&quot;referencesOptions&quot;:{&quot;doc:69beed071eca402554e943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7948107"/>
          <w:placeholder>
            <w:docPart w:val="068E9A11D87D4EBDB067D4F3051BAA90"/>
          </w:placeholder>
        </w:sdtPr>
        <w:sdtContent>
          <w:r w:rsidR="00BC4FED">
            <w:rPr>
              <w:rFonts w:ascii="Aptos" w:eastAsia="Times New Roman" w:hAnsi="Aptos"/>
              <w:color w:val="000000"/>
            </w:rPr>
            <w:t>[3]</w:t>
          </w:r>
        </w:sdtContent>
      </w:sdt>
      <w:r w:rsidR="00BC4FED">
        <w:rPr>
          <w:rFonts w:ascii="Aptos" w:hAnsi="Aptos"/>
          <w:color w:val="000000"/>
        </w:rPr>
        <w:t>.</w:t>
      </w:r>
    </w:p>
    <w:p w14:paraId="46D9ED19" w14:textId="51264C75" w:rsidR="00F30BFB" w:rsidRPr="00F30BFB" w:rsidRDefault="00123C0F" w:rsidP="00C42F03">
      <w:pPr>
        <w:jc w:val="both"/>
      </w:pPr>
      <w:proofErr w:type="gramStart"/>
      <w:r>
        <w:t>In order to</w:t>
      </w:r>
      <w:proofErr w:type="gramEnd"/>
      <w:r>
        <w:t xml:space="preserve"> make it through the storm, a distant leader must impose healthy friction. It is leaving the safety of sitting and being silent about texts and making those uncomfortable, face-to-face, video calls that allow everyone to </w:t>
      </w:r>
      <w:r w:rsidR="00B76B64">
        <w:t>re-examin</w:t>
      </w:r>
      <w:r w:rsidR="00B76B64">
        <w:rPr>
          <w:rFonts w:hint="eastAsia"/>
        </w:rPr>
        <w:t>e</w:t>
      </w:r>
      <w:r>
        <w:t xml:space="preserve"> their expectations and emerge better</w:t>
      </w:r>
      <w:sdt>
        <w:sdtPr>
          <w:rPr>
            <w:rFonts w:ascii="Aptos" w:hAnsi="Aptos"/>
            <w:color w:val="000000"/>
            <w:highlight w:val="white"/>
          </w:rPr>
          <w:alias w:val="Citation"/>
          <w:tag w:val="{&quot;referencesIds&quot;:[&quot;doc:69beed56a707cb7e606be4d4&quot;],&quot;referencesOptions&quot;:{&quot;doc:69beed56a707cb7e606be4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1879290"/>
          <w:placeholder>
            <w:docPart w:val="4036D1776868440CB3F7966339FDF431"/>
          </w:placeholder>
        </w:sdtPr>
        <w:sdtContent>
          <w:r w:rsidR="00BC4FED">
            <w:rPr>
              <w:rFonts w:ascii="Aptos" w:eastAsia="Times New Roman" w:hAnsi="Aptos"/>
              <w:color w:val="000000"/>
            </w:rPr>
            <w:t>[4]</w:t>
          </w:r>
        </w:sdtContent>
      </w:sdt>
      <w:r w:rsidR="00BC4FED">
        <w:rPr>
          <w:rFonts w:ascii="Aptos" w:hAnsi="Aptos"/>
          <w:color w:val="000000"/>
        </w:rPr>
        <w:t>,</w:t>
      </w:r>
      <w:sdt>
        <w:sdtPr>
          <w:rPr>
            <w:rFonts w:ascii="Aptos" w:hAnsi="Aptos"/>
            <w:color w:val="000000"/>
            <w:highlight w:val="white"/>
          </w:rPr>
          <w:alias w:val="Citation"/>
          <w:tag w:val="{&quot;referencesIds&quot;:[&quot;doc:69beed86679e234c3b90ca7f&quot;],&quot;referencesOptions&quot;:{&quot;doc:69beed86679e234c3b90ca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3543167"/>
          <w:placeholder>
            <w:docPart w:val="6567A27B975A44E2B4415506CB17EE2D"/>
          </w:placeholder>
        </w:sdtPr>
        <w:sdtContent>
          <w:r w:rsidR="00BC4FED">
            <w:rPr>
              <w:rFonts w:ascii="Aptos" w:eastAsia="Times New Roman" w:hAnsi="Aptos"/>
              <w:color w:val="000000"/>
            </w:rPr>
            <w:t>[5]</w:t>
          </w:r>
        </w:sdtContent>
      </w:sdt>
      <w:r w:rsidR="00BC4FED">
        <w:rPr>
          <w:rFonts w:ascii="Aptos" w:hAnsi="Aptos"/>
          <w:color w:val="000000"/>
        </w:rPr>
        <w:t>.</w:t>
      </w:r>
    </w:p>
    <w:p w14:paraId="73C48C26" w14:textId="5EA752D4" w:rsidR="0054391F"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02B4CC72" w14:textId="29F9DAD7" w:rsidR="00C42F03" w:rsidRDefault="00C42F03" w:rsidP="00C42F03">
      <w:r>
        <w:rPr>
          <w:noProof/>
          <w:lang w:eastAsia="en-GB"/>
        </w:rPr>
        <w:drawing>
          <wp:inline distT="0" distB="0" distL="0" distR="0" wp14:anchorId="0202B1C0" wp14:editId="3C69B66B">
            <wp:extent cx="5731510" cy="3009265"/>
            <wp:effectExtent l="0" t="0" r="2540" b="635"/>
            <wp:docPr id="49192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20203" name=""/>
                    <pic:cNvPicPr/>
                  </pic:nvPicPr>
                  <pic:blipFill>
                    <a:blip r:embed="rId17"/>
                    <a:stretch>
                      <a:fillRect/>
                    </a:stretch>
                  </pic:blipFill>
                  <pic:spPr>
                    <a:xfrm>
                      <a:off x="0" y="0"/>
                      <a:ext cx="5731510" cy="3009265"/>
                    </a:xfrm>
                    <a:prstGeom prst="rect">
                      <a:avLst/>
                    </a:prstGeom>
                  </pic:spPr>
                </pic:pic>
              </a:graphicData>
            </a:graphic>
          </wp:inline>
        </w:drawing>
      </w:r>
      <w:r w:rsidR="00B76B64">
        <w:t>Automatic reference tool (</w:t>
      </w:r>
      <w:proofErr w:type="spellStart"/>
      <w:r w:rsidR="00B76B64">
        <w:t>R</w:t>
      </w:r>
      <w:r>
        <w:t>efworks</w:t>
      </w:r>
      <w:proofErr w:type="spellEnd"/>
      <w:r>
        <w:t>) home page.</w:t>
      </w:r>
    </w:p>
    <w:p w14:paraId="6D13DDB2" w14:textId="77777777" w:rsidR="00C42F03" w:rsidRDefault="00C42F03" w:rsidP="00C42F03">
      <w:pPr>
        <w:rPr>
          <w:noProof/>
        </w:rPr>
      </w:pPr>
    </w:p>
    <w:p w14:paraId="2E2CDCEB" w14:textId="77777777" w:rsidR="00C42F03" w:rsidRDefault="00C42F03" w:rsidP="00C42F03">
      <w:r>
        <w:rPr>
          <w:noProof/>
          <w:lang w:eastAsia="en-GB"/>
        </w:rPr>
        <w:lastRenderedPageBreak/>
        <mc:AlternateContent>
          <mc:Choice Requires="wps">
            <w:drawing>
              <wp:anchor distT="0" distB="0" distL="114300" distR="114300" simplePos="0" relativeHeight="251658246" behindDoc="0" locked="0" layoutInCell="1" allowOverlap="1" wp14:anchorId="3E87EC08" wp14:editId="7F76D27B">
                <wp:simplePos x="0" y="0"/>
                <wp:positionH relativeFrom="column">
                  <wp:posOffset>3448050</wp:posOffset>
                </wp:positionH>
                <wp:positionV relativeFrom="paragraph">
                  <wp:posOffset>219710</wp:posOffset>
                </wp:positionV>
                <wp:extent cx="2654300" cy="539750"/>
                <wp:effectExtent l="0" t="0" r="12700" b="12700"/>
                <wp:wrapNone/>
                <wp:docPr id="219561089" name="Text Box 31"/>
                <wp:cNvGraphicFramePr/>
                <a:graphic xmlns:a="http://schemas.openxmlformats.org/drawingml/2006/main">
                  <a:graphicData uri="http://schemas.microsoft.com/office/word/2010/wordprocessingShape">
                    <wps:wsp>
                      <wps:cNvSpPr txBox="1"/>
                      <wps:spPr>
                        <a:xfrm>
                          <a:off x="0" y="0"/>
                          <a:ext cx="2654300" cy="539750"/>
                        </a:xfrm>
                        <a:prstGeom prst="rect">
                          <a:avLst/>
                        </a:prstGeom>
                        <a:solidFill>
                          <a:schemeClr val="lt1"/>
                        </a:solidFill>
                        <a:ln w="6350">
                          <a:solidFill>
                            <a:prstClr val="black"/>
                          </a:solidFill>
                        </a:ln>
                      </wps:spPr>
                      <wps:txbx>
                        <w:txbxContent>
                          <w:p w14:paraId="13A0BBBC" w14:textId="46080C66" w:rsidR="00C42F03" w:rsidRDefault="00B76B64" w:rsidP="00C42F03">
                            <w:r>
                              <w:t>To</w:t>
                            </w:r>
                            <w:r w:rsidR="00C42F03">
                              <w:t xml:space="preserve"> create a </w:t>
                            </w:r>
                            <w:r w:rsidR="00FB1322">
                              <w:t>folder,</w:t>
                            </w:r>
                            <w:r w:rsidR="00C42F03">
                              <w:t xml:space="preserve"> click on my folder and then add folder.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7EC08" id="Text Box 31" o:spid="_x0000_s1059" type="#_x0000_t202" style="position:absolute;margin-left:271.5pt;margin-top:17.3pt;width:209pt;height:4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" fillcolor="white [3201]" strokeweight=".5pt">
                <v:textbox>
                  <w:txbxContent>
                    <w:p w14:paraId="13A0BBBC" w14:textId="46080C66" w:rsidR="00C42F03" w:rsidRDefault="00B76B64" w:rsidP="00C42F03">
                      <w:r>
                        <w:t>To</w:t>
                      </w:r>
                      <w:r w:rsidR="00C42F03">
                        <w:t xml:space="preserve"> create a </w:t>
                      </w:r>
                      <w:r w:rsidR="00FB1322">
                        <w:t>folder,</w:t>
                      </w:r>
                      <w:r w:rsidR="00C42F03">
                        <w:t xml:space="preserve"> click on my folder and then add folder.</w:t>
                      </w:r>
                    </w:p>
                  </w:txbxContent>
                </v:textbox>
              </v:shape>
            </w:pict>
          </mc:Fallback>
        </mc:AlternateContent>
      </w:r>
      <w:r>
        <w:rPr>
          <w:noProof/>
          <w:lang w:eastAsia="en-GB"/>
        </w:rPr>
        <mc:AlternateContent>
          <mc:Choice Requires="wps">
            <w:drawing>
              <wp:anchor distT="0" distB="0" distL="114300" distR="114300" simplePos="0" relativeHeight="251658245" behindDoc="0" locked="0" layoutInCell="1" allowOverlap="1" wp14:anchorId="0C75C840" wp14:editId="1D8FF3A1">
                <wp:simplePos x="0" y="0"/>
                <wp:positionH relativeFrom="column">
                  <wp:posOffset>260350</wp:posOffset>
                </wp:positionH>
                <wp:positionV relativeFrom="paragraph">
                  <wp:posOffset>492760</wp:posOffset>
                </wp:positionV>
                <wp:extent cx="3092450" cy="1022350"/>
                <wp:effectExtent l="0" t="38100" r="50800" b="25400"/>
                <wp:wrapNone/>
                <wp:docPr id="249865479" name="Straight Arrow Connector 30"/>
                <wp:cNvGraphicFramePr/>
                <a:graphic xmlns:a="http://schemas.openxmlformats.org/drawingml/2006/main">
                  <a:graphicData uri="http://schemas.microsoft.com/office/word/2010/wordprocessingShape">
                    <wps:wsp>
                      <wps:cNvCnPr/>
                      <wps:spPr>
                        <a:xfrm flipV="1">
                          <a:off x="0" y="0"/>
                          <a:ext cx="3092450" cy="1022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345A24B0">
                <v:path fillok="f" arrowok="t" o:connecttype="none"/>
                <o:lock v:ext="edit" shapetype="t"/>
              </v:shapetype>
              <v:shape id="Straight Arrow Connector 30" style="position:absolute;margin-left:20.5pt;margin-top:38.8pt;width:243.5pt;height:80.5pt;flip:y;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">
                <v:stroke joinstyle="miter" endarrow="block"/>
              </v:shape>
            </w:pict>
          </mc:Fallback>
        </mc:AlternateContent>
      </w:r>
      <w:r>
        <w:rPr>
          <w:noProof/>
          <w:lang w:eastAsia="en-GB"/>
        </w:rPr>
        <w:drawing>
          <wp:inline distT="0" distB="0" distL="0" distR="0" wp14:anchorId="368219B1" wp14:editId="3820699A">
            <wp:extent cx="1739900" cy="2492375"/>
            <wp:effectExtent l="0" t="0" r="0" b="3175"/>
            <wp:docPr id="532612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612854" name=""/>
                    <pic:cNvPicPr/>
                  </pic:nvPicPr>
                  <pic:blipFill rotWithShape="1">
                    <a:blip r:embed="rId18" cstate="print">
                      <a:extLst>
                        <a:ext uri="{28A0092B-C50C-407E-A947-70E740481C1C}">
                          <a14:useLocalDpi xmlns:a14="http://schemas.microsoft.com/office/drawing/2010/main" val="0"/>
                        </a:ext>
                      </a:extLst>
                    </a:blip>
                    <a:srcRect t="16931" r="69553"/>
                    <a:stretch>
                      <a:fillRect/>
                    </a:stretch>
                  </pic:blipFill>
                  <pic:spPr bwMode="auto">
                    <a:xfrm>
                      <a:off x="0" y="0"/>
                      <a:ext cx="1740029" cy="2492559"/>
                    </a:xfrm>
                    <a:prstGeom prst="rect">
                      <a:avLst/>
                    </a:prstGeom>
                    <a:ln>
                      <a:noFill/>
                    </a:ln>
                    <a:extLst>
                      <a:ext uri="{53640926-AAD7-44D8-BBD7-CCE9431645EC}">
                        <a14:shadowObscured xmlns:a14="http://schemas.microsoft.com/office/drawing/2010/main"/>
                      </a:ext>
                    </a:extLst>
                  </pic:spPr>
                </pic:pic>
              </a:graphicData>
            </a:graphic>
          </wp:inline>
        </w:drawing>
      </w:r>
    </w:p>
    <w:p w14:paraId="0A23F978" w14:textId="7E2B23F0" w:rsidR="00C42F03" w:rsidRDefault="00C42F03" w:rsidP="00C42F03">
      <w:r>
        <w:rPr>
          <w:noProof/>
          <w:lang w:eastAsia="en-GB"/>
        </w:rPr>
        <w:drawing>
          <wp:inline distT="0" distB="0" distL="0" distR="0" wp14:anchorId="4E800BAA" wp14:editId="214C66FB">
            <wp:extent cx="5715000" cy="2475865"/>
            <wp:effectExtent l="0" t="0" r="0" b="635"/>
            <wp:docPr id="19121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8996" name=""/>
                    <pic:cNvPicPr/>
                  </pic:nvPicPr>
                  <pic:blipFill rotWithShape="1">
                    <a:blip r:embed="rId19"/>
                    <a:srcRect t="17725" r="288"/>
                    <a:stretch>
                      <a:fillRect/>
                    </a:stretch>
                  </pic:blipFill>
                  <pic:spPr bwMode="auto">
                    <a:xfrm>
                      <a:off x="0" y="0"/>
                      <a:ext cx="5715000" cy="2475865"/>
                    </a:xfrm>
                    <a:prstGeom prst="rect">
                      <a:avLst/>
                    </a:prstGeom>
                    <a:ln>
                      <a:noFill/>
                    </a:ln>
                    <a:extLst>
                      <a:ext uri="{53640926-AAD7-44D8-BBD7-CCE9431645EC}">
                        <a14:shadowObscured xmlns:a14="http://schemas.microsoft.com/office/drawing/2010/main"/>
                      </a:ext>
                    </a:extLst>
                  </pic:spPr>
                </pic:pic>
              </a:graphicData>
            </a:graphic>
          </wp:inline>
        </w:drawing>
      </w:r>
      <w:r w:rsidR="00B76B64">
        <w:t>Write</w:t>
      </w:r>
      <w:r>
        <w:t xml:space="preserve"> a name of the folder and save it.</w:t>
      </w:r>
    </w:p>
    <w:p w14:paraId="212618C2" w14:textId="77777777" w:rsidR="00C42F03" w:rsidRDefault="00C42F03" w:rsidP="00C42F03">
      <w:pPr>
        <w:rPr>
          <w:noProof/>
        </w:rPr>
      </w:pPr>
    </w:p>
    <w:p w14:paraId="4D908BBD" w14:textId="189554C6" w:rsidR="00C42F03" w:rsidRDefault="00C42F03" w:rsidP="00C42F03">
      <w:r>
        <w:rPr>
          <w:noProof/>
          <w:lang w:eastAsia="en-GB"/>
        </w:rPr>
        <mc:AlternateContent>
          <mc:Choice Requires="wps">
            <w:drawing>
              <wp:anchor distT="0" distB="0" distL="114300" distR="114300" simplePos="0" relativeHeight="251658247" behindDoc="0" locked="0" layoutInCell="1" allowOverlap="1" wp14:anchorId="0B176615" wp14:editId="1BB3DE44">
                <wp:simplePos x="0" y="0"/>
                <wp:positionH relativeFrom="column">
                  <wp:posOffset>1098550</wp:posOffset>
                </wp:positionH>
                <wp:positionV relativeFrom="paragraph">
                  <wp:posOffset>1711325</wp:posOffset>
                </wp:positionV>
                <wp:extent cx="88900" cy="323850"/>
                <wp:effectExtent l="57150" t="38100" r="25400" b="19050"/>
                <wp:wrapNone/>
                <wp:docPr id="1803055396" name="Straight Arrow Connector 35"/>
                <wp:cNvGraphicFramePr/>
                <a:graphic xmlns:a="http://schemas.openxmlformats.org/drawingml/2006/main">
                  <a:graphicData uri="http://schemas.microsoft.com/office/word/2010/wordprocessingShape">
                    <wps:wsp>
                      <wps:cNvCnPr/>
                      <wps:spPr>
                        <a:xfrm flipH="1" flipV="1">
                          <a:off x="0" y="0"/>
                          <a:ext cx="8890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5" style="position:absolute;margin-left:86.5pt;margin-top:134.75pt;width:7pt;height:25.5pt;flip:x y;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" w14:anchorId="547D2903">
                <v:stroke joinstyle="miter" endarrow="block"/>
              </v:shape>
            </w:pict>
          </mc:Fallback>
        </mc:AlternateContent>
      </w:r>
      <w:r>
        <w:rPr>
          <w:noProof/>
          <w:lang w:eastAsia="en-GB"/>
        </w:rPr>
        <w:drawing>
          <wp:inline distT="0" distB="0" distL="0" distR="0" wp14:anchorId="5E6297BD" wp14:editId="076420FB">
            <wp:extent cx="5473700" cy="2456815"/>
            <wp:effectExtent l="0" t="0" r="0" b="635"/>
            <wp:docPr id="531468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68034" name=""/>
                    <pic:cNvPicPr/>
                  </pic:nvPicPr>
                  <pic:blipFill rotWithShape="1">
                    <a:blip r:embed="rId20"/>
                    <a:srcRect t="18358" r="4498"/>
                    <a:stretch>
                      <a:fillRect/>
                    </a:stretch>
                  </pic:blipFill>
                  <pic:spPr bwMode="auto">
                    <a:xfrm>
                      <a:off x="0" y="0"/>
                      <a:ext cx="5473700" cy="2456815"/>
                    </a:xfrm>
                    <a:prstGeom prst="rect">
                      <a:avLst/>
                    </a:prstGeom>
                    <a:ln>
                      <a:noFill/>
                    </a:ln>
                    <a:extLst>
                      <a:ext uri="{53640926-AAD7-44D8-BBD7-CCE9431645EC}">
                        <a14:shadowObscured xmlns:a14="http://schemas.microsoft.com/office/drawing/2010/main"/>
                      </a:ext>
                    </a:extLst>
                  </pic:spPr>
                </pic:pic>
              </a:graphicData>
            </a:graphic>
          </wp:inline>
        </w:drawing>
      </w:r>
      <w:r w:rsidR="00B76B64">
        <w:t>Search</w:t>
      </w:r>
      <w:r>
        <w:t xml:space="preserve"> on google scholar on the bottom of the search result there is option call “cite” click on it.</w:t>
      </w:r>
    </w:p>
    <w:p w14:paraId="3D4DB384" w14:textId="77777777" w:rsidR="00C42F03" w:rsidRDefault="00C42F03" w:rsidP="00C42F03">
      <w:pPr>
        <w:rPr>
          <w:noProof/>
        </w:rPr>
      </w:pPr>
    </w:p>
    <w:p w14:paraId="68ECB155" w14:textId="228AF672" w:rsidR="00C42F03" w:rsidRDefault="00C42F03" w:rsidP="00C42F03">
      <w:r>
        <w:rPr>
          <w:noProof/>
          <w:lang w:eastAsia="en-GB"/>
        </w:rPr>
        <mc:AlternateContent>
          <mc:Choice Requires="wps">
            <w:drawing>
              <wp:anchor distT="0" distB="0" distL="114300" distR="114300" simplePos="0" relativeHeight="251658248" behindDoc="0" locked="0" layoutInCell="1" allowOverlap="1" wp14:anchorId="2751DF34" wp14:editId="0AEC9334">
                <wp:simplePos x="0" y="0"/>
                <wp:positionH relativeFrom="column">
                  <wp:posOffset>3371850</wp:posOffset>
                </wp:positionH>
                <wp:positionV relativeFrom="paragraph">
                  <wp:posOffset>2114550</wp:posOffset>
                </wp:positionV>
                <wp:extent cx="177800" cy="241300"/>
                <wp:effectExtent l="38100" t="38100" r="31750" b="25400"/>
                <wp:wrapNone/>
                <wp:docPr id="1174460249" name="Straight Arrow Connector 36"/>
                <wp:cNvGraphicFramePr/>
                <a:graphic xmlns:a="http://schemas.openxmlformats.org/drawingml/2006/main">
                  <a:graphicData uri="http://schemas.microsoft.com/office/word/2010/wordprocessingShape">
                    <wps:wsp>
                      <wps:cNvCnPr/>
                      <wps:spPr>
                        <a:xfrm flipH="1" flipV="1">
                          <a:off x="0" y="0"/>
                          <a:ext cx="17780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6" style="position:absolute;margin-left:265.5pt;margin-top:166.5pt;width:14pt;height:19pt;flip:x y;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" w14:anchorId="16A27321">
                <v:stroke joinstyle="miter" endarrow="block"/>
              </v:shape>
            </w:pict>
          </mc:Fallback>
        </mc:AlternateContent>
      </w:r>
      <w:r>
        <w:rPr>
          <w:noProof/>
          <w:lang w:eastAsia="en-GB"/>
        </w:rPr>
        <w:drawing>
          <wp:inline distT="0" distB="0" distL="0" distR="0" wp14:anchorId="30D7E60B" wp14:editId="65A0F7A8">
            <wp:extent cx="5461000" cy="2450465"/>
            <wp:effectExtent l="0" t="0" r="6350" b="6985"/>
            <wp:docPr id="66868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81504" name=""/>
                    <pic:cNvPicPr/>
                  </pic:nvPicPr>
                  <pic:blipFill rotWithShape="1">
                    <a:blip r:embed="rId21"/>
                    <a:srcRect t="18569" r="4720"/>
                    <a:stretch>
                      <a:fillRect/>
                    </a:stretch>
                  </pic:blipFill>
                  <pic:spPr bwMode="auto">
                    <a:xfrm>
                      <a:off x="0" y="0"/>
                      <a:ext cx="5461000" cy="2450465"/>
                    </a:xfrm>
                    <a:prstGeom prst="rect">
                      <a:avLst/>
                    </a:prstGeom>
                    <a:ln>
                      <a:noFill/>
                    </a:ln>
                    <a:extLst>
                      <a:ext uri="{53640926-AAD7-44D8-BBD7-CCE9431645EC}">
                        <a14:shadowObscured xmlns:a14="http://schemas.microsoft.com/office/drawing/2010/main"/>
                      </a:ext>
                    </a:extLst>
                  </pic:spPr>
                </pic:pic>
              </a:graphicData>
            </a:graphic>
          </wp:inline>
        </w:drawing>
      </w:r>
      <w:r w:rsidR="00B76B64">
        <w:t>After</w:t>
      </w:r>
      <w:r>
        <w:t xml:space="preserve"> click on the cite inf</w:t>
      </w:r>
      <w:r w:rsidR="00177E38">
        <w:t xml:space="preserve">ormation come up. Now click on </w:t>
      </w:r>
      <w:proofErr w:type="spellStart"/>
      <w:r w:rsidR="00177E38">
        <w:t>R</w:t>
      </w:r>
      <w:r>
        <w:t>efworks</w:t>
      </w:r>
      <w:proofErr w:type="spellEnd"/>
      <w:r>
        <w:t>.</w:t>
      </w:r>
    </w:p>
    <w:p w14:paraId="5B5BF6AC" w14:textId="0759624B" w:rsidR="00C42F03" w:rsidRDefault="00C42F03" w:rsidP="00C42F03">
      <w:r>
        <w:rPr>
          <w:noProof/>
          <w:lang w:eastAsia="en-GB"/>
        </w:rPr>
        <mc:AlternateContent>
          <mc:Choice Requires="wps">
            <w:drawing>
              <wp:anchor distT="0" distB="0" distL="114300" distR="114300" simplePos="0" relativeHeight="251658249" behindDoc="0" locked="0" layoutInCell="1" allowOverlap="1" wp14:anchorId="6B49C2B1" wp14:editId="07BEF844">
                <wp:simplePos x="0" y="0"/>
                <wp:positionH relativeFrom="column">
                  <wp:posOffset>3048000</wp:posOffset>
                </wp:positionH>
                <wp:positionV relativeFrom="paragraph">
                  <wp:posOffset>1570990</wp:posOffset>
                </wp:positionV>
                <wp:extent cx="400050" cy="419100"/>
                <wp:effectExtent l="38100" t="38100" r="19050" b="19050"/>
                <wp:wrapNone/>
                <wp:docPr id="962981889" name="Straight Arrow Connector 37"/>
                <wp:cNvGraphicFramePr/>
                <a:graphic xmlns:a="http://schemas.openxmlformats.org/drawingml/2006/main">
                  <a:graphicData uri="http://schemas.microsoft.com/office/word/2010/wordprocessingShape">
                    <wps:wsp>
                      <wps:cNvCnPr/>
                      <wps:spPr>
                        <a:xfrm flipH="1" flipV="1">
                          <a:off x="0" y="0"/>
                          <a:ext cx="40005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7" style="position:absolute;margin-left:240pt;margin-top:123.7pt;width:31.5pt;height:33pt;flip:x y;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" w14:anchorId="399D0E28">
                <v:stroke joinstyle="miter" endarrow="block"/>
              </v:shape>
            </w:pict>
          </mc:Fallback>
        </mc:AlternateContent>
      </w:r>
      <w:r>
        <w:rPr>
          <w:noProof/>
          <w:lang w:eastAsia="en-GB"/>
        </w:rPr>
        <w:drawing>
          <wp:inline distT="0" distB="0" distL="0" distR="0" wp14:anchorId="4446F4D6" wp14:editId="52DBD11E">
            <wp:extent cx="5731510" cy="3009265"/>
            <wp:effectExtent l="0" t="0" r="2540" b="635"/>
            <wp:docPr id="1121621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21548" name=""/>
                    <pic:cNvPicPr/>
                  </pic:nvPicPr>
                  <pic:blipFill>
                    <a:blip r:embed="rId22"/>
                    <a:stretch>
                      <a:fillRect/>
                    </a:stretch>
                  </pic:blipFill>
                  <pic:spPr>
                    <a:xfrm>
                      <a:off x="0" y="0"/>
                      <a:ext cx="5731510" cy="3009265"/>
                    </a:xfrm>
                    <a:prstGeom prst="rect">
                      <a:avLst/>
                    </a:prstGeom>
                  </pic:spPr>
                </pic:pic>
              </a:graphicData>
            </a:graphic>
          </wp:inline>
        </w:drawing>
      </w:r>
      <w:r w:rsidR="00B76B64">
        <w:t>To</w:t>
      </w:r>
      <w:r>
        <w:t xml:space="preserve"> import </w:t>
      </w:r>
      <w:proofErr w:type="gramStart"/>
      <w:r>
        <w:t>references</w:t>
      </w:r>
      <w:proofErr w:type="gramEnd"/>
      <w:r>
        <w:t xml:space="preserve"> select the folder what I created earlier.</w:t>
      </w:r>
    </w:p>
    <w:p w14:paraId="72131ACB" w14:textId="77777777" w:rsidR="00C42F03" w:rsidRDefault="00C42F03" w:rsidP="00C42F03">
      <w:pPr>
        <w:rPr>
          <w:noProof/>
        </w:rPr>
      </w:pPr>
    </w:p>
    <w:p w14:paraId="61F7D6AE" w14:textId="77777777" w:rsidR="00C42F03" w:rsidRDefault="00C42F03" w:rsidP="00C42F03">
      <w:pPr>
        <w:rPr>
          <w:noProof/>
        </w:rPr>
      </w:pPr>
    </w:p>
    <w:p w14:paraId="7BF3B1A4" w14:textId="7E91CC14" w:rsidR="00C42F03" w:rsidRDefault="00C42F03" w:rsidP="00C42F03">
      <w:r>
        <w:rPr>
          <w:noProof/>
          <w:lang w:eastAsia="en-GB"/>
        </w:rPr>
        <w:lastRenderedPageBreak/>
        <mc:AlternateContent>
          <mc:Choice Requires="wps">
            <w:drawing>
              <wp:anchor distT="0" distB="0" distL="114300" distR="114300" simplePos="0" relativeHeight="251658250" behindDoc="0" locked="0" layoutInCell="1" allowOverlap="1" wp14:anchorId="2F1BF9B5" wp14:editId="5F4764B3">
                <wp:simplePos x="0" y="0"/>
                <wp:positionH relativeFrom="column">
                  <wp:posOffset>1447800</wp:posOffset>
                </wp:positionH>
                <wp:positionV relativeFrom="paragraph">
                  <wp:posOffset>1200150</wp:posOffset>
                </wp:positionV>
                <wp:extent cx="647700" cy="457200"/>
                <wp:effectExtent l="38100" t="38100" r="19050" b="19050"/>
                <wp:wrapNone/>
                <wp:docPr id="661773195" name="Straight Arrow Connector 38"/>
                <wp:cNvGraphicFramePr/>
                <a:graphic xmlns:a="http://schemas.openxmlformats.org/drawingml/2006/main">
                  <a:graphicData uri="http://schemas.microsoft.com/office/word/2010/wordprocessingShape">
                    <wps:wsp>
                      <wps:cNvCnPr/>
                      <wps:spPr>
                        <a:xfrm flipH="1" flipV="1">
                          <a:off x="0" y="0"/>
                          <a:ext cx="6477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8" style="position:absolute;margin-left:114pt;margin-top:94.5pt;width:51pt;height:36pt;flip:x y;z-index:25167257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" w14:anchorId="2724F6E5">
                <v:stroke joinstyle="miter" endarrow="block"/>
              </v:shape>
            </w:pict>
          </mc:Fallback>
        </mc:AlternateContent>
      </w:r>
      <w:r>
        <w:rPr>
          <w:noProof/>
          <w:lang w:eastAsia="en-GB"/>
        </w:rPr>
        <w:drawing>
          <wp:inline distT="0" distB="0" distL="0" distR="0" wp14:anchorId="50EF1FF6" wp14:editId="00AA00A7">
            <wp:extent cx="5708650" cy="2418715"/>
            <wp:effectExtent l="0" t="0" r="6350" b="635"/>
            <wp:docPr id="89108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88273" name=""/>
                    <pic:cNvPicPr/>
                  </pic:nvPicPr>
                  <pic:blipFill rotWithShape="1">
                    <a:blip r:embed="rId23"/>
                    <a:srcRect t="19624" r="398"/>
                    <a:stretch>
                      <a:fillRect/>
                    </a:stretch>
                  </pic:blipFill>
                  <pic:spPr bwMode="auto">
                    <a:xfrm>
                      <a:off x="0" y="0"/>
                      <a:ext cx="5708650" cy="2418715"/>
                    </a:xfrm>
                    <a:prstGeom prst="rect">
                      <a:avLst/>
                    </a:prstGeom>
                    <a:ln>
                      <a:noFill/>
                    </a:ln>
                    <a:extLst>
                      <a:ext uri="{53640926-AAD7-44D8-BBD7-CCE9431645EC}">
                        <a14:shadowObscured xmlns:a14="http://schemas.microsoft.com/office/drawing/2010/main"/>
                      </a:ext>
                    </a:extLst>
                  </pic:spPr>
                </pic:pic>
              </a:graphicData>
            </a:graphic>
          </wp:inline>
        </w:drawing>
      </w:r>
      <w:r w:rsidR="00B76B64">
        <w:t>Select</w:t>
      </w:r>
      <w:r>
        <w:t xml:space="preserve"> the folder by click tick and click import.</w:t>
      </w:r>
    </w:p>
    <w:p w14:paraId="4EF2D803" w14:textId="77777777" w:rsidR="00C42F03" w:rsidRDefault="00C42F03" w:rsidP="00C42F03">
      <w:pPr>
        <w:rPr>
          <w:noProof/>
        </w:rPr>
      </w:pPr>
    </w:p>
    <w:p w14:paraId="5555D99C" w14:textId="387CF765" w:rsidR="00C42F03" w:rsidRDefault="00C42F03" w:rsidP="00C42F03">
      <w:r>
        <w:rPr>
          <w:noProof/>
          <w:lang w:eastAsia="en-GB"/>
        </w:rPr>
        <mc:AlternateContent>
          <mc:Choice Requires="wps">
            <w:drawing>
              <wp:anchor distT="0" distB="0" distL="114300" distR="114300" simplePos="0" relativeHeight="251658251" behindDoc="0" locked="0" layoutInCell="1" allowOverlap="1" wp14:anchorId="14E7C9CF" wp14:editId="1B35B416">
                <wp:simplePos x="0" y="0"/>
                <wp:positionH relativeFrom="column">
                  <wp:posOffset>1657350</wp:posOffset>
                </wp:positionH>
                <wp:positionV relativeFrom="paragraph">
                  <wp:posOffset>1393825</wp:posOffset>
                </wp:positionV>
                <wp:extent cx="501650" cy="615950"/>
                <wp:effectExtent l="38100" t="38100" r="31750" b="31750"/>
                <wp:wrapNone/>
                <wp:docPr id="1873487901" name="Straight Arrow Connector 39"/>
                <wp:cNvGraphicFramePr/>
                <a:graphic xmlns:a="http://schemas.openxmlformats.org/drawingml/2006/main">
                  <a:graphicData uri="http://schemas.microsoft.com/office/word/2010/wordprocessingShape">
                    <wps:wsp>
                      <wps:cNvCnPr/>
                      <wps:spPr>
                        <a:xfrm flipH="1" flipV="1">
                          <a:off x="0" y="0"/>
                          <a:ext cx="501650" cy="615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9" style="position:absolute;margin-left:130.5pt;margin-top:109.75pt;width:39.5pt;height:48.5pt;flip:x y;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" w14:anchorId="3AF03F8F">
                <v:stroke joinstyle="miter" endarrow="block"/>
              </v:shape>
            </w:pict>
          </mc:Fallback>
        </mc:AlternateContent>
      </w:r>
      <w:r>
        <w:rPr>
          <w:noProof/>
          <w:lang w:eastAsia="en-GB"/>
        </w:rPr>
        <w:drawing>
          <wp:inline distT="0" distB="0" distL="0" distR="0" wp14:anchorId="764A8392" wp14:editId="23A67CDA">
            <wp:extent cx="5708650" cy="2425065"/>
            <wp:effectExtent l="0" t="0" r="6350" b="0"/>
            <wp:docPr id="109901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17183" name=""/>
                    <pic:cNvPicPr/>
                  </pic:nvPicPr>
                  <pic:blipFill rotWithShape="1">
                    <a:blip r:embed="rId24"/>
                    <a:srcRect l="554" t="19202" r="-155" b="211"/>
                    <a:stretch>
                      <a:fillRect/>
                    </a:stretch>
                  </pic:blipFill>
                  <pic:spPr bwMode="auto">
                    <a:xfrm>
                      <a:off x="0" y="0"/>
                      <a:ext cx="5708650" cy="2425065"/>
                    </a:xfrm>
                    <a:prstGeom prst="rect">
                      <a:avLst/>
                    </a:prstGeom>
                    <a:ln>
                      <a:noFill/>
                    </a:ln>
                    <a:extLst>
                      <a:ext uri="{53640926-AAD7-44D8-BBD7-CCE9431645EC}">
                        <a14:shadowObscured xmlns:a14="http://schemas.microsoft.com/office/drawing/2010/main"/>
                      </a:ext>
                    </a:extLst>
                  </pic:spPr>
                </pic:pic>
              </a:graphicData>
            </a:graphic>
          </wp:inline>
        </w:drawing>
      </w:r>
      <w:r w:rsidR="00B76B64">
        <w:t>When</w:t>
      </w:r>
      <w:r>
        <w:t xml:space="preserve"> import complete click go to last imported.</w:t>
      </w:r>
    </w:p>
    <w:p w14:paraId="598A0C70" w14:textId="77777777" w:rsidR="00C42F03" w:rsidRDefault="00C42F03" w:rsidP="00C42F03">
      <w:pPr>
        <w:rPr>
          <w:noProof/>
        </w:rPr>
      </w:pPr>
    </w:p>
    <w:p w14:paraId="200C0B91" w14:textId="77777777" w:rsidR="00C42F03" w:rsidRDefault="00C42F03" w:rsidP="00C42F03">
      <w:r>
        <w:rPr>
          <w:noProof/>
          <w:lang w:eastAsia="en-GB"/>
        </w:rPr>
        <w:lastRenderedPageBreak/>
        <w:drawing>
          <wp:inline distT="0" distB="0" distL="0" distR="0" wp14:anchorId="45107C5B" wp14:editId="247F7BA3">
            <wp:extent cx="5731510" cy="2488565"/>
            <wp:effectExtent l="0" t="0" r="2540" b="6985"/>
            <wp:docPr id="168979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95438" name=""/>
                    <pic:cNvPicPr/>
                  </pic:nvPicPr>
                  <pic:blipFill rotWithShape="1">
                    <a:blip r:embed="rId25"/>
                    <a:srcRect t="17303"/>
                    <a:stretch>
                      <a:fillRect/>
                    </a:stretch>
                  </pic:blipFill>
                  <pic:spPr bwMode="auto">
                    <a:xfrm>
                      <a:off x="0" y="0"/>
                      <a:ext cx="5731510" cy="2488565"/>
                    </a:xfrm>
                    <a:prstGeom prst="rect">
                      <a:avLst/>
                    </a:prstGeom>
                    <a:ln>
                      <a:noFill/>
                    </a:ln>
                    <a:extLst>
                      <a:ext uri="{53640926-AAD7-44D8-BBD7-CCE9431645EC}">
                        <a14:shadowObscured xmlns:a14="http://schemas.microsoft.com/office/drawing/2010/main"/>
                      </a:ext>
                    </a:extLst>
                  </pic:spPr>
                </pic:pic>
              </a:graphicData>
            </a:graphic>
          </wp:inline>
        </w:drawing>
      </w:r>
      <w:r>
        <w:t xml:space="preserve">here are </w:t>
      </w:r>
      <w:proofErr w:type="gramStart"/>
      <w:r>
        <w:t>the all</w:t>
      </w:r>
      <w:proofErr w:type="gramEnd"/>
      <w:r>
        <w:t xml:space="preserve"> imported sources.</w:t>
      </w:r>
    </w:p>
    <w:p w14:paraId="09247C37" w14:textId="77777777" w:rsidR="00C42F03" w:rsidRDefault="00C42F03" w:rsidP="00C42F03">
      <w:pPr>
        <w:rPr>
          <w:noProof/>
        </w:rPr>
      </w:pPr>
    </w:p>
    <w:p w14:paraId="57BE08D8" w14:textId="179C43E4" w:rsidR="00C42F03" w:rsidRDefault="00C42F03" w:rsidP="00C42F03">
      <w:r>
        <w:rPr>
          <w:noProof/>
          <w:lang w:eastAsia="en-GB"/>
        </w:rPr>
        <mc:AlternateContent>
          <mc:Choice Requires="wps">
            <w:drawing>
              <wp:anchor distT="0" distB="0" distL="114300" distR="114300" simplePos="0" relativeHeight="251658252" behindDoc="0" locked="0" layoutInCell="1" allowOverlap="1" wp14:anchorId="49B6E81E" wp14:editId="08F3A0D1">
                <wp:simplePos x="0" y="0"/>
                <wp:positionH relativeFrom="column">
                  <wp:posOffset>2273300</wp:posOffset>
                </wp:positionH>
                <wp:positionV relativeFrom="paragraph">
                  <wp:posOffset>466725</wp:posOffset>
                </wp:positionV>
                <wp:extent cx="692150" cy="787400"/>
                <wp:effectExtent l="38100" t="38100" r="31750" b="31750"/>
                <wp:wrapNone/>
                <wp:docPr id="1095909645" name="Straight Arrow Connector 41"/>
                <wp:cNvGraphicFramePr/>
                <a:graphic xmlns:a="http://schemas.openxmlformats.org/drawingml/2006/main">
                  <a:graphicData uri="http://schemas.microsoft.com/office/word/2010/wordprocessingShape">
                    <wps:wsp>
                      <wps:cNvCnPr/>
                      <wps:spPr>
                        <a:xfrm flipH="1" flipV="1">
                          <a:off x="0" y="0"/>
                          <a:ext cx="692150" cy="78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1" style="position:absolute;margin-left:179pt;margin-top:36.75pt;width:54.5pt;height:62pt;flip:x y;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" w14:anchorId="09E77D74">
                <v:stroke joinstyle="miter" endarrow="block"/>
              </v:shape>
            </w:pict>
          </mc:Fallback>
        </mc:AlternateContent>
      </w:r>
      <w:r>
        <w:rPr>
          <w:noProof/>
          <w:lang w:eastAsia="en-GB"/>
        </w:rPr>
        <w:drawing>
          <wp:inline distT="0" distB="0" distL="0" distR="0" wp14:anchorId="056D2435" wp14:editId="4712B429">
            <wp:extent cx="5721350" cy="2437765"/>
            <wp:effectExtent l="0" t="0" r="0" b="635"/>
            <wp:docPr id="155616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69036" name=""/>
                    <pic:cNvPicPr/>
                  </pic:nvPicPr>
                  <pic:blipFill rotWithShape="1">
                    <a:blip r:embed="rId26"/>
                    <a:srcRect t="18992" r="178"/>
                    <a:stretch>
                      <a:fillRect/>
                    </a:stretch>
                  </pic:blipFill>
                  <pic:spPr bwMode="auto">
                    <a:xfrm>
                      <a:off x="0" y="0"/>
                      <a:ext cx="5721350" cy="2437765"/>
                    </a:xfrm>
                    <a:prstGeom prst="rect">
                      <a:avLst/>
                    </a:prstGeom>
                    <a:ln>
                      <a:noFill/>
                    </a:ln>
                    <a:extLst>
                      <a:ext uri="{53640926-AAD7-44D8-BBD7-CCE9431645EC}">
                        <a14:shadowObscured xmlns:a14="http://schemas.microsoft.com/office/drawing/2010/main"/>
                      </a:ext>
                    </a:extLst>
                  </pic:spPr>
                </pic:pic>
              </a:graphicData>
            </a:graphic>
          </wp:inline>
        </w:drawing>
      </w:r>
      <w:r w:rsidR="00B76B64">
        <w:t>To</w:t>
      </w:r>
      <w:r>
        <w:t xml:space="preserve"> create </w:t>
      </w:r>
      <w:proofErr w:type="gramStart"/>
      <w:r>
        <w:t>bibliography</w:t>
      </w:r>
      <w:proofErr w:type="gramEnd"/>
      <w:r>
        <w:t xml:space="preserve"> select all the sources and click on create bibliography.</w:t>
      </w:r>
    </w:p>
    <w:p w14:paraId="30662F85" w14:textId="77777777" w:rsidR="00C42F03" w:rsidRDefault="00C42F03" w:rsidP="00C42F03">
      <w:pPr>
        <w:rPr>
          <w:noProof/>
        </w:rPr>
      </w:pPr>
    </w:p>
    <w:p w14:paraId="5B39CE1E" w14:textId="77777777" w:rsidR="00C42F03" w:rsidRDefault="00C42F03" w:rsidP="00C42F03">
      <w:pPr>
        <w:rPr>
          <w:noProof/>
        </w:rPr>
      </w:pPr>
    </w:p>
    <w:p w14:paraId="53A535B4" w14:textId="77777777" w:rsidR="00C42F03" w:rsidRDefault="00C42F03" w:rsidP="00C42F03">
      <w:r>
        <w:rPr>
          <w:noProof/>
          <w:lang w:eastAsia="en-GB"/>
        </w:rPr>
        <w:lastRenderedPageBreak/>
        <mc:AlternateContent>
          <mc:Choice Requires="wps">
            <w:drawing>
              <wp:anchor distT="0" distB="0" distL="114300" distR="114300" simplePos="0" relativeHeight="251658253" behindDoc="0" locked="0" layoutInCell="1" allowOverlap="1" wp14:anchorId="3396577F" wp14:editId="29A76B5F">
                <wp:simplePos x="0" y="0"/>
                <wp:positionH relativeFrom="column">
                  <wp:posOffset>673100</wp:posOffset>
                </wp:positionH>
                <wp:positionV relativeFrom="paragraph">
                  <wp:posOffset>1911350</wp:posOffset>
                </wp:positionV>
                <wp:extent cx="552450" cy="393700"/>
                <wp:effectExtent l="0" t="38100" r="57150" b="25400"/>
                <wp:wrapNone/>
                <wp:docPr id="827387198" name="Straight Arrow Connector 43"/>
                <wp:cNvGraphicFramePr/>
                <a:graphic xmlns:a="http://schemas.openxmlformats.org/drawingml/2006/main">
                  <a:graphicData uri="http://schemas.microsoft.com/office/word/2010/wordprocessingShape">
                    <wps:wsp>
                      <wps:cNvCnPr/>
                      <wps:spPr>
                        <a:xfrm flipV="1">
                          <a:off x="0" y="0"/>
                          <a:ext cx="552450"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3" style="position:absolute;margin-left:53pt;margin-top:150.5pt;width:43.5pt;height:31pt;flip:y;z-index:25167564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" w14:anchorId="770BBA7D">
                <v:stroke joinstyle="miter" endarrow="block"/>
              </v:shape>
            </w:pict>
          </mc:Fallback>
        </mc:AlternateContent>
      </w:r>
      <w:r>
        <w:rPr>
          <w:noProof/>
          <w:lang w:eastAsia="en-GB"/>
        </w:rPr>
        <w:drawing>
          <wp:inline distT="0" distB="0" distL="0" distR="0" wp14:anchorId="16CED2E3" wp14:editId="177D0ADC">
            <wp:extent cx="5715000" cy="2469515"/>
            <wp:effectExtent l="0" t="0" r="0" b="6985"/>
            <wp:docPr id="18138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88025" name=""/>
                    <pic:cNvPicPr/>
                  </pic:nvPicPr>
                  <pic:blipFill rotWithShape="1">
                    <a:blip r:embed="rId27"/>
                    <a:srcRect t="17936" r="288"/>
                    <a:stretch>
                      <a:fillRect/>
                    </a:stretch>
                  </pic:blipFill>
                  <pic:spPr bwMode="auto">
                    <a:xfrm>
                      <a:off x="0" y="0"/>
                      <a:ext cx="5715000" cy="2469515"/>
                    </a:xfrm>
                    <a:prstGeom prst="rect">
                      <a:avLst/>
                    </a:prstGeom>
                    <a:ln>
                      <a:noFill/>
                    </a:ln>
                    <a:extLst>
                      <a:ext uri="{53640926-AAD7-44D8-BBD7-CCE9431645EC}">
                        <a14:shadowObscured xmlns:a14="http://schemas.microsoft.com/office/drawing/2010/main"/>
                      </a:ext>
                    </a:extLst>
                  </pic:spPr>
                </pic:pic>
              </a:graphicData>
            </a:graphic>
          </wp:inline>
        </w:drawing>
      </w:r>
      <w:r>
        <w:t>I need to create bibliography and select IEEE UWTSD.</w:t>
      </w:r>
    </w:p>
    <w:p w14:paraId="040A2E4F" w14:textId="77777777" w:rsidR="00C42F03" w:rsidRDefault="00C42F03" w:rsidP="00C42F03">
      <w:pPr>
        <w:rPr>
          <w:noProof/>
        </w:rPr>
      </w:pPr>
    </w:p>
    <w:p w14:paraId="159F401A" w14:textId="557414E9" w:rsidR="00C42F03" w:rsidRDefault="00C42F03" w:rsidP="00C42F03">
      <w:r>
        <w:rPr>
          <w:noProof/>
          <w:lang w:eastAsia="en-GB"/>
        </w:rPr>
        <mc:AlternateContent>
          <mc:Choice Requires="wps">
            <w:drawing>
              <wp:anchor distT="0" distB="0" distL="114300" distR="114300" simplePos="0" relativeHeight="251658254" behindDoc="0" locked="0" layoutInCell="1" allowOverlap="1" wp14:anchorId="33165CD5" wp14:editId="7BF43915">
                <wp:simplePos x="0" y="0"/>
                <wp:positionH relativeFrom="column">
                  <wp:posOffset>4337050</wp:posOffset>
                </wp:positionH>
                <wp:positionV relativeFrom="paragraph">
                  <wp:posOffset>1412875</wp:posOffset>
                </wp:positionV>
                <wp:extent cx="400050" cy="781050"/>
                <wp:effectExtent l="38100" t="38100" r="19050" b="19050"/>
                <wp:wrapNone/>
                <wp:docPr id="1226071535" name="Straight Arrow Connector 44"/>
                <wp:cNvGraphicFramePr/>
                <a:graphic xmlns:a="http://schemas.openxmlformats.org/drawingml/2006/main">
                  <a:graphicData uri="http://schemas.microsoft.com/office/word/2010/wordprocessingShape">
                    <wps:wsp>
                      <wps:cNvCnPr/>
                      <wps:spPr>
                        <a:xfrm flipH="1" flipV="1">
                          <a:off x="0" y="0"/>
                          <a:ext cx="400050"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4" style="position:absolute;margin-left:341.5pt;margin-top:111.25pt;width:31.5pt;height:61.5pt;flip:x y;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" w14:anchorId="3F3AC265">
                <v:stroke joinstyle="miter" endarrow="block"/>
              </v:shape>
            </w:pict>
          </mc:Fallback>
        </mc:AlternateContent>
      </w:r>
      <w:r>
        <w:rPr>
          <w:noProof/>
          <w:lang w:eastAsia="en-GB"/>
        </w:rPr>
        <w:drawing>
          <wp:inline distT="0" distB="0" distL="0" distR="0" wp14:anchorId="633ED56F" wp14:editId="7C8EF86F">
            <wp:extent cx="5695950" cy="2450465"/>
            <wp:effectExtent l="0" t="0" r="0" b="6985"/>
            <wp:docPr id="1974307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07080" name=""/>
                    <pic:cNvPicPr/>
                  </pic:nvPicPr>
                  <pic:blipFill rotWithShape="1">
                    <a:blip r:embed="rId28"/>
                    <a:srcRect t="18569" r="620"/>
                    <a:stretch>
                      <a:fillRect/>
                    </a:stretch>
                  </pic:blipFill>
                  <pic:spPr bwMode="auto">
                    <a:xfrm>
                      <a:off x="0" y="0"/>
                      <a:ext cx="5695950" cy="2450465"/>
                    </a:xfrm>
                    <a:prstGeom prst="rect">
                      <a:avLst/>
                    </a:prstGeom>
                    <a:ln>
                      <a:noFill/>
                    </a:ln>
                    <a:extLst>
                      <a:ext uri="{53640926-AAD7-44D8-BBD7-CCE9431645EC}">
                        <a14:shadowObscured xmlns:a14="http://schemas.microsoft.com/office/drawing/2010/main"/>
                      </a:ext>
                    </a:extLst>
                  </pic:spPr>
                </pic:pic>
              </a:graphicData>
            </a:graphic>
          </wp:inline>
        </w:drawing>
      </w:r>
      <w:proofErr w:type="gramStart"/>
      <w:r w:rsidR="00B76B64">
        <w:t>Than</w:t>
      </w:r>
      <w:proofErr w:type="gramEnd"/>
      <w:r>
        <w:t xml:space="preserve"> copy on clipboard. </w:t>
      </w:r>
    </w:p>
    <w:p w14:paraId="196AF027" w14:textId="41421305" w:rsidR="00C42F03" w:rsidRDefault="00C42F03" w:rsidP="00C42F03">
      <w:r>
        <w:rPr>
          <w:noProof/>
          <w:lang w:eastAsia="en-GB"/>
        </w:rPr>
        <mc:AlternateContent>
          <mc:Choice Requires="wps">
            <w:drawing>
              <wp:anchor distT="0" distB="0" distL="114300" distR="114300" simplePos="0" relativeHeight="251658255" behindDoc="0" locked="0" layoutInCell="1" allowOverlap="1" wp14:anchorId="13DDB6DC" wp14:editId="3BBCC534">
                <wp:simplePos x="0" y="0"/>
                <wp:positionH relativeFrom="column">
                  <wp:posOffset>4965700</wp:posOffset>
                </wp:positionH>
                <wp:positionV relativeFrom="paragraph">
                  <wp:posOffset>266065</wp:posOffset>
                </wp:positionV>
                <wp:extent cx="273050" cy="552450"/>
                <wp:effectExtent l="38100" t="38100" r="31750" b="19050"/>
                <wp:wrapNone/>
                <wp:docPr id="205880927" name="Straight Arrow Connector 45"/>
                <wp:cNvGraphicFramePr/>
                <a:graphic xmlns:a="http://schemas.openxmlformats.org/drawingml/2006/main">
                  <a:graphicData uri="http://schemas.microsoft.com/office/word/2010/wordprocessingShape">
                    <wps:wsp>
                      <wps:cNvCnPr/>
                      <wps:spPr>
                        <a:xfrm flipH="1" flipV="1">
                          <a:off x="0" y="0"/>
                          <a:ext cx="27305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5" style="position:absolute;margin-left:391pt;margin-top:20.95pt;width:21.5pt;height:43.5pt;flip:x y;z-index:25167769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" w14:anchorId="3D9F66AE">
                <v:stroke joinstyle="miter" endarrow="block"/>
              </v:shape>
            </w:pict>
          </mc:Fallback>
        </mc:AlternateContent>
      </w:r>
      <w:r>
        <w:rPr>
          <w:noProof/>
          <w:lang w:eastAsia="en-GB"/>
        </w:rPr>
        <w:drawing>
          <wp:inline distT="0" distB="0" distL="0" distR="0" wp14:anchorId="53E626F8" wp14:editId="3F71D215">
            <wp:extent cx="5731510" cy="447675"/>
            <wp:effectExtent l="0" t="0" r="2540" b="9525"/>
            <wp:docPr id="2056490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90326" name=""/>
                    <pic:cNvPicPr/>
                  </pic:nvPicPr>
                  <pic:blipFill>
                    <a:blip r:embed="rId29"/>
                    <a:stretch>
                      <a:fillRect/>
                    </a:stretch>
                  </pic:blipFill>
                  <pic:spPr>
                    <a:xfrm>
                      <a:off x="0" y="0"/>
                      <a:ext cx="5731510" cy="447675"/>
                    </a:xfrm>
                    <a:prstGeom prst="rect">
                      <a:avLst/>
                    </a:prstGeom>
                  </pic:spPr>
                </pic:pic>
              </a:graphicData>
            </a:graphic>
          </wp:inline>
        </w:drawing>
      </w:r>
      <w:r w:rsidR="00B76B64">
        <w:t xml:space="preserve">Now I </w:t>
      </w:r>
      <w:proofErr w:type="gramStart"/>
      <w:r w:rsidR="00B76B64">
        <w:t>have to</w:t>
      </w:r>
      <w:proofErr w:type="gramEnd"/>
      <w:r w:rsidR="00B76B64">
        <w:t xml:space="preserve"> connect </w:t>
      </w:r>
      <w:proofErr w:type="spellStart"/>
      <w:r w:rsidR="00B76B64">
        <w:t>R</w:t>
      </w:r>
      <w:r>
        <w:t>efworks</w:t>
      </w:r>
      <w:proofErr w:type="spellEnd"/>
      <w:r>
        <w:t xml:space="preserve"> and MS Word. To do this create add-ins.</w:t>
      </w:r>
    </w:p>
    <w:p w14:paraId="368BBF51" w14:textId="1CD6F272" w:rsidR="00C42F03" w:rsidRDefault="00C42F03" w:rsidP="00C42F03">
      <w:r>
        <w:rPr>
          <w:noProof/>
          <w:lang w:eastAsia="en-GB"/>
        </w:rPr>
        <w:lastRenderedPageBreak/>
        <w:drawing>
          <wp:inline distT="0" distB="0" distL="0" distR="0" wp14:anchorId="0C954F3E" wp14:editId="570DA84E">
            <wp:extent cx="5731510" cy="3009265"/>
            <wp:effectExtent l="0" t="0" r="2540" b="635"/>
            <wp:docPr id="1901996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96174" name=""/>
                    <pic:cNvPicPr/>
                  </pic:nvPicPr>
                  <pic:blipFill>
                    <a:blip r:embed="rId30"/>
                    <a:stretch>
                      <a:fillRect/>
                    </a:stretch>
                  </pic:blipFill>
                  <pic:spPr>
                    <a:xfrm>
                      <a:off x="0" y="0"/>
                      <a:ext cx="5731510" cy="3009265"/>
                    </a:xfrm>
                    <a:prstGeom prst="rect">
                      <a:avLst/>
                    </a:prstGeom>
                  </pic:spPr>
                </pic:pic>
              </a:graphicData>
            </a:graphic>
          </wp:inline>
        </w:drawing>
      </w:r>
      <w:r w:rsidR="00B76B64">
        <w:t>Paste</w:t>
      </w:r>
      <w:r>
        <w:t xml:space="preserve"> on the task 3 reference.</w:t>
      </w:r>
    </w:p>
    <w:p w14:paraId="2A375447" w14:textId="77777777" w:rsidR="00C42F03" w:rsidRDefault="00C42F03" w:rsidP="00C42F03"/>
    <w:p w14:paraId="27A8F712" w14:textId="77777777" w:rsidR="00C42F03" w:rsidRDefault="00C42F03" w:rsidP="00C42F03"/>
    <w:p w14:paraId="181B27C3" w14:textId="456C1780" w:rsidR="00C42F03" w:rsidRDefault="00C42F03" w:rsidP="00C42F03">
      <w:r>
        <w:rPr>
          <w:noProof/>
          <w:lang w:eastAsia="en-GB"/>
        </w:rPr>
        <w:lastRenderedPageBreak/>
        <mc:AlternateContent>
          <mc:Choice Requires="wps">
            <w:drawing>
              <wp:anchor distT="0" distB="0" distL="114300" distR="114300" simplePos="0" relativeHeight="251658256" behindDoc="0" locked="0" layoutInCell="1" allowOverlap="1" wp14:anchorId="41FEADAD" wp14:editId="62598A8E">
                <wp:simplePos x="0" y="0"/>
                <wp:positionH relativeFrom="column">
                  <wp:posOffset>1371600</wp:posOffset>
                </wp:positionH>
                <wp:positionV relativeFrom="paragraph">
                  <wp:posOffset>2006600</wp:posOffset>
                </wp:positionV>
                <wp:extent cx="1409700" cy="869950"/>
                <wp:effectExtent l="38100" t="38100" r="19050" b="25400"/>
                <wp:wrapNone/>
                <wp:docPr id="525924486" name="Straight Arrow Connector 46"/>
                <wp:cNvGraphicFramePr/>
                <a:graphic xmlns:a="http://schemas.openxmlformats.org/drawingml/2006/main">
                  <a:graphicData uri="http://schemas.microsoft.com/office/word/2010/wordprocessingShape">
                    <wps:wsp>
                      <wps:cNvCnPr/>
                      <wps:spPr>
                        <a:xfrm flipH="1" flipV="1">
                          <a:off x="0" y="0"/>
                          <a:ext cx="1409700" cy="869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6" style="position:absolute;margin-left:108pt;margin-top:158pt;width:111pt;height:68.5pt;flip:x y;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" w14:anchorId="64BA4756">
                <v:stroke joinstyle="miter" endarrow="block"/>
              </v:shape>
            </w:pict>
          </mc:Fallback>
        </mc:AlternateContent>
      </w:r>
      <w:r>
        <w:rPr>
          <w:noProof/>
          <w:lang w:eastAsia="en-GB"/>
        </w:rPr>
        <w:drawing>
          <wp:inline distT="0" distB="0" distL="0" distR="0" wp14:anchorId="20255915" wp14:editId="53D738E5">
            <wp:extent cx="5086350" cy="7305675"/>
            <wp:effectExtent l="0" t="0" r="0" b="9525"/>
            <wp:docPr id="192243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30946" name=""/>
                    <pic:cNvPicPr/>
                  </pic:nvPicPr>
                  <pic:blipFill>
                    <a:blip r:embed="rId31"/>
                    <a:stretch>
                      <a:fillRect/>
                    </a:stretch>
                  </pic:blipFill>
                  <pic:spPr>
                    <a:xfrm>
                      <a:off x="0" y="0"/>
                      <a:ext cx="5086350" cy="7305675"/>
                    </a:xfrm>
                    <a:prstGeom prst="rect">
                      <a:avLst/>
                    </a:prstGeom>
                  </pic:spPr>
                </pic:pic>
              </a:graphicData>
            </a:graphic>
          </wp:inline>
        </w:drawing>
      </w:r>
      <w:r>
        <w:t xml:space="preserve">        </w:t>
      </w:r>
      <w:r w:rsidR="00B76B64">
        <w:t>Search</w:t>
      </w:r>
      <w:r>
        <w:t xml:space="preserve"> on task bar for </w:t>
      </w:r>
      <w:r w:rsidR="00EA70C1">
        <w:t>RefWorks</w:t>
      </w:r>
      <w:r>
        <w:t xml:space="preserve"> and click on it.</w:t>
      </w:r>
    </w:p>
    <w:p w14:paraId="64D11C7C" w14:textId="6FA51700" w:rsidR="00C42F03" w:rsidRDefault="00C42F03" w:rsidP="00C42F03">
      <w:r>
        <w:rPr>
          <w:noProof/>
          <w:lang w:eastAsia="en-GB"/>
        </w:rPr>
        <w:lastRenderedPageBreak/>
        <w:drawing>
          <wp:inline distT="0" distB="0" distL="0" distR="0" wp14:anchorId="02AE80DD" wp14:editId="7B923F53">
            <wp:extent cx="5731510" cy="3009265"/>
            <wp:effectExtent l="0" t="0" r="2540" b="635"/>
            <wp:docPr id="196929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92540" name=""/>
                    <pic:cNvPicPr/>
                  </pic:nvPicPr>
                  <pic:blipFill>
                    <a:blip r:embed="rId32"/>
                    <a:stretch>
                      <a:fillRect/>
                    </a:stretch>
                  </pic:blipFill>
                  <pic:spPr>
                    <a:xfrm>
                      <a:off x="0" y="0"/>
                      <a:ext cx="5731510" cy="3009265"/>
                    </a:xfrm>
                    <a:prstGeom prst="rect">
                      <a:avLst/>
                    </a:prstGeom>
                  </pic:spPr>
                </pic:pic>
              </a:graphicData>
            </a:graphic>
          </wp:inline>
        </w:drawing>
      </w:r>
      <w:r w:rsidR="00B76B64">
        <w:t>Now</w:t>
      </w:r>
      <w:r>
        <w:t xml:space="preserve"> I need to log in.</w:t>
      </w:r>
    </w:p>
    <w:p w14:paraId="453EA72D" w14:textId="2C13F151" w:rsidR="00C42F03" w:rsidRDefault="00C42F03" w:rsidP="00C42F03">
      <w:r>
        <w:rPr>
          <w:noProof/>
          <w:lang w:eastAsia="en-GB"/>
        </w:rPr>
        <mc:AlternateContent>
          <mc:Choice Requires="wps">
            <w:drawing>
              <wp:anchor distT="0" distB="0" distL="114300" distR="114300" simplePos="0" relativeHeight="251658257" behindDoc="0" locked="0" layoutInCell="1" allowOverlap="1" wp14:anchorId="34945754" wp14:editId="39E70BF4">
                <wp:simplePos x="0" y="0"/>
                <wp:positionH relativeFrom="column">
                  <wp:posOffset>4768850</wp:posOffset>
                </wp:positionH>
                <wp:positionV relativeFrom="paragraph">
                  <wp:posOffset>713740</wp:posOffset>
                </wp:positionV>
                <wp:extent cx="552450" cy="1327150"/>
                <wp:effectExtent l="0" t="38100" r="57150" b="25400"/>
                <wp:wrapNone/>
                <wp:docPr id="362798350" name="Straight Arrow Connector 47"/>
                <wp:cNvGraphicFramePr/>
                <a:graphic xmlns:a="http://schemas.openxmlformats.org/drawingml/2006/main">
                  <a:graphicData uri="http://schemas.microsoft.com/office/word/2010/wordprocessingShape">
                    <wps:wsp>
                      <wps:cNvCnPr/>
                      <wps:spPr>
                        <a:xfrm flipV="1">
                          <a:off x="0" y="0"/>
                          <a:ext cx="552450" cy="132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7" style="position:absolute;margin-left:375.5pt;margin-top:56.2pt;width:43.5pt;height:104.5pt;flip:y;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" w14:anchorId="4D547462">
                <v:stroke joinstyle="miter" endarrow="block"/>
              </v:shape>
            </w:pict>
          </mc:Fallback>
        </mc:AlternateContent>
      </w:r>
      <w:r>
        <w:rPr>
          <w:noProof/>
          <w:lang w:eastAsia="en-GB"/>
        </w:rPr>
        <w:drawing>
          <wp:inline distT="0" distB="0" distL="0" distR="0" wp14:anchorId="6FC272B1" wp14:editId="11B6F574">
            <wp:extent cx="5731510" cy="3009265"/>
            <wp:effectExtent l="0" t="0" r="2540" b="635"/>
            <wp:docPr id="150276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64836" name=""/>
                    <pic:cNvPicPr/>
                  </pic:nvPicPr>
                  <pic:blipFill>
                    <a:blip r:embed="rId33"/>
                    <a:stretch>
                      <a:fillRect/>
                    </a:stretch>
                  </pic:blipFill>
                  <pic:spPr>
                    <a:xfrm>
                      <a:off x="0" y="0"/>
                      <a:ext cx="5731510" cy="3009265"/>
                    </a:xfrm>
                    <a:prstGeom prst="rect">
                      <a:avLst/>
                    </a:prstGeom>
                  </pic:spPr>
                </pic:pic>
              </a:graphicData>
            </a:graphic>
          </wp:inline>
        </w:drawing>
      </w:r>
      <w:r w:rsidR="00B76B64">
        <w:t>Click</w:t>
      </w:r>
      <w:r>
        <w:t xml:space="preserve"> on my citation.</w:t>
      </w:r>
    </w:p>
    <w:p w14:paraId="0FA032EE" w14:textId="4AFAF3A3" w:rsidR="00C42F03" w:rsidRDefault="00C42F03" w:rsidP="00C42F03">
      <w:r>
        <w:rPr>
          <w:noProof/>
          <w:lang w:eastAsia="en-GB"/>
        </w:rPr>
        <w:lastRenderedPageBreak/>
        <w:drawing>
          <wp:inline distT="0" distB="0" distL="0" distR="0" wp14:anchorId="32F30E13" wp14:editId="316FCBD1">
            <wp:extent cx="5731510" cy="3009265"/>
            <wp:effectExtent l="0" t="0" r="2540" b="635"/>
            <wp:docPr id="192868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8137" name=""/>
                    <pic:cNvPicPr/>
                  </pic:nvPicPr>
                  <pic:blipFill>
                    <a:blip r:embed="rId34"/>
                    <a:stretch>
                      <a:fillRect/>
                    </a:stretch>
                  </pic:blipFill>
                  <pic:spPr>
                    <a:xfrm>
                      <a:off x="0" y="0"/>
                      <a:ext cx="5731510" cy="3009265"/>
                    </a:xfrm>
                    <a:prstGeom prst="rect">
                      <a:avLst/>
                    </a:prstGeom>
                  </pic:spPr>
                </pic:pic>
              </a:graphicData>
            </a:graphic>
          </wp:inline>
        </w:drawing>
      </w:r>
      <w:r w:rsidR="00B76B64">
        <w:t>Here</w:t>
      </w:r>
      <w:r>
        <w:t xml:space="preserve"> are </w:t>
      </w:r>
      <w:proofErr w:type="gramStart"/>
      <w:r>
        <w:t>the all</w:t>
      </w:r>
      <w:proofErr w:type="gramEnd"/>
      <w:r>
        <w:t xml:space="preserve"> sources. Now select one by one to reference paragraphs.</w:t>
      </w:r>
    </w:p>
    <w:p w14:paraId="0FCE962D" w14:textId="0D540F13" w:rsidR="00C42F03" w:rsidRDefault="00C42F03" w:rsidP="00C42F03">
      <w:r>
        <w:rPr>
          <w:noProof/>
          <w:lang w:eastAsia="en-GB"/>
        </w:rPr>
        <mc:AlternateContent>
          <mc:Choice Requires="wps">
            <w:drawing>
              <wp:anchor distT="0" distB="0" distL="114300" distR="114300" simplePos="0" relativeHeight="251658264" behindDoc="0" locked="0" layoutInCell="1" allowOverlap="1" wp14:anchorId="28EACD65" wp14:editId="52D66592">
                <wp:simplePos x="0" y="0"/>
                <wp:positionH relativeFrom="column">
                  <wp:posOffset>1873250</wp:posOffset>
                </wp:positionH>
                <wp:positionV relativeFrom="paragraph">
                  <wp:posOffset>2650490</wp:posOffset>
                </wp:positionV>
                <wp:extent cx="1606550" cy="1346200"/>
                <wp:effectExtent l="0" t="0" r="69850" b="63500"/>
                <wp:wrapNone/>
                <wp:docPr id="999004379" name="Straight Arrow Connector 55"/>
                <wp:cNvGraphicFramePr/>
                <a:graphic xmlns:a="http://schemas.openxmlformats.org/drawingml/2006/main">
                  <a:graphicData uri="http://schemas.microsoft.com/office/word/2010/wordprocessingShape">
                    <wps:wsp>
                      <wps:cNvCnPr/>
                      <wps:spPr>
                        <a:xfrm>
                          <a:off x="0" y="0"/>
                          <a:ext cx="1606550" cy="134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55" style="position:absolute;margin-left:147.5pt;margin-top:208.7pt;width:126.5pt;height:106pt;z-index:25168691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" w14:anchorId="02C5AE3F">
                <v:stroke joinstyle="miter" endarrow="block"/>
              </v:shape>
            </w:pict>
          </mc:Fallback>
        </mc:AlternateContent>
      </w:r>
      <w:r>
        <w:rPr>
          <w:noProof/>
          <w:lang w:eastAsia="en-GB"/>
        </w:rPr>
        <mc:AlternateContent>
          <mc:Choice Requires="wps">
            <w:drawing>
              <wp:anchor distT="0" distB="0" distL="114300" distR="114300" simplePos="0" relativeHeight="251658263" behindDoc="0" locked="0" layoutInCell="1" allowOverlap="1" wp14:anchorId="06036FA1" wp14:editId="4CDE21F2">
                <wp:simplePos x="0" y="0"/>
                <wp:positionH relativeFrom="column">
                  <wp:posOffset>1873250</wp:posOffset>
                </wp:positionH>
                <wp:positionV relativeFrom="paragraph">
                  <wp:posOffset>1990090</wp:posOffset>
                </wp:positionV>
                <wp:extent cx="1835150" cy="2000250"/>
                <wp:effectExtent l="0" t="0" r="69850" b="57150"/>
                <wp:wrapNone/>
                <wp:docPr id="450445572" name="Straight Arrow Connector 54"/>
                <wp:cNvGraphicFramePr/>
                <a:graphic xmlns:a="http://schemas.openxmlformats.org/drawingml/2006/main">
                  <a:graphicData uri="http://schemas.microsoft.com/office/word/2010/wordprocessingShape">
                    <wps:wsp>
                      <wps:cNvCnPr/>
                      <wps:spPr>
                        <a:xfrm>
                          <a:off x="0" y="0"/>
                          <a:ext cx="1835150" cy="2000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54" style="position:absolute;margin-left:147.5pt;margin-top:156.7pt;width:144.5pt;height:157.5pt;z-index:25168588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" w14:anchorId="2D1AD780">
                <v:stroke joinstyle="miter" endarrow="block"/>
              </v:shape>
            </w:pict>
          </mc:Fallback>
        </mc:AlternateContent>
      </w:r>
      <w:r>
        <w:rPr>
          <w:noProof/>
          <w:lang w:eastAsia="en-GB"/>
        </w:rPr>
        <mc:AlternateContent>
          <mc:Choice Requires="wps">
            <w:drawing>
              <wp:anchor distT="0" distB="0" distL="114300" distR="114300" simplePos="0" relativeHeight="251658262" behindDoc="0" locked="0" layoutInCell="1" allowOverlap="1" wp14:anchorId="00C90C12" wp14:editId="3BE0C922">
                <wp:simplePos x="0" y="0"/>
                <wp:positionH relativeFrom="column">
                  <wp:posOffset>2730500</wp:posOffset>
                </wp:positionH>
                <wp:positionV relativeFrom="paragraph">
                  <wp:posOffset>1145540</wp:posOffset>
                </wp:positionV>
                <wp:extent cx="1130300" cy="2794000"/>
                <wp:effectExtent l="0" t="0" r="69850" b="63500"/>
                <wp:wrapNone/>
                <wp:docPr id="1596851762" name="Straight Arrow Connector 53"/>
                <wp:cNvGraphicFramePr/>
                <a:graphic xmlns:a="http://schemas.openxmlformats.org/drawingml/2006/main">
                  <a:graphicData uri="http://schemas.microsoft.com/office/word/2010/wordprocessingShape">
                    <wps:wsp>
                      <wps:cNvCnPr/>
                      <wps:spPr>
                        <a:xfrm>
                          <a:off x="0" y="0"/>
                          <a:ext cx="1130300" cy="279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53" style="position:absolute;margin-left:215pt;margin-top:90.2pt;width:89pt;height:220pt;z-index:2516848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" w14:anchorId="7DEF10B4">
                <v:stroke joinstyle="miter" endarrow="block"/>
              </v:shape>
            </w:pict>
          </mc:Fallback>
        </mc:AlternateContent>
      </w:r>
      <w:r>
        <w:rPr>
          <w:noProof/>
          <w:lang w:eastAsia="en-GB"/>
        </w:rPr>
        <mc:AlternateContent>
          <mc:Choice Requires="wps">
            <w:drawing>
              <wp:anchor distT="0" distB="0" distL="114300" distR="114300" simplePos="0" relativeHeight="251658259" behindDoc="0" locked="0" layoutInCell="1" allowOverlap="1" wp14:anchorId="3990F8D7" wp14:editId="09A72D18">
                <wp:simplePos x="0" y="0"/>
                <wp:positionH relativeFrom="page">
                  <wp:posOffset>6673850</wp:posOffset>
                </wp:positionH>
                <wp:positionV relativeFrom="paragraph">
                  <wp:posOffset>1697990</wp:posOffset>
                </wp:positionV>
                <wp:extent cx="774700" cy="476250"/>
                <wp:effectExtent l="0" t="0" r="25400" b="19050"/>
                <wp:wrapNone/>
                <wp:docPr id="1771467187" name="Text Box 50"/>
                <wp:cNvGraphicFramePr/>
                <a:graphic xmlns:a="http://schemas.openxmlformats.org/drawingml/2006/main">
                  <a:graphicData uri="http://schemas.microsoft.com/office/word/2010/wordprocessingShape">
                    <wps:wsp>
                      <wps:cNvSpPr txBox="1"/>
                      <wps:spPr>
                        <a:xfrm>
                          <a:off x="0" y="0"/>
                          <a:ext cx="774700" cy="476250"/>
                        </a:xfrm>
                        <a:prstGeom prst="rect">
                          <a:avLst/>
                        </a:prstGeom>
                        <a:solidFill>
                          <a:schemeClr val="lt1"/>
                        </a:solidFill>
                        <a:ln w="6350">
                          <a:solidFill>
                            <a:prstClr val="black"/>
                          </a:solidFill>
                        </a:ln>
                      </wps:spPr>
                      <wps:txbx>
                        <w:txbxContent>
                          <w:p w14:paraId="222B95EE" w14:textId="77777777" w:rsidR="00C42F03" w:rsidRDefault="00C42F03" w:rsidP="00C42F03">
                            <w:r>
                              <w:t xml:space="preserve">2n Click on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0F8D7" id="Text Box 50" o:spid="_x0000_s1060" type="#_x0000_t202" style="position:absolute;margin-left:525.5pt;margin-top:133.7pt;width:61pt;height:37.5pt;z-index:2516582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" fillcolor="white [3201]" strokeweight=".5pt">
                <v:textbox>
                  <w:txbxContent>
                    <w:p w14:paraId="222B95EE" w14:textId="77777777" w:rsidR="00C42F03" w:rsidRDefault="00C42F03" w:rsidP="00C42F03">
                      <w:r>
                        <w:t xml:space="preserve">2n Click on it </w:t>
                      </w:r>
                    </w:p>
                  </w:txbxContent>
                </v:textbox>
                <w10:wrap anchorx="page"/>
              </v:shape>
            </w:pict>
          </mc:Fallback>
        </mc:AlternateContent>
      </w:r>
      <w:r>
        <w:rPr>
          <w:noProof/>
          <w:lang w:eastAsia="en-GB"/>
        </w:rPr>
        <mc:AlternateContent>
          <mc:Choice Requires="wps">
            <w:drawing>
              <wp:anchor distT="0" distB="0" distL="114300" distR="114300" simplePos="0" relativeHeight="251658261" behindDoc="0" locked="0" layoutInCell="1" allowOverlap="1" wp14:anchorId="6D79B527" wp14:editId="71278549">
                <wp:simplePos x="0" y="0"/>
                <wp:positionH relativeFrom="margin">
                  <wp:posOffset>4779010</wp:posOffset>
                </wp:positionH>
                <wp:positionV relativeFrom="paragraph">
                  <wp:posOffset>3520440</wp:posOffset>
                </wp:positionV>
                <wp:extent cx="914400" cy="330200"/>
                <wp:effectExtent l="0" t="0" r="10795" b="12700"/>
                <wp:wrapNone/>
                <wp:docPr id="964435470" name="Text Box 52"/>
                <wp:cNvGraphicFramePr/>
                <a:graphic xmlns:a="http://schemas.openxmlformats.org/drawingml/2006/main">
                  <a:graphicData uri="http://schemas.microsoft.com/office/word/2010/wordprocessingShape">
                    <wps:wsp>
                      <wps:cNvSpPr txBox="1"/>
                      <wps:spPr>
                        <a:xfrm>
                          <a:off x="0" y="0"/>
                          <a:ext cx="914400" cy="330200"/>
                        </a:xfrm>
                        <a:prstGeom prst="rect">
                          <a:avLst/>
                        </a:prstGeom>
                        <a:solidFill>
                          <a:schemeClr val="lt1"/>
                        </a:solidFill>
                        <a:ln w="6350">
                          <a:solidFill>
                            <a:prstClr val="black"/>
                          </a:solidFill>
                        </a:ln>
                      </wps:spPr>
                      <wps:txbx>
                        <w:txbxContent>
                          <w:p w14:paraId="5B1651D1" w14:textId="77777777" w:rsidR="00C42F03" w:rsidRDefault="00C42F03" w:rsidP="00C42F03">
                            <w:r>
                              <w:t>Select first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79B527" id="Text Box 52" o:spid="_x0000_s1061" type="#_x0000_t202" style="position:absolute;margin-left:376.3pt;margin-top:277.2pt;width:1in;height:26pt;z-index:251658261;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" fillcolor="white [3201]" strokeweight=".5pt">
                <v:textbox>
                  <w:txbxContent>
                    <w:p w14:paraId="5B1651D1" w14:textId="77777777" w:rsidR="00C42F03" w:rsidRDefault="00C42F03" w:rsidP="00C42F03">
                      <w:r>
                        <w:t>Select first</w:t>
                      </w:r>
                    </w:p>
                  </w:txbxContent>
                </v:textbox>
                <w10:wrap anchorx="margin"/>
              </v:shape>
            </w:pict>
          </mc:Fallback>
        </mc:AlternateContent>
      </w:r>
      <w:r>
        <w:rPr>
          <w:noProof/>
          <w:lang w:eastAsia="en-GB"/>
        </w:rPr>
        <mc:AlternateContent>
          <mc:Choice Requires="wps">
            <w:drawing>
              <wp:anchor distT="0" distB="0" distL="114300" distR="114300" simplePos="0" relativeHeight="251658260" behindDoc="0" locked="0" layoutInCell="1" allowOverlap="1" wp14:anchorId="143145EC" wp14:editId="415420B6">
                <wp:simplePos x="0" y="0"/>
                <wp:positionH relativeFrom="column">
                  <wp:posOffset>4324350</wp:posOffset>
                </wp:positionH>
                <wp:positionV relativeFrom="paragraph">
                  <wp:posOffset>2593340</wp:posOffset>
                </wp:positionV>
                <wp:extent cx="806450" cy="895350"/>
                <wp:effectExtent l="0" t="0" r="69850" b="57150"/>
                <wp:wrapNone/>
                <wp:docPr id="525022450" name="Straight Arrow Connector 51"/>
                <wp:cNvGraphicFramePr/>
                <a:graphic xmlns:a="http://schemas.openxmlformats.org/drawingml/2006/main">
                  <a:graphicData uri="http://schemas.microsoft.com/office/word/2010/wordprocessingShape">
                    <wps:wsp>
                      <wps:cNvCnPr/>
                      <wps:spPr>
                        <a:xfrm>
                          <a:off x="0" y="0"/>
                          <a:ext cx="806450"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51" style="position:absolute;margin-left:340.5pt;margin-top:204.2pt;width:63.5pt;height:70.5pt;z-index:25168281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" w14:anchorId="188AF547">
                <v:stroke joinstyle="miter" endarrow="block"/>
              </v:shape>
            </w:pict>
          </mc:Fallback>
        </mc:AlternateContent>
      </w:r>
      <w:r>
        <w:rPr>
          <w:noProof/>
          <w:lang w:eastAsia="en-GB"/>
        </w:rPr>
        <mc:AlternateContent>
          <mc:Choice Requires="wps">
            <w:drawing>
              <wp:anchor distT="0" distB="0" distL="114300" distR="114300" simplePos="0" relativeHeight="251658258" behindDoc="0" locked="0" layoutInCell="1" allowOverlap="1" wp14:anchorId="5377C5E0" wp14:editId="34EF0176">
                <wp:simplePos x="0" y="0"/>
                <wp:positionH relativeFrom="column">
                  <wp:posOffset>5505450</wp:posOffset>
                </wp:positionH>
                <wp:positionV relativeFrom="paragraph">
                  <wp:posOffset>1247140</wp:posOffset>
                </wp:positionV>
                <wp:extent cx="400050" cy="425450"/>
                <wp:effectExtent l="0" t="0" r="76200" b="50800"/>
                <wp:wrapNone/>
                <wp:docPr id="2080160253" name="Straight Arrow Connector 49"/>
                <wp:cNvGraphicFramePr/>
                <a:graphic xmlns:a="http://schemas.openxmlformats.org/drawingml/2006/main">
                  <a:graphicData uri="http://schemas.microsoft.com/office/word/2010/wordprocessingShape">
                    <wps:wsp>
                      <wps:cNvCnPr/>
                      <wps:spPr>
                        <a:xfrm>
                          <a:off x="0" y="0"/>
                          <a:ext cx="400050" cy="425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9" style="position:absolute;margin-left:433.5pt;margin-top:98.2pt;width:31.5pt;height:33.5pt;z-index:25168076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" w14:anchorId="04216F57">
                <v:stroke joinstyle="miter" endarrow="block"/>
              </v:shape>
            </w:pict>
          </mc:Fallback>
        </mc:AlternateContent>
      </w:r>
      <w:r>
        <w:rPr>
          <w:noProof/>
          <w:lang w:eastAsia="en-GB"/>
        </w:rPr>
        <w:drawing>
          <wp:inline distT="0" distB="0" distL="0" distR="0" wp14:anchorId="5017D299" wp14:editId="3CF72368">
            <wp:extent cx="5731510" cy="3009265"/>
            <wp:effectExtent l="0" t="0" r="2540" b="635"/>
            <wp:docPr id="557954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54120" name=""/>
                    <pic:cNvPicPr/>
                  </pic:nvPicPr>
                  <pic:blipFill>
                    <a:blip r:embed="rId35"/>
                    <a:stretch>
                      <a:fillRect/>
                    </a:stretch>
                  </pic:blipFill>
                  <pic:spPr>
                    <a:xfrm>
                      <a:off x="0" y="0"/>
                      <a:ext cx="5731510" cy="3009265"/>
                    </a:xfrm>
                    <a:prstGeom prst="rect">
                      <a:avLst/>
                    </a:prstGeom>
                  </pic:spPr>
                </pic:pic>
              </a:graphicData>
            </a:graphic>
          </wp:inline>
        </w:drawing>
      </w:r>
      <w:r w:rsidR="00B76B64">
        <w:t>After</w:t>
      </w:r>
      <w:r>
        <w:t xml:space="preserve"> selecting the source click on insert citation, then number comes up end of paragraph.</w:t>
      </w:r>
    </w:p>
    <w:p w14:paraId="0363FB4B" w14:textId="77777777" w:rsidR="00C42F03" w:rsidRDefault="00C42F03" w:rsidP="00C42F03"/>
    <w:p w14:paraId="2DAC0F8A" w14:textId="77777777" w:rsidR="00C42F03" w:rsidRDefault="00C42F03" w:rsidP="00C42F03">
      <w:r>
        <w:rPr>
          <w:noProof/>
          <w:lang w:eastAsia="en-GB"/>
        </w:rPr>
        <mc:AlternateContent>
          <mc:Choice Requires="wps">
            <w:drawing>
              <wp:anchor distT="0" distB="0" distL="114300" distR="114300" simplePos="0" relativeHeight="251658265" behindDoc="0" locked="0" layoutInCell="1" allowOverlap="1" wp14:anchorId="70160EDE" wp14:editId="19453C6F">
                <wp:simplePos x="0" y="0"/>
                <wp:positionH relativeFrom="column">
                  <wp:posOffset>2457450</wp:posOffset>
                </wp:positionH>
                <wp:positionV relativeFrom="paragraph">
                  <wp:posOffset>177800</wp:posOffset>
                </wp:positionV>
                <wp:extent cx="914400" cy="292100"/>
                <wp:effectExtent l="0" t="0" r="17780" b="12700"/>
                <wp:wrapNone/>
                <wp:docPr id="716823364" name="Text Box 56"/>
                <wp:cNvGraphicFramePr/>
                <a:graphic xmlns:a="http://schemas.openxmlformats.org/drawingml/2006/main">
                  <a:graphicData uri="http://schemas.microsoft.com/office/word/2010/wordprocessingShape">
                    <wps:wsp>
                      <wps:cNvSpPr txBox="1"/>
                      <wps:spPr>
                        <a:xfrm>
                          <a:off x="0" y="0"/>
                          <a:ext cx="914400" cy="292100"/>
                        </a:xfrm>
                        <a:prstGeom prst="rect">
                          <a:avLst/>
                        </a:prstGeom>
                        <a:solidFill>
                          <a:schemeClr val="lt1"/>
                        </a:solidFill>
                        <a:ln w="6350">
                          <a:solidFill>
                            <a:prstClr val="black"/>
                          </a:solidFill>
                        </a:ln>
                      </wps:spPr>
                      <wps:txbx>
                        <w:txbxContent>
                          <w:p w14:paraId="7793D5BB" w14:textId="77777777" w:rsidR="00C42F03" w:rsidRDefault="00C42F03" w:rsidP="00C42F03">
                            <w:r>
                              <w:t xml:space="preserve">As a </w:t>
                            </w:r>
                            <w:proofErr w:type="gramStart"/>
                            <w:r>
                              <w:t>result</w:t>
                            </w:r>
                            <w:proofErr w:type="gramEnd"/>
                            <w:r>
                              <w:t xml:space="preserve"> we can see here numbers.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160EDE" id="Text Box 56" o:spid="_x0000_s1062" type="#_x0000_t202" style="position:absolute;margin-left:193.5pt;margin-top:14pt;width:1in;height:23pt;z-index:251658265;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" fillcolor="white [3201]" strokeweight=".5pt">
                <v:textbox>
                  <w:txbxContent>
                    <w:p w14:paraId="7793D5BB" w14:textId="77777777" w:rsidR="00C42F03" w:rsidRDefault="00C42F03" w:rsidP="00C42F03">
                      <w:r>
                        <w:t xml:space="preserve">As a </w:t>
                      </w:r>
                      <w:proofErr w:type="gramStart"/>
                      <w:r>
                        <w:t>result</w:t>
                      </w:r>
                      <w:proofErr w:type="gramEnd"/>
                      <w:r>
                        <w:t xml:space="preserve"> we can see here numbers.</w:t>
                      </w:r>
                    </w:p>
                  </w:txbxContent>
                </v:textbox>
              </v:shape>
            </w:pict>
          </mc:Fallback>
        </mc:AlternateContent>
      </w:r>
    </w:p>
    <w:p w14:paraId="7340AFAF" w14:textId="77777777" w:rsidR="00C42F03" w:rsidRPr="00C42F03" w:rsidRDefault="00C42F03" w:rsidP="00C42F03"/>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30854AF6" w14:textId="6DB01FAF" w:rsidR="00434D3C" w:rsidRDefault="00434D3C" w:rsidP="00434D3C">
      <w:r>
        <w:t xml:space="preserve">Link: </w:t>
      </w:r>
      <w:hyperlink r:id="rId36" w:history="1">
        <w:r w:rsidR="008549D4" w:rsidRPr="00777314">
          <w:rPr>
            <w:rStyle w:val="Hyperlink"/>
          </w:rPr>
          <w:t>https://2532062.wixsite.com/my-site-5</w:t>
        </w:r>
      </w:hyperlink>
    </w:p>
    <w:p w14:paraId="3FF4F0CD" w14:textId="77777777" w:rsidR="008549D4" w:rsidRDefault="008549D4" w:rsidP="00434D3C"/>
    <w:p w14:paraId="246CA814" w14:textId="77777777" w:rsidR="00434D3C" w:rsidRPr="00434D3C" w:rsidRDefault="00434D3C" w:rsidP="00434D3C"/>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1629E8CE" w14:textId="77777777" w:rsidR="00434D3C" w:rsidRDefault="00434D3C" w:rsidP="00434D3C">
      <w:pPr>
        <w:rPr>
          <w:noProof/>
        </w:rPr>
      </w:pPr>
    </w:p>
    <w:p w14:paraId="185F363E" w14:textId="224A4446" w:rsidR="00434D3C" w:rsidRDefault="00434D3C" w:rsidP="00434D3C">
      <w:r>
        <w:rPr>
          <w:noProof/>
          <w:lang w:eastAsia="en-GB"/>
        </w:rPr>
        <w:drawing>
          <wp:inline distT="0" distB="0" distL="0" distR="0" wp14:anchorId="0BC67FDF" wp14:editId="44B65792">
            <wp:extent cx="5683250" cy="2475865"/>
            <wp:effectExtent l="0" t="0" r="0" b="635"/>
            <wp:docPr id="1778592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592353" name=""/>
                    <pic:cNvPicPr/>
                  </pic:nvPicPr>
                  <pic:blipFill rotWithShape="1">
                    <a:blip r:embed="rId37"/>
                    <a:srcRect t="17725" r="842"/>
                    <a:stretch>
                      <a:fillRect/>
                    </a:stretch>
                  </pic:blipFill>
                  <pic:spPr bwMode="auto">
                    <a:xfrm>
                      <a:off x="0" y="0"/>
                      <a:ext cx="5683250" cy="2475865"/>
                    </a:xfrm>
                    <a:prstGeom prst="rect">
                      <a:avLst/>
                    </a:prstGeom>
                    <a:ln>
                      <a:noFill/>
                    </a:ln>
                    <a:extLst>
                      <a:ext uri="{53640926-AAD7-44D8-BBD7-CCE9431645EC}">
                        <a14:shadowObscured xmlns:a14="http://schemas.microsoft.com/office/drawing/2010/main"/>
                      </a:ext>
                    </a:extLst>
                  </pic:spPr>
                </pic:pic>
              </a:graphicData>
            </a:graphic>
          </wp:inline>
        </w:drawing>
      </w:r>
    </w:p>
    <w:p w14:paraId="6B849EF7" w14:textId="4E009C0D" w:rsidR="00B76B64" w:rsidRDefault="00B97BB1" w:rsidP="00627E07">
      <w:pPr>
        <w:jc w:val="both"/>
      </w:pPr>
      <w:r>
        <w:t xml:space="preserve">Wix is a very good option for beginners because it is a </w:t>
      </w:r>
      <w:r w:rsidR="00DF6ECC">
        <w:t>cloud-based</w:t>
      </w:r>
      <w:r>
        <w:t xml:space="preserve"> drag and drop website building platform, it is very user friendly, </w:t>
      </w:r>
      <w:r w:rsidR="00DC5BDD">
        <w:t>an</w:t>
      </w:r>
      <w:r w:rsidR="00DC5BDD">
        <w:rPr>
          <w:rFonts w:hint="eastAsia"/>
        </w:rPr>
        <w:t>d it</w:t>
      </w:r>
      <w:r>
        <w:t xml:space="preserve"> is a good source to develo</w:t>
      </w:r>
      <w:r>
        <w:rPr>
          <w:rFonts w:hint="eastAsia"/>
        </w:rPr>
        <w:t>p</w:t>
      </w:r>
      <w:r>
        <w:t xml:space="preserve"> a website for small business and portfolios. On Wix there are more than 800 </w:t>
      </w:r>
      <w:r w:rsidR="00DC5BDD">
        <w:t>templates available.</w:t>
      </w:r>
      <w:r>
        <w:t xml:space="preserve"> </w:t>
      </w:r>
      <w:r w:rsidR="00DC5BDD">
        <w:t>And</w:t>
      </w:r>
      <w:r>
        <w:t xml:space="preserve"> it has very good security and extensive app market. But the main disadvantages are that you </w:t>
      </w:r>
      <w:r w:rsidR="00DC5BDD">
        <w:t>cannot</w:t>
      </w:r>
      <w:r>
        <w:t xml:space="preserve"> change the templates after you have published it, and the platform is locked and only few advanced functions available after you have published the website.</w:t>
      </w:r>
    </w:p>
    <w:p w14:paraId="0F8B0C1A" w14:textId="77777777" w:rsidR="003A12C8" w:rsidRDefault="003A12C8" w:rsidP="003A12C8">
      <w:pPr>
        <w:pStyle w:val="Heading1"/>
        <w:rPr>
          <w:sz w:val="24"/>
          <w:szCs w:val="24"/>
        </w:rPr>
      </w:pPr>
      <w:bookmarkStart w:id="14" w:name="_Toc193117244"/>
      <w:r w:rsidRPr="00496BD7">
        <w:rPr>
          <w:sz w:val="24"/>
          <w:szCs w:val="24"/>
        </w:rPr>
        <w:t>Conclusion</w:t>
      </w:r>
      <w:bookmarkEnd w:id="14"/>
    </w:p>
    <w:p w14:paraId="3BF3BEAE" w14:textId="40B51D9C" w:rsidR="00970A22" w:rsidRPr="00970A22" w:rsidRDefault="00970A22" w:rsidP="00BC55D8">
      <w:pPr>
        <w:jc w:val="both"/>
      </w:pPr>
      <w:r w:rsidRPr="00970A22">
        <w:t xml:space="preserve">Creating this portfolio has been a </w:t>
      </w:r>
      <w:r w:rsidR="00B76B64" w:rsidRPr="00970A22">
        <w:t>chal</w:t>
      </w:r>
      <w:r w:rsidR="00B76B64">
        <w:t>le</w:t>
      </w:r>
      <w:r w:rsidR="00B76B64" w:rsidRPr="00970A22">
        <w:t>ng</w:t>
      </w:r>
      <w:r w:rsidR="00B76B64" w:rsidRPr="00970A22">
        <w:rPr>
          <w:rFonts w:hint="eastAsia"/>
        </w:rPr>
        <w:t>e</w:t>
      </w:r>
      <w:r w:rsidRPr="00970A22">
        <w:t xml:space="preserve"> in calculating the abilities I should possess </w:t>
      </w:r>
      <w:proofErr w:type="gramStart"/>
      <w:r w:rsidRPr="00970A22">
        <w:t>in order to</w:t>
      </w:r>
      <w:proofErr w:type="gramEnd"/>
      <w:r w:rsidRPr="00970A22">
        <w:t xml:space="preserve"> be the best in the digital era. I now know that to become a professional is to be flexible as I have been introduced to numerous tasks such as the need to cheque out virtual teamwork hiccups and learn to operate within the digital research tools.</w:t>
      </w:r>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Default="00E4306D" w:rsidP="00E4300C">
      <w:pPr>
        <w:pStyle w:val="Heading2"/>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73555961"/>
        <w:docPartObj>
          <w:docPartGallery w:val="Bibliographies"/>
          <w:docPartUnique/>
        </w:docPartObj>
      </w:sdtPr>
      <w:sdtContent>
        <w:p w14:paraId="5CE08C05" w14:textId="6D19647E" w:rsidR="00DB585E" w:rsidRDefault="00DB585E">
          <w:pPr>
            <w:pStyle w:val="Heading1"/>
          </w:pPr>
          <w:r>
            <w:t>Bibliography</w:t>
          </w:r>
        </w:p>
        <w:sdt>
          <w:sdtPr>
            <w:id w:val="111145805"/>
            <w:bibliography/>
          </w:sdtPr>
          <w:sdtContent>
            <w:p w14:paraId="464238B6" w14:textId="77777777" w:rsidR="00DB585E" w:rsidRDefault="00DB585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DB585E" w14:paraId="5548122F" w14:textId="77777777" w:rsidTr="00DB585E">
                <w:trPr>
                  <w:divId w:val="1423069175"/>
                  <w:tblCellSpacing w:w="15" w:type="dxa"/>
                </w:trPr>
                <w:tc>
                  <w:tcPr>
                    <w:tcW w:w="154" w:type="pct"/>
                    <w:hideMark/>
                  </w:tcPr>
                  <w:p w14:paraId="5D672FDA" w14:textId="6A6F2DF0" w:rsidR="00DB585E" w:rsidRDefault="00DB585E">
                    <w:pPr>
                      <w:pStyle w:val="Bibliography"/>
                      <w:rPr>
                        <w:noProof/>
                        <w:kern w:val="0"/>
                        <w14:ligatures w14:val="none"/>
                      </w:rPr>
                    </w:pPr>
                    <w:r>
                      <w:rPr>
                        <w:noProof/>
                      </w:rPr>
                      <w:lastRenderedPageBreak/>
                      <w:t xml:space="preserve">[1] </w:t>
                    </w:r>
                  </w:p>
                </w:tc>
                <w:tc>
                  <w:tcPr>
                    <w:tcW w:w="0" w:type="auto"/>
                    <w:hideMark/>
                  </w:tcPr>
                  <w:p w14:paraId="5AA3B448" w14:textId="77777777" w:rsidR="00DB585E" w:rsidRDefault="00DB585E">
                    <w:pPr>
                      <w:pStyle w:val="Bibliography"/>
                      <w:rPr>
                        <w:noProof/>
                      </w:rPr>
                    </w:pPr>
                    <w:r>
                      <w:rPr>
                        <w:noProof/>
                      </w:rPr>
                      <w:t>K. Whiting, “world economic forum,” World Economic forum, 21 10 2020. [Online]. Available: https://www.weforum.org/stories/2020/10/top-10-work-skills-of-tomorrow-how-long-it-takes-to-learn-them/. [Accessed 15 03 2026].</w:t>
                    </w:r>
                  </w:p>
                </w:tc>
              </w:tr>
              <w:tr w:rsidR="00DB585E" w14:paraId="128C3729" w14:textId="77777777" w:rsidTr="00DB585E">
                <w:trPr>
                  <w:divId w:val="1423069175"/>
                  <w:tblCellSpacing w:w="15" w:type="dxa"/>
                </w:trPr>
                <w:tc>
                  <w:tcPr>
                    <w:tcW w:w="154" w:type="pct"/>
                    <w:hideMark/>
                  </w:tcPr>
                  <w:p w14:paraId="48EE81B8" w14:textId="77777777" w:rsidR="00DB585E" w:rsidRDefault="00DB585E">
                    <w:pPr>
                      <w:pStyle w:val="Bibliography"/>
                      <w:rPr>
                        <w:noProof/>
                      </w:rPr>
                    </w:pPr>
                    <w:r>
                      <w:rPr>
                        <w:noProof/>
                      </w:rPr>
                      <w:t xml:space="preserve">[2] </w:t>
                    </w:r>
                  </w:p>
                </w:tc>
                <w:tc>
                  <w:tcPr>
                    <w:tcW w:w="0" w:type="auto"/>
                    <w:hideMark/>
                  </w:tcPr>
                  <w:p w14:paraId="00F35839" w14:textId="77777777" w:rsidR="00DB585E" w:rsidRDefault="00DB585E">
                    <w:pPr>
                      <w:pStyle w:val="Bibliography"/>
                      <w:rPr>
                        <w:noProof/>
                      </w:rPr>
                    </w:pPr>
                    <w:r>
                      <w:rPr>
                        <w:noProof/>
                      </w:rPr>
                      <w:t>AOFIRS, “Association of internet reseach specialists,” Association of internet reseach specialists, 15 11 2022. [Online]. Available: https://aofirs.org/articles/academic-skills-you-need-to-improve/?srsltid=AfmBOoqps96zjDBtL7S6opwXIPyZSUP6TTuV66Y_BQw225mpODQP9tEM. [Accessed 15 03 2026].</w:t>
                    </w:r>
                  </w:p>
                </w:tc>
              </w:tr>
              <w:tr w:rsidR="00DB585E" w14:paraId="4695514D" w14:textId="77777777" w:rsidTr="00DB585E">
                <w:trPr>
                  <w:divId w:val="1423069175"/>
                  <w:tblCellSpacing w:w="15" w:type="dxa"/>
                </w:trPr>
                <w:tc>
                  <w:tcPr>
                    <w:tcW w:w="154" w:type="pct"/>
                    <w:hideMark/>
                  </w:tcPr>
                  <w:p w14:paraId="282CD911" w14:textId="77777777" w:rsidR="00DB585E" w:rsidRDefault="00DB585E">
                    <w:pPr>
                      <w:pStyle w:val="Bibliography"/>
                      <w:rPr>
                        <w:noProof/>
                      </w:rPr>
                    </w:pPr>
                    <w:r>
                      <w:rPr>
                        <w:noProof/>
                      </w:rPr>
                      <w:t xml:space="preserve">[3] </w:t>
                    </w:r>
                  </w:p>
                </w:tc>
                <w:tc>
                  <w:tcPr>
                    <w:tcW w:w="0" w:type="auto"/>
                    <w:hideMark/>
                  </w:tcPr>
                  <w:p w14:paraId="5B9036DB" w14:textId="77777777" w:rsidR="00DB585E" w:rsidRDefault="00DB585E">
                    <w:pPr>
                      <w:pStyle w:val="Bibliography"/>
                      <w:rPr>
                        <w:noProof/>
                      </w:rPr>
                    </w:pPr>
                    <w:r>
                      <w:rPr>
                        <w:noProof/>
                      </w:rPr>
                      <w:t>O. Education, “Skills Required for Academic Writing – Get a Complete Guide,” One Education, 09 04 2025. [Online]. Available: https://www.oneeducation.org.uk/skills-required-for-academic-writing/. [Accessed 15 03 2026].</w:t>
                    </w:r>
                  </w:p>
                </w:tc>
              </w:tr>
              <w:tr w:rsidR="00DB585E" w14:paraId="72979CED" w14:textId="77777777" w:rsidTr="00DB585E">
                <w:trPr>
                  <w:divId w:val="1423069175"/>
                  <w:tblCellSpacing w:w="15" w:type="dxa"/>
                </w:trPr>
                <w:tc>
                  <w:tcPr>
                    <w:tcW w:w="154" w:type="pct"/>
                    <w:hideMark/>
                  </w:tcPr>
                  <w:p w14:paraId="695CE21E" w14:textId="77777777" w:rsidR="00DB585E" w:rsidRDefault="00DB585E">
                    <w:pPr>
                      <w:pStyle w:val="Bibliography"/>
                      <w:rPr>
                        <w:noProof/>
                      </w:rPr>
                    </w:pPr>
                    <w:r>
                      <w:rPr>
                        <w:noProof/>
                      </w:rPr>
                      <w:t xml:space="preserve">[4] </w:t>
                    </w:r>
                  </w:p>
                </w:tc>
                <w:tc>
                  <w:tcPr>
                    <w:tcW w:w="0" w:type="auto"/>
                    <w:hideMark/>
                  </w:tcPr>
                  <w:p w14:paraId="2B5B8F5D" w14:textId="77777777" w:rsidR="00DB585E" w:rsidRDefault="00DB585E">
                    <w:pPr>
                      <w:pStyle w:val="Bibliography"/>
                      <w:rPr>
                        <w:noProof/>
                      </w:rPr>
                    </w:pPr>
                    <w:r>
                      <w:rPr>
                        <w:noProof/>
                      </w:rPr>
                      <w:t xml:space="preserve">S. Marketing, “Academy Blog: Prepare Your Career for the Future: Key Skills for Tomorrow's Workplace!,” </w:t>
                    </w:r>
                    <w:r>
                      <w:rPr>
                        <w:i/>
                        <w:iCs/>
                        <w:noProof/>
                      </w:rPr>
                      <w:t xml:space="preserve">Made Smarter Innovation, </w:t>
                    </w:r>
                    <w:r>
                      <w:rPr>
                        <w:noProof/>
                      </w:rPr>
                      <w:t xml:space="preserve">vol. 12, no. 09, p. 1, 2024. </w:t>
                    </w:r>
                  </w:p>
                </w:tc>
              </w:tr>
              <w:tr w:rsidR="00DB585E" w14:paraId="234B44D4" w14:textId="77777777" w:rsidTr="00DB585E">
                <w:trPr>
                  <w:divId w:val="1423069175"/>
                  <w:tblCellSpacing w:w="15" w:type="dxa"/>
                </w:trPr>
                <w:tc>
                  <w:tcPr>
                    <w:tcW w:w="154" w:type="pct"/>
                    <w:hideMark/>
                  </w:tcPr>
                  <w:p w14:paraId="3D6C2E81" w14:textId="77777777" w:rsidR="00DB585E" w:rsidRDefault="00DB585E">
                    <w:pPr>
                      <w:pStyle w:val="Bibliography"/>
                      <w:rPr>
                        <w:noProof/>
                      </w:rPr>
                    </w:pPr>
                    <w:r>
                      <w:rPr>
                        <w:noProof/>
                      </w:rPr>
                      <w:t xml:space="preserve">[5] </w:t>
                    </w:r>
                  </w:p>
                </w:tc>
                <w:tc>
                  <w:tcPr>
                    <w:tcW w:w="0" w:type="auto"/>
                    <w:hideMark/>
                  </w:tcPr>
                  <w:p w14:paraId="7A40CED2" w14:textId="77777777" w:rsidR="00DB585E" w:rsidRDefault="00DB585E">
                    <w:pPr>
                      <w:pStyle w:val="Bibliography"/>
                      <w:rPr>
                        <w:noProof/>
                      </w:rPr>
                    </w:pPr>
                    <w:r>
                      <w:rPr>
                        <w:noProof/>
                      </w:rPr>
                      <w:t xml:space="preserve">Marco Dondi, Julia Klier, Frédéric Panier, and Jörg Schubert, “Defining the skills citizens will need in the future world of work,” </w:t>
                    </w:r>
                    <w:r>
                      <w:rPr>
                        <w:i/>
                        <w:iCs/>
                        <w:noProof/>
                      </w:rPr>
                      <w:t xml:space="preserve">Mckinsey and company, </w:t>
                    </w:r>
                    <w:r>
                      <w:rPr>
                        <w:noProof/>
                      </w:rPr>
                      <w:t xml:space="preserve">vol. 12, no. June 25, p. 19, 2021. </w:t>
                    </w:r>
                  </w:p>
                </w:tc>
              </w:tr>
              <w:tr w:rsidR="00DB585E" w14:paraId="28EA9DB0" w14:textId="77777777" w:rsidTr="00DB585E">
                <w:trPr>
                  <w:divId w:val="1423069175"/>
                  <w:tblCellSpacing w:w="15" w:type="dxa"/>
                </w:trPr>
                <w:tc>
                  <w:tcPr>
                    <w:tcW w:w="154" w:type="pct"/>
                    <w:hideMark/>
                  </w:tcPr>
                  <w:p w14:paraId="199C3A48" w14:textId="77777777" w:rsidR="00DB585E" w:rsidRDefault="00DB585E">
                    <w:pPr>
                      <w:pStyle w:val="Bibliography"/>
                      <w:rPr>
                        <w:noProof/>
                      </w:rPr>
                    </w:pPr>
                    <w:r>
                      <w:rPr>
                        <w:noProof/>
                      </w:rPr>
                      <w:t xml:space="preserve">[6] </w:t>
                    </w:r>
                  </w:p>
                </w:tc>
                <w:tc>
                  <w:tcPr>
                    <w:tcW w:w="0" w:type="auto"/>
                    <w:hideMark/>
                  </w:tcPr>
                  <w:p w14:paraId="197497A7" w14:textId="77777777" w:rsidR="00DB585E" w:rsidRDefault="00DB585E">
                    <w:pPr>
                      <w:pStyle w:val="Bibliography"/>
                      <w:rPr>
                        <w:noProof/>
                      </w:rPr>
                    </w:pPr>
                    <w:r>
                      <w:rPr>
                        <w:noProof/>
                      </w:rPr>
                      <w:t>D. Sheikh, “What skills will employers be looking for in the future?,” people managment, 07 July 2021. [Online]. Available: https://www.peoplemanagement.co.uk/article/1741997/what-skills-employers-looking-for-future. [Accessed 17 03 2026].</w:t>
                    </w:r>
                  </w:p>
                </w:tc>
              </w:tr>
            </w:tbl>
            <w:p w14:paraId="05AFD5AE" w14:textId="77777777" w:rsidR="00DB585E" w:rsidRDefault="00DB585E">
              <w:pPr>
                <w:divId w:val="1423069175"/>
                <w:rPr>
                  <w:rFonts w:eastAsia="Times New Roman"/>
                  <w:noProof/>
                </w:rPr>
              </w:pPr>
            </w:p>
            <w:p w14:paraId="2D687A14" w14:textId="14F744DC" w:rsidR="00DB585E" w:rsidRDefault="00DB585E">
              <w:r>
                <w:rPr>
                  <w:b/>
                  <w:bCs/>
                  <w:noProof/>
                </w:rPr>
                <w:fldChar w:fldCharType="end"/>
              </w:r>
            </w:p>
          </w:sdtContent>
        </w:sdt>
      </w:sdtContent>
    </w:sdt>
    <w:p w14:paraId="4C2820C4" w14:textId="7044915F" w:rsidR="0082048D" w:rsidRPr="0082048D" w:rsidRDefault="0082048D" w:rsidP="0082048D"/>
    <w:p w14:paraId="21FE4FC3" w14:textId="77777777" w:rsidR="0082048D" w:rsidRPr="0082048D" w:rsidRDefault="0082048D" w:rsidP="0082048D"/>
    <w:p w14:paraId="1FBF65E5" w14:textId="77777777" w:rsidR="0008022E" w:rsidRPr="0008022E" w:rsidRDefault="0008022E" w:rsidP="0008022E"/>
    <w:p w14:paraId="4E4FB363" w14:textId="62A1CBDB" w:rsidR="0008022E" w:rsidRPr="0008022E" w:rsidRDefault="0008022E" w:rsidP="0008022E">
      <w:r>
        <w:tab/>
      </w:r>
    </w:p>
    <w:p w14:paraId="490193D3" w14:textId="77777777" w:rsidR="00BC4FED" w:rsidRDefault="00E4306D" w:rsidP="00E4300C">
      <w:pPr>
        <w:pStyle w:val="Heading2"/>
        <w:rPr>
          <w:sz w:val="24"/>
          <w:szCs w:val="24"/>
        </w:rPr>
      </w:pPr>
      <w:r>
        <w:lastRenderedPageBreak/>
        <w:tab/>
      </w:r>
      <w:bookmarkStart w:id="17" w:name="_Toc193117247"/>
      <w:r w:rsidRPr="00E4300C">
        <w:rPr>
          <w:sz w:val="24"/>
          <w:szCs w:val="24"/>
        </w:rPr>
        <w:t>Task 3 References:</w:t>
      </w:r>
      <w:bookmarkEnd w:id="17"/>
    </w:p>
    <w:p w14:paraId="3562BD1C" w14:textId="77777777" w:rsidR="00BC4FED" w:rsidRPr="00BC4FED" w:rsidRDefault="00BC4FED" w:rsidP="00BC4FED">
      <w:pPr>
        <w:pStyle w:val="Heading2"/>
        <w:rPr>
          <w:lang w:val="en-US"/>
        </w:rPr>
      </w:pPr>
      <w:r w:rsidRPr="00BC4FED">
        <w:rPr>
          <w:lang w:val="en-US"/>
        </w:rPr>
        <w:t>References</w:t>
      </w:r>
    </w:p>
    <w:p w14:paraId="27FDB144" w14:textId="77777777" w:rsidR="00BC4FED" w:rsidRPr="00BC4FED" w:rsidRDefault="00BC4FED" w:rsidP="00BC4FED">
      <w:pPr>
        <w:pStyle w:val="Heading2"/>
        <w:rPr>
          <w:lang w:val="en-US"/>
        </w:rPr>
      </w:pPr>
      <w:r w:rsidRPr="00BC4FED">
        <w:rPr>
          <w:lang w:val="en-US"/>
        </w:rPr>
        <w:t>[1] S. Morrison-Smith and J. Ruiz, "Challenges and barriers in virtual teams: a literature review," vol. 2, no. 6, pp.1096, 2020,</w:t>
      </w:r>
    </w:p>
    <w:p w14:paraId="4A864C3A" w14:textId="77777777" w:rsidR="00BC4FED" w:rsidRPr="00BC4FED" w:rsidRDefault="00BC4FED" w:rsidP="00BC4FED">
      <w:pPr>
        <w:pStyle w:val="Heading2"/>
        <w:rPr>
          <w:lang w:val="en-US"/>
        </w:rPr>
      </w:pPr>
      <w:r w:rsidRPr="00BC4FED">
        <w:rPr>
          <w:lang w:val="en-US"/>
        </w:rPr>
        <w:t>[2] E. E. Makarius and B. Z. Larson, "Changing the perspective of virtual work: Building virtual intelligence at the individual level," vol. 31, no. 2, pp.159–178, 2017,</w:t>
      </w:r>
    </w:p>
    <w:p w14:paraId="1D2734B3" w14:textId="77777777" w:rsidR="00BC4FED" w:rsidRPr="00BC4FED" w:rsidRDefault="00BC4FED" w:rsidP="00BC4FED">
      <w:pPr>
        <w:pStyle w:val="Heading2"/>
        <w:rPr>
          <w:lang w:val="en-US"/>
        </w:rPr>
      </w:pPr>
      <w:r w:rsidRPr="00BC4FED">
        <w:rPr>
          <w:lang w:val="en-US"/>
        </w:rPr>
        <w:t xml:space="preserve">[3] L. Handke, P. L. Costa, F. E. </w:t>
      </w:r>
      <w:proofErr w:type="spellStart"/>
      <w:r w:rsidRPr="00BC4FED">
        <w:rPr>
          <w:lang w:val="en-US"/>
        </w:rPr>
        <w:t>Klonek</w:t>
      </w:r>
      <w:proofErr w:type="spellEnd"/>
      <w:r w:rsidRPr="00BC4FED">
        <w:rPr>
          <w:lang w:val="en-US"/>
        </w:rPr>
        <w:t>, T. A. O’Neill and S. K. Parker, "Team perceived virtuality: An emergent state perspective," vol. 30, no. 5, pp.624–638, 2021,</w:t>
      </w:r>
    </w:p>
    <w:p w14:paraId="041D7286" w14:textId="77777777" w:rsidR="00BC4FED" w:rsidRPr="00BC4FED" w:rsidRDefault="00BC4FED" w:rsidP="00BC4FED">
      <w:pPr>
        <w:pStyle w:val="Heading2"/>
        <w:rPr>
          <w:lang w:val="en-US"/>
        </w:rPr>
      </w:pPr>
      <w:r w:rsidRPr="00BC4FED">
        <w:rPr>
          <w:lang w:val="en-US"/>
        </w:rPr>
        <w:t xml:space="preserve">[4] E. </w:t>
      </w:r>
      <w:proofErr w:type="spellStart"/>
      <w:r w:rsidRPr="00BC4FED">
        <w:rPr>
          <w:lang w:val="en-US"/>
        </w:rPr>
        <w:t>Glikson</w:t>
      </w:r>
      <w:proofErr w:type="spellEnd"/>
      <w:r w:rsidRPr="00BC4FED">
        <w:rPr>
          <w:lang w:val="en-US"/>
        </w:rPr>
        <w:t xml:space="preserve"> and A. W. Woolley, "Human trust in artificial intelligence: Review of empirical research," vol. 14, no. 2, pp.627–660, 2020,</w:t>
      </w:r>
    </w:p>
    <w:p w14:paraId="01E1CD84" w14:textId="4C415B59" w:rsidR="005C3522" w:rsidRPr="00DC5BDD" w:rsidRDefault="00BC4FED" w:rsidP="00DC5BDD">
      <w:pPr>
        <w:pStyle w:val="Heading2"/>
        <w:rPr>
          <w:lang w:val="en-US"/>
        </w:rPr>
      </w:pPr>
      <w:r w:rsidRPr="00BC4FED">
        <w:rPr>
          <w:lang w:val="en-US"/>
        </w:rPr>
        <w:t>[5] T. U. Daim, et al., "Exploring the communication breakdown in global virtual teams," </w:t>
      </w:r>
      <w:proofErr w:type="spellStart"/>
      <w:proofErr w:type="gramStart"/>
      <w:r w:rsidRPr="00BC4FED">
        <w:rPr>
          <w:i/>
          <w:iCs/>
          <w:lang w:val="en-US"/>
        </w:rPr>
        <w:t>Int.J.Project</w:t>
      </w:r>
      <w:proofErr w:type="spellEnd"/>
      <w:proofErr w:type="gramEnd"/>
      <w:r w:rsidRPr="00BC4FED">
        <w:rPr>
          <w:i/>
          <w:iCs/>
          <w:lang w:val="en-US"/>
        </w:rPr>
        <w:t xml:space="preserve"> Manage. </w:t>
      </w:r>
      <w:r w:rsidRPr="00BC4FED">
        <w:rPr>
          <w:lang w:val="en-US"/>
        </w:rPr>
        <w:t>vol. 30, no. 2, pp.199–212, 2012,</w:t>
      </w:r>
    </w:p>
    <w:sectPr w:rsidR="005C3522" w:rsidRPr="00DC5BDD"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0C29E" w14:textId="77777777" w:rsidR="00E319EA" w:rsidRDefault="00E319EA" w:rsidP="00E4306D">
      <w:pPr>
        <w:spacing w:after="0" w:line="240" w:lineRule="auto"/>
      </w:pPr>
      <w:r>
        <w:separator/>
      </w:r>
    </w:p>
  </w:endnote>
  <w:endnote w:type="continuationSeparator" w:id="0">
    <w:p w14:paraId="0364E931" w14:textId="77777777" w:rsidR="00E319EA" w:rsidRDefault="00E319E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153E0" w14:textId="77777777" w:rsidR="00E319EA" w:rsidRDefault="00E319EA" w:rsidP="00E4306D">
      <w:pPr>
        <w:spacing w:after="0" w:line="240" w:lineRule="auto"/>
      </w:pPr>
      <w:r>
        <w:separator/>
      </w:r>
    </w:p>
  </w:footnote>
  <w:footnote w:type="continuationSeparator" w:id="0">
    <w:p w14:paraId="62CB241C" w14:textId="77777777" w:rsidR="00E319EA" w:rsidRDefault="00E319EA"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2C8"/>
    <w:rsid w:val="000077D7"/>
    <w:rsid w:val="0008022E"/>
    <w:rsid w:val="000D1805"/>
    <w:rsid w:val="000D5369"/>
    <w:rsid w:val="000E1932"/>
    <w:rsid w:val="000F6734"/>
    <w:rsid w:val="0010457E"/>
    <w:rsid w:val="00111B17"/>
    <w:rsid w:val="00123C0F"/>
    <w:rsid w:val="001668FB"/>
    <w:rsid w:val="00177E38"/>
    <w:rsid w:val="001A1A25"/>
    <w:rsid w:val="001F2D39"/>
    <w:rsid w:val="00233933"/>
    <w:rsid w:val="00295F2D"/>
    <w:rsid w:val="002A3C00"/>
    <w:rsid w:val="002B1CCB"/>
    <w:rsid w:val="002C2C04"/>
    <w:rsid w:val="002E33C0"/>
    <w:rsid w:val="00321D1F"/>
    <w:rsid w:val="003308B8"/>
    <w:rsid w:val="0034374F"/>
    <w:rsid w:val="00344D66"/>
    <w:rsid w:val="00395336"/>
    <w:rsid w:val="003A0BF5"/>
    <w:rsid w:val="003A12C8"/>
    <w:rsid w:val="003B67C5"/>
    <w:rsid w:val="00420142"/>
    <w:rsid w:val="00433614"/>
    <w:rsid w:val="00434D3C"/>
    <w:rsid w:val="00437F17"/>
    <w:rsid w:val="00496BD7"/>
    <w:rsid w:val="004C7A81"/>
    <w:rsid w:val="004D5148"/>
    <w:rsid w:val="0054391F"/>
    <w:rsid w:val="005A5C44"/>
    <w:rsid w:val="005C3522"/>
    <w:rsid w:val="005C6CB8"/>
    <w:rsid w:val="005E3938"/>
    <w:rsid w:val="005F5CA5"/>
    <w:rsid w:val="00627E07"/>
    <w:rsid w:val="006646D6"/>
    <w:rsid w:val="0069234C"/>
    <w:rsid w:val="006A3C58"/>
    <w:rsid w:val="006D6DB0"/>
    <w:rsid w:val="006E206D"/>
    <w:rsid w:val="00717473"/>
    <w:rsid w:val="007263EA"/>
    <w:rsid w:val="0074696A"/>
    <w:rsid w:val="00764E24"/>
    <w:rsid w:val="0077722D"/>
    <w:rsid w:val="00781A96"/>
    <w:rsid w:val="00792966"/>
    <w:rsid w:val="007A19A2"/>
    <w:rsid w:val="007E4129"/>
    <w:rsid w:val="007F5710"/>
    <w:rsid w:val="0082048D"/>
    <w:rsid w:val="008549D4"/>
    <w:rsid w:val="00866A81"/>
    <w:rsid w:val="00884C04"/>
    <w:rsid w:val="0089114B"/>
    <w:rsid w:val="008A5270"/>
    <w:rsid w:val="008A7CDE"/>
    <w:rsid w:val="008B659A"/>
    <w:rsid w:val="008B7C8B"/>
    <w:rsid w:val="008E1CD8"/>
    <w:rsid w:val="0090240B"/>
    <w:rsid w:val="0091132A"/>
    <w:rsid w:val="00911B4D"/>
    <w:rsid w:val="009153BD"/>
    <w:rsid w:val="00932607"/>
    <w:rsid w:val="00970A22"/>
    <w:rsid w:val="00983893"/>
    <w:rsid w:val="00987591"/>
    <w:rsid w:val="009A1561"/>
    <w:rsid w:val="009A5ADC"/>
    <w:rsid w:val="009B13E2"/>
    <w:rsid w:val="009D23CD"/>
    <w:rsid w:val="009D295E"/>
    <w:rsid w:val="00A75E53"/>
    <w:rsid w:val="00AB16B4"/>
    <w:rsid w:val="00AB1D5A"/>
    <w:rsid w:val="00AC2EF4"/>
    <w:rsid w:val="00AC32EE"/>
    <w:rsid w:val="00AC62AF"/>
    <w:rsid w:val="00AD4A63"/>
    <w:rsid w:val="00AE3BFC"/>
    <w:rsid w:val="00AF3A0C"/>
    <w:rsid w:val="00B027AD"/>
    <w:rsid w:val="00B06126"/>
    <w:rsid w:val="00B11593"/>
    <w:rsid w:val="00B30EFF"/>
    <w:rsid w:val="00B76B64"/>
    <w:rsid w:val="00B820EF"/>
    <w:rsid w:val="00B87C22"/>
    <w:rsid w:val="00B9516F"/>
    <w:rsid w:val="00B97BB1"/>
    <w:rsid w:val="00BA3AF7"/>
    <w:rsid w:val="00BC4EE7"/>
    <w:rsid w:val="00BC4FED"/>
    <w:rsid w:val="00BC55D8"/>
    <w:rsid w:val="00BF24D4"/>
    <w:rsid w:val="00C13E7B"/>
    <w:rsid w:val="00C42F03"/>
    <w:rsid w:val="00CB73FD"/>
    <w:rsid w:val="00CC46CD"/>
    <w:rsid w:val="00D06121"/>
    <w:rsid w:val="00D42D07"/>
    <w:rsid w:val="00D6579C"/>
    <w:rsid w:val="00D6783D"/>
    <w:rsid w:val="00D72BF0"/>
    <w:rsid w:val="00D91C37"/>
    <w:rsid w:val="00D91F26"/>
    <w:rsid w:val="00DB585E"/>
    <w:rsid w:val="00DC5BDD"/>
    <w:rsid w:val="00DC5E0E"/>
    <w:rsid w:val="00DF6ECC"/>
    <w:rsid w:val="00E04729"/>
    <w:rsid w:val="00E319EA"/>
    <w:rsid w:val="00E34A65"/>
    <w:rsid w:val="00E4300C"/>
    <w:rsid w:val="00E4306D"/>
    <w:rsid w:val="00E51774"/>
    <w:rsid w:val="00E52CEE"/>
    <w:rsid w:val="00E738E8"/>
    <w:rsid w:val="00E81EBE"/>
    <w:rsid w:val="00EA70C1"/>
    <w:rsid w:val="00EB66F0"/>
    <w:rsid w:val="00EC39BA"/>
    <w:rsid w:val="00F04296"/>
    <w:rsid w:val="00F14534"/>
    <w:rsid w:val="00F2392A"/>
    <w:rsid w:val="00F30BFB"/>
    <w:rsid w:val="00F377F7"/>
    <w:rsid w:val="00F4134C"/>
    <w:rsid w:val="00F561BA"/>
    <w:rsid w:val="00FB1322"/>
    <w:rsid w:val="00FE2458"/>
    <w:rsid w:val="00FE748B"/>
    <w:rsid w:val="06E8205D"/>
    <w:rsid w:val="1F6E8DF2"/>
    <w:rsid w:val="362AEE06"/>
    <w:rsid w:val="63B392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EFA235D2-54FF-45CC-AFC1-1270235F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customStyle="1" w:styleId="UnresolvedMention1">
    <w:name w:val="Unresolved Mention1"/>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82048D"/>
  </w:style>
  <w:style w:type="character" w:styleId="PlaceholderText">
    <w:name w:val="Placeholder Text"/>
    <w:basedOn w:val="DefaultParagraphFont"/>
    <w:uiPriority w:val="99"/>
    <w:semiHidden/>
    <w:rsid w:val="00BC4FED"/>
    <w:rPr>
      <w:color w:val="666666"/>
    </w:rPr>
  </w:style>
  <w:style w:type="character" w:styleId="FollowedHyperlink">
    <w:name w:val="FollowedHyperlink"/>
    <w:basedOn w:val="DefaultParagraphFont"/>
    <w:uiPriority w:val="99"/>
    <w:semiHidden/>
    <w:unhideWhenUsed/>
    <w:rsid w:val="00AF3A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209910">
      <w:bodyDiv w:val="1"/>
      <w:marLeft w:val="0"/>
      <w:marRight w:val="0"/>
      <w:marTop w:val="0"/>
      <w:marBottom w:val="0"/>
      <w:divBdr>
        <w:top w:val="none" w:sz="0" w:space="0" w:color="auto"/>
        <w:left w:val="none" w:sz="0" w:space="0" w:color="auto"/>
        <w:bottom w:val="none" w:sz="0" w:space="0" w:color="auto"/>
        <w:right w:val="none" w:sz="0" w:space="0" w:color="auto"/>
      </w:divBdr>
    </w:div>
    <w:div w:id="112526433">
      <w:bodyDiv w:val="1"/>
      <w:marLeft w:val="0"/>
      <w:marRight w:val="0"/>
      <w:marTop w:val="0"/>
      <w:marBottom w:val="0"/>
      <w:divBdr>
        <w:top w:val="none" w:sz="0" w:space="0" w:color="auto"/>
        <w:left w:val="none" w:sz="0" w:space="0" w:color="auto"/>
        <w:bottom w:val="none" w:sz="0" w:space="0" w:color="auto"/>
        <w:right w:val="none" w:sz="0" w:space="0" w:color="auto"/>
      </w:divBdr>
    </w:div>
    <w:div w:id="207643069">
      <w:bodyDiv w:val="1"/>
      <w:marLeft w:val="0"/>
      <w:marRight w:val="0"/>
      <w:marTop w:val="0"/>
      <w:marBottom w:val="0"/>
      <w:divBdr>
        <w:top w:val="none" w:sz="0" w:space="0" w:color="auto"/>
        <w:left w:val="none" w:sz="0" w:space="0" w:color="auto"/>
        <w:bottom w:val="none" w:sz="0" w:space="0" w:color="auto"/>
        <w:right w:val="none" w:sz="0" w:space="0" w:color="auto"/>
      </w:divBdr>
    </w:div>
    <w:div w:id="339040770">
      <w:bodyDiv w:val="1"/>
      <w:marLeft w:val="0"/>
      <w:marRight w:val="0"/>
      <w:marTop w:val="0"/>
      <w:marBottom w:val="0"/>
      <w:divBdr>
        <w:top w:val="none" w:sz="0" w:space="0" w:color="auto"/>
        <w:left w:val="none" w:sz="0" w:space="0" w:color="auto"/>
        <w:bottom w:val="none" w:sz="0" w:space="0" w:color="auto"/>
        <w:right w:val="none" w:sz="0" w:space="0" w:color="auto"/>
      </w:divBdr>
    </w:div>
    <w:div w:id="399443703">
      <w:bodyDiv w:val="1"/>
      <w:marLeft w:val="0"/>
      <w:marRight w:val="0"/>
      <w:marTop w:val="0"/>
      <w:marBottom w:val="0"/>
      <w:divBdr>
        <w:top w:val="none" w:sz="0" w:space="0" w:color="auto"/>
        <w:left w:val="none" w:sz="0" w:space="0" w:color="auto"/>
        <w:bottom w:val="none" w:sz="0" w:space="0" w:color="auto"/>
        <w:right w:val="none" w:sz="0" w:space="0" w:color="auto"/>
      </w:divBdr>
    </w:div>
    <w:div w:id="507403418">
      <w:bodyDiv w:val="1"/>
      <w:marLeft w:val="0"/>
      <w:marRight w:val="0"/>
      <w:marTop w:val="0"/>
      <w:marBottom w:val="0"/>
      <w:divBdr>
        <w:top w:val="none" w:sz="0" w:space="0" w:color="auto"/>
        <w:left w:val="none" w:sz="0" w:space="0" w:color="auto"/>
        <w:bottom w:val="none" w:sz="0" w:space="0" w:color="auto"/>
        <w:right w:val="none" w:sz="0" w:space="0" w:color="auto"/>
      </w:divBdr>
    </w:div>
    <w:div w:id="552815087">
      <w:bodyDiv w:val="1"/>
      <w:marLeft w:val="0"/>
      <w:marRight w:val="0"/>
      <w:marTop w:val="0"/>
      <w:marBottom w:val="0"/>
      <w:divBdr>
        <w:top w:val="none" w:sz="0" w:space="0" w:color="auto"/>
        <w:left w:val="none" w:sz="0" w:space="0" w:color="auto"/>
        <w:bottom w:val="none" w:sz="0" w:space="0" w:color="auto"/>
        <w:right w:val="none" w:sz="0" w:space="0" w:color="auto"/>
      </w:divBdr>
    </w:div>
    <w:div w:id="638917964">
      <w:bodyDiv w:val="1"/>
      <w:marLeft w:val="0"/>
      <w:marRight w:val="0"/>
      <w:marTop w:val="0"/>
      <w:marBottom w:val="0"/>
      <w:divBdr>
        <w:top w:val="none" w:sz="0" w:space="0" w:color="auto"/>
        <w:left w:val="none" w:sz="0" w:space="0" w:color="auto"/>
        <w:bottom w:val="none" w:sz="0" w:space="0" w:color="auto"/>
        <w:right w:val="none" w:sz="0" w:space="0" w:color="auto"/>
      </w:divBdr>
    </w:div>
    <w:div w:id="707997647">
      <w:bodyDiv w:val="1"/>
      <w:marLeft w:val="0"/>
      <w:marRight w:val="0"/>
      <w:marTop w:val="0"/>
      <w:marBottom w:val="0"/>
      <w:divBdr>
        <w:top w:val="none" w:sz="0" w:space="0" w:color="auto"/>
        <w:left w:val="none" w:sz="0" w:space="0" w:color="auto"/>
        <w:bottom w:val="none" w:sz="0" w:space="0" w:color="auto"/>
        <w:right w:val="none" w:sz="0" w:space="0" w:color="auto"/>
      </w:divBdr>
    </w:div>
    <w:div w:id="717319512">
      <w:bodyDiv w:val="1"/>
      <w:marLeft w:val="0"/>
      <w:marRight w:val="0"/>
      <w:marTop w:val="0"/>
      <w:marBottom w:val="0"/>
      <w:divBdr>
        <w:top w:val="none" w:sz="0" w:space="0" w:color="auto"/>
        <w:left w:val="none" w:sz="0" w:space="0" w:color="auto"/>
        <w:bottom w:val="none" w:sz="0" w:space="0" w:color="auto"/>
        <w:right w:val="none" w:sz="0" w:space="0" w:color="auto"/>
      </w:divBdr>
    </w:div>
    <w:div w:id="751586365">
      <w:bodyDiv w:val="1"/>
      <w:marLeft w:val="0"/>
      <w:marRight w:val="0"/>
      <w:marTop w:val="0"/>
      <w:marBottom w:val="0"/>
      <w:divBdr>
        <w:top w:val="none" w:sz="0" w:space="0" w:color="auto"/>
        <w:left w:val="none" w:sz="0" w:space="0" w:color="auto"/>
        <w:bottom w:val="none" w:sz="0" w:space="0" w:color="auto"/>
        <w:right w:val="none" w:sz="0" w:space="0" w:color="auto"/>
      </w:divBdr>
    </w:div>
    <w:div w:id="978416789">
      <w:bodyDiv w:val="1"/>
      <w:marLeft w:val="0"/>
      <w:marRight w:val="0"/>
      <w:marTop w:val="0"/>
      <w:marBottom w:val="0"/>
      <w:divBdr>
        <w:top w:val="none" w:sz="0" w:space="0" w:color="auto"/>
        <w:left w:val="none" w:sz="0" w:space="0" w:color="auto"/>
        <w:bottom w:val="none" w:sz="0" w:space="0" w:color="auto"/>
        <w:right w:val="none" w:sz="0" w:space="0" w:color="auto"/>
      </w:divBdr>
    </w:div>
    <w:div w:id="1025400874">
      <w:bodyDiv w:val="1"/>
      <w:marLeft w:val="0"/>
      <w:marRight w:val="0"/>
      <w:marTop w:val="0"/>
      <w:marBottom w:val="0"/>
      <w:divBdr>
        <w:top w:val="none" w:sz="0" w:space="0" w:color="auto"/>
        <w:left w:val="none" w:sz="0" w:space="0" w:color="auto"/>
        <w:bottom w:val="none" w:sz="0" w:space="0" w:color="auto"/>
        <w:right w:val="none" w:sz="0" w:space="0" w:color="auto"/>
      </w:divBdr>
    </w:div>
    <w:div w:id="1044791052">
      <w:bodyDiv w:val="1"/>
      <w:marLeft w:val="0"/>
      <w:marRight w:val="0"/>
      <w:marTop w:val="0"/>
      <w:marBottom w:val="0"/>
      <w:divBdr>
        <w:top w:val="none" w:sz="0" w:space="0" w:color="auto"/>
        <w:left w:val="none" w:sz="0" w:space="0" w:color="auto"/>
        <w:bottom w:val="none" w:sz="0" w:space="0" w:color="auto"/>
        <w:right w:val="none" w:sz="0" w:space="0" w:color="auto"/>
      </w:divBdr>
    </w:div>
    <w:div w:id="1055813829">
      <w:bodyDiv w:val="1"/>
      <w:marLeft w:val="0"/>
      <w:marRight w:val="0"/>
      <w:marTop w:val="0"/>
      <w:marBottom w:val="0"/>
      <w:divBdr>
        <w:top w:val="none" w:sz="0" w:space="0" w:color="auto"/>
        <w:left w:val="none" w:sz="0" w:space="0" w:color="auto"/>
        <w:bottom w:val="none" w:sz="0" w:space="0" w:color="auto"/>
        <w:right w:val="none" w:sz="0" w:space="0" w:color="auto"/>
      </w:divBdr>
    </w:div>
    <w:div w:id="1086153141">
      <w:bodyDiv w:val="1"/>
      <w:marLeft w:val="0"/>
      <w:marRight w:val="0"/>
      <w:marTop w:val="0"/>
      <w:marBottom w:val="0"/>
      <w:divBdr>
        <w:top w:val="none" w:sz="0" w:space="0" w:color="auto"/>
        <w:left w:val="none" w:sz="0" w:space="0" w:color="auto"/>
        <w:bottom w:val="none" w:sz="0" w:space="0" w:color="auto"/>
        <w:right w:val="none" w:sz="0" w:space="0" w:color="auto"/>
      </w:divBdr>
    </w:div>
    <w:div w:id="1124033100">
      <w:bodyDiv w:val="1"/>
      <w:marLeft w:val="0"/>
      <w:marRight w:val="0"/>
      <w:marTop w:val="0"/>
      <w:marBottom w:val="0"/>
      <w:divBdr>
        <w:top w:val="none" w:sz="0" w:space="0" w:color="auto"/>
        <w:left w:val="none" w:sz="0" w:space="0" w:color="auto"/>
        <w:bottom w:val="none" w:sz="0" w:space="0" w:color="auto"/>
        <w:right w:val="none" w:sz="0" w:space="0" w:color="auto"/>
      </w:divBdr>
    </w:div>
    <w:div w:id="1191383937">
      <w:bodyDiv w:val="1"/>
      <w:marLeft w:val="0"/>
      <w:marRight w:val="0"/>
      <w:marTop w:val="0"/>
      <w:marBottom w:val="0"/>
      <w:divBdr>
        <w:top w:val="none" w:sz="0" w:space="0" w:color="auto"/>
        <w:left w:val="none" w:sz="0" w:space="0" w:color="auto"/>
        <w:bottom w:val="none" w:sz="0" w:space="0" w:color="auto"/>
        <w:right w:val="none" w:sz="0" w:space="0" w:color="auto"/>
      </w:divBdr>
    </w:div>
    <w:div w:id="1228107774">
      <w:bodyDiv w:val="1"/>
      <w:marLeft w:val="0"/>
      <w:marRight w:val="0"/>
      <w:marTop w:val="0"/>
      <w:marBottom w:val="0"/>
      <w:divBdr>
        <w:top w:val="none" w:sz="0" w:space="0" w:color="auto"/>
        <w:left w:val="none" w:sz="0" w:space="0" w:color="auto"/>
        <w:bottom w:val="none" w:sz="0" w:space="0" w:color="auto"/>
        <w:right w:val="none" w:sz="0" w:space="0" w:color="auto"/>
      </w:divBdr>
    </w:div>
    <w:div w:id="1298992324">
      <w:bodyDiv w:val="1"/>
      <w:marLeft w:val="0"/>
      <w:marRight w:val="0"/>
      <w:marTop w:val="0"/>
      <w:marBottom w:val="0"/>
      <w:divBdr>
        <w:top w:val="none" w:sz="0" w:space="0" w:color="auto"/>
        <w:left w:val="none" w:sz="0" w:space="0" w:color="auto"/>
        <w:bottom w:val="none" w:sz="0" w:space="0" w:color="auto"/>
        <w:right w:val="none" w:sz="0" w:space="0" w:color="auto"/>
      </w:divBdr>
    </w:div>
    <w:div w:id="1328441172">
      <w:bodyDiv w:val="1"/>
      <w:marLeft w:val="0"/>
      <w:marRight w:val="0"/>
      <w:marTop w:val="0"/>
      <w:marBottom w:val="0"/>
      <w:divBdr>
        <w:top w:val="none" w:sz="0" w:space="0" w:color="auto"/>
        <w:left w:val="none" w:sz="0" w:space="0" w:color="auto"/>
        <w:bottom w:val="none" w:sz="0" w:space="0" w:color="auto"/>
        <w:right w:val="none" w:sz="0" w:space="0" w:color="auto"/>
      </w:divBdr>
    </w:div>
    <w:div w:id="1330282184">
      <w:bodyDiv w:val="1"/>
      <w:marLeft w:val="0"/>
      <w:marRight w:val="0"/>
      <w:marTop w:val="0"/>
      <w:marBottom w:val="0"/>
      <w:divBdr>
        <w:top w:val="none" w:sz="0" w:space="0" w:color="auto"/>
        <w:left w:val="none" w:sz="0" w:space="0" w:color="auto"/>
        <w:bottom w:val="none" w:sz="0" w:space="0" w:color="auto"/>
        <w:right w:val="none" w:sz="0" w:space="0" w:color="auto"/>
      </w:divBdr>
    </w:div>
    <w:div w:id="1365247502">
      <w:bodyDiv w:val="1"/>
      <w:marLeft w:val="0"/>
      <w:marRight w:val="0"/>
      <w:marTop w:val="0"/>
      <w:marBottom w:val="0"/>
      <w:divBdr>
        <w:top w:val="none" w:sz="0" w:space="0" w:color="auto"/>
        <w:left w:val="none" w:sz="0" w:space="0" w:color="auto"/>
        <w:bottom w:val="none" w:sz="0" w:space="0" w:color="auto"/>
        <w:right w:val="none" w:sz="0" w:space="0" w:color="auto"/>
      </w:divBdr>
    </w:div>
    <w:div w:id="1394814644">
      <w:bodyDiv w:val="1"/>
      <w:marLeft w:val="0"/>
      <w:marRight w:val="0"/>
      <w:marTop w:val="0"/>
      <w:marBottom w:val="0"/>
      <w:divBdr>
        <w:top w:val="none" w:sz="0" w:space="0" w:color="auto"/>
        <w:left w:val="none" w:sz="0" w:space="0" w:color="auto"/>
        <w:bottom w:val="none" w:sz="0" w:space="0" w:color="auto"/>
        <w:right w:val="none" w:sz="0" w:space="0" w:color="auto"/>
      </w:divBdr>
    </w:div>
    <w:div w:id="1407917636">
      <w:bodyDiv w:val="1"/>
      <w:marLeft w:val="0"/>
      <w:marRight w:val="0"/>
      <w:marTop w:val="0"/>
      <w:marBottom w:val="0"/>
      <w:divBdr>
        <w:top w:val="none" w:sz="0" w:space="0" w:color="auto"/>
        <w:left w:val="none" w:sz="0" w:space="0" w:color="auto"/>
        <w:bottom w:val="none" w:sz="0" w:space="0" w:color="auto"/>
        <w:right w:val="none" w:sz="0" w:space="0" w:color="auto"/>
      </w:divBdr>
    </w:div>
    <w:div w:id="1423069175">
      <w:bodyDiv w:val="1"/>
      <w:marLeft w:val="0"/>
      <w:marRight w:val="0"/>
      <w:marTop w:val="0"/>
      <w:marBottom w:val="0"/>
      <w:divBdr>
        <w:top w:val="none" w:sz="0" w:space="0" w:color="auto"/>
        <w:left w:val="none" w:sz="0" w:space="0" w:color="auto"/>
        <w:bottom w:val="none" w:sz="0" w:space="0" w:color="auto"/>
        <w:right w:val="none" w:sz="0" w:space="0" w:color="auto"/>
      </w:divBdr>
    </w:div>
    <w:div w:id="1548882222">
      <w:bodyDiv w:val="1"/>
      <w:marLeft w:val="0"/>
      <w:marRight w:val="0"/>
      <w:marTop w:val="0"/>
      <w:marBottom w:val="0"/>
      <w:divBdr>
        <w:top w:val="none" w:sz="0" w:space="0" w:color="auto"/>
        <w:left w:val="none" w:sz="0" w:space="0" w:color="auto"/>
        <w:bottom w:val="none" w:sz="0" w:space="0" w:color="auto"/>
        <w:right w:val="none" w:sz="0" w:space="0" w:color="auto"/>
      </w:divBdr>
    </w:div>
    <w:div w:id="1578444844">
      <w:bodyDiv w:val="1"/>
      <w:marLeft w:val="0"/>
      <w:marRight w:val="0"/>
      <w:marTop w:val="0"/>
      <w:marBottom w:val="0"/>
      <w:divBdr>
        <w:top w:val="none" w:sz="0" w:space="0" w:color="auto"/>
        <w:left w:val="none" w:sz="0" w:space="0" w:color="auto"/>
        <w:bottom w:val="none" w:sz="0" w:space="0" w:color="auto"/>
        <w:right w:val="none" w:sz="0" w:space="0" w:color="auto"/>
      </w:divBdr>
    </w:div>
    <w:div w:id="1591966108">
      <w:bodyDiv w:val="1"/>
      <w:marLeft w:val="0"/>
      <w:marRight w:val="0"/>
      <w:marTop w:val="0"/>
      <w:marBottom w:val="0"/>
      <w:divBdr>
        <w:top w:val="none" w:sz="0" w:space="0" w:color="auto"/>
        <w:left w:val="none" w:sz="0" w:space="0" w:color="auto"/>
        <w:bottom w:val="none" w:sz="0" w:space="0" w:color="auto"/>
        <w:right w:val="none" w:sz="0" w:space="0" w:color="auto"/>
      </w:divBdr>
    </w:div>
    <w:div w:id="1651905870">
      <w:bodyDiv w:val="1"/>
      <w:marLeft w:val="0"/>
      <w:marRight w:val="0"/>
      <w:marTop w:val="0"/>
      <w:marBottom w:val="0"/>
      <w:divBdr>
        <w:top w:val="none" w:sz="0" w:space="0" w:color="auto"/>
        <w:left w:val="none" w:sz="0" w:space="0" w:color="auto"/>
        <w:bottom w:val="none" w:sz="0" w:space="0" w:color="auto"/>
        <w:right w:val="none" w:sz="0" w:space="0" w:color="auto"/>
      </w:divBdr>
    </w:div>
    <w:div w:id="1658220154">
      <w:bodyDiv w:val="1"/>
      <w:marLeft w:val="0"/>
      <w:marRight w:val="0"/>
      <w:marTop w:val="0"/>
      <w:marBottom w:val="0"/>
      <w:divBdr>
        <w:top w:val="none" w:sz="0" w:space="0" w:color="auto"/>
        <w:left w:val="none" w:sz="0" w:space="0" w:color="auto"/>
        <w:bottom w:val="none" w:sz="0" w:space="0" w:color="auto"/>
        <w:right w:val="none" w:sz="0" w:space="0" w:color="auto"/>
      </w:divBdr>
    </w:div>
    <w:div w:id="1673214912">
      <w:bodyDiv w:val="1"/>
      <w:marLeft w:val="0"/>
      <w:marRight w:val="0"/>
      <w:marTop w:val="0"/>
      <w:marBottom w:val="0"/>
      <w:divBdr>
        <w:top w:val="none" w:sz="0" w:space="0" w:color="auto"/>
        <w:left w:val="none" w:sz="0" w:space="0" w:color="auto"/>
        <w:bottom w:val="none" w:sz="0" w:space="0" w:color="auto"/>
        <w:right w:val="none" w:sz="0" w:space="0" w:color="auto"/>
      </w:divBdr>
    </w:div>
    <w:div w:id="1678387470">
      <w:bodyDiv w:val="1"/>
      <w:marLeft w:val="0"/>
      <w:marRight w:val="0"/>
      <w:marTop w:val="0"/>
      <w:marBottom w:val="0"/>
      <w:divBdr>
        <w:top w:val="none" w:sz="0" w:space="0" w:color="auto"/>
        <w:left w:val="none" w:sz="0" w:space="0" w:color="auto"/>
        <w:bottom w:val="none" w:sz="0" w:space="0" w:color="auto"/>
        <w:right w:val="none" w:sz="0" w:space="0" w:color="auto"/>
      </w:divBdr>
    </w:div>
    <w:div w:id="1724325626">
      <w:bodyDiv w:val="1"/>
      <w:marLeft w:val="0"/>
      <w:marRight w:val="0"/>
      <w:marTop w:val="0"/>
      <w:marBottom w:val="0"/>
      <w:divBdr>
        <w:top w:val="none" w:sz="0" w:space="0" w:color="auto"/>
        <w:left w:val="none" w:sz="0" w:space="0" w:color="auto"/>
        <w:bottom w:val="none" w:sz="0" w:space="0" w:color="auto"/>
        <w:right w:val="none" w:sz="0" w:space="0" w:color="auto"/>
      </w:divBdr>
    </w:div>
    <w:div w:id="1916743294">
      <w:bodyDiv w:val="1"/>
      <w:marLeft w:val="0"/>
      <w:marRight w:val="0"/>
      <w:marTop w:val="0"/>
      <w:marBottom w:val="0"/>
      <w:divBdr>
        <w:top w:val="none" w:sz="0" w:space="0" w:color="auto"/>
        <w:left w:val="none" w:sz="0" w:space="0" w:color="auto"/>
        <w:bottom w:val="none" w:sz="0" w:space="0" w:color="auto"/>
        <w:right w:val="none" w:sz="0" w:space="0" w:color="auto"/>
      </w:divBdr>
    </w:div>
    <w:div w:id="1967004826">
      <w:bodyDiv w:val="1"/>
      <w:marLeft w:val="0"/>
      <w:marRight w:val="0"/>
      <w:marTop w:val="0"/>
      <w:marBottom w:val="0"/>
      <w:divBdr>
        <w:top w:val="none" w:sz="0" w:space="0" w:color="auto"/>
        <w:left w:val="none" w:sz="0" w:space="0" w:color="auto"/>
        <w:bottom w:val="none" w:sz="0" w:space="0" w:color="auto"/>
        <w:right w:val="none" w:sz="0" w:space="0" w:color="auto"/>
      </w:divBdr>
    </w:div>
    <w:div w:id="2027171930">
      <w:bodyDiv w:val="1"/>
      <w:marLeft w:val="0"/>
      <w:marRight w:val="0"/>
      <w:marTop w:val="0"/>
      <w:marBottom w:val="0"/>
      <w:divBdr>
        <w:top w:val="none" w:sz="0" w:space="0" w:color="auto"/>
        <w:left w:val="none" w:sz="0" w:space="0" w:color="auto"/>
        <w:bottom w:val="none" w:sz="0" w:space="0" w:color="auto"/>
        <w:right w:val="none" w:sz="0" w:space="0" w:color="auto"/>
      </w:divBdr>
    </w:div>
    <w:div w:id="204664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3952803597?t=pruh6bcFFH"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glossaryDocument" Target="glossary/document.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nva.com/design/DAHEm2nwfVY/E_7K2QG4texQ-AmGhlbmIw/edit?utm_content=DAHEm2nwfVY&amp;utm_campaign=designshare&amp;utm_medium=link2&amp;utm_source=sharebutton"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2532062.wixsite.com/my-site-5" TargetMode="External"/><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2532062.wixsite.com/my-site-5"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hyperlink" Target="https://2532062.wixsite.com/my-site-5"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5254352C23489EAE5255B53EB1D7DD"/>
        <w:category>
          <w:name w:val="General"/>
          <w:gallery w:val="placeholder"/>
        </w:category>
        <w:types>
          <w:type w:val="bbPlcHdr"/>
        </w:types>
        <w:behaviors>
          <w:behavior w:val="content"/>
        </w:behaviors>
        <w:guid w:val="{3B2F9A8F-227A-4561-8BFD-EEF4F768C018}"/>
      </w:docPartPr>
      <w:docPartBody>
        <w:p w:rsidR="00C476F4" w:rsidRDefault="003D4F21">
          <w:r w:rsidRPr="003A3A34">
            <w:rPr>
              <w:rStyle w:val="PlaceholderText"/>
            </w:rPr>
            <w:t>Formatting...</w:t>
          </w:r>
        </w:p>
      </w:docPartBody>
    </w:docPart>
    <w:docPart>
      <w:docPartPr>
        <w:name w:val="C75C51E5DB7242FDA84639CE57703C2A"/>
        <w:category>
          <w:name w:val="General"/>
          <w:gallery w:val="placeholder"/>
        </w:category>
        <w:types>
          <w:type w:val="bbPlcHdr"/>
        </w:types>
        <w:behaviors>
          <w:behavior w:val="content"/>
        </w:behaviors>
        <w:guid w:val="{101D3C40-4485-411D-9E35-DFB6FAD3B348}"/>
      </w:docPartPr>
      <w:docPartBody>
        <w:p w:rsidR="00C476F4" w:rsidRDefault="003D4F21">
          <w:r w:rsidRPr="003A3A34">
            <w:rPr>
              <w:rStyle w:val="PlaceholderText"/>
            </w:rPr>
            <w:t>Formatting...</w:t>
          </w:r>
        </w:p>
      </w:docPartBody>
    </w:docPart>
    <w:docPart>
      <w:docPartPr>
        <w:name w:val="068E9A11D87D4EBDB067D4F3051BAA90"/>
        <w:category>
          <w:name w:val="General"/>
          <w:gallery w:val="placeholder"/>
        </w:category>
        <w:types>
          <w:type w:val="bbPlcHdr"/>
        </w:types>
        <w:behaviors>
          <w:behavior w:val="content"/>
        </w:behaviors>
        <w:guid w:val="{D34F755F-E515-42A4-BD9F-93FD3DBFF162}"/>
      </w:docPartPr>
      <w:docPartBody>
        <w:p w:rsidR="00C476F4" w:rsidRDefault="003D4F21">
          <w:r w:rsidRPr="003A3A34">
            <w:rPr>
              <w:rStyle w:val="PlaceholderText"/>
            </w:rPr>
            <w:t>Formatting...</w:t>
          </w:r>
        </w:p>
      </w:docPartBody>
    </w:docPart>
    <w:docPart>
      <w:docPartPr>
        <w:name w:val="4036D1776868440CB3F7966339FDF431"/>
        <w:category>
          <w:name w:val="General"/>
          <w:gallery w:val="placeholder"/>
        </w:category>
        <w:types>
          <w:type w:val="bbPlcHdr"/>
        </w:types>
        <w:behaviors>
          <w:behavior w:val="content"/>
        </w:behaviors>
        <w:guid w:val="{8C86AA1C-65BB-4676-87B4-CA06341133A0}"/>
      </w:docPartPr>
      <w:docPartBody>
        <w:p w:rsidR="00C476F4" w:rsidRDefault="003D4F21">
          <w:r w:rsidRPr="003A3A34">
            <w:rPr>
              <w:rStyle w:val="PlaceholderText"/>
            </w:rPr>
            <w:t>Formatting...</w:t>
          </w:r>
        </w:p>
      </w:docPartBody>
    </w:docPart>
    <w:docPart>
      <w:docPartPr>
        <w:name w:val="6567A27B975A44E2B4415506CB17EE2D"/>
        <w:category>
          <w:name w:val="General"/>
          <w:gallery w:val="placeholder"/>
        </w:category>
        <w:types>
          <w:type w:val="bbPlcHdr"/>
        </w:types>
        <w:behaviors>
          <w:behavior w:val="content"/>
        </w:behaviors>
        <w:guid w:val="{50E2871E-7EF5-4104-ABA4-D1F425487852}"/>
      </w:docPartPr>
      <w:docPartBody>
        <w:p w:rsidR="00C476F4" w:rsidRDefault="003D4F21">
          <w:r w:rsidRPr="003A3A3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F21"/>
    <w:rsid w:val="0034374F"/>
    <w:rsid w:val="003B0DE7"/>
    <w:rsid w:val="003D4F21"/>
    <w:rsid w:val="004C60BD"/>
    <w:rsid w:val="00505762"/>
    <w:rsid w:val="00553093"/>
    <w:rsid w:val="005D5084"/>
    <w:rsid w:val="005F5CA5"/>
    <w:rsid w:val="00866A81"/>
    <w:rsid w:val="008D2C91"/>
    <w:rsid w:val="008E1CD8"/>
    <w:rsid w:val="009056AA"/>
    <w:rsid w:val="0091132A"/>
    <w:rsid w:val="00974141"/>
    <w:rsid w:val="00985C98"/>
    <w:rsid w:val="009A1561"/>
    <w:rsid w:val="009A5ADC"/>
    <w:rsid w:val="009D05DE"/>
    <w:rsid w:val="00AC62AF"/>
    <w:rsid w:val="00BF24D4"/>
    <w:rsid w:val="00C476F4"/>
    <w:rsid w:val="00CC46CD"/>
    <w:rsid w:val="00E300A7"/>
    <w:rsid w:val="00EC39BA"/>
    <w:rsid w:val="00F04296"/>
    <w:rsid w:val="00F304B1"/>
    <w:rsid w:val="00F33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4F2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Gie22</b:Tag>
    <b:SourceType>InternetSite</b:SourceType>
    <b:Guid>{6F28463F-CC25-4322-B3C1-74C5B64C6F86}</b:Guid>
    <b:Author>
      <b:Author>
        <b:Corporate>Giedrius Zilionis and Alexander Kaiser</b:Corporate>
      </b:Author>
    </b:Author>
    <b:Title>The importance of study skills in HE for learners to enhance and develop their studies further</b:Title>
    <b:JournalName>london school of science and technology</b:JournalName>
    <b:Year>2022</b:Year>
    <b:Month>march</b:Month>
    <b:Day>09</b:Day>
    <b:ProductionCompany>london school of science and technology</b:ProductionCompany>
    <b:YearAccessed>2026</b:YearAccessed>
    <b:MonthAccessed>march</b:MonthAccessed>
    <b:DayAccessed>09</b:DayAccessed>
    <b:URL>https://www.lsst.ac/blogs/the-importance-of-study-skills-in-he-for-learners-to-enhance-and-develop-their-studies-further/</b:URL>
    <b:RefOrder>7</b:RefOrder>
  </b:Source>
  <b:Source>
    <b:Tag>Kat20</b:Tag>
    <b:SourceType>InternetSite</b:SourceType>
    <b:Guid>{F9C7453C-0C89-4082-9C08-A97DAA648D0C}</b:Guid>
    <b:Author>
      <b:Author>
        <b:NameList>
          <b:Person>
            <b:Last>Whiting</b:Last>
            <b:First>Kate</b:First>
          </b:Person>
        </b:NameList>
      </b:Author>
    </b:Author>
    <b:Title>world economic forum</b:Title>
    <b:ProductionCompany>World Economic forum</b:ProductionCompany>
    <b:Year>2020</b:Year>
    <b:Month>10</b:Month>
    <b:Day>21</b:Day>
    <b:YearAccessed>2026</b:YearAccessed>
    <b:MonthAccessed>03</b:MonthAccessed>
    <b:DayAccessed>15</b:DayAccessed>
    <b:URL>https://www.weforum.org/stories/2020/10/top-10-work-skills-of-tomorrow-how-long-it-takes-to-learn-them/</b:URL>
    <b:RefOrder>1</b:RefOrder>
  </b:Source>
  <b:Source>
    <b:Tag>AOF22</b:Tag>
    <b:SourceType>InternetSite</b:SourceType>
    <b:Guid>{C9348351-C4CF-43CB-B799-6DB5C9457047}</b:Guid>
    <b:Author>
      <b:Author>
        <b:NameList>
          <b:Person>
            <b:Last>AOFIRS</b:Last>
          </b:Person>
        </b:NameList>
      </b:Author>
    </b:Author>
    <b:Title>Association of internet reseach specialists </b:Title>
    <b:ProductionCompany>Association of internet reseach specialists</b:ProductionCompany>
    <b:Year>2022</b:Year>
    <b:Month>11</b:Month>
    <b:Day>15</b:Day>
    <b:YearAccessed>2026</b:YearAccessed>
    <b:MonthAccessed>03</b:MonthAccessed>
    <b:DayAccessed>15</b:DayAccessed>
    <b:URL>https://aofirs.org/articles/academic-skills-you-need-to-improve/?srsltid=AfmBOoqps96zjDBtL7S6opwXIPyZSUP6TTuV66Y_BQw225mpODQP9tEM</b:URL>
    <b:RefOrder>2</b:RefOrder>
  </b:Source>
  <b:Source>
    <b:Tag>Ski</b:Tag>
    <b:SourceType>InternetSite</b:SourceType>
    <b:Guid>{494622D7-8A50-4F44-B16A-5C27EF9ED027}</b:Guid>
    <b:Title>Skills Required for Academic Writing – Get a Complete Guide</b:Title>
    <b:ProductionCompany>One Es</b:ProductionCompany>
    <b:RefOrder>8</b:RefOrder>
  </b:Source>
  <b:Source>
    <b:Tag>One25</b:Tag>
    <b:SourceType>InternetSite</b:SourceType>
    <b:Guid>{EA926311-8A39-478F-AB6D-2740DCFEFAEA}</b:Guid>
    <b:Author>
      <b:Author>
        <b:NameList>
          <b:Person>
            <b:Last>Education</b:Last>
            <b:First>One</b:First>
          </b:Person>
        </b:NameList>
      </b:Author>
    </b:Author>
    <b:Title>Skills Required for Academic Writing – Get a Complete Guide</b:Title>
    <b:ProductionCompany>One Education</b:ProductionCompany>
    <b:Year>2025</b:Year>
    <b:Month>04</b:Month>
    <b:Day>09</b:Day>
    <b:YearAccessed>2026</b:YearAccessed>
    <b:MonthAccessed>03</b:MonthAccessed>
    <b:DayAccessed>15</b:DayAccessed>
    <b:URL>https://www.oneeducation.org.uk/skills-required-for-academic-writing/</b:URL>
    <b:RefOrder>3</b:RefOrder>
  </b:Source>
  <b:Source>
    <b:Tag>SMD24</b:Tag>
    <b:SourceType>JournalArticle</b:SourceType>
    <b:Guid>{AD26EDD7-67A4-4FA1-A32D-CA140BBA82CC}</b:Guid>
    <b:Title>Academy Blog: Prepare Your Career for the Future: Key Skills for Tomorrow's Workplace!</b:Title>
    <b:Year>2024</b:Year>
    <b:Author>
      <b:Author>
        <b:NameList>
          <b:Person>
            <b:Last>Marketing</b:Last>
            <b:First>SMDH</b:First>
          </b:Person>
        </b:NameList>
      </b:Author>
    </b:Author>
    <b:JournalName>Made Smarter Innovation</b:JournalName>
    <b:Pages>1</b:Pages>
    <b:Volume>12</b:Volume>
    <b:Issue>09</b:Issue>
    <b:RefOrder>4</b:RefOrder>
  </b:Source>
  <b:Source>
    <b:Tag>Mar21</b:Tag>
    <b:SourceType>JournalArticle</b:SourceType>
    <b:Guid>{0C4F2A8E-C7D5-4481-9F67-50F752DB71EC}</b:Guid>
    <b:Author>
      <b:Author>
        <b:Corporate>Marco Dondi, Julia Klier, Frédéric Panier, and Jörg Schubert</b:Corporate>
      </b:Author>
    </b:Author>
    <b:Title>Defining the skills citizens will need in the future world of work</b:Title>
    <b:JournalName>Mckinsey and company</b:JournalName>
    <b:Year>2021</b:Year>
    <b:Pages>19</b:Pages>
    <b:Volume>12</b:Volume>
    <b:Issue>June 25</b:Issue>
    <b:RefOrder>5</b:RefOrder>
  </b:Source>
  <b:Source>
    <b:Tag>Dil21</b:Tag>
    <b:SourceType>InternetSite</b:SourceType>
    <b:Guid>{8FBA0D45-FEF6-43C4-A191-920B9AB3F5ED}</b:Guid>
    <b:Title>What skills will employers be looking for in the future?</b:Title>
    <b:Year>2021</b:Year>
    <b:Author>
      <b:Author>
        <b:NameList>
          <b:Person>
            <b:Last>Sheikh</b:Last>
            <b:First>Dilshad</b:First>
          </b:Person>
        </b:NameList>
      </b:Author>
    </b:Author>
    <b:ProductionCompany>people managment</b:ProductionCompany>
    <b:Month>July</b:Month>
    <b:Day>07</b:Day>
    <b:YearAccessed>2026</b:YearAccessed>
    <b:MonthAccessed>03</b:MonthAccessed>
    <b:DayAccessed>17</b:DayAccessed>
    <b:URL>https://www.peoplemanagement.co.uk/article/1741997/what-skills-employers-looking-for-future</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782731-BE60-41B4-AAF9-2B24DBB4E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20</Pages>
  <Words>1824</Words>
  <Characters>10402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Munwar Hussain (2532062)</cp:lastModifiedBy>
  <cp:revision>14</cp:revision>
  <dcterms:created xsi:type="dcterms:W3CDTF">2026-03-27T02:41:00Z</dcterms:created>
  <dcterms:modified xsi:type="dcterms:W3CDTF">2026-03-30T14:15:00Z</dcterms:modified>
</cp:coreProperties>
</file>