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CDD713" w14:textId="77777777" w:rsidR="00CD5822" w:rsidRPr="00074402" w:rsidRDefault="00CD5822" w:rsidP="00CD5822">
      <w:pPr>
        <w:spacing w:line="360" w:lineRule="auto"/>
        <w:rPr>
          <w:rFonts w:ascii="Arial" w:hAnsi="Arial" w:cs="Arial"/>
        </w:rPr>
      </w:pPr>
      <w:r w:rsidRPr="0007440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67B4DAB" wp14:editId="435F4CBF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6C0E26C" w14:textId="77777777" w:rsidR="00CD5822" w:rsidRPr="00074402" w:rsidRDefault="00CD5822" w:rsidP="00CD5822">
      <w:pPr>
        <w:spacing w:line="360" w:lineRule="auto"/>
        <w:rPr>
          <w:rFonts w:ascii="Arial" w:hAnsi="Arial" w:cs="Arial"/>
        </w:rPr>
      </w:pPr>
    </w:p>
    <w:p w14:paraId="50BB2000" w14:textId="77777777" w:rsidR="00CD5822" w:rsidRPr="00074402" w:rsidRDefault="00CD5822" w:rsidP="00CD5822">
      <w:pPr>
        <w:spacing w:line="360" w:lineRule="auto"/>
        <w:rPr>
          <w:rFonts w:ascii="Arial" w:hAnsi="Arial" w:cs="Arial"/>
        </w:rPr>
      </w:pPr>
    </w:p>
    <w:p w14:paraId="35C786E1" w14:textId="77777777" w:rsidR="00CD5822" w:rsidRPr="00074402" w:rsidRDefault="00CD5822" w:rsidP="00CD5822">
      <w:pPr>
        <w:spacing w:line="360" w:lineRule="auto"/>
        <w:rPr>
          <w:rFonts w:ascii="Arial" w:hAnsi="Arial" w:cs="Arial"/>
        </w:rPr>
      </w:pPr>
    </w:p>
    <w:p w14:paraId="428E2846" w14:textId="77777777" w:rsidR="00CD5822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2ABEAA8" w14:textId="14499763" w:rsidR="00CD5822" w:rsidRPr="006E2173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6E2173">
        <w:rPr>
          <w:rFonts w:ascii="Arial" w:hAnsi="Arial" w:cs="Arial"/>
          <w:sz w:val="22"/>
          <w:szCs w:val="22"/>
        </w:rPr>
        <w:t>PRINCE CONTEH</w:t>
      </w:r>
    </w:p>
    <w:p w14:paraId="78561814" w14:textId="44DD707E" w:rsidR="00CD5822" w:rsidRPr="00A105A8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0528B2" w:rsidRPr="00A105A8">
        <w:rPr>
          <w:rFonts w:ascii="Arial" w:hAnsi="Arial" w:cs="Arial"/>
          <w:sz w:val="22"/>
          <w:szCs w:val="22"/>
          <w:lang w:val="nl-NL"/>
        </w:rPr>
        <w:t>2532871</w:t>
      </w:r>
    </w:p>
    <w:p w14:paraId="19E6AA6F" w14:textId="77777777" w:rsidR="00CD5822" w:rsidRPr="00C83A82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6D5A348A" w14:textId="09ED85E2" w:rsidR="00621B2B" w:rsidRPr="004C6AFC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 w:rsidR="004C6AFC">
        <w:rPr>
          <w:rFonts w:ascii="Arial" w:hAnsi="Arial" w:cs="Arial"/>
          <w:sz w:val="22"/>
          <w:szCs w:val="22"/>
          <w:lang w:val="nl-NL"/>
        </w:rPr>
        <w:t xml:space="preserve">INTRODUCTION TO </w:t>
      </w:r>
      <w:r w:rsidR="00A65800">
        <w:rPr>
          <w:rFonts w:ascii="Arial" w:hAnsi="Arial" w:cs="Arial"/>
          <w:sz w:val="22"/>
          <w:szCs w:val="22"/>
          <w:lang w:val="nl-NL"/>
        </w:rPr>
        <w:t>HEALTH AND SOCIAL CARE</w:t>
      </w:r>
    </w:p>
    <w:p w14:paraId="481D18FD" w14:textId="6BC74C2D" w:rsidR="00CD5822" w:rsidRPr="00621B2B" w:rsidRDefault="00CD5822" w:rsidP="00CD5822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621B2B">
        <w:rPr>
          <w:rFonts w:ascii="Arial" w:hAnsi="Arial" w:cs="Arial"/>
          <w:sz w:val="28"/>
          <w:szCs w:val="28"/>
        </w:rPr>
        <w:t xml:space="preserve"> </w:t>
      </w:r>
      <w:r w:rsidR="00621B2B">
        <w:rPr>
          <w:rFonts w:ascii="Arial" w:hAnsi="Arial" w:cs="Arial"/>
          <w:sz w:val="22"/>
          <w:szCs w:val="22"/>
        </w:rPr>
        <w:t>(LCHS</w:t>
      </w:r>
      <w:r w:rsidR="00990571">
        <w:rPr>
          <w:rFonts w:ascii="Arial" w:hAnsi="Arial" w:cs="Arial"/>
          <w:sz w:val="22"/>
          <w:szCs w:val="22"/>
        </w:rPr>
        <w:t>4003)</w:t>
      </w:r>
    </w:p>
    <w:p w14:paraId="1F54778E" w14:textId="44490FBC" w:rsidR="00CD5822" w:rsidRPr="00990571" w:rsidRDefault="00CD5822" w:rsidP="00CD5822">
      <w:pPr>
        <w:rPr>
          <w:sz w:val="22"/>
          <w:szCs w:val="22"/>
        </w:rPr>
      </w:pPr>
      <w:r w:rsidRPr="0020413D">
        <w:rPr>
          <w:rFonts w:ascii="Arial" w:hAnsi="Arial" w:cs="Arial"/>
          <w:b/>
          <w:bCs/>
          <w:sz w:val="28"/>
          <w:szCs w:val="28"/>
        </w:rPr>
        <w:t xml:space="preserve">Lecturer </w:t>
      </w:r>
      <w:r w:rsidR="00385078" w:rsidRPr="0020413D">
        <w:rPr>
          <w:rFonts w:ascii="Arial" w:hAnsi="Arial" w:cs="Arial"/>
          <w:b/>
          <w:bCs/>
          <w:sz w:val="28"/>
          <w:szCs w:val="28"/>
        </w:rPr>
        <w:t>name</w:t>
      </w:r>
      <w:r w:rsidR="00385078" w:rsidRPr="0020413D">
        <w:t>:</w:t>
      </w:r>
      <w:r w:rsidR="00990571">
        <w:t xml:space="preserve"> </w:t>
      </w:r>
      <w:r w:rsidR="00990571">
        <w:rPr>
          <w:sz w:val="22"/>
          <w:szCs w:val="22"/>
        </w:rPr>
        <w:t xml:space="preserve">MOHAMMAD </w:t>
      </w:r>
      <w:r w:rsidR="00385078">
        <w:rPr>
          <w:sz w:val="22"/>
          <w:szCs w:val="22"/>
        </w:rPr>
        <w:t>ALIYU</w:t>
      </w:r>
      <w:r w:rsidR="006017FF">
        <w:rPr>
          <w:sz w:val="22"/>
          <w:szCs w:val="22"/>
        </w:rPr>
        <w:t>S</w:t>
      </w:r>
    </w:p>
    <w:bookmarkEnd w:id="0"/>
    <w:p w14:paraId="2DE633AE" w14:textId="77777777" w:rsidR="0011226D" w:rsidRDefault="0011226D">
      <w:pPr>
        <w:rPr>
          <w:sz w:val="28"/>
          <w:szCs w:val="28"/>
        </w:rPr>
      </w:pPr>
    </w:p>
    <w:p w14:paraId="46399143" w14:textId="77777777" w:rsidR="0011226D" w:rsidRDefault="0011226D">
      <w:pPr>
        <w:rPr>
          <w:sz w:val="28"/>
          <w:szCs w:val="28"/>
        </w:rPr>
      </w:pPr>
    </w:p>
    <w:p w14:paraId="2A206786" w14:textId="77777777" w:rsidR="0011226D" w:rsidRDefault="0011226D">
      <w:pPr>
        <w:rPr>
          <w:sz w:val="28"/>
          <w:szCs w:val="28"/>
        </w:rPr>
      </w:pPr>
    </w:p>
    <w:p w14:paraId="2E99FB03" w14:textId="77777777" w:rsidR="0011226D" w:rsidRDefault="0011226D">
      <w:pPr>
        <w:rPr>
          <w:sz w:val="28"/>
          <w:szCs w:val="28"/>
        </w:rPr>
      </w:pPr>
    </w:p>
    <w:p w14:paraId="7009C795" w14:textId="77777777" w:rsidR="0011226D" w:rsidRDefault="0011226D">
      <w:pPr>
        <w:rPr>
          <w:sz w:val="28"/>
          <w:szCs w:val="28"/>
        </w:rPr>
      </w:pPr>
    </w:p>
    <w:p w14:paraId="5BD1AAB7" w14:textId="77777777" w:rsidR="0011226D" w:rsidRDefault="0011226D">
      <w:pPr>
        <w:rPr>
          <w:sz w:val="28"/>
          <w:szCs w:val="28"/>
        </w:rPr>
      </w:pPr>
    </w:p>
    <w:p w14:paraId="2B4D62D1" w14:textId="77777777" w:rsidR="0011226D" w:rsidRDefault="0011226D">
      <w:pPr>
        <w:rPr>
          <w:sz w:val="28"/>
          <w:szCs w:val="28"/>
        </w:rPr>
      </w:pPr>
    </w:p>
    <w:p w14:paraId="448C0637" w14:textId="77777777" w:rsidR="0011226D" w:rsidRDefault="0011226D">
      <w:pPr>
        <w:rPr>
          <w:sz w:val="28"/>
          <w:szCs w:val="28"/>
        </w:rPr>
      </w:pPr>
    </w:p>
    <w:p w14:paraId="409E2F74" w14:textId="77777777" w:rsidR="0011226D" w:rsidRDefault="0011226D">
      <w:pPr>
        <w:rPr>
          <w:sz w:val="28"/>
          <w:szCs w:val="28"/>
        </w:rPr>
      </w:pPr>
    </w:p>
    <w:p w14:paraId="048B8AC0" w14:textId="77777777" w:rsidR="0011226D" w:rsidRDefault="0011226D">
      <w:pPr>
        <w:rPr>
          <w:sz w:val="28"/>
          <w:szCs w:val="28"/>
        </w:rPr>
      </w:pPr>
    </w:p>
    <w:p w14:paraId="30371318" w14:textId="77777777" w:rsidR="0011226D" w:rsidRDefault="0011226D">
      <w:pPr>
        <w:rPr>
          <w:sz w:val="28"/>
          <w:szCs w:val="28"/>
        </w:rPr>
      </w:pPr>
    </w:p>
    <w:p w14:paraId="0F9AB3AA" w14:textId="77777777" w:rsidR="0011226D" w:rsidRDefault="0011226D">
      <w:pPr>
        <w:rPr>
          <w:sz w:val="28"/>
          <w:szCs w:val="28"/>
        </w:rPr>
      </w:pPr>
    </w:p>
    <w:p w14:paraId="24EC82BB" w14:textId="77777777" w:rsidR="0011226D" w:rsidRDefault="0011226D">
      <w:pPr>
        <w:rPr>
          <w:sz w:val="28"/>
          <w:szCs w:val="28"/>
        </w:rPr>
      </w:pPr>
    </w:p>
    <w:p w14:paraId="1FDB28D9" w14:textId="77777777" w:rsidR="0011226D" w:rsidRDefault="0011226D">
      <w:pPr>
        <w:rPr>
          <w:sz w:val="28"/>
          <w:szCs w:val="28"/>
        </w:rPr>
      </w:pPr>
    </w:p>
    <w:p w14:paraId="558CCBA2" w14:textId="20600CE3" w:rsidR="00FB09C7" w:rsidRDefault="006F5A61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56F16B9" wp14:editId="24E07C3B">
            <wp:extent cx="5731510" cy="3193415"/>
            <wp:effectExtent l="0" t="0" r="2540" b="6985"/>
            <wp:docPr id="4068943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894389" name="Picture 40689438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87A21" w14:textId="77777777" w:rsidR="00FB09C7" w:rsidRDefault="00FB09C7">
      <w:pPr>
        <w:rPr>
          <w:sz w:val="28"/>
          <w:szCs w:val="28"/>
        </w:rPr>
      </w:pPr>
    </w:p>
    <w:p w14:paraId="40AA758F" w14:textId="5F086EC5" w:rsidR="00FB09C7" w:rsidRDefault="00EF10A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18E56DD" wp14:editId="6CD97787">
            <wp:extent cx="22862" cy="60965"/>
            <wp:effectExtent l="0" t="0" r="15240" b="0"/>
            <wp:docPr id="20993310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331033" name="Picture 209933103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2" cy="60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16A1A" w14:textId="1B9B29DF" w:rsidR="00FB09C7" w:rsidRDefault="0047471B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AA21E63" wp14:editId="4FAE7838">
            <wp:extent cx="5731510" cy="2714625"/>
            <wp:effectExtent l="0" t="0" r="2540" b="9525"/>
            <wp:docPr id="172303132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031329" name="Picture 172303132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49638" w14:textId="77777777" w:rsidR="007A28AC" w:rsidRDefault="007A28AC">
      <w:pPr>
        <w:rPr>
          <w:sz w:val="28"/>
          <w:szCs w:val="28"/>
        </w:rPr>
      </w:pPr>
    </w:p>
    <w:p w14:paraId="291BF2B2" w14:textId="77777777" w:rsidR="007A28AC" w:rsidRDefault="007A28AC">
      <w:pPr>
        <w:rPr>
          <w:sz w:val="28"/>
          <w:szCs w:val="28"/>
        </w:rPr>
      </w:pPr>
    </w:p>
    <w:p w14:paraId="4A2956FF" w14:textId="77777777" w:rsidR="007A28AC" w:rsidRDefault="007A28AC">
      <w:pPr>
        <w:rPr>
          <w:sz w:val="28"/>
          <w:szCs w:val="28"/>
        </w:rPr>
      </w:pPr>
    </w:p>
    <w:p w14:paraId="79B69339" w14:textId="77777777" w:rsidR="007A28AC" w:rsidRDefault="007A28AC">
      <w:pPr>
        <w:rPr>
          <w:sz w:val="28"/>
          <w:szCs w:val="28"/>
        </w:rPr>
      </w:pPr>
    </w:p>
    <w:p w14:paraId="2A7F3EEA" w14:textId="77777777" w:rsidR="007A28AC" w:rsidRDefault="007A28AC">
      <w:pPr>
        <w:rPr>
          <w:sz w:val="28"/>
          <w:szCs w:val="28"/>
        </w:rPr>
      </w:pPr>
    </w:p>
    <w:p w14:paraId="28978B29" w14:textId="77777777" w:rsidR="007A28AC" w:rsidRDefault="007A28AC">
      <w:pPr>
        <w:rPr>
          <w:sz w:val="28"/>
          <w:szCs w:val="28"/>
        </w:rPr>
      </w:pPr>
    </w:p>
    <w:p w14:paraId="5FF3B878" w14:textId="77777777" w:rsidR="00FB09C7" w:rsidRDefault="00FB09C7">
      <w:pPr>
        <w:rPr>
          <w:sz w:val="28"/>
          <w:szCs w:val="28"/>
        </w:rPr>
      </w:pPr>
    </w:p>
    <w:p w14:paraId="15CEF0C0" w14:textId="77777777" w:rsidR="00FB09C7" w:rsidRDefault="00FB09C7">
      <w:pPr>
        <w:rPr>
          <w:sz w:val="28"/>
          <w:szCs w:val="28"/>
        </w:rPr>
      </w:pPr>
    </w:p>
    <w:p w14:paraId="185F40E4" w14:textId="77777777" w:rsidR="00FB09C7" w:rsidRDefault="00FB09C7">
      <w:pPr>
        <w:rPr>
          <w:sz w:val="28"/>
          <w:szCs w:val="28"/>
        </w:rPr>
      </w:pPr>
    </w:p>
    <w:p w14:paraId="26CE747B" w14:textId="77777777" w:rsidR="00FB09C7" w:rsidRDefault="00FB09C7">
      <w:pPr>
        <w:rPr>
          <w:sz w:val="28"/>
          <w:szCs w:val="28"/>
        </w:rPr>
      </w:pPr>
    </w:p>
    <w:p w14:paraId="089511BF" w14:textId="77777777" w:rsidR="00FB09C7" w:rsidRDefault="00FB09C7">
      <w:pPr>
        <w:rPr>
          <w:sz w:val="28"/>
          <w:szCs w:val="28"/>
        </w:rPr>
      </w:pPr>
    </w:p>
    <w:p w14:paraId="13A3C217" w14:textId="77777777" w:rsidR="00FB09C7" w:rsidRDefault="00FB09C7">
      <w:pPr>
        <w:rPr>
          <w:sz w:val="28"/>
          <w:szCs w:val="28"/>
        </w:rPr>
      </w:pPr>
    </w:p>
    <w:p w14:paraId="6888BB31" w14:textId="77777777" w:rsidR="00FB09C7" w:rsidRDefault="00FB09C7">
      <w:pPr>
        <w:rPr>
          <w:sz w:val="28"/>
          <w:szCs w:val="28"/>
        </w:rPr>
      </w:pPr>
    </w:p>
    <w:p w14:paraId="7D500C8C" w14:textId="77777777" w:rsidR="00FB09C7" w:rsidRDefault="00FB09C7">
      <w:pPr>
        <w:rPr>
          <w:sz w:val="28"/>
          <w:szCs w:val="28"/>
        </w:rPr>
      </w:pPr>
    </w:p>
    <w:p w14:paraId="6F53D587" w14:textId="77777777" w:rsidR="00FB09C7" w:rsidRDefault="00FB09C7">
      <w:pPr>
        <w:rPr>
          <w:sz w:val="28"/>
          <w:szCs w:val="28"/>
        </w:rPr>
      </w:pPr>
    </w:p>
    <w:p w14:paraId="1D909F0B" w14:textId="77777777" w:rsidR="00FB09C7" w:rsidRDefault="00FB09C7">
      <w:pPr>
        <w:rPr>
          <w:sz w:val="28"/>
          <w:szCs w:val="28"/>
        </w:rPr>
      </w:pPr>
    </w:p>
    <w:p w14:paraId="301BC15E" w14:textId="77777777" w:rsidR="00FB09C7" w:rsidRDefault="00FB09C7">
      <w:pPr>
        <w:rPr>
          <w:sz w:val="28"/>
          <w:szCs w:val="28"/>
        </w:rPr>
      </w:pPr>
    </w:p>
    <w:p w14:paraId="7E50868F" w14:textId="50322E01" w:rsidR="008F0C7B" w:rsidRPr="0017090D" w:rsidRDefault="00587FA2">
      <w:pPr>
        <w:rPr>
          <w:sz w:val="28"/>
          <w:szCs w:val="28"/>
        </w:rPr>
      </w:pPr>
      <w:r w:rsidRPr="0017090D">
        <w:rPr>
          <w:sz w:val="28"/>
          <w:szCs w:val="28"/>
        </w:rPr>
        <w:t>RESIDENTIAL CARE HOME</w:t>
      </w:r>
    </w:p>
    <w:p w14:paraId="01454FB2" w14:textId="2160EAE0" w:rsidR="007A41D7" w:rsidRPr="005F0D86" w:rsidRDefault="005F0D86" w:rsidP="005F0D86">
      <w:pPr>
        <w:rPr>
          <w:sz w:val="28"/>
          <w:szCs w:val="28"/>
        </w:rPr>
      </w:pPr>
      <w:r w:rsidRPr="005F0D86">
        <w:rPr>
          <w:sz w:val="28"/>
          <w:szCs w:val="28"/>
        </w:rPr>
        <w:t xml:space="preserve">INVESTIGATE THE ORIGINS </w:t>
      </w:r>
      <w:r w:rsidR="0017090D">
        <w:rPr>
          <w:sz w:val="28"/>
          <w:szCs w:val="28"/>
        </w:rPr>
        <w:t xml:space="preserve">OF </w:t>
      </w:r>
      <w:r w:rsidR="00AE6EE0">
        <w:rPr>
          <w:sz w:val="28"/>
          <w:szCs w:val="28"/>
        </w:rPr>
        <w:t xml:space="preserve">RESIDENTIAL CARE HOME AND EXPLORE </w:t>
      </w:r>
      <w:r w:rsidR="0065437F">
        <w:rPr>
          <w:sz w:val="28"/>
          <w:szCs w:val="28"/>
        </w:rPr>
        <w:t>THE HISTORICAL CONTEXT THAT SHAPED ITS DEVELOPMENT</w:t>
      </w:r>
      <w:r w:rsidR="00DA4869">
        <w:rPr>
          <w:sz w:val="28"/>
          <w:szCs w:val="28"/>
        </w:rPr>
        <w:t>.</w:t>
      </w:r>
      <w:r w:rsidR="00D52DD6">
        <w:rPr>
          <w:sz w:val="28"/>
          <w:szCs w:val="28"/>
        </w:rPr>
        <w:t>S</w:t>
      </w:r>
    </w:p>
    <w:p w14:paraId="62ABCFB5" w14:textId="2A2BF80B" w:rsidR="00764025" w:rsidRDefault="00264911">
      <w:pPr>
        <w:rPr>
          <w:sz w:val="22"/>
          <w:szCs w:val="22"/>
        </w:rPr>
      </w:pPr>
      <w:r w:rsidRPr="00C1726C">
        <w:rPr>
          <w:sz w:val="22"/>
          <w:szCs w:val="22"/>
        </w:rPr>
        <w:t xml:space="preserve">response to changing </w:t>
      </w:r>
      <w:r w:rsidR="00363B57" w:rsidRPr="00C1726C">
        <w:rPr>
          <w:sz w:val="22"/>
          <w:szCs w:val="22"/>
        </w:rPr>
        <w:t>social attitudes, economic conditions</w:t>
      </w:r>
      <w:r w:rsidR="00187669" w:rsidRPr="00C1726C">
        <w:rPr>
          <w:sz w:val="22"/>
          <w:szCs w:val="22"/>
        </w:rPr>
        <w:t xml:space="preserve">, and government policies. In </w:t>
      </w:r>
      <w:r w:rsidR="00D22CA9" w:rsidRPr="00C1726C">
        <w:rPr>
          <w:sz w:val="22"/>
          <w:szCs w:val="22"/>
        </w:rPr>
        <w:t>earlier periods, older people, individuals</w:t>
      </w:r>
      <w:r w:rsidR="00817A7D" w:rsidRPr="00C1726C">
        <w:rPr>
          <w:sz w:val="22"/>
          <w:szCs w:val="22"/>
        </w:rPr>
        <w:t xml:space="preserve"> with disabilities, and </w:t>
      </w:r>
      <w:r w:rsidR="00927A73" w:rsidRPr="00C1726C">
        <w:rPr>
          <w:sz w:val="22"/>
          <w:szCs w:val="22"/>
        </w:rPr>
        <w:t xml:space="preserve">those experiencing poverty </w:t>
      </w:r>
      <w:r w:rsidR="00E124F3" w:rsidRPr="00C1726C">
        <w:rPr>
          <w:sz w:val="22"/>
          <w:szCs w:val="22"/>
        </w:rPr>
        <w:t xml:space="preserve">were often supported by families, </w:t>
      </w:r>
      <w:r w:rsidR="001749C9" w:rsidRPr="00C1726C">
        <w:rPr>
          <w:sz w:val="22"/>
          <w:szCs w:val="22"/>
        </w:rPr>
        <w:t xml:space="preserve">religious organisations, or </w:t>
      </w:r>
      <w:r w:rsidR="00664B96" w:rsidRPr="00C1726C">
        <w:rPr>
          <w:sz w:val="22"/>
          <w:szCs w:val="22"/>
        </w:rPr>
        <w:t>cha</w:t>
      </w:r>
      <w:r w:rsidR="00C03034" w:rsidRPr="00C1726C">
        <w:rPr>
          <w:sz w:val="22"/>
          <w:szCs w:val="22"/>
        </w:rPr>
        <w:t xml:space="preserve">ritable </w:t>
      </w:r>
      <w:r w:rsidR="006B100C" w:rsidRPr="00C1726C">
        <w:rPr>
          <w:sz w:val="22"/>
          <w:szCs w:val="22"/>
        </w:rPr>
        <w:t xml:space="preserve">Residential homes in the United Kingdom have developed over many centuries in </w:t>
      </w:r>
      <w:r w:rsidR="00C03034" w:rsidRPr="00C1726C">
        <w:rPr>
          <w:sz w:val="22"/>
          <w:szCs w:val="22"/>
        </w:rPr>
        <w:t xml:space="preserve">institutions. During the </w:t>
      </w:r>
      <w:r w:rsidR="0032353F" w:rsidRPr="00C1726C">
        <w:rPr>
          <w:sz w:val="22"/>
          <w:szCs w:val="22"/>
        </w:rPr>
        <w:t>16</w:t>
      </w:r>
      <w:r w:rsidR="0032353F" w:rsidRPr="00C1726C">
        <w:rPr>
          <w:sz w:val="22"/>
          <w:szCs w:val="22"/>
          <w:vertAlign w:val="superscript"/>
        </w:rPr>
        <w:t>th</w:t>
      </w:r>
      <w:r w:rsidR="0032353F" w:rsidRPr="00C1726C">
        <w:rPr>
          <w:sz w:val="22"/>
          <w:szCs w:val="22"/>
        </w:rPr>
        <w:t xml:space="preserve"> and 17</w:t>
      </w:r>
      <w:r w:rsidR="0032353F" w:rsidRPr="00C1726C">
        <w:rPr>
          <w:sz w:val="22"/>
          <w:szCs w:val="22"/>
          <w:vertAlign w:val="superscript"/>
        </w:rPr>
        <w:t>th</w:t>
      </w:r>
      <w:r w:rsidR="0032353F" w:rsidRPr="00C1726C">
        <w:rPr>
          <w:sz w:val="22"/>
          <w:szCs w:val="22"/>
        </w:rPr>
        <w:t xml:space="preserve"> centur</w:t>
      </w:r>
      <w:r w:rsidR="00CF2E31" w:rsidRPr="00C1726C">
        <w:rPr>
          <w:sz w:val="22"/>
          <w:szCs w:val="22"/>
        </w:rPr>
        <w:t xml:space="preserve">ies, the Poor Law introduced </w:t>
      </w:r>
      <w:r w:rsidR="004B04B9" w:rsidRPr="00C1726C">
        <w:rPr>
          <w:sz w:val="22"/>
          <w:szCs w:val="22"/>
        </w:rPr>
        <w:t xml:space="preserve">a more organised </w:t>
      </w:r>
      <w:r w:rsidR="00F663F2" w:rsidRPr="00C1726C">
        <w:rPr>
          <w:sz w:val="22"/>
          <w:szCs w:val="22"/>
        </w:rPr>
        <w:t xml:space="preserve">approach to </w:t>
      </w:r>
      <w:r w:rsidR="00352845" w:rsidRPr="00C1726C">
        <w:rPr>
          <w:sz w:val="22"/>
          <w:szCs w:val="22"/>
        </w:rPr>
        <w:t>helping</w:t>
      </w:r>
      <w:r w:rsidR="00F663F2" w:rsidRPr="00C1726C">
        <w:rPr>
          <w:sz w:val="22"/>
          <w:szCs w:val="22"/>
        </w:rPr>
        <w:t xml:space="preserve"> </w:t>
      </w:r>
      <w:r w:rsidR="00E3536A" w:rsidRPr="00C1726C">
        <w:rPr>
          <w:sz w:val="22"/>
          <w:szCs w:val="22"/>
        </w:rPr>
        <w:t xml:space="preserve">vulnerable people, although </w:t>
      </w:r>
      <w:r w:rsidR="00C41B42" w:rsidRPr="00C1726C">
        <w:rPr>
          <w:sz w:val="22"/>
          <w:szCs w:val="22"/>
        </w:rPr>
        <w:t xml:space="preserve">support was mainly offered through workhouses, </w:t>
      </w:r>
      <w:r w:rsidR="006B17E4" w:rsidRPr="00C1726C">
        <w:rPr>
          <w:sz w:val="22"/>
          <w:szCs w:val="22"/>
        </w:rPr>
        <w:t xml:space="preserve">where living conditions were often </w:t>
      </w:r>
      <w:r w:rsidR="00941B32" w:rsidRPr="00C1726C">
        <w:rPr>
          <w:sz w:val="22"/>
          <w:szCs w:val="22"/>
        </w:rPr>
        <w:t>harsh and lacked</w:t>
      </w:r>
      <w:r w:rsidR="007657FC" w:rsidRPr="00C1726C">
        <w:rPr>
          <w:sz w:val="22"/>
          <w:szCs w:val="22"/>
        </w:rPr>
        <w:t xml:space="preserve"> </w:t>
      </w:r>
      <w:r w:rsidR="00941B32" w:rsidRPr="00C1726C">
        <w:rPr>
          <w:sz w:val="22"/>
          <w:szCs w:val="22"/>
        </w:rPr>
        <w:t>dignity (</w:t>
      </w:r>
      <w:r w:rsidR="007657FC" w:rsidRPr="00C1726C">
        <w:rPr>
          <w:sz w:val="22"/>
          <w:szCs w:val="22"/>
        </w:rPr>
        <w:t>Harris,2024).</w:t>
      </w:r>
      <w:r w:rsidR="0067739F" w:rsidRPr="00C1726C">
        <w:rPr>
          <w:sz w:val="22"/>
          <w:szCs w:val="22"/>
        </w:rPr>
        <w:t xml:space="preserve"> During </w:t>
      </w:r>
      <w:r w:rsidR="0012362D" w:rsidRPr="00C1726C">
        <w:rPr>
          <w:sz w:val="22"/>
          <w:szCs w:val="22"/>
        </w:rPr>
        <w:t>the late 19</w:t>
      </w:r>
      <w:r w:rsidR="008749DE" w:rsidRPr="00C1726C">
        <w:rPr>
          <w:sz w:val="22"/>
          <w:szCs w:val="22"/>
          <w:vertAlign w:val="superscript"/>
        </w:rPr>
        <w:t>th</w:t>
      </w:r>
      <w:r w:rsidR="008749DE" w:rsidRPr="00C1726C">
        <w:rPr>
          <w:sz w:val="22"/>
          <w:szCs w:val="22"/>
        </w:rPr>
        <w:t xml:space="preserve"> and early 20</w:t>
      </w:r>
      <w:r w:rsidR="008749DE" w:rsidRPr="00C1726C">
        <w:rPr>
          <w:sz w:val="22"/>
          <w:szCs w:val="22"/>
          <w:vertAlign w:val="superscript"/>
        </w:rPr>
        <w:t>th</w:t>
      </w:r>
      <w:r w:rsidR="008749DE" w:rsidRPr="00C1726C">
        <w:rPr>
          <w:sz w:val="22"/>
          <w:szCs w:val="22"/>
        </w:rPr>
        <w:t xml:space="preserve"> centuries, public awareness</w:t>
      </w:r>
      <w:r w:rsidR="00A27A96" w:rsidRPr="00C1726C">
        <w:rPr>
          <w:sz w:val="22"/>
          <w:szCs w:val="22"/>
        </w:rPr>
        <w:t xml:space="preserve"> of health welfare and social </w:t>
      </w:r>
      <w:r w:rsidR="0095745F" w:rsidRPr="00C1726C">
        <w:rPr>
          <w:sz w:val="22"/>
          <w:szCs w:val="22"/>
        </w:rPr>
        <w:t xml:space="preserve">responsibility increased, leading to </w:t>
      </w:r>
      <w:r w:rsidR="00FD47BD" w:rsidRPr="00C1726C">
        <w:rPr>
          <w:sz w:val="22"/>
          <w:szCs w:val="22"/>
        </w:rPr>
        <w:t xml:space="preserve">gradual improvements in long-term </w:t>
      </w:r>
      <w:r w:rsidR="00C62FEC" w:rsidRPr="00C1726C">
        <w:rPr>
          <w:sz w:val="22"/>
          <w:szCs w:val="22"/>
        </w:rPr>
        <w:t>care. A significant turning point</w:t>
      </w:r>
      <w:r w:rsidR="00125378" w:rsidRPr="00C1726C">
        <w:rPr>
          <w:sz w:val="22"/>
          <w:szCs w:val="22"/>
        </w:rPr>
        <w:t xml:space="preserve"> </w:t>
      </w:r>
      <w:r w:rsidR="006067B5" w:rsidRPr="00C1726C">
        <w:rPr>
          <w:sz w:val="22"/>
          <w:szCs w:val="22"/>
        </w:rPr>
        <w:t xml:space="preserve">occurred </w:t>
      </w:r>
      <w:r w:rsidR="00CA1860" w:rsidRPr="00C1726C">
        <w:rPr>
          <w:sz w:val="22"/>
          <w:szCs w:val="22"/>
        </w:rPr>
        <w:t xml:space="preserve">after the establishment of the </w:t>
      </w:r>
      <w:r w:rsidR="00FF0700" w:rsidRPr="00C1726C">
        <w:rPr>
          <w:sz w:val="22"/>
          <w:szCs w:val="22"/>
        </w:rPr>
        <w:t>N</w:t>
      </w:r>
      <w:r w:rsidR="00CA1860" w:rsidRPr="00C1726C">
        <w:rPr>
          <w:sz w:val="22"/>
          <w:szCs w:val="22"/>
        </w:rPr>
        <w:t xml:space="preserve">ational </w:t>
      </w:r>
      <w:r w:rsidR="00FF0700" w:rsidRPr="00C1726C">
        <w:rPr>
          <w:sz w:val="22"/>
          <w:szCs w:val="22"/>
        </w:rPr>
        <w:t xml:space="preserve">Health Service </w:t>
      </w:r>
      <w:r w:rsidR="00D30FD2" w:rsidRPr="00C1726C">
        <w:rPr>
          <w:sz w:val="22"/>
          <w:szCs w:val="22"/>
        </w:rPr>
        <w:t xml:space="preserve">(NHS) in 1948 and the expansion </w:t>
      </w:r>
      <w:r w:rsidR="000E3DA0" w:rsidRPr="00C1726C">
        <w:rPr>
          <w:sz w:val="22"/>
          <w:szCs w:val="22"/>
        </w:rPr>
        <w:t xml:space="preserve">of the welfare state, which </w:t>
      </w:r>
      <w:r w:rsidR="003916C5" w:rsidRPr="00C1726C">
        <w:rPr>
          <w:sz w:val="22"/>
          <w:szCs w:val="22"/>
        </w:rPr>
        <w:t xml:space="preserve">promoted greater </w:t>
      </w:r>
      <w:r w:rsidR="008823D6" w:rsidRPr="00C1726C">
        <w:rPr>
          <w:sz w:val="22"/>
          <w:szCs w:val="22"/>
        </w:rPr>
        <w:t>government involvement</w:t>
      </w:r>
      <w:r w:rsidR="003916C5" w:rsidRPr="00C1726C">
        <w:rPr>
          <w:sz w:val="22"/>
          <w:szCs w:val="22"/>
        </w:rPr>
        <w:t xml:space="preserve"> </w:t>
      </w:r>
      <w:r w:rsidR="008823D6" w:rsidRPr="00C1726C">
        <w:rPr>
          <w:sz w:val="22"/>
          <w:szCs w:val="22"/>
        </w:rPr>
        <w:t xml:space="preserve">in health and social care </w:t>
      </w:r>
      <w:r w:rsidR="004D0847" w:rsidRPr="00C1726C">
        <w:rPr>
          <w:sz w:val="22"/>
          <w:szCs w:val="22"/>
        </w:rPr>
        <w:t xml:space="preserve">services. Residential </w:t>
      </w:r>
      <w:r w:rsidR="00F70DB5" w:rsidRPr="00C1726C">
        <w:rPr>
          <w:sz w:val="22"/>
          <w:szCs w:val="22"/>
        </w:rPr>
        <w:t xml:space="preserve">care increasingly shifted away </w:t>
      </w:r>
      <w:r w:rsidR="00A41615" w:rsidRPr="00C1726C">
        <w:rPr>
          <w:sz w:val="22"/>
          <w:szCs w:val="22"/>
        </w:rPr>
        <w:t xml:space="preserve">from institutional models towards </w:t>
      </w:r>
      <w:r w:rsidR="002B725D" w:rsidRPr="00C1726C">
        <w:rPr>
          <w:sz w:val="22"/>
          <w:szCs w:val="22"/>
        </w:rPr>
        <w:t xml:space="preserve">environments that aimed </w:t>
      </w:r>
      <w:r w:rsidR="007A6703" w:rsidRPr="00C1726C">
        <w:rPr>
          <w:sz w:val="22"/>
          <w:szCs w:val="22"/>
        </w:rPr>
        <w:t>to provide safety</w:t>
      </w:r>
      <w:r w:rsidR="00A630F8" w:rsidRPr="00C1726C">
        <w:rPr>
          <w:sz w:val="22"/>
          <w:szCs w:val="22"/>
        </w:rPr>
        <w:t xml:space="preserve">, </w:t>
      </w:r>
      <w:r w:rsidR="007A6703" w:rsidRPr="00C1726C">
        <w:rPr>
          <w:sz w:val="22"/>
          <w:szCs w:val="22"/>
        </w:rPr>
        <w:t>comfort</w:t>
      </w:r>
      <w:r w:rsidR="00A630F8" w:rsidRPr="00C1726C">
        <w:rPr>
          <w:sz w:val="22"/>
          <w:szCs w:val="22"/>
        </w:rPr>
        <w:t>, and personal support</w:t>
      </w:r>
      <w:r w:rsidR="008B401D" w:rsidRPr="00C1726C">
        <w:rPr>
          <w:sz w:val="22"/>
          <w:szCs w:val="22"/>
        </w:rPr>
        <w:t>.</w:t>
      </w:r>
      <w:r w:rsidR="00D62B13" w:rsidRPr="00C1726C">
        <w:rPr>
          <w:sz w:val="22"/>
          <w:szCs w:val="22"/>
        </w:rPr>
        <w:t xml:space="preserve"> Further reforms during the late 20</w:t>
      </w:r>
      <w:r w:rsidR="00D62B13" w:rsidRPr="00C1726C">
        <w:rPr>
          <w:sz w:val="22"/>
          <w:szCs w:val="22"/>
          <w:vertAlign w:val="superscript"/>
        </w:rPr>
        <w:t>th</w:t>
      </w:r>
      <w:r w:rsidR="00D62B13" w:rsidRPr="00C1726C">
        <w:rPr>
          <w:sz w:val="22"/>
          <w:szCs w:val="22"/>
        </w:rPr>
        <w:t xml:space="preserve"> century</w:t>
      </w:r>
      <w:r w:rsidR="00D67C02" w:rsidRPr="00C1726C">
        <w:rPr>
          <w:sz w:val="22"/>
          <w:szCs w:val="22"/>
        </w:rPr>
        <w:t xml:space="preserve">, particularly the NHS </w:t>
      </w:r>
      <w:r w:rsidR="00347998" w:rsidRPr="00C1726C">
        <w:rPr>
          <w:sz w:val="22"/>
          <w:szCs w:val="22"/>
        </w:rPr>
        <w:t xml:space="preserve">and Community Care Act 1990, </w:t>
      </w:r>
      <w:r w:rsidR="005400D5" w:rsidRPr="00C1726C">
        <w:rPr>
          <w:sz w:val="22"/>
          <w:szCs w:val="22"/>
        </w:rPr>
        <w:t>encouraged person-</w:t>
      </w:r>
      <w:r w:rsidR="006417BD" w:rsidRPr="00C1726C">
        <w:rPr>
          <w:sz w:val="22"/>
          <w:szCs w:val="22"/>
        </w:rPr>
        <w:t>centred</w:t>
      </w:r>
      <w:r w:rsidR="005400D5" w:rsidRPr="00C1726C">
        <w:rPr>
          <w:sz w:val="22"/>
          <w:szCs w:val="22"/>
        </w:rPr>
        <w:t xml:space="preserve"> care and </w:t>
      </w:r>
      <w:r w:rsidR="006417BD" w:rsidRPr="00C1726C">
        <w:rPr>
          <w:sz w:val="22"/>
          <w:szCs w:val="22"/>
        </w:rPr>
        <w:t xml:space="preserve">greater independence </w:t>
      </w:r>
      <w:r w:rsidR="002B2393" w:rsidRPr="00C1726C">
        <w:rPr>
          <w:sz w:val="22"/>
          <w:szCs w:val="22"/>
        </w:rPr>
        <w:t xml:space="preserve">for service users. These </w:t>
      </w:r>
      <w:r w:rsidR="00D66DA4" w:rsidRPr="00C1726C">
        <w:rPr>
          <w:sz w:val="22"/>
          <w:szCs w:val="22"/>
        </w:rPr>
        <w:t>changes also strengthened regulation</w:t>
      </w:r>
      <w:r w:rsidR="00D151F6" w:rsidRPr="00C1726C">
        <w:rPr>
          <w:sz w:val="22"/>
          <w:szCs w:val="22"/>
        </w:rPr>
        <w:t xml:space="preserve"> and quality standards within residential </w:t>
      </w:r>
      <w:r w:rsidR="005E1824" w:rsidRPr="00C1726C">
        <w:rPr>
          <w:sz w:val="22"/>
          <w:szCs w:val="22"/>
        </w:rPr>
        <w:t xml:space="preserve">care settings. Today residential care </w:t>
      </w:r>
      <w:r w:rsidR="00760920" w:rsidRPr="00C1726C">
        <w:rPr>
          <w:sz w:val="22"/>
          <w:szCs w:val="22"/>
        </w:rPr>
        <w:t xml:space="preserve">homes focus on promoting </w:t>
      </w:r>
      <w:r w:rsidR="00760920" w:rsidRPr="00C1726C">
        <w:rPr>
          <w:sz w:val="22"/>
          <w:szCs w:val="22"/>
        </w:rPr>
        <w:lastRenderedPageBreak/>
        <w:t>dignity</w:t>
      </w:r>
      <w:r w:rsidR="001000F6" w:rsidRPr="00C1726C">
        <w:rPr>
          <w:sz w:val="22"/>
          <w:szCs w:val="22"/>
        </w:rPr>
        <w:t xml:space="preserve">, individual choice, and wellbeing while </w:t>
      </w:r>
      <w:r w:rsidR="006D7B0A" w:rsidRPr="00C1726C">
        <w:rPr>
          <w:sz w:val="22"/>
          <w:szCs w:val="22"/>
        </w:rPr>
        <w:t xml:space="preserve">delivering personalised care to people </w:t>
      </w:r>
      <w:r w:rsidR="0041463A" w:rsidRPr="00C1726C">
        <w:rPr>
          <w:sz w:val="22"/>
          <w:szCs w:val="22"/>
        </w:rPr>
        <w:t xml:space="preserve">complex physical, </w:t>
      </w:r>
      <w:r w:rsidR="00544B12" w:rsidRPr="00C1726C">
        <w:rPr>
          <w:sz w:val="22"/>
          <w:szCs w:val="22"/>
        </w:rPr>
        <w:t>mental, or social care needs</w:t>
      </w:r>
      <w:r w:rsidR="00FC055E" w:rsidRPr="00C1726C">
        <w:rPr>
          <w:sz w:val="22"/>
          <w:szCs w:val="22"/>
        </w:rPr>
        <w:t xml:space="preserve"> (Department of Health, 1990).</w:t>
      </w:r>
      <w:r w:rsidR="0041463A" w:rsidRPr="00C1726C">
        <w:rPr>
          <w:sz w:val="22"/>
          <w:szCs w:val="22"/>
        </w:rPr>
        <w:t xml:space="preserve"> </w:t>
      </w:r>
    </w:p>
    <w:p w14:paraId="78589FF5" w14:textId="08350245" w:rsidR="00DA4869" w:rsidRDefault="00DA4869">
      <w:pPr>
        <w:rPr>
          <w:sz w:val="22"/>
          <w:szCs w:val="22"/>
        </w:rPr>
      </w:pPr>
    </w:p>
    <w:p w14:paraId="6AC463B9" w14:textId="25BB66E7" w:rsidR="00DA4869" w:rsidRDefault="00DE3BD2">
      <w:pPr>
        <w:rPr>
          <w:sz w:val="28"/>
          <w:szCs w:val="28"/>
        </w:rPr>
      </w:pPr>
      <w:r w:rsidRPr="00DE3BD2">
        <w:rPr>
          <w:sz w:val="28"/>
          <w:szCs w:val="28"/>
        </w:rPr>
        <w:t>CRITICALLY</w:t>
      </w:r>
      <w:r w:rsidR="003D5012">
        <w:rPr>
          <w:sz w:val="28"/>
          <w:szCs w:val="28"/>
        </w:rPr>
        <w:t xml:space="preserve"> EVALUATE HOW RESIDENTIAL CARE HOME</w:t>
      </w:r>
      <w:r w:rsidR="00AF0EE3">
        <w:rPr>
          <w:sz w:val="28"/>
          <w:szCs w:val="28"/>
        </w:rPr>
        <w:t xml:space="preserve"> FUNCTIONS TODAY.</w:t>
      </w:r>
    </w:p>
    <w:p w14:paraId="3D7FBD14" w14:textId="78063EC2" w:rsidR="00E43855" w:rsidRDefault="002D66D7">
      <w:pPr>
        <w:rPr>
          <w:sz w:val="22"/>
          <w:szCs w:val="22"/>
        </w:rPr>
      </w:pPr>
      <w:r w:rsidRPr="00F3618D">
        <w:rPr>
          <w:sz w:val="22"/>
          <w:szCs w:val="22"/>
        </w:rPr>
        <w:t>Residential care home</w:t>
      </w:r>
      <w:r w:rsidR="00F3618D">
        <w:rPr>
          <w:sz w:val="22"/>
          <w:szCs w:val="22"/>
        </w:rPr>
        <w:t xml:space="preserve">s in the UK </w:t>
      </w:r>
      <w:r w:rsidR="00A402EE">
        <w:rPr>
          <w:sz w:val="22"/>
          <w:szCs w:val="22"/>
        </w:rPr>
        <w:t>provide</w:t>
      </w:r>
      <w:r w:rsidR="00CB6350">
        <w:rPr>
          <w:sz w:val="22"/>
          <w:szCs w:val="22"/>
        </w:rPr>
        <w:t xml:space="preserve"> accommodation, personal care, </w:t>
      </w:r>
      <w:r w:rsidR="00196D9C">
        <w:rPr>
          <w:sz w:val="22"/>
          <w:szCs w:val="22"/>
        </w:rPr>
        <w:t xml:space="preserve">and daily living </w:t>
      </w:r>
      <w:r w:rsidR="00FE0838">
        <w:rPr>
          <w:sz w:val="22"/>
          <w:szCs w:val="22"/>
        </w:rPr>
        <w:t xml:space="preserve">support for </w:t>
      </w:r>
      <w:r w:rsidR="0031609B">
        <w:rPr>
          <w:sz w:val="22"/>
          <w:szCs w:val="22"/>
        </w:rPr>
        <w:t xml:space="preserve">older </w:t>
      </w:r>
      <w:r w:rsidR="00B73BE1">
        <w:rPr>
          <w:sz w:val="22"/>
          <w:szCs w:val="22"/>
        </w:rPr>
        <w:t>adult</w:t>
      </w:r>
      <w:r w:rsidR="008252D0">
        <w:rPr>
          <w:sz w:val="22"/>
          <w:szCs w:val="22"/>
        </w:rPr>
        <w:t>s</w:t>
      </w:r>
      <w:r w:rsidR="00B73BE1">
        <w:rPr>
          <w:sz w:val="22"/>
          <w:szCs w:val="22"/>
        </w:rPr>
        <w:t xml:space="preserve"> </w:t>
      </w:r>
      <w:r w:rsidR="00C357EE">
        <w:rPr>
          <w:sz w:val="22"/>
          <w:szCs w:val="22"/>
        </w:rPr>
        <w:t xml:space="preserve">and </w:t>
      </w:r>
      <w:r w:rsidR="00B73BE1">
        <w:rPr>
          <w:sz w:val="22"/>
          <w:szCs w:val="22"/>
        </w:rPr>
        <w:t>people</w:t>
      </w:r>
      <w:r w:rsidR="008252D0">
        <w:rPr>
          <w:sz w:val="22"/>
          <w:szCs w:val="22"/>
        </w:rPr>
        <w:t xml:space="preserve"> with </w:t>
      </w:r>
      <w:r w:rsidR="00E85F8A">
        <w:rPr>
          <w:sz w:val="22"/>
          <w:szCs w:val="22"/>
        </w:rPr>
        <w:t xml:space="preserve">disabilities </w:t>
      </w:r>
      <w:r w:rsidR="003A0DBA">
        <w:rPr>
          <w:sz w:val="22"/>
          <w:szCs w:val="22"/>
        </w:rPr>
        <w:t xml:space="preserve">who cannot live independently. </w:t>
      </w:r>
      <w:r w:rsidR="00AC23B0">
        <w:rPr>
          <w:sz w:val="22"/>
          <w:szCs w:val="22"/>
        </w:rPr>
        <w:t xml:space="preserve">Their main function is to </w:t>
      </w:r>
      <w:r w:rsidR="005869E6">
        <w:rPr>
          <w:sz w:val="22"/>
          <w:szCs w:val="22"/>
        </w:rPr>
        <w:t xml:space="preserve">deliver person-centred </w:t>
      </w:r>
      <w:r w:rsidR="007A7700">
        <w:rPr>
          <w:sz w:val="22"/>
          <w:szCs w:val="22"/>
        </w:rPr>
        <w:t>care that promote dignity</w:t>
      </w:r>
      <w:r w:rsidR="00B62633">
        <w:rPr>
          <w:sz w:val="22"/>
          <w:szCs w:val="22"/>
        </w:rPr>
        <w:t>, independence</w:t>
      </w:r>
      <w:r w:rsidR="00107ACC">
        <w:rPr>
          <w:sz w:val="22"/>
          <w:szCs w:val="22"/>
        </w:rPr>
        <w:t xml:space="preserve">, wellbeing and </w:t>
      </w:r>
      <w:r w:rsidR="00B55801">
        <w:rPr>
          <w:sz w:val="22"/>
          <w:szCs w:val="22"/>
        </w:rPr>
        <w:t>safety. Care</w:t>
      </w:r>
      <w:r w:rsidR="00511365">
        <w:rPr>
          <w:sz w:val="22"/>
          <w:szCs w:val="22"/>
        </w:rPr>
        <w:t xml:space="preserve"> homes also support </w:t>
      </w:r>
      <w:r w:rsidR="00523112">
        <w:rPr>
          <w:sz w:val="22"/>
          <w:szCs w:val="22"/>
        </w:rPr>
        <w:t>medication management</w:t>
      </w:r>
      <w:r w:rsidR="008D7125">
        <w:rPr>
          <w:sz w:val="22"/>
          <w:szCs w:val="22"/>
        </w:rPr>
        <w:t xml:space="preserve">, social </w:t>
      </w:r>
      <w:r w:rsidR="00523112">
        <w:rPr>
          <w:sz w:val="22"/>
          <w:szCs w:val="22"/>
        </w:rPr>
        <w:t xml:space="preserve">activities, nutrition, </w:t>
      </w:r>
      <w:r w:rsidR="00DC36F4">
        <w:rPr>
          <w:sz w:val="22"/>
          <w:szCs w:val="22"/>
        </w:rPr>
        <w:t>and work closely with health care professional</w:t>
      </w:r>
      <w:r w:rsidR="00C94334">
        <w:rPr>
          <w:sz w:val="22"/>
          <w:szCs w:val="22"/>
        </w:rPr>
        <w:t>s to meet residents changing needs</w:t>
      </w:r>
      <w:r w:rsidR="004B64FD">
        <w:rPr>
          <w:sz w:val="22"/>
          <w:szCs w:val="22"/>
        </w:rPr>
        <w:t xml:space="preserve"> (Care Quality </w:t>
      </w:r>
      <w:r w:rsidR="00C855A4">
        <w:rPr>
          <w:sz w:val="22"/>
          <w:szCs w:val="22"/>
        </w:rPr>
        <w:t>Commission (</w:t>
      </w:r>
      <w:r w:rsidR="00490589">
        <w:rPr>
          <w:sz w:val="22"/>
          <w:szCs w:val="22"/>
        </w:rPr>
        <w:t>CQC), 2024).</w:t>
      </w:r>
      <w:r w:rsidR="00C855A4">
        <w:rPr>
          <w:sz w:val="22"/>
          <w:szCs w:val="22"/>
        </w:rPr>
        <w:t xml:space="preserve"> However</w:t>
      </w:r>
      <w:r w:rsidR="00E720C8">
        <w:rPr>
          <w:sz w:val="22"/>
          <w:szCs w:val="22"/>
        </w:rPr>
        <w:t xml:space="preserve">, the sector faces significant </w:t>
      </w:r>
      <w:r w:rsidR="00C46450">
        <w:rPr>
          <w:sz w:val="22"/>
          <w:szCs w:val="22"/>
        </w:rPr>
        <w:t>challenges that affect the quality of care</w:t>
      </w:r>
      <w:r w:rsidR="007240D9">
        <w:rPr>
          <w:sz w:val="22"/>
          <w:szCs w:val="22"/>
        </w:rPr>
        <w:t xml:space="preserve">. Staff shortages and high turnover </w:t>
      </w:r>
      <w:r w:rsidR="006C66D3">
        <w:rPr>
          <w:sz w:val="22"/>
          <w:szCs w:val="22"/>
        </w:rPr>
        <w:t>increase workloads</w:t>
      </w:r>
      <w:r w:rsidR="00315C14">
        <w:rPr>
          <w:sz w:val="22"/>
          <w:szCs w:val="22"/>
        </w:rPr>
        <w:t xml:space="preserve">, making it more </w:t>
      </w:r>
      <w:r w:rsidR="001E25F5">
        <w:rPr>
          <w:sz w:val="22"/>
          <w:szCs w:val="22"/>
        </w:rPr>
        <w:t xml:space="preserve">difficult to provide personalised support, </w:t>
      </w:r>
      <w:r w:rsidR="00E01341">
        <w:rPr>
          <w:sz w:val="22"/>
          <w:szCs w:val="22"/>
        </w:rPr>
        <w:t xml:space="preserve">financial pressures also limit providers </w:t>
      </w:r>
      <w:r w:rsidR="00F57B09">
        <w:rPr>
          <w:sz w:val="22"/>
          <w:szCs w:val="22"/>
        </w:rPr>
        <w:t>ability to recruit skilled staff and invest in training</w:t>
      </w:r>
      <w:r w:rsidR="008A6049">
        <w:rPr>
          <w:sz w:val="22"/>
          <w:szCs w:val="22"/>
        </w:rPr>
        <w:t xml:space="preserve">, which may reduce service quality (Skills for </w:t>
      </w:r>
      <w:r w:rsidR="00E4367D">
        <w:rPr>
          <w:sz w:val="22"/>
          <w:szCs w:val="22"/>
        </w:rPr>
        <w:t>Care, 2024). In addition</w:t>
      </w:r>
      <w:r w:rsidR="00431F86">
        <w:rPr>
          <w:sz w:val="22"/>
          <w:szCs w:val="22"/>
        </w:rPr>
        <w:t>, inspections</w:t>
      </w:r>
      <w:r w:rsidR="00D4023B">
        <w:rPr>
          <w:sz w:val="22"/>
          <w:szCs w:val="22"/>
        </w:rPr>
        <w:t xml:space="preserve"> have identified inconsistent </w:t>
      </w:r>
      <w:r w:rsidR="00160966">
        <w:rPr>
          <w:sz w:val="22"/>
          <w:szCs w:val="22"/>
        </w:rPr>
        <w:t xml:space="preserve">standards in some homes, including </w:t>
      </w:r>
      <w:r w:rsidR="001F6F87">
        <w:rPr>
          <w:sz w:val="22"/>
          <w:szCs w:val="22"/>
        </w:rPr>
        <w:t xml:space="preserve">concerns </w:t>
      </w:r>
      <w:r w:rsidR="00796101">
        <w:rPr>
          <w:sz w:val="22"/>
          <w:szCs w:val="22"/>
        </w:rPr>
        <w:t xml:space="preserve">about safeguarding </w:t>
      </w:r>
      <w:r w:rsidR="0072748F">
        <w:rPr>
          <w:sz w:val="22"/>
          <w:szCs w:val="22"/>
        </w:rPr>
        <w:t>and person-centred care (Care</w:t>
      </w:r>
      <w:r w:rsidR="00CB76F5">
        <w:rPr>
          <w:sz w:val="22"/>
          <w:szCs w:val="22"/>
        </w:rPr>
        <w:t xml:space="preserve"> quality Commission (CQC,2020)</w:t>
      </w:r>
      <w:r w:rsidR="00792418">
        <w:rPr>
          <w:sz w:val="22"/>
          <w:szCs w:val="22"/>
        </w:rPr>
        <w:t>.</w:t>
      </w:r>
    </w:p>
    <w:p w14:paraId="0771F590" w14:textId="77777777" w:rsidR="00D17E1E" w:rsidRDefault="00D17E1E">
      <w:pPr>
        <w:rPr>
          <w:sz w:val="22"/>
          <w:szCs w:val="22"/>
        </w:rPr>
      </w:pPr>
    </w:p>
    <w:p w14:paraId="51556CA2" w14:textId="00B9CC34" w:rsidR="00D17E1E" w:rsidRDefault="007A4FF1">
      <w:pPr>
        <w:rPr>
          <w:sz w:val="22"/>
          <w:szCs w:val="22"/>
        </w:rPr>
      </w:pPr>
      <w:r>
        <w:rPr>
          <w:sz w:val="22"/>
          <w:szCs w:val="22"/>
        </w:rPr>
        <w:t xml:space="preserve">DISCUSS </w:t>
      </w:r>
      <w:r w:rsidR="003F55DC">
        <w:rPr>
          <w:sz w:val="22"/>
          <w:szCs w:val="22"/>
        </w:rPr>
        <w:t>ITS SIGNFICANCE IN ENHANCING THE QUALITY OF LIFE OF THE SERVICE USER.</w:t>
      </w:r>
    </w:p>
    <w:p w14:paraId="20E505E2" w14:textId="77777777" w:rsidR="008F69FC" w:rsidRDefault="00BF7106">
      <w:pPr>
        <w:rPr>
          <w:sz w:val="22"/>
          <w:szCs w:val="22"/>
        </w:rPr>
      </w:pPr>
      <w:r>
        <w:rPr>
          <w:sz w:val="22"/>
          <w:szCs w:val="22"/>
        </w:rPr>
        <w:t>Improving the</w:t>
      </w:r>
      <w:r w:rsidR="00314334">
        <w:rPr>
          <w:sz w:val="22"/>
          <w:szCs w:val="22"/>
        </w:rPr>
        <w:t xml:space="preserve"> quality</w:t>
      </w:r>
      <w:r>
        <w:rPr>
          <w:sz w:val="22"/>
          <w:szCs w:val="22"/>
        </w:rPr>
        <w:t xml:space="preserve"> life of service </w:t>
      </w:r>
      <w:r w:rsidR="00760594">
        <w:rPr>
          <w:sz w:val="22"/>
          <w:szCs w:val="22"/>
        </w:rPr>
        <w:t xml:space="preserve">users is a key objective </w:t>
      </w:r>
      <w:r w:rsidR="00072934">
        <w:rPr>
          <w:sz w:val="22"/>
          <w:szCs w:val="22"/>
        </w:rPr>
        <w:t xml:space="preserve">of </w:t>
      </w:r>
      <w:r w:rsidR="00A02D43">
        <w:rPr>
          <w:sz w:val="22"/>
          <w:szCs w:val="22"/>
        </w:rPr>
        <w:t xml:space="preserve">health and social care </w:t>
      </w:r>
      <w:r w:rsidR="00D50B03">
        <w:rPr>
          <w:sz w:val="22"/>
          <w:szCs w:val="22"/>
        </w:rPr>
        <w:t xml:space="preserve">because it </w:t>
      </w:r>
      <w:r w:rsidR="00CF46A4">
        <w:rPr>
          <w:sz w:val="22"/>
          <w:szCs w:val="22"/>
        </w:rPr>
        <w:t>promotes</w:t>
      </w:r>
      <w:r w:rsidR="00694EDF">
        <w:rPr>
          <w:sz w:val="22"/>
          <w:szCs w:val="22"/>
        </w:rPr>
        <w:t xml:space="preserve"> independence, dignity, and overall well</w:t>
      </w:r>
      <w:r w:rsidR="00075570">
        <w:rPr>
          <w:sz w:val="22"/>
          <w:szCs w:val="22"/>
        </w:rPr>
        <w:t xml:space="preserve">being. High quality, person-centred </w:t>
      </w:r>
      <w:r w:rsidR="00CF46A4">
        <w:rPr>
          <w:sz w:val="22"/>
          <w:szCs w:val="22"/>
        </w:rPr>
        <w:t xml:space="preserve">care enables individual to participate </w:t>
      </w:r>
      <w:r w:rsidR="00455C85">
        <w:rPr>
          <w:sz w:val="22"/>
          <w:szCs w:val="22"/>
        </w:rPr>
        <w:t xml:space="preserve">in decisions about their own support, </w:t>
      </w:r>
      <w:r w:rsidR="0053570A">
        <w:rPr>
          <w:sz w:val="22"/>
          <w:szCs w:val="22"/>
        </w:rPr>
        <w:t>ensuring that services reflect their p</w:t>
      </w:r>
      <w:r w:rsidR="007D3F6F">
        <w:rPr>
          <w:sz w:val="22"/>
          <w:szCs w:val="22"/>
        </w:rPr>
        <w:t>references</w:t>
      </w:r>
      <w:r w:rsidR="00D90567">
        <w:rPr>
          <w:sz w:val="22"/>
          <w:szCs w:val="22"/>
        </w:rPr>
        <w:t xml:space="preserve">, values and </w:t>
      </w:r>
      <w:r w:rsidR="00572961">
        <w:rPr>
          <w:sz w:val="22"/>
          <w:szCs w:val="22"/>
        </w:rPr>
        <w:t xml:space="preserve">personal </w:t>
      </w:r>
      <w:r w:rsidR="00837FBD">
        <w:rPr>
          <w:sz w:val="22"/>
          <w:szCs w:val="22"/>
        </w:rPr>
        <w:t xml:space="preserve">goals. </w:t>
      </w:r>
      <w:r w:rsidR="00A77D8F">
        <w:rPr>
          <w:sz w:val="22"/>
          <w:szCs w:val="22"/>
        </w:rPr>
        <w:t>This approach enhances physical, emotional</w:t>
      </w:r>
      <w:r w:rsidR="00657FD9">
        <w:rPr>
          <w:sz w:val="22"/>
          <w:szCs w:val="22"/>
        </w:rPr>
        <w:t xml:space="preserve">, social and psychological </w:t>
      </w:r>
      <w:r w:rsidR="00402B0E">
        <w:rPr>
          <w:sz w:val="22"/>
          <w:szCs w:val="22"/>
        </w:rPr>
        <w:t xml:space="preserve">wellbeing by recognising </w:t>
      </w:r>
      <w:r w:rsidR="00724D83">
        <w:rPr>
          <w:sz w:val="22"/>
          <w:szCs w:val="22"/>
        </w:rPr>
        <w:t>everyone’s</w:t>
      </w:r>
      <w:r w:rsidR="006B430A">
        <w:rPr>
          <w:sz w:val="22"/>
          <w:szCs w:val="22"/>
        </w:rPr>
        <w:t xml:space="preserve"> unique </w:t>
      </w:r>
      <w:r w:rsidR="00A60424">
        <w:rPr>
          <w:sz w:val="22"/>
          <w:szCs w:val="22"/>
        </w:rPr>
        <w:t>needs rather than applying a standardise</w:t>
      </w:r>
      <w:r w:rsidR="00C57AF0">
        <w:rPr>
          <w:sz w:val="22"/>
          <w:szCs w:val="22"/>
        </w:rPr>
        <w:t>d model of care (NIC</w:t>
      </w:r>
      <w:r w:rsidR="00BE292E">
        <w:rPr>
          <w:sz w:val="22"/>
          <w:szCs w:val="22"/>
        </w:rPr>
        <w:t xml:space="preserve">, 2023). When service users are </w:t>
      </w:r>
      <w:r w:rsidR="00A766D6">
        <w:rPr>
          <w:sz w:val="22"/>
          <w:szCs w:val="22"/>
        </w:rPr>
        <w:t xml:space="preserve">actively involved </w:t>
      </w:r>
      <w:r w:rsidR="008337D2">
        <w:rPr>
          <w:sz w:val="22"/>
          <w:szCs w:val="22"/>
        </w:rPr>
        <w:t xml:space="preserve">in planning and reviewing </w:t>
      </w:r>
      <w:r w:rsidR="00204B18">
        <w:rPr>
          <w:sz w:val="22"/>
          <w:szCs w:val="22"/>
        </w:rPr>
        <w:t xml:space="preserve">their care, they are more likely to feel respected, </w:t>
      </w:r>
      <w:r w:rsidR="008C321A">
        <w:rPr>
          <w:sz w:val="22"/>
          <w:szCs w:val="22"/>
        </w:rPr>
        <w:t xml:space="preserve">empowered, and </w:t>
      </w:r>
      <w:r w:rsidR="00C855CF">
        <w:rPr>
          <w:sz w:val="22"/>
          <w:szCs w:val="22"/>
        </w:rPr>
        <w:t>satisfied with the support they received</w:t>
      </w:r>
      <w:r w:rsidR="00130147">
        <w:rPr>
          <w:sz w:val="22"/>
          <w:szCs w:val="22"/>
        </w:rPr>
        <w:t xml:space="preserve">, leading to improved health outcomes and greater </w:t>
      </w:r>
      <w:r w:rsidR="00BA47DE">
        <w:rPr>
          <w:sz w:val="22"/>
          <w:szCs w:val="22"/>
        </w:rPr>
        <w:t xml:space="preserve">confidence in </w:t>
      </w:r>
      <w:r w:rsidR="009A4280">
        <w:rPr>
          <w:sz w:val="22"/>
          <w:szCs w:val="22"/>
        </w:rPr>
        <w:t>managing their daily lives (NHS England</w:t>
      </w:r>
      <w:r w:rsidR="004E74DD">
        <w:rPr>
          <w:sz w:val="22"/>
          <w:szCs w:val="22"/>
        </w:rPr>
        <w:t xml:space="preserve">,2024), </w:t>
      </w:r>
      <w:r w:rsidR="00D14806">
        <w:rPr>
          <w:sz w:val="22"/>
          <w:szCs w:val="22"/>
        </w:rPr>
        <w:t>Furthermore</w:t>
      </w:r>
      <w:r w:rsidR="004E74DD">
        <w:rPr>
          <w:sz w:val="22"/>
          <w:szCs w:val="22"/>
        </w:rPr>
        <w:t xml:space="preserve">, effective </w:t>
      </w:r>
      <w:r w:rsidR="00893FE5">
        <w:rPr>
          <w:sz w:val="22"/>
          <w:szCs w:val="22"/>
        </w:rPr>
        <w:t>support reduces the risk of social isolation</w:t>
      </w:r>
      <w:r w:rsidR="00AB5E57">
        <w:rPr>
          <w:sz w:val="22"/>
          <w:szCs w:val="22"/>
        </w:rPr>
        <w:t xml:space="preserve">, promotes inclusion within the community, </w:t>
      </w:r>
      <w:r w:rsidR="00D14806">
        <w:rPr>
          <w:sz w:val="22"/>
          <w:szCs w:val="22"/>
        </w:rPr>
        <w:t xml:space="preserve">and encourages </w:t>
      </w:r>
      <w:r w:rsidR="004C2E28">
        <w:rPr>
          <w:sz w:val="22"/>
          <w:szCs w:val="22"/>
        </w:rPr>
        <w:t xml:space="preserve">people </w:t>
      </w:r>
      <w:r w:rsidR="008A267A">
        <w:rPr>
          <w:sz w:val="22"/>
          <w:szCs w:val="22"/>
        </w:rPr>
        <w:t xml:space="preserve">to maintain meaningful </w:t>
      </w:r>
      <w:r w:rsidR="00904B4D">
        <w:rPr>
          <w:sz w:val="22"/>
          <w:szCs w:val="22"/>
        </w:rPr>
        <w:t xml:space="preserve">relationships and activities. These factors </w:t>
      </w:r>
      <w:r w:rsidR="00495B94">
        <w:rPr>
          <w:sz w:val="22"/>
          <w:szCs w:val="22"/>
        </w:rPr>
        <w:t>contribute to increa</w:t>
      </w:r>
      <w:r w:rsidR="00F805CE">
        <w:rPr>
          <w:sz w:val="22"/>
          <w:szCs w:val="22"/>
        </w:rPr>
        <w:t xml:space="preserve">sed </w:t>
      </w:r>
      <w:r w:rsidR="00D22B94">
        <w:rPr>
          <w:sz w:val="22"/>
          <w:szCs w:val="22"/>
        </w:rPr>
        <w:t xml:space="preserve">self-esteem and a strong sense of </w:t>
      </w:r>
      <w:r w:rsidR="00A46F16">
        <w:rPr>
          <w:sz w:val="22"/>
          <w:szCs w:val="22"/>
        </w:rPr>
        <w:t>belonging. Ultimately</w:t>
      </w:r>
      <w:r w:rsidR="006F697C">
        <w:rPr>
          <w:sz w:val="22"/>
          <w:szCs w:val="22"/>
        </w:rPr>
        <w:t>, enhancing quality of life extend</w:t>
      </w:r>
      <w:r w:rsidR="004C5D4B">
        <w:rPr>
          <w:sz w:val="22"/>
          <w:szCs w:val="22"/>
        </w:rPr>
        <w:t>s beyond addressing medical</w:t>
      </w:r>
      <w:r w:rsidR="00DC3217">
        <w:rPr>
          <w:sz w:val="22"/>
          <w:szCs w:val="22"/>
        </w:rPr>
        <w:t xml:space="preserve"> conditions; it focuses </w:t>
      </w:r>
      <w:r w:rsidR="00C35B49">
        <w:rPr>
          <w:sz w:val="22"/>
          <w:szCs w:val="22"/>
        </w:rPr>
        <w:t xml:space="preserve">on supporting individuals to achieve </w:t>
      </w:r>
      <w:r w:rsidR="001F7AE7">
        <w:rPr>
          <w:sz w:val="22"/>
          <w:szCs w:val="22"/>
        </w:rPr>
        <w:t xml:space="preserve">the highest possible level of wellbeing, </w:t>
      </w:r>
      <w:r w:rsidR="00825E1B">
        <w:rPr>
          <w:sz w:val="22"/>
          <w:szCs w:val="22"/>
        </w:rPr>
        <w:t xml:space="preserve">autonomy and participation in society, </w:t>
      </w:r>
      <w:r w:rsidR="00E75728">
        <w:rPr>
          <w:sz w:val="22"/>
          <w:szCs w:val="22"/>
        </w:rPr>
        <w:t xml:space="preserve">which reflects the fundamental principles </w:t>
      </w:r>
      <w:r w:rsidR="006D384C">
        <w:rPr>
          <w:sz w:val="22"/>
          <w:szCs w:val="22"/>
        </w:rPr>
        <w:t xml:space="preserve">of modern health and social care </w:t>
      </w:r>
      <w:r w:rsidR="003D3F8F">
        <w:rPr>
          <w:sz w:val="22"/>
          <w:szCs w:val="22"/>
        </w:rPr>
        <w:t xml:space="preserve">practice (Department of health and Social </w:t>
      </w:r>
      <w:r w:rsidR="008D114A">
        <w:rPr>
          <w:sz w:val="22"/>
          <w:szCs w:val="22"/>
        </w:rPr>
        <w:t>C</w:t>
      </w:r>
      <w:r w:rsidR="003D3F8F">
        <w:rPr>
          <w:sz w:val="22"/>
          <w:szCs w:val="22"/>
        </w:rPr>
        <w:t>are</w:t>
      </w:r>
      <w:r w:rsidR="000B4FC6">
        <w:rPr>
          <w:sz w:val="22"/>
          <w:szCs w:val="22"/>
        </w:rPr>
        <w:t>, 2022</w:t>
      </w:r>
      <w:r w:rsidR="008D114A">
        <w:rPr>
          <w:sz w:val="22"/>
          <w:szCs w:val="22"/>
        </w:rPr>
        <w:t>)</w:t>
      </w:r>
    </w:p>
    <w:p w14:paraId="53A6FD4F" w14:textId="77777777" w:rsidR="00F93C7D" w:rsidRDefault="00F93C7D">
      <w:pPr>
        <w:rPr>
          <w:sz w:val="22"/>
          <w:szCs w:val="22"/>
        </w:rPr>
      </w:pPr>
    </w:p>
    <w:p w14:paraId="5AED88F6" w14:textId="77777777" w:rsidR="00F93C7D" w:rsidRDefault="00F93C7D">
      <w:pPr>
        <w:rPr>
          <w:sz w:val="22"/>
          <w:szCs w:val="22"/>
        </w:rPr>
      </w:pPr>
    </w:p>
    <w:p w14:paraId="1A804009" w14:textId="77777777" w:rsidR="00F93C7D" w:rsidRDefault="00F93C7D">
      <w:pPr>
        <w:rPr>
          <w:sz w:val="22"/>
          <w:szCs w:val="22"/>
        </w:rPr>
      </w:pPr>
    </w:p>
    <w:p w14:paraId="45F20B0C" w14:textId="77777777" w:rsidR="00F93C7D" w:rsidRDefault="00F93C7D">
      <w:pPr>
        <w:rPr>
          <w:sz w:val="22"/>
          <w:szCs w:val="22"/>
        </w:rPr>
      </w:pPr>
    </w:p>
    <w:p w14:paraId="6CB058A8" w14:textId="77777777" w:rsidR="00F93C7D" w:rsidRDefault="00F93C7D">
      <w:pPr>
        <w:rPr>
          <w:sz w:val="22"/>
          <w:szCs w:val="22"/>
        </w:rPr>
      </w:pPr>
    </w:p>
    <w:p w14:paraId="4F23E22B" w14:textId="77777777" w:rsidR="00F93C7D" w:rsidRDefault="00F93C7D">
      <w:pPr>
        <w:rPr>
          <w:sz w:val="22"/>
          <w:szCs w:val="22"/>
        </w:rPr>
      </w:pPr>
    </w:p>
    <w:p w14:paraId="33160B88" w14:textId="77777777" w:rsidR="00DF1964" w:rsidRDefault="00DF1964">
      <w:pPr>
        <w:rPr>
          <w:sz w:val="22"/>
          <w:szCs w:val="22"/>
        </w:rPr>
      </w:pPr>
    </w:p>
    <w:p w14:paraId="78F9FB5A" w14:textId="77777777" w:rsidR="00DF1964" w:rsidRDefault="00DF1964">
      <w:pPr>
        <w:rPr>
          <w:sz w:val="22"/>
          <w:szCs w:val="22"/>
        </w:rPr>
      </w:pPr>
    </w:p>
    <w:p w14:paraId="330D59D1" w14:textId="77777777" w:rsidR="00DF1964" w:rsidRDefault="00DF1964">
      <w:pPr>
        <w:rPr>
          <w:sz w:val="22"/>
          <w:szCs w:val="22"/>
        </w:rPr>
      </w:pPr>
    </w:p>
    <w:p w14:paraId="6093C7B1" w14:textId="77777777" w:rsidR="00DF1964" w:rsidRDefault="00DF1964">
      <w:pPr>
        <w:rPr>
          <w:sz w:val="22"/>
          <w:szCs w:val="22"/>
        </w:rPr>
      </w:pPr>
    </w:p>
    <w:p w14:paraId="39A61DD3" w14:textId="77777777" w:rsidR="00DF1964" w:rsidRDefault="00DF1964">
      <w:pPr>
        <w:rPr>
          <w:sz w:val="22"/>
          <w:szCs w:val="22"/>
        </w:rPr>
      </w:pPr>
    </w:p>
    <w:p w14:paraId="1E96A8D1" w14:textId="77777777" w:rsidR="00DF1964" w:rsidRDefault="00DF1964">
      <w:pPr>
        <w:rPr>
          <w:sz w:val="22"/>
          <w:szCs w:val="22"/>
        </w:rPr>
      </w:pPr>
    </w:p>
    <w:p w14:paraId="1CE72F07" w14:textId="77777777" w:rsidR="00DF1964" w:rsidRDefault="00DF1964">
      <w:pPr>
        <w:rPr>
          <w:sz w:val="22"/>
          <w:szCs w:val="22"/>
        </w:rPr>
      </w:pPr>
    </w:p>
    <w:p w14:paraId="6B024A21" w14:textId="77777777" w:rsidR="00DF1964" w:rsidRDefault="00DF1964">
      <w:pPr>
        <w:rPr>
          <w:sz w:val="22"/>
          <w:szCs w:val="22"/>
        </w:rPr>
      </w:pPr>
    </w:p>
    <w:p w14:paraId="0654E928" w14:textId="77777777" w:rsidR="00DF1964" w:rsidRDefault="00DF1964">
      <w:pPr>
        <w:rPr>
          <w:sz w:val="22"/>
          <w:szCs w:val="22"/>
        </w:rPr>
      </w:pPr>
    </w:p>
    <w:p w14:paraId="342DB958" w14:textId="77777777" w:rsidR="00DF1964" w:rsidRDefault="00DF1964">
      <w:pPr>
        <w:rPr>
          <w:sz w:val="22"/>
          <w:szCs w:val="22"/>
        </w:rPr>
      </w:pPr>
    </w:p>
    <w:p w14:paraId="0EB23390" w14:textId="77777777" w:rsidR="00DF1964" w:rsidRDefault="00DF1964">
      <w:pPr>
        <w:rPr>
          <w:sz w:val="22"/>
          <w:szCs w:val="22"/>
        </w:rPr>
      </w:pPr>
    </w:p>
    <w:p w14:paraId="34216866" w14:textId="77777777" w:rsidR="00DF1964" w:rsidRDefault="00DF1964">
      <w:pPr>
        <w:rPr>
          <w:sz w:val="22"/>
          <w:szCs w:val="22"/>
        </w:rPr>
      </w:pPr>
    </w:p>
    <w:p w14:paraId="52285CD8" w14:textId="77777777" w:rsidR="00DF1964" w:rsidRDefault="00DF1964">
      <w:pPr>
        <w:rPr>
          <w:sz w:val="22"/>
          <w:szCs w:val="22"/>
        </w:rPr>
      </w:pPr>
    </w:p>
    <w:p w14:paraId="2455321C" w14:textId="77777777" w:rsidR="00DF1964" w:rsidRDefault="00DF1964">
      <w:pPr>
        <w:rPr>
          <w:sz w:val="22"/>
          <w:szCs w:val="22"/>
        </w:rPr>
      </w:pPr>
    </w:p>
    <w:p w14:paraId="1F316140" w14:textId="35886736" w:rsidR="00F93C7D" w:rsidRDefault="00F93C7D">
      <w:pPr>
        <w:rPr>
          <w:sz w:val="22"/>
          <w:szCs w:val="22"/>
        </w:rPr>
      </w:pPr>
      <w:r>
        <w:rPr>
          <w:sz w:val="22"/>
          <w:szCs w:val="22"/>
        </w:rPr>
        <w:t>REFERENCE</w:t>
      </w:r>
      <w:r w:rsidR="0025737B">
        <w:rPr>
          <w:sz w:val="22"/>
          <w:szCs w:val="22"/>
        </w:rPr>
        <w:t>S</w:t>
      </w:r>
      <w:r w:rsidR="002179CE">
        <w:rPr>
          <w:sz w:val="22"/>
          <w:szCs w:val="22"/>
        </w:rPr>
        <w:t>:</w:t>
      </w:r>
    </w:p>
    <w:p w14:paraId="7602CEA3" w14:textId="59A62E35" w:rsidR="009C0DF4" w:rsidRPr="00C37C52" w:rsidRDefault="00B90398" w:rsidP="00C37C52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C37C52">
        <w:rPr>
          <w:sz w:val="22"/>
          <w:szCs w:val="22"/>
        </w:rPr>
        <w:t xml:space="preserve">Department </w:t>
      </w:r>
      <w:r w:rsidR="003B22F0" w:rsidRPr="00C37C52">
        <w:rPr>
          <w:sz w:val="22"/>
          <w:szCs w:val="22"/>
        </w:rPr>
        <w:t>of Health and Social Care</w:t>
      </w:r>
      <w:r w:rsidR="00975A3B" w:rsidRPr="00C37C52">
        <w:rPr>
          <w:sz w:val="22"/>
          <w:szCs w:val="22"/>
        </w:rPr>
        <w:t xml:space="preserve"> (2020) Health and Care act </w:t>
      </w:r>
      <w:r w:rsidR="0066137D" w:rsidRPr="00C37C52">
        <w:rPr>
          <w:sz w:val="22"/>
          <w:szCs w:val="22"/>
        </w:rPr>
        <w:t>2022. London DHSC</w:t>
      </w:r>
      <w:r w:rsidR="00007511" w:rsidRPr="00C37C52">
        <w:rPr>
          <w:sz w:val="22"/>
          <w:szCs w:val="22"/>
        </w:rPr>
        <w:t>.</w:t>
      </w:r>
    </w:p>
    <w:p w14:paraId="56A649DB" w14:textId="31DB7926" w:rsidR="00007511" w:rsidRDefault="00DB642C" w:rsidP="00C37C52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C37C52">
        <w:rPr>
          <w:sz w:val="22"/>
          <w:szCs w:val="22"/>
        </w:rPr>
        <w:t>National</w:t>
      </w:r>
      <w:r w:rsidR="00D02CBD" w:rsidRPr="00C37C52">
        <w:rPr>
          <w:sz w:val="22"/>
          <w:szCs w:val="22"/>
        </w:rPr>
        <w:t xml:space="preserve"> Institute for Health and Care </w:t>
      </w:r>
      <w:r w:rsidR="00BD163B" w:rsidRPr="00C37C52">
        <w:rPr>
          <w:sz w:val="22"/>
          <w:szCs w:val="22"/>
        </w:rPr>
        <w:t>Excellence</w:t>
      </w:r>
      <w:r w:rsidRPr="00C37C52">
        <w:rPr>
          <w:sz w:val="22"/>
          <w:szCs w:val="22"/>
        </w:rPr>
        <w:t xml:space="preserve"> </w:t>
      </w:r>
      <w:r w:rsidR="00AF5356" w:rsidRPr="00C37C52">
        <w:rPr>
          <w:sz w:val="22"/>
          <w:szCs w:val="22"/>
        </w:rPr>
        <w:t xml:space="preserve">(NICE) (2023) </w:t>
      </w:r>
      <w:r w:rsidR="00CA5D68" w:rsidRPr="00C37C52">
        <w:rPr>
          <w:sz w:val="22"/>
          <w:szCs w:val="22"/>
        </w:rPr>
        <w:t>Peoples experience in adult social care services</w:t>
      </w:r>
      <w:r w:rsidR="006277B2" w:rsidRPr="00C37C52">
        <w:rPr>
          <w:sz w:val="22"/>
          <w:szCs w:val="22"/>
        </w:rPr>
        <w:t xml:space="preserve">: improving the </w:t>
      </w:r>
      <w:r w:rsidR="00535E45" w:rsidRPr="00C37C52">
        <w:rPr>
          <w:sz w:val="22"/>
          <w:szCs w:val="22"/>
        </w:rPr>
        <w:t xml:space="preserve">experience of care. London. </w:t>
      </w:r>
      <w:r w:rsidR="00BD163B" w:rsidRPr="00C37C52">
        <w:rPr>
          <w:sz w:val="22"/>
          <w:szCs w:val="22"/>
        </w:rPr>
        <w:t>NICE.</w:t>
      </w:r>
    </w:p>
    <w:p w14:paraId="3283435C" w14:textId="1F9A7B80" w:rsidR="00C37C52" w:rsidRDefault="00C37C52" w:rsidP="00C37C52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NHS England </w:t>
      </w:r>
      <w:r w:rsidR="005602A2">
        <w:rPr>
          <w:sz w:val="22"/>
          <w:szCs w:val="22"/>
        </w:rPr>
        <w:t>(2024) Univer</w:t>
      </w:r>
      <w:r w:rsidR="00B140C6">
        <w:rPr>
          <w:sz w:val="22"/>
          <w:szCs w:val="22"/>
        </w:rPr>
        <w:t>sal personalised Care. NHS England.</w:t>
      </w:r>
    </w:p>
    <w:p w14:paraId="242B72B4" w14:textId="161F666F" w:rsidR="00793424" w:rsidRDefault="00793424" w:rsidP="00C37C52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London </w:t>
      </w:r>
      <w:r w:rsidR="00EF196D">
        <w:rPr>
          <w:sz w:val="22"/>
          <w:szCs w:val="22"/>
        </w:rPr>
        <w:t xml:space="preserve">Ambulance Service NHS </w:t>
      </w:r>
      <w:r w:rsidR="00E77EA3">
        <w:rPr>
          <w:sz w:val="22"/>
          <w:szCs w:val="22"/>
        </w:rPr>
        <w:t>Trust (</w:t>
      </w:r>
      <w:r w:rsidR="00CC068F">
        <w:rPr>
          <w:sz w:val="22"/>
          <w:szCs w:val="22"/>
        </w:rPr>
        <w:t>2024)</w:t>
      </w:r>
      <w:r w:rsidR="00E77EA3">
        <w:rPr>
          <w:sz w:val="22"/>
          <w:szCs w:val="22"/>
        </w:rPr>
        <w:t>.</w:t>
      </w:r>
    </w:p>
    <w:p w14:paraId="74C47C0E" w14:textId="099AD7C5" w:rsidR="00E77EA3" w:rsidRPr="00C37C52" w:rsidRDefault="00E77EA3" w:rsidP="00C37C52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NHS England </w:t>
      </w:r>
      <w:r w:rsidR="00C80FA9">
        <w:rPr>
          <w:sz w:val="22"/>
          <w:szCs w:val="22"/>
        </w:rPr>
        <w:t>(Ambulance</w:t>
      </w:r>
      <w:r w:rsidR="00252A84">
        <w:rPr>
          <w:sz w:val="22"/>
          <w:szCs w:val="22"/>
        </w:rPr>
        <w:t xml:space="preserve"> Services.</w:t>
      </w:r>
      <w:r w:rsidR="00B310C7">
        <w:rPr>
          <w:sz w:val="22"/>
          <w:szCs w:val="22"/>
        </w:rPr>
        <w:t>2023)</w:t>
      </w:r>
    </w:p>
    <w:p w14:paraId="0BD88E1E" w14:textId="77777777" w:rsidR="008F69FC" w:rsidRDefault="008F69FC">
      <w:pPr>
        <w:rPr>
          <w:sz w:val="22"/>
          <w:szCs w:val="22"/>
        </w:rPr>
      </w:pPr>
    </w:p>
    <w:p w14:paraId="1DA6BC6C" w14:textId="77777777" w:rsidR="008F69FC" w:rsidRDefault="008F69FC">
      <w:pPr>
        <w:rPr>
          <w:sz w:val="22"/>
          <w:szCs w:val="22"/>
        </w:rPr>
      </w:pPr>
    </w:p>
    <w:p w14:paraId="623875AD" w14:textId="77777777" w:rsidR="008F69FC" w:rsidRDefault="008F69FC">
      <w:pPr>
        <w:rPr>
          <w:sz w:val="22"/>
          <w:szCs w:val="22"/>
        </w:rPr>
      </w:pPr>
    </w:p>
    <w:p w14:paraId="547238C9" w14:textId="77777777" w:rsidR="008F69FC" w:rsidRDefault="008F69FC">
      <w:pPr>
        <w:rPr>
          <w:sz w:val="22"/>
          <w:szCs w:val="22"/>
        </w:rPr>
      </w:pPr>
    </w:p>
    <w:p w14:paraId="44F5EA34" w14:textId="77777777" w:rsidR="008F69FC" w:rsidRDefault="008F69FC">
      <w:pPr>
        <w:rPr>
          <w:sz w:val="22"/>
          <w:szCs w:val="22"/>
        </w:rPr>
      </w:pPr>
    </w:p>
    <w:p w14:paraId="4C04F807" w14:textId="77777777" w:rsidR="008F69FC" w:rsidRDefault="008F69FC">
      <w:pPr>
        <w:rPr>
          <w:sz w:val="22"/>
          <w:szCs w:val="22"/>
        </w:rPr>
      </w:pPr>
    </w:p>
    <w:p w14:paraId="609E7A8B" w14:textId="77777777" w:rsidR="008F69FC" w:rsidRDefault="008F69FC">
      <w:pPr>
        <w:rPr>
          <w:sz w:val="22"/>
          <w:szCs w:val="22"/>
        </w:rPr>
      </w:pPr>
    </w:p>
    <w:p w14:paraId="58A3F52C" w14:textId="77777777" w:rsidR="008F69FC" w:rsidRDefault="008F69FC">
      <w:pPr>
        <w:rPr>
          <w:sz w:val="22"/>
          <w:szCs w:val="22"/>
        </w:rPr>
      </w:pPr>
    </w:p>
    <w:p w14:paraId="44C9CCE0" w14:textId="77777777" w:rsidR="008F69FC" w:rsidRDefault="008F69FC">
      <w:pPr>
        <w:rPr>
          <w:sz w:val="22"/>
          <w:szCs w:val="22"/>
        </w:rPr>
      </w:pPr>
    </w:p>
    <w:p w14:paraId="0FD2E6D0" w14:textId="77777777" w:rsidR="008F69FC" w:rsidRDefault="008F69FC">
      <w:pPr>
        <w:rPr>
          <w:sz w:val="22"/>
          <w:szCs w:val="22"/>
        </w:rPr>
      </w:pPr>
    </w:p>
    <w:p w14:paraId="37FB649D" w14:textId="77777777" w:rsidR="008F69FC" w:rsidRDefault="008F69FC">
      <w:pPr>
        <w:rPr>
          <w:sz w:val="22"/>
          <w:szCs w:val="22"/>
        </w:rPr>
      </w:pPr>
    </w:p>
    <w:p w14:paraId="085BF5B9" w14:textId="77777777" w:rsidR="008F69FC" w:rsidRDefault="008F69FC">
      <w:pPr>
        <w:rPr>
          <w:sz w:val="22"/>
          <w:szCs w:val="22"/>
        </w:rPr>
      </w:pPr>
    </w:p>
    <w:p w14:paraId="359CBF26" w14:textId="77777777" w:rsidR="008F69FC" w:rsidRDefault="008F69FC">
      <w:pPr>
        <w:rPr>
          <w:sz w:val="22"/>
          <w:szCs w:val="22"/>
        </w:rPr>
      </w:pPr>
    </w:p>
    <w:p w14:paraId="7FC1EDD7" w14:textId="77777777" w:rsidR="008F69FC" w:rsidRDefault="008F69FC">
      <w:pPr>
        <w:rPr>
          <w:sz w:val="22"/>
          <w:szCs w:val="22"/>
        </w:rPr>
      </w:pPr>
    </w:p>
    <w:p w14:paraId="7D7FA78C" w14:textId="77777777" w:rsidR="008F69FC" w:rsidRDefault="008F69FC">
      <w:pPr>
        <w:rPr>
          <w:sz w:val="22"/>
          <w:szCs w:val="22"/>
        </w:rPr>
      </w:pPr>
    </w:p>
    <w:p w14:paraId="2E2981F1" w14:textId="4DCE46D1" w:rsidR="006E7014" w:rsidRDefault="000B4FC6">
      <w:pPr>
        <w:rPr>
          <w:sz w:val="22"/>
          <w:szCs w:val="22"/>
        </w:rPr>
      </w:pPr>
      <w:r>
        <w:rPr>
          <w:sz w:val="22"/>
          <w:szCs w:val="22"/>
        </w:rPr>
        <w:t>.</w:t>
      </w:r>
    </w:p>
    <w:p w14:paraId="368D5E13" w14:textId="77777777" w:rsidR="000B4FC6" w:rsidRDefault="000B4FC6">
      <w:pPr>
        <w:rPr>
          <w:sz w:val="22"/>
          <w:szCs w:val="22"/>
        </w:rPr>
      </w:pPr>
    </w:p>
    <w:p w14:paraId="1671E7F2" w14:textId="77777777" w:rsidR="000B4FC6" w:rsidRPr="00F3618D" w:rsidRDefault="000B4FC6">
      <w:pPr>
        <w:rPr>
          <w:sz w:val="22"/>
          <w:szCs w:val="22"/>
        </w:rPr>
      </w:pPr>
    </w:p>
    <w:p w14:paraId="6D1AC19C" w14:textId="77777777" w:rsidR="00F56E55" w:rsidRPr="00DE3BD2" w:rsidRDefault="00F56E55">
      <w:pPr>
        <w:rPr>
          <w:sz w:val="28"/>
          <w:szCs w:val="28"/>
        </w:rPr>
      </w:pPr>
    </w:p>
    <w:p w14:paraId="041AABBC" w14:textId="4B365F86" w:rsidR="00587FA2" w:rsidRPr="00C1726C" w:rsidRDefault="00587FA2">
      <w:pPr>
        <w:rPr>
          <w:rFonts w:ascii="Arial" w:hAnsi="Arial" w:cs="Arial"/>
          <w:b/>
          <w:bCs/>
          <w:sz w:val="22"/>
          <w:szCs w:val="22"/>
        </w:rPr>
      </w:pPr>
    </w:p>
    <w:p w14:paraId="7D0521E4" w14:textId="659A764E" w:rsidR="00587FA2" w:rsidRPr="00587FA2" w:rsidRDefault="00587FA2" w:rsidP="00855320">
      <w:pPr>
        <w:rPr>
          <w:sz w:val="22"/>
          <w:szCs w:val="22"/>
        </w:rPr>
      </w:pPr>
      <w:r>
        <w:t xml:space="preserve">  </w:t>
      </w:r>
    </w:p>
    <w:sectPr w:rsidR="00587FA2" w:rsidRPr="00587F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ED0E39"/>
    <w:multiLevelType w:val="hybridMultilevel"/>
    <w:tmpl w:val="9F840174"/>
    <w:lvl w:ilvl="0" w:tplc="351A7FE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A4634A"/>
    <w:multiLevelType w:val="hybridMultilevel"/>
    <w:tmpl w:val="E272DEF4"/>
    <w:lvl w:ilvl="0" w:tplc="9CEEE1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0287617">
    <w:abstractNumId w:val="1"/>
  </w:num>
  <w:num w:numId="2" w16cid:durableId="3735046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FA2"/>
    <w:rsid w:val="00007511"/>
    <w:rsid w:val="000528B2"/>
    <w:rsid w:val="00072934"/>
    <w:rsid w:val="00075570"/>
    <w:rsid w:val="000B4FC6"/>
    <w:rsid w:val="000C203B"/>
    <w:rsid w:val="000E3DA0"/>
    <w:rsid w:val="001000F6"/>
    <w:rsid w:val="00107ACC"/>
    <w:rsid w:val="0011226D"/>
    <w:rsid w:val="00115D6D"/>
    <w:rsid w:val="0012362D"/>
    <w:rsid w:val="00125378"/>
    <w:rsid w:val="00130147"/>
    <w:rsid w:val="00160966"/>
    <w:rsid w:val="0017090D"/>
    <w:rsid w:val="001749C9"/>
    <w:rsid w:val="00187669"/>
    <w:rsid w:val="00196D9C"/>
    <w:rsid w:val="001B10AF"/>
    <w:rsid w:val="001C59B7"/>
    <w:rsid w:val="001E25F5"/>
    <w:rsid w:val="001F6F87"/>
    <w:rsid w:val="001F7AE7"/>
    <w:rsid w:val="00204B18"/>
    <w:rsid w:val="002179CE"/>
    <w:rsid w:val="00252A84"/>
    <w:rsid w:val="0025737B"/>
    <w:rsid w:val="00264911"/>
    <w:rsid w:val="002B2393"/>
    <w:rsid w:val="002B725D"/>
    <w:rsid w:val="002D66D7"/>
    <w:rsid w:val="00305557"/>
    <w:rsid w:val="00314334"/>
    <w:rsid w:val="00315C14"/>
    <w:rsid w:val="0031609B"/>
    <w:rsid w:val="0032353F"/>
    <w:rsid w:val="00347998"/>
    <w:rsid w:val="00352845"/>
    <w:rsid w:val="00363B57"/>
    <w:rsid w:val="00385078"/>
    <w:rsid w:val="003916C5"/>
    <w:rsid w:val="003A0DBA"/>
    <w:rsid w:val="003B22F0"/>
    <w:rsid w:val="003D3F8F"/>
    <w:rsid w:val="003D5012"/>
    <w:rsid w:val="003F55DC"/>
    <w:rsid w:val="00402B0E"/>
    <w:rsid w:val="0041463A"/>
    <w:rsid w:val="00431F86"/>
    <w:rsid w:val="0044518B"/>
    <w:rsid w:val="00455C85"/>
    <w:rsid w:val="0047471B"/>
    <w:rsid w:val="00477401"/>
    <w:rsid w:val="004843C6"/>
    <w:rsid w:val="00490589"/>
    <w:rsid w:val="00495B94"/>
    <w:rsid w:val="004B04B9"/>
    <w:rsid w:val="004B08B3"/>
    <w:rsid w:val="004B3CF0"/>
    <w:rsid w:val="004B64FD"/>
    <w:rsid w:val="004C2E28"/>
    <w:rsid w:val="004C5D4B"/>
    <w:rsid w:val="004C6AFC"/>
    <w:rsid w:val="004D0847"/>
    <w:rsid w:val="004E74DD"/>
    <w:rsid w:val="00511365"/>
    <w:rsid w:val="00523112"/>
    <w:rsid w:val="0053570A"/>
    <w:rsid w:val="00535E45"/>
    <w:rsid w:val="005400D5"/>
    <w:rsid w:val="00544B12"/>
    <w:rsid w:val="005602A2"/>
    <w:rsid w:val="00572961"/>
    <w:rsid w:val="005869E6"/>
    <w:rsid w:val="00587FA2"/>
    <w:rsid w:val="005A3B3B"/>
    <w:rsid w:val="005E1824"/>
    <w:rsid w:val="005F0D86"/>
    <w:rsid w:val="006017FF"/>
    <w:rsid w:val="006067B5"/>
    <w:rsid w:val="00621B2B"/>
    <w:rsid w:val="006277B2"/>
    <w:rsid w:val="006417BD"/>
    <w:rsid w:val="0065437F"/>
    <w:rsid w:val="00657FD9"/>
    <w:rsid w:val="0066137D"/>
    <w:rsid w:val="00664B96"/>
    <w:rsid w:val="0067739F"/>
    <w:rsid w:val="00694EDF"/>
    <w:rsid w:val="006B100C"/>
    <w:rsid w:val="006B17E4"/>
    <w:rsid w:val="006B430A"/>
    <w:rsid w:val="006C66D3"/>
    <w:rsid w:val="006D384C"/>
    <w:rsid w:val="006D7B0A"/>
    <w:rsid w:val="006E2173"/>
    <w:rsid w:val="006E7014"/>
    <w:rsid w:val="006F5A61"/>
    <w:rsid w:val="006F697C"/>
    <w:rsid w:val="007053EE"/>
    <w:rsid w:val="00715CD6"/>
    <w:rsid w:val="007240D9"/>
    <w:rsid w:val="00724D83"/>
    <w:rsid w:val="0072748F"/>
    <w:rsid w:val="00760594"/>
    <w:rsid w:val="00760920"/>
    <w:rsid w:val="00764025"/>
    <w:rsid w:val="007657FC"/>
    <w:rsid w:val="00792418"/>
    <w:rsid w:val="00793424"/>
    <w:rsid w:val="00796101"/>
    <w:rsid w:val="007A28AC"/>
    <w:rsid w:val="007A41D7"/>
    <w:rsid w:val="007A4FF1"/>
    <w:rsid w:val="007A6703"/>
    <w:rsid w:val="007A7700"/>
    <w:rsid w:val="007D3F6F"/>
    <w:rsid w:val="00803172"/>
    <w:rsid w:val="00817A7D"/>
    <w:rsid w:val="008252D0"/>
    <w:rsid w:val="00825E1B"/>
    <w:rsid w:val="008337D2"/>
    <w:rsid w:val="00837FBD"/>
    <w:rsid w:val="00855320"/>
    <w:rsid w:val="008749DE"/>
    <w:rsid w:val="008823D6"/>
    <w:rsid w:val="00893FE5"/>
    <w:rsid w:val="008A267A"/>
    <w:rsid w:val="008A6049"/>
    <w:rsid w:val="008B401D"/>
    <w:rsid w:val="008C321A"/>
    <w:rsid w:val="008D114A"/>
    <w:rsid w:val="008D7125"/>
    <w:rsid w:val="008F0C7B"/>
    <w:rsid w:val="008F69FC"/>
    <w:rsid w:val="00904B4D"/>
    <w:rsid w:val="00912BAF"/>
    <w:rsid w:val="00927A73"/>
    <w:rsid w:val="00934459"/>
    <w:rsid w:val="00941B32"/>
    <w:rsid w:val="0095745F"/>
    <w:rsid w:val="00975A3B"/>
    <w:rsid w:val="00990571"/>
    <w:rsid w:val="009A4280"/>
    <w:rsid w:val="009B4DDD"/>
    <w:rsid w:val="009C0DF4"/>
    <w:rsid w:val="009F49DE"/>
    <w:rsid w:val="00A02D43"/>
    <w:rsid w:val="00A105A8"/>
    <w:rsid w:val="00A27A96"/>
    <w:rsid w:val="00A402EE"/>
    <w:rsid w:val="00A41615"/>
    <w:rsid w:val="00A46F16"/>
    <w:rsid w:val="00A60424"/>
    <w:rsid w:val="00A630F8"/>
    <w:rsid w:val="00A65800"/>
    <w:rsid w:val="00A766D6"/>
    <w:rsid w:val="00A77D8F"/>
    <w:rsid w:val="00AB5E57"/>
    <w:rsid w:val="00AC23B0"/>
    <w:rsid w:val="00AE6EE0"/>
    <w:rsid w:val="00AF0EE3"/>
    <w:rsid w:val="00AF5356"/>
    <w:rsid w:val="00B140C6"/>
    <w:rsid w:val="00B310C7"/>
    <w:rsid w:val="00B47157"/>
    <w:rsid w:val="00B55801"/>
    <w:rsid w:val="00B62633"/>
    <w:rsid w:val="00B73BE1"/>
    <w:rsid w:val="00B90398"/>
    <w:rsid w:val="00BA47DE"/>
    <w:rsid w:val="00BD163B"/>
    <w:rsid w:val="00BD4CB0"/>
    <w:rsid w:val="00BE292E"/>
    <w:rsid w:val="00BF7106"/>
    <w:rsid w:val="00C03034"/>
    <w:rsid w:val="00C140B6"/>
    <w:rsid w:val="00C1726C"/>
    <w:rsid w:val="00C34E8A"/>
    <w:rsid w:val="00C357EE"/>
    <w:rsid w:val="00C35B49"/>
    <w:rsid w:val="00C37C52"/>
    <w:rsid w:val="00C41B42"/>
    <w:rsid w:val="00C46450"/>
    <w:rsid w:val="00C57AF0"/>
    <w:rsid w:val="00C62FEC"/>
    <w:rsid w:val="00C80FA9"/>
    <w:rsid w:val="00C855A4"/>
    <w:rsid w:val="00C855CF"/>
    <w:rsid w:val="00C94334"/>
    <w:rsid w:val="00CA1860"/>
    <w:rsid w:val="00CA5D68"/>
    <w:rsid w:val="00CB6350"/>
    <w:rsid w:val="00CB76F5"/>
    <w:rsid w:val="00CC068F"/>
    <w:rsid w:val="00CD5822"/>
    <w:rsid w:val="00CF2E31"/>
    <w:rsid w:val="00CF46A4"/>
    <w:rsid w:val="00CF4FD0"/>
    <w:rsid w:val="00D02CBD"/>
    <w:rsid w:val="00D14806"/>
    <w:rsid w:val="00D151F6"/>
    <w:rsid w:val="00D17E1E"/>
    <w:rsid w:val="00D22B94"/>
    <w:rsid w:val="00D22CA9"/>
    <w:rsid w:val="00D30FD2"/>
    <w:rsid w:val="00D4023B"/>
    <w:rsid w:val="00D50B03"/>
    <w:rsid w:val="00D52DD6"/>
    <w:rsid w:val="00D62B13"/>
    <w:rsid w:val="00D66DA4"/>
    <w:rsid w:val="00D67C02"/>
    <w:rsid w:val="00D90567"/>
    <w:rsid w:val="00DA4869"/>
    <w:rsid w:val="00DB642C"/>
    <w:rsid w:val="00DC3217"/>
    <w:rsid w:val="00DC36F4"/>
    <w:rsid w:val="00DE3BD2"/>
    <w:rsid w:val="00DF1964"/>
    <w:rsid w:val="00E01341"/>
    <w:rsid w:val="00E124F3"/>
    <w:rsid w:val="00E3536A"/>
    <w:rsid w:val="00E4367D"/>
    <w:rsid w:val="00E43855"/>
    <w:rsid w:val="00E51E07"/>
    <w:rsid w:val="00E720C8"/>
    <w:rsid w:val="00E75728"/>
    <w:rsid w:val="00E77EA3"/>
    <w:rsid w:val="00E83360"/>
    <w:rsid w:val="00E85F8A"/>
    <w:rsid w:val="00EF10AD"/>
    <w:rsid w:val="00EF196D"/>
    <w:rsid w:val="00F3618D"/>
    <w:rsid w:val="00F56E55"/>
    <w:rsid w:val="00F57B09"/>
    <w:rsid w:val="00F663F2"/>
    <w:rsid w:val="00F70DB5"/>
    <w:rsid w:val="00F7262E"/>
    <w:rsid w:val="00F805CE"/>
    <w:rsid w:val="00F93C7D"/>
    <w:rsid w:val="00FB09C7"/>
    <w:rsid w:val="00FB5F03"/>
    <w:rsid w:val="00FC055E"/>
    <w:rsid w:val="00FD47BD"/>
    <w:rsid w:val="00FE0838"/>
    <w:rsid w:val="00FF0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81263"/>
  <w15:chartTrackingRefBased/>
  <w15:docId w15:val="{350A9D42-712A-4080-B59B-655C29F2F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F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7F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F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F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F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F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F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F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F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7F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7F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7F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F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F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F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F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F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F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7F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7F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F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7F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7F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7F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7F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7F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F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F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7F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tmp"/><Relationship Id="rId3" Type="http://schemas.openxmlformats.org/officeDocument/2006/relationships/settings" Target="settings.xml"/><Relationship Id="rId7" Type="http://schemas.openxmlformats.org/officeDocument/2006/relationships/image" Target="media/image2.tmp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7365</TotalTime>
  <Pages>6</Pages>
  <Words>741</Words>
  <Characters>4228</Characters>
  <Application>Microsoft Office Word</Application>
  <DocSecurity>0</DocSecurity>
  <Lines>35</Lines>
  <Paragraphs>9</Paragraphs>
  <ScaleCrop>false</ScaleCrop>
  <Company/>
  <LinksUpToDate>false</LinksUpToDate>
  <CharactersWithSpaces>4960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Prince Conteh</dc:creator>
  <cp:keywords/>
  <dc:description/>
  <cp:lastModifiedBy>Prince Conteh</cp:lastModifiedBy>
  <cp:revision>259</cp:revision>
  <dcterms:created xsi:type="dcterms:W3CDTF">2026-07-13T18:07:00Z</dcterms:created>
  <dcterms:modified xsi:type="dcterms:W3CDTF">2026-07-19T16:29:00Z</dcterms:modified>
</cp:coreProperties>
</file>