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95CCAC7" w:rsidR="00A80868" w:rsidRPr="003C7DED" w:rsidRDefault="00960ED8" w:rsidP="008C14E9">
            <w:pPr>
              <w:rPr>
                <w:rFonts w:ascii="Arial" w:hAnsi="Arial" w:cs="Arial"/>
                <w:sz w:val="22"/>
                <w:szCs w:val="22"/>
              </w:rPr>
            </w:pPr>
            <w:r>
              <w:rPr>
                <w:rFonts w:ascii="Arial" w:hAnsi="Arial" w:cs="Arial"/>
                <w:sz w:val="22"/>
                <w:szCs w:val="22"/>
              </w:rPr>
              <w:t>Siddhi Rohitbhai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EAFB031" w:rsidR="00B60A98" w:rsidRPr="003C7DED" w:rsidRDefault="00960ED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11A35754" w:rsidR="00A80868" w:rsidRPr="003C7DED" w:rsidRDefault="00960ED8" w:rsidP="008C14E9">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410D011" w:rsidR="00A80868" w:rsidRPr="003C7DED" w:rsidRDefault="00960ED8"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9CA81AC" w:rsidR="00A80868" w:rsidRPr="003C7DED" w:rsidRDefault="00960ED8" w:rsidP="008C14E9">
            <w:pPr>
              <w:rPr>
                <w:rFonts w:ascii="Arial" w:hAnsi="Arial" w:cs="Arial"/>
                <w:sz w:val="22"/>
                <w:szCs w:val="22"/>
              </w:rPr>
            </w:pPr>
            <w:r>
              <w:rPr>
                <w:rFonts w:ascii="Arial" w:hAnsi="Arial" w:cs="Arial"/>
                <w:sz w:val="22"/>
                <w:szCs w:val="22"/>
              </w:rPr>
              <w:t>242155@student.uwtsd.ac.uk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D35542" w:rsidR="0069797A" w:rsidRPr="003C7DED" w:rsidRDefault="00960ED8" w:rsidP="008C14E9">
            <w:pPr>
              <w:rPr>
                <w:rFonts w:ascii="Arial" w:hAnsi="Arial" w:cs="Arial"/>
                <w:sz w:val="22"/>
                <w:szCs w:val="22"/>
              </w:rPr>
            </w:pPr>
            <w:r>
              <w:rPr>
                <w:rFonts w:ascii="Arial" w:hAnsi="Arial" w:cs="Arial"/>
                <w:sz w:val="22"/>
                <w:szCs w:val="22"/>
              </w:rPr>
              <w:t>MBA- Dissertation- Strategic Management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295DA6B" w:rsidR="0069797A" w:rsidRPr="003C7DED" w:rsidRDefault="00960ED8" w:rsidP="008C14E9">
            <w:pPr>
              <w:rPr>
                <w:rFonts w:ascii="Arial" w:hAnsi="Arial" w:cs="Arial"/>
                <w:sz w:val="22"/>
                <w:szCs w:val="22"/>
              </w:rPr>
            </w:pPr>
            <w:r>
              <w:rPr>
                <w:rFonts w:ascii="Arial" w:hAnsi="Arial" w:cs="Arial"/>
                <w:sz w:val="22"/>
                <w:szCs w:val="22"/>
              </w:rPr>
              <w:t>03-11-2025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BAD4967" w:rsidR="0069797A" w:rsidRPr="003C7DED" w:rsidRDefault="00960ED8" w:rsidP="008C14E9">
            <w:pPr>
              <w:rPr>
                <w:rFonts w:ascii="Arial" w:hAnsi="Arial" w:cs="Arial"/>
                <w:sz w:val="22"/>
                <w:szCs w:val="22"/>
              </w:rPr>
            </w:pPr>
            <w:r>
              <w:rPr>
                <w:rFonts w:ascii="Arial" w:hAnsi="Arial" w:cs="Arial"/>
                <w:sz w:val="22"/>
                <w:szCs w:val="22"/>
              </w:rPr>
              <w:t>07-02-2026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301971" w:rsidR="00A80868" w:rsidRPr="003C7DED" w:rsidRDefault="00E43A2C" w:rsidP="008C14E9">
            <w:pPr>
              <w:rPr>
                <w:rFonts w:ascii="Arial" w:hAnsi="Arial" w:cs="Arial"/>
                <w:sz w:val="22"/>
                <w:szCs w:val="22"/>
              </w:rPr>
            </w:pPr>
            <w:r>
              <w:rPr>
                <w:rFonts w:ascii="Arial" w:hAnsi="Arial" w:cs="Arial"/>
                <w:sz w:val="22"/>
                <w:szCs w:val="22"/>
              </w:rPr>
              <w:t>2421558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C6F9B8F" w:rsidR="00A80868" w:rsidRPr="003C7DED" w:rsidRDefault="00E43A2C"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B6C99AB" w14:textId="77777777" w:rsidR="00E43A2C" w:rsidRPr="00E43A2C" w:rsidRDefault="00E43A2C" w:rsidP="00E43A2C">
            <w:pPr>
              <w:rPr>
                <w:rFonts w:ascii="Arial" w:hAnsi="Arial" w:cs="Arial"/>
                <w:sz w:val="22"/>
                <w:szCs w:val="22"/>
              </w:rPr>
            </w:pPr>
            <w:r w:rsidRPr="00E43A2C">
              <w:rPr>
                <w:rFonts w:ascii="Arial" w:hAnsi="Arial" w:cs="Arial"/>
                <w:sz w:val="22"/>
                <w:szCs w:val="22"/>
              </w:rPr>
              <w:br/>
              <w:t>Akshay Narayanan</w:t>
            </w:r>
          </w:p>
          <w:p w14:paraId="24E31D0D" w14:textId="04105540" w:rsidR="00A80868" w:rsidRPr="003C7DED" w:rsidRDefault="00A80868" w:rsidP="00E43A2C">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000000"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960ED8">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E5DD2E2" w:rsidR="00F150A6" w:rsidRPr="003C7DED" w:rsidRDefault="00E43A2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51C914B" w:rsidR="00F150A6" w:rsidRPr="003C7DED" w:rsidRDefault="00E43A2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0FD0F20" w:rsidR="00F150A6" w:rsidRPr="003C7DED" w:rsidRDefault="00E43A2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1F4618DD" w:rsidR="00F150A6" w:rsidRPr="003C7DED" w:rsidRDefault="00487DC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3218DE2" w:rsidR="00F150A6" w:rsidRPr="003C7DED" w:rsidRDefault="00487DC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000000"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E43A2C">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5C9CB55" w14:textId="77777777" w:rsidR="00E43A2C" w:rsidRPr="00E43A2C" w:rsidRDefault="00E43A2C" w:rsidP="00E43A2C">
            <w:pPr>
              <w:autoSpaceDE w:val="0"/>
              <w:autoSpaceDN w:val="0"/>
              <w:adjustRightInd w:val="0"/>
              <w:rPr>
                <w:rFonts w:ascii="Arial" w:hAnsi="Arial" w:cs="Arial"/>
                <w:b/>
                <w:bCs/>
                <w:i/>
                <w:sz w:val="22"/>
                <w:szCs w:val="22"/>
              </w:rPr>
            </w:pPr>
            <w:r w:rsidRPr="00E43A2C">
              <w:rPr>
                <w:rFonts w:ascii="Arial" w:hAnsi="Arial" w:cs="Arial"/>
                <w:b/>
                <w:bCs/>
                <w:i/>
                <w:sz w:val="22"/>
                <w:szCs w:val="22"/>
              </w:rPr>
              <w:t>Research Aim:</w:t>
            </w:r>
          </w:p>
          <w:p w14:paraId="198A45C3" w14:textId="77777777" w:rsidR="00E43A2C" w:rsidRPr="00E43A2C" w:rsidRDefault="00E43A2C" w:rsidP="00E43A2C">
            <w:pPr>
              <w:autoSpaceDE w:val="0"/>
              <w:autoSpaceDN w:val="0"/>
              <w:adjustRightInd w:val="0"/>
              <w:rPr>
                <w:rFonts w:ascii="Arial" w:hAnsi="Arial" w:cs="Arial"/>
                <w:sz w:val="22"/>
                <w:szCs w:val="22"/>
              </w:rPr>
            </w:pPr>
            <w:r w:rsidRPr="00E43A2C">
              <w:rPr>
                <w:rFonts w:ascii="Arial" w:hAnsi="Arial" w:cs="Arial"/>
                <w:sz w:val="22"/>
                <w:szCs w:val="22"/>
              </w:rPr>
              <w:t>This research paper seeks to investigate the role played by risks, regulatory barriers and customer demand on the application of cryptocurrencies as means of investments in the UK.</w:t>
            </w:r>
          </w:p>
          <w:p w14:paraId="68A3010F" w14:textId="77777777" w:rsidR="00E43A2C" w:rsidRPr="00E43A2C" w:rsidRDefault="00E43A2C" w:rsidP="00E43A2C">
            <w:pPr>
              <w:autoSpaceDE w:val="0"/>
              <w:autoSpaceDN w:val="0"/>
              <w:adjustRightInd w:val="0"/>
              <w:rPr>
                <w:rFonts w:ascii="Arial" w:hAnsi="Arial" w:cs="Arial"/>
                <w:b/>
                <w:bCs/>
                <w:i/>
                <w:sz w:val="22"/>
                <w:szCs w:val="22"/>
              </w:rPr>
            </w:pPr>
            <w:r w:rsidRPr="00E43A2C">
              <w:rPr>
                <w:rFonts w:ascii="Arial" w:hAnsi="Arial" w:cs="Arial"/>
                <w:b/>
                <w:bCs/>
                <w:i/>
                <w:sz w:val="22"/>
                <w:szCs w:val="22"/>
              </w:rPr>
              <w:t>Research Objectives:</w:t>
            </w:r>
          </w:p>
          <w:p w14:paraId="506C97A1" w14:textId="77777777" w:rsidR="00E43A2C" w:rsidRPr="00E43A2C" w:rsidRDefault="00E43A2C" w:rsidP="00E43A2C">
            <w:pPr>
              <w:numPr>
                <w:ilvl w:val="0"/>
                <w:numId w:val="14"/>
              </w:numPr>
              <w:autoSpaceDE w:val="0"/>
              <w:autoSpaceDN w:val="0"/>
              <w:adjustRightInd w:val="0"/>
              <w:rPr>
                <w:rFonts w:ascii="Arial" w:hAnsi="Arial" w:cs="Arial"/>
                <w:sz w:val="22"/>
                <w:szCs w:val="22"/>
              </w:rPr>
            </w:pPr>
            <w:r w:rsidRPr="00E43A2C">
              <w:rPr>
                <w:rFonts w:ascii="Arial" w:hAnsi="Arial" w:cs="Arial"/>
                <w:sz w:val="22"/>
                <w:szCs w:val="22"/>
              </w:rPr>
              <w:t>To identify the key risks facing cryptocurrency investments among the UK investors</w:t>
            </w:r>
          </w:p>
          <w:p w14:paraId="7101ED01" w14:textId="77777777" w:rsidR="00E43A2C" w:rsidRPr="00E43A2C" w:rsidRDefault="00E43A2C" w:rsidP="00E43A2C">
            <w:pPr>
              <w:numPr>
                <w:ilvl w:val="0"/>
                <w:numId w:val="14"/>
              </w:numPr>
              <w:autoSpaceDE w:val="0"/>
              <w:autoSpaceDN w:val="0"/>
              <w:adjustRightInd w:val="0"/>
              <w:rPr>
                <w:rFonts w:ascii="Arial" w:hAnsi="Arial" w:cs="Arial"/>
                <w:sz w:val="22"/>
                <w:szCs w:val="22"/>
              </w:rPr>
            </w:pPr>
            <w:r w:rsidRPr="00E43A2C">
              <w:rPr>
                <w:rFonts w:ascii="Arial" w:hAnsi="Arial" w:cs="Arial"/>
                <w:sz w:val="22"/>
                <w:szCs w:val="22"/>
              </w:rPr>
              <w:t>To identify the contribution offered by regulatory frameworks towards investor confidence and uptake</w:t>
            </w:r>
          </w:p>
          <w:p w14:paraId="71EE2051" w14:textId="77777777" w:rsidR="00E43A2C" w:rsidRPr="00E43A2C" w:rsidRDefault="00E43A2C" w:rsidP="00E43A2C">
            <w:pPr>
              <w:numPr>
                <w:ilvl w:val="0"/>
                <w:numId w:val="14"/>
              </w:numPr>
              <w:autoSpaceDE w:val="0"/>
              <w:autoSpaceDN w:val="0"/>
              <w:adjustRightInd w:val="0"/>
              <w:rPr>
                <w:rFonts w:ascii="Arial" w:hAnsi="Arial" w:cs="Arial"/>
                <w:sz w:val="22"/>
                <w:szCs w:val="22"/>
              </w:rPr>
            </w:pPr>
            <w:r w:rsidRPr="00E43A2C">
              <w:rPr>
                <w:rFonts w:ascii="Arial" w:hAnsi="Arial" w:cs="Arial"/>
                <w:sz w:val="22"/>
                <w:szCs w:val="22"/>
              </w:rPr>
              <w:t>To analyse the level of customer demand and to invest in cryptocurrencies</w:t>
            </w:r>
          </w:p>
          <w:p w14:paraId="575AC56D" w14:textId="77777777" w:rsidR="00E43A2C" w:rsidRPr="00E43A2C" w:rsidRDefault="00E43A2C" w:rsidP="00E43A2C">
            <w:pPr>
              <w:numPr>
                <w:ilvl w:val="0"/>
                <w:numId w:val="14"/>
              </w:numPr>
              <w:autoSpaceDE w:val="0"/>
              <w:autoSpaceDN w:val="0"/>
              <w:adjustRightInd w:val="0"/>
              <w:rPr>
                <w:rFonts w:ascii="Arial" w:hAnsi="Arial" w:cs="Arial"/>
                <w:sz w:val="22"/>
                <w:szCs w:val="22"/>
              </w:rPr>
            </w:pPr>
            <w:r w:rsidRPr="00E43A2C">
              <w:rPr>
                <w:rFonts w:ascii="Arial" w:hAnsi="Arial" w:cs="Arial"/>
                <w:sz w:val="22"/>
                <w:szCs w:val="22"/>
              </w:rPr>
              <w:t>To examine the associations among the perceived risks, regulatory awareness and investment behaviour</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14372063"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77777777" w:rsidR="003F1A54" w:rsidRPr="003C7DED" w:rsidRDefault="003F1A54" w:rsidP="008C14E9">
            <w:pPr>
              <w:rPr>
                <w:rFonts w:ascii="Arial" w:hAnsi="Arial" w:cs="Arial"/>
              </w:rPr>
            </w:pPr>
          </w:p>
          <w:p w14:paraId="64D7A7AB" w14:textId="02B47391" w:rsidR="00E609CB" w:rsidRDefault="00E609CB" w:rsidP="00E609CB">
            <w:pPr>
              <w:jc w:val="both"/>
              <w:rPr>
                <w:rFonts w:ascii="Arial" w:eastAsia="Arial" w:hAnsi="Arial" w:cs="Arial"/>
                <w:sz w:val="22"/>
                <w:szCs w:val="22"/>
              </w:rPr>
            </w:pPr>
            <w:r>
              <w:rPr>
                <w:rFonts w:ascii="Arial" w:eastAsia="Arial" w:hAnsi="Arial" w:cs="Arial"/>
                <w:sz w:val="22"/>
                <w:szCs w:val="22"/>
              </w:rPr>
              <w:t xml:space="preserve">This research is important within the area of strategic management in terms of assessing detailed information about competitive strategy, corporate governance, and digital transformation. Research on these aspects </w:t>
            </w:r>
            <w:proofErr w:type="gramStart"/>
            <w:r>
              <w:rPr>
                <w:rFonts w:ascii="Arial" w:eastAsia="Arial" w:hAnsi="Arial" w:cs="Arial"/>
                <w:sz w:val="22"/>
                <w:szCs w:val="22"/>
              </w:rPr>
              <w:t>ar</w:t>
            </w:r>
            <w:r>
              <w:rPr>
                <w:rFonts w:ascii="Arial" w:eastAsia="Arial" w:hAnsi="Arial" w:cs="Arial"/>
                <w:sz w:val="22"/>
                <w:szCs w:val="22"/>
              </w:rPr>
              <w:t>e</w:t>
            </w:r>
            <w:proofErr w:type="gramEnd"/>
            <w:r>
              <w:rPr>
                <w:rFonts w:ascii="Arial" w:eastAsia="Arial" w:hAnsi="Arial" w:cs="Arial"/>
                <w:sz w:val="22"/>
                <w:szCs w:val="22"/>
              </w:rPr>
              <w:t xml:space="preserve"> estimated to provide crucial insights for organisations operating or planning to enter the cryptocurrency market in the UK.</w:t>
            </w:r>
          </w:p>
          <w:p w14:paraId="404831EC" w14:textId="77777777" w:rsidR="00E609CB" w:rsidRDefault="00E609CB" w:rsidP="00E609CB">
            <w:pPr>
              <w:jc w:val="both"/>
              <w:rPr>
                <w:rFonts w:ascii="Arial" w:eastAsia="Arial" w:hAnsi="Arial" w:cs="Arial"/>
                <w:sz w:val="22"/>
                <w:szCs w:val="22"/>
              </w:rPr>
            </w:pPr>
            <w:r>
              <w:rPr>
                <w:rFonts w:ascii="Arial" w:eastAsia="Arial" w:hAnsi="Arial" w:cs="Arial"/>
                <w:sz w:val="22"/>
                <w:szCs w:val="22"/>
              </w:rPr>
              <w:t>This research has the potential to fill up the gaps in understanding factors that might increase the level of uncertainty of the investors to invest in cryptocurrencies as a safe investment. It is expected for the research outcomes to discuss customer demand and the strategic need to incorporate currently-trending crypto services. Not only this, but this study also has a high potential to generate significant impact across society, the economy, and the environment. Discussion of risks of fraud, complexity, or volatility and regulatory response that impose strict action to be taken by firms to adopt higher ethical and operational standards will help protect vulnerable consumers from any means of financial scams or losses.</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527A2137" w:rsidR="003F1A54" w:rsidRPr="003C7DED" w:rsidRDefault="00E609CB" w:rsidP="008C14E9">
            <w:pPr>
              <w:autoSpaceDE w:val="0"/>
              <w:autoSpaceDN w:val="0"/>
              <w:adjustRightInd w:val="0"/>
              <w:rPr>
                <w:rFonts w:ascii="Arial" w:hAnsi="Arial" w:cs="Arial"/>
                <w:sz w:val="22"/>
                <w:szCs w:val="22"/>
              </w:rPr>
            </w:pPr>
            <w:r>
              <w:rPr>
                <w:rFonts w:ascii="Arial" w:eastAsia="Arial" w:hAnsi="Arial" w:cs="Arial"/>
                <w:sz w:val="22"/>
                <w:szCs w:val="22"/>
              </w:rPr>
              <w:lastRenderedPageBreak/>
              <w:t>The study will use the positivist philosophy, as this method is suitable in determining objectives and quantifiable relationships between the perception of risk, regulatory barriers, and customer demand to invest in cryptocurrency. At the same time, it is planned to use the quantitative research approach, which is all about collecting and analy</w:t>
            </w:r>
            <w:r>
              <w:rPr>
                <w:rFonts w:ascii="Arial" w:eastAsia="Arial" w:hAnsi="Arial" w:cs="Arial"/>
                <w:sz w:val="22"/>
                <w:szCs w:val="22"/>
              </w:rPr>
              <w:t>s</w:t>
            </w:r>
            <w:r>
              <w:rPr>
                <w:rFonts w:ascii="Arial" w:eastAsia="Arial" w:hAnsi="Arial" w:cs="Arial"/>
                <w:sz w:val="22"/>
                <w:szCs w:val="22"/>
              </w:rPr>
              <w:t>ing statistical (numerical) data to find relevant patterns and relationships. This will be done using online surveys to collect real-time information on measurable risk, regulation and demand. For this, a structured online questionnaire will be prepared, which is to be conducted using Google Forms. The use of Likert-scale format in the questionnaire will help in focusing on perceived risk of investment, regulatory trust, customer demand and demographic Likert scale. Lastly, such data will be analysed with the help of descriptive statistics in Microsoft Excel. This method is likely to help in testing relationships between variables by the use of mean, median and mode</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57A7EDD0" w:rsidR="003F1A54" w:rsidRPr="003C7DED" w:rsidRDefault="00D52BA0" w:rsidP="008C14E9">
            <w:pPr>
              <w:rPr>
                <w:rFonts w:ascii="Arial" w:hAnsi="Arial" w:cs="Arial"/>
                <w:sz w:val="22"/>
                <w:szCs w:val="22"/>
              </w:rPr>
            </w:pPr>
            <w:r>
              <w:rPr>
                <w:rFonts w:ascii="Arial" w:hAnsi="Arial" w:cs="Arial"/>
                <w:sz w:val="22"/>
                <w:szCs w:val="22"/>
              </w:rPr>
              <w:t>London UK</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000000"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D52BA0">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34001A2"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7815F8C"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9436A4A"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F802DD7"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9578A15"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8A89554"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84B5976"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19647C4"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3D19EE1"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C91839A"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7EC4748"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50FB3A6"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D39CCFE"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1262BCC"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10F31CF"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891A909"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87D9E5C" w:rsidR="00BD363F" w:rsidRPr="003C7DED" w:rsidRDefault="00487D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937CC">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000000"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000000"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A3229" w:rsidRDefault="003014CE" w:rsidP="004135AB">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000000"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A3229" w:rsidRDefault="00B20EC5" w:rsidP="004135AB">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000000"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A3229" w:rsidRDefault="005907A9" w:rsidP="004135AB">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000000"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A3229" w:rsidRDefault="005B20B8" w:rsidP="00DB5032">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A3229" w:rsidRDefault="000C5261" w:rsidP="004135AB">
            <w:pPr>
              <w:pStyle w:val="NormalWeb"/>
              <w:autoSpaceDE w:val="0"/>
              <w:autoSpaceDN w:val="0"/>
              <w:adjustRightInd w:val="0"/>
              <w:jc w:val="center"/>
              <w:rPr>
                <w:rFonts w:ascii="Arial" w:eastAsia="MS Gothic" w:hAnsi="Arial" w:cs="Arial"/>
                <w:b/>
                <w:bCs/>
                <w:sz w:val="22"/>
                <w:szCs w:val="22"/>
              </w:rPr>
            </w:pPr>
            <w:r w:rsidRPr="003A3229">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48325B92" w:rsidR="001F7B84" w:rsidRPr="003C7DED" w:rsidRDefault="003A322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43EA5640" w:rsidR="001F7B84" w:rsidRPr="003C7DED" w:rsidRDefault="003A322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4A883C86" w:rsidR="001F7B84" w:rsidRPr="003C7DED" w:rsidRDefault="003A322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494A9389" w:rsidR="001F7B84" w:rsidRPr="003C7DED" w:rsidRDefault="003A322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3FF04C4A" w:rsidR="001F7B84" w:rsidRPr="003C7DED" w:rsidRDefault="003A322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6A35FE18" w:rsidR="001F7B84" w:rsidRPr="003C7DED" w:rsidRDefault="003A322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071063B7" w:rsidR="001F7B84" w:rsidRPr="003C7DED" w:rsidRDefault="00101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3B8CEDF2" w:rsidR="001F7B84" w:rsidRPr="003C7DED" w:rsidRDefault="00101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137C231B" w:rsidR="001F7B84" w:rsidRPr="003C7DED" w:rsidRDefault="00101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39E6123C" w:rsidR="001F7B84" w:rsidRPr="003C7DED" w:rsidRDefault="00101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5FBC1BD5" w:rsidR="001F7B84" w:rsidRPr="003C7DED" w:rsidRDefault="00101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B72A3B5" w:rsidR="001F7B84" w:rsidRPr="003C7DED" w:rsidRDefault="00101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0A7765C1" w:rsidR="001F7B84" w:rsidRPr="003C7DED" w:rsidRDefault="00101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00000"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A3229">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EA02C8A" w:rsidR="00AA4E90" w:rsidRPr="003C7DED" w:rsidRDefault="00E609C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F8C25EF" w:rsidR="006E7E24"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A3F6A64" w:rsidR="006E7E24"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BC91B4B" w:rsidR="006E7E24"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81D8890" w:rsidR="006E7E24"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73B6AF3" w:rsidR="006E7E24" w:rsidRPr="003C7DED"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4B96B26" w:rsidR="006E7E24" w:rsidRPr="003C7DED"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40F77EA" w:rsidR="006E7E24" w:rsidRPr="003C7DED"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68B49F9" w:rsidR="006E7E24" w:rsidRPr="003C7DED"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4B978B1" w:rsidR="006E7E24" w:rsidRPr="003C7DED" w:rsidRDefault="00E609C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BD46EE1" w:rsidR="00E44410" w:rsidRDefault="00E609C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679112A0" w:rsidR="00CD54AD" w:rsidRPr="003C7DED" w:rsidRDefault="00E609CB" w:rsidP="00E609CB">
            <w:pPr>
              <w:pStyle w:val="ListParagraph"/>
              <w:rPr>
                <w:rFonts w:ascii="Arial" w:hAnsi="Arial" w:cs="Arial"/>
                <w:b/>
                <w:color w:val="4EA72E" w:themeColor="accent6"/>
                <w:sz w:val="22"/>
                <w:szCs w:val="22"/>
              </w:rPr>
            </w:pPr>
            <w:r>
              <w:rPr>
                <w:rFonts w:ascii="Arial" w:eastAsia="Arial" w:hAnsi="Arial" w:cs="Arial"/>
                <w:sz w:val="22"/>
                <w:szCs w:val="22"/>
              </w:rPr>
              <w:t xml:space="preserve">The research will </w:t>
            </w:r>
            <w:r>
              <w:rPr>
                <w:rFonts w:ascii="Arial" w:eastAsia="Arial" w:hAnsi="Arial" w:cs="Arial"/>
                <w:sz w:val="24"/>
                <w:szCs w:val="24"/>
              </w:rPr>
              <w:t>collect primary quantitative data, which is planned to be obtained using online surveys.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FFA1D8F" w14:textId="77777777" w:rsidR="00E609CB" w:rsidRDefault="00E609CB" w:rsidP="00E609CB">
            <w:pPr>
              <w:rPr>
                <w:rFonts w:ascii="Arial" w:eastAsia="Arial" w:hAnsi="Arial" w:cs="Arial"/>
                <w:sz w:val="22"/>
                <w:szCs w:val="22"/>
              </w:rPr>
            </w:pPr>
          </w:p>
          <w:p w14:paraId="794CCDF0" w14:textId="77777777" w:rsidR="00E609CB" w:rsidRDefault="00E609CB" w:rsidP="00E609CB">
            <w:pPr>
              <w:rPr>
                <w:rFonts w:ascii="Arial" w:eastAsia="Arial" w:hAnsi="Arial" w:cs="Arial"/>
                <w:sz w:val="22"/>
                <w:szCs w:val="22"/>
              </w:rPr>
            </w:pPr>
            <w:r>
              <w:rPr>
                <w:rFonts w:ascii="Arial" w:eastAsia="Arial" w:hAnsi="Arial" w:cs="Arial"/>
                <w:sz w:val="22"/>
                <w:szCs w:val="22"/>
              </w:rPr>
              <w:t xml:space="preserve">The researcher will be solely responsible for data management. The list of responsibilities for data management includes safe collection and storage of all survey responses in the Google workspace, followed by downloading such in a password-protected folder for analysis and further use. </w:t>
            </w:r>
          </w:p>
          <w:p w14:paraId="7D2A9F27" w14:textId="1F28887F" w:rsidR="00CD54AD" w:rsidRPr="003C7DED" w:rsidRDefault="00CD54AD" w:rsidP="00E609CB">
            <w:pPr>
              <w:pStyle w:val="ListParagraph"/>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40A82F0" w14:textId="77777777" w:rsidR="00E609CB" w:rsidRDefault="00E609CB" w:rsidP="00E609CB">
            <w:pPr>
              <w:rPr>
                <w:rFonts w:ascii="Arial" w:eastAsia="Arial" w:hAnsi="Arial" w:cs="Arial"/>
                <w:b/>
                <w:sz w:val="22"/>
                <w:szCs w:val="22"/>
              </w:rPr>
            </w:pPr>
            <w:r>
              <w:rPr>
                <w:rFonts w:ascii="Arial" w:eastAsia="Arial" w:hAnsi="Arial" w:cs="Arial"/>
                <w:sz w:val="22"/>
                <w:szCs w:val="22"/>
              </w:rPr>
              <w:lastRenderedPageBreak/>
              <w:t xml:space="preserve">Data sources in this study will be the participants from whom </w:t>
            </w:r>
            <w:r>
              <w:rPr>
                <w:rFonts w:ascii="Arial" w:eastAsia="Arial" w:hAnsi="Arial" w:cs="Arial"/>
                <w:sz w:val="24"/>
                <w:szCs w:val="24"/>
              </w:rPr>
              <w:t xml:space="preserve">primary quantitative data </w:t>
            </w:r>
            <w:r>
              <w:rPr>
                <w:rFonts w:ascii="Arial" w:eastAsia="Arial" w:hAnsi="Arial" w:cs="Arial"/>
                <w:sz w:val="22"/>
                <w:szCs w:val="22"/>
              </w:rPr>
              <w:t xml:space="preserve">will be </w:t>
            </w:r>
            <w:r>
              <w:rPr>
                <w:rFonts w:ascii="Arial" w:eastAsia="Arial" w:hAnsi="Arial" w:cs="Arial"/>
                <w:sz w:val="24"/>
                <w:szCs w:val="24"/>
              </w:rPr>
              <w:t xml:space="preserve">collected. Though there are no potential </w:t>
            </w:r>
            <w:r>
              <w:rPr>
                <w:rFonts w:ascii="Arial" w:eastAsia="Arial" w:hAnsi="Arial" w:cs="Arial"/>
                <w:sz w:val="22"/>
                <w:szCs w:val="22"/>
              </w:rPr>
              <w:t>gaps identified as of now, between currently available and required data for this research, however, some of the sampled participants might not agree to participate or might leave in the middle.</w:t>
            </w:r>
          </w:p>
          <w:p w14:paraId="7A32DC52" w14:textId="73A5A5A7" w:rsidR="00CD54AD" w:rsidRPr="003C7DED" w:rsidRDefault="00CD54AD" w:rsidP="00E609CB">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0BC4560" w:rsidR="00CD54AD" w:rsidRPr="003C7DED" w:rsidRDefault="00835A31" w:rsidP="00835A31">
            <w:pPr>
              <w:pStyle w:val="ListParagraph"/>
              <w:rPr>
                <w:rFonts w:ascii="Arial" w:hAnsi="Arial" w:cs="Arial"/>
                <w:sz w:val="22"/>
                <w:szCs w:val="22"/>
              </w:rPr>
            </w:pPr>
            <w:r>
              <w:rPr>
                <w:rFonts w:ascii="Arial" w:eastAsia="Arial" w:hAnsi="Arial" w:cs="Arial"/>
                <w:sz w:val="24"/>
                <w:szCs w:val="24"/>
              </w:rPr>
              <w:t xml:space="preserve">As a means of preparation, the target participants for the survey will be chosen using the convenience sampling method. This is a non-probability sampling method wherein availability of the participants </w:t>
            </w:r>
            <w:proofErr w:type="gramStart"/>
            <w:r>
              <w:rPr>
                <w:rFonts w:ascii="Arial" w:eastAsia="Arial" w:hAnsi="Arial" w:cs="Arial"/>
                <w:sz w:val="24"/>
                <w:szCs w:val="24"/>
              </w:rPr>
              <w:t>are</w:t>
            </w:r>
            <w:proofErr w:type="gramEnd"/>
            <w:r>
              <w:rPr>
                <w:rFonts w:ascii="Arial" w:eastAsia="Arial" w:hAnsi="Arial" w:cs="Arial"/>
                <w:sz w:val="24"/>
                <w:szCs w:val="24"/>
              </w:rPr>
              <w:t xml:space="preserve"> considered, along with proximity to the researcher. The use of Google Forms will help in organising and documenting data safely in a Google spreadsheet.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36FEE41B" w14:textId="77777777" w:rsidR="00835A31" w:rsidRDefault="00835A31" w:rsidP="00835A31">
            <w:pPr>
              <w:rPr>
                <w:rFonts w:ascii="Arial" w:eastAsia="Arial" w:hAnsi="Arial" w:cs="Arial"/>
                <w:sz w:val="22"/>
                <w:szCs w:val="22"/>
              </w:rPr>
            </w:pPr>
          </w:p>
          <w:p w14:paraId="6B819FCC" w14:textId="77777777" w:rsidR="00835A31" w:rsidRDefault="00835A31" w:rsidP="00835A31">
            <w:pPr>
              <w:rPr>
                <w:rFonts w:ascii="Arial" w:eastAsia="Arial" w:hAnsi="Arial" w:cs="Arial"/>
                <w:b/>
                <w:sz w:val="22"/>
                <w:szCs w:val="22"/>
              </w:rPr>
            </w:pPr>
            <w:r>
              <w:rPr>
                <w:rFonts w:ascii="Arial" w:eastAsia="Arial" w:hAnsi="Arial" w:cs="Arial"/>
                <w:sz w:val="22"/>
                <w:szCs w:val="22"/>
              </w:rPr>
              <w:t>For quality assurance, a proper and thorough checking process will be carried out on collected survey responses at the time of data collection, data entry, digitisation and data checking.</w:t>
            </w:r>
          </w:p>
          <w:p w14:paraId="0D0B33B9" w14:textId="36F63992" w:rsidR="00CD54AD" w:rsidRPr="003C7DED" w:rsidRDefault="00CD54AD" w:rsidP="00835A31">
            <w:pPr>
              <w:pStyle w:val="ListParagraph"/>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932159B" w:rsidR="00CD54AD" w:rsidRPr="003C7DED" w:rsidRDefault="00835A31" w:rsidP="00835A31">
            <w:pPr>
              <w:pStyle w:val="ListParagraph"/>
              <w:rPr>
                <w:rFonts w:ascii="Arial" w:hAnsi="Arial" w:cs="Arial"/>
                <w:sz w:val="22"/>
                <w:szCs w:val="22"/>
              </w:rPr>
            </w:pPr>
            <w:r>
              <w:rPr>
                <w:rFonts w:ascii="Arial" w:eastAsia="Arial" w:hAnsi="Arial" w:cs="Arial"/>
                <w:sz w:val="22"/>
                <w:szCs w:val="22"/>
              </w:rPr>
              <w:t>All collected data will be automatically stored in Google workspace due to the use of Google Forms. A copy of it will, however, be downloaded as MS Excel for further statistical analysis.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5211C59" w14:textId="77777777" w:rsidR="00835A31" w:rsidRDefault="00835A31" w:rsidP="00835A31">
            <w:pPr>
              <w:rPr>
                <w:rFonts w:ascii="Arial" w:eastAsia="Arial" w:hAnsi="Arial" w:cs="Arial"/>
                <w:sz w:val="22"/>
                <w:szCs w:val="22"/>
              </w:rPr>
            </w:pPr>
            <w:r>
              <w:rPr>
                <w:rFonts w:ascii="Arial" w:eastAsia="Arial" w:hAnsi="Arial" w:cs="Arial"/>
                <w:sz w:val="22"/>
                <w:szCs w:val="22"/>
              </w:rPr>
              <w:t xml:space="preserve">All collected survey responses will be of long-term value and should be retained and preserved. These will be stored in the Google workspace (drive) for a long time. All data will be prepared and documented for sharing and archiving with the UWTSD data repository. These data will be stored as evidence and will be kept until final approval of the study. </w:t>
            </w:r>
          </w:p>
          <w:p w14:paraId="528C9AA6" w14:textId="77777777" w:rsidR="00CD54AD" w:rsidRPr="003C7DED" w:rsidRDefault="00CD54AD" w:rsidP="00835A31">
            <w:pPr>
              <w:pStyle w:val="ListParagraph"/>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14DF6BB4" w:rsidR="00CD54AD" w:rsidRPr="003C7DED" w:rsidRDefault="00835A31" w:rsidP="00835A31">
            <w:pPr>
              <w:pStyle w:val="ListParagraph"/>
              <w:rPr>
                <w:rFonts w:ascii="Arial" w:hAnsi="Arial" w:cs="Arial"/>
                <w:sz w:val="22"/>
                <w:szCs w:val="22"/>
              </w:rPr>
            </w:pPr>
            <w:r>
              <w:rPr>
                <w:rFonts w:ascii="Arial" w:eastAsia="Arial" w:hAnsi="Arial" w:cs="Arial"/>
                <w:sz w:val="22"/>
                <w:szCs w:val="22"/>
              </w:rPr>
              <w:t>Documentation of survey responses will be done in a MS Excel sheet. For high quality contextual information, it will be properly cross-checked such that no fields are kept blank.</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5843406" w:rsidR="00CD54AD" w:rsidRPr="00835A31" w:rsidRDefault="00835A31" w:rsidP="00835A31">
            <w:pPr>
              <w:rPr>
                <w:rFonts w:ascii="Arial" w:eastAsia="Arial" w:hAnsi="Arial" w:cs="Arial"/>
                <w:sz w:val="22"/>
                <w:szCs w:val="22"/>
              </w:rPr>
            </w:pPr>
            <w:r>
              <w:rPr>
                <w:rFonts w:ascii="Arial" w:eastAsia="Arial" w:hAnsi="Arial" w:cs="Arial"/>
                <w:sz w:val="22"/>
                <w:szCs w:val="22"/>
              </w:rPr>
              <w:t>Research data will not be shared to any external source, other than for academic purposes.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17CDA07" w:rsidR="00CD54AD" w:rsidRPr="00835A31" w:rsidRDefault="00835A31" w:rsidP="00835A31">
            <w:pPr>
              <w:rPr>
                <w:rFonts w:ascii="Arial" w:eastAsia="Arial" w:hAnsi="Arial" w:cs="Arial"/>
                <w:sz w:val="22"/>
                <w:szCs w:val="22"/>
              </w:rPr>
            </w:pPr>
            <w:r>
              <w:rPr>
                <w:rFonts w:ascii="Arial" w:eastAsia="Arial" w:hAnsi="Arial" w:cs="Arial"/>
                <w:sz w:val="22"/>
                <w:szCs w:val="22"/>
              </w:rPr>
              <w:t>Since there will be collection of first-hand data, therefore, the researcher will own the copyright and Intellectual Property Rights (IPR) of new data to be generated.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F619279" w:rsidR="00CD54AD" w:rsidRPr="003C7DED" w:rsidRDefault="00835A31" w:rsidP="00835A31">
            <w:pPr>
              <w:pStyle w:val="ListParagraph"/>
              <w:rPr>
                <w:rFonts w:ascii="Arial" w:hAnsi="Arial" w:cs="Arial"/>
                <w:sz w:val="22"/>
                <w:szCs w:val="22"/>
              </w:rPr>
            </w:pPr>
            <w:r>
              <w:rPr>
                <w:rFonts w:ascii="Arial" w:eastAsia="Arial" w:hAnsi="Arial" w:cs="Arial"/>
                <w:sz w:val="22"/>
                <w:szCs w:val="22"/>
              </w:rPr>
              <w:lastRenderedPageBreak/>
              <w:t>Google workspace is a free platform, therefore, there will be no costs of storage.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AB42F8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D0D3F48"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21C27B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F51000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47004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BDD40E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067DE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BC11EC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41D04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1D3D11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0DEDAC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7AAB9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06A774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CBD1B0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5755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9A14198" w:rsidR="00CD54AD" w:rsidRPr="003C7DED" w:rsidRDefault="00157559" w:rsidP="004135AB">
            <w:pPr>
              <w:pStyle w:val="NoSpacing"/>
              <w:rPr>
                <w:rFonts w:ascii="Arial" w:hAnsi="Arial" w:cs="Arial"/>
                <w:sz w:val="22"/>
                <w:szCs w:val="22"/>
              </w:rPr>
            </w:pPr>
            <w:r>
              <w:rPr>
                <w:rFonts w:ascii="Arial" w:hAnsi="Arial" w:cs="Arial"/>
                <w:sz w:val="22"/>
                <w:szCs w:val="22"/>
              </w:rPr>
              <w:t>Siddhi Rohitbhai Patel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B9F0509" w:rsidR="00CD54AD" w:rsidRPr="003C7DED" w:rsidRDefault="004644C8" w:rsidP="004135AB">
            <w:pPr>
              <w:pStyle w:val="NoSpacing"/>
              <w:rPr>
                <w:rFonts w:ascii="Arial" w:hAnsi="Arial" w:cs="Arial"/>
                <w:b/>
                <w:bCs/>
                <w:sz w:val="22"/>
                <w:szCs w:val="22"/>
              </w:rPr>
            </w:pPr>
            <w:proofErr w:type="spellStart"/>
            <w:r>
              <w:rPr>
                <w:rFonts w:ascii="Arial" w:hAnsi="Arial" w:cs="Arial"/>
                <w:b/>
                <w:bCs/>
                <w:sz w:val="22"/>
                <w:szCs w:val="22"/>
              </w:rPr>
              <w:t>SRPatel</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8D2AA7B" w:rsidR="00CD54AD" w:rsidRPr="003C7DED" w:rsidRDefault="004644C8" w:rsidP="004135AB">
            <w:pPr>
              <w:pStyle w:val="NoSpacing"/>
              <w:rPr>
                <w:rFonts w:ascii="Arial" w:hAnsi="Arial" w:cs="Arial"/>
                <w:b/>
                <w:bCs/>
                <w:sz w:val="22"/>
                <w:szCs w:val="22"/>
              </w:rPr>
            </w:pPr>
            <w:r>
              <w:rPr>
                <w:rFonts w:ascii="Arial" w:hAnsi="Arial" w:cs="Arial"/>
                <w:b/>
                <w:bCs/>
                <w:sz w:val="22"/>
                <w:szCs w:val="22"/>
              </w:rPr>
              <w:t>03-11-2025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DF7FF0A" w:rsidR="00237489" w:rsidRPr="003C7DED" w:rsidRDefault="00835A3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3963C53" w:rsidR="00237489" w:rsidRPr="003C7DED" w:rsidRDefault="00835A3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1883951" w:rsidR="00237489" w:rsidRPr="003C7DED" w:rsidRDefault="00835A3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590CE67B" w:rsidR="00237489" w:rsidRPr="003C7DED" w:rsidRDefault="00835A31"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810A257" w:rsidR="00237489" w:rsidRPr="003C7DED" w:rsidRDefault="00835A3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45C818B" w:rsidR="00237489" w:rsidRPr="003C7DED" w:rsidRDefault="00835A3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FD9B374" w:rsidR="00237489" w:rsidRPr="003C7DED" w:rsidRDefault="00835A3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A29C72C" w:rsidR="00237489" w:rsidRPr="003C7DED" w:rsidRDefault="00835A3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3249503" w:rsidR="00237489" w:rsidRPr="003C7DED" w:rsidRDefault="00835A3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00000"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00000"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00000"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00000"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00000"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00000"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0000"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00000"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54F5E" w14:textId="77777777" w:rsidR="00826F1C" w:rsidRDefault="00826F1C" w:rsidP="00E12CE5">
      <w:r>
        <w:separator/>
      </w:r>
    </w:p>
  </w:endnote>
  <w:endnote w:type="continuationSeparator" w:id="0">
    <w:p w14:paraId="676C268A" w14:textId="77777777" w:rsidR="00826F1C" w:rsidRDefault="00826F1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8E04C" w14:textId="77777777" w:rsidR="00826F1C" w:rsidRDefault="00826F1C" w:rsidP="00E12CE5">
      <w:r>
        <w:separator/>
      </w:r>
    </w:p>
  </w:footnote>
  <w:footnote w:type="continuationSeparator" w:id="0">
    <w:p w14:paraId="4A7AD104" w14:textId="77777777" w:rsidR="00826F1C" w:rsidRDefault="00826F1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14D21"/>
    <w:multiLevelType w:val="multilevel"/>
    <w:tmpl w:val="532647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7476121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01160"/>
    <w:rsid w:val="00132F6E"/>
    <w:rsid w:val="00157559"/>
    <w:rsid w:val="0018385C"/>
    <w:rsid w:val="001D79E4"/>
    <w:rsid w:val="001F7B84"/>
    <w:rsid w:val="00220E9B"/>
    <w:rsid w:val="00237489"/>
    <w:rsid w:val="0023753B"/>
    <w:rsid w:val="00257A43"/>
    <w:rsid w:val="00276276"/>
    <w:rsid w:val="002854C0"/>
    <w:rsid w:val="002C35DA"/>
    <w:rsid w:val="002D6AAF"/>
    <w:rsid w:val="002E5348"/>
    <w:rsid w:val="002E77B7"/>
    <w:rsid w:val="003014CE"/>
    <w:rsid w:val="0037367B"/>
    <w:rsid w:val="00383018"/>
    <w:rsid w:val="00391075"/>
    <w:rsid w:val="00395AF2"/>
    <w:rsid w:val="003A3229"/>
    <w:rsid w:val="003C7DED"/>
    <w:rsid w:val="003D0ABC"/>
    <w:rsid w:val="003F1A54"/>
    <w:rsid w:val="00413420"/>
    <w:rsid w:val="00417CBF"/>
    <w:rsid w:val="00431772"/>
    <w:rsid w:val="00435D0D"/>
    <w:rsid w:val="004361F9"/>
    <w:rsid w:val="00442F51"/>
    <w:rsid w:val="004558B1"/>
    <w:rsid w:val="00461429"/>
    <w:rsid w:val="004644C8"/>
    <w:rsid w:val="00487DCD"/>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17561"/>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26F1C"/>
    <w:rsid w:val="00835A31"/>
    <w:rsid w:val="00841382"/>
    <w:rsid w:val="00864354"/>
    <w:rsid w:val="00872452"/>
    <w:rsid w:val="00886A02"/>
    <w:rsid w:val="008978F6"/>
    <w:rsid w:val="008A1E4E"/>
    <w:rsid w:val="008B57A1"/>
    <w:rsid w:val="008E1354"/>
    <w:rsid w:val="008E5FA5"/>
    <w:rsid w:val="009019A1"/>
    <w:rsid w:val="00904D5B"/>
    <w:rsid w:val="00927121"/>
    <w:rsid w:val="00942D08"/>
    <w:rsid w:val="00960376"/>
    <w:rsid w:val="00960ED8"/>
    <w:rsid w:val="00975C54"/>
    <w:rsid w:val="00983BB3"/>
    <w:rsid w:val="009A3155"/>
    <w:rsid w:val="009D1B48"/>
    <w:rsid w:val="009E5E57"/>
    <w:rsid w:val="00A12FB0"/>
    <w:rsid w:val="00A35E44"/>
    <w:rsid w:val="00A45BB9"/>
    <w:rsid w:val="00A54125"/>
    <w:rsid w:val="00A56AD8"/>
    <w:rsid w:val="00A718A3"/>
    <w:rsid w:val="00A80868"/>
    <w:rsid w:val="00A937CC"/>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2BA0"/>
    <w:rsid w:val="00D55D46"/>
    <w:rsid w:val="00D93238"/>
    <w:rsid w:val="00D9773C"/>
    <w:rsid w:val="00DA467F"/>
    <w:rsid w:val="00DA5171"/>
    <w:rsid w:val="00DA5E8A"/>
    <w:rsid w:val="00DB1D58"/>
    <w:rsid w:val="00DC1A7A"/>
    <w:rsid w:val="00DE4FB9"/>
    <w:rsid w:val="00E12CE5"/>
    <w:rsid w:val="00E35762"/>
    <w:rsid w:val="00E43A2C"/>
    <w:rsid w:val="00E44410"/>
    <w:rsid w:val="00E44CFB"/>
    <w:rsid w:val="00E609C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800757">
      <w:bodyDiv w:val="1"/>
      <w:marLeft w:val="0"/>
      <w:marRight w:val="0"/>
      <w:marTop w:val="0"/>
      <w:marBottom w:val="0"/>
      <w:divBdr>
        <w:top w:val="none" w:sz="0" w:space="0" w:color="auto"/>
        <w:left w:val="none" w:sz="0" w:space="0" w:color="auto"/>
        <w:bottom w:val="none" w:sz="0" w:space="0" w:color="auto"/>
        <w:right w:val="none" w:sz="0" w:space="0" w:color="auto"/>
      </w:divBdr>
    </w:div>
    <w:div w:id="270473055">
      <w:bodyDiv w:val="1"/>
      <w:marLeft w:val="0"/>
      <w:marRight w:val="0"/>
      <w:marTop w:val="0"/>
      <w:marBottom w:val="0"/>
      <w:divBdr>
        <w:top w:val="none" w:sz="0" w:space="0" w:color="auto"/>
        <w:left w:val="none" w:sz="0" w:space="0" w:color="auto"/>
        <w:bottom w:val="none" w:sz="0" w:space="0" w:color="auto"/>
        <w:right w:val="none" w:sz="0" w:space="0" w:color="auto"/>
      </w:divBdr>
    </w:div>
    <w:div w:id="1156531906">
      <w:bodyDiv w:val="1"/>
      <w:marLeft w:val="0"/>
      <w:marRight w:val="0"/>
      <w:marTop w:val="0"/>
      <w:marBottom w:val="0"/>
      <w:divBdr>
        <w:top w:val="none" w:sz="0" w:space="0" w:color="auto"/>
        <w:left w:val="none" w:sz="0" w:space="0" w:color="auto"/>
        <w:bottom w:val="none" w:sz="0" w:space="0" w:color="auto"/>
        <w:right w:val="none" w:sz="0" w:space="0" w:color="auto"/>
      </w:divBdr>
      <w:divsChild>
        <w:div w:id="311299401">
          <w:marLeft w:val="0"/>
          <w:marRight w:val="0"/>
          <w:marTop w:val="0"/>
          <w:marBottom w:val="0"/>
          <w:divBdr>
            <w:top w:val="none" w:sz="0" w:space="0" w:color="auto"/>
            <w:left w:val="none" w:sz="0" w:space="0" w:color="auto"/>
            <w:bottom w:val="none" w:sz="0" w:space="0" w:color="auto"/>
            <w:right w:val="none" w:sz="0" w:space="0" w:color="auto"/>
          </w:divBdr>
          <w:divsChild>
            <w:div w:id="1663922127">
              <w:marLeft w:val="60"/>
              <w:marRight w:val="0"/>
              <w:marTop w:val="0"/>
              <w:marBottom w:val="0"/>
              <w:divBdr>
                <w:top w:val="none" w:sz="0" w:space="0" w:color="auto"/>
                <w:left w:val="none" w:sz="0" w:space="0" w:color="auto"/>
                <w:bottom w:val="none" w:sz="0" w:space="0" w:color="auto"/>
                <w:right w:val="none" w:sz="0" w:space="0" w:color="auto"/>
              </w:divBdr>
              <w:divsChild>
                <w:div w:id="1697458912">
                  <w:marLeft w:val="0"/>
                  <w:marRight w:val="0"/>
                  <w:marTop w:val="0"/>
                  <w:marBottom w:val="0"/>
                  <w:divBdr>
                    <w:top w:val="none" w:sz="0" w:space="0" w:color="auto"/>
                    <w:left w:val="none" w:sz="0" w:space="0" w:color="auto"/>
                    <w:bottom w:val="none" w:sz="0" w:space="0" w:color="auto"/>
                    <w:right w:val="none" w:sz="0" w:space="0" w:color="auto"/>
                  </w:divBdr>
                  <w:divsChild>
                    <w:div w:id="11345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22663269">
      <w:bodyDiv w:val="1"/>
      <w:marLeft w:val="0"/>
      <w:marRight w:val="0"/>
      <w:marTop w:val="0"/>
      <w:marBottom w:val="0"/>
      <w:divBdr>
        <w:top w:val="none" w:sz="0" w:space="0" w:color="auto"/>
        <w:left w:val="none" w:sz="0" w:space="0" w:color="auto"/>
        <w:bottom w:val="none" w:sz="0" w:space="0" w:color="auto"/>
        <w:right w:val="none" w:sz="0" w:space="0" w:color="auto"/>
      </w:divBdr>
    </w:div>
    <w:div w:id="1528563487">
      <w:bodyDiv w:val="1"/>
      <w:marLeft w:val="0"/>
      <w:marRight w:val="0"/>
      <w:marTop w:val="0"/>
      <w:marBottom w:val="0"/>
      <w:divBdr>
        <w:top w:val="none" w:sz="0" w:space="0" w:color="auto"/>
        <w:left w:val="none" w:sz="0" w:space="0" w:color="auto"/>
        <w:bottom w:val="none" w:sz="0" w:space="0" w:color="auto"/>
        <w:right w:val="none" w:sz="0" w:space="0" w:color="auto"/>
      </w:divBdr>
    </w:div>
    <w:div w:id="1987970909">
      <w:bodyDiv w:val="1"/>
      <w:marLeft w:val="0"/>
      <w:marRight w:val="0"/>
      <w:marTop w:val="0"/>
      <w:marBottom w:val="0"/>
      <w:divBdr>
        <w:top w:val="none" w:sz="0" w:space="0" w:color="auto"/>
        <w:left w:val="none" w:sz="0" w:space="0" w:color="auto"/>
        <w:bottom w:val="none" w:sz="0" w:space="0" w:color="auto"/>
        <w:right w:val="none" w:sz="0" w:space="0" w:color="auto"/>
      </w:divBdr>
      <w:divsChild>
        <w:div w:id="318117812">
          <w:marLeft w:val="0"/>
          <w:marRight w:val="0"/>
          <w:marTop w:val="0"/>
          <w:marBottom w:val="0"/>
          <w:divBdr>
            <w:top w:val="none" w:sz="0" w:space="0" w:color="auto"/>
            <w:left w:val="none" w:sz="0" w:space="0" w:color="auto"/>
            <w:bottom w:val="none" w:sz="0" w:space="0" w:color="auto"/>
            <w:right w:val="none" w:sz="0" w:space="0" w:color="auto"/>
          </w:divBdr>
          <w:divsChild>
            <w:div w:id="330180488">
              <w:marLeft w:val="60"/>
              <w:marRight w:val="0"/>
              <w:marTop w:val="0"/>
              <w:marBottom w:val="0"/>
              <w:divBdr>
                <w:top w:val="none" w:sz="0" w:space="0" w:color="auto"/>
                <w:left w:val="none" w:sz="0" w:space="0" w:color="auto"/>
                <w:bottom w:val="none" w:sz="0" w:space="0" w:color="auto"/>
                <w:right w:val="none" w:sz="0" w:space="0" w:color="auto"/>
              </w:divBdr>
              <w:divsChild>
                <w:div w:id="1089473464">
                  <w:marLeft w:val="0"/>
                  <w:marRight w:val="0"/>
                  <w:marTop w:val="0"/>
                  <w:marBottom w:val="0"/>
                  <w:divBdr>
                    <w:top w:val="none" w:sz="0" w:space="0" w:color="auto"/>
                    <w:left w:val="none" w:sz="0" w:space="0" w:color="auto"/>
                    <w:bottom w:val="none" w:sz="0" w:space="0" w:color="auto"/>
                    <w:right w:val="none" w:sz="0" w:space="0" w:color="auto"/>
                  </w:divBdr>
                  <w:divsChild>
                    <w:div w:id="27984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7899</Words>
  <Characters>45025</Characters>
  <Application>Microsoft Office Word</Application>
  <DocSecurity>0</DocSecurity>
  <Lines>375</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Siddhi Rohitbhai Patel (2421558)</cp:lastModifiedBy>
  <cp:revision>2</cp:revision>
  <dcterms:created xsi:type="dcterms:W3CDTF">2025-11-04T22:18:00Z</dcterms:created>
  <dcterms:modified xsi:type="dcterms:W3CDTF">2025-11-04T22:18:00Z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