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91F69" w14:textId="77777777" w:rsidR="003261BD" w:rsidRDefault="20F3986D" w:rsidP="00636F42">
      <w:pPr>
        <w:spacing w:line="360" w:lineRule="auto"/>
        <w:rPr>
          <w:rFonts w:ascii="Arial" w:eastAsia="Franklin Gothic" w:hAnsi="Arial" w:cs="Arial"/>
          <w:sz w:val="22"/>
          <w:szCs w:val="22"/>
        </w:rPr>
      </w:pPr>
      <w:r w:rsidRPr="00636F42">
        <w:rPr>
          <w:rFonts w:ascii="Arial" w:eastAsia="Franklin Gothic" w:hAnsi="Arial" w:cs="Arial"/>
          <w:sz w:val="22"/>
          <w:szCs w:val="22"/>
        </w:rPr>
        <w:t xml:space="preserve">               </w:t>
      </w:r>
      <w:r w:rsidR="002F7850">
        <w:rPr>
          <w:rFonts w:ascii="Arial" w:eastAsia="Franklin Gothic" w:hAnsi="Arial" w:cs="Arial"/>
          <w:sz w:val="22"/>
          <w:szCs w:val="22"/>
        </w:rPr>
        <w:t xml:space="preserve">                    </w:t>
      </w:r>
    </w:p>
    <w:p w14:paraId="0A183FEB" w14:textId="77777777" w:rsidR="003261BD" w:rsidRDefault="003261BD" w:rsidP="00636F42">
      <w:pPr>
        <w:spacing w:line="360" w:lineRule="auto"/>
        <w:rPr>
          <w:rFonts w:ascii="Arial" w:eastAsia="Franklin Gothic" w:hAnsi="Arial" w:cs="Arial"/>
          <w:sz w:val="22"/>
          <w:szCs w:val="22"/>
        </w:rPr>
      </w:pPr>
    </w:p>
    <w:p w14:paraId="6D6D8909" w14:textId="77777777" w:rsidR="003261BD" w:rsidRDefault="003261BD" w:rsidP="00636F42">
      <w:pPr>
        <w:spacing w:line="360" w:lineRule="auto"/>
        <w:rPr>
          <w:rFonts w:ascii="Arial" w:eastAsia="Franklin Gothic" w:hAnsi="Arial" w:cs="Arial"/>
          <w:sz w:val="22"/>
          <w:szCs w:val="22"/>
        </w:rPr>
      </w:pPr>
    </w:p>
    <w:p w14:paraId="0E7D730E" w14:textId="77777777" w:rsidR="003261BD" w:rsidRDefault="003261BD" w:rsidP="00636F42">
      <w:pPr>
        <w:spacing w:line="360" w:lineRule="auto"/>
        <w:rPr>
          <w:rFonts w:ascii="Arial" w:eastAsia="Franklin Gothic" w:hAnsi="Arial" w:cs="Arial"/>
          <w:sz w:val="22"/>
          <w:szCs w:val="22"/>
        </w:rPr>
      </w:pPr>
    </w:p>
    <w:p w14:paraId="6E7B5E1C" w14:textId="77777777" w:rsidR="003261BD" w:rsidRDefault="003261BD" w:rsidP="00636F42">
      <w:pPr>
        <w:spacing w:line="360" w:lineRule="auto"/>
        <w:rPr>
          <w:rFonts w:ascii="Arial" w:eastAsia="Franklin Gothic" w:hAnsi="Arial" w:cs="Arial"/>
          <w:sz w:val="22"/>
          <w:szCs w:val="22"/>
        </w:rPr>
      </w:pPr>
    </w:p>
    <w:p w14:paraId="2C078E63" w14:textId="5C03E294" w:rsidR="00BC611B" w:rsidRPr="003261BD" w:rsidRDefault="002F7850" w:rsidP="00636F42">
      <w:pPr>
        <w:spacing w:line="360" w:lineRule="auto"/>
        <w:rPr>
          <w:rFonts w:ascii="Arial" w:eastAsia="Franklin Gothic" w:hAnsi="Arial" w:cs="Arial"/>
          <w:sz w:val="22"/>
          <w:szCs w:val="22"/>
        </w:rPr>
      </w:pPr>
      <w:r>
        <w:rPr>
          <w:rFonts w:ascii="Arial" w:eastAsia="Franklin Gothic" w:hAnsi="Arial" w:cs="Arial"/>
          <w:sz w:val="22"/>
          <w:szCs w:val="22"/>
        </w:rPr>
        <w:t xml:space="preserve">                        </w:t>
      </w:r>
      <w:r w:rsidR="00730A5D">
        <w:rPr>
          <w:rFonts w:ascii="Arial" w:eastAsia="Franklin Gothic" w:hAnsi="Arial" w:cs="Arial"/>
          <w:sz w:val="22"/>
          <w:szCs w:val="22"/>
        </w:rPr>
        <w:t xml:space="preserve">                                        </w:t>
      </w:r>
      <w:r>
        <w:rPr>
          <w:rFonts w:ascii="Arial" w:eastAsia="Franklin Gothic" w:hAnsi="Arial" w:cs="Arial"/>
          <w:sz w:val="22"/>
          <w:szCs w:val="22"/>
        </w:rPr>
        <w:t xml:space="preserve"> </w:t>
      </w:r>
      <w:r w:rsidR="20F3986D" w:rsidRPr="00636F42">
        <w:rPr>
          <w:rFonts w:ascii="Arial" w:eastAsia="Franklin Gothic" w:hAnsi="Arial" w:cs="Arial"/>
          <w:b/>
          <w:bCs/>
          <w:color w:val="FF0000"/>
          <w:sz w:val="22"/>
          <w:szCs w:val="22"/>
        </w:rPr>
        <w:t>LUNG CANCE</w:t>
      </w:r>
      <w:r w:rsidR="00511F6C" w:rsidRPr="00636F42">
        <w:rPr>
          <w:rFonts w:ascii="Arial" w:eastAsia="Franklin Gothic" w:hAnsi="Arial" w:cs="Arial"/>
          <w:b/>
          <w:bCs/>
          <w:color w:val="FF0000"/>
          <w:sz w:val="22"/>
          <w:szCs w:val="22"/>
        </w:rPr>
        <w:t>R</w:t>
      </w:r>
    </w:p>
    <w:p w14:paraId="2527143D" w14:textId="77777777" w:rsidR="00511F6C" w:rsidRPr="00636F42" w:rsidRDefault="6D18211C" w:rsidP="00636F42">
      <w:pPr>
        <w:spacing w:line="360" w:lineRule="auto"/>
        <w:rPr>
          <w:rFonts w:ascii="Arial" w:eastAsia="Franklin Gothic" w:hAnsi="Arial" w:cs="Arial"/>
          <w:sz w:val="22"/>
          <w:szCs w:val="22"/>
        </w:rPr>
      </w:pPr>
      <w:r w:rsidRPr="00636F42">
        <w:rPr>
          <w:rFonts w:ascii="Arial" w:eastAsia="Franklin Gothic" w:hAnsi="Arial" w:cs="Arial"/>
          <w:sz w:val="22"/>
          <w:szCs w:val="22"/>
        </w:rPr>
        <w:t xml:space="preserve">         </w:t>
      </w:r>
      <w:r w:rsidR="02630BE3" w:rsidRPr="00636F42">
        <w:rPr>
          <w:rFonts w:ascii="Arial" w:eastAsia="Franklin Gothic" w:hAnsi="Arial" w:cs="Arial"/>
          <w:sz w:val="22"/>
          <w:szCs w:val="22"/>
        </w:rPr>
        <w:t xml:space="preserve"> </w:t>
      </w:r>
    </w:p>
    <w:p w14:paraId="3A4B59E9" w14:textId="75CBC3E5" w:rsidR="6D18211C" w:rsidRPr="00636F42" w:rsidRDefault="02630BE3" w:rsidP="00636F42">
      <w:pPr>
        <w:spacing w:line="360" w:lineRule="auto"/>
        <w:rPr>
          <w:rFonts w:ascii="Arial" w:eastAsia="Franklin Gothic" w:hAnsi="Arial" w:cs="Arial"/>
          <w:sz w:val="22"/>
          <w:szCs w:val="22"/>
        </w:rPr>
      </w:pPr>
      <w:r w:rsidRPr="00636F42">
        <w:rPr>
          <w:rFonts w:ascii="Arial" w:eastAsia="Franklin Gothic" w:hAnsi="Arial" w:cs="Arial"/>
          <w:sz w:val="22"/>
          <w:szCs w:val="22"/>
        </w:rPr>
        <w:t xml:space="preserve">             </w:t>
      </w:r>
    </w:p>
    <w:p w14:paraId="03717D0C" w14:textId="5F71C384" w:rsidR="2FCA2183" w:rsidRPr="00636F42" w:rsidRDefault="2FCA2183" w:rsidP="00636F42">
      <w:pPr>
        <w:spacing w:line="360" w:lineRule="auto"/>
        <w:rPr>
          <w:rFonts w:ascii="Arial" w:eastAsia="Franklin Gothic" w:hAnsi="Arial" w:cs="Arial"/>
          <w:sz w:val="22"/>
          <w:szCs w:val="22"/>
        </w:rPr>
      </w:pPr>
      <w:r w:rsidRPr="00636F42">
        <w:rPr>
          <w:rFonts w:ascii="Arial" w:eastAsia="Franklin Gothic" w:hAnsi="Arial" w:cs="Arial"/>
          <w:sz w:val="22"/>
          <w:szCs w:val="22"/>
        </w:rPr>
        <w:t xml:space="preserve">             </w:t>
      </w:r>
      <w:r w:rsidRPr="00636F42">
        <w:rPr>
          <w:rFonts w:ascii="Arial" w:eastAsia="Franklin Gothic" w:hAnsi="Arial" w:cs="Arial"/>
          <w:b/>
          <w:bCs/>
          <w:sz w:val="22"/>
          <w:szCs w:val="22"/>
        </w:rPr>
        <w:t>LCHS4008</w:t>
      </w:r>
      <w:r w:rsidR="14906C05" w:rsidRPr="00636F42">
        <w:rPr>
          <w:rFonts w:ascii="Arial" w:eastAsia="Franklin Gothic" w:hAnsi="Arial" w:cs="Arial"/>
          <w:b/>
          <w:bCs/>
          <w:sz w:val="22"/>
          <w:szCs w:val="22"/>
        </w:rPr>
        <w:t>_</w:t>
      </w:r>
      <w:r w:rsidRPr="00636F42">
        <w:rPr>
          <w:rFonts w:ascii="Arial" w:eastAsia="Franklin Gothic" w:hAnsi="Arial" w:cs="Arial"/>
          <w:b/>
          <w:bCs/>
          <w:sz w:val="22"/>
          <w:szCs w:val="22"/>
        </w:rPr>
        <w:t>BIRM</w:t>
      </w:r>
    </w:p>
    <w:p w14:paraId="26BD6E74" w14:textId="35A6EA28" w:rsidR="05C01FAF" w:rsidRPr="00636F42" w:rsidRDefault="05C01FAF" w:rsidP="00636F42">
      <w:pPr>
        <w:spacing w:line="360" w:lineRule="auto"/>
        <w:rPr>
          <w:rFonts w:ascii="Arial" w:eastAsia="Franklin Gothic" w:hAnsi="Arial" w:cs="Arial"/>
          <w:sz w:val="22"/>
          <w:szCs w:val="22"/>
        </w:rPr>
      </w:pPr>
      <w:r w:rsidRPr="00636F42">
        <w:rPr>
          <w:rFonts w:ascii="Arial" w:eastAsia="Franklin Gothic" w:hAnsi="Arial" w:cs="Arial"/>
          <w:sz w:val="22"/>
          <w:szCs w:val="22"/>
        </w:rPr>
        <w:t xml:space="preserve">             </w:t>
      </w:r>
      <w:r w:rsidRPr="00636F42">
        <w:rPr>
          <w:rFonts w:ascii="Arial" w:eastAsia="Franklin Gothic" w:hAnsi="Arial" w:cs="Arial"/>
          <w:b/>
          <w:bCs/>
          <w:sz w:val="22"/>
          <w:szCs w:val="22"/>
        </w:rPr>
        <w:t xml:space="preserve">LECTURER: </w:t>
      </w:r>
      <w:r w:rsidRPr="00636F42">
        <w:rPr>
          <w:rFonts w:ascii="Arial" w:eastAsia="Franklin Gothic" w:hAnsi="Arial" w:cs="Arial"/>
          <w:b/>
          <w:bCs/>
          <w:color w:val="002060"/>
          <w:sz w:val="22"/>
          <w:szCs w:val="22"/>
        </w:rPr>
        <w:t>GILLIAN W</w:t>
      </w:r>
      <w:r w:rsidR="003F23AB" w:rsidRPr="00636F42">
        <w:rPr>
          <w:rFonts w:ascii="Arial" w:eastAsia="Franklin Gothic" w:hAnsi="Arial" w:cs="Arial"/>
          <w:b/>
          <w:bCs/>
          <w:color w:val="002060"/>
          <w:sz w:val="22"/>
          <w:szCs w:val="22"/>
        </w:rPr>
        <w:t>EAVER</w:t>
      </w:r>
    </w:p>
    <w:p w14:paraId="623A2009" w14:textId="1A9F0F8B" w:rsidR="0BF4EF21" w:rsidRPr="00636F42" w:rsidRDefault="0BF4EF21" w:rsidP="00636F42">
      <w:pPr>
        <w:spacing w:line="360" w:lineRule="auto"/>
        <w:rPr>
          <w:rFonts w:ascii="Arial" w:eastAsia="Franklin Gothic" w:hAnsi="Arial" w:cs="Arial"/>
          <w:sz w:val="22"/>
          <w:szCs w:val="22"/>
        </w:rPr>
      </w:pPr>
      <w:r w:rsidRPr="00636F42">
        <w:rPr>
          <w:rFonts w:ascii="Arial" w:eastAsia="Franklin Gothic" w:hAnsi="Arial" w:cs="Arial"/>
          <w:sz w:val="22"/>
          <w:szCs w:val="22"/>
        </w:rPr>
        <w:t xml:space="preserve">           </w:t>
      </w:r>
      <w:r w:rsidRPr="00636F42">
        <w:rPr>
          <w:rFonts w:ascii="Arial" w:eastAsia="Franklin Gothic" w:hAnsi="Arial" w:cs="Arial"/>
          <w:b/>
          <w:bCs/>
          <w:sz w:val="22"/>
          <w:szCs w:val="22"/>
        </w:rPr>
        <w:t xml:space="preserve">  ASSESSMENT 2:</w:t>
      </w:r>
      <w:r w:rsidRPr="00636F42">
        <w:rPr>
          <w:rFonts w:ascii="Arial" w:eastAsia="Franklin Gothic" w:hAnsi="Arial" w:cs="Arial"/>
          <w:b/>
          <w:bCs/>
          <w:color w:val="002060"/>
          <w:sz w:val="22"/>
          <w:szCs w:val="22"/>
        </w:rPr>
        <w:t xml:space="preserve"> REPORT ON </w:t>
      </w:r>
      <w:r w:rsidR="00511F6C" w:rsidRPr="00636F42">
        <w:rPr>
          <w:rFonts w:ascii="Arial" w:eastAsia="Franklin Gothic" w:hAnsi="Arial" w:cs="Arial"/>
          <w:b/>
          <w:bCs/>
          <w:color w:val="002060"/>
          <w:sz w:val="22"/>
          <w:szCs w:val="22"/>
        </w:rPr>
        <w:t>LUNG CANCER</w:t>
      </w:r>
    </w:p>
    <w:p w14:paraId="10BF1CA4" w14:textId="239C138E" w:rsidR="6D18211C" w:rsidRPr="00636F42" w:rsidRDefault="6D18211C" w:rsidP="00636F42">
      <w:pPr>
        <w:spacing w:line="360" w:lineRule="auto"/>
        <w:rPr>
          <w:rFonts w:ascii="Arial" w:eastAsia="Franklin Gothic" w:hAnsi="Arial" w:cs="Arial"/>
          <w:sz w:val="22"/>
          <w:szCs w:val="22"/>
        </w:rPr>
      </w:pPr>
      <w:r w:rsidRPr="00636F42">
        <w:rPr>
          <w:rFonts w:ascii="Arial" w:eastAsia="Franklin Gothic" w:hAnsi="Arial" w:cs="Arial"/>
          <w:sz w:val="22"/>
          <w:szCs w:val="22"/>
        </w:rPr>
        <w:t xml:space="preserve">     </w:t>
      </w:r>
      <w:r w:rsidR="2BC16767" w:rsidRPr="00636F42">
        <w:rPr>
          <w:rFonts w:ascii="Arial" w:eastAsia="Franklin Gothic" w:hAnsi="Arial" w:cs="Arial"/>
          <w:sz w:val="22"/>
          <w:szCs w:val="22"/>
        </w:rPr>
        <w:t xml:space="preserve"> </w:t>
      </w:r>
      <w:r w:rsidR="20F3986D" w:rsidRPr="00636F42">
        <w:rPr>
          <w:rFonts w:ascii="Arial" w:eastAsia="Franklin Gothic" w:hAnsi="Arial" w:cs="Arial"/>
          <w:sz w:val="22"/>
          <w:szCs w:val="22"/>
        </w:rPr>
        <w:t xml:space="preserve"> </w:t>
      </w:r>
      <w:r w:rsidR="008B4E83" w:rsidRPr="00636F42">
        <w:rPr>
          <w:rFonts w:ascii="Arial" w:eastAsia="Franklin Gothic" w:hAnsi="Arial" w:cs="Arial"/>
          <w:sz w:val="22"/>
          <w:szCs w:val="22"/>
        </w:rPr>
        <w:t xml:space="preserve">  </w:t>
      </w:r>
      <w:r w:rsidR="002F7850">
        <w:rPr>
          <w:rFonts w:ascii="Arial" w:eastAsia="Franklin Gothic" w:hAnsi="Arial" w:cs="Arial"/>
          <w:sz w:val="22"/>
          <w:szCs w:val="22"/>
        </w:rPr>
        <w:t xml:space="preserve">    </w:t>
      </w:r>
      <w:r w:rsidR="20F3986D" w:rsidRPr="00636F42">
        <w:rPr>
          <w:rFonts w:ascii="Arial" w:eastAsia="Franklin Gothic" w:hAnsi="Arial" w:cs="Arial"/>
          <w:b/>
          <w:bCs/>
          <w:sz w:val="22"/>
          <w:szCs w:val="22"/>
        </w:rPr>
        <w:t xml:space="preserve">SUBMITTED BY: </w:t>
      </w:r>
      <w:r w:rsidR="20F3986D" w:rsidRPr="00636F42">
        <w:rPr>
          <w:rFonts w:ascii="Arial" w:eastAsia="Franklin Gothic" w:hAnsi="Arial" w:cs="Arial"/>
          <w:b/>
          <w:bCs/>
          <w:color w:val="002060"/>
          <w:sz w:val="22"/>
          <w:szCs w:val="22"/>
        </w:rPr>
        <w:t xml:space="preserve">MICHELLE </w:t>
      </w:r>
      <w:r w:rsidR="2B1F4831" w:rsidRPr="00636F42">
        <w:rPr>
          <w:rFonts w:ascii="Arial" w:eastAsia="Franklin Gothic" w:hAnsi="Arial" w:cs="Arial"/>
          <w:b/>
          <w:bCs/>
          <w:color w:val="002060"/>
          <w:sz w:val="22"/>
          <w:szCs w:val="22"/>
        </w:rPr>
        <w:t>M</w:t>
      </w:r>
      <w:r w:rsidR="5518CC60" w:rsidRPr="00636F42">
        <w:rPr>
          <w:rFonts w:ascii="Arial" w:eastAsia="Franklin Gothic" w:hAnsi="Arial" w:cs="Arial"/>
          <w:b/>
          <w:bCs/>
          <w:color w:val="002060"/>
          <w:sz w:val="22"/>
          <w:szCs w:val="22"/>
        </w:rPr>
        <w:t xml:space="preserve">AMONONG </w:t>
      </w:r>
      <w:r w:rsidR="3B96B46F" w:rsidRPr="00636F42">
        <w:rPr>
          <w:rFonts w:ascii="Arial" w:eastAsia="Franklin Gothic" w:hAnsi="Arial" w:cs="Arial"/>
          <w:b/>
          <w:bCs/>
          <w:color w:val="002060"/>
          <w:sz w:val="22"/>
          <w:szCs w:val="22"/>
        </w:rPr>
        <w:t>2512950</w:t>
      </w:r>
    </w:p>
    <w:p w14:paraId="4632579E" w14:textId="6A9D0745" w:rsidR="49123F17" w:rsidRPr="00636F42" w:rsidRDefault="49123F17" w:rsidP="00636F42">
      <w:pPr>
        <w:spacing w:line="360" w:lineRule="auto"/>
        <w:rPr>
          <w:rFonts w:ascii="Arial" w:eastAsia="Franklin Gothic" w:hAnsi="Arial" w:cs="Arial"/>
          <w:b/>
          <w:bCs/>
          <w:color w:val="002060"/>
          <w:sz w:val="22"/>
          <w:szCs w:val="22"/>
        </w:rPr>
      </w:pPr>
    </w:p>
    <w:p w14:paraId="6A81CD9E" w14:textId="154DFC42" w:rsidR="49123F17" w:rsidRPr="00636F42" w:rsidRDefault="49123F17" w:rsidP="00636F42">
      <w:pPr>
        <w:spacing w:line="360" w:lineRule="auto"/>
        <w:rPr>
          <w:rFonts w:ascii="Arial" w:eastAsia="Franklin Gothic" w:hAnsi="Arial" w:cs="Arial"/>
          <w:b/>
          <w:bCs/>
          <w:color w:val="002060"/>
          <w:sz w:val="22"/>
          <w:szCs w:val="22"/>
        </w:rPr>
      </w:pPr>
    </w:p>
    <w:p w14:paraId="1D00029B" w14:textId="6F76EE24" w:rsidR="49123F17" w:rsidRPr="00636F42" w:rsidRDefault="49123F17" w:rsidP="00636F42">
      <w:pPr>
        <w:spacing w:line="360" w:lineRule="auto"/>
        <w:rPr>
          <w:rFonts w:ascii="Arial" w:eastAsia="Franklin Gothic" w:hAnsi="Arial" w:cs="Arial"/>
          <w:b/>
          <w:bCs/>
          <w:color w:val="002060"/>
          <w:sz w:val="22"/>
          <w:szCs w:val="22"/>
        </w:rPr>
      </w:pPr>
    </w:p>
    <w:p w14:paraId="779C425A" w14:textId="0B049D64" w:rsidR="49123F17" w:rsidRPr="00636F42" w:rsidRDefault="49123F17" w:rsidP="00636F42">
      <w:pPr>
        <w:spacing w:line="360" w:lineRule="auto"/>
        <w:rPr>
          <w:rFonts w:ascii="Arial" w:eastAsia="Franklin Gothic" w:hAnsi="Arial" w:cs="Arial"/>
          <w:b/>
          <w:bCs/>
          <w:color w:val="002060"/>
          <w:sz w:val="22"/>
          <w:szCs w:val="22"/>
        </w:rPr>
      </w:pPr>
    </w:p>
    <w:p w14:paraId="16AB019A" w14:textId="4F597E2C" w:rsidR="49123F17" w:rsidRPr="00636F42" w:rsidRDefault="49123F17" w:rsidP="00636F42">
      <w:pPr>
        <w:spacing w:line="360" w:lineRule="auto"/>
        <w:rPr>
          <w:rFonts w:ascii="Arial" w:eastAsia="Franklin Gothic" w:hAnsi="Arial" w:cs="Arial"/>
          <w:b/>
          <w:bCs/>
          <w:color w:val="002060"/>
          <w:sz w:val="22"/>
          <w:szCs w:val="22"/>
        </w:rPr>
      </w:pPr>
    </w:p>
    <w:p w14:paraId="60B41A54" w14:textId="2D5268E7" w:rsidR="49123F17" w:rsidRPr="00636F42" w:rsidRDefault="49123F17" w:rsidP="00636F42">
      <w:pPr>
        <w:spacing w:line="360" w:lineRule="auto"/>
        <w:rPr>
          <w:rFonts w:ascii="Arial" w:eastAsia="Franklin Gothic" w:hAnsi="Arial" w:cs="Arial"/>
          <w:b/>
          <w:bCs/>
          <w:color w:val="002060"/>
          <w:sz w:val="22"/>
          <w:szCs w:val="22"/>
        </w:rPr>
      </w:pPr>
    </w:p>
    <w:p w14:paraId="19343289" w14:textId="26C7E38C" w:rsidR="49123F17" w:rsidRPr="00636F42" w:rsidRDefault="49123F17" w:rsidP="00636F42">
      <w:pPr>
        <w:spacing w:line="360" w:lineRule="auto"/>
        <w:rPr>
          <w:rFonts w:ascii="Arial" w:eastAsia="Franklin Gothic" w:hAnsi="Arial" w:cs="Arial"/>
          <w:b/>
          <w:bCs/>
          <w:color w:val="002060"/>
          <w:sz w:val="22"/>
          <w:szCs w:val="22"/>
        </w:rPr>
      </w:pPr>
    </w:p>
    <w:p w14:paraId="6C444345" w14:textId="1512D3ED" w:rsidR="0030334A" w:rsidRPr="00636F42" w:rsidRDefault="008B4E83" w:rsidP="00636F42">
      <w:pPr>
        <w:spacing w:line="360" w:lineRule="auto"/>
        <w:rPr>
          <w:rFonts w:ascii="Arial" w:eastAsia="Franklin Gothic" w:hAnsi="Arial" w:cs="Arial"/>
          <w:b/>
          <w:bCs/>
          <w:color w:val="002060"/>
          <w:sz w:val="22"/>
          <w:szCs w:val="22"/>
        </w:rPr>
      </w:pPr>
      <w:r w:rsidRPr="00636F42">
        <w:rPr>
          <w:rFonts w:ascii="Arial" w:eastAsia="Franklin Gothic" w:hAnsi="Arial" w:cs="Arial"/>
          <w:b/>
          <w:bCs/>
          <w:color w:val="002060"/>
          <w:sz w:val="22"/>
          <w:szCs w:val="22"/>
        </w:rPr>
        <w:t xml:space="preserve"> </w:t>
      </w:r>
    </w:p>
    <w:p w14:paraId="050300B0" w14:textId="77777777" w:rsidR="008B4E83" w:rsidRPr="00636F42" w:rsidRDefault="008B4E83" w:rsidP="00636F42">
      <w:pPr>
        <w:spacing w:line="360" w:lineRule="auto"/>
        <w:rPr>
          <w:rFonts w:ascii="Arial" w:eastAsia="Franklin Gothic" w:hAnsi="Arial" w:cs="Arial"/>
          <w:b/>
          <w:bCs/>
          <w:color w:val="002060"/>
          <w:sz w:val="22"/>
          <w:szCs w:val="22"/>
        </w:rPr>
      </w:pPr>
    </w:p>
    <w:p w14:paraId="01A8BBFC" w14:textId="77777777" w:rsidR="00DC6744" w:rsidRPr="00636F42" w:rsidRDefault="00DC6744" w:rsidP="00636F42">
      <w:pPr>
        <w:spacing w:line="360" w:lineRule="auto"/>
        <w:rPr>
          <w:rFonts w:ascii="Arial" w:eastAsia="Franklin Gothic" w:hAnsi="Arial" w:cs="Arial"/>
          <w:b/>
          <w:bCs/>
          <w:color w:val="002060"/>
          <w:sz w:val="22"/>
          <w:szCs w:val="22"/>
        </w:rPr>
      </w:pPr>
    </w:p>
    <w:p w14:paraId="691C0601" w14:textId="77777777" w:rsidR="0021467B" w:rsidRDefault="0021467B" w:rsidP="00636F42">
      <w:pPr>
        <w:spacing w:line="360" w:lineRule="auto"/>
        <w:rPr>
          <w:rFonts w:ascii="Arial" w:eastAsia="Franklin Gothic" w:hAnsi="Arial" w:cs="Arial"/>
          <w:b/>
          <w:bCs/>
          <w:color w:val="002060"/>
          <w:sz w:val="22"/>
          <w:szCs w:val="22"/>
        </w:rPr>
      </w:pPr>
    </w:p>
    <w:p w14:paraId="58BB7D38" w14:textId="77777777" w:rsidR="002F7850" w:rsidRDefault="002F7850" w:rsidP="00636F42">
      <w:pPr>
        <w:spacing w:line="360" w:lineRule="auto"/>
        <w:rPr>
          <w:rFonts w:ascii="Arial" w:eastAsia="Franklin Gothic" w:hAnsi="Arial" w:cs="Arial"/>
          <w:b/>
          <w:bCs/>
          <w:color w:val="002060"/>
          <w:sz w:val="22"/>
          <w:szCs w:val="22"/>
        </w:rPr>
      </w:pPr>
    </w:p>
    <w:p w14:paraId="10FC92E1" w14:textId="77777777" w:rsidR="0021467B" w:rsidRDefault="0021467B" w:rsidP="00636F42">
      <w:pPr>
        <w:spacing w:line="360" w:lineRule="auto"/>
        <w:rPr>
          <w:rFonts w:ascii="Arial" w:eastAsia="Franklin Gothic" w:hAnsi="Arial" w:cs="Arial"/>
          <w:b/>
          <w:bCs/>
          <w:color w:val="002060"/>
          <w:sz w:val="22"/>
          <w:szCs w:val="22"/>
        </w:rPr>
      </w:pPr>
    </w:p>
    <w:p w14:paraId="3A819ECB" w14:textId="77777777" w:rsidR="00BC4993" w:rsidRPr="00636F42" w:rsidRDefault="00BC4993" w:rsidP="00BC4993">
      <w:pPr>
        <w:spacing w:line="360" w:lineRule="auto"/>
        <w:rPr>
          <w:rFonts w:ascii="Arial" w:eastAsia="Franklin Gothic" w:hAnsi="Arial" w:cs="Arial"/>
          <w:b/>
          <w:bCs/>
          <w:color w:val="002060"/>
          <w:sz w:val="22"/>
          <w:szCs w:val="22"/>
        </w:rPr>
      </w:pPr>
      <w:r>
        <w:rPr>
          <w:rFonts w:ascii="Arial" w:eastAsia="Franklin Gothic" w:hAnsi="Arial" w:cs="Arial"/>
          <w:b/>
          <w:bCs/>
          <w:color w:val="002060"/>
          <w:sz w:val="22"/>
          <w:szCs w:val="22"/>
        </w:rPr>
        <w:t xml:space="preserve">                                                          </w:t>
      </w:r>
      <w:r w:rsidRPr="00636F42">
        <w:rPr>
          <w:rFonts w:ascii="Arial" w:eastAsia="Franklin Gothic" w:hAnsi="Arial" w:cs="Arial"/>
          <w:b/>
          <w:bCs/>
          <w:color w:val="002060"/>
          <w:sz w:val="22"/>
          <w:szCs w:val="22"/>
        </w:rPr>
        <w:t>CONTENT PAGE</w:t>
      </w:r>
    </w:p>
    <w:p w14:paraId="32D58512" w14:textId="77777777" w:rsidR="00BC4993" w:rsidRDefault="00BC4993" w:rsidP="00636F42">
      <w:pPr>
        <w:spacing w:line="360" w:lineRule="auto"/>
        <w:rPr>
          <w:rFonts w:ascii="Arial" w:eastAsia="Franklin Gothic" w:hAnsi="Arial" w:cs="Arial"/>
          <w:b/>
          <w:bCs/>
          <w:color w:val="002060"/>
          <w:sz w:val="22"/>
          <w:szCs w:val="22"/>
        </w:rPr>
      </w:pPr>
    </w:p>
    <w:p w14:paraId="044BDBD7" w14:textId="77777777" w:rsidR="00BC4993" w:rsidRDefault="00BC4993" w:rsidP="00636F42">
      <w:pPr>
        <w:spacing w:line="360" w:lineRule="auto"/>
        <w:rPr>
          <w:rFonts w:ascii="Arial" w:eastAsia="Franklin Gothic" w:hAnsi="Arial" w:cs="Arial"/>
          <w:b/>
          <w:bCs/>
          <w:color w:val="002060"/>
          <w:sz w:val="22"/>
          <w:szCs w:val="22"/>
        </w:rPr>
      </w:pPr>
    </w:p>
    <w:p w14:paraId="1EC9642B" w14:textId="77777777" w:rsidR="0021467B" w:rsidRDefault="0021467B" w:rsidP="00636F42">
      <w:pPr>
        <w:spacing w:line="360" w:lineRule="auto"/>
        <w:rPr>
          <w:rFonts w:ascii="Arial" w:eastAsia="Franklin Gothic" w:hAnsi="Arial" w:cs="Arial"/>
          <w:b/>
          <w:bCs/>
          <w:color w:val="002060"/>
          <w:sz w:val="22"/>
          <w:szCs w:val="22"/>
        </w:rPr>
      </w:pPr>
    </w:p>
    <w:p w14:paraId="3FAA436D" w14:textId="77777777" w:rsidR="0021467B" w:rsidRDefault="0021467B" w:rsidP="00636F42">
      <w:pPr>
        <w:spacing w:line="360" w:lineRule="auto"/>
        <w:rPr>
          <w:rFonts w:ascii="Arial" w:eastAsia="Franklin Gothic" w:hAnsi="Arial" w:cs="Arial"/>
          <w:b/>
          <w:bCs/>
          <w:color w:val="002060"/>
          <w:sz w:val="22"/>
          <w:szCs w:val="22"/>
        </w:rPr>
      </w:pPr>
    </w:p>
    <w:p w14:paraId="779289A7" w14:textId="642E6414" w:rsidR="006E6179" w:rsidRPr="00636F42" w:rsidRDefault="006E6179" w:rsidP="00636F42">
      <w:pPr>
        <w:spacing w:line="360" w:lineRule="auto"/>
        <w:rPr>
          <w:rFonts w:ascii="Arial" w:eastAsia="Franklin Gothic" w:hAnsi="Arial" w:cs="Arial"/>
          <w:b/>
          <w:bCs/>
          <w:color w:val="002060"/>
          <w:sz w:val="22"/>
          <w:szCs w:val="22"/>
        </w:rPr>
      </w:pPr>
      <w:r w:rsidRPr="00636F42">
        <w:rPr>
          <w:rFonts w:ascii="Arial" w:eastAsia="Franklin Gothic" w:hAnsi="Arial" w:cs="Arial"/>
          <w:b/>
          <w:bCs/>
          <w:color w:val="002060"/>
          <w:sz w:val="22"/>
          <w:szCs w:val="22"/>
        </w:rPr>
        <w:t>Introduction</w:t>
      </w:r>
      <w:r w:rsidR="003B0393" w:rsidRPr="00636F42">
        <w:rPr>
          <w:rFonts w:ascii="Arial" w:eastAsia="Franklin Gothic" w:hAnsi="Arial" w:cs="Arial"/>
          <w:b/>
          <w:bCs/>
          <w:color w:val="002060"/>
          <w:sz w:val="22"/>
          <w:szCs w:val="22"/>
        </w:rPr>
        <w:t>……………………………………………………………….</w:t>
      </w:r>
      <w:r w:rsidR="0021467B">
        <w:rPr>
          <w:rFonts w:ascii="Arial" w:eastAsia="Franklin Gothic" w:hAnsi="Arial" w:cs="Arial"/>
          <w:b/>
          <w:bCs/>
          <w:color w:val="002060"/>
          <w:sz w:val="22"/>
          <w:szCs w:val="22"/>
        </w:rPr>
        <w:t>.</w:t>
      </w:r>
      <w:r w:rsidR="002F7850">
        <w:rPr>
          <w:rFonts w:ascii="Arial" w:eastAsia="Franklin Gothic" w:hAnsi="Arial" w:cs="Arial"/>
          <w:b/>
          <w:bCs/>
          <w:color w:val="002060"/>
          <w:sz w:val="22"/>
          <w:szCs w:val="22"/>
        </w:rPr>
        <w:t>.</w:t>
      </w:r>
      <w:r w:rsidR="003B0393" w:rsidRPr="00636F42">
        <w:rPr>
          <w:rFonts w:ascii="Arial" w:eastAsia="Franklin Gothic" w:hAnsi="Arial" w:cs="Arial"/>
          <w:b/>
          <w:bCs/>
          <w:color w:val="002060"/>
          <w:sz w:val="22"/>
          <w:szCs w:val="22"/>
        </w:rPr>
        <w:t>3</w:t>
      </w:r>
    </w:p>
    <w:p w14:paraId="618B6FCB" w14:textId="0710C204" w:rsidR="003B0393" w:rsidRPr="00636F42" w:rsidRDefault="00641936" w:rsidP="00636F42">
      <w:pPr>
        <w:spacing w:line="360" w:lineRule="auto"/>
        <w:rPr>
          <w:rFonts w:ascii="Arial" w:eastAsia="Franklin Gothic" w:hAnsi="Arial" w:cs="Arial"/>
          <w:b/>
          <w:bCs/>
          <w:color w:val="002060"/>
          <w:sz w:val="22"/>
          <w:szCs w:val="22"/>
        </w:rPr>
      </w:pPr>
      <w:r w:rsidRPr="00636F42">
        <w:rPr>
          <w:rFonts w:ascii="Arial" w:eastAsia="Franklin Gothic" w:hAnsi="Arial" w:cs="Arial"/>
          <w:b/>
          <w:bCs/>
          <w:color w:val="002060"/>
          <w:sz w:val="22"/>
          <w:szCs w:val="22"/>
        </w:rPr>
        <w:t>Definition</w:t>
      </w:r>
      <w:r w:rsidR="00C119FC" w:rsidRPr="00636F42">
        <w:rPr>
          <w:rFonts w:ascii="Arial" w:eastAsia="Franklin Gothic" w:hAnsi="Arial" w:cs="Arial"/>
          <w:b/>
          <w:bCs/>
          <w:color w:val="002060"/>
          <w:sz w:val="22"/>
          <w:szCs w:val="22"/>
        </w:rPr>
        <w:t>…………………………………………………………………</w:t>
      </w:r>
      <w:r w:rsidR="008B38C3">
        <w:rPr>
          <w:rFonts w:ascii="Arial" w:eastAsia="Franklin Gothic" w:hAnsi="Arial" w:cs="Arial"/>
          <w:b/>
          <w:bCs/>
          <w:color w:val="002060"/>
          <w:sz w:val="22"/>
          <w:szCs w:val="22"/>
        </w:rPr>
        <w:t>…</w:t>
      </w:r>
      <w:r w:rsidR="00C119FC" w:rsidRPr="00636F42">
        <w:rPr>
          <w:rFonts w:ascii="Arial" w:eastAsia="Franklin Gothic" w:hAnsi="Arial" w:cs="Arial"/>
          <w:b/>
          <w:bCs/>
          <w:color w:val="002060"/>
          <w:sz w:val="22"/>
          <w:szCs w:val="22"/>
        </w:rPr>
        <w:t>3</w:t>
      </w:r>
    </w:p>
    <w:p w14:paraId="48ADBCDE" w14:textId="60B4D186" w:rsidR="00C119FC" w:rsidRPr="00636F42" w:rsidRDefault="00C119FC" w:rsidP="00636F42">
      <w:pPr>
        <w:spacing w:line="360" w:lineRule="auto"/>
        <w:rPr>
          <w:rFonts w:ascii="Arial" w:eastAsia="Franklin Gothic" w:hAnsi="Arial" w:cs="Arial"/>
          <w:b/>
          <w:bCs/>
          <w:color w:val="002060"/>
          <w:sz w:val="22"/>
          <w:szCs w:val="22"/>
        </w:rPr>
      </w:pPr>
      <w:r w:rsidRPr="00636F42">
        <w:rPr>
          <w:rFonts w:ascii="Arial" w:eastAsia="Franklin Gothic" w:hAnsi="Arial" w:cs="Arial"/>
          <w:b/>
          <w:bCs/>
          <w:color w:val="002060"/>
          <w:sz w:val="22"/>
          <w:szCs w:val="22"/>
        </w:rPr>
        <w:t>Signs and Symptoms</w:t>
      </w:r>
      <w:r w:rsidR="00292C75" w:rsidRPr="00636F42">
        <w:rPr>
          <w:rFonts w:ascii="Arial" w:eastAsia="Franklin Gothic" w:hAnsi="Arial" w:cs="Arial"/>
          <w:b/>
          <w:bCs/>
          <w:color w:val="002060"/>
          <w:sz w:val="22"/>
          <w:szCs w:val="22"/>
        </w:rPr>
        <w:t>……………………………………………………</w:t>
      </w:r>
      <w:r w:rsidR="0021467B">
        <w:rPr>
          <w:rFonts w:ascii="Arial" w:eastAsia="Franklin Gothic" w:hAnsi="Arial" w:cs="Arial"/>
          <w:b/>
          <w:bCs/>
          <w:color w:val="002060"/>
          <w:sz w:val="22"/>
          <w:szCs w:val="22"/>
        </w:rPr>
        <w:t>.</w:t>
      </w:r>
      <w:r w:rsidR="00292C75" w:rsidRPr="00636F42">
        <w:rPr>
          <w:rFonts w:ascii="Arial" w:eastAsia="Franklin Gothic" w:hAnsi="Arial" w:cs="Arial"/>
          <w:b/>
          <w:bCs/>
          <w:color w:val="002060"/>
          <w:sz w:val="22"/>
          <w:szCs w:val="22"/>
        </w:rPr>
        <w:t>3</w:t>
      </w:r>
    </w:p>
    <w:p w14:paraId="615CB491" w14:textId="13D6D96C" w:rsidR="00292C75" w:rsidRPr="00636F42" w:rsidRDefault="00292C75" w:rsidP="00636F42">
      <w:pPr>
        <w:spacing w:line="360" w:lineRule="auto"/>
        <w:rPr>
          <w:rFonts w:ascii="Arial" w:eastAsia="Franklin Gothic" w:hAnsi="Arial" w:cs="Arial"/>
          <w:b/>
          <w:bCs/>
          <w:color w:val="002060"/>
          <w:sz w:val="22"/>
          <w:szCs w:val="22"/>
        </w:rPr>
      </w:pPr>
      <w:r w:rsidRPr="00636F42">
        <w:rPr>
          <w:rFonts w:ascii="Arial" w:eastAsia="Franklin Gothic" w:hAnsi="Arial" w:cs="Arial"/>
          <w:b/>
          <w:bCs/>
          <w:color w:val="002060"/>
          <w:sz w:val="22"/>
          <w:szCs w:val="22"/>
        </w:rPr>
        <w:t>Levels of incidence</w:t>
      </w:r>
      <w:r w:rsidR="00566B85" w:rsidRPr="00636F42">
        <w:rPr>
          <w:rFonts w:ascii="Arial" w:eastAsia="Franklin Gothic" w:hAnsi="Arial" w:cs="Arial"/>
          <w:b/>
          <w:bCs/>
          <w:color w:val="002060"/>
          <w:sz w:val="22"/>
          <w:szCs w:val="22"/>
        </w:rPr>
        <w:t>………………………………………………………</w:t>
      </w:r>
      <w:r w:rsidR="0021467B">
        <w:rPr>
          <w:rFonts w:ascii="Arial" w:eastAsia="Franklin Gothic" w:hAnsi="Arial" w:cs="Arial"/>
          <w:b/>
          <w:bCs/>
          <w:color w:val="002060"/>
          <w:sz w:val="22"/>
          <w:szCs w:val="22"/>
        </w:rPr>
        <w:t>.</w:t>
      </w:r>
      <w:r w:rsidR="00566B85" w:rsidRPr="00636F42">
        <w:rPr>
          <w:rFonts w:ascii="Arial" w:eastAsia="Franklin Gothic" w:hAnsi="Arial" w:cs="Arial"/>
          <w:b/>
          <w:bCs/>
          <w:color w:val="002060"/>
          <w:sz w:val="22"/>
          <w:szCs w:val="22"/>
        </w:rPr>
        <w:t>3</w:t>
      </w:r>
    </w:p>
    <w:p w14:paraId="5611767D" w14:textId="36987AF3" w:rsidR="00566B85" w:rsidRPr="00636F42" w:rsidRDefault="00A8230D" w:rsidP="00636F42">
      <w:pPr>
        <w:spacing w:line="360" w:lineRule="auto"/>
        <w:rPr>
          <w:rFonts w:ascii="Arial" w:eastAsia="Franklin Gothic" w:hAnsi="Arial" w:cs="Arial"/>
          <w:b/>
          <w:bCs/>
          <w:color w:val="002060"/>
          <w:sz w:val="22"/>
          <w:szCs w:val="22"/>
        </w:rPr>
      </w:pPr>
      <w:r w:rsidRPr="00636F42">
        <w:rPr>
          <w:rFonts w:ascii="Arial" w:eastAsia="Franklin Gothic" w:hAnsi="Arial" w:cs="Arial"/>
          <w:b/>
          <w:bCs/>
          <w:color w:val="002060"/>
          <w:sz w:val="22"/>
          <w:szCs w:val="22"/>
        </w:rPr>
        <w:t>A</w:t>
      </w:r>
      <w:r w:rsidR="00566B85" w:rsidRPr="00636F42">
        <w:rPr>
          <w:rFonts w:ascii="Arial" w:eastAsia="Franklin Gothic" w:hAnsi="Arial" w:cs="Arial"/>
          <w:b/>
          <w:bCs/>
          <w:color w:val="002060"/>
          <w:sz w:val="22"/>
          <w:szCs w:val="22"/>
        </w:rPr>
        <w:t>pproache</w:t>
      </w:r>
      <w:r w:rsidRPr="00636F42">
        <w:rPr>
          <w:rFonts w:ascii="Arial" w:eastAsia="Franklin Gothic" w:hAnsi="Arial" w:cs="Arial"/>
          <w:b/>
          <w:bCs/>
          <w:color w:val="002060"/>
          <w:sz w:val="22"/>
          <w:szCs w:val="22"/>
        </w:rPr>
        <w:t>s to measure………………………………</w:t>
      </w:r>
      <w:r w:rsidR="00D308C5" w:rsidRPr="00636F42">
        <w:rPr>
          <w:rFonts w:ascii="Arial" w:eastAsia="Franklin Gothic" w:hAnsi="Arial" w:cs="Arial"/>
          <w:b/>
          <w:bCs/>
          <w:color w:val="002060"/>
          <w:sz w:val="22"/>
          <w:szCs w:val="22"/>
        </w:rPr>
        <w:t>………………</w:t>
      </w:r>
      <w:r w:rsidR="0021467B">
        <w:rPr>
          <w:rFonts w:ascii="Arial" w:eastAsia="Franklin Gothic" w:hAnsi="Arial" w:cs="Arial"/>
          <w:b/>
          <w:bCs/>
          <w:color w:val="002060"/>
          <w:sz w:val="22"/>
          <w:szCs w:val="22"/>
        </w:rPr>
        <w:t>…</w:t>
      </w:r>
      <w:r w:rsidR="00D308C5" w:rsidRPr="00636F42">
        <w:rPr>
          <w:rFonts w:ascii="Arial" w:eastAsia="Franklin Gothic" w:hAnsi="Arial" w:cs="Arial"/>
          <w:b/>
          <w:bCs/>
          <w:color w:val="002060"/>
          <w:sz w:val="22"/>
          <w:szCs w:val="22"/>
        </w:rPr>
        <w:t>4</w:t>
      </w:r>
    </w:p>
    <w:p w14:paraId="23229E51" w14:textId="3F6C6CB5" w:rsidR="00386F82" w:rsidRPr="00636F42" w:rsidRDefault="00386F82" w:rsidP="00636F42">
      <w:pPr>
        <w:spacing w:line="360" w:lineRule="auto"/>
        <w:rPr>
          <w:rFonts w:ascii="Arial" w:eastAsia="Franklin Gothic" w:hAnsi="Arial" w:cs="Arial"/>
          <w:b/>
          <w:bCs/>
          <w:color w:val="002060"/>
          <w:sz w:val="22"/>
          <w:szCs w:val="22"/>
        </w:rPr>
      </w:pPr>
      <w:r w:rsidRPr="00636F42">
        <w:rPr>
          <w:rFonts w:ascii="Arial" w:eastAsia="Franklin Gothic" w:hAnsi="Arial" w:cs="Arial"/>
          <w:b/>
          <w:bCs/>
          <w:color w:val="002060"/>
          <w:sz w:val="22"/>
          <w:szCs w:val="22"/>
        </w:rPr>
        <w:t>How to control…………………………………………………………</w:t>
      </w:r>
      <w:r w:rsidR="008B38C3" w:rsidRPr="00636F42">
        <w:rPr>
          <w:rFonts w:ascii="Arial" w:eastAsia="Franklin Gothic" w:hAnsi="Arial" w:cs="Arial"/>
          <w:b/>
          <w:bCs/>
          <w:color w:val="002060"/>
          <w:sz w:val="22"/>
          <w:szCs w:val="22"/>
        </w:rPr>
        <w:t>….</w:t>
      </w:r>
      <w:r w:rsidRPr="00636F42">
        <w:rPr>
          <w:rFonts w:ascii="Arial" w:eastAsia="Franklin Gothic" w:hAnsi="Arial" w:cs="Arial"/>
          <w:b/>
          <w:bCs/>
          <w:color w:val="002060"/>
          <w:sz w:val="22"/>
          <w:szCs w:val="22"/>
        </w:rPr>
        <w:t>4</w:t>
      </w:r>
    </w:p>
    <w:p w14:paraId="7254D708" w14:textId="62C245AE" w:rsidR="00386F82" w:rsidRPr="00636F42" w:rsidRDefault="008B45D2" w:rsidP="00636F42">
      <w:pPr>
        <w:spacing w:line="360" w:lineRule="auto"/>
        <w:rPr>
          <w:rFonts w:ascii="Arial" w:eastAsia="Franklin Gothic" w:hAnsi="Arial" w:cs="Arial"/>
          <w:b/>
          <w:bCs/>
          <w:color w:val="002060"/>
          <w:sz w:val="22"/>
          <w:szCs w:val="22"/>
        </w:rPr>
      </w:pPr>
      <w:r w:rsidRPr="00636F42">
        <w:rPr>
          <w:rFonts w:ascii="Arial" w:eastAsia="Franklin Gothic" w:hAnsi="Arial" w:cs="Arial"/>
          <w:b/>
          <w:bCs/>
          <w:color w:val="002060"/>
          <w:sz w:val="22"/>
          <w:szCs w:val="22"/>
        </w:rPr>
        <w:t>Consequences to the community…………………………………</w:t>
      </w:r>
      <w:r w:rsidR="008B38C3">
        <w:rPr>
          <w:rFonts w:ascii="Arial" w:eastAsia="Franklin Gothic" w:hAnsi="Arial" w:cs="Arial"/>
          <w:b/>
          <w:bCs/>
          <w:color w:val="002060"/>
          <w:sz w:val="22"/>
          <w:szCs w:val="22"/>
        </w:rPr>
        <w:t>…..</w:t>
      </w:r>
      <w:r w:rsidR="002F7850">
        <w:rPr>
          <w:rFonts w:ascii="Arial" w:eastAsia="Franklin Gothic" w:hAnsi="Arial" w:cs="Arial"/>
          <w:b/>
          <w:bCs/>
          <w:color w:val="002060"/>
          <w:sz w:val="22"/>
          <w:szCs w:val="22"/>
        </w:rPr>
        <w:t>.</w:t>
      </w:r>
      <w:r w:rsidRPr="00636F42">
        <w:rPr>
          <w:rFonts w:ascii="Arial" w:eastAsia="Franklin Gothic" w:hAnsi="Arial" w:cs="Arial"/>
          <w:b/>
          <w:bCs/>
          <w:color w:val="002060"/>
          <w:sz w:val="22"/>
          <w:szCs w:val="22"/>
        </w:rPr>
        <w:t>4</w:t>
      </w:r>
    </w:p>
    <w:p w14:paraId="1E0325A0" w14:textId="15014336" w:rsidR="008B45D2" w:rsidRPr="00636F42" w:rsidRDefault="00B51465" w:rsidP="00636F42">
      <w:pPr>
        <w:spacing w:line="360" w:lineRule="auto"/>
        <w:rPr>
          <w:rFonts w:ascii="Arial" w:eastAsia="Franklin Gothic" w:hAnsi="Arial" w:cs="Arial"/>
          <w:b/>
          <w:bCs/>
          <w:color w:val="002060"/>
          <w:sz w:val="22"/>
          <w:szCs w:val="22"/>
        </w:rPr>
      </w:pPr>
      <w:r w:rsidRPr="00636F42">
        <w:rPr>
          <w:rFonts w:ascii="Arial" w:eastAsia="Franklin Gothic" w:hAnsi="Arial" w:cs="Arial"/>
          <w:b/>
          <w:bCs/>
          <w:color w:val="002060"/>
          <w:sz w:val="22"/>
          <w:szCs w:val="22"/>
        </w:rPr>
        <w:t>Health and Social Care support</w:t>
      </w:r>
      <w:r w:rsidR="00E1565C" w:rsidRPr="00636F42">
        <w:rPr>
          <w:rFonts w:ascii="Arial" w:eastAsia="Franklin Gothic" w:hAnsi="Arial" w:cs="Arial"/>
          <w:b/>
          <w:bCs/>
          <w:color w:val="002060"/>
          <w:sz w:val="22"/>
          <w:szCs w:val="22"/>
        </w:rPr>
        <w:t>……………………………………</w:t>
      </w:r>
      <w:proofErr w:type="gramStart"/>
      <w:r w:rsidR="008B38C3">
        <w:rPr>
          <w:rFonts w:ascii="Arial" w:eastAsia="Franklin Gothic" w:hAnsi="Arial" w:cs="Arial"/>
          <w:b/>
          <w:bCs/>
          <w:color w:val="002060"/>
          <w:sz w:val="22"/>
          <w:szCs w:val="22"/>
        </w:rPr>
        <w:t>….</w:t>
      </w:r>
      <w:r w:rsidR="002F7850">
        <w:rPr>
          <w:rFonts w:ascii="Arial" w:eastAsia="Franklin Gothic" w:hAnsi="Arial" w:cs="Arial"/>
          <w:b/>
          <w:bCs/>
          <w:color w:val="002060"/>
          <w:sz w:val="22"/>
          <w:szCs w:val="22"/>
        </w:rPr>
        <w:t>.</w:t>
      </w:r>
      <w:proofErr w:type="gramEnd"/>
      <w:r w:rsidR="00E1565C" w:rsidRPr="00636F42">
        <w:rPr>
          <w:rFonts w:ascii="Arial" w:eastAsia="Franklin Gothic" w:hAnsi="Arial" w:cs="Arial"/>
          <w:b/>
          <w:bCs/>
          <w:color w:val="002060"/>
          <w:sz w:val="22"/>
          <w:szCs w:val="22"/>
        </w:rPr>
        <w:t>4</w:t>
      </w:r>
    </w:p>
    <w:p w14:paraId="5B8873B6" w14:textId="6EAFE2B3" w:rsidR="00E1565C" w:rsidRPr="00636F42" w:rsidRDefault="007C70FE" w:rsidP="00636F42">
      <w:pPr>
        <w:spacing w:line="360" w:lineRule="auto"/>
        <w:rPr>
          <w:rFonts w:ascii="Arial" w:eastAsia="Franklin Gothic" w:hAnsi="Arial" w:cs="Arial"/>
          <w:b/>
          <w:bCs/>
          <w:color w:val="002060"/>
          <w:sz w:val="22"/>
          <w:szCs w:val="22"/>
        </w:rPr>
      </w:pPr>
      <w:r w:rsidRPr="00636F42">
        <w:rPr>
          <w:rFonts w:ascii="Arial" w:eastAsia="Franklin Gothic" w:hAnsi="Arial" w:cs="Arial"/>
          <w:b/>
          <w:bCs/>
          <w:color w:val="002060"/>
          <w:sz w:val="22"/>
          <w:szCs w:val="22"/>
        </w:rPr>
        <w:t>Conclusion…………………………………………………………………</w:t>
      </w:r>
      <w:r w:rsidR="00DD39B4" w:rsidRPr="00636F42">
        <w:rPr>
          <w:rFonts w:ascii="Arial" w:eastAsia="Franklin Gothic" w:hAnsi="Arial" w:cs="Arial"/>
          <w:b/>
          <w:bCs/>
          <w:color w:val="002060"/>
          <w:sz w:val="22"/>
          <w:szCs w:val="22"/>
        </w:rPr>
        <w:t>5</w:t>
      </w:r>
    </w:p>
    <w:p w14:paraId="45CCD84C" w14:textId="675C83FE" w:rsidR="007C70FE" w:rsidRPr="00636F42" w:rsidRDefault="007C70FE" w:rsidP="00636F42">
      <w:pPr>
        <w:spacing w:line="360" w:lineRule="auto"/>
        <w:rPr>
          <w:rFonts w:ascii="Arial" w:eastAsia="Franklin Gothic" w:hAnsi="Arial" w:cs="Arial"/>
          <w:b/>
          <w:bCs/>
          <w:color w:val="002060"/>
          <w:sz w:val="22"/>
          <w:szCs w:val="22"/>
        </w:rPr>
      </w:pPr>
      <w:r w:rsidRPr="00636F42">
        <w:rPr>
          <w:rFonts w:ascii="Arial" w:eastAsia="Franklin Gothic" w:hAnsi="Arial" w:cs="Arial"/>
          <w:b/>
          <w:bCs/>
          <w:color w:val="002060"/>
          <w:sz w:val="22"/>
          <w:szCs w:val="22"/>
        </w:rPr>
        <w:t>Reference………………………………………………………………</w:t>
      </w:r>
      <w:r w:rsidR="00986D4B">
        <w:rPr>
          <w:rFonts w:ascii="Arial" w:eastAsia="Franklin Gothic" w:hAnsi="Arial" w:cs="Arial"/>
          <w:b/>
          <w:bCs/>
          <w:color w:val="002060"/>
          <w:sz w:val="22"/>
          <w:szCs w:val="22"/>
        </w:rPr>
        <w:t>.</w:t>
      </w:r>
      <w:r w:rsidR="00BC4993">
        <w:rPr>
          <w:rFonts w:ascii="Arial" w:eastAsia="Franklin Gothic" w:hAnsi="Arial" w:cs="Arial"/>
          <w:b/>
          <w:bCs/>
          <w:color w:val="002060"/>
          <w:sz w:val="22"/>
          <w:szCs w:val="22"/>
        </w:rPr>
        <w:t>.</w:t>
      </w:r>
      <w:r w:rsidR="002F7850">
        <w:rPr>
          <w:rFonts w:ascii="Arial" w:eastAsia="Franklin Gothic" w:hAnsi="Arial" w:cs="Arial"/>
          <w:b/>
          <w:bCs/>
          <w:color w:val="002060"/>
          <w:sz w:val="22"/>
          <w:szCs w:val="22"/>
        </w:rPr>
        <w:t>.</w:t>
      </w:r>
      <w:r w:rsidR="00986D4B">
        <w:rPr>
          <w:rFonts w:ascii="Arial" w:eastAsia="Franklin Gothic" w:hAnsi="Arial" w:cs="Arial"/>
          <w:b/>
          <w:bCs/>
          <w:color w:val="002060"/>
          <w:sz w:val="22"/>
          <w:szCs w:val="22"/>
        </w:rPr>
        <w:t>6</w:t>
      </w:r>
      <w:r w:rsidR="009B2653">
        <w:rPr>
          <w:rFonts w:ascii="Arial" w:eastAsia="Franklin Gothic" w:hAnsi="Arial" w:cs="Arial"/>
          <w:b/>
          <w:bCs/>
          <w:color w:val="002060"/>
          <w:sz w:val="22"/>
          <w:szCs w:val="22"/>
        </w:rPr>
        <w:t>,7</w:t>
      </w:r>
    </w:p>
    <w:p w14:paraId="33D5A218" w14:textId="77777777" w:rsidR="00D308C5" w:rsidRPr="00636F42" w:rsidRDefault="00D308C5" w:rsidP="00636F42">
      <w:pPr>
        <w:spacing w:line="360" w:lineRule="auto"/>
        <w:rPr>
          <w:rFonts w:ascii="Arial" w:eastAsia="Franklin Gothic" w:hAnsi="Arial" w:cs="Arial"/>
          <w:b/>
          <w:bCs/>
          <w:color w:val="002060"/>
          <w:sz w:val="22"/>
          <w:szCs w:val="22"/>
        </w:rPr>
      </w:pPr>
    </w:p>
    <w:p w14:paraId="58919135" w14:textId="77777777" w:rsidR="00DC6744" w:rsidRPr="00636F42" w:rsidRDefault="00DC6744" w:rsidP="00636F42">
      <w:pPr>
        <w:spacing w:line="360" w:lineRule="auto"/>
        <w:rPr>
          <w:rFonts w:ascii="Arial" w:eastAsia="Franklin Gothic" w:hAnsi="Arial" w:cs="Arial"/>
          <w:b/>
          <w:bCs/>
          <w:color w:val="002060"/>
          <w:sz w:val="22"/>
          <w:szCs w:val="22"/>
        </w:rPr>
      </w:pPr>
    </w:p>
    <w:p w14:paraId="381DEDA5" w14:textId="77777777" w:rsidR="00DC6744" w:rsidRPr="00636F42" w:rsidRDefault="00DC6744" w:rsidP="00636F42">
      <w:pPr>
        <w:spacing w:line="360" w:lineRule="auto"/>
        <w:rPr>
          <w:rFonts w:ascii="Arial" w:eastAsia="Franklin Gothic" w:hAnsi="Arial" w:cs="Arial"/>
          <w:b/>
          <w:bCs/>
          <w:color w:val="002060"/>
          <w:sz w:val="22"/>
          <w:szCs w:val="22"/>
        </w:rPr>
      </w:pPr>
    </w:p>
    <w:p w14:paraId="0247126F" w14:textId="77777777" w:rsidR="00DC6744" w:rsidRPr="00636F42" w:rsidRDefault="00DC6744" w:rsidP="00636F42">
      <w:pPr>
        <w:spacing w:line="360" w:lineRule="auto"/>
        <w:rPr>
          <w:rFonts w:ascii="Arial" w:eastAsia="Franklin Gothic" w:hAnsi="Arial" w:cs="Arial"/>
          <w:b/>
          <w:bCs/>
          <w:color w:val="002060"/>
          <w:sz w:val="22"/>
          <w:szCs w:val="22"/>
        </w:rPr>
      </w:pPr>
    </w:p>
    <w:p w14:paraId="7D5AE63C" w14:textId="77777777" w:rsidR="00DC6744" w:rsidRPr="00636F42" w:rsidRDefault="00DC6744" w:rsidP="00636F42">
      <w:pPr>
        <w:spacing w:line="360" w:lineRule="auto"/>
        <w:rPr>
          <w:rFonts w:ascii="Arial" w:eastAsia="Franklin Gothic" w:hAnsi="Arial" w:cs="Arial"/>
          <w:b/>
          <w:bCs/>
          <w:color w:val="002060"/>
          <w:sz w:val="22"/>
          <w:szCs w:val="22"/>
        </w:rPr>
      </w:pPr>
    </w:p>
    <w:p w14:paraId="54A35382" w14:textId="77777777" w:rsidR="00DC6744" w:rsidRPr="00636F42" w:rsidRDefault="00DC6744" w:rsidP="00636F42">
      <w:pPr>
        <w:spacing w:line="360" w:lineRule="auto"/>
        <w:rPr>
          <w:rFonts w:ascii="Arial" w:eastAsia="Franklin Gothic" w:hAnsi="Arial" w:cs="Arial"/>
          <w:b/>
          <w:bCs/>
          <w:color w:val="002060"/>
          <w:sz w:val="22"/>
          <w:szCs w:val="22"/>
        </w:rPr>
      </w:pPr>
    </w:p>
    <w:p w14:paraId="3B05E649" w14:textId="77777777" w:rsidR="00DC6744" w:rsidRPr="00636F42" w:rsidRDefault="00DC6744" w:rsidP="00636F42">
      <w:pPr>
        <w:spacing w:line="360" w:lineRule="auto"/>
        <w:rPr>
          <w:rFonts w:ascii="Arial" w:eastAsia="Franklin Gothic" w:hAnsi="Arial" w:cs="Arial"/>
          <w:b/>
          <w:bCs/>
          <w:color w:val="002060"/>
          <w:sz w:val="22"/>
          <w:szCs w:val="22"/>
        </w:rPr>
      </w:pPr>
    </w:p>
    <w:p w14:paraId="18D089D3" w14:textId="77777777" w:rsidR="00204BEA" w:rsidRDefault="00204BEA" w:rsidP="00636F42">
      <w:pPr>
        <w:spacing w:line="360" w:lineRule="auto"/>
        <w:rPr>
          <w:rFonts w:ascii="Arial" w:hAnsi="Arial" w:cs="Arial"/>
          <w:b/>
          <w:bCs/>
          <w:color w:val="002060"/>
          <w:sz w:val="22"/>
          <w:szCs w:val="22"/>
        </w:rPr>
      </w:pPr>
    </w:p>
    <w:p w14:paraId="78AC5E62" w14:textId="77777777" w:rsidR="0021467B" w:rsidRDefault="0021467B" w:rsidP="00636F42">
      <w:pPr>
        <w:spacing w:line="360" w:lineRule="auto"/>
        <w:rPr>
          <w:rFonts w:ascii="Arial" w:hAnsi="Arial" w:cs="Arial"/>
          <w:b/>
          <w:bCs/>
          <w:color w:val="002060"/>
          <w:sz w:val="22"/>
          <w:szCs w:val="22"/>
        </w:rPr>
      </w:pPr>
    </w:p>
    <w:p w14:paraId="3118A6CB" w14:textId="77777777" w:rsidR="0021467B" w:rsidRDefault="0021467B" w:rsidP="00636F42">
      <w:pPr>
        <w:spacing w:line="360" w:lineRule="auto"/>
        <w:rPr>
          <w:rFonts w:ascii="Arial" w:hAnsi="Arial" w:cs="Arial"/>
          <w:b/>
          <w:bCs/>
          <w:color w:val="002060"/>
          <w:sz w:val="22"/>
          <w:szCs w:val="22"/>
        </w:rPr>
      </w:pPr>
    </w:p>
    <w:p w14:paraId="40294DCC" w14:textId="4BB801F4" w:rsidR="0021467B" w:rsidRPr="0021467B" w:rsidRDefault="0021467B" w:rsidP="00636F42">
      <w:pPr>
        <w:spacing w:line="360" w:lineRule="auto"/>
        <w:rPr>
          <w:rFonts w:ascii="Arial" w:eastAsia="Franklin Gothic" w:hAnsi="Arial" w:cs="Arial"/>
          <w:b/>
          <w:bCs/>
          <w:color w:val="002060"/>
          <w:sz w:val="22"/>
          <w:szCs w:val="22"/>
        </w:rPr>
      </w:pPr>
      <w:r w:rsidRPr="0021467B">
        <w:rPr>
          <w:rFonts w:ascii="Arial" w:hAnsi="Arial" w:cs="Arial"/>
          <w:b/>
          <w:bCs/>
          <w:color w:val="002060"/>
          <w:sz w:val="22"/>
          <w:szCs w:val="22"/>
        </w:rPr>
        <w:t xml:space="preserve">                                                 </w:t>
      </w:r>
      <w:r w:rsidRPr="0021467B">
        <w:rPr>
          <w:rFonts w:ascii="Arial" w:eastAsia="Franklin Gothic" w:hAnsi="Arial" w:cs="Arial"/>
          <w:b/>
          <w:bCs/>
          <w:color w:val="002060"/>
          <w:sz w:val="22"/>
          <w:szCs w:val="22"/>
        </w:rPr>
        <w:t xml:space="preserve">       LUNG CANCER</w:t>
      </w:r>
    </w:p>
    <w:p w14:paraId="3D254FB1" w14:textId="77777777" w:rsidR="0021467B" w:rsidRPr="00636F42" w:rsidRDefault="0021467B" w:rsidP="00636F42">
      <w:pPr>
        <w:spacing w:line="360" w:lineRule="auto"/>
        <w:rPr>
          <w:rFonts w:ascii="Arial" w:hAnsi="Arial" w:cs="Arial"/>
          <w:b/>
          <w:bCs/>
          <w:color w:val="002060"/>
          <w:sz w:val="22"/>
          <w:szCs w:val="22"/>
        </w:rPr>
      </w:pPr>
    </w:p>
    <w:p w14:paraId="79ED389C" w14:textId="179EC01E" w:rsidR="7A9C480D" w:rsidRPr="00636F42" w:rsidRDefault="33DA0443" w:rsidP="00636F42">
      <w:pPr>
        <w:spacing w:line="360" w:lineRule="auto"/>
        <w:rPr>
          <w:rFonts w:ascii="Arial" w:hAnsi="Arial" w:cs="Arial"/>
          <w:b/>
          <w:bCs/>
          <w:color w:val="002060"/>
          <w:sz w:val="22"/>
          <w:szCs w:val="22"/>
        </w:rPr>
      </w:pPr>
      <w:r w:rsidRPr="00636F42">
        <w:rPr>
          <w:rFonts w:ascii="Arial" w:hAnsi="Arial" w:cs="Arial"/>
          <w:color w:val="002060"/>
          <w:sz w:val="22"/>
          <w:szCs w:val="22"/>
        </w:rPr>
        <w:t xml:space="preserve">Lung cancer is a </w:t>
      </w:r>
      <w:r w:rsidR="00B04976" w:rsidRPr="00636F42">
        <w:rPr>
          <w:rFonts w:ascii="Arial" w:hAnsi="Arial" w:cs="Arial"/>
          <w:color w:val="002060"/>
          <w:sz w:val="22"/>
          <w:szCs w:val="22"/>
        </w:rPr>
        <w:t>genuine</w:t>
      </w:r>
      <w:r w:rsidRPr="00636F42">
        <w:rPr>
          <w:rFonts w:ascii="Arial" w:hAnsi="Arial" w:cs="Arial"/>
          <w:color w:val="002060"/>
          <w:sz w:val="22"/>
          <w:szCs w:val="22"/>
        </w:rPr>
        <w:t xml:space="preserve"> health </w:t>
      </w:r>
      <w:r w:rsidR="00511E99" w:rsidRPr="00636F42">
        <w:rPr>
          <w:rFonts w:ascii="Arial" w:hAnsi="Arial" w:cs="Arial"/>
          <w:color w:val="002060"/>
          <w:sz w:val="22"/>
          <w:szCs w:val="22"/>
        </w:rPr>
        <w:t>concern</w:t>
      </w:r>
      <w:r w:rsidR="789D9069" w:rsidRPr="00636F42">
        <w:rPr>
          <w:rFonts w:ascii="Arial" w:hAnsi="Arial" w:cs="Arial"/>
          <w:color w:val="002060"/>
          <w:sz w:val="22"/>
          <w:szCs w:val="22"/>
        </w:rPr>
        <w:t xml:space="preserve"> that can cause s</w:t>
      </w:r>
      <w:r w:rsidR="001C554B" w:rsidRPr="00636F42">
        <w:rPr>
          <w:rFonts w:ascii="Arial" w:hAnsi="Arial" w:cs="Arial"/>
          <w:color w:val="002060"/>
          <w:sz w:val="22"/>
          <w:szCs w:val="22"/>
        </w:rPr>
        <w:t>tringent</w:t>
      </w:r>
      <w:r w:rsidR="789D9069" w:rsidRPr="00636F42">
        <w:rPr>
          <w:rFonts w:ascii="Arial" w:hAnsi="Arial" w:cs="Arial"/>
          <w:color w:val="002060"/>
          <w:sz w:val="22"/>
          <w:szCs w:val="22"/>
        </w:rPr>
        <w:t xml:space="preserve"> </w:t>
      </w:r>
      <w:r w:rsidR="0067111A" w:rsidRPr="00636F42">
        <w:rPr>
          <w:rFonts w:ascii="Arial" w:hAnsi="Arial" w:cs="Arial"/>
          <w:color w:val="002060"/>
          <w:sz w:val="22"/>
          <w:szCs w:val="22"/>
        </w:rPr>
        <w:t>damage</w:t>
      </w:r>
      <w:r w:rsidR="789D9069" w:rsidRPr="00636F42">
        <w:rPr>
          <w:rFonts w:ascii="Arial" w:hAnsi="Arial" w:cs="Arial"/>
          <w:color w:val="002060"/>
          <w:sz w:val="22"/>
          <w:szCs w:val="22"/>
        </w:rPr>
        <w:t xml:space="preserve"> or even death. It is a type of cancer that</w:t>
      </w:r>
      <w:r w:rsidR="504E7ED4" w:rsidRPr="00636F42">
        <w:rPr>
          <w:rFonts w:ascii="Arial" w:hAnsi="Arial" w:cs="Arial"/>
          <w:color w:val="002060"/>
          <w:sz w:val="22"/>
          <w:szCs w:val="22"/>
        </w:rPr>
        <w:t xml:space="preserve"> starts when an un</w:t>
      </w:r>
      <w:r w:rsidR="00D770BE" w:rsidRPr="00636F42">
        <w:rPr>
          <w:rFonts w:ascii="Arial" w:hAnsi="Arial" w:cs="Arial"/>
          <w:color w:val="002060"/>
          <w:sz w:val="22"/>
          <w:szCs w:val="22"/>
        </w:rPr>
        <w:t>restrained</w:t>
      </w:r>
      <w:r w:rsidR="504E7ED4" w:rsidRPr="00636F42">
        <w:rPr>
          <w:rFonts w:ascii="Arial" w:hAnsi="Arial" w:cs="Arial"/>
          <w:color w:val="002060"/>
          <w:sz w:val="22"/>
          <w:szCs w:val="22"/>
        </w:rPr>
        <w:t xml:space="preserve"> </w:t>
      </w:r>
      <w:r w:rsidR="3E4481A1" w:rsidRPr="00636F42">
        <w:rPr>
          <w:rFonts w:ascii="Arial" w:hAnsi="Arial" w:cs="Arial"/>
          <w:color w:val="002060"/>
          <w:sz w:val="22"/>
          <w:szCs w:val="22"/>
        </w:rPr>
        <w:t>way of abnormal</w:t>
      </w:r>
      <w:r w:rsidR="54FB1C15" w:rsidRPr="00636F42">
        <w:rPr>
          <w:rFonts w:ascii="Arial" w:hAnsi="Arial" w:cs="Arial"/>
          <w:color w:val="002060"/>
          <w:sz w:val="22"/>
          <w:szCs w:val="22"/>
        </w:rPr>
        <w:t xml:space="preserve"> cells</w:t>
      </w:r>
      <w:r w:rsidR="3E4481A1" w:rsidRPr="00636F42">
        <w:rPr>
          <w:rFonts w:ascii="Arial" w:hAnsi="Arial" w:cs="Arial"/>
          <w:color w:val="002060"/>
          <w:sz w:val="22"/>
          <w:szCs w:val="22"/>
        </w:rPr>
        <w:t xml:space="preserve"> </w:t>
      </w:r>
      <w:r w:rsidR="5806831F" w:rsidRPr="00636F42">
        <w:rPr>
          <w:rFonts w:ascii="Arial" w:hAnsi="Arial" w:cs="Arial"/>
          <w:color w:val="002060"/>
          <w:sz w:val="22"/>
          <w:szCs w:val="22"/>
        </w:rPr>
        <w:t>grows</w:t>
      </w:r>
      <w:r w:rsidR="478C3583" w:rsidRPr="00636F42">
        <w:rPr>
          <w:rFonts w:ascii="Arial" w:hAnsi="Arial" w:cs="Arial"/>
          <w:color w:val="002060"/>
          <w:sz w:val="22"/>
          <w:szCs w:val="22"/>
        </w:rPr>
        <w:t xml:space="preserve"> in</w:t>
      </w:r>
      <w:r w:rsidR="5E791724" w:rsidRPr="00636F42">
        <w:rPr>
          <w:rFonts w:ascii="Arial" w:hAnsi="Arial" w:cs="Arial"/>
          <w:color w:val="002060"/>
          <w:sz w:val="22"/>
          <w:szCs w:val="22"/>
        </w:rPr>
        <w:t>to the lungs.</w:t>
      </w:r>
      <w:r w:rsidR="6E95CA3B" w:rsidRPr="00636F42">
        <w:rPr>
          <w:rFonts w:ascii="Arial" w:hAnsi="Arial" w:cs="Arial"/>
          <w:color w:val="002060"/>
          <w:sz w:val="22"/>
          <w:szCs w:val="22"/>
        </w:rPr>
        <w:t xml:space="preserve"> </w:t>
      </w:r>
      <w:r w:rsidR="78532DDA" w:rsidRPr="00636F42">
        <w:rPr>
          <w:rFonts w:ascii="Arial" w:hAnsi="Arial" w:cs="Arial"/>
          <w:color w:val="002060"/>
          <w:sz w:val="22"/>
          <w:szCs w:val="22"/>
        </w:rPr>
        <w:t xml:space="preserve">Early medical attention is important to prevent </w:t>
      </w:r>
      <w:r w:rsidR="15870A67" w:rsidRPr="00636F42">
        <w:rPr>
          <w:rFonts w:ascii="Arial" w:hAnsi="Arial" w:cs="Arial"/>
          <w:color w:val="002060"/>
          <w:sz w:val="22"/>
          <w:szCs w:val="22"/>
        </w:rPr>
        <w:t>serious health effects.</w:t>
      </w:r>
      <w:r w:rsidR="75142DF0" w:rsidRPr="00636F42">
        <w:rPr>
          <w:rFonts w:ascii="Arial" w:hAnsi="Arial" w:cs="Arial"/>
          <w:color w:val="002060"/>
          <w:sz w:val="22"/>
          <w:szCs w:val="22"/>
        </w:rPr>
        <w:t xml:space="preserve"> Treatments </w:t>
      </w:r>
      <w:r w:rsidR="000C3D57" w:rsidRPr="00636F42">
        <w:rPr>
          <w:rFonts w:ascii="Arial" w:hAnsi="Arial" w:cs="Arial"/>
          <w:color w:val="002060"/>
          <w:sz w:val="22"/>
          <w:szCs w:val="22"/>
        </w:rPr>
        <w:t>differ</w:t>
      </w:r>
      <w:r w:rsidR="75142DF0" w:rsidRPr="00636F42">
        <w:rPr>
          <w:rFonts w:ascii="Arial" w:hAnsi="Arial" w:cs="Arial"/>
          <w:color w:val="002060"/>
          <w:sz w:val="22"/>
          <w:szCs w:val="22"/>
        </w:rPr>
        <w:t xml:space="preserve"> depending on the </w:t>
      </w:r>
      <w:r w:rsidR="0096175A" w:rsidRPr="00636F42">
        <w:rPr>
          <w:rFonts w:ascii="Arial" w:hAnsi="Arial" w:cs="Arial"/>
          <w:color w:val="002060"/>
          <w:sz w:val="22"/>
          <w:szCs w:val="22"/>
        </w:rPr>
        <w:t>level</w:t>
      </w:r>
      <w:r w:rsidR="75142DF0" w:rsidRPr="00636F42">
        <w:rPr>
          <w:rFonts w:ascii="Arial" w:hAnsi="Arial" w:cs="Arial"/>
          <w:color w:val="002060"/>
          <w:sz w:val="22"/>
          <w:szCs w:val="22"/>
        </w:rPr>
        <w:t xml:space="preserve"> of the disease and on the patient’s medica</w:t>
      </w:r>
      <w:r w:rsidR="3482819B" w:rsidRPr="00636F42">
        <w:rPr>
          <w:rFonts w:ascii="Arial" w:hAnsi="Arial" w:cs="Arial"/>
          <w:color w:val="002060"/>
          <w:sz w:val="22"/>
          <w:szCs w:val="22"/>
        </w:rPr>
        <w:t>l history</w:t>
      </w:r>
      <w:r w:rsidR="00B5100E" w:rsidRPr="00636F42">
        <w:rPr>
          <w:rFonts w:ascii="Arial" w:hAnsi="Arial" w:cs="Arial"/>
          <w:color w:val="002060"/>
          <w:sz w:val="22"/>
          <w:szCs w:val="22"/>
        </w:rPr>
        <w:t xml:space="preserve">. </w:t>
      </w:r>
      <w:r w:rsidR="001F3075" w:rsidRPr="00636F42">
        <w:rPr>
          <w:rFonts w:ascii="Arial" w:hAnsi="Arial" w:cs="Arial"/>
          <w:color w:val="002060"/>
          <w:sz w:val="22"/>
          <w:szCs w:val="22"/>
        </w:rPr>
        <w:t xml:space="preserve">It </w:t>
      </w:r>
      <w:r w:rsidR="45DAC446" w:rsidRPr="00636F42">
        <w:rPr>
          <w:rFonts w:ascii="Arial" w:hAnsi="Arial" w:cs="Arial"/>
          <w:color w:val="002060"/>
          <w:sz w:val="22"/>
          <w:szCs w:val="22"/>
        </w:rPr>
        <w:t xml:space="preserve">may cause certain symptoms that </w:t>
      </w:r>
      <w:r w:rsidR="173AD533" w:rsidRPr="00636F42">
        <w:rPr>
          <w:rFonts w:ascii="Arial" w:hAnsi="Arial" w:cs="Arial"/>
          <w:color w:val="002060"/>
          <w:sz w:val="22"/>
          <w:szCs w:val="22"/>
        </w:rPr>
        <w:t>indicate a problem in the lungs. Th</w:t>
      </w:r>
      <w:r w:rsidR="00FA9CD5" w:rsidRPr="00636F42">
        <w:rPr>
          <w:rFonts w:ascii="Arial" w:hAnsi="Arial" w:cs="Arial"/>
          <w:color w:val="002060"/>
          <w:sz w:val="22"/>
          <w:szCs w:val="22"/>
        </w:rPr>
        <w:t>is</w:t>
      </w:r>
      <w:r w:rsidR="173AD533" w:rsidRPr="00636F42">
        <w:rPr>
          <w:rFonts w:ascii="Arial" w:hAnsi="Arial" w:cs="Arial"/>
          <w:color w:val="002060"/>
          <w:sz w:val="22"/>
          <w:szCs w:val="22"/>
        </w:rPr>
        <w:t xml:space="preserve"> </w:t>
      </w:r>
      <w:r w:rsidR="58FE4471" w:rsidRPr="00636F42">
        <w:rPr>
          <w:rFonts w:ascii="Arial" w:hAnsi="Arial" w:cs="Arial"/>
          <w:color w:val="002060"/>
          <w:sz w:val="22"/>
          <w:szCs w:val="22"/>
        </w:rPr>
        <w:t>includes</w:t>
      </w:r>
      <w:r w:rsidR="173AD533" w:rsidRPr="00636F42">
        <w:rPr>
          <w:rFonts w:ascii="Arial" w:hAnsi="Arial" w:cs="Arial"/>
          <w:color w:val="002060"/>
          <w:sz w:val="22"/>
          <w:szCs w:val="22"/>
        </w:rPr>
        <w:t xml:space="preserve"> </w:t>
      </w:r>
      <w:r w:rsidR="1D43B1E6" w:rsidRPr="00636F42">
        <w:rPr>
          <w:rFonts w:ascii="Arial" w:hAnsi="Arial" w:cs="Arial"/>
          <w:color w:val="002060"/>
          <w:sz w:val="22"/>
          <w:szCs w:val="22"/>
        </w:rPr>
        <w:t>cough</w:t>
      </w:r>
      <w:r w:rsidR="173AD533" w:rsidRPr="00636F42">
        <w:rPr>
          <w:rFonts w:ascii="Arial" w:hAnsi="Arial" w:cs="Arial"/>
          <w:color w:val="002060"/>
          <w:sz w:val="22"/>
          <w:szCs w:val="22"/>
        </w:rPr>
        <w:t xml:space="preserve"> that </w:t>
      </w:r>
      <w:r w:rsidR="6A0CCCF4" w:rsidRPr="00636F42">
        <w:rPr>
          <w:rFonts w:ascii="Arial" w:hAnsi="Arial" w:cs="Arial"/>
          <w:color w:val="002060"/>
          <w:sz w:val="22"/>
          <w:szCs w:val="22"/>
        </w:rPr>
        <w:t>does</w:t>
      </w:r>
      <w:r w:rsidR="54CCDF6A" w:rsidRPr="00636F42">
        <w:rPr>
          <w:rFonts w:ascii="Arial" w:hAnsi="Arial" w:cs="Arial"/>
          <w:color w:val="002060"/>
          <w:sz w:val="22"/>
          <w:szCs w:val="22"/>
        </w:rPr>
        <w:t xml:space="preserve"> not go away, shortness of breath, chest pain, coughing of blood</w:t>
      </w:r>
      <w:r w:rsidR="16D5F0C9" w:rsidRPr="00636F42">
        <w:rPr>
          <w:rFonts w:ascii="Arial" w:hAnsi="Arial" w:cs="Arial"/>
          <w:color w:val="002060"/>
          <w:sz w:val="22"/>
          <w:szCs w:val="22"/>
        </w:rPr>
        <w:t>, fatigue, unknown cause of weight loss,</w:t>
      </w:r>
      <w:r w:rsidR="75967A59" w:rsidRPr="00636F42">
        <w:rPr>
          <w:rFonts w:ascii="Arial" w:hAnsi="Arial" w:cs="Arial"/>
          <w:color w:val="002060"/>
          <w:sz w:val="22"/>
          <w:szCs w:val="22"/>
        </w:rPr>
        <w:t xml:space="preserve"> and lung infections.</w:t>
      </w:r>
    </w:p>
    <w:p w14:paraId="4CE0639A" w14:textId="3163BF98" w:rsidR="78001041" w:rsidRPr="00636F42" w:rsidRDefault="78001041" w:rsidP="00636F42">
      <w:pPr>
        <w:spacing w:line="360" w:lineRule="auto"/>
        <w:rPr>
          <w:rFonts w:ascii="Arial" w:eastAsia="Times New Roman" w:hAnsi="Arial" w:cs="Arial"/>
          <w:sz w:val="22"/>
          <w:szCs w:val="22"/>
        </w:rPr>
      </w:pPr>
      <w:r w:rsidRPr="00636F42">
        <w:rPr>
          <w:rFonts w:ascii="Arial" w:hAnsi="Arial" w:cs="Arial"/>
          <w:color w:val="002060"/>
          <w:sz w:val="22"/>
          <w:szCs w:val="22"/>
        </w:rPr>
        <w:t>Lung cancer causing an extensive number of deaths globally is a</w:t>
      </w:r>
      <w:r w:rsidR="51E5A9D7" w:rsidRPr="00636F42">
        <w:rPr>
          <w:rFonts w:ascii="Arial" w:hAnsi="Arial" w:cs="Arial"/>
          <w:color w:val="002060"/>
          <w:sz w:val="22"/>
          <w:szCs w:val="22"/>
        </w:rPr>
        <w:t xml:space="preserve"> serious health </w:t>
      </w:r>
      <w:r w:rsidR="6BACFA06" w:rsidRPr="00636F42">
        <w:rPr>
          <w:rFonts w:ascii="Arial" w:hAnsi="Arial" w:cs="Arial"/>
          <w:color w:val="002060"/>
          <w:sz w:val="22"/>
          <w:szCs w:val="22"/>
        </w:rPr>
        <w:t xml:space="preserve">concern. With an approximated 1.8 </w:t>
      </w:r>
      <w:r w:rsidR="38D17AF1" w:rsidRPr="00636F42">
        <w:rPr>
          <w:rFonts w:ascii="Arial" w:hAnsi="Arial" w:cs="Arial"/>
          <w:color w:val="002060"/>
          <w:sz w:val="22"/>
          <w:szCs w:val="22"/>
        </w:rPr>
        <w:t>million deaths (18%) in 2020</w:t>
      </w:r>
      <w:r w:rsidR="56A00ACC" w:rsidRPr="00636F42">
        <w:rPr>
          <w:rFonts w:ascii="Arial" w:hAnsi="Arial" w:cs="Arial"/>
          <w:color w:val="002060"/>
          <w:sz w:val="22"/>
          <w:szCs w:val="22"/>
        </w:rPr>
        <w:t>, GLOBOCAN 2020</w:t>
      </w:r>
      <w:r w:rsidR="00756E4A" w:rsidRPr="00636F42">
        <w:rPr>
          <w:rFonts w:ascii="Arial" w:hAnsi="Arial" w:cs="Arial"/>
          <w:color w:val="002060"/>
          <w:sz w:val="22"/>
          <w:szCs w:val="22"/>
        </w:rPr>
        <w:t xml:space="preserve">, the new </w:t>
      </w:r>
      <w:r w:rsidR="004850A3" w:rsidRPr="00636F42">
        <w:rPr>
          <w:rFonts w:ascii="Arial" w:hAnsi="Arial" w:cs="Arial"/>
          <w:color w:val="002060"/>
          <w:sz w:val="22"/>
          <w:szCs w:val="22"/>
        </w:rPr>
        <w:t>global cancer data</w:t>
      </w:r>
      <w:r w:rsidR="56A00ACC" w:rsidRPr="00636F42">
        <w:rPr>
          <w:rFonts w:ascii="Arial" w:hAnsi="Arial" w:cs="Arial"/>
          <w:color w:val="002060"/>
          <w:sz w:val="22"/>
          <w:szCs w:val="22"/>
        </w:rPr>
        <w:t xml:space="preserve"> estimates of cancer </w:t>
      </w:r>
      <w:r w:rsidR="00FF7D49" w:rsidRPr="00636F42">
        <w:rPr>
          <w:rFonts w:ascii="Arial" w:hAnsi="Arial" w:cs="Arial"/>
          <w:color w:val="002060"/>
          <w:sz w:val="22"/>
          <w:szCs w:val="22"/>
        </w:rPr>
        <w:t xml:space="preserve">occurrence </w:t>
      </w:r>
      <w:r w:rsidR="56A00ACC" w:rsidRPr="00636F42">
        <w:rPr>
          <w:rFonts w:ascii="Arial" w:hAnsi="Arial" w:cs="Arial"/>
          <w:color w:val="002060"/>
          <w:sz w:val="22"/>
          <w:szCs w:val="22"/>
        </w:rPr>
        <w:t xml:space="preserve">and </w:t>
      </w:r>
      <w:r w:rsidR="00FF7D49" w:rsidRPr="00636F42">
        <w:rPr>
          <w:rFonts w:ascii="Arial" w:hAnsi="Arial" w:cs="Arial"/>
          <w:color w:val="002060"/>
          <w:sz w:val="22"/>
          <w:szCs w:val="22"/>
        </w:rPr>
        <w:t xml:space="preserve">death </w:t>
      </w:r>
      <w:r w:rsidR="00A64C3C" w:rsidRPr="00636F42">
        <w:rPr>
          <w:rFonts w:ascii="Arial" w:hAnsi="Arial" w:cs="Arial"/>
          <w:color w:val="002060"/>
          <w:sz w:val="22"/>
          <w:szCs w:val="22"/>
        </w:rPr>
        <w:t>show</w:t>
      </w:r>
      <w:r w:rsidR="4B2B3678" w:rsidRPr="00636F42">
        <w:rPr>
          <w:rFonts w:ascii="Arial" w:hAnsi="Arial" w:cs="Arial"/>
          <w:color w:val="002060"/>
          <w:sz w:val="22"/>
          <w:szCs w:val="22"/>
        </w:rPr>
        <w:t xml:space="preserve"> lung cancer as the </w:t>
      </w:r>
      <w:r w:rsidR="00444375" w:rsidRPr="00636F42">
        <w:rPr>
          <w:rFonts w:ascii="Arial" w:hAnsi="Arial" w:cs="Arial"/>
          <w:color w:val="002060"/>
          <w:sz w:val="22"/>
          <w:szCs w:val="22"/>
        </w:rPr>
        <w:t>primary</w:t>
      </w:r>
      <w:r w:rsidR="4B2B3678" w:rsidRPr="00636F42">
        <w:rPr>
          <w:rFonts w:ascii="Arial" w:hAnsi="Arial" w:cs="Arial"/>
          <w:color w:val="002060"/>
          <w:sz w:val="22"/>
          <w:szCs w:val="22"/>
        </w:rPr>
        <w:t xml:space="preserve"> cause of cancer deaths.</w:t>
      </w:r>
      <w:r w:rsidR="02CB02F1" w:rsidRPr="00636F42">
        <w:rPr>
          <w:rFonts w:ascii="Arial" w:hAnsi="Arial" w:cs="Arial"/>
          <w:color w:val="002060"/>
          <w:sz w:val="22"/>
          <w:szCs w:val="22"/>
        </w:rPr>
        <w:t xml:space="preserve"> </w:t>
      </w:r>
      <w:r w:rsidR="02CB02F1" w:rsidRPr="00636F42">
        <w:rPr>
          <w:rFonts w:ascii="Arial" w:eastAsia="Times New Roman" w:hAnsi="Arial" w:cs="Arial"/>
          <w:sz w:val="22"/>
          <w:szCs w:val="22"/>
        </w:rPr>
        <w:t>(World Health Organization, 2023)</w:t>
      </w:r>
    </w:p>
    <w:p w14:paraId="7D6687C3" w14:textId="09A86FA2" w:rsidR="00E07937" w:rsidRPr="00636F42" w:rsidRDefault="00E07937" w:rsidP="00636F42">
      <w:pPr>
        <w:spacing w:line="360" w:lineRule="auto"/>
        <w:rPr>
          <w:rFonts w:ascii="Arial" w:eastAsia="Times New Roman" w:hAnsi="Arial" w:cs="Arial"/>
          <w:sz w:val="22"/>
          <w:szCs w:val="22"/>
          <w:lang w:val="en-GB"/>
        </w:rPr>
      </w:pPr>
      <w:r w:rsidRPr="00636F42">
        <w:rPr>
          <w:rFonts w:ascii="Arial" w:eastAsia="Times New Roman" w:hAnsi="Arial" w:cs="Arial"/>
          <w:sz w:val="22"/>
          <w:szCs w:val="22"/>
        </w:rPr>
        <w:t>In the UK</w:t>
      </w:r>
      <w:r w:rsidR="004F57B0" w:rsidRPr="00636F42">
        <w:rPr>
          <w:rFonts w:ascii="Arial" w:eastAsia="Times New Roman" w:hAnsi="Arial" w:cs="Arial"/>
          <w:sz w:val="22"/>
          <w:szCs w:val="22"/>
        </w:rPr>
        <w:t xml:space="preserve">, with the combination </w:t>
      </w:r>
      <w:r w:rsidR="00DB19BF" w:rsidRPr="00636F42">
        <w:rPr>
          <w:rFonts w:ascii="Arial" w:eastAsia="Times New Roman" w:hAnsi="Arial" w:cs="Arial"/>
          <w:sz w:val="22"/>
          <w:szCs w:val="22"/>
        </w:rPr>
        <w:t xml:space="preserve">of </w:t>
      </w:r>
      <w:r w:rsidR="004F57B0" w:rsidRPr="00636F42">
        <w:rPr>
          <w:rFonts w:ascii="Arial" w:eastAsia="Times New Roman" w:hAnsi="Arial" w:cs="Arial"/>
          <w:sz w:val="22"/>
          <w:szCs w:val="22"/>
        </w:rPr>
        <w:t xml:space="preserve">men and women, lung cancer is the </w:t>
      </w:r>
      <w:r w:rsidR="00DB19BF" w:rsidRPr="00636F42">
        <w:rPr>
          <w:rFonts w:ascii="Arial" w:eastAsia="Times New Roman" w:hAnsi="Arial" w:cs="Arial"/>
          <w:sz w:val="22"/>
          <w:szCs w:val="22"/>
        </w:rPr>
        <w:t>3</w:t>
      </w:r>
      <w:r w:rsidR="00DB19BF" w:rsidRPr="00636F42">
        <w:rPr>
          <w:rFonts w:ascii="Arial" w:eastAsia="Times New Roman" w:hAnsi="Arial" w:cs="Arial"/>
          <w:sz w:val="22"/>
          <w:szCs w:val="22"/>
          <w:vertAlign w:val="superscript"/>
        </w:rPr>
        <w:t>rd</w:t>
      </w:r>
      <w:r w:rsidR="00DB19BF" w:rsidRPr="00636F42">
        <w:rPr>
          <w:rFonts w:ascii="Arial" w:eastAsia="Times New Roman" w:hAnsi="Arial" w:cs="Arial"/>
          <w:sz w:val="22"/>
          <w:szCs w:val="22"/>
        </w:rPr>
        <w:t xml:space="preserve"> most </w:t>
      </w:r>
      <w:r w:rsidR="00F30BEB" w:rsidRPr="00636F42">
        <w:rPr>
          <w:rFonts w:ascii="Arial" w:eastAsia="Times New Roman" w:hAnsi="Arial" w:cs="Arial"/>
          <w:sz w:val="22"/>
          <w:szCs w:val="22"/>
        </w:rPr>
        <w:t>common type of cancer, with</w:t>
      </w:r>
      <w:r w:rsidR="00355AEB" w:rsidRPr="00636F42">
        <w:rPr>
          <w:rFonts w:ascii="Arial" w:eastAsia="Times New Roman" w:hAnsi="Arial" w:cs="Arial"/>
          <w:sz w:val="22"/>
          <w:szCs w:val="22"/>
        </w:rPr>
        <w:t xml:space="preserve"> 12</w:t>
      </w:r>
      <w:r w:rsidR="00D3063C" w:rsidRPr="00636F42">
        <w:rPr>
          <w:rFonts w:ascii="Arial" w:eastAsia="Times New Roman" w:hAnsi="Arial" w:cs="Arial"/>
          <w:sz w:val="22"/>
          <w:szCs w:val="22"/>
        </w:rPr>
        <w:t>.1</w:t>
      </w:r>
      <w:r w:rsidR="00355AEB" w:rsidRPr="00636F42">
        <w:rPr>
          <w:rFonts w:ascii="Arial" w:eastAsia="Times New Roman" w:hAnsi="Arial" w:cs="Arial"/>
          <w:sz w:val="22"/>
          <w:szCs w:val="22"/>
        </w:rPr>
        <w:t>% new cases</w:t>
      </w:r>
      <w:r w:rsidR="009B09B2" w:rsidRPr="00636F42">
        <w:rPr>
          <w:rFonts w:ascii="Arial" w:eastAsia="Times New Roman" w:hAnsi="Arial" w:cs="Arial"/>
          <w:sz w:val="22"/>
          <w:szCs w:val="22"/>
        </w:rPr>
        <w:t xml:space="preserve"> </w:t>
      </w:r>
      <w:r w:rsidR="00ED5B42" w:rsidRPr="00636F42">
        <w:rPr>
          <w:rFonts w:ascii="Arial" w:eastAsia="Times New Roman" w:hAnsi="Arial" w:cs="Arial"/>
          <w:sz w:val="22"/>
          <w:szCs w:val="22"/>
        </w:rPr>
        <w:t>totaling</w:t>
      </w:r>
      <w:r w:rsidR="009B09B2" w:rsidRPr="00636F42">
        <w:rPr>
          <w:rFonts w:ascii="Arial" w:eastAsia="Times New Roman" w:hAnsi="Arial" w:cs="Arial"/>
          <w:sz w:val="22"/>
          <w:szCs w:val="22"/>
        </w:rPr>
        <w:t xml:space="preserve"> to </w:t>
      </w:r>
      <w:r w:rsidR="00F30BEB" w:rsidRPr="00636F42">
        <w:rPr>
          <w:rFonts w:ascii="Arial" w:eastAsia="Times New Roman" w:hAnsi="Arial" w:cs="Arial"/>
          <w:sz w:val="22"/>
          <w:szCs w:val="22"/>
        </w:rPr>
        <w:t>51,314</w:t>
      </w:r>
      <w:r w:rsidR="00D3063C" w:rsidRPr="00636F42">
        <w:rPr>
          <w:rFonts w:ascii="Arial" w:eastAsia="Times New Roman" w:hAnsi="Arial" w:cs="Arial"/>
          <w:sz w:val="22"/>
          <w:szCs w:val="22"/>
        </w:rPr>
        <w:t xml:space="preserve"> of all</w:t>
      </w:r>
      <w:r w:rsidR="00F30BEB" w:rsidRPr="00636F42">
        <w:rPr>
          <w:rFonts w:ascii="Arial" w:eastAsia="Times New Roman" w:hAnsi="Arial" w:cs="Arial"/>
          <w:sz w:val="22"/>
          <w:szCs w:val="22"/>
        </w:rPr>
        <w:t xml:space="preserve"> new</w:t>
      </w:r>
      <w:r w:rsidR="00F32C71" w:rsidRPr="00636F42">
        <w:rPr>
          <w:rFonts w:ascii="Arial" w:eastAsia="Times New Roman" w:hAnsi="Arial" w:cs="Arial"/>
          <w:sz w:val="22"/>
          <w:szCs w:val="22"/>
        </w:rPr>
        <w:t xml:space="preserve"> cases </w:t>
      </w:r>
      <w:r w:rsidR="00ED5B42" w:rsidRPr="00636F42">
        <w:rPr>
          <w:rFonts w:ascii="Arial" w:eastAsia="Times New Roman" w:hAnsi="Arial" w:cs="Arial"/>
          <w:sz w:val="22"/>
          <w:szCs w:val="22"/>
        </w:rPr>
        <w:t>combining men and women.</w:t>
      </w:r>
      <w:r w:rsidR="0069015B" w:rsidRPr="00636F42">
        <w:rPr>
          <w:rFonts w:ascii="Arial" w:eastAsia="Times New Roman" w:hAnsi="Arial" w:cs="Arial"/>
          <w:sz w:val="22"/>
          <w:szCs w:val="22"/>
          <w:lang w:val="en-GB" w:eastAsia="en-GB"/>
        </w:rPr>
        <w:t xml:space="preserve"> </w:t>
      </w:r>
      <w:r w:rsidR="0069015B" w:rsidRPr="00636F42">
        <w:rPr>
          <w:rFonts w:ascii="Arial" w:eastAsia="Times New Roman" w:hAnsi="Arial" w:cs="Arial"/>
          <w:sz w:val="22"/>
          <w:szCs w:val="22"/>
          <w:lang w:val="en-GB"/>
        </w:rPr>
        <w:t>(World Cancer Research Fund, 2024)</w:t>
      </w:r>
    </w:p>
    <w:p w14:paraId="0CEDEF9A" w14:textId="369716D3" w:rsidR="7C5285EF" w:rsidRPr="00636F42" w:rsidRDefault="7C5285EF" w:rsidP="00636F42">
      <w:pPr>
        <w:spacing w:line="360" w:lineRule="auto"/>
        <w:rPr>
          <w:rFonts w:ascii="Arial" w:hAnsi="Arial" w:cs="Arial"/>
          <w:b/>
          <w:bCs/>
          <w:color w:val="002060"/>
          <w:sz w:val="22"/>
          <w:szCs w:val="22"/>
        </w:rPr>
      </w:pPr>
      <w:r w:rsidRPr="00636F42">
        <w:rPr>
          <w:rFonts w:ascii="Arial" w:hAnsi="Arial" w:cs="Arial"/>
          <w:color w:val="002060"/>
          <w:sz w:val="22"/>
          <w:szCs w:val="22"/>
        </w:rPr>
        <w:t>The</w:t>
      </w:r>
      <w:r w:rsidR="6BACFA06" w:rsidRPr="00636F42">
        <w:rPr>
          <w:rFonts w:ascii="Arial" w:hAnsi="Arial" w:cs="Arial"/>
          <w:color w:val="002060"/>
          <w:sz w:val="22"/>
          <w:szCs w:val="22"/>
        </w:rPr>
        <w:t xml:space="preserve"> </w:t>
      </w:r>
      <w:r w:rsidR="00444375" w:rsidRPr="00636F42">
        <w:rPr>
          <w:rFonts w:ascii="Arial" w:hAnsi="Arial" w:cs="Arial"/>
          <w:color w:val="002060"/>
          <w:sz w:val="22"/>
          <w:szCs w:val="22"/>
        </w:rPr>
        <w:t xml:space="preserve">occurrence </w:t>
      </w:r>
      <w:r w:rsidRPr="00636F42">
        <w:rPr>
          <w:rFonts w:ascii="Arial" w:hAnsi="Arial" w:cs="Arial"/>
          <w:color w:val="002060"/>
          <w:sz w:val="22"/>
          <w:szCs w:val="22"/>
        </w:rPr>
        <w:t>and predominance of lung cancer</w:t>
      </w:r>
      <w:r w:rsidR="6B060D8B" w:rsidRPr="00636F42">
        <w:rPr>
          <w:rFonts w:ascii="Arial" w:hAnsi="Arial" w:cs="Arial"/>
          <w:color w:val="002060"/>
          <w:sz w:val="22"/>
          <w:szCs w:val="22"/>
        </w:rPr>
        <w:t xml:space="preserve"> diagnosis</w:t>
      </w:r>
      <w:r w:rsidRPr="00636F42">
        <w:rPr>
          <w:rFonts w:ascii="Arial" w:hAnsi="Arial" w:cs="Arial"/>
          <w:color w:val="002060"/>
          <w:sz w:val="22"/>
          <w:szCs w:val="22"/>
        </w:rPr>
        <w:t xml:space="preserve"> in the United Kingdo</w:t>
      </w:r>
      <w:r w:rsidR="343203C8" w:rsidRPr="00636F42">
        <w:rPr>
          <w:rFonts w:ascii="Arial" w:hAnsi="Arial" w:cs="Arial"/>
          <w:color w:val="002060"/>
          <w:sz w:val="22"/>
          <w:szCs w:val="22"/>
        </w:rPr>
        <w:t xml:space="preserve">m have </w:t>
      </w:r>
      <w:r w:rsidR="5B5231B8" w:rsidRPr="00636F42">
        <w:rPr>
          <w:rFonts w:ascii="Arial" w:hAnsi="Arial" w:cs="Arial"/>
          <w:color w:val="002060"/>
          <w:sz w:val="22"/>
          <w:szCs w:val="22"/>
        </w:rPr>
        <w:t>increased, specifically in older population and in female</w:t>
      </w:r>
      <w:r w:rsidR="6D09780B" w:rsidRPr="00636F42">
        <w:rPr>
          <w:rFonts w:ascii="Arial" w:hAnsi="Arial" w:cs="Arial"/>
          <w:color w:val="002060"/>
          <w:sz w:val="22"/>
          <w:szCs w:val="22"/>
        </w:rPr>
        <w:t xml:space="preserve"> </w:t>
      </w:r>
      <w:r w:rsidR="4B3C6B71" w:rsidRPr="00636F42">
        <w:rPr>
          <w:rFonts w:ascii="Arial" w:hAnsi="Arial" w:cs="Arial"/>
          <w:color w:val="002060"/>
          <w:sz w:val="22"/>
          <w:szCs w:val="22"/>
        </w:rPr>
        <w:t xml:space="preserve">with a little increase of average </w:t>
      </w:r>
      <w:r w:rsidR="7AAEE9C5" w:rsidRPr="00636F42">
        <w:rPr>
          <w:rFonts w:ascii="Arial" w:hAnsi="Arial" w:cs="Arial"/>
          <w:color w:val="002060"/>
          <w:sz w:val="22"/>
          <w:szCs w:val="22"/>
        </w:rPr>
        <w:t xml:space="preserve">survival. </w:t>
      </w:r>
      <w:r w:rsidR="2767E998" w:rsidRPr="00636F42">
        <w:rPr>
          <w:rFonts w:ascii="Arial" w:eastAsia="Times New Roman" w:hAnsi="Arial" w:cs="Arial"/>
          <w:sz w:val="22"/>
          <w:szCs w:val="22"/>
        </w:rPr>
        <w:t>(Corby et al., 2024)</w:t>
      </w:r>
    </w:p>
    <w:p w14:paraId="2C667744" w14:textId="02D49432" w:rsidR="31753E8F" w:rsidRPr="00636F42" w:rsidRDefault="00A97E43" w:rsidP="00636F42">
      <w:pPr>
        <w:spacing w:line="360" w:lineRule="auto"/>
        <w:rPr>
          <w:rFonts w:ascii="Arial" w:hAnsi="Arial" w:cs="Arial"/>
          <w:color w:val="002060"/>
          <w:sz w:val="22"/>
          <w:szCs w:val="22"/>
          <w:lang w:val="en-GB"/>
        </w:rPr>
      </w:pPr>
      <w:r w:rsidRPr="00636F42">
        <w:rPr>
          <w:rFonts w:ascii="Arial" w:hAnsi="Arial" w:cs="Arial"/>
          <w:color w:val="002060"/>
          <w:sz w:val="22"/>
          <w:szCs w:val="22"/>
        </w:rPr>
        <w:t>To be able to find a disease in the early stage</w:t>
      </w:r>
      <w:r w:rsidR="002245DB" w:rsidRPr="00636F42">
        <w:rPr>
          <w:rFonts w:ascii="Arial" w:hAnsi="Arial" w:cs="Arial"/>
          <w:color w:val="002060"/>
          <w:sz w:val="22"/>
          <w:szCs w:val="22"/>
        </w:rPr>
        <w:t>, doctors</w:t>
      </w:r>
      <w:r w:rsidR="000B35C4" w:rsidRPr="00636F42">
        <w:rPr>
          <w:rFonts w:ascii="Arial" w:hAnsi="Arial" w:cs="Arial"/>
          <w:color w:val="002060"/>
          <w:sz w:val="22"/>
          <w:szCs w:val="22"/>
        </w:rPr>
        <w:t xml:space="preserve"> </w:t>
      </w:r>
      <w:r w:rsidR="003F28F5" w:rsidRPr="00636F42">
        <w:rPr>
          <w:rFonts w:ascii="Arial" w:hAnsi="Arial" w:cs="Arial"/>
          <w:color w:val="002060"/>
          <w:sz w:val="22"/>
          <w:szCs w:val="22"/>
        </w:rPr>
        <w:t>advise a screening test for a disease</w:t>
      </w:r>
      <w:r w:rsidR="00842F5F" w:rsidRPr="00636F42">
        <w:rPr>
          <w:rFonts w:ascii="Arial" w:hAnsi="Arial" w:cs="Arial"/>
          <w:color w:val="002060"/>
          <w:sz w:val="22"/>
          <w:szCs w:val="22"/>
        </w:rPr>
        <w:t xml:space="preserve"> w</w:t>
      </w:r>
      <w:r w:rsidR="00A02A80" w:rsidRPr="00636F42">
        <w:rPr>
          <w:rFonts w:ascii="Arial" w:hAnsi="Arial" w:cs="Arial"/>
          <w:color w:val="002060"/>
          <w:sz w:val="22"/>
          <w:szCs w:val="22"/>
        </w:rPr>
        <w:t xml:space="preserve">ithout any symptoms or </w:t>
      </w:r>
      <w:r w:rsidR="00414E6A" w:rsidRPr="00636F42">
        <w:rPr>
          <w:rFonts w:ascii="Arial" w:hAnsi="Arial" w:cs="Arial"/>
          <w:color w:val="002060"/>
          <w:sz w:val="22"/>
          <w:szCs w:val="22"/>
        </w:rPr>
        <w:t>history of that disease.</w:t>
      </w:r>
      <w:r w:rsidR="00557648" w:rsidRPr="00636F42">
        <w:rPr>
          <w:rFonts w:ascii="Arial" w:hAnsi="Arial" w:cs="Arial"/>
          <w:color w:val="002060"/>
          <w:sz w:val="22"/>
          <w:szCs w:val="22"/>
        </w:rPr>
        <w:t xml:space="preserve"> Lung cancer has only one approved screening test</w:t>
      </w:r>
      <w:r w:rsidR="002A70BF" w:rsidRPr="00636F42">
        <w:rPr>
          <w:rFonts w:ascii="Arial" w:hAnsi="Arial" w:cs="Arial"/>
          <w:color w:val="002060"/>
          <w:sz w:val="22"/>
          <w:szCs w:val="22"/>
        </w:rPr>
        <w:t xml:space="preserve"> that </w:t>
      </w:r>
      <w:r w:rsidR="001D779C" w:rsidRPr="00636F42">
        <w:rPr>
          <w:rFonts w:ascii="Arial" w:hAnsi="Arial" w:cs="Arial"/>
          <w:color w:val="002060"/>
          <w:sz w:val="22"/>
          <w:szCs w:val="22"/>
        </w:rPr>
        <w:t xml:space="preserve">uses a minimum amount of radiation </w:t>
      </w:r>
      <w:r w:rsidR="001F42F8" w:rsidRPr="00636F42">
        <w:rPr>
          <w:rFonts w:ascii="Arial" w:hAnsi="Arial" w:cs="Arial"/>
          <w:color w:val="002060"/>
          <w:sz w:val="22"/>
          <w:szCs w:val="22"/>
        </w:rPr>
        <w:t xml:space="preserve">to make an </w:t>
      </w:r>
      <w:r w:rsidR="006957F8" w:rsidRPr="00636F42">
        <w:rPr>
          <w:rFonts w:ascii="Arial" w:hAnsi="Arial" w:cs="Arial"/>
          <w:color w:val="002060"/>
          <w:sz w:val="22"/>
          <w:szCs w:val="22"/>
        </w:rPr>
        <w:t>accurate image of your lungs</w:t>
      </w:r>
      <w:r w:rsidR="00425FCF" w:rsidRPr="00636F42">
        <w:rPr>
          <w:rFonts w:ascii="Arial" w:hAnsi="Arial" w:cs="Arial"/>
          <w:color w:val="002060"/>
          <w:sz w:val="22"/>
          <w:szCs w:val="22"/>
        </w:rPr>
        <w:t>, and this is also called</w:t>
      </w:r>
      <w:r w:rsidR="00393DD6" w:rsidRPr="00636F42">
        <w:rPr>
          <w:rFonts w:ascii="Arial" w:hAnsi="Arial" w:cs="Arial"/>
          <w:color w:val="002060"/>
          <w:sz w:val="22"/>
          <w:szCs w:val="22"/>
        </w:rPr>
        <w:t xml:space="preserve"> low-dose </w:t>
      </w:r>
      <w:r w:rsidR="00730555" w:rsidRPr="00636F42">
        <w:rPr>
          <w:rFonts w:ascii="Arial" w:hAnsi="Arial" w:cs="Arial"/>
          <w:color w:val="002060"/>
          <w:sz w:val="22"/>
          <w:szCs w:val="22"/>
        </w:rPr>
        <w:t>CT scan or LDCT.</w:t>
      </w:r>
      <w:r w:rsidR="002245DB" w:rsidRPr="00636F42">
        <w:rPr>
          <w:rFonts w:ascii="Arial" w:hAnsi="Arial" w:cs="Arial"/>
          <w:color w:val="002060"/>
          <w:sz w:val="22"/>
          <w:szCs w:val="22"/>
        </w:rPr>
        <w:t xml:space="preserve"> </w:t>
      </w:r>
      <w:r w:rsidR="00BB1620" w:rsidRPr="00636F42">
        <w:rPr>
          <w:rFonts w:ascii="Arial" w:hAnsi="Arial" w:cs="Arial"/>
          <w:color w:val="002060"/>
          <w:sz w:val="22"/>
          <w:szCs w:val="22"/>
          <w:lang w:val="en-GB"/>
        </w:rPr>
        <w:t>(CDC, 2024)</w:t>
      </w:r>
    </w:p>
    <w:p w14:paraId="09734DC6" w14:textId="2C12B2E0" w:rsidR="00852F7C" w:rsidRPr="00636F42" w:rsidRDefault="00427D8C" w:rsidP="00636F42">
      <w:pPr>
        <w:spacing w:line="360" w:lineRule="auto"/>
        <w:rPr>
          <w:rFonts w:ascii="Arial" w:hAnsi="Arial" w:cs="Arial"/>
          <w:color w:val="002060"/>
          <w:sz w:val="22"/>
          <w:szCs w:val="22"/>
          <w:lang w:val="en-GB"/>
        </w:rPr>
      </w:pPr>
      <w:r w:rsidRPr="00636F42">
        <w:rPr>
          <w:rFonts w:ascii="Arial" w:hAnsi="Arial" w:cs="Arial"/>
          <w:color w:val="002060"/>
          <w:sz w:val="22"/>
          <w:szCs w:val="22"/>
        </w:rPr>
        <w:t>Smoking is the number c</w:t>
      </w:r>
      <w:r w:rsidR="008C584E" w:rsidRPr="00636F42">
        <w:rPr>
          <w:rFonts w:ascii="Arial" w:hAnsi="Arial" w:cs="Arial"/>
          <w:color w:val="002060"/>
          <w:sz w:val="22"/>
          <w:szCs w:val="22"/>
        </w:rPr>
        <w:t>ause of lung cancer</w:t>
      </w:r>
      <w:r w:rsidR="00F8772C" w:rsidRPr="00636F42">
        <w:rPr>
          <w:rFonts w:ascii="Arial" w:hAnsi="Arial" w:cs="Arial"/>
          <w:color w:val="002060"/>
          <w:sz w:val="22"/>
          <w:szCs w:val="22"/>
        </w:rPr>
        <w:t xml:space="preserve"> and even any other diseases. </w:t>
      </w:r>
      <w:r w:rsidR="006D730E" w:rsidRPr="00636F42">
        <w:rPr>
          <w:rFonts w:ascii="Arial" w:hAnsi="Arial" w:cs="Arial"/>
          <w:color w:val="002060"/>
          <w:sz w:val="22"/>
          <w:szCs w:val="22"/>
        </w:rPr>
        <w:t>i</w:t>
      </w:r>
      <w:r w:rsidR="00CF52B2" w:rsidRPr="00636F42">
        <w:rPr>
          <w:rFonts w:ascii="Arial" w:hAnsi="Arial" w:cs="Arial"/>
          <w:color w:val="002060"/>
          <w:sz w:val="22"/>
          <w:szCs w:val="22"/>
        </w:rPr>
        <w:t xml:space="preserve">f you are a </w:t>
      </w:r>
      <w:r w:rsidR="008B625F" w:rsidRPr="00636F42">
        <w:rPr>
          <w:rFonts w:ascii="Arial" w:hAnsi="Arial" w:cs="Arial"/>
          <w:color w:val="002060"/>
          <w:sz w:val="22"/>
          <w:szCs w:val="22"/>
        </w:rPr>
        <w:t>smoker,</w:t>
      </w:r>
      <w:r w:rsidR="006D730E" w:rsidRPr="00636F42">
        <w:rPr>
          <w:rFonts w:ascii="Arial" w:hAnsi="Arial" w:cs="Arial"/>
          <w:color w:val="002060"/>
          <w:sz w:val="22"/>
          <w:szCs w:val="22"/>
        </w:rPr>
        <w:t xml:space="preserve"> you should stop smoking to prevent</w:t>
      </w:r>
      <w:r w:rsidR="0088335C" w:rsidRPr="00636F42">
        <w:rPr>
          <w:rFonts w:ascii="Arial" w:hAnsi="Arial" w:cs="Arial"/>
          <w:color w:val="002060"/>
          <w:sz w:val="22"/>
          <w:szCs w:val="22"/>
        </w:rPr>
        <w:t xml:space="preserve"> the </w:t>
      </w:r>
      <w:r w:rsidR="006C2035" w:rsidRPr="00636F42">
        <w:rPr>
          <w:rFonts w:ascii="Arial" w:hAnsi="Arial" w:cs="Arial"/>
          <w:color w:val="002060"/>
          <w:sz w:val="22"/>
          <w:szCs w:val="22"/>
        </w:rPr>
        <w:t>possibility of having a lung cancer.</w:t>
      </w:r>
      <w:r w:rsidR="005A0BAB" w:rsidRPr="00636F42">
        <w:rPr>
          <w:rFonts w:ascii="Arial" w:eastAsia="Times New Roman" w:hAnsi="Arial" w:cs="Arial"/>
          <w:sz w:val="22"/>
          <w:szCs w:val="22"/>
          <w:lang w:val="en-GB" w:eastAsia="en-GB"/>
        </w:rPr>
        <w:t xml:space="preserve"> </w:t>
      </w:r>
      <w:r w:rsidR="005A0BAB" w:rsidRPr="00636F42">
        <w:rPr>
          <w:rFonts w:ascii="Arial" w:hAnsi="Arial" w:cs="Arial"/>
          <w:color w:val="002060"/>
          <w:sz w:val="22"/>
          <w:szCs w:val="22"/>
          <w:lang w:val="en-GB"/>
        </w:rPr>
        <w:t>(NHS Choices, 2022)</w:t>
      </w:r>
      <w:r w:rsidR="00F02A50" w:rsidRPr="00636F42">
        <w:rPr>
          <w:rFonts w:ascii="Arial" w:hAnsi="Arial" w:cs="Arial"/>
          <w:color w:val="002060"/>
          <w:sz w:val="22"/>
          <w:szCs w:val="22"/>
          <w:lang w:val="en-GB"/>
        </w:rPr>
        <w:t xml:space="preserve">. </w:t>
      </w:r>
      <w:r w:rsidR="00612763" w:rsidRPr="00636F42">
        <w:rPr>
          <w:rFonts w:ascii="Arial" w:hAnsi="Arial" w:cs="Arial"/>
          <w:color w:val="002060"/>
          <w:sz w:val="22"/>
          <w:szCs w:val="22"/>
          <w:lang w:val="en-GB"/>
        </w:rPr>
        <w:t xml:space="preserve">Second hand smoke </w:t>
      </w:r>
      <w:r w:rsidR="00410C61" w:rsidRPr="00636F42">
        <w:rPr>
          <w:rFonts w:ascii="Arial" w:hAnsi="Arial" w:cs="Arial"/>
          <w:color w:val="002060"/>
          <w:sz w:val="22"/>
          <w:szCs w:val="22"/>
          <w:lang w:val="en-GB"/>
        </w:rPr>
        <w:t xml:space="preserve">should be avoided because it </w:t>
      </w:r>
      <w:r w:rsidR="005E4757" w:rsidRPr="00636F42">
        <w:rPr>
          <w:rFonts w:ascii="Arial" w:hAnsi="Arial" w:cs="Arial"/>
          <w:color w:val="002060"/>
          <w:sz w:val="22"/>
          <w:szCs w:val="22"/>
          <w:lang w:val="en-GB"/>
        </w:rPr>
        <w:t xml:space="preserve">consists of </w:t>
      </w:r>
      <w:r w:rsidR="00FD0065" w:rsidRPr="00636F42">
        <w:rPr>
          <w:rFonts w:ascii="Arial" w:hAnsi="Arial" w:cs="Arial"/>
          <w:color w:val="002060"/>
          <w:sz w:val="22"/>
          <w:szCs w:val="22"/>
          <w:lang w:val="en-GB"/>
        </w:rPr>
        <w:t xml:space="preserve">many </w:t>
      </w:r>
      <w:r w:rsidR="004B2CB1" w:rsidRPr="00636F42">
        <w:rPr>
          <w:rFonts w:ascii="Arial" w:hAnsi="Arial" w:cs="Arial"/>
          <w:color w:val="002060"/>
          <w:sz w:val="22"/>
          <w:szCs w:val="22"/>
          <w:lang w:val="en-GB"/>
        </w:rPr>
        <w:t xml:space="preserve">damaging chemicals </w:t>
      </w:r>
      <w:r w:rsidR="00613E5E" w:rsidRPr="00636F42">
        <w:rPr>
          <w:rFonts w:ascii="Arial" w:hAnsi="Arial" w:cs="Arial"/>
          <w:color w:val="002060"/>
          <w:sz w:val="22"/>
          <w:szCs w:val="22"/>
          <w:lang w:val="en-GB"/>
        </w:rPr>
        <w:t xml:space="preserve">that can </w:t>
      </w:r>
      <w:r w:rsidR="0010446B" w:rsidRPr="00636F42">
        <w:rPr>
          <w:rFonts w:ascii="Arial" w:hAnsi="Arial" w:cs="Arial"/>
          <w:color w:val="002060"/>
          <w:sz w:val="22"/>
          <w:szCs w:val="22"/>
          <w:lang w:val="en-GB"/>
        </w:rPr>
        <w:t>cause lung cancer.</w:t>
      </w:r>
      <w:r w:rsidR="00177445" w:rsidRPr="00636F42">
        <w:rPr>
          <w:rFonts w:ascii="Arial" w:eastAsia="Times New Roman" w:hAnsi="Arial" w:cs="Arial"/>
          <w:sz w:val="22"/>
          <w:szCs w:val="22"/>
          <w:lang w:val="en-GB" w:eastAsia="en-GB"/>
        </w:rPr>
        <w:t xml:space="preserve"> </w:t>
      </w:r>
      <w:r w:rsidR="00177445" w:rsidRPr="00636F42">
        <w:rPr>
          <w:rFonts w:ascii="Arial" w:hAnsi="Arial" w:cs="Arial"/>
          <w:color w:val="002060"/>
          <w:sz w:val="22"/>
          <w:szCs w:val="22"/>
          <w:lang w:val="en-GB"/>
        </w:rPr>
        <w:t>(Hersh, 2021)</w:t>
      </w:r>
      <w:r w:rsidR="006D730E" w:rsidRPr="00636F42">
        <w:rPr>
          <w:rFonts w:ascii="Arial" w:hAnsi="Arial" w:cs="Arial"/>
          <w:color w:val="002060"/>
          <w:sz w:val="22"/>
          <w:szCs w:val="22"/>
        </w:rPr>
        <w:t xml:space="preserve"> </w:t>
      </w:r>
    </w:p>
    <w:p w14:paraId="7BAA3E0A" w14:textId="39E2CBCB" w:rsidR="003316D5" w:rsidRPr="00636F42" w:rsidRDefault="00852F7C" w:rsidP="00636F42">
      <w:pPr>
        <w:spacing w:line="360" w:lineRule="auto"/>
        <w:rPr>
          <w:rFonts w:ascii="Arial" w:eastAsia="Times New Roman" w:hAnsi="Arial" w:cs="Arial"/>
          <w:sz w:val="22"/>
          <w:szCs w:val="22"/>
          <w:lang w:val="en-GB" w:eastAsia="en-GB"/>
        </w:rPr>
      </w:pPr>
      <w:r w:rsidRPr="00636F42">
        <w:rPr>
          <w:rFonts w:ascii="Arial" w:eastAsia="Times New Roman" w:hAnsi="Arial" w:cs="Arial"/>
          <w:sz w:val="22"/>
          <w:szCs w:val="22"/>
        </w:rPr>
        <w:lastRenderedPageBreak/>
        <w:t>Lung cancer could not only affect the person who was diagnosed with the disease but also their families and their vast community. As this is the second most common type of cancer and the dominant cause of cancer</w:t>
      </w:r>
      <w:r w:rsidR="00F11451" w:rsidRPr="00636F42">
        <w:rPr>
          <w:rFonts w:ascii="Arial" w:eastAsia="Times New Roman" w:hAnsi="Arial" w:cs="Arial"/>
          <w:sz w:val="22"/>
          <w:szCs w:val="22"/>
        </w:rPr>
        <w:t xml:space="preserve">-related </w:t>
      </w:r>
      <w:r w:rsidRPr="00636F42">
        <w:rPr>
          <w:rFonts w:ascii="Arial" w:eastAsia="Times New Roman" w:hAnsi="Arial" w:cs="Arial"/>
          <w:sz w:val="22"/>
          <w:szCs w:val="22"/>
        </w:rPr>
        <w:t xml:space="preserve">deaths, </w:t>
      </w:r>
      <w:r w:rsidR="00F11451" w:rsidRPr="00636F42">
        <w:rPr>
          <w:rFonts w:ascii="Arial" w:eastAsia="Times New Roman" w:hAnsi="Arial" w:cs="Arial"/>
          <w:sz w:val="22"/>
          <w:szCs w:val="22"/>
        </w:rPr>
        <w:t>it acts as a considerable burden to healthcare and heightened mental challenges for the patients.</w:t>
      </w:r>
      <w:r w:rsidR="005E6CE6" w:rsidRPr="00636F42">
        <w:rPr>
          <w:rFonts w:ascii="Arial" w:eastAsia="Times New Roman" w:hAnsi="Arial" w:cs="Arial"/>
          <w:sz w:val="22"/>
          <w:szCs w:val="22"/>
        </w:rPr>
        <w:t xml:space="preserve"> Depending on what stage it is at and the kind of treatment you are having, lung cancer can affect your daily life in some various ways. Finding support to help you cope is essential although not </w:t>
      </w:r>
      <w:r w:rsidR="00511F6C" w:rsidRPr="00636F42">
        <w:rPr>
          <w:rFonts w:ascii="Arial" w:eastAsia="Times New Roman" w:hAnsi="Arial" w:cs="Arial"/>
          <w:sz w:val="22"/>
          <w:szCs w:val="22"/>
        </w:rPr>
        <w:t>all</w:t>
      </w:r>
      <w:r w:rsidR="005E6CE6" w:rsidRPr="00636F42">
        <w:rPr>
          <w:rFonts w:ascii="Arial" w:eastAsia="Times New Roman" w:hAnsi="Arial" w:cs="Arial"/>
          <w:sz w:val="22"/>
          <w:szCs w:val="22"/>
        </w:rPr>
        <w:t xml:space="preserve"> these things can work with everybody. You can talk to your friends, family or even talk to people in the same circle. Making time for yourself and not to try to do so much will probably help you cope with your situation.</w:t>
      </w:r>
      <w:r w:rsidR="003316D5" w:rsidRPr="00636F42">
        <w:rPr>
          <w:rFonts w:ascii="Arial" w:eastAsia="Times New Roman" w:hAnsi="Arial" w:cs="Arial"/>
          <w:sz w:val="22"/>
          <w:szCs w:val="22"/>
        </w:rPr>
        <w:t xml:space="preserve"> Lung cancer patients can also experience feeling of isolation and stigma, emotional distress and depression that could affect their social affection and communication. </w:t>
      </w:r>
      <w:r w:rsidR="003316D5" w:rsidRPr="00636F42">
        <w:rPr>
          <w:rFonts w:ascii="Arial" w:eastAsia="Times New Roman" w:hAnsi="Arial" w:cs="Arial"/>
          <w:sz w:val="22"/>
          <w:szCs w:val="22"/>
          <w:lang w:val="en-GB" w:eastAsia="en-GB"/>
        </w:rPr>
        <w:t>(NHS, 2017)</w:t>
      </w:r>
    </w:p>
    <w:p w14:paraId="0F2EDC6F" w14:textId="2D5D5129" w:rsidR="00BD31E7" w:rsidRPr="00636F42" w:rsidRDefault="00105096" w:rsidP="00636F42">
      <w:pPr>
        <w:spacing w:line="360" w:lineRule="auto"/>
        <w:rPr>
          <w:rFonts w:ascii="Arial" w:eastAsia="Times New Roman" w:hAnsi="Arial" w:cs="Arial"/>
          <w:sz w:val="22"/>
          <w:szCs w:val="22"/>
          <w:lang w:val="en-GB" w:eastAsia="en-GB"/>
        </w:rPr>
      </w:pPr>
      <w:r w:rsidRPr="00636F42">
        <w:rPr>
          <w:rFonts w:ascii="Arial" w:eastAsia="Times New Roman" w:hAnsi="Arial" w:cs="Arial"/>
          <w:sz w:val="22"/>
          <w:szCs w:val="22"/>
          <w:lang w:val="en-GB" w:eastAsia="en-GB"/>
        </w:rPr>
        <w:t xml:space="preserve">Lung cancer rates differ significantly between social circumstances and ethnic groups with people who lives in </w:t>
      </w:r>
      <w:r w:rsidR="00F52869" w:rsidRPr="00636F42">
        <w:rPr>
          <w:rFonts w:ascii="Arial" w:eastAsia="Times New Roman" w:hAnsi="Arial" w:cs="Arial"/>
          <w:sz w:val="22"/>
          <w:szCs w:val="22"/>
          <w:lang w:val="en-GB" w:eastAsia="en-GB"/>
        </w:rPr>
        <w:t>destituted</w:t>
      </w:r>
      <w:r w:rsidRPr="00636F42">
        <w:rPr>
          <w:rFonts w:ascii="Arial" w:eastAsia="Times New Roman" w:hAnsi="Arial" w:cs="Arial"/>
          <w:sz w:val="22"/>
          <w:szCs w:val="22"/>
          <w:lang w:val="en-GB" w:eastAsia="en-GB"/>
        </w:rPr>
        <w:t xml:space="preserve"> areas were diagnosed at twice the rate of </w:t>
      </w:r>
      <w:r w:rsidR="00F52869" w:rsidRPr="00636F42">
        <w:rPr>
          <w:rFonts w:ascii="Arial" w:eastAsia="Times New Roman" w:hAnsi="Arial" w:cs="Arial"/>
          <w:sz w:val="22"/>
          <w:szCs w:val="22"/>
          <w:lang w:val="en-GB" w:eastAsia="en-GB"/>
        </w:rPr>
        <w:t>those in well-to-do areas.</w:t>
      </w:r>
      <w:r w:rsidR="00BD31E7" w:rsidRPr="00636F42">
        <w:rPr>
          <w:rFonts w:ascii="Arial" w:eastAsia="Times New Roman" w:hAnsi="Arial" w:cs="Arial"/>
          <w:sz w:val="22"/>
          <w:szCs w:val="22"/>
          <w:lang w:val="en-GB" w:eastAsia="en-GB"/>
        </w:rPr>
        <w:t xml:space="preserve"> </w:t>
      </w:r>
      <w:r w:rsidR="00F52869" w:rsidRPr="00636F42">
        <w:rPr>
          <w:rFonts w:ascii="Arial" w:eastAsia="Times New Roman" w:hAnsi="Arial" w:cs="Arial"/>
          <w:sz w:val="22"/>
          <w:szCs w:val="22"/>
          <w:lang w:val="en-GB" w:eastAsia="en-GB"/>
        </w:rPr>
        <w:t xml:space="preserve">There is support available to help you cope during and after treatment which includes support from your </w:t>
      </w:r>
      <w:r w:rsidR="00BD31E7" w:rsidRPr="00636F42">
        <w:rPr>
          <w:rFonts w:ascii="Arial" w:eastAsia="Times New Roman" w:hAnsi="Arial" w:cs="Arial"/>
          <w:sz w:val="22"/>
          <w:szCs w:val="22"/>
          <w:lang w:val="en-GB" w:eastAsia="en-GB"/>
        </w:rPr>
        <w:t>clinical nurse specialist, cancer charities, community services, and family and friends.</w:t>
      </w:r>
      <w:r w:rsidR="008313E3" w:rsidRPr="00636F42">
        <w:rPr>
          <w:rFonts w:ascii="Arial" w:eastAsia="Times New Roman" w:hAnsi="Arial" w:cs="Arial"/>
          <w:sz w:val="22"/>
          <w:szCs w:val="22"/>
          <w:lang w:val="en-GB" w:eastAsia="en-GB"/>
        </w:rPr>
        <w:t xml:space="preserve"> </w:t>
      </w:r>
      <w:r w:rsidR="00BD31E7" w:rsidRPr="00636F42">
        <w:rPr>
          <w:rFonts w:ascii="Arial" w:eastAsia="Times New Roman" w:hAnsi="Arial" w:cs="Arial"/>
          <w:sz w:val="22"/>
          <w:szCs w:val="22"/>
          <w:lang w:val="en-GB" w:eastAsia="en-GB"/>
        </w:rPr>
        <w:t>(www.cancerresearchuk.org, n.d.)</w:t>
      </w:r>
    </w:p>
    <w:p w14:paraId="6AC20A9E" w14:textId="2C0A48EE" w:rsidR="00FD1ED7" w:rsidRPr="00636F42" w:rsidRDefault="00331347" w:rsidP="00636F42">
      <w:pPr>
        <w:spacing w:line="360" w:lineRule="auto"/>
        <w:rPr>
          <w:rFonts w:ascii="Arial" w:eastAsia="Times New Roman" w:hAnsi="Arial" w:cs="Arial"/>
          <w:sz w:val="22"/>
          <w:szCs w:val="22"/>
          <w:lang w:val="en-GB" w:eastAsia="en-GB"/>
        </w:rPr>
      </w:pPr>
      <w:r w:rsidRPr="00636F42">
        <w:rPr>
          <w:rFonts w:ascii="Arial" w:eastAsia="Times New Roman" w:hAnsi="Arial" w:cs="Arial"/>
          <w:sz w:val="22"/>
          <w:szCs w:val="22"/>
          <w:lang w:val="en-GB" w:eastAsia="en-GB"/>
        </w:rPr>
        <w:t xml:space="preserve">There are health and social care services that requires to meet the needs of individuals with this condition. </w:t>
      </w:r>
      <w:r w:rsidR="003D1E68" w:rsidRPr="00636F42">
        <w:rPr>
          <w:rFonts w:ascii="Arial" w:eastAsia="Times New Roman" w:hAnsi="Arial" w:cs="Arial"/>
          <w:sz w:val="22"/>
          <w:szCs w:val="22"/>
          <w:lang w:val="en-GB" w:eastAsia="en-GB"/>
        </w:rPr>
        <w:t xml:space="preserve">Charities and other social services </w:t>
      </w:r>
      <w:r w:rsidR="00191934" w:rsidRPr="00636F42">
        <w:rPr>
          <w:rFonts w:ascii="Arial" w:eastAsia="Times New Roman" w:hAnsi="Arial" w:cs="Arial"/>
          <w:sz w:val="22"/>
          <w:szCs w:val="22"/>
          <w:lang w:val="en-GB" w:eastAsia="en-GB"/>
        </w:rPr>
        <w:t xml:space="preserve">could provide you the help that you need </w:t>
      </w:r>
      <w:r w:rsidR="00F83424" w:rsidRPr="00636F42">
        <w:rPr>
          <w:rFonts w:ascii="Arial" w:eastAsia="Times New Roman" w:hAnsi="Arial" w:cs="Arial"/>
          <w:sz w:val="22"/>
          <w:szCs w:val="22"/>
          <w:lang w:val="en-GB" w:eastAsia="en-GB"/>
        </w:rPr>
        <w:t>and</w:t>
      </w:r>
      <w:r w:rsidR="00202E05" w:rsidRPr="00636F42">
        <w:rPr>
          <w:rFonts w:ascii="Arial" w:eastAsia="Times New Roman" w:hAnsi="Arial" w:cs="Arial"/>
          <w:sz w:val="22"/>
          <w:szCs w:val="22"/>
          <w:lang w:val="en-GB" w:eastAsia="en-GB"/>
        </w:rPr>
        <w:t xml:space="preserve"> </w:t>
      </w:r>
      <w:r w:rsidR="00A571F3" w:rsidRPr="00636F42">
        <w:rPr>
          <w:rFonts w:ascii="Arial" w:eastAsia="Times New Roman" w:hAnsi="Arial" w:cs="Arial"/>
          <w:sz w:val="22"/>
          <w:szCs w:val="22"/>
          <w:lang w:val="en-GB" w:eastAsia="en-GB"/>
        </w:rPr>
        <w:t xml:space="preserve">that </w:t>
      </w:r>
      <w:r w:rsidR="00E93897" w:rsidRPr="00636F42">
        <w:rPr>
          <w:rFonts w:ascii="Arial" w:eastAsia="Times New Roman" w:hAnsi="Arial" w:cs="Arial"/>
          <w:sz w:val="22"/>
          <w:szCs w:val="22"/>
          <w:lang w:val="en-GB" w:eastAsia="en-GB"/>
        </w:rPr>
        <w:t xml:space="preserve">consists of </w:t>
      </w:r>
      <w:r w:rsidR="00A571F3" w:rsidRPr="00636F42">
        <w:rPr>
          <w:rFonts w:ascii="Arial" w:eastAsia="Times New Roman" w:hAnsi="Arial" w:cs="Arial"/>
          <w:sz w:val="22"/>
          <w:szCs w:val="22"/>
          <w:lang w:val="en-GB" w:eastAsia="en-GB"/>
        </w:rPr>
        <w:t xml:space="preserve">care telephone helplines, getting a care </w:t>
      </w:r>
      <w:r w:rsidR="002A74A0" w:rsidRPr="00636F42">
        <w:rPr>
          <w:rFonts w:ascii="Arial" w:eastAsia="Times New Roman" w:hAnsi="Arial" w:cs="Arial"/>
          <w:sz w:val="22"/>
          <w:szCs w:val="22"/>
          <w:lang w:val="en-GB" w:eastAsia="en-GB"/>
        </w:rPr>
        <w:t>requires</w:t>
      </w:r>
      <w:r w:rsidR="00A571F3" w:rsidRPr="00636F42">
        <w:rPr>
          <w:rFonts w:ascii="Arial" w:eastAsia="Times New Roman" w:hAnsi="Arial" w:cs="Arial"/>
          <w:sz w:val="22"/>
          <w:szCs w:val="22"/>
          <w:lang w:val="en-GB" w:eastAsia="en-GB"/>
        </w:rPr>
        <w:t xml:space="preserve"> assessment, ad</w:t>
      </w:r>
      <w:r w:rsidR="00705ABD" w:rsidRPr="00636F42">
        <w:rPr>
          <w:rFonts w:ascii="Arial" w:eastAsia="Times New Roman" w:hAnsi="Arial" w:cs="Arial"/>
          <w:sz w:val="22"/>
          <w:szCs w:val="22"/>
          <w:lang w:val="en-GB" w:eastAsia="en-GB"/>
        </w:rPr>
        <w:t>vancement</w:t>
      </w:r>
      <w:r w:rsidR="00A571F3" w:rsidRPr="00636F42">
        <w:rPr>
          <w:rFonts w:ascii="Arial" w:eastAsia="Times New Roman" w:hAnsi="Arial" w:cs="Arial"/>
          <w:sz w:val="22"/>
          <w:szCs w:val="22"/>
          <w:lang w:val="en-GB" w:eastAsia="en-GB"/>
        </w:rPr>
        <w:t xml:space="preserve"> and </w:t>
      </w:r>
      <w:r w:rsidR="00475AC7" w:rsidRPr="00636F42">
        <w:rPr>
          <w:rFonts w:ascii="Arial" w:eastAsia="Times New Roman" w:hAnsi="Arial" w:cs="Arial"/>
          <w:sz w:val="22"/>
          <w:szCs w:val="22"/>
          <w:lang w:val="en-GB" w:eastAsia="en-GB"/>
        </w:rPr>
        <w:t>announcing</w:t>
      </w:r>
      <w:r w:rsidR="00A571F3" w:rsidRPr="00636F42">
        <w:rPr>
          <w:rFonts w:ascii="Arial" w:eastAsia="Times New Roman" w:hAnsi="Arial" w:cs="Arial"/>
          <w:sz w:val="22"/>
          <w:szCs w:val="22"/>
          <w:lang w:val="en-GB" w:eastAsia="en-GB"/>
        </w:rPr>
        <w:t xml:space="preserve"> an abuse. Care services like home adaptations, household gadgets and equipment for an easier life, help at home from a </w:t>
      </w:r>
      <w:proofErr w:type="spellStart"/>
      <w:r w:rsidR="00202E05" w:rsidRPr="00636F42">
        <w:rPr>
          <w:rFonts w:ascii="Arial" w:eastAsia="Times New Roman" w:hAnsi="Arial" w:cs="Arial"/>
          <w:sz w:val="22"/>
          <w:szCs w:val="22"/>
          <w:lang w:val="en-GB" w:eastAsia="en-GB"/>
        </w:rPr>
        <w:t>carer</w:t>
      </w:r>
      <w:proofErr w:type="spellEnd"/>
      <w:r w:rsidR="00A571F3" w:rsidRPr="00636F42">
        <w:rPr>
          <w:rFonts w:ascii="Arial" w:eastAsia="Times New Roman" w:hAnsi="Arial" w:cs="Arial"/>
          <w:sz w:val="22"/>
          <w:szCs w:val="22"/>
          <w:lang w:val="en-GB" w:eastAsia="en-GB"/>
        </w:rPr>
        <w:t>, and even free social care and housing.</w:t>
      </w:r>
      <w:r w:rsidR="00FD1ED7" w:rsidRPr="00636F42">
        <w:rPr>
          <w:rFonts w:ascii="Arial" w:eastAsia="Times New Roman" w:hAnsi="Arial" w:cs="Arial"/>
          <w:sz w:val="22"/>
          <w:szCs w:val="22"/>
          <w:lang w:val="en-GB" w:eastAsia="en-GB"/>
        </w:rPr>
        <w:t xml:space="preserve"> (NHS website, 2023)</w:t>
      </w:r>
    </w:p>
    <w:p w14:paraId="0C772B2B" w14:textId="304011BC" w:rsidR="00684526" w:rsidRPr="00636F42" w:rsidRDefault="00691AF0" w:rsidP="00636F42">
      <w:pPr>
        <w:spacing w:line="360" w:lineRule="auto"/>
        <w:rPr>
          <w:rFonts w:ascii="Arial" w:eastAsia="Times New Roman" w:hAnsi="Arial" w:cs="Arial"/>
          <w:sz w:val="22"/>
          <w:szCs w:val="22"/>
          <w:lang w:val="en-GB" w:eastAsia="en-GB"/>
        </w:rPr>
      </w:pPr>
      <w:r w:rsidRPr="00636F42">
        <w:rPr>
          <w:rFonts w:ascii="Arial" w:eastAsia="Times New Roman" w:hAnsi="Arial" w:cs="Arial"/>
          <w:sz w:val="22"/>
          <w:szCs w:val="22"/>
          <w:lang w:val="en-GB" w:eastAsia="en-GB"/>
        </w:rPr>
        <w:t xml:space="preserve">To help enhance their quality of life, an array of support services and facilities are accessible to help patients and their families in health and social settings. Healthcare includes General Practitioners, specialist clinics and community health centres that provides medical and social support. </w:t>
      </w:r>
      <w:r w:rsidR="00507DCF" w:rsidRPr="00636F42">
        <w:rPr>
          <w:rFonts w:ascii="Arial" w:eastAsia="Times New Roman" w:hAnsi="Arial" w:cs="Arial"/>
          <w:sz w:val="22"/>
          <w:szCs w:val="22"/>
          <w:lang w:val="en-GB" w:eastAsia="en-GB"/>
        </w:rPr>
        <w:t xml:space="preserve">Residential care homes and day care centres which offers accommodation and activities to those who needs assistance to promote social communication and wellbeing are among those social care services. </w:t>
      </w:r>
      <w:r w:rsidRPr="00636F42">
        <w:rPr>
          <w:rFonts w:ascii="Arial" w:eastAsia="Times New Roman" w:hAnsi="Arial" w:cs="Arial"/>
          <w:sz w:val="22"/>
          <w:szCs w:val="22"/>
          <w:lang w:val="en-GB" w:eastAsia="en-GB"/>
        </w:rPr>
        <w:t>Community</w:t>
      </w:r>
      <w:r w:rsidR="00FD1ED7" w:rsidRPr="00636F42">
        <w:rPr>
          <w:rFonts w:ascii="Arial" w:eastAsia="Times New Roman" w:hAnsi="Arial" w:cs="Arial"/>
          <w:sz w:val="22"/>
          <w:szCs w:val="22"/>
          <w:lang w:val="en-GB" w:eastAsia="en-GB"/>
        </w:rPr>
        <w:t xml:space="preserve"> Health Services plays a </w:t>
      </w:r>
      <w:r w:rsidR="00684526" w:rsidRPr="00636F42">
        <w:rPr>
          <w:rFonts w:ascii="Arial" w:eastAsia="Times New Roman" w:hAnsi="Arial" w:cs="Arial"/>
          <w:sz w:val="22"/>
          <w:szCs w:val="22"/>
          <w:lang w:val="en-GB" w:eastAsia="en-GB"/>
        </w:rPr>
        <w:t>significant role to support individuals with complicated health and care needs to help them live independently in their own homes as long as they can.</w:t>
      </w:r>
      <w:r w:rsidRPr="00636F42">
        <w:rPr>
          <w:rFonts w:ascii="Arial" w:eastAsia="Times New Roman" w:hAnsi="Arial" w:cs="Arial"/>
          <w:sz w:val="22"/>
          <w:szCs w:val="22"/>
          <w:lang w:val="en-GB" w:eastAsia="en-GB"/>
        </w:rPr>
        <w:t xml:space="preserve"> </w:t>
      </w:r>
      <w:r w:rsidR="00684526" w:rsidRPr="00636F42">
        <w:rPr>
          <w:rFonts w:ascii="Arial" w:eastAsia="Times New Roman" w:hAnsi="Arial" w:cs="Arial"/>
          <w:sz w:val="22"/>
          <w:szCs w:val="22"/>
          <w:lang w:val="en-GB" w:eastAsia="en-GB"/>
        </w:rPr>
        <w:t>(</w:t>
      </w:r>
      <w:r w:rsidR="008313E3" w:rsidRPr="00636F42">
        <w:rPr>
          <w:rFonts w:ascii="Arial" w:eastAsia="Times New Roman" w:hAnsi="Arial" w:cs="Arial"/>
          <w:sz w:val="22"/>
          <w:szCs w:val="22"/>
          <w:lang w:val="en-GB" w:eastAsia="en-GB"/>
        </w:rPr>
        <w:t>C</w:t>
      </w:r>
      <w:r w:rsidR="00684526" w:rsidRPr="00636F42">
        <w:rPr>
          <w:rFonts w:ascii="Arial" w:eastAsia="Times New Roman" w:hAnsi="Arial" w:cs="Arial"/>
          <w:sz w:val="22"/>
          <w:szCs w:val="22"/>
          <w:lang w:val="en-GB" w:eastAsia="en-GB"/>
        </w:rPr>
        <w:t>are learning, 2024)</w:t>
      </w:r>
    </w:p>
    <w:p w14:paraId="56C4BE8B" w14:textId="77777777" w:rsidR="00BC4993" w:rsidRDefault="00BC4993" w:rsidP="0021467B">
      <w:pPr>
        <w:spacing w:line="360" w:lineRule="auto"/>
        <w:rPr>
          <w:rFonts w:ascii="Arial" w:eastAsia="Times New Roman" w:hAnsi="Arial" w:cs="Arial"/>
          <w:sz w:val="22"/>
          <w:szCs w:val="22"/>
          <w:lang w:val="en-GB" w:eastAsia="en-GB"/>
        </w:rPr>
      </w:pPr>
    </w:p>
    <w:p w14:paraId="1A0E4BBA" w14:textId="77777777" w:rsidR="00BC4993" w:rsidRDefault="00BC4993" w:rsidP="0021467B">
      <w:pPr>
        <w:spacing w:line="360" w:lineRule="auto"/>
        <w:rPr>
          <w:rFonts w:ascii="Arial" w:eastAsia="Times New Roman" w:hAnsi="Arial" w:cs="Arial"/>
          <w:sz w:val="22"/>
          <w:szCs w:val="22"/>
          <w:lang w:val="en-GB" w:eastAsia="en-GB"/>
        </w:rPr>
      </w:pPr>
    </w:p>
    <w:p w14:paraId="7663E5F6" w14:textId="77777777" w:rsidR="00BC4993" w:rsidRDefault="00BC4993" w:rsidP="0021467B">
      <w:pPr>
        <w:spacing w:line="360" w:lineRule="auto"/>
        <w:rPr>
          <w:rFonts w:ascii="Arial" w:eastAsia="Times New Roman" w:hAnsi="Arial" w:cs="Arial"/>
          <w:sz w:val="22"/>
          <w:szCs w:val="22"/>
          <w:lang w:val="en-GB" w:eastAsia="en-GB"/>
        </w:rPr>
      </w:pPr>
    </w:p>
    <w:p w14:paraId="27E6B84F" w14:textId="317BD33F" w:rsidR="0021467B" w:rsidRDefault="00507DCF" w:rsidP="0021467B">
      <w:pPr>
        <w:spacing w:line="360" w:lineRule="auto"/>
        <w:rPr>
          <w:rFonts w:ascii="Arial" w:eastAsia="Times New Roman" w:hAnsi="Arial" w:cs="Arial"/>
          <w:sz w:val="22"/>
          <w:szCs w:val="22"/>
          <w:lang w:val="en-GB" w:eastAsia="en-GB"/>
        </w:rPr>
      </w:pPr>
      <w:r w:rsidRPr="00636F42">
        <w:rPr>
          <w:rFonts w:ascii="Arial" w:eastAsia="Times New Roman" w:hAnsi="Arial" w:cs="Arial"/>
          <w:sz w:val="22"/>
          <w:szCs w:val="22"/>
          <w:lang w:val="en-GB" w:eastAsia="en-GB"/>
        </w:rPr>
        <w:t xml:space="preserve">Therefore, the best way to prevent lung cancer is to refrain from smoking </w:t>
      </w:r>
      <w:r w:rsidR="00C91B69" w:rsidRPr="00636F42">
        <w:rPr>
          <w:rFonts w:ascii="Arial" w:eastAsia="Times New Roman" w:hAnsi="Arial" w:cs="Arial"/>
          <w:sz w:val="22"/>
          <w:szCs w:val="22"/>
          <w:lang w:val="en-GB" w:eastAsia="en-GB"/>
        </w:rPr>
        <w:t xml:space="preserve">or </w:t>
      </w:r>
      <w:r w:rsidRPr="00636F42">
        <w:rPr>
          <w:rFonts w:ascii="Arial" w:eastAsia="Times New Roman" w:hAnsi="Arial" w:cs="Arial"/>
          <w:sz w:val="22"/>
          <w:szCs w:val="22"/>
          <w:lang w:val="en-GB" w:eastAsia="en-GB"/>
        </w:rPr>
        <w:t>if you are a smoker</w:t>
      </w:r>
      <w:r w:rsidR="00F20638" w:rsidRPr="00636F42">
        <w:rPr>
          <w:rFonts w:ascii="Arial" w:eastAsia="Times New Roman" w:hAnsi="Arial" w:cs="Arial"/>
          <w:sz w:val="22"/>
          <w:szCs w:val="22"/>
          <w:lang w:val="en-GB" w:eastAsia="en-GB"/>
        </w:rPr>
        <w:t xml:space="preserve">, stop smoking </w:t>
      </w:r>
      <w:r w:rsidRPr="00636F42">
        <w:rPr>
          <w:rFonts w:ascii="Arial" w:eastAsia="Times New Roman" w:hAnsi="Arial" w:cs="Arial"/>
          <w:sz w:val="22"/>
          <w:szCs w:val="22"/>
          <w:lang w:val="en-GB" w:eastAsia="en-GB"/>
        </w:rPr>
        <w:t>as soon as possible.</w:t>
      </w:r>
      <w:r w:rsidR="001814BC" w:rsidRPr="00636F42">
        <w:rPr>
          <w:rFonts w:ascii="Arial" w:eastAsia="Times New Roman" w:hAnsi="Arial" w:cs="Arial"/>
          <w:sz w:val="22"/>
          <w:szCs w:val="22"/>
          <w:lang w:val="en-GB" w:eastAsia="en-GB"/>
        </w:rPr>
        <w:t xml:space="preserve"> Every year that you do not smoke decreases your chance of getting lung cancer or any other serious illness. It is always worth to quit however long you have been smoking. Eating a balanced diet can also reduce risk of having lung cancer and other types of cancer and heart disease. Being physically active may also lower the risk of getting lung cancer specifically in people who smoke or who used to smoke. </w:t>
      </w:r>
      <w:r w:rsidR="00511F6C" w:rsidRPr="00636F42">
        <w:rPr>
          <w:rFonts w:ascii="Arial" w:eastAsia="Times New Roman" w:hAnsi="Arial" w:cs="Arial"/>
          <w:sz w:val="22"/>
          <w:szCs w:val="22"/>
          <w:lang w:val="en-GB" w:eastAsia="en-GB"/>
        </w:rPr>
        <w:t>(NHS, 2022)</w:t>
      </w:r>
    </w:p>
    <w:p w14:paraId="0B6C5385" w14:textId="77777777" w:rsidR="0021467B" w:rsidRDefault="0021467B" w:rsidP="0021467B">
      <w:pPr>
        <w:spacing w:line="360" w:lineRule="auto"/>
        <w:rPr>
          <w:rFonts w:ascii="Arial" w:eastAsia="Times New Roman" w:hAnsi="Arial" w:cs="Arial"/>
          <w:sz w:val="22"/>
          <w:szCs w:val="22"/>
          <w:lang w:val="en-GB" w:eastAsia="en-GB"/>
        </w:rPr>
      </w:pPr>
    </w:p>
    <w:p w14:paraId="2DF4D1C3" w14:textId="77777777" w:rsidR="0021467B" w:rsidRDefault="0021467B" w:rsidP="0021467B">
      <w:pPr>
        <w:spacing w:line="360" w:lineRule="auto"/>
        <w:rPr>
          <w:rFonts w:ascii="Arial" w:eastAsia="Times New Roman" w:hAnsi="Arial" w:cs="Arial"/>
          <w:sz w:val="22"/>
          <w:szCs w:val="22"/>
          <w:lang w:val="en-GB" w:eastAsia="en-GB"/>
        </w:rPr>
      </w:pPr>
    </w:p>
    <w:p w14:paraId="3150621B" w14:textId="77777777" w:rsidR="008B38C3" w:rsidRDefault="008B38C3" w:rsidP="0021467B">
      <w:pPr>
        <w:spacing w:line="360" w:lineRule="auto"/>
        <w:rPr>
          <w:rFonts w:ascii="Arial" w:eastAsia="Times New Roman" w:hAnsi="Arial" w:cs="Arial"/>
          <w:sz w:val="22"/>
          <w:szCs w:val="22"/>
          <w:lang w:val="en-GB" w:eastAsia="en-GB"/>
        </w:rPr>
      </w:pPr>
    </w:p>
    <w:p w14:paraId="1F22C779" w14:textId="77777777" w:rsidR="008B38C3" w:rsidRDefault="008B38C3" w:rsidP="0021467B">
      <w:pPr>
        <w:spacing w:line="360" w:lineRule="auto"/>
        <w:rPr>
          <w:rFonts w:ascii="Arial" w:eastAsia="Times New Roman" w:hAnsi="Arial" w:cs="Arial"/>
          <w:sz w:val="22"/>
          <w:szCs w:val="22"/>
          <w:lang w:val="en-GB" w:eastAsia="en-GB"/>
        </w:rPr>
      </w:pPr>
    </w:p>
    <w:p w14:paraId="232D7CB8" w14:textId="77777777" w:rsidR="008B38C3" w:rsidRDefault="008B38C3" w:rsidP="0021467B">
      <w:pPr>
        <w:spacing w:line="360" w:lineRule="auto"/>
        <w:rPr>
          <w:rFonts w:ascii="Arial" w:eastAsia="Times New Roman" w:hAnsi="Arial" w:cs="Arial"/>
          <w:sz w:val="22"/>
          <w:szCs w:val="22"/>
          <w:lang w:val="en-GB" w:eastAsia="en-GB"/>
        </w:rPr>
      </w:pPr>
    </w:p>
    <w:p w14:paraId="2E20FA44" w14:textId="77777777" w:rsidR="008B38C3" w:rsidRDefault="008B38C3" w:rsidP="0021467B">
      <w:pPr>
        <w:spacing w:line="360" w:lineRule="auto"/>
        <w:rPr>
          <w:rFonts w:ascii="Arial" w:eastAsia="Times New Roman" w:hAnsi="Arial" w:cs="Arial"/>
          <w:sz w:val="22"/>
          <w:szCs w:val="22"/>
          <w:lang w:val="en-GB" w:eastAsia="en-GB"/>
        </w:rPr>
      </w:pPr>
    </w:p>
    <w:p w14:paraId="75138AEC" w14:textId="77777777" w:rsidR="008B38C3" w:rsidRDefault="008B38C3" w:rsidP="0021467B">
      <w:pPr>
        <w:spacing w:line="360" w:lineRule="auto"/>
        <w:rPr>
          <w:rFonts w:ascii="Arial" w:eastAsia="Times New Roman" w:hAnsi="Arial" w:cs="Arial"/>
          <w:sz w:val="22"/>
          <w:szCs w:val="22"/>
          <w:lang w:val="en-GB" w:eastAsia="en-GB"/>
        </w:rPr>
      </w:pPr>
    </w:p>
    <w:p w14:paraId="78A1ADBE" w14:textId="77777777" w:rsidR="008B38C3" w:rsidRDefault="008B38C3" w:rsidP="0021467B">
      <w:pPr>
        <w:spacing w:line="360" w:lineRule="auto"/>
        <w:rPr>
          <w:rFonts w:ascii="Arial" w:eastAsia="Times New Roman" w:hAnsi="Arial" w:cs="Arial"/>
          <w:sz w:val="22"/>
          <w:szCs w:val="22"/>
          <w:lang w:val="en-GB" w:eastAsia="en-GB"/>
        </w:rPr>
      </w:pPr>
    </w:p>
    <w:p w14:paraId="45E64257" w14:textId="77777777" w:rsidR="008B38C3" w:rsidRDefault="008B38C3" w:rsidP="0021467B">
      <w:pPr>
        <w:spacing w:line="360" w:lineRule="auto"/>
        <w:rPr>
          <w:rFonts w:ascii="Arial" w:eastAsia="Times New Roman" w:hAnsi="Arial" w:cs="Arial"/>
          <w:sz w:val="22"/>
          <w:szCs w:val="22"/>
          <w:lang w:val="en-GB" w:eastAsia="en-GB"/>
        </w:rPr>
      </w:pPr>
    </w:p>
    <w:p w14:paraId="6953B4BD" w14:textId="77777777" w:rsidR="008B38C3" w:rsidRDefault="008B38C3" w:rsidP="0021467B">
      <w:pPr>
        <w:spacing w:line="360" w:lineRule="auto"/>
        <w:rPr>
          <w:rFonts w:ascii="Arial" w:eastAsia="Times New Roman" w:hAnsi="Arial" w:cs="Arial"/>
          <w:sz w:val="22"/>
          <w:szCs w:val="22"/>
          <w:lang w:val="en-GB" w:eastAsia="en-GB"/>
        </w:rPr>
      </w:pPr>
    </w:p>
    <w:p w14:paraId="65245786" w14:textId="77777777" w:rsidR="008B38C3" w:rsidRDefault="008B38C3" w:rsidP="0021467B">
      <w:pPr>
        <w:spacing w:line="360" w:lineRule="auto"/>
        <w:rPr>
          <w:rFonts w:ascii="Arial" w:eastAsia="Times New Roman" w:hAnsi="Arial" w:cs="Arial"/>
          <w:sz w:val="22"/>
          <w:szCs w:val="22"/>
          <w:lang w:val="en-GB" w:eastAsia="en-GB"/>
        </w:rPr>
      </w:pPr>
    </w:p>
    <w:p w14:paraId="059246EA" w14:textId="77777777" w:rsidR="008B38C3" w:rsidRDefault="008B38C3" w:rsidP="0021467B">
      <w:pPr>
        <w:spacing w:line="360" w:lineRule="auto"/>
        <w:rPr>
          <w:rFonts w:ascii="Arial" w:eastAsia="Times New Roman" w:hAnsi="Arial" w:cs="Arial"/>
          <w:sz w:val="22"/>
          <w:szCs w:val="22"/>
          <w:lang w:val="en-GB" w:eastAsia="en-GB"/>
        </w:rPr>
      </w:pPr>
    </w:p>
    <w:p w14:paraId="2C8B3487" w14:textId="77777777" w:rsidR="008B38C3" w:rsidRDefault="008B38C3" w:rsidP="0021467B">
      <w:pPr>
        <w:spacing w:line="360" w:lineRule="auto"/>
        <w:rPr>
          <w:rFonts w:ascii="Arial" w:eastAsia="Times New Roman" w:hAnsi="Arial" w:cs="Arial"/>
          <w:sz w:val="22"/>
          <w:szCs w:val="22"/>
          <w:lang w:val="en-GB" w:eastAsia="en-GB"/>
        </w:rPr>
      </w:pPr>
    </w:p>
    <w:p w14:paraId="67626439" w14:textId="77777777" w:rsidR="008B38C3" w:rsidRDefault="008B38C3" w:rsidP="0021467B">
      <w:pPr>
        <w:spacing w:line="360" w:lineRule="auto"/>
        <w:rPr>
          <w:rFonts w:ascii="Arial" w:eastAsia="Times New Roman" w:hAnsi="Arial" w:cs="Arial"/>
          <w:sz w:val="22"/>
          <w:szCs w:val="22"/>
          <w:lang w:val="en-GB" w:eastAsia="en-GB"/>
        </w:rPr>
      </w:pPr>
    </w:p>
    <w:p w14:paraId="0E6B7B26" w14:textId="77777777" w:rsidR="008B38C3" w:rsidRDefault="008B38C3" w:rsidP="0021467B">
      <w:pPr>
        <w:spacing w:line="360" w:lineRule="auto"/>
        <w:rPr>
          <w:rFonts w:ascii="Arial" w:eastAsia="Times New Roman" w:hAnsi="Arial" w:cs="Arial"/>
          <w:sz w:val="22"/>
          <w:szCs w:val="22"/>
          <w:lang w:val="en-GB" w:eastAsia="en-GB"/>
        </w:rPr>
      </w:pPr>
    </w:p>
    <w:p w14:paraId="207D7739" w14:textId="77777777" w:rsidR="008B38C3" w:rsidRDefault="008B38C3" w:rsidP="0021467B">
      <w:pPr>
        <w:spacing w:line="360" w:lineRule="auto"/>
        <w:rPr>
          <w:rFonts w:ascii="Arial" w:eastAsia="Times New Roman" w:hAnsi="Arial" w:cs="Arial"/>
          <w:sz w:val="22"/>
          <w:szCs w:val="22"/>
          <w:lang w:val="en-GB" w:eastAsia="en-GB"/>
        </w:rPr>
      </w:pPr>
    </w:p>
    <w:p w14:paraId="06D840AE" w14:textId="77777777" w:rsidR="008B38C3" w:rsidRDefault="008B38C3" w:rsidP="0021467B">
      <w:pPr>
        <w:spacing w:line="360" w:lineRule="auto"/>
        <w:rPr>
          <w:rFonts w:ascii="Arial" w:eastAsia="Times New Roman" w:hAnsi="Arial" w:cs="Arial"/>
          <w:sz w:val="22"/>
          <w:szCs w:val="22"/>
          <w:lang w:val="en-GB" w:eastAsia="en-GB"/>
        </w:rPr>
      </w:pPr>
    </w:p>
    <w:p w14:paraId="7F91AC48" w14:textId="77777777" w:rsidR="008B38C3" w:rsidRDefault="008B38C3" w:rsidP="0021467B">
      <w:pPr>
        <w:spacing w:line="360" w:lineRule="auto"/>
        <w:rPr>
          <w:rFonts w:ascii="Arial" w:eastAsia="Times New Roman" w:hAnsi="Arial" w:cs="Arial"/>
          <w:sz w:val="22"/>
          <w:szCs w:val="22"/>
          <w:lang w:val="en-GB" w:eastAsia="en-GB"/>
        </w:rPr>
      </w:pPr>
    </w:p>
    <w:p w14:paraId="3E8CB5F0" w14:textId="77777777" w:rsidR="008B38C3" w:rsidRDefault="008B38C3" w:rsidP="0021467B">
      <w:pPr>
        <w:spacing w:line="360" w:lineRule="auto"/>
        <w:rPr>
          <w:rFonts w:ascii="Arial" w:eastAsia="Times New Roman" w:hAnsi="Arial" w:cs="Arial"/>
          <w:sz w:val="22"/>
          <w:szCs w:val="22"/>
          <w:lang w:val="en-GB" w:eastAsia="en-GB"/>
        </w:rPr>
      </w:pPr>
    </w:p>
    <w:p w14:paraId="6CAF2348" w14:textId="04E77553" w:rsidR="008313E3" w:rsidRPr="0021467B" w:rsidRDefault="008313E3" w:rsidP="0021467B">
      <w:pPr>
        <w:spacing w:line="360" w:lineRule="auto"/>
        <w:rPr>
          <w:rFonts w:ascii="Arial" w:eastAsia="Times New Roman" w:hAnsi="Arial" w:cs="Arial"/>
          <w:sz w:val="22"/>
          <w:szCs w:val="22"/>
          <w:lang w:val="en-GB" w:eastAsia="en-GB"/>
        </w:rPr>
      </w:pPr>
      <w:r w:rsidRPr="00636F42">
        <w:rPr>
          <w:rFonts w:ascii="Arial" w:eastAsia="Times New Roman" w:hAnsi="Arial" w:cs="Arial"/>
          <w:sz w:val="22"/>
          <w:szCs w:val="22"/>
        </w:rPr>
        <w:lastRenderedPageBreak/>
        <w:t xml:space="preserve">Biological Samples: A Comprehensive Review. </w:t>
      </w:r>
      <w:r w:rsidRPr="00636F42">
        <w:rPr>
          <w:rFonts w:ascii="Arial" w:eastAsia="Times New Roman" w:hAnsi="Arial" w:cs="Arial"/>
          <w:i/>
          <w:iCs/>
          <w:sz w:val="22"/>
          <w:szCs w:val="22"/>
        </w:rPr>
        <w:t>Cancers</w:t>
      </w:r>
      <w:r w:rsidRPr="00636F42">
        <w:rPr>
          <w:rFonts w:ascii="Arial" w:eastAsia="Times New Roman" w:hAnsi="Arial" w:cs="Arial"/>
          <w:sz w:val="22"/>
          <w:szCs w:val="22"/>
        </w:rPr>
        <w:t xml:space="preserve">, 15(13), pp.3414–3414. </w:t>
      </w:r>
      <w:proofErr w:type="spellStart"/>
      <w:proofErr w:type="gramStart"/>
      <w:r w:rsidRPr="00636F42">
        <w:rPr>
          <w:rFonts w:ascii="Arial" w:eastAsia="Times New Roman" w:hAnsi="Arial" w:cs="Arial"/>
          <w:sz w:val="22"/>
          <w:szCs w:val="22"/>
        </w:rPr>
        <w:t>doi:https</w:t>
      </w:r>
      <w:proofErr w:type="spellEnd"/>
      <w:r w:rsidRPr="00636F42">
        <w:rPr>
          <w:rFonts w:ascii="Arial" w:eastAsia="Times New Roman" w:hAnsi="Arial" w:cs="Arial"/>
          <w:sz w:val="22"/>
          <w:szCs w:val="22"/>
        </w:rPr>
        <w:t>://doi.org/10.3390/cancers15133414</w:t>
      </w:r>
      <w:proofErr w:type="gramEnd"/>
      <w:r w:rsidRPr="00636F42">
        <w:rPr>
          <w:rFonts w:ascii="Arial" w:eastAsia="Times New Roman" w:hAnsi="Arial" w:cs="Arial"/>
          <w:sz w:val="22"/>
          <w:szCs w:val="22"/>
        </w:rPr>
        <w:t>.</w:t>
      </w:r>
    </w:p>
    <w:p w14:paraId="24AEA2B9" w14:textId="2321CB0C" w:rsidR="49123F17" w:rsidRPr="00636F42" w:rsidRDefault="00684526" w:rsidP="00636F42">
      <w:pPr>
        <w:pStyle w:val="NormalWeb"/>
        <w:spacing w:before="0" w:beforeAutospacing="0" w:after="240" w:afterAutospacing="0" w:line="360" w:lineRule="auto"/>
        <w:rPr>
          <w:rFonts w:ascii="Arial" w:hAnsi="Arial" w:cs="Arial"/>
          <w:sz w:val="22"/>
          <w:szCs w:val="22"/>
        </w:rPr>
      </w:pPr>
      <w:r w:rsidRPr="00636F42">
        <w:rPr>
          <w:rFonts w:ascii="Arial" w:hAnsi="Arial" w:cs="Arial"/>
          <w:sz w:val="22"/>
          <w:szCs w:val="22"/>
        </w:rPr>
        <w:t xml:space="preserve">care learning (2024). </w:t>
      </w:r>
      <w:r w:rsidRPr="00636F42">
        <w:rPr>
          <w:rFonts w:ascii="Arial" w:hAnsi="Arial" w:cs="Arial"/>
          <w:i/>
          <w:iCs/>
          <w:sz w:val="22"/>
          <w:szCs w:val="22"/>
        </w:rPr>
        <w:t xml:space="preserve">4.1 Identify </w:t>
      </w:r>
      <w:proofErr w:type="gramStart"/>
      <w:r w:rsidRPr="00636F42">
        <w:rPr>
          <w:rFonts w:ascii="Arial" w:hAnsi="Arial" w:cs="Arial"/>
          <w:i/>
          <w:iCs/>
          <w:sz w:val="22"/>
          <w:szCs w:val="22"/>
        </w:rPr>
        <w:t>The</w:t>
      </w:r>
      <w:proofErr w:type="gramEnd"/>
      <w:r w:rsidRPr="00636F42">
        <w:rPr>
          <w:rFonts w:ascii="Arial" w:hAnsi="Arial" w:cs="Arial"/>
          <w:i/>
          <w:iCs/>
          <w:sz w:val="22"/>
          <w:szCs w:val="22"/>
        </w:rPr>
        <w:t xml:space="preserve"> Range </w:t>
      </w:r>
      <w:proofErr w:type="gramStart"/>
      <w:r w:rsidRPr="00636F42">
        <w:rPr>
          <w:rFonts w:ascii="Arial" w:hAnsi="Arial" w:cs="Arial"/>
          <w:i/>
          <w:iCs/>
          <w:sz w:val="22"/>
          <w:szCs w:val="22"/>
        </w:rPr>
        <w:t>Of</w:t>
      </w:r>
      <w:proofErr w:type="gramEnd"/>
      <w:r w:rsidRPr="00636F42">
        <w:rPr>
          <w:rFonts w:ascii="Arial" w:hAnsi="Arial" w:cs="Arial"/>
          <w:i/>
          <w:iCs/>
          <w:sz w:val="22"/>
          <w:szCs w:val="22"/>
        </w:rPr>
        <w:t xml:space="preserve"> Support Services </w:t>
      </w:r>
      <w:proofErr w:type="gramStart"/>
      <w:r w:rsidRPr="00636F42">
        <w:rPr>
          <w:rFonts w:ascii="Arial" w:hAnsi="Arial" w:cs="Arial"/>
          <w:i/>
          <w:iCs/>
          <w:sz w:val="22"/>
          <w:szCs w:val="22"/>
        </w:rPr>
        <w:t>And</w:t>
      </w:r>
      <w:proofErr w:type="gramEnd"/>
      <w:r w:rsidRPr="00636F42">
        <w:rPr>
          <w:rFonts w:ascii="Arial" w:hAnsi="Arial" w:cs="Arial"/>
          <w:i/>
          <w:iCs/>
          <w:sz w:val="22"/>
          <w:szCs w:val="22"/>
        </w:rPr>
        <w:t xml:space="preserve"> Facilities Available </w:t>
      </w:r>
      <w:proofErr w:type="gramStart"/>
      <w:r w:rsidRPr="00636F42">
        <w:rPr>
          <w:rFonts w:ascii="Arial" w:hAnsi="Arial" w:cs="Arial"/>
          <w:i/>
          <w:iCs/>
          <w:sz w:val="22"/>
          <w:szCs w:val="22"/>
        </w:rPr>
        <w:t>To</w:t>
      </w:r>
      <w:proofErr w:type="gramEnd"/>
      <w:r w:rsidRPr="00636F42">
        <w:rPr>
          <w:rFonts w:ascii="Arial" w:hAnsi="Arial" w:cs="Arial"/>
          <w:i/>
          <w:iCs/>
          <w:sz w:val="22"/>
          <w:szCs w:val="22"/>
        </w:rPr>
        <w:t xml:space="preserve"> </w:t>
      </w:r>
      <w:proofErr w:type="gramStart"/>
      <w:r w:rsidRPr="00636F42">
        <w:rPr>
          <w:rFonts w:ascii="Arial" w:hAnsi="Arial" w:cs="Arial"/>
          <w:i/>
          <w:iCs/>
          <w:sz w:val="22"/>
          <w:szCs w:val="22"/>
        </w:rPr>
        <w:t>An</w:t>
      </w:r>
      <w:proofErr w:type="gramEnd"/>
      <w:r w:rsidRPr="00636F42">
        <w:rPr>
          <w:rFonts w:ascii="Arial" w:hAnsi="Arial" w:cs="Arial"/>
          <w:i/>
          <w:iCs/>
          <w:sz w:val="22"/>
          <w:szCs w:val="22"/>
        </w:rPr>
        <w:t xml:space="preserve"> Individual </w:t>
      </w:r>
      <w:proofErr w:type="gramStart"/>
      <w:r w:rsidRPr="00636F42">
        <w:rPr>
          <w:rFonts w:ascii="Arial" w:hAnsi="Arial" w:cs="Arial"/>
          <w:i/>
          <w:iCs/>
          <w:sz w:val="22"/>
          <w:szCs w:val="22"/>
        </w:rPr>
        <w:t>And</w:t>
      </w:r>
      <w:proofErr w:type="gramEnd"/>
      <w:r w:rsidRPr="00636F42">
        <w:rPr>
          <w:rFonts w:ascii="Arial" w:hAnsi="Arial" w:cs="Arial"/>
          <w:i/>
          <w:iCs/>
          <w:sz w:val="22"/>
          <w:szCs w:val="22"/>
        </w:rPr>
        <w:t xml:space="preserve"> Others - Care Learning</w:t>
      </w:r>
      <w:r w:rsidRPr="00636F42">
        <w:rPr>
          <w:rFonts w:ascii="Arial" w:hAnsi="Arial" w:cs="Arial"/>
          <w:sz w:val="22"/>
          <w:szCs w:val="22"/>
        </w:rPr>
        <w:t>. [online] Care Learning. Available at: https://carelearning.org.uk/qualifications/level-2-diploma-care/unit-201/4-1-identify-the-range-of-support-services-and-facilities-available-to-an-individual-and-others/.</w:t>
      </w:r>
    </w:p>
    <w:p w14:paraId="31D41492" w14:textId="43A592CB" w:rsidR="0098248E" w:rsidRPr="00636F42" w:rsidRDefault="0098248E" w:rsidP="00636F42">
      <w:pPr>
        <w:spacing w:after="240" w:line="360" w:lineRule="auto"/>
        <w:rPr>
          <w:rFonts w:ascii="Arial" w:eastAsia="Times New Roman" w:hAnsi="Arial" w:cs="Arial"/>
          <w:sz w:val="22"/>
          <w:szCs w:val="22"/>
          <w:lang w:val="en-GB"/>
        </w:rPr>
      </w:pPr>
      <w:r w:rsidRPr="00636F42">
        <w:rPr>
          <w:rFonts w:ascii="Arial" w:eastAsia="Times New Roman" w:hAnsi="Arial" w:cs="Arial"/>
          <w:sz w:val="22"/>
          <w:szCs w:val="22"/>
          <w:lang w:val="en-GB"/>
        </w:rPr>
        <w:t xml:space="preserve">CDC (2024). </w:t>
      </w:r>
      <w:r w:rsidRPr="00636F42">
        <w:rPr>
          <w:rFonts w:ascii="Arial" w:eastAsia="Times New Roman" w:hAnsi="Arial" w:cs="Arial"/>
          <w:i/>
          <w:iCs/>
          <w:sz w:val="22"/>
          <w:szCs w:val="22"/>
          <w:lang w:val="en-GB"/>
        </w:rPr>
        <w:t>Screening for Lung Cancer</w:t>
      </w:r>
      <w:r w:rsidRPr="00636F42">
        <w:rPr>
          <w:rFonts w:ascii="Arial" w:eastAsia="Times New Roman" w:hAnsi="Arial" w:cs="Arial"/>
          <w:sz w:val="22"/>
          <w:szCs w:val="22"/>
          <w:lang w:val="en-GB"/>
        </w:rPr>
        <w:t xml:space="preserve">. [online] Lung Cancer. Available at: </w:t>
      </w:r>
      <w:hyperlink r:id="rId6" w:history="1">
        <w:r w:rsidRPr="00636F42">
          <w:rPr>
            <w:rStyle w:val="Hyperlink"/>
            <w:rFonts w:ascii="Arial" w:eastAsia="Times New Roman" w:hAnsi="Arial" w:cs="Arial"/>
            <w:sz w:val="22"/>
            <w:szCs w:val="22"/>
            <w:lang w:val="en-GB"/>
          </w:rPr>
          <w:t>https://www.cdc.gov/lung-cancer/screening/index.html</w:t>
        </w:r>
      </w:hyperlink>
      <w:r w:rsidRPr="00636F42">
        <w:rPr>
          <w:rFonts w:ascii="Arial" w:eastAsia="Times New Roman" w:hAnsi="Arial" w:cs="Arial"/>
          <w:sz w:val="22"/>
          <w:szCs w:val="22"/>
          <w:lang w:val="en-GB"/>
        </w:rPr>
        <w:t>.</w:t>
      </w:r>
    </w:p>
    <w:p w14:paraId="19111387" w14:textId="0CB5B457" w:rsidR="3F185319" w:rsidRPr="00636F42" w:rsidRDefault="3F185319" w:rsidP="00636F42">
      <w:pPr>
        <w:spacing w:after="240" w:line="360" w:lineRule="auto"/>
        <w:rPr>
          <w:rFonts w:ascii="Arial" w:eastAsia="Times New Roman" w:hAnsi="Arial" w:cs="Arial"/>
          <w:sz w:val="22"/>
          <w:szCs w:val="22"/>
          <w:lang w:val="en-GB"/>
        </w:rPr>
      </w:pPr>
      <w:r w:rsidRPr="00636F42">
        <w:rPr>
          <w:rFonts w:ascii="Arial" w:eastAsia="Times New Roman" w:hAnsi="Arial" w:cs="Arial"/>
          <w:sz w:val="22"/>
          <w:szCs w:val="22"/>
        </w:rPr>
        <w:t xml:space="preserve">Corby, G., Barclay, N.L., Tan, E.H., Burn, E., Antonella Delmestri, Talita Duarte-Salles, Asieh Golozar, Man, W.Y., Tietzova, I., Prieto-Alhambra, D. and Newby, D. (2024). Incidence, prevalence, and survival of lung cancer in the United Kingdom from 2000–2021: a population-based cohort study. </w:t>
      </w:r>
      <w:r w:rsidRPr="00636F42">
        <w:rPr>
          <w:rFonts w:ascii="Arial" w:eastAsia="Times New Roman" w:hAnsi="Arial" w:cs="Arial"/>
          <w:i/>
          <w:iCs/>
          <w:sz w:val="22"/>
          <w:szCs w:val="22"/>
        </w:rPr>
        <w:t>Translational Lung Cancer Research</w:t>
      </w:r>
      <w:r w:rsidRPr="00636F42">
        <w:rPr>
          <w:rFonts w:ascii="Arial" w:eastAsia="Times New Roman" w:hAnsi="Arial" w:cs="Arial"/>
          <w:sz w:val="22"/>
          <w:szCs w:val="22"/>
        </w:rPr>
        <w:t xml:space="preserve">, [online] 13(9), pp.2187–2201. </w:t>
      </w:r>
      <w:proofErr w:type="spellStart"/>
      <w:proofErr w:type="gramStart"/>
      <w:r w:rsidRPr="00636F42">
        <w:rPr>
          <w:rFonts w:ascii="Arial" w:eastAsia="Times New Roman" w:hAnsi="Arial" w:cs="Arial"/>
          <w:sz w:val="22"/>
          <w:szCs w:val="22"/>
        </w:rPr>
        <w:t>doi:https</w:t>
      </w:r>
      <w:proofErr w:type="spellEnd"/>
      <w:r w:rsidRPr="00636F42">
        <w:rPr>
          <w:rFonts w:ascii="Arial" w:eastAsia="Times New Roman" w:hAnsi="Arial" w:cs="Arial"/>
          <w:sz w:val="22"/>
          <w:szCs w:val="22"/>
        </w:rPr>
        <w:t>://doi.org/10.21037/tlcr-24-241</w:t>
      </w:r>
      <w:proofErr w:type="gramEnd"/>
      <w:r w:rsidRPr="00636F42">
        <w:rPr>
          <w:rFonts w:ascii="Arial" w:eastAsia="Times New Roman" w:hAnsi="Arial" w:cs="Arial"/>
          <w:sz w:val="22"/>
          <w:szCs w:val="22"/>
        </w:rPr>
        <w:t>.</w:t>
      </w:r>
    </w:p>
    <w:p w14:paraId="6681E0EF" w14:textId="77777777" w:rsidR="00DD766B" w:rsidRPr="00636F42" w:rsidRDefault="00DD766B" w:rsidP="00636F42">
      <w:pPr>
        <w:spacing w:after="240" w:line="360" w:lineRule="auto"/>
        <w:rPr>
          <w:rFonts w:ascii="Arial" w:hAnsi="Arial" w:cs="Arial"/>
          <w:sz w:val="22"/>
          <w:szCs w:val="22"/>
          <w:lang w:val="en-GB"/>
        </w:rPr>
      </w:pPr>
      <w:r w:rsidRPr="00636F42">
        <w:rPr>
          <w:rFonts w:ascii="Arial" w:hAnsi="Arial" w:cs="Arial"/>
          <w:sz w:val="22"/>
          <w:szCs w:val="22"/>
          <w:lang w:val="en-GB"/>
        </w:rPr>
        <w:t xml:space="preserve">Hersh, E. (2021). </w:t>
      </w:r>
      <w:r w:rsidRPr="00636F42">
        <w:rPr>
          <w:rFonts w:ascii="Arial" w:hAnsi="Arial" w:cs="Arial"/>
          <w:i/>
          <w:iCs/>
          <w:sz w:val="22"/>
          <w:szCs w:val="22"/>
          <w:lang w:val="en-GB"/>
        </w:rPr>
        <w:t>What Steps Can You Take to Lower Your Risk of Lung Cancer?</w:t>
      </w:r>
      <w:r w:rsidRPr="00636F42">
        <w:rPr>
          <w:rFonts w:ascii="Arial" w:hAnsi="Arial" w:cs="Arial"/>
          <w:sz w:val="22"/>
          <w:szCs w:val="22"/>
          <w:lang w:val="en-GB"/>
        </w:rPr>
        <w:t xml:space="preserve"> [online] Healthline. Available at: https://www.healthline.com/health/lung-cancer/lung-cancer-prevention#secondhand-smoke [Accessed 13 Mar. 2026].</w:t>
      </w:r>
    </w:p>
    <w:p w14:paraId="6CC60D52" w14:textId="50E83847" w:rsidR="00FD1ED7" w:rsidRPr="00636F42" w:rsidRDefault="00105096" w:rsidP="00636F42">
      <w:pPr>
        <w:spacing w:after="240" w:line="360" w:lineRule="auto"/>
        <w:rPr>
          <w:rFonts w:ascii="Arial" w:hAnsi="Arial" w:cs="Arial"/>
          <w:sz w:val="22"/>
          <w:szCs w:val="22"/>
          <w:lang w:val="en-GB"/>
        </w:rPr>
      </w:pPr>
      <w:r w:rsidRPr="00636F42">
        <w:rPr>
          <w:rFonts w:ascii="Arial" w:hAnsi="Arial" w:cs="Arial"/>
          <w:sz w:val="22"/>
          <w:szCs w:val="22"/>
          <w:lang w:val="en-GB"/>
        </w:rPr>
        <w:t xml:space="preserve">NHS (2017). </w:t>
      </w:r>
      <w:r w:rsidRPr="00636F42">
        <w:rPr>
          <w:rFonts w:ascii="Arial" w:hAnsi="Arial" w:cs="Arial"/>
          <w:i/>
          <w:iCs/>
          <w:sz w:val="22"/>
          <w:szCs w:val="22"/>
          <w:lang w:val="en-GB"/>
        </w:rPr>
        <w:t>Lung cancer - Living with</w:t>
      </w:r>
      <w:r w:rsidRPr="00636F42">
        <w:rPr>
          <w:rFonts w:ascii="Arial" w:hAnsi="Arial" w:cs="Arial"/>
          <w:sz w:val="22"/>
          <w:szCs w:val="22"/>
          <w:lang w:val="en-GB"/>
        </w:rPr>
        <w:t xml:space="preserve">. [online] nhs.uk. Available at: </w:t>
      </w:r>
      <w:hyperlink r:id="rId7" w:history="1">
        <w:r w:rsidR="00FD1ED7" w:rsidRPr="00636F42">
          <w:rPr>
            <w:rStyle w:val="Hyperlink"/>
            <w:rFonts w:ascii="Arial" w:hAnsi="Arial" w:cs="Arial"/>
            <w:sz w:val="22"/>
            <w:szCs w:val="22"/>
            <w:lang w:val="en-GB"/>
          </w:rPr>
          <w:t>https://www.nhs.uk/conditions/lung-cancer/living-with/</w:t>
        </w:r>
      </w:hyperlink>
      <w:r w:rsidRPr="00636F42">
        <w:rPr>
          <w:rFonts w:ascii="Arial" w:hAnsi="Arial" w:cs="Arial"/>
          <w:sz w:val="22"/>
          <w:szCs w:val="22"/>
          <w:lang w:val="en-GB"/>
        </w:rPr>
        <w:t>.</w:t>
      </w:r>
      <w:r w:rsidR="00FD1ED7" w:rsidRPr="00636F42">
        <w:rPr>
          <w:rFonts w:ascii="Arial" w:hAnsi="Arial" w:cs="Arial"/>
          <w:sz w:val="22"/>
          <w:szCs w:val="22"/>
          <w:lang w:val="en-GB"/>
        </w:rPr>
        <w:t xml:space="preserve"> </w:t>
      </w:r>
    </w:p>
    <w:p w14:paraId="31EEDC5E" w14:textId="1059FCCA" w:rsidR="00511F6C" w:rsidRPr="00636F42" w:rsidRDefault="00511F6C" w:rsidP="00636F42">
      <w:pPr>
        <w:spacing w:after="240" w:line="360" w:lineRule="auto"/>
        <w:rPr>
          <w:rFonts w:ascii="Arial" w:hAnsi="Arial" w:cs="Arial"/>
          <w:sz w:val="22"/>
          <w:szCs w:val="22"/>
          <w:lang w:val="en-GB"/>
        </w:rPr>
      </w:pPr>
      <w:r w:rsidRPr="00636F42">
        <w:rPr>
          <w:rFonts w:ascii="Arial" w:hAnsi="Arial" w:cs="Arial"/>
          <w:sz w:val="22"/>
          <w:szCs w:val="22"/>
          <w:lang w:val="en-GB"/>
        </w:rPr>
        <w:t xml:space="preserve">NHS (2022). </w:t>
      </w:r>
      <w:r w:rsidRPr="00636F42">
        <w:rPr>
          <w:rFonts w:ascii="Arial" w:hAnsi="Arial" w:cs="Arial"/>
          <w:i/>
          <w:iCs/>
          <w:sz w:val="22"/>
          <w:szCs w:val="22"/>
          <w:lang w:val="en-GB"/>
        </w:rPr>
        <w:t>Overview - Lung cancer</w:t>
      </w:r>
      <w:r w:rsidRPr="00636F42">
        <w:rPr>
          <w:rFonts w:ascii="Arial" w:hAnsi="Arial" w:cs="Arial"/>
          <w:sz w:val="22"/>
          <w:szCs w:val="22"/>
          <w:lang w:val="en-GB"/>
        </w:rPr>
        <w:t>. [online] NHS. Available at: https://www.nhs.uk/conditions/lung-cancer/.</w:t>
      </w:r>
    </w:p>
    <w:p w14:paraId="7B5CB982" w14:textId="67437D10" w:rsidR="00FD1ED7" w:rsidRPr="00636F42" w:rsidRDefault="00FD1ED7" w:rsidP="00636F42">
      <w:pPr>
        <w:spacing w:after="240" w:line="360" w:lineRule="auto"/>
        <w:rPr>
          <w:rFonts w:ascii="Arial" w:hAnsi="Arial" w:cs="Arial"/>
          <w:sz w:val="22"/>
          <w:szCs w:val="22"/>
          <w:lang w:val="en-GB"/>
        </w:rPr>
      </w:pPr>
      <w:r w:rsidRPr="00636F42">
        <w:rPr>
          <w:rFonts w:ascii="Arial" w:hAnsi="Arial" w:cs="Arial"/>
          <w:sz w:val="22"/>
          <w:szCs w:val="22"/>
          <w:lang w:val="en-GB"/>
        </w:rPr>
        <w:t xml:space="preserve">NHS website (2023). </w:t>
      </w:r>
      <w:r w:rsidRPr="00636F42">
        <w:rPr>
          <w:rFonts w:ascii="Arial" w:hAnsi="Arial" w:cs="Arial"/>
          <w:i/>
          <w:iCs/>
          <w:sz w:val="22"/>
          <w:szCs w:val="22"/>
          <w:lang w:val="en-GB"/>
        </w:rPr>
        <w:t>Social care and support guide</w:t>
      </w:r>
      <w:r w:rsidRPr="00636F42">
        <w:rPr>
          <w:rFonts w:ascii="Arial" w:hAnsi="Arial" w:cs="Arial"/>
          <w:sz w:val="22"/>
          <w:szCs w:val="22"/>
          <w:lang w:val="en-GB"/>
        </w:rPr>
        <w:t>. [online] nhs.uk. Available at: https://www.nhs.uk/social-care-and-support/.</w:t>
      </w:r>
    </w:p>
    <w:p w14:paraId="28ABD7A6" w14:textId="4DD3C0DA" w:rsidR="3F185319" w:rsidRPr="00636F42" w:rsidRDefault="3F185319" w:rsidP="00636F42">
      <w:pPr>
        <w:spacing w:after="240" w:line="360" w:lineRule="auto"/>
        <w:rPr>
          <w:rFonts w:ascii="Arial" w:hAnsi="Arial" w:cs="Arial"/>
          <w:sz w:val="22"/>
          <w:szCs w:val="22"/>
        </w:rPr>
      </w:pPr>
      <w:r w:rsidRPr="00636F42">
        <w:rPr>
          <w:rFonts w:ascii="Arial" w:eastAsia="Times New Roman" w:hAnsi="Arial" w:cs="Arial"/>
          <w:sz w:val="22"/>
          <w:szCs w:val="22"/>
        </w:rPr>
        <w:t xml:space="preserve">Sadeghi, H., Seif, F., Farahani, E.H., Khanmohammadi, S. and Nahidinezhad, S. (2024). Utilizing patient data: A tutorial on predicting second cancer with machine learning models. </w:t>
      </w:r>
      <w:r w:rsidRPr="00636F42">
        <w:rPr>
          <w:rFonts w:ascii="Arial" w:eastAsia="Times New Roman" w:hAnsi="Arial" w:cs="Arial"/>
          <w:i/>
          <w:iCs/>
          <w:sz w:val="22"/>
          <w:szCs w:val="22"/>
        </w:rPr>
        <w:t>Cancer Medicine</w:t>
      </w:r>
      <w:r w:rsidRPr="00636F42">
        <w:rPr>
          <w:rFonts w:ascii="Arial" w:eastAsia="Times New Roman" w:hAnsi="Arial" w:cs="Arial"/>
          <w:sz w:val="22"/>
          <w:szCs w:val="22"/>
        </w:rPr>
        <w:t xml:space="preserve">, 13(18). </w:t>
      </w:r>
      <w:proofErr w:type="gramStart"/>
      <w:r w:rsidRPr="00636F42">
        <w:rPr>
          <w:rFonts w:ascii="Arial" w:eastAsia="Times New Roman" w:hAnsi="Arial" w:cs="Arial"/>
          <w:sz w:val="22"/>
          <w:szCs w:val="22"/>
        </w:rPr>
        <w:t>doi:https://doi.org/10.1002/cam4.70231</w:t>
      </w:r>
      <w:proofErr w:type="gramEnd"/>
      <w:r w:rsidRPr="00636F42">
        <w:rPr>
          <w:rFonts w:ascii="Arial" w:eastAsia="Times New Roman" w:hAnsi="Arial" w:cs="Arial"/>
          <w:sz w:val="22"/>
          <w:szCs w:val="22"/>
        </w:rPr>
        <w:t>.</w:t>
      </w:r>
    </w:p>
    <w:p w14:paraId="15D9AA23" w14:textId="77777777" w:rsidR="00BD31E7" w:rsidRPr="00636F42" w:rsidRDefault="3F185319" w:rsidP="00636F42">
      <w:pPr>
        <w:spacing w:after="240" w:line="360" w:lineRule="auto"/>
        <w:rPr>
          <w:rFonts w:ascii="Arial" w:hAnsi="Arial" w:cs="Arial"/>
          <w:sz w:val="22"/>
          <w:szCs w:val="22"/>
        </w:rPr>
      </w:pPr>
      <w:r w:rsidRPr="00636F42">
        <w:rPr>
          <w:rFonts w:ascii="Arial" w:eastAsia="Times New Roman" w:hAnsi="Arial" w:cs="Arial"/>
          <w:sz w:val="22"/>
          <w:szCs w:val="22"/>
        </w:rPr>
        <w:t xml:space="preserve">World Health Organization (2023). </w:t>
      </w:r>
      <w:r w:rsidRPr="00636F42">
        <w:rPr>
          <w:rFonts w:ascii="Arial" w:eastAsia="Times New Roman" w:hAnsi="Arial" w:cs="Arial"/>
          <w:i/>
          <w:iCs/>
          <w:sz w:val="22"/>
          <w:szCs w:val="22"/>
        </w:rPr>
        <w:t>Lung Cancer</w:t>
      </w:r>
      <w:r w:rsidRPr="00636F42">
        <w:rPr>
          <w:rFonts w:ascii="Arial" w:eastAsia="Times New Roman" w:hAnsi="Arial" w:cs="Arial"/>
          <w:sz w:val="22"/>
          <w:szCs w:val="22"/>
        </w:rPr>
        <w:t xml:space="preserve">. [online] World Health Organization. Available at: </w:t>
      </w:r>
      <w:hyperlink r:id="rId8">
        <w:r w:rsidRPr="00636F42">
          <w:rPr>
            <w:rStyle w:val="Hyperlink"/>
            <w:rFonts w:ascii="Arial" w:eastAsia="Times New Roman" w:hAnsi="Arial" w:cs="Arial"/>
            <w:sz w:val="22"/>
            <w:szCs w:val="22"/>
          </w:rPr>
          <w:t>https://www.who.int/news-room/fact-sheets/detail/lung-cancer</w:t>
        </w:r>
      </w:hyperlink>
      <w:r w:rsidRPr="00636F42">
        <w:rPr>
          <w:rFonts w:ascii="Arial" w:eastAsia="Times New Roman" w:hAnsi="Arial" w:cs="Arial"/>
          <w:sz w:val="22"/>
          <w:szCs w:val="22"/>
        </w:rPr>
        <w:t>.</w:t>
      </w:r>
    </w:p>
    <w:p w14:paraId="5480A576" w14:textId="77777777" w:rsidR="00BD31E7" w:rsidRPr="00636F42" w:rsidRDefault="00BD31E7" w:rsidP="00636F42">
      <w:pPr>
        <w:spacing w:after="240" w:line="360" w:lineRule="auto"/>
        <w:rPr>
          <w:rFonts w:ascii="Arial" w:hAnsi="Arial" w:cs="Arial"/>
          <w:color w:val="002060"/>
          <w:sz w:val="22"/>
          <w:szCs w:val="22"/>
          <w:lang w:val="en-GB"/>
        </w:rPr>
      </w:pPr>
      <w:r w:rsidRPr="00636F42">
        <w:rPr>
          <w:rFonts w:ascii="Arial" w:hAnsi="Arial" w:cs="Arial"/>
          <w:color w:val="002060"/>
          <w:sz w:val="22"/>
          <w:szCs w:val="22"/>
          <w:lang w:val="en-GB"/>
        </w:rPr>
        <w:lastRenderedPageBreak/>
        <w:t xml:space="preserve">www.cancerresearchuk.org. (n.d.). </w:t>
      </w:r>
      <w:r w:rsidRPr="00636F42">
        <w:rPr>
          <w:rFonts w:ascii="Arial" w:hAnsi="Arial" w:cs="Arial"/>
          <w:i/>
          <w:iCs/>
          <w:color w:val="002060"/>
          <w:sz w:val="22"/>
          <w:szCs w:val="22"/>
          <w:lang w:val="en-GB"/>
        </w:rPr>
        <w:t>Living with lung cancer | Lung cancer | Cancer Research UK</w:t>
      </w:r>
      <w:r w:rsidRPr="00636F42">
        <w:rPr>
          <w:rFonts w:ascii="Arial" w:hAnsi="Arial" w:cs="Arial"/>
          <w:color w:val="002060"/>
          <w:sz w:val="22"/>
          <w:szCs w:val="22"/>
          <w:lang w:val="en-GB"/>
        </w:rPr>
        <w:t>. [online] Available at: https://www.cancerresearchuk.org/about-cancer/lung-cancer/living-with.</w:t>
      </w:r>
    </w:p>
    <w:p w14:paraId="230AE063" w14:textId="63F3AA50" w:rsidR="08293CCB" w:rsidRPr="00636F42" w:rsidRDefault="08293CCB" w:rsidP="00636F42">
      <w:pPr>
        <w:spacing w:after="240" w:line="360" w:lineRule="auto"/>
        <w:rPr>
          <w:rFonts w:ascii="Arial" w:hAnsi="Arial" w:cs="Arial"/>
          <w:b/>
          <w:bCs/>
          <w:color w:val="002060"/>
          <w:sz w:val="22"/>
          <w:szCs w:val="22"/>
        </w:rPr>
      </w:pPr>
      <w:r w:rsidRPr="00636F42">
        <w:rPr>
          <w:rFonts w:ascii="Arial" w:hAnsi="Arial" w:cs="Arial"/>
          <w:color w:val="002060"/>
          <w:sz w:val="22"/>
          <w:szCs w:val="22"/>
        </w:rPr>
        <w:t xml:space="preserve"> </w:t>
      </w:r>
      <w:r w:rsidR="5FA0D599" w:rsidRPr="00636F42">
        <w:rPr>
          <w:rFonts w:ascii="Arial" w:hAnsi="Arial" w:cs="Arial"/>
          <w:color w:val="002060"/>
          <w:sz w:val="22"/>
          <w:szCs w:val="22"/>
        </w:rPr>
        <w:t xml:space="preserve">  </w:t>
      </w:r>
      <w:r w:rsidR="695737A5" w:rsidRPr="00636F42">
        <w:rPr>
          <w:rFonts w:ascii="Arial" w:hAnsi="Arial" w:cs="Arial"/>
          <w:color w:val="002060"/>
          <w:sz w:val="22"/>
          <w:szCs w:val="22"/>
        </w:rPr>
        <w:t xml:space="preserve">  </w:t>
      </w:r>
      <w:r w:rsidR="44B7B36E" w:rsidRPr="00636F42">
        <w:rPr>
          <w:rFonts w:ascii="Arial" w:eastAsia="Franklin Gothic" w:hAnsi="Arial" w:cs="Arial"/>
          <w:b/>
          <w:bCs/>
          <w:color w:val="002060"/>
          <w:sz w:val="22"/>
          <w:szCs w:val="22"/>
        </w:rPr>
        <w:t xml:space="preserve">                                   </w:t>
      </w:r>
    </w:p>
    <w:sectPr w:rsidR="08293CCB" w:rsidRPr="00636F42">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33569" w14:textId="77777777" w:rsidR="001E27D9" w:rsidRDefault="001E27D9">
      <w:pPr>
        <w:spacing w:after="0" w:line="240" w:lineRule="auto"/>
      </w:pPr>
      <w:r>
        <w:separator/>
      </w:r>
    </w:p>
  </w:endnote>
  <w:endnote w:type="continuationSeparator" w:id="0">
    <w:p w14:paraId="50455264" w14:textId="77777777" w:rsidR="001E27D9" w:rsidRDefault="001E27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A4CDC" w14:textId="77777777" w:rsidR="00885B92" w:rsidRDefault="00885B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9123F17" w14:paraId="240806A9" w14:textId="77777777" w:rsidTr="49123F17">
      <w:trPr>
        <w:trHeight w:val="300"/>
      </w:trPr>
      <w:tc>
        <w:tcPr>
          <w:tcW w:w="3120" w:type="dxa"/>
        </w:tcPr>
        <w:p w14:paraId="7022A97C" w14:textId="05DCCFCC" w:rsidR="49123F17" w:rsidRDefault="49123F17" w:rsidP="49123F17">
          <w:pPr>
            <w:pStyle w:val="Header"/>
            <w:ind w:left="-115"/>
          </w:pPr>
        </w:p>
      </w:tc>
      <w:tc>
        <w:tcPr>
          <w:tcW w:w="3120" w:type="dxa"/>
        </w:tcPr>
        <w:p w14:paraId="351A3062" w14:textId="48BBE280" w:rsidR="49123F17" w:rsidRDefault="49123F17" w:rsidP="49123F17">
          <w:pPr>
            <w:pStyle w:val="Header"/>
            <w:jc w:val="center"/>
          </w:pPr>
          <w:r>
            <w:fldChar w:fldCharType="begin"/>
          </w:r>
          <w:r>
            <w:instrText>PAGE</w:instrText>
          </w:r>
          <w:r>
            <w:fldChar w:fldCharType="separate"/>
          </w:r>
          <w:r w:rsidR="0030334A">
            <w:rPr>
              <w:noProof/>
            </w:rPr>
            <w:t>1</w:t>
          </w:r>
          <w:r>
            <w:fldChar w:fldCharType="end"/>
          </w:r>
        </w:p>
      </w:tc>
      <w:tc>
        <w:tcPr>
          <w:tcW w:w="3120" w:type="dxa"/>
        </w:tcPr>
        <w:p w14:paraId="2F297082" w14:textId="5A3F975E" w:rsidR="49123F17" w:rsidRDefault="49123F17" w:rsidP="49123F17">
          <w:pPr>
            <w:pStyle w:val="Header"/>
            <w:ind w:right="-115"/>
            <w:jc w:val="right"/>
          </w:pPr>
        </w:p>
      </w:tc>
    </w:tr>
  </w:tbl>
  <w:p w14:paraId="4803531B" w14:textId="747F2BC7" w:rsidR="49123F17" w:rsidRDefault="49123F17" w:rsidP="49123F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C35C4" w14:textId="77777777" w:rsidR="00885B92" w:rsidRDefault="00885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A989C" w14:textId="77777777" w:rsidR="001E27D9" w:rsidRDefault="001E27D9">
      <w:pPr>
        <w:spacing w:after="0" w:line="240" w:lineRule="auto"/>
      </w:pPr>
      <w:r>
        <w:separator/>
      </w:r>
    </w:p>
  </w:footnote>
  <w:footnote w:type="continuationSeparator" w:id="0">
    <w:p w14:paraId="31D6841E" w14:textId="77777777" w:rsidR="001E27D9" w:rsidRDefault="001E27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7C10A" w14:textId="77777777" w:rsidR="00885B92" w:rsidRDefault="00885B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9123F17" w14:paraId="24DCB286" w14:textId="77777777" w:rsidTr="49123F17">
      <w:trPr>
        <w:trHeight w:val="300"/>
      </w:trPr>
      <w:tc>
        <w:tcPr>
          <w:tcW w:w="3120" w:type="dxa"/>
        </w:tcPr>
        <w:p w14:paraId="3060C8D7" w14:textId="4E44A585" w:rsidR="49123F17" w:rsidRPr="00885B92" w:rsidRDefault="49123F17" w:rsidP="00885B92">
          <w:pPr>
            <w:pStyle w:val="Header"/>
            <w:spacing w:line="360" w:lineRule="auto"/>
            <w:ind w:left="-115"/>
            <w:rPr>
              <w:sz w:val="22"/>
              <w:szCs w:val="22"/>
            </w:rPr>
          </w:pPr>
        </w:p>
      </w:tc>
      <w:tc>
        <w:tcPr>
          <w:tcW w:w="3120" w:type="dxa"/>
        </w:tcPr>
        <w:p w14:paraId="0CFF050E" w14:textId="3E384FAE" w:rsidR="49123F17" w:rsidRDefault="49123F17" w:rsidP="49123F17">
          <w:pPr>
            <w:pStyle w:val="Header"/>
            <w:jc w:val="center"/>
          </w:pPr>
        </w:p>
      </w:tc>
      <w:tc>
        <w:tcPr>
          <w:tcW w:w="3120" w:type="dxa"/>
        </w:tcPr>
        <w:p w14:paraId="2BC10665" w14:textId="0E4BD2EE" w:rsidR="49123F17" w:rsidRDefault="49123F17" w:rsidP="49123F17">
          <w:pPr>
            <w:pStyle w:val="Header"/>
            <w:ind w:right="-115"/>
            <w:jc w:val="right"/>
          </w:pPr>
        </w:p>
      </w:tc>
    </w:tr>
  </w:tbl>
  <w:p w14:paraId="3FC14E2F" w14:textId="2568F9F1" w:rsidR="49123F17" w:rsidRDefault="49123F17" w:rsidP="49123F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A972D" w14:textId="77777777" w:rsidR="00885B92" w:rsidRDefault="00885B9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5880BD1"/>
    <w:rsid w:val="000B35C4"/>
    <w:rsid w:val="000C3D57"/>
    <w:rsid w:val="0010446B"/>
    <w:rsid w:val="00105096"/>
    <w:rsid w:val="001501D6"/>
    <w:rsid w:val="00177445"/>
    <w:rsid w:val="001814BC"/>
    <w:rsid w:val="00191934"/>
    <w:rsid w:val="001A5E02"/>
    <w:rsid w:val="001B1823"/>
    <w:rsid w:val="001C554B"/>
    <w:rsid w:val="001D779C"/>
    <w:rsid w:val="001E27D9"/>
    <w:rsid w:val="001F3075"/>
    <w:rsid w:val="001F42F8"/>
    <w:rsid w:val="001F5984"/>
    <w:rsid w:val="00202E05"/>
    <w:rsid w:val="00204BEA"/>
    <w:rsid w:val="0021467B"/>
    <w:rsid w:val="002245DB"/>
    <w:rsid w:val="00292C75"/>
    <w:rsid w:val="002A70BF"/>
    <w:rsid w:val="002A74A0"/>
    <w:rsid w:val="002F555B"/>
    <w:rsid w:val="002F7850"/>
    <w:rsid w:val="0030334A"/>
    <w:rsid w:val="003261BD"/>
    <w:rsid w:val="00331347"/>
    <w:rsid w:val="003316D5"/>
    <w:rsid w:val="00355AEB"/>
    <w:rsid w:val="00386F82"/>
    <w:rsid w:val="00393DD6"/>
    <w:rsid w:val="003B0393"/>
    <w:rsid w:val="003D1E68"/>
    <w:rsid w:val="003F23AB"/>
    <w:rsid w:val="003F28F5"/>
    <w:rsid w:val="00410C61"/>
    <w:rsid w:val="00414E6A"/>
    <w:rsid w:val="00425FCF"/>
    <w:rsid w:val="00427D8C"/>
    <w:rsid w:val="00444375"/>
    <w:rsid w:val="00475AC7"/>
    <w:rsid w:val="004850A3"/>
    <w:rsid w:val="004A7C34"/>
    <w:rsid w:val="004B2CB1"/>
    <w:rsid w:val="004F57B0"/>
    <w:rsid w:val="00507DCF"/>
    <w:rsid w:val="00511E99"/>
    <w:rsid w:val="00511F6C"/>
    <w:rsid w:val="005379DB"/>
    <w:rsid w:val="00557648"/>
    <w:rsid w:val="00566B85"/>
    <w:rsid w:val="0059271F"/>
    <w:rsid w:val="005A0BAB"/>
    <w:rsid w:val="005E4757"/>
    <w:rsid w:val="005E6CE6"/>
    <w:rsid w:val="00601169"/>
    <w:rsid w:val="00611E9F"/>
    <w:rsid w:val="00612763"/>
    <w:rsid w:val="00613E5E"/>
    <w:rsid w:val="00636F42"/>
    <w:rsid w:val="00641936"/>
    <w:rsid w:val="0067111A"/>
    <w:rsid w:val="0067466F"/>
    <w:rsid w:val="00684526"/>
    <w:rsid w:val="0069015B"/>
    <w:rsid w:val="00691AF0"/>
    <w:rsid w:val="006957F8"/>
    <w:rsid w:val="006C2035"/>
    <w:rsid w:val="006D730E"/>
    <w:rsid w:val="006E6179"/>
    <w:rsid w:val="00705ABD"/>
    <w:rsid w:val="00711FAA"/>
    <w:rsid w:val="00730555"/>
    <w:rsid w:val="00730A5D"/>
    <w:rsid w:val="007427F7"/>
    <w:rsid w:val="00756E4A"/>
    <w:rsid w:val="007C6A3D"/>
    <w:rsid w:val="007C70FE"/>
    <w:rsid w:val="008313E3"/>
    <w:rsid w:val="00842F5F"/>
    <w:rsid w:val="00852F7C"/>
    <w:rsid w:val="0088335C"/>
    <w:rsid w:val="00885B92"/>
    <w:rsid w:val="008B38C3"/>
    <w:rsid w:val="008B45D2"/>
    <w:rsid w:val="008B4E83"/>
    <w:rsid w:val="008B625F"/>
    <w:rsid w:val="008C584E"/>
    <w:rsid w:val="008C7F90"/>
    <w:rsid w:val="008E3CFF"/>
    <w:rsid w:val="00912512"/>
    <w:rsid w:val="0092204E"/>
    <w:rsid w:val="00934330"/>
    <w:rsid w:val="0095340C"/>
    <w:rsid w:val="0096175A"/>
    <w:rsid w:val="00963AFA"/>
    <w:rsid w:val="0098248E"/>
    <w:rsid w:val="00984192"/>
    <w:rsid w:val="00986D4B"/>
    <w:rsid w:val="009B09B2"/>
    <w:rsid w:val="009B2653"/>
    <w:rsid w:val="009B2ABE"/>
    <w:rsid w:val="009E6E3C"/>
    <w:rsid w:val="00A02A80"/>
    <w:rsid w:val="00A33160"/>
    <w:rsid w:val="00A571F3"/>
    <w:rsid w:val="00A64C3C"/>
    <w:rsid w:val="00A8230D"/>
    <w:rsid w:val="00A85F17"/>
    <w:rsid w:val="00A97E43"/>
    <w:rsid w:val="00B04205"/>
    <w:rsid w:val="00B04976"/>
    <w:rsid w:val="00B5100E"/>
    <w:rsid w:val="00B51465"/>
    <w:rsid w:val="00B525E7"/>
    <w:rsid w:val="00B62137"/>
    <w:rsid w:val="00B621EF"/>
    <w:rsid w:val="00BB1620"/>
    <w:rsid w:val="00BC4993"/>
    <w:rsid w:val="00BC611B"/>
    <w:rsid w:val="00BD31E7"/>
    <w:rsid w:val="00C119FC"/>
    <w:rsid w:val="00C335B7"/>
    <w:rsid w:val="00C71FBE"/>
    <w:rsid w:val="00C738B2"/>
    <w:rsid w:val="00C91B69"/>
    <w:rsid w:val="00CD5E3B"/>
    <w:rsid w:val="00CF52B2"/>
    <w:rsid w:val="00D3063C"/>
    <w:rsid w:val="00D308C5"/>
    <w:rsid w:val="00D770BE"/>
    <w:rsid w:val="00DB1479"/>
    <w:rsid w:val="00DB19BF"/>
    <w:rsid w:val="00DC6744"/>
    <w:rsid w:val="00DD39B4"/>
    <w:rsid w:val="00DD766B"/>
    <w:rsid w:val="00E051FB"/>
    <w:rsid w:val="00E07937"/>
    <w:rsid w:val="00E1565C"/>
    <w:rsid w:val="00E24BA6"/>
    <w:rsid w:val="00E93897"/>
    <w:rsid w:val="00EC06C4"/>
    <w:rsid w:val="00ED5B42"/>
    <w:rsid w:val="00F02A50"/>
    <w:rsid w:val="00F10D07"/>
    <w:rsid w:val="00F11451"/>
    <w:rsid w:val="00F20638"/>
    <w:rsid w:val="00F30BEB"/>
    <w:rsid w:val="00F32C71"/>
    <w:rsid w:val="00F52869"/>
    <w:rsid w:val="00F74B51"/>
    <w:rsid w:val="00F83424"/>
    <w:rsid w:val="00F8772C"/>
    <w:rsid w:val="00FA41FD"/>
    <w:rsid w:val="00FA9CD5"/>
    <w:rsid w:val="00FB4E64"/>
    <w:rsid w:val="00FD0065"/>
    <w:rsid w:val="00FD1ED7"/>
    <w:rsid w:val="00FF7D49"/>
    <w:rsid w:val="01B9C4E0"/>
    <w:rsid w:val="01CA007E"/>
    <w:rsid w:val="02630BE3"/>
    <w:rsid w:val="02CB02F1"/>
    <w:rsid w:val="02D1B0EF"/>
    <w:rsid w:val="0334B068"/>
    <w:rsid w:val="05197066"/>
    <w:rsid w:val="05C01FAF"/>
    <w:rsid w:val="0715153C"/>
    <w:rsid w:val="08293CCB"/>
    <w:rsid w:val="08572CAE"/>
    <w:rsid w:val="0BF4EF21"/>
    <w:rsid w:val="0C175B3F"/>
    <w:rsid w:val="0D23D4C2"/>
    <w:rsid w:val="0DF10AEB"/>
    <w:rsid w:val="0E79DF2F"/>
    <w:rsid w:val="0E9D4717"/>
    <w:rsid w:val="0EE2B20F"/>
    <w:rsid w:val="0FCAE1CA"/>
    <w:rsid w:val="1335BBB1"/>
    <w:rsid w:val="1456CA8E"/>
    <w:rsid w:val="146F95B9"/>
    <w:rsid w:val="14906C05"/>
    <w:rsid w:val="14CC1A19"/>
    <w:rsid w:val="14D769E3"/>
    <w:rsid w:val="152D6A51"/>
    <w:rsid w:val="15870A67"/>
    <w:rsid w:val="159F742E"/>
    <w:rsid w:val="162F1805"/>
    <w:rsid w:val="16B6C603"/>
    <w:rsid w:val="16D5F0C9"/>
    <w:rsid w:val="173AD533"/>
    <w:rsid w:val="19A89548"/>
    <w:rsid w:val="1A50D96D"/>
    <w:rsid w:val="1B3C599B"/>
    <w:rsid w:val="1D43B1E6"/>
    <w:rsid w:val="1D5712EE"/>
    <w:rsid w:val="1E448C00"/>
    <w:rsid w:val="1E892060"/>
    <w:rsid w:val="20F3986D"/>
    <w:rsid w:val="21156AA5"/>
    <w:rsid w:val="21AE8A94"/>
    <w:rsid w:val="2237BA21"/>
    <w:rsid w:val="22381932"/>
    <w:rsid w:val="22D34F79"/>
    <w:rsid w:val="2767E998"/>
    <w:rsid w:val="28E6F885"/>
    <w:rsid w:val="28ED7A00"/>
    <w:rsid w:val="298C3ACC"/>
    <w:rsid w:val="29963160"/>
    <w:rsid w:val="2ABA820D"/>
    <w:rsid w:val="2B1E59C3"/>
    <w:rsid w:val="2B1F4831"/>
    <w:rsid w:val="2B33D552"/>
    <w:rsid w:val="2B9A99A6"/>
    <w:rsid w:val="2BC16767"/>
    <w:rsid w:val="2C8AADE2"/>
    <w:rsid w:val="2DA8BC94"/>
    <w:rsid w:val="2FCA2183"/>
    <w:rsid w:val="30ED3112"/>
    <w:rsid w:val="31753E8F"/>
    <w:rsid w:val="3194013D"/>
    <w:rsid w:val="31970471"/>
    <w:rsid w:val="31A4C5B5"/>
    <w:rsid w:val="31A718D5"/>
    <w:rsid w:val="31CACACE"/>
    <w:rsid w:val="33DA0443"/>
    <w:rsid w:val="33E693B1"/>
    <w:rsid w:val="33FEDCC4"/>
    <w:rsid w:val="340080F8"/>
    <w:rsid w:val="34047C46"/>
    <w:rsid w:val="34058EF2"/>
    <w:rsid w:val="343203C8"/>
    <w:rsid w:val="3482819B"/>
    <w:rsid w:val="357EF474"/>
    <w:rsid w:val="35F27DAD"/>
    <w:rsid w:val="370E9936"/>
    <w:rsid w:val="373C911F"/>
    <w:rsid w:val="378A1FD6"/>
    <w:rsid w:val="37EE4CD2"/>
    <w:rsid w:val="38D17AF1"/>
    <w:rsid w:val="38D8660E"/>
    <w:rsid w:val="3A15DB32"/>
    <w:rsid w:val="3A943781"/>
    <w:rsid w:val="3A9D6F4B"/>
    <w:rsid w:val="3B7924EC"/>
    <w:rsid w:val="3B96B46F"/>
    <w:rsid w:val="3B98B71B"/>
    <w:rsid w:val="3BAE3199"/>
    <w:rsid w:val="3C2F03F8"/>
    <w:rsid w:val="3D5DE898"/>
    <w:rsid w:val="3E4481A1"/>
    <w:rsid w:val="3E6CF6FD"/>
    <w:rsid w:val="3F185319"/>
    <w:rsid w:val="3FCC8E65"/>
    <w:rsid w:val="412F12D9"/>
    <w:rsid w:val="41E276A6"/>
    <w:rsid w:val="42BB6E88"/>
    <w:rsid w:val="44B7B36E"/>
    <w:rsid w:val="44CD684A"/>
    <w:rsid w:val="45DAC446"/>
    <w:rsid w:val="478C3583"/>
    <w:rsid w:val="47BCB807"/>
    <w:rsid w:val="47D9FD80"/>
    <w:rsid w:val="49123F17"/>
    <w:rsid w:val="495EE2BB"/>
    <w:rsid w:val="4A14EF58"/>
    <w:rsid w:val="4B2B3678"/>
    <w:rsid w:val="4B3C6B71"/>
    <w:rsid w:val="4BBF57AB"/>
    <w:rsid w:val="4DC5A86A"/>
    <w:rsid w:val="4EABF3E9"/>
    <w:rsid w:val="4EF6CA38"/>
    <w:rsid w:val="4F4896A9"/>
    <w:rsid w:val="4F500BDA"/>
    <w:rsid w:val="4FF63322"/>
    <w:rsid w:val="504E7ED4"/>
    <w:rsid w:val="505634B6"/>
    <w:rsid w:val="51780A76"/>
    <w:rsid w:val="51A75B5A"/>
    <w:rsid w:val="51DC894E"/>
    <w:rsid w:val="51E5A9D7"/>
    <w:rsid w:val="521A3E02"/>
    <w:rsid w:val="524C6CE2"/>
    <w:rsid w:val="54CCDF6A"/>
    <w:rsid w:val="54CED8E2"/>
    <w:rsid w:val="54FB1C15"/>
    <w:rsid w:val="5518CC60"/>
    <w:rsid w:val="55880BD1"/>
    <w:rsid w:val="55A5F3F0"/>
    <w:rsid w:val="56A00ACC"/>
    <w:rsid w:val="57FBDF00"/>
    <w:rsid w:val="5806831F"/>
    <w:rsid w:val="58334EEC"/>
    <w:rsid w:val="58FE4471"/>
    <w:rsid w:val="59F2DA53"/>
    <w:rsid w:val="5A795A5E"/>
    <w:rsid w:val="5B5231B8"/>
    <w:rsid w:val="5B88905E"/>
    <w:rsid w:val="5D944730"/>
    <w:rsid w:val="5DE50D86"/>
    <w:rsid w:val="5DF3B3FA"/>
    <w:rsid w:val="5E14A406"/>
    <w:rsid w:val="5E791724"/>
    <w:rsid w:val="5EC36C97"/>
    <w:rsid w:val="5F4066EA"/>
    <w:rsid w:val="5F63DA36"/>
    <w:rsid w:val="5FA0D599"/>
    <w:rsid w:val="60723F87"/>
    <w:rsid w:val="607ECFC6"/>
    <w:rsid w:val="6105C2D2"/>
    <w:rsid w:val="6120C17A"/>
    <w:rsid w:val="64549069"/>
    <w:rsid w:val="659661B6"/>
    <w:rsid w:val="66E8DDFD"/>
    <w:rsid w:val="695737A5"/>
    <w:rsid w:val="6A0CCCF4"/>
    <w:rsid w:val="6B060D8B"/>
    <w:rsid w:val="6BACFA06"/>
    <w:rsid w:val="6D09780B"/>
    <w:rsid w:val="6D18211C"/>
    <w:rsid w:val="6E6B254F"/>
    <w:rsid w:val="6E95CA3B"/>
    <w:rsid w:val="6F8A350F"/>
    <w:rsid w:val="70AC8189"/>
    <w:rsid w:val="7137B137"/>
    <w:rsid w:val="7189F88D"/>
    <w:rsid w:val="746E36CB"/>
    <w:rsid w:val="75142DF0"/>
    <w:rsid w:val="75967A59"/>
    <w:rsid w:val="766ACF05"/>
    <w:rsid w:val="7680DA8C"/>
    <w:rsid w:val="76CB060E"/>
    <w:rsid w:val="78001041"/>
    <w:rsid w:val="781C8EBF"/>
    <w:rsid w:val="78532DDA"/>
    <w:rsid w:val="78765101"/>
    <w:rsid w:val="789D9069"/>
    <w:rsid w:val="7918A9E9"/>
    <w:rsid w:val="7A1125B1"/>
    <w:rsid w:val="7A9C480D"/>
    <w:rsid w:val="7AAEE9C5"/>
    <w:rsid w:val="7AB2F22B"/>
    <w:rsid w:val="7AF2DE6C"/>
    <w:rsid w:val="7C5285EF"/>
    <w:rsid w:val="7CA5E857"/>
    <w:rsid w:val="7D4307BB"/>
    <w:rsid w:val="7DE0ACCC"/>
    <w:rsid w:val="7E89550D"/>
    <w:rsid w:val="7F0A8D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0BD1"/>
  <w15:chartTrackingRefBased/>
  <w15:docId w15:val="{47B7FD59-3C88-4509-9582-96F7D33E0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49123F17"/>
    <w:pPr>
      <w:tabs>
        <w:tab w:val="center" w:pos="4680"/>
        <w:tab w:val="right" w:pos="9360"/>
      </w:tabs>
      <w:spacing w:after="0" w:line="240" w:lineRule="auto"/>
    </w:pPr>
  </w:style>
  <w:style w:type="paragraph" w:styleId="Footer">
    <w:name w:val="footer"/>
    <w:basedOn w:val="Normal"/>
    <w:uiPriority w:val="99"/>
    <w:unhideWhenUsed/>
    <w:rsid w:val="49123F17"/>
    <w:pPr>
      <w:tabs>
        <w:tab w:val="center" w:pos="4680"/>
        <w:tab w:val="right" w:pos="9360"/>
      </w:tabs>
      <w:spacing w:after="0" w:line="240" w:lineRule="auto"/>
    </w:pPr>
  </w:style>
  <w:style w:type="character" w:styleId="Hyperlink">
    <w:name w:val="Hyperlink"/>
    <w:basedOn w:val="DefaultParagraphFont"/>
    <w:uiPriority w:val="99"/>
    <w:unhideWhenUsed/>
    <w:rsid w:val="49123F17"/>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FD1ED7"/>
    <w:rPr>
      <w:color w:val="605E5C"/>
      <w:shd w:val="clear" w:color="auto" w:fill="E1DFDD"/>
    </w:rPr>
  </w:style>
  <w:style w:type="paragraph" w:styleId="NormalWeb">
    <w:name w:val="Normal (Web)"/>
    <w:basedOn w:val="Normal"/>
    <w:uiPriority w:val="99"/>
    <w:unhideWhenUsed/>
    <w:rsid w:val="00684526"/>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news-room/fact-sheets/detail/lung-cancer"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s://www.nhs.uk/conditions/lung-cancer/living-with/"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dc.gov/lung-cancer/screening/index.html"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669</TotalTime>
  <Pages>7</Pages>
  <Words>1253</Words>
  <Characters>7145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Mamonong</dc:creator>
  <cp:keywords/>
  <dc:description/>
  <cp:lastModifiedBy>Michelle Mamonong</cp:lastModifiedBy>
  <cp:revision>125</cp:revision>
  <dcterms:created xsi:type="dcterms:W3CDTF">2026-03-02T13:20:00Z</dcterms:created>
  <dcterms:modified xsi:type="dcterms:W3CDTF">2026-03-20T10:45:00Z</dcterms:modified>
</cp:coreProperties>
</file>