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73AFD" w14:textId="77777777" w:rsidR="008826A9" w:rsidRPr="0044240A" w:rsidRDefault="008826A9" w:rsidP="0044240A">
      <w:pPr>
        <w:spacing w:line="360" w:lineRule="auto"/>
        <w:jc w:val="both"/>
        <w:rPr>
          <w:rFonts w:ascii="Times New Roman" w:hAnsi="Times New Roman" w:cs="Times New Roman"/>
        </w:rPr>
      </w:pPr>
    </w:p>
    <w:p w14:paraId="21D55BA4" w14:textId="77777777" w:rsidR="00AB11A5" w:rsidRPr="0044240A" w:rsidRDefault="00AB11A5" w:rsidP="0044240A">
      <w:pPr>
        <w:spacing w:line="360" w:lineRule="auto"/>
        <w:jc w:val="both"/>
        <w:rPr>
          <w:rFonts w:ascii="Times New Roman" w:hAnsi="Times New Roman" w:cs="Times New Roman"/>
        </w:rPr>
      </w:pPr>
    </w:p>
    <w:p w14:paraId="7AF3BBF4" w14:textId="77777777" w:rsidR="00AB11A5" w:rsidRPr="0044240A" w:rsidRDefault="00AB11A5" w:rsidP="0044240A">
      <w:pPr>
        <w:spacing w:line="360" w:lineRule="auto"/>
        <w:jc w:val="both"/>
        <w:rPr>
          <w:rFonts w:ascii="Times New Roman" w:hAnsi="Times New Roman" w:cs="Times New Roman"/>
        </w:rPr>
      </w:pPr>
    </w:p>
    <w:p w14:paraId="5343DDF2" w14:textId="77777777" w:rsidR="00AB11A5" w:rsidRPr="0044240A" w:rsidRDefault="00AB11A5" w:rsidP="0044240A">
      <w:pPr>
        <w:spacing w:line="360" w:lineRule="auto"/>
        <w:jc w:val="both"/>
        <w:rPr>
          <w:rFonts w:ascii="Times New Roman" w:hAnsi="Times New Roman" w:cs="Times New Roman"/>
        </w:rPr>
      </w:pPr>
    </w:p>
    <w:p w14:paraId="26E5A793" w14:textId="506F9CEF" w:rsidR="00AB11A5" w:rsidRPr="0044240A" w:rsidRDefault="00AB11A5" w:rsidP="00385272">
      <w:pPr>
        <w:spacing w:line="360" w:lineRule="auto"/>
        <w:jc w:val="center"/>
        <w:rPr>
          <w:rFonts w:ascii="Times New Roman" w:hAnsi="Times New Roman" w:cs="Times New Roman"/>
        </w:rPr>
      </w:pPr>
      <w:r w:rsidRPr="0044240A">
        <w:rPr>
          <w:rFonts w:ascii="Times New Roman" w:hAnsi="Times New Roman" w:cs="Times New Roman"/>
        </w:rPr>
        <w:t xml:space="preserve">Assess the impact of different leadership styles on team effectiveness and employee morale in the hospitality </w:t>
      </w:r>
      <w:r w:rsidR="00DE3497" w:rsidRPr="0044240A">
        <w:rPr>
          <w:rFonts w:ascii="Times New Roman" w:hAnsi="Times New Roman" w:cs="Times New Roman"/>
        </w:rPr>
        <w:t>industry</w:t>
      </w:r>
    </w:p>
    <w:p w14:paraId="145757C5" w14:textId="77777777" w:rsidR="00AB11A5" w:rsidRPr="0044240A" w:rsidRDefault="00AB11A5" w:rsidP="0044240A">
      <w:pPr>
        <w:spacing w:line="360" w:lineRule="auto"/>
        <w:jc w:val="both"/>
        <w:rPr>
          <w:rFonts w:ascii="Times New Roman" w:hAnsi="Times New Roman" w:cs="Times New Roman"/>
        </w:rPr>
      </w:pPr>
    </w:p>
    <w:p w14:paraId="1A1F81E1" w14:textId="77777777" w:rsidR="00AB11A5" w:rsidRPr="0044240A" w:rsidRDefault="00AB11A5" w:rsidP="0044240A">
      <w:pPr>
        <w:spacing w:line="360" w:lineRule="auto"/>
        <w:jc w:val="both"/>
        <w:rPr>
          <w:rFonts w:ascii="Times New Roman" w:hAnsi="Times New Roman" w:cs="Times New Roman"/>
        </w:rPr>
      </w:pPr>
    </w:p>
    <w:p w14:paraId="63A7ADD2" w14:textId="77777777" w:rsidR="00AB11A5" w:rsidRPr="0044240A" w:rsidRDefault="00AB11A5" w:rsidP="0044240A">
      <w:pPr>
        <w:spacing w:line="360" w:lineRule="auto"/>
        <w:jc w:val="both"/>
        <w:rPr>
          <w:rFonts w:ascii="Times New Roman" w:hAnsi="Times New Roman" w:cs="Times New Roman"/>
        </w:rPr>
      </w:pPr>
    </w:p>
    <w:p w14:paraId="2F746C16" w14:textId="77777777" w:rsidR="00AB11A5" w:rsidRPr="0044240A" w:rsidRDefault="00AB11A5" w:rsidP="0044240A">
      <w:pPr>
        <w:spacing w:line="360" w:lineRule="auto"/>
        <w:jc w:val="both"/>
        <w:rPr>
          <w:rFonts w:ascii="Times New Roman" w:hAnsi="Times New Roman" w:cs="Times New Roman"/>
        </w:rPr>
      </w:pPr>
    </w:p>
    <w:p w14:paraId="1DB310D1" w14:textId="11AF12C1" w:rsidR="00AB11A5" w:rsidRPr="0044240A" w:rsidRDefault="00AB11A5" w:rsidP="0044240A">
      <w:pPr>
        <w:spacing w:line="360" w:lineRule="auto"/>
        <w:jc w:val="both"/>
        <w:rPr>
          <w:rFonts w:ascii="Times New Roman" w:hAnsi="Times New Roman" w:cs="Times New Roman"/>
        </w:rPr>
      </w:pPr>
      <w:r w:rsidRPr="0044240A">
        <w:rPr>
          <w:rFonts w:ascii="Times New Roman" w:hAnsi="Times New Roman" w:cs="Times New Roman"/>
        </w:rPr>
        <w:t>Student name: Sarda Anu Stefania Kumar</w:t>
      </w:r>
    </w:p>
    <w:p w14:paraId="06E1CEE0" w14:textId="11BA4EA2" w:rsidR="00AB11A5" w:rsidRPr="0044240A" w:rsidRDefault="00AB11A5" w:rsidP="0044240A">
      <w:pPr>
        <w:spacing w:line="360" w:lineRule="auto"/>
        <w:jc w:val="both"/>
        <w:rPr>
          <w:rFonts w:ascii="Times New Roman" w:hAnsi="Times New Roman" w:cs="Times New Roman"/>
        </w:rPr>
      </w:pPr>
      <w:r w:rsidRPr="0044240A">
        <w:rPr>
          <w:rFonts w:ascii="Times New Roman" w:hAnsi="Times New Roman" w:cs="Times New Roman"/>
        </w:rPr>
        <w:t xml:space="preserve">Student </w:t>
      </w:r>
      <w:r w:rsidR="00DE3497" w:rsidRPr="0044240A">
        <w:rPr>
          <w:rFonts w:ascii="Times New Roman" w:hAnsi="Times New Roman" w:cs="Times New Roman"/>
        </w:rPr>
        <w:t>code:</w:t>
      </w:r>
      <w:r w:rsidR="00E533A2" w:rsidRPr="0044240A">
        <w:rPr>
          <w:rFonts w:ascii="Times New Roman" w:hAnsi="Times New Roman" w:cs="Times New Roman"/>
        </w:rPr>
        <w:t xml:space="preserve"> 2230813</w:t>
      </w:r>
    </w:p>
    <w:p w14:paraId="3B0939CA" w14:textId="7E615E07" w:rsidR="00AB11A5" w:rsidRPr="0044240A" w:rsidRDefault="00AB11A5" w:rsidP="0044240A">
      <w:pPr>
        <w:spacing w:line="360" w:lineRule="auto"/>
        <w:jc w:val="both"/>
        <w:rPr>
          <w:rFonts w:ascii="Times New Roman" w:hAnsi="Times New Roman" w:cs="Times New Roman"/>
        </w:rPr>
      </w:pPr>
      <w:r w:rsidRPr="0044240A">
        <w:rPr>
          <w:rFonts w:ascii="Times New Roman" w:hAnsi="Times New Roman" w:cs="Times New Roman"/>
        </w:rPr>
        <w:t>Module: BMIH5004 Management &amp; Organisational Behaviour</w:t>
      </w:r>
    </w:p>
    <w:p w14:paraId="0ECFDEA5" w14:textId="59992CEC" w:rsidR="00AB11A5" w:rsidRPr="0044240A" w:rsidRDefault="00AB11A5" w:rsidP="0044240A">
      <w:pPr>
        <w:spacing w:line="360" w:lineRule="auto"/>
        <w:jc w:val="both"/>
        <w:rPr>
          <w:rFonts w:ascii="Times New Roman" w:hAnsi="Times New Roman" w:cs="Times New Roman"/>
        </w:rPr>
      </w:pPr>
      <w:r w:rsidRPr="0044240A">
        <w:rPr>
          <w:rFonts w:ascii="Times New Roman" w:hAnsi="Times New Roman" w:cs="Times New Roman"/>
        </w:rPr>
        <w:t>Lecturer name: Scott James</w:t>
      </w:r>
    </w:p>
    <w:p w14:paraId="04BA6FE4" w14:textId="1DD1F492" w:rsidR="00AB11A5" w:rsidRPr="0044240A" w:rsidRDefault="00AB11A5" w:rsidP="0044240A">
      <w:pPr>
        <w:spacing w:line="360" w:lineRule="auto"/>
        <w:jc w:val="both"/>
        <w:rPr>
          <w:rFonts w:ascii="Times New Roman" w:hAnsi="Times New Roman" w:cs="Times New Roman"/>
        </w:rPr>
      </w:pPr>
      <w:r w:rsidRPr="0044240A">
        <w:rPr>
          <w:rFonts w:ascii="Times New Roman" w:hAnsi="Times New Roman" w:cs="Times New Roman"/>
        </w:rPr>
        <w:t xml:space="preserve">Submission </w:t>
      </w:r>
      <w:r w:rsidR="00DE3497" w:rsidRPr="0044240A">
        <w:rPr>
          <w:rFonts w:ascii="Times New Roman" w:hAnsi="Times New Roman" w:cs="Times New Roman"/>
        </w:rPr>
        <w:t>date:</w:t>
      </w:r>
      <w:r w:rsidRPr="0044240A">
        <w:rPr>
          <w:rFonts w:ascii="Times New Roman" w:hAnsi="Times New Roman" w:cs="Times New Roman"/>
        </w:rPr>
        <w:t xml:space="preserve"> 18</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51C7B24E" w14:textId="53104AE3" w:rsidR="0044240A" w:rsidRPr="0044240A" w:rsidRDefault="00AB11A5" w:rsidP="0044240A">
      <w:pPr>
        <w:spacing w:line="360" w:lineRule="auto"/>
        <w:jc w:val="both"/>
        <w:rPr>
          <w:rFonts w:ascii="Times New Roman" w:hAnsi="Times New Roman" w:cs="Times New Roman"/>
        </w:rPr>
      </w:pPr>
      <w:r w:rsidRPr="0044240A">
        <w:rPr>
          <w:rFonts w:ascii="Times New Roman" w:hAnsi="Times New Roman" w:cs="Times New Roman"/>
        </w:rPr>
        <w:t>Word count:</w:t>
      </w:r>
      <w:r w:rsidR="006F5F2E" w:rsidRPr="0044240A">
        <w:rPr>
          <w:rFonts w:ascii="Times New Roman" w:hAnsi="Times New Roman" w:cs="Times New Roman"/>
        </w:rPr>
        <w:t xml:space="preserve"> </w:t>
      </w:r>
      <w:r w:rsidR="003D2111" w:rsidRPr="0044240A">
        <w:rPr>
          <w:rFonts w:ascii="Times New Roman" w:hAnsi="Times New Roman" w:cs="Times New Roman"/>
        </w:rPr>
        <w:t>206</w:t>
      </w:r>
      <w:r w:rsidR="00174133" w:rsidRPr="0044240A">
        <w:rPr>
          <w:rFonts w:ascii="Times New Roman" w:hAnsi="Times New Roman" w:cs="Times New Roman"/>
        </w:rPr>
        <w:t>6</w:t>
      </w:r>
    </w:p>
    <w:p w14:paraId="3315D5BC" w14:textId="77777777" w:rsidR="0044240A" w:rsidRPr="0044240A" w:rsidRDefault="0044240A" w:rsidP="0044240A">
      <w:pPr>
        <w:spacing w:line="360" w:lineRule="auto"/>
        <w:jc w:val="both"/>
        <w:rPr>
          <w:rFonts w:ascii="Times New Roman" w:hAnsi="Times New Roman" w:cs="Times New Roman"/>
        </w:rPr>
      </w:pPr>
      <w:r w:rsidRPr="0044240A">
        <w:rPr>
          <w:rFonts w:ascii="Times New Roman" w:hAnsi="Times New Roman" w:cs="Times New Roman"/>
        </w:rPr>
        <w:br w:type="page"/>
      </w:r>
    </w:p>
    <w:p w14:paraId="71FB5C49" w14:textId="4FDEF6F3" w:rsidR="003A27F4" w:rsidRPr="0044240A" w:rsidRDefault="0044240A" w:rsidP="0044240A">
      <w:pPr>
        <w:spacing w:line="360" w:lineRule="auto"/>
        <w:jc w:val="both"/>
        <w:rPr>
          <w:rFonts w:ascii="Times New Roman" w:hAnsi="Times New Roman" w:cs="Times New Roman"/>
        </w:rPr>
      </w:pPr>
      <w:r w:rsidRPr="0044240A">
        <w:rPr>
          <w:rFonts w:ascii="Times New Roman" w:hAnsi="Times New Roman" w:cs="Times New Roman"/>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7AD54DA" w14:textId="77777777" w:rsidR="003A27F4" w:rsidRPr="0044240A" w:rsidRDefault="003A27F4" w:rsidP="0044240A">
      <w:pPr>
        <w:spacing w:line="360" w:lineRule="auto"/>
        <w:jc w:val="both"/>
        <w:rPr>
          <w:rFonts w:ascii="Times New Roman" w:hAnsi="Times New Roman" w:cs="Times New Roman"/>
        </w:rPr>
      </w:pPr>
      <w:r w:rsidRPr="0044240A">
        <w:rPr>
          <w:rFonts w:ascii="Times New Roman" w:hAnsi="Times New Roman" w:cs="Times New Roman"/>
        </w:rPr>
        <w:br w:type="page"/>
      </w:r>
    </w:p>
    <w:p w14:paraId="32C174E5" w14:textId="12A2AF2E" w:rsidR="003A27F4" w:rsidRPr="0044240A" w:rsidRDefault="003A27F4" w:rsidP="0044240A">
      <w:pPr>
        <w:spacing w:line="360" w:lineRule="auto"/>
        <w:jc w:val="both"/>
        <w:rPr>
          <w:rFonts w:ascii="Times New Roman" w:hAnsi="Times New Roman" w:cs="Times New Roman"/>
        </w:rPr>
      </w:pPr>
      <w:r w:rsidRPr="0044240A">
        <w:rPr>
          <w:rFonts w:ascii="Times New Roman" w:hAnsi="Times New Roman" w:cs="Times New Roman"/>
        </w:rPr>
        <w:lastRenderedPageBreak/>
        <w:t xml:space="preserve">In an industry characterized by dynamism and constant interaction with customers, such as the hospitality industry, </w:t>
      </w:r>
      <w:r w:rsidR="00BF6A7E" w:rsidRPr="0044240A">
        <w:rPr>
          <w:rFonts w:ascii="Times New Roman" w:hAnsi="Times New Roman" w:cs="Times New Roman"/>
        </w:rPr>
        <w:t xml:space="preserve">leadership style is crucial for both team effectiveness and employee morale, especially in sectors where interpersonal interactions are paramount, such as the hospitality industry (Appelbaum et al., 2012). Research indicates that different leadership styles can profoundly influence how </w:t>
      </w:r>
      <w:r w:rsidR="00AC6F2D" w:rsidRPr="0044240A">
        <w:rPr>
          <w:rFonts w:ascii="Times New Roman" w:hAnsi="Times New Roman" w:cs="Times New Roman"/>
        </w:rPr>
        <w:t>teams’</w:t>
      </w:r>
      <w:r w:rsidR="00BF6A7E" w:rsidRPr="0044240A">
        <w:rPr>
          <w:rFonts w:ascii="Times New Roman" w:hAnsi="Times New Roman" w:cs="Times New Roman"/>
        </w:rPr>
        <w:t xml:space="preserve"> function, how motivated employees feel, </w:t>
      </w:r>
      <w:r w:rsidR="00AC6F2D" w:rsidRPr="0044240A">
        <w:rPr>
          <w:rFonts w:ascii="Times New Roman" w:hAnsi="Times New Roman" w:cs="Times New Roman"/>
        </w:rPr>
        <w:t>and, how</w:t>
      </w:r>
      <w:r w:rsidR="00BF6A7E" w:rsidRPr="0044240A">
        <w:rPr>
          <w:rFonts w:ascii="Times New Roman" w:hAnsi="Times New Roman" w:cs="Times New Roman"/>
        </w:rPr>
        <w:t xml:space="preserve"> well they deliver services.</w:t>
      </w:r>
      <w:r w:rsidR="00012E46" w:rsidRPr="0044240A">
        <w:rPr>
          <w:rFonts w:ascii="Times New Roman" w:hAnsi="Times New Roman" w:cs="Times New Roman"/>
        </w:rPr>
        <w:t xml:space="preserve"> </w:t>
      </w:r>
      <w:r w:rsidRPr="0044240A">
        <w:rPr>
          <w:rFonts w:ascii="Times New Roman" w:hAnsi="Times New Roman" w:cs="Times New Roman"/>
        </w:rPr>
        <w:t>The diversity of roles and responsibilities in this sector requires leaders able to adapt to the varied demands and</w:t>
      </w:r>
      <w:r w:rsidR="001F7F9A" w:rsidRPr="0044240A">
        <w:rPr>
          <w:rFonts w:ascii="Times New Roman" w:hAnsi="Times New Roman" w:cs="Times New Roman"/>
        </w:rPr>
        <w:t xml:space="preserve"> it highlights</w:t>
      </w:r>
      <w:r w:rsidRPr="0044240A">
        <w:rPr>
          <w:rFonts w:ascii="Times New Roman" w:hAnsi="Times New Roman" w:cs="Times New Roman"/>
        </w:rPr>
        <w:t xml:space="preserve"> the </w:t>
      </w:r>
      <w:r w:rsidR="001F7F9A" w:rsidRPr="0044240A">
        <w:rPr>
          <w:rFonts w:ascii="Times New Roman" w:hAnsi="Times New Roman" w:cs="Times New Roman"/>
        </w:rPr>
        <w:t>influence</w:t>
      </w:r>
      <w:r w:rsidRPr="0044240A">
        <w:rPr>
          <w:rFonts w:ascii="Times New Roman" w:hAnsi="Times New Roman" w:cs="Times New Roman"/>
        </w:rPr>
        <w:t xml:space="preserve"> of leadership styles on work atmospheres and team </w:t>
      </w:r>
      <w:r w:rsidR="001F7F9A" w:rsidRPr="0044240A">
        <w:rPr>
          <w:rFonts w:ascii="Times New Roman" w:hAnsi="Times New Roman" w:cs="Times New Roman"/>
        </w:rPr>
        <w:t xml:space="preserve">effectiveness, which </w:t>
      </w:r>
      <w:r w:rsidRPr="0044240A">
        <w:rPr>
          <w:rFonts w:ascii="Times New Roman" w:hAnsi="Times New Roman" w:cs="Times New Roman"/>
        </w:rPr>
        <w:t>is profound.</w:t>
      </w:r>
    </w:p>
    <w:p w14:paraId="56B5F6F0" w14:textId="78FDC2FC" w:rsidR="003A27F4" w:rsidRPr="0044240A" w:rsidRDefault="003A27F4" w:rsidP="0044240A">
      <w:pPr>
        <w:spacing w:line="360" w:lineRule="auto"/>
        <w:jc w:val="both"/>
        <w:rPr>
          <w:rFonts w:ascii="Times New Roman" w:hAnsi="Times New Roman" w:cs="Times New Roman"/>
        </w:rPr>
      </w:pPr>
      <w:r w:rsidRPr="0044240A">
        <w:rPr>
          <w:rFonts w:ascii="Times New Roman" w:hAnsi="Times New Roman" w:cs="Times New Roman"/>
        </w:rPr>
        <w:t>Recent studies</w:t>
      </w:r>
      <w:r w:rsidR="001C3992" w:rsidRPr="0044240A">
        <w:rPr>
          <w:rFonts w:ascii="Times New Roman" w:hAnsi="Times New Roman" w:cs="Times New Roman"/>
        </w:rPr>
        <w:t>, such as the ones of Goleman (2018) and Northouse (</w:t>
      </w:r>
      <w:r w:rsidR="00A7145A" w:rsidRPr="0044240A">
        <w:rPr>
          <w:rFonts w:ascii="Times New Roman" w:hAnsi="Times New Roman" w:cs="Times New Roman"/>
        </w:rPr>
        <w:t>2018</w:t>
      </w:r>
      <w:r w:rsidR="001C3992" w:rsidRPr="0044240A">
        <w:rPr>
          <w:rFonts w:ascii="Times New Roman" w:hAnsi="Times New Roman" w:cs="Times New Roman"/>
        </w:rPr>
        <w:t>)</w:t>
      </w:r>
      <w:r w:rsidR="00A7145A" w:rsidRPr="0044240A">
        <w:rPr>
          <w:rFonts w:ascii="Times New Roman" w:hAnsi="Times New Roman" w:cs="Times New Roman"/>
        </w:rPr>
        <w:t>,</w:t>
      </w:r>
      <w:r w:rsidRPr="0044240A">
        <w:rPr>
          <w:rFonts w:ascii="Times New Roman" w:hAnsi="Times New Roman" w:cs="Times New Roman"/>
        </w:rPr>
        <w:t xml:space="preserve"> have highlighted that a leader who adopts an empathetic and open style, able to communicate effectively and provide constructive feedback, not only inspires trust, but also contributes to the creation of a climate of psychological safety</w:t>
      </w:r>
      <w:r w:rsidR="007B35E8" w:rsidRPr="0044240A">
        <w:rPr>
          <w:rFonts w:ascii="Times New Roman" w:hAnsi="Times New Roman" w:cs="Times New Roman"/>
        </w:rPr>
        <w:t xml:space="preserve">. </w:t>
      </w:r>
      <w:r w:rsidR="00CD6D43" w:rsidRPr="0044240A">
        <w:rPr>
          <w:rFonts w:ascii="Times New Roman" w:hAnsi="Times New Roman" w:cs="Times New Roman"/>
        </w:rPr>
        <w:t xml:space="preserve">Effective leadership is often categorized into </w:t>
      </w:r>
      <w:r w:rsidR="007B35E8" w:rsidRPr="0044240A">
        <w:rPr>
          <w:rFonts w:ascii="Times New Roman" w:hAnsi="Times New Roman" w:cs="Times New Roman"/>
        </w:rPr>
        <w:t>a range of styles</w:t>
      </w:r>
      <w:r w:rsidR="00CD6D43" w:rsidRPr="0044240A">
        <w:rPr>
          <w:rFonts w:ascii="Times New Roman" w:hAnsi="Times New Roman" w:cs="Times New Roman"/>
        </w:rPr>
        <w:t>, such as transformational, transactional, or servant leadership, and others, each with its own characteristics and impact on organizational culture (Mullins, 2019).</w:t>
      </w:r>
    </w:p>
    <w:p w14:paraId="20D138F5" w14:textId="73158219" w:rsidR="00AB11A5" w:rsidRPr="0044240A" w:rsidRDefault="003A27F4" w:rsidP="0044240A">
      <w:pPr>
        <w:spacing w:line="360" w:lineRule="auto"/>
        <w:jc w:val="both"/>
        <w:rPr>
          <w:rFonts w:ascii="Times New Roman" w:hAnsi="Times New Roman" w:cs="Times New Roman"/>
        </w:rPr>
      </w:pPr>
      <w:r w:rsidRPr="0044240A">
        <w:rPr>
          <w:rFonts w:ascii="Times New Roman" w:hAnsi="Times New Roman" w:cs="Times New Roman"/>
        </w:rPr>
        <w:t xml:space="preserve">This essay will explore how </w:t>
      </w:r>
      <w:r w:rsidR="001F7F9A" w:rsidRPr="0044240A">
        <w:rPr>
          <w:rFonts w:ascii="Times New Roman" w:hAnsi="Times New Roman" w:cs="Times New Roman"/>
        </w:rPr>
        <w:t>distinct</w:t>
      </w:r>
      <w:r w:rsidRPr="0044240A">
        <w:rPr>
          <w:rFonts w:ascii="Times New Roman" w:hAnsi="Times New Roman" w:cs="Times New Roman"/>
        </w:rPr>
        <w:t xml:space="preserve"> leadership styles affect </w:t>
      </w:r>
      <w:r w:rsidR="001F7F9A" w:rsidRPr="0044240A">
        <w:rPr>
          <w:rFonts w:ascii="Times New Roman" w:hAnsi="Times New Roman" w:cs="Times New Roman"/>
        </w:rPr>
        <w:t xml:space="preserve">employee morale and </w:t>
      </w:r>
      <w:r w:rsidRPr="0044240A">
        <w:rPr>
          <w:rFonts w:ascii="Times New Roman" w:hAnsi="Times New Roman" w:cs="Times New Roman"/>
        </w:rPr>
        <w:t xml:space="preserve">team effectiveness in the hospitality, highlighting the importance of </w:t>
      </w:r>
      <w:r w:rsidR="000A3FC2" w:rsidRPr="0044240A">
        <w:rPr>
          <w:rFonts w:ascii="Times New Roman" w:hAnsi="Times New Roman" w:cs="Times New Roman"/>
        </w:rPr>
        <w:t>management</w:t>
      </w:r>
      <w:r w:rsidRPr="0044240A">
        <w:rPr>
          <w:rFonts w:ascii="Times New Roman" w:hAnsi="Times New Roman" w:cs="Times New Roman"/>
        </w:rPr>
        <w:t xml:space="preserve"> tailored to the specific needs of this dynamic field.</w:t>
      </w:r>
    </w:p>
    <w:p w14:paraId="62369E82" w14:textId="39305846" w:rsidR="00DC1B0C" w:rsidRPr="0044240A" w:rsidRDefault="00DC1B0C" w:rsidP="0044240A">
      <w:pPr>
        <w:spacing w:line="360" w:lineRule="auto"/>
        <w:jc w:val="both"/>
        <w:rPr>
          <w:rFonts w:ascii="Times New Roman" w:hAnsi="Times New Roman" w:cs="Times New Roman"/>
        </w:rPr>
      </w:pPr>
      <w:r w:rsidRPr="0044240A">
        <w:rPr>
          <w:rFonts w:ascii="Times New Roman" w:hAnsi="Times New Roman" w:cs="Times New Roman"/>
        </w:rPr>
        <w:t>Leadership styles significantly influence team effectiveness and employee morale in the hospitality sector, which is defined by frequent customer interactions, collaboration among team members, and typically a fast-paced working atmosphere. Various leadership approaches can result in different outcomes in these aspects</w:t>
      </w:r>
      <w:r w:rsidR="009622C3" w:rsidRPr="0044240A">
        <w:rPr>
          <w:rFonts w:ascii="Times New Roman" w:hAnsi="Times New Roman" w:cs="Times New Roman"/>
        </w:rPr>
        <w:t xml:space="preserve"> (Pittaway</w:t>
      </w:r>
      <w:r w:rsidR="0049664B" w:rsidRPr="0044240A">
        <w:rPr>
          <w:rFonts w:ascii="Times New Roman" w:hAnsi="Times New Roman" w:cs="Times New Roman"/>
        </w:rPr>
        <w:t>,</w:t>
      </w:r>
      <w:r w:rsidR="009622C3" w:rsidRPr="0044240A">
        <w:rPr>
          <w:rFonts w:ascii="Times New Roman" w:hAnsi="Times New Roman" w:cs="Times New Roman"/>
        </w:rPr>
        <w:t> 1998).</w:t>
      </w:r>
    </w:p>
    <w:p w14:paraId="117C9721" w14:textId="12C2FCD9" w:rsidR="009622C3" w:rsidRPr="0044240A" w:rsidRDefault="009622C3" w:rsidP="0044240A">
      <w:pPr>
        <w:spacing w:line="360" w:lineRule="auto"/>
        <w:jc w:val="both"/>
        <w:rPr>
          <w:rFonts w:ascii="Times New Roman" w:hAnsi="Times New Roman" w:cs="Times New Roman"/>
        </w:rPr>
      </w:pPr>
      <w:r w:rsidRPr="0044240A">
        <w:rPr>
          <w:rFonts w:ascii="Times New Roman" w:hAnsi="Times New Roman" w:cs="Times New Roman"/>
        </w:rPr>
        <w:t xml:space="preserve">Servant leadership is a </w:t>
      </w:r>
      <w:r w:rsidR="000A3FC2" w:rsidRPr="0044240A">
        <w:rPr>
          <w:rFonts w:ascii="Times New Roman" w:hAnsi="Times New Roman" w:cs="Times New Roman"/>
        </w:rPr>
        <w:t>method</w:t>
      </w:r>
      <w:r w:rsidRPr="0044240A">
        <w:rPr>
          <w:rFonts w:ascii="Times New Roman" w:hAnsi="Times New Roman" w:cs="Times New Roman"/>
        </w:rPr>
        <w:t xml:space="preserve"> that focuses on </w:t>
      </w:r>
      <w:r w:rsidR="000A3FC2" w:rsidRPr="0044240A">
        <w:rPr>
          <w:rFonts w:ascii="Times New Roman" w:hAnsi="Times New Roman" w:cs="Times New Roman"/>
        </w:rPr>
        <w:t xml:space="preserve">the </w:t>
      </w:r>
      <w:r w:rsidRPr="0044240A">
        <w:rPr>
          <w:rFonts w:ascii="Times New Roman" w:hAnsi="Times New Roman" w:cs="Times New Roman"/>
        </w:rPr>
        <w:t xml:space="preserve">others. It is characterized by prioritizing the </w:t>
      </w:r>
      <w:r w:rsidR="001F7F9A" w:rsidRPr="0044240A">
        <w:rPr>
          <w:rFonts w:ascii="Times New Roman" w:hAnsi="Times New Roman" w:cs="Times New Roman"/>
        </w:rPr>
        <w:t>separate</w:t>
      </w:r>
      <w:r w:rsidRPr="0044240A">
        <w:rPr>
          <w:rFonts w:ascii="Times New Roman" w:hAnsi="Times New Roman" w:cs="Times New Roman"/>
        </w:rPr>
        <w:t xml:space="preserve"> interests</w:t>
      </w:r>
      <w:r w:rsidR="001F7F9A" w:rsidRPr="0044240A">
        <w:rPr>
          <w:rFonts w:ascii="Times New Roman" w:hAnsi="Times New Roman" w:cs="Times New Roman"/>
        </w:rPr>
        <w:t xml:space="preserve"> and needs</w:t>
      </w:r>
      <w:r w:rsidRPr="0044240A">
        <w:rPr>
          <w:rFonts w:ascii="Times New Roman" w:hAnsi="Times New Roman" w:cs="Times New Roman"/>
        </w:rPr>
        <w:t xml:space="preserve"> of </w:t>
      </w:r>
      <w:r w:rsidR="001F7F9A" w:rsidRPr="0044240A">
        <w:rPr>
          <w:rFonts w:ascii="Times New Roman" w:hAnsi="Times New Roman" w:cs="Times New Roman"/>
        </w:rPr>
        <w:t>employees</w:t>
      </w:r>
      <w:r w:rsidRPr="0044240A">
        <w:rPr>
          <w:rFonts w:ascii="Times New Roman" w:hAnsi="Times New Roman" w:cs="Times New Roman"/>
        </w:rPr>
        <w:t xml:space="preserve"> in one-on-one </w:t>
      </w:r>
      <w:r w:rsidR="001F7F9A" w:rsidRPr="0044240A">
        <w:rPr>
          <w:rFonts w:ascii="Times New Roman" w:hAnsi="Times New Roman" w:cs="Times New Roman"/>
        </w:rPr>
        <w:t>connections</w:t>
      </w:r>
      <w:r w:rsidRPr="0044240A">
        <w:rPr>
          <w:rFonts w:ascii="Times New Roman" w:hAnsi="Times New Roman" w:cs="Times New Roman"/>
        </w:rPr>
        <w:t xml:space="preserve">, while </w:t>
      </w:r>
      <w:r w:rsidR="001F7F9A" w:rsidRPr="0044240A">
        <w:rPr>
          <w:rFonts w:ascii="Times New Roman" w:hAnsi="Times New Roman" w:cs="Times New Roman"/>
        </w:rPr>
        <w:t>similarly</w:t>
      </w:r>
      <w:r w:rsidRPr="0044240A">
        <w:rPr>
          <w:rFonts w:ascii="Times New Roman" w:hAnsi="Times New Roman" w:cs="Times New Roman"/>
        </w:rPr>
        <w:t xml:space="preserve"> fostering a shift from </w:t>
      </w:r>
      <w:r w:rsidR="001F7F9A" w:rsidRPr="0044240A">
        <w:rPr>
          <w:rFonts w:ascii="Times New Roman" w:hAnsi="Times New Roman" w:cs="Times New Roman"/>
        </w:rPr>
        <w:t>self-interest</w:t>
      </w:r>
      <w:r w:rsidRPr="0044240A">
        <w:rPr>
          <w:rFonts w:ascii="Times New Roman" w:hAnsi="Times New Roman" w:cs="Times New Roman"/>
        </w:rPr>
        <w:t xml:space="preserve"> to a greater </w:t>
      </w:r>
      <w:r w:rsidR="001F7F9A" w:rsidRPr="0044240A">
        <w:rPr>
          <w:rFonts w:ascii="Times New Roman" w:hAnsi="Times New Roman" w:cs="Times New Roman"/>
        </w:rPr>
        <w:t>worry</w:t>
      </w:r>
      <w:r w:rsidRPr="0044240A">
        <w:rPr>
          <w:rFonts w:ascii="Times New Roman" w:hAnsi="Times New Roman" w:cs="Times New Roman"/>
        </w:rPr>
        <w:t xml:space="preserve"> for others </w:t>
      </w:r>
      <w:r w:rsidR="001F7F9A" w:rsidRPr="0044240A">
        <w:rPr>
          <w:rFonts w:ascii="Times New Roman" w:hAnsi="Times New Roman" w:cs="Times New Roman"/>
        </w:rPr>
        <w:t>inside</w:t>
      </w:r>
      <w:r w:rsidRPr="0044240A">
        <w:rPr>
          <w:rFonts w:ascii="Times New Roman" w:hAnsi="Times New Roman" w:cs="Times New Roman"/>
        </w:rPr>
        <w:t xml:space="preserve"> the </w:t>
      </w:r>
      <w:r w:rsidR="00DC2543" w:rsidRPr="0044240A">
        <w:rPr>
          <w:rFonts w:ascii="Times New Roman" w:hAnsi="Times New Roman" w:cs="Times New Roman"/>
        </w:rPr>
        <w:t>business</w:t>
      </w:r>
      <w:r w:rsidRPr="0044240A">
        <w:rPr>
          <w:rFonts w:ascii="Times New Roman" w:hAnsi="Times New Roman" w:cs="Times New Roman"/>
        </w:rPr>
        <w:t xml:space="preserve"> and the </w:t>
      </w:r>
      <w:r w:rsidR="00DC2543" w:rsidRPr="0044240A">
        <w:rPr>
          <w:rFonts w:ascii="Times New Roman" w:hAnsi="Times New Roman" w:cs="Times New Roman"/>
        </w:rPr>
        <w:t>wider</w:t>
      </w:r>
      <w:r w:rsidRPr="0044240A">
        <w:rPr>
          <w:rFonts w:ascii="Times New Roman" w:hAnsi="Times New Roman" w:cs="Times New Roman"/>
        </w:rPr>
        <w:t xml:space="preserve"> community (Chong</w:t>
      </w:r>
      <w:r w:rsidR="0049664B" w:rsidRPr="0044240A">
        <w:rPr>
          <w:rFonts w:ascii="Times New Roman" w:hAnsi="Times New Roman" w:cs="Times New Roman"/>
        </w:rPr>
        <w:t>,</w:t>
      </w:r>
      <w:r w:rsidRPr="0044240A">
        <w:rPr>
          <w:rFonts w:ascii="Times New Roman" w:hAnsi="Times New Roman" w:cs="Times New Roman"/>
        </w:rPr>
        <w:t xml:space="preserve"> 2019)</w:t>
      </w:r>
      <w:r w:rsidR="0049664B" w:rsidRPr="0044240A">
        <w:rPr>
          <w:rFonts w:ascii="Times New Roman" w:hAnsi="Times New Roman" w:cs="Times New Roman"/>
        </w:rPr>
        <w:t>.</w:t>
      </w:r>
    </w:p>
    <w:p w14:paraId="2785BA08" w14:textId="25AEFEFB" w:rsidR="00C65F72" w:rsidRPr="0044240A" w:rsidRDefault="00C65F72" w:rsidP="0044240A">
      <w:pPr>
        <w:spacing w:line="360" w:lineRule="auto"/>
        <w:jc w:val="both"/>
        <w:rPr>
          <w:rFonts w:ascii="Times New Roman" w:hAnsi="Times New Roman" w:cs="Times New Roman"/>
        </w:rPr>
      </w:pPr>
      <w:r w:rsidRPr="0044240A">
        <w:rPr>
          <w:rFonts w:ascii="Times New Roman" w:hAnsi="Times New Roman" w:cs="Times New Roman"/>
        </w:rPr>
        <w:t xml:space="preserve">The Great Man Theory of leadership </w:t>
      </w:r>
      <w:r w:rsidR="00DC2543" w:rsidRPr="0044240A">
        <w:rPr>
          <w:rFonts w:ascii="Times New Roman" w:hAnsi="Times New Roman" w:cs="Times New Roman"/>
        </w:rPr>
        <w:t>suggests</w:t>
      </w:r>
      <w:r w:rsidRPr="0044240A">
        <w:rPr>
          <w:rFonts w:ascii="Times New Roman" w:hAnsi="Times New Roman" w:cs="Times New Roman"/>
        </w:rPr>
        <w:t xml:space="preserve"> that leaders are </w:t>
      </w:r>
      <w:r w:rsidR="000A3FC2" w:rsidRPr="0044240A">
        <w:rPr>
          <w:rFonts w:ascii="Times New Roman" w:hAnsi="Times New Roman" w:cs="Times New Roman"/>
        </w:rPr>
        <w:t>natural</w:t>
      </w:r>
      <w:r w:rsidRPr="0044240A">
        <w:rPr>
          <w:rFonts w:ascii="Times New Roman" w:hAnsi="Times New Roman" w:cs="Times New Roman"/>
        </w:rPr>
        <w:t xml:space="preserve">, not made, and that exceptional </w:t>
      </w:r>
      <w:r w:rsidR="00DC2543" w:rsidRPr="0044240A">
        <w:rPr>
          <w:rFonts w:ascii="Times New Roman" w:hAnsi="Times New Roman" w:cs="Times New Roman"/>
        </w:rPr>
        <w:t>people</w:t>
      </w:r>
      <w:r w:rsidRPr="0044240A">
        <w:rPr>
          <w:rFonts w:ascii="Times New Roman" w:hAnsi="Times New Roman" w:cs="Times New Roman"/>
        </w:rPr>
        <w:t xml:space="preserve"> </w:t>
      </w:r>
      <w:r w:rsidR="00DC2543" w:rsidRPr="0044240A">
        <w:rPr>
          <w:rFonts w:ascii="Times New Roman" w:hAnsi="Times New Roman" w:cs="Times New Roman"/>
        </w:rPr>
        <w:t>have</w:t>
      </w:r>
      <w:r w:rsidRPr="0044240A">
        <w:rPr>
          <w:rFonts w:ascii="Times New Roman" w:hAnsi="Times New Roman" w:cs="Times New Roman"/>
        </w:rPr>
        <w:t xml:space="preserve"> </w:t>
      </w:r>
      <w:r w:rsidR="000A3FC2" w:rsidRPr="0044240A">
        <w:rPr>
          <w:rFonts w:ascii="Times New Roman" w:hAnsi="Times New Roman" w:cs="Times New Roman"/>
        </w:rPr>
        <w:t>fundamental</w:t>
      </w:r>
      <w:r w:rsidRPr="0044240A">
        <w:rPr>
          <w:rFonts w:ascii="Times New Roman" w:hAnsi="Times New Roman" w:cs="Times New Roman"/>
        </w:rPr>
        <w:t xml:space="preserve"> </w:t>
      </w:r>
      <w:r w:rsidR="00DC2543" w:rsidRPr="0044240A">
        <w:rPr>
          <w:rFonts w:ascii="Times New Roman" w:hAnsi="Times New Roman" w:cs="Times New Roman"/>
        </w:rPr>
        <w:t>values</w:t>
      </w:r>
      <w:r w:rsidRPr="0044240A">
        <w:rPr>
          <w:rFonts w:ascii="Times New Roman" w:hAnsi="Times New Roman" w:cs="Times New Roman"/>
        </w:rPr>
        <w:t xml:space="preserve"> that set them apart from others</w:t>
      </w:r>
      <w:r w:rsidR="008C26D4" w:rsidRPr="0044240A">
        <w:rPr>
          <w:rFonts w:ascii="Times New Roman" w:hAnsi="Times New Roman" w:cs="Times New Roman"/>
        </w:rPr>
        <w:t xml:space="preserve"> (Madanchian et al 2016)</w:t>
      </w:r>
      <w:r w:rsidR="00DE3497" w:rsidRPr="0044240A">
        <w:rPr>
          <w:rFonts w:ascii="Times New Roman" w:hAnsi="Times New Roman" w:cs="Times New Roman"/>
        </w:rPr>
        <w:t xml:space="preserve">. </w:t>
      </w:r>
      <w:r w:rsidRPr="0044240A">
        <w:rPr>
          <w:rFonts w:ascii="Times New Roman" w:hAnsi="Times New Roman" w:cs="Times New Roman"/>
        </w:rPr>
        <w:t>The focus is on individual greatness and personal attributes rather than situational factors or the influence of followers (Northouse</w:t>
      </w:r>
      <w:r w:rsidR="0049664B" w:rsidRPr="0044240A">
        <w:rPr>
          <w:rFonts w:ascii="Times New Roman" w:hAnsi="Times New Roman" w:cs="Times New Roman"/>
        </w:rPr>
        <w:t>,</w:t>
      </w:r>
      <w:r w:rsidRPr="0044240A">
        <w:rPr>
          <w:rFonts w:ascii="Times New Roman" w:hAnsi="Times New Roman" w:cs="Times New Roman"/>
        </w:rPr>
        <w:t xml:space="preserve"> 2018)</w:t>
      </w:r>
      <w:r w:rsidR="0049664B" w:rsidRPr="0044240A">
        <w:rPr>
          <w:rFonts w:ascii="Times New Roman" w:hAnsi="Times New Roman" w:cs="Times New Roman"/>
        </w:rPr>
        <w:t>.</w:t>
      </w:r>
      <w:r w:rsidRPr="0044240A">
        <w:rPr>
          <w:rFonts w:ascii="Times New Roman" w:hAnsi="Times New Roman" w:cs="Times New Roman"/>
        </w:rPr>
        <w:t> </w:t>
      </w:r>
    </w:p>
    <w:p w14:paraId="78FDE9CA" w14:textId="719ED937" w:rsidR="00DC1B0C" w:rsidRPr="0044240A" w:rsidRDefault="00DC1B0C" w:rsidP="0044240A">
      <w:pPr>
        <w:spacing w:line="360" w:lineRule="auto"/>
        <w:jc w:val="both"/>
        <w:rPr>
          <w:rFonts w:ascii="Times New Roman" w:hAnsi="Times New Roman" w:cs="Times New Roman"/>
        </w:rPr>
      </w:pPr>
      <w:r w:rsidRPr="0044240A">
        <w:rPr>
          <w:rFonts w:ascii="Times New Roman" w:hAnsi="Times New Roman" w:cs="Times New Roman"/>
        </w:rPr>
        <w:lastRenderedPageBreak/>
        <w:t xml:space="preserve">Hands-off (or laissez-faire) leadership is when a leader provides </w:t>
      </w:r>
      <w:r w:rsidR="00DE3497" w:rsidRPr="0044240A">
        <w:rPr>
          <w:rFonts w:ascii="Times New Roman" w:hAnsi="Times New Roman" w:cs="Times New Roman"/>
        </w:rPr>
        <w:t>truly little</w:t>
      </w:r>
      <w:r w:rsidRPr="0044240A">
        <w:rPr>
          <w:rFonts w:ascii="Times New Roman" w:hAnsi="Times New Roman" w:cs="Times New Roman"/>
        </w:rPr>
        <w:t xml:space="preserve"> guidance and empowers the team to make their own decisions. This style works well when the team consists of competent and </w:t>
      </w:r>
      <w:r w:rsidR="00DE3497" w:rsidRPr="0044240A">
        <w:rPr>
          <w:rFonts w:ascii="Times New Roman" w:hAnsi="Times New Roman" w:cs="Times New Roman"/>
        </w:rPr>
        <w:t>initiative-taking</w:t>
      </w:r>
      <w:r w:rsidRPr="0044240A">
        <w:rPr>
          <w:rFonts w:ascii="Times New Roman" w:hAnsi="Times New Roman" w:cs="Times New Roman"/>
        </w:rPr>
        <w:t xml:space="preserve"> professionals</w:t>
      </w:r>
      <w:r w:rsidR="005D0BE0" w:rsidRPr="0044240A">
        <w:rPr>
          <w:rFonts w:ascii="Times New Roman" w:hAnsi="Times New Roman" w:cs="Times New Roman"/>
        </w:rPr>
        <w:t xml:space="preserve"> (Thanh et al</w:t>
      </w:r>
      <w:r w:rsidR="0049664B" w:rsidRPr="0044240A">
        <w:rPr>
          <w:rFonts w:ascii="Times New Roman" w:hAnsi="Times New Roman" w:cs="Times New Roman"/>
        </w:rPr>
        <w:t>.,</w:t>
      </w:r>
      <w:r w:rsidR="005D0BE0" w:rsidRPr="0044240A">
        <w:rPr>
          <w:rFonts w:ascii="Times New Roman" w:hAnsi="Times New Roman" w:cs="Times New Roman"/>
        </w:rPr>
        <w:t xml:space="preserve"> 2022)</w:t>
      </w:r>
      <w:r w:rsidR="0049664B" w:rsidRPr="0044240A">
        <w:rPr>
          <w:rFonts w:ascii="Times New Roman" w:hAnsi="Times New Roman" w:cs="Times New Roman"/>
        </w:rPr>
        <w:t>.</w:t>
      </w:r>
      <w:r w:rsidR="005D0BE0" w:rsidRPr="0044240A">
        <w:rPr>
          <w:rFonts w:ascii="Times New Roman" w:hAnsi="Times New Roman" w:cs="Times New Roman"/>
        </w:rPr>
        <w:t xml:space="preserve"> </w:t>
      </w:r>
    </w:p>
    <w:p w14:paraId="50F17ED9" w14:textId="50C8C251" w:rsidR="005D0BE0" w:rsidRPr="0044240A" w:rsidRDefault="00C65F72" w:rsidP="0044240A">
      <w:pPr>
        <w:spacing w:line="360" w:lineRule="auto"/>
        <w:jc w:val="both"/>
        <w:rPr>
          <w:rFonts w:ascii="Times New Roman" w:hAnsi="Times New Roman" w:cs="Times New Roman"/>
        </w:rPr>
      </w:pPr>
      <w:r w:rsidRPr="0044240A">
        <w:rPr>
          <w:rFonts w:ascii="Times New Roman" w:hAnsi="Times New Roman" w:cs="Times New Roman"/>
        </w:rPr>
        <w:t>There is also the t</w:t>
      </w:r>
      <w:r w:rsidR="00DC1B0C" w:rsidRPr="0044240A">
        <w:rPr>
          <w:rFonts w:ascii="Times New Roman" w:hAnsi="Times New Roman" w:cs="Times New Roman"/>
        </w:rPr>
        <w:t>ransactional (or reward-based) leadership</w:t>
      </w:r>
      <w:r w:rsidRPr="0044240A">
        <w:rPr>
          <w:rFonts w:ascii="Times New Roman" w:hAnsi="Times New Roman" w:cs="Times New Roman"/>
        </w:rPr>
        <w:t>, th</w:t>
      </w:r>
      <w:r w:rsidR="00DC1B0C" w:rsidRPr="0044240A">
        <w:rPr>
          <w:rFonts w:ascii="Times New Roman" w:hAnsi="Times New Roman" w:cs="Times New Roman"/>
        </w:rPr>
        <w:t>is style focuses on the system of rewards and punishments</w:t>
      </w:r>
      <w:r w:rsidR="005D0BE0" w:rsidRPr="0044240A">
        <w:rPr>
          <w:rFonts w:ascii="Times New Roman" w:hAnsi="Times New Roman" w:cs="Times New Roman"/>
        </w:rPr>
        <w:t xml:space="preserve"> (Dong</w:t>
      </w:r>
      <w:r w:rsidR="0049664B" w:rsidRPr="0044240A">
        <w:rPr>
          <w:rFonts w:ascii="Times New Roman" w:hAnsi="Times New Roman" w:cs="Times New Roman"/>
        </w:rPr>
        <w:t xml:space="preserve">, </w:t>
      </w:r>
      <w:r w:rsidR="005D0BE0" w:rsidRPr="0044240A">
        <w:rPr>
          <w:rFonts w:ascii="Times New Roman" w:hAnsi="Times New Roman" w:cs="Times New Roman"/>
        </w:rPr>
        <w:t xml:space="preserve">2023). </w:t>
      </w:r>
      <w:r w:rsidR="00DC1B0C" w:rsidRPr="0044240A">
        <w:rPr>
          <w:rFonts w:ascii="Times New Roman" w:hAnsi="Times New Roman" w:cs="Times New Roman"/>
        </w:rPr>
        <w:t>The leader sets clear goals and offers rewards for meeting them.</w:t>
      </w:r>
    </w:p>
    <w:p w14:paraId="6CC48A94" w14:textId="6D84821E" w:rsidR="005D0BE0" w:rsidRPr="0044240A" w:rsidRDefault="005D0BE0" w:rsidP="0044240A">
      <w:pPr>
        <w:spacing w:line="360" w:lineRule="auto"/>
        <w:jc w:val="both"/>
        <w:rPr>
          <w:rFonts w:ascii="Times New Roman" w:hAnsi="Times New Roman" w:cs="Times New Roman"/>
        </w:rPr>
      </w:pPr>
      <w:r w:rsidRPr="0044240A">
        <w:rPr>
          <w:rFonts w:ascii="Times New Roman" w:hAnsi="Times New Roman" w:cs="Times New Roman"/>
        </w:rPr>
        <w:t xml:space="preserve">Transformational leaders inspire their teams to </w:t>
      </w:r>
      <w:r w:rsidR="000A3FC2" w:rsidRPr="0044240A">
        <w:rPr>
          <w:rFonts w:ascii="Times New Roman" w:hAnsi="Times New Roman" w:cs="Times New Roman"/>
        </w:rPr>
        <w:t>go above</w:t>
      </w:r>
      <w:r w:rsidRPr="0044240A">
        <w:rPr>
          <w:rFonts w:ascii="Times New Roman" w:hAnsi="Times New Roman" w:cs="Times New Roman"/>
        </w:rPr>
        <w:t xml:space="preserve"> their self-interests for the </w:t>
      </w:r>
      <w:r w:rsidR="00DC2543" w:rsidRPr="0044240A">
        <w:rPr>
          <w:rFonts w:ascii="Times New Roman" w:hAnsi="Times New Roman" w:cs="Times New Roman"/>
        </w:rPr>
        <w:t>good</w:t>
      </w:r>
      <w:r w:rsidRPr="0044240A">
        <w:rPr>
          <w:rFonts w:ascii="Times New Roman" w:hAnsi="Times New Roman" w:cs="Times New Roman"/>
        </w:rPr>
        <w:t xml:space="preserve"> of the </w:t>
      </w:r>
      <w:r w:rsidR="00DC2543" w:rsidRPr="0044240A">
        <w:rPr>
          <w:rFonts w:ascii="Times New Roman" w:hAnsi="Times New Roman" w:cs="Times New Roman"/>
        </w:rPr>
        <w:t>business</w:t>
      </w:r>
      <w:r w:rsidRPr="0044240A">
        <w:rPr>
          <w:rFonts w:ascii="Times New Roman" w:hAnsi="Times New Roman" w:cs="Times New Roman"/>
        </w:rPr>
        <w:t xml:space="preserve"> and pursue higher-level </w:t>
      </w:r>
      <w:r w:rsidR="00DC2543" w:rsidRPr="0044240A">
        <w:rPr>
          <w:rFonts w:ascii="Times New Roman" w:hAnsi="Times New Roman" w:cs="Times New Roman"/>
        </w:rPr>
        <w:t>objectives</w:t>
      </w:r>
      <w:r w:rsidRPr="0044240A">
        <w:rPr>
          <w:rFonts w:ascii="Times New Roman" w:hAnsi="Times New Roman" w:cs="Times New Roman"/>
        </w:rPr>
        <w:t xml:space="preserve"> (Choi et al</w:t>
      </w:r>
      <w:r w:rsidR="0049664B" w:rsidRPr="0044240A">
        <w:rPr>
          <w:rFonts w:ascii="Times New Roman" w:hAnsi="Times New Roman" w:cs="Times New Roman"/>
        </w:rPr>
        <w:t>.,</w:t>
      </w:r>
      <w:r w:rsidRPr="0044240A">
        <w:rPr>
          <w:rFonts w:ascii="Times New Roman" w:hAnsi="Times New Roman" w:cs="Times New Roman"/>
        </w:rPr>
        <w:t xml:space="preserve"> 2017)</w:t>
      </w:r>
      <w:r w:rsidR="00C26026" w:rsidRPr="0044240A">
        <w:rPr>
          <w:rFonts w:ascii="Times New Roman" w:hAnsi="Times New Roman" w:cs="Times New Roman"/>
        </w:rPr>
        <w:t>.</w:t>
      </w:r>
    </w:p>
    <w:p w14:paraId="61268628" w14:textId="7C3A7B85" w:rsidR="004C4494" w:rsidRPr="0044240A" w:rsidRDefault="00C65F72" w:rsidP="0044240A">
      <w:pPr>
        <w:spacing w:line="360" w:lineRule="auto"/>
        <w:jc w:val="both"/>
        <w:rPr>
          <w:rFonts w:ascii="Times New Roman" w:hAnsi="Times New Roman" w:cs="Times New Roman"/>
        </w:rPr>
      </w:pPr>
      <w:r w:rsidRPr="0044240A">
        <w:rPr>
          <w:rFonts w:ascii="Times New Roman" w:hAnsi="Times New Roman" w:cs="Times New Roman"/>
        </w:rPr>
        <w:t xml:space="preserve">These are just some of the multitude styles of leadership that </w:t>
      </w:r>
      <w:r w:rsidR="00DE3497" w:rsidRPr="0044240A">
        <w:rPr>
          <w:rFonts w:ascii="Times New Roman" w:hAnsi="Times New Roman" w:cs="Times New Roman"/>
        </w:rPr>
        <w:t>exists,</w:t>
      </w:r>
      <w:r w:rsidR="00BD1484" w:rsidRPr="0044240A">
        <w:rPr>
          <w:rFonts w:ascii="Times New Roman" w:hAnsi="Times New Roman" w:cs="Times New Roman"/>
        </w:rPr>
        <w:t xml:space="preserve"> and e</w:t>
      </w:r>
      <w:r w:rsidR="00DC1B0C" w:rsidRPr="0044240A">
        <w:rPr>
          <w:rFonts w:ascii="Times New Roman" w:hAnsi="Times New Roman" w:cs="Times New Roman"/>
        </w:rPr>
        <w:t xml:space="preserve">ach style has its advantages and disadvantages, and the </w:t>
      </w:r>
      <w:r w:rsidR="00DC2543" w:rsidRPr="0044240A">
        <w:rPr>
          <w:rFonts w:ascii="Times New Roman" w:hAnsi="Times New Roman" w:cs="Times New Roman"/>
        </w:rPr>
        <w:t>efficiency</w:t>
      </w:r>
      <w:r w:rsidR="00DC1B0C" w:rsidRPr="0044240A">
        <w:rPr>
          <w:rFonts w:ascii="Times New Roman" w:hAnsi="Times New Roman" w:cs="Times New Roman"/>
        </w:rPr>
        <w:t xml:space="preserve"> of each leadership style can </w:t>
      </w:r>
      <w:r w:rsidR="00DC2543" w:rsidRPr="0044240A">
        <w:rPr>
          <w:rFonts w:ascii="Times New Roman" w:hAnsi="Times New Roman" w:cs="Times New Roman"/>
        </w:rPr>
        <w:t>differ</w:t>
      </w:r>
      <w:r w:rsidR="00DC1B0C" w:rsidRPr="0044240A">
        <w:rPr>
          <w:rFonts w:ascii="Times New Roman" w:hAnsi="Times New Roman" w:cs="Times New Roman"/>
        </w:rPr>
        <w:t xml:space="preserve"> depending on the </w:t>
      </w:r>
      <w:r w:rsidR="00DC2543" w:rsidRPr="0044240A">
        <w:rPr>
          <w:rFonts w:ascii="Times New Roman" w:hAnsi="Times New Roman" w:cs="Times New Roman"/>
        </w:rPr>
        <w:t>managerial</w:t>
      </w:r>
      <w:r w:rsidR="00DC1B0C" w:rsidRPr="0044240A">
        <w:rPr>
          <w:rFonts w:ascii="Times New Roman" w:hAnsi="Times New Roman" w:cs="Times New Roman"/>
        </w:rPr>
        <w:t xml:space="preserve"> context and the </w:t>
      </w:r>
      <w:r w:rsidR="00DC2543" w:rsidRPr="0044240A">
        <w:rPr>
          <w:rFonts w:ascii="Times New Roman" w:hAnsi="Times New Roman" w:cs="Times New Roman"/>
        </w:rPr>
        <w:t xml:space="preserve">team </w:t>
      </w:r>
      <w:r w:rsidR="00DC1B0C" w:rsidRPr="0044240A">
        <w:rPr>
          <w:rFonts w:ascii="Times New Roman" w:hAnsi="Times New Roman" w:cs="Times New Roman"/>
        </w:rPr>
        <w:t>specifics</w:t>
      </w:r>
      <w:r w:rsidR="007B35E8" w:rsidRPr="0044240A">
        <w:rPr>
          <w:rFonts w:ascii="Times New Roman" w:hAnsi="Times New Roman" w:cs="Times New Roman"/>
        </w:rPr>
        <w:t xml:space="preserve">. </w:t>
      </w:r>
    </w:p>
    <w:p w14:paraId="154E4A3E" w14:textId="6BA733D1" w:rsidR="004E0510" w:rsidRPr="0044240A" w:rsidRDefault="00BD1484" w:rsidP="0044240A">
      <w:pPr>
        <w:spacing w:line="360" w:lineRule="auto"/>
        <w:jc w:val="both"/>
        <w:rPr>
          <w:rFonts w:ascii="Times New Roman" w:hAnsi="Times New Roman" w:cs="Times New Roman"/>
        </w:rPr>
      </w:pPr>
      <w:r w:rsidRPr="0044240A">
        <w:rPr>
          <w:rFonts w:ascii="Times New Roman" w:hAnsi="Times New Roman" w:cs="Times New Roman"/>
        </w:rPr>
        <w:t xml:space="preserve">In the hospitality industry the most common leadership styles are </w:t>
      </w:r>
      <w:r w:rsidR="00D466BB" w:rsidRPr="0044240A">
        <w:rPr>
          <w:rFonts w:ascii="Times New Roman" w:hAnsi="Times New Roman" w:cs="Times New Roman"/>
        </w:rPr>
        <w:t>the transformational leadership and servant one</w:t>
      </w:r>
      <w:r w:rsidR="00C26026" w:rsidRPr="0044240A">
        <w:rPr>
          <w:rFonts w:ascii="Times New Roman" w:hAnsi="Times New Roman" w:cs="Times New Roman"/>
        </w:rPr>
        <w:t xml:space="preserve"> and they</w:t>
      </w:r>
      <w:r w:rsidR="004E0510" w:rsidRPr="0044240A">
        <w:rPr>
          <w:rFonts w:ascii="Times New Roman" w:hAnsi="Times New Roman" w:cs="Times New Roman"/>
        </w:rPr>
        <w:t xml:space="preserve"> can create a positive organizational culture. Transformational leaders instil a sense of purpose and shared vision, while servant leaders foster a culture of collaboration and support.</w:t>
      </w:r>
    </w:p>
    <w:p w14:paraId="790ED0FD" w14:textId="3737C45A" w:rsidR="00D466BB" w:rsidRPr="0044240A" w:rsidRDefault="00D466BB" w:rsidP="0044240A">
      <w:pPr>
        <w:spacing w:line="360" w:lineRule="auto"/>
        <w:jc w:val="both"/>
        <w:rPr>
          <w:rFonts w:ascii="Times New Roman" w:hAnsi="Times New Roman" w:cs="Times New Roman"/>
        </w:rPr>
      </w:pPr>
      <w:r w:rsidRPr="0044240A">
        <w:rPr>
          <w:rFonts w:ascii="Times New Roman" w:hAnsi="Times New Roman" w:cs="Times New Roman"/>
        </w:rPr>
        <w:t xml:space="preserve">As stated above, the transformational leadership, characterized by its </w:t>
      </w:r>
      <w:r w:rsidR="00DC2543" w:rsidRPr="0044240A">
        <w:rPr>
          <w:rFonts w:ascii="Times New Roman" w:hAnsi="Times New Roman" w:cs="Times New Roman"/>
        </w:rPr>
        <w:t>emphasis</w:t>
      </w:r>
      <w:r w:rsidRPr="0044240A">
        <w:rPr>
          <w:rFonts w:ascii="Times New Roman" w:hAnsi="Times New Roman" w:cs="Times New Roman"/>
        </w:rPr>
        <w:t xml:space="preserve"> on motivating employees to </w:t>
      </w:r>
      <w:r w:rsidR="00DC2543" w:rsidRPr="0044240A">
        <w:rPr>
          <w:rFonts w:ascii="Times New Roman" w:hAnsi="Times New Roman" w:cs="Times New Roman"/>
        </w:rPr>
        <w:t>reach</w:t>
      </w:r>
      <w:r w:rsidRPr="0044240A">
        <w:rPr>
          <w:rFonts w:ascii="Times New Roman" w:hAnsi="Times New Roman" w:cs="Times New Roman"/>
        </w:rPr>
        <w:t xml:space="preserve"> their full </w:t>
      </w:r>
      <w:r w:rsidR="00DC2543" w:rsidRPr="0044240A">
        <w:rPr>
          <w:rFonts w:ascii="Times New Roman" w:hAnsi="Times New Roman" w:cs="Times New Roman"/>
        </w:rPr>
        <w:t>capacity</w:t>
      </w:r>
      <w:r w:rsidRPr="0044240A">
        <w:rPr>
          <w:rFonts w:ascii="Times New Roman" w:hAnsi="Times New Roman" w:cs="Times New Roman"/>
        </w:rPr>
        <w:t>, has emerged as a significant approach in various sectors, including the hospitality industry</w:t>
      </w:r>
      <w:r w:rsidR="009622C3" w:rsidRPr="0044240A">
        <w:rPr>
          <w:rFonts w:ascii="Times New Roman" w:hAnsi="Times New Roman" w:cs="Times New Roman"/>
        </w:rPr>
        <w:t xml:space="preserve"> (Njaramba</w:t>
      </w:r>
      <w:r w:rsidR="0049664B" w:rsidRPr="0044240A">
        <w:rPr>
          <w:rFonts w:ascii="Times New Roman" w:hAnsi="Times New Roman" w:cs="Times New Roman"/>
        </w:rPr>
        <w:t>,</w:t>
      </w:r>
      <w:r w:rsidR="009622C3" w:rsidRPr="0044240A">
        <w:rPr>
          <w:rFonts w:ascii="Times New Roman" w:hAnsi="Times New Roman" w:cs="Times New Roman"/>
        </w:rPr>
        <w:t xml:space="preserve"> 2024). </w:t>
      </w:r>
      <w:r w:rsidRPr="0044240A">
        <w:rPr>
          <w:rFonts w:ascii="Times New Roman" w:hAnsi="Times New Roman" w:cs="Times New Roman"/>
        </w:rPr>
        <w:t>This leadership style is particularly effective in environments that thrive on creativity, collaboration, and exceptional customer service</w:t>
      </w:r>
      <w:r w:rsidR="009622C3" w:rsidRPr="0044240A">
        <w:rPr>
          <w:rFonts w:ascii="Times New Roman" w:hAnsi="Times New Roman" w:cs="Times New Roman"/>
        </w:rPr>
        <w:t xml:space="preserve"> (HRMGuide</w:t>
      </w:r>
      <w:r w:rsidR="0049664B" w:rsidRPr="0044240A">
        <w:rPr>
          <w:rFonts w:ascii="Times New Roman" w:hAnsi="Times New Roman" w:cs="Times New Roman"/>
        </w:rPr>
        <w:t>,</w:t>
      </w:r>
      <w:r w:rsidR="009622C3" w:rsidRPr="0044240A">
        <w:rPr>
          <w:rFonts w:ascii="Times New Roman" w:hAnsi="Times New Roman" w:cs="Times New Roman"/>
        </w:rPr>
        <w:t xml:space="preserve"> 2023).</w:t>
      </w:r>
    </w:p>
    <w:p w14:paraId="71981658" w14:textId="531AD6B9" w:rsidR="00D466BB" w:rsidRPr="0044240A" w:rsidRDefault="00D466BB" w:rsidP="0044240A">
      <w:pPr>
        <w:spacing w:line="360" w:lineRule="auto"/>
        <w:jc w:val="both"/>
        <w:rPr>
          <w:rFonts w:ascii="Times New Roman" w:hAnsi="Times New Roman" w:cs="Times New Roman"/>
        </w:rPr>
      </w:pPr>
      <w:r w:rsidRPr="0044240A">
        <w:rPr>
          <w:rFonts w:ascii="Times New Roman" w:hAnsi="Times New Roman" w:cs="Times New Roman"/>
        </w:rPr>
        <w:t xml:space="preserve">One of the </w:t>
      </w:r>
      <w:r w:rsidR="000A3FC2" w:rsidRPr="0044240A">
        <w:rPr>
          <w:rFonts w:ascii="Times New Roman" w:hAnsi="Times New Roman" w:cs="Times New Roman"/>
        </w:rPr>
        <w:t>principal</w:t>
      </w:r>
      <w:r w:rsidRPr="0044240A">
        <w:rPr>
          <w:rFonts w:ascii="Times New Roman" w:hAnsi="Times New Roman" w:cs="Times New Roman"/>
        </w:rPr>
        <w:t xml:space="preserve"> advantages of transformational leadership in </w:t>
      </w:r>
      <w:r w:rsidR="00DC2543" w:rsidRPr="0044240A">
        <w:rPr>
          <w:rFonts w:ascii="Times New Roman" w:hAnsi="Times New Roman" w:cs="Times New Roman"/>
        </w:rPr>
        <w:t>hospitality</w:t>
      </w:r>
      <w:r w:rsidR="005C70C7" w:rsidRPr="0044240A">
        <w:rPr>
          <w:rFonts w:ascii="Times New Roman" w:hAnsi="Times New Roman" w:cs="Times New Roman"/>
        </w:rPr>
        <w:t xml:space="preserve"> </w:t>
      </w:r>
      <w:r w:rsidR="00DC2543" w:rsidRPr="0044240A">
        <w:rPr>
          <w:rFonts w:ascii="Times New Roman" w:hAnsi="Times New Roman" w:cs="Times New Roman"/>
        </w:rPr>
        <w:t>industry</w:t>
      </w:r>
      <w:r w:rsidRPr="0044240A">
        <w:rPr>
          <w:rFonts w:ascii="Times New Roman" w:hAnsi="Times New Roman" w:cs="Times New Roman"/>
        </w:rPr>
        <w:t xml:space="preserve"> is its </w:t>
      </w:r>
      <w:r w:rsidR="00DC2543" w:rsidRPr="0044240A">
        <w:rPr>
          <w:rFonts w:ascii="Times New Roman" w:hAnsi="Times New Roman" w:cs="Times New Roman"/>
        </w:rPr>
        <w:t>capability</w:t>
      </w:r>
      <w:r w:rsidRPr="0044240A">
        <w:rPr>
          <w:rFonts w:ascii="Times New Roman" w:hAnsi="Times New Roman" w:cs="Times New Roman"/>
        </w:rPr>
        <w:t xml:space="preserve"> to foster a motivated and engaged workforce. Leaders who actively encourage their teams to embrace a shared vision and promote personal development can enhance employee loyalty and commitment (Huertas et al</w:t>
      </w:r>
      <w:r w:rsidR="0049664B" w:rsidRPr="0044240A">
        <w:rPr>
          <w:rFonts w:ascii="Times New Roman" w:hAnsi="Times New Roman" w:cs="Times New Roman"/>
        </w:rPr>
        <w:t>.,</w:t>
      </w:r>
      <w:r w:rsidRPr="0044240A">
        <w:rPr>
          <w:rFonts w:ascii="Times New Roman" w:hAnsi="Times New Roman" w:cs="Times New Roman"/>
        </w:rPr>
        <w:t xml:space="preserve"> 2022</w:t>
      </w:r>
      <w:r w:rsidR="00DE3497" w:rsidRPr="0044240A">
        <w:rPr>
          <w:rFonts w:ascii="Times New Roman" w:hAnsi="Times New Roman" w:cs="Times New Roman"/>
        </w:rPr>
        <w:t>)</w:t>
      </w:r>
      <w:r w:rsidR="0049664B" w:rsidRPr="0044240A">
        <w:rPr>
          <w:rFonts w:ascii="Times New Roman" w:hAnsi="Times New Roman" w:cs="Times New Roman"/>
        </w:rPr>
        <w:t>.</w:t>
      </w:r>
      <w:r w:rsidR="00DE3497" w:rsidRPr="0044240A">
        <w:rPr>
          <w:rFonts w:ascii="Times New Roman" w:hAnsi="Times New Roman" w:cs="Times New Roman"/>
        </w:rPr>
        <w:t xml:space="preserve"> For</w:t>
      </w:r>
      <w:r w:rsidRPr="0044240A">
        <w:rPr>
          <w:rFonts w:ascii="Times New Roman" w:hAnsi="Times New Roman" w:cs="Times New Roman"/>
        </w:rPr>
        <w:t xml:space="preserve"> instance, by recognizing individual contributions and providing opportunities for personal growth, transformational leaders can create a</w:t>
      </w:r>
      <w:r w:rsidR="00DC2543" w:rsidRPr="0044240A">
        <w:rPr>
          <w:rFonts w:ascii="Times New Roman" w:hAnsi="Times New Roman" w:cs="Times New Roman"/>
        </w:rPr>
        <w:t>n</w:t>
      </w:r>
      <w:r w:rsidRPr="0044240A">
        <w:rPr>
          <w:rFonts w:ascii="Times New Roman" w:hAnsi="Times New Roman" w:cs="Times New Roman"/>
        </w:rPr>
        <w:t xml:space="preserve"> </w:t>
      </w:r>
      <w:r w:rsidR="00DC2543" w:rsidRPr="0044240A">
        <w:rPr>
          <w:rFonts w:ascii="Times New Roman" w:hAnsi="Times New Roman" w:cs="Times New Roman"/>
        </w:rPr>
        <w:t>encouraging</w:t>
      </w:r>
      <w:r w:rsidRPr="0044240A">
        <w:rPr>
          <w:rFonts w:ascii="Times New Roman" w:hAnsi="Times New Roman" w:cs="Times New Roman"/>
        </w:rPr>
        <w:t xml:space="preserve"> work culture where employees feel </w:t>
      </w:r>
      <w:r w:rsidR="00DC2543" w:rsidRPr="0044240A">
        <w:rPr>
          <w:rFonts w:ascii="Times New Roman" w:hAnsi="Times New Roman" w:cs="Times New Roman"/>
        </w:rPr>
        <w:t>respected</w:t>
      </w:r>
      <w:r w:rsidRPr="0044240A">
        <w:rPr>
          <w:rFonts w:ascii="Times New Roman" w:hAnsi="Times New Roman" w:cs="Times New Roman"/>
        </w:rPr>
        <w:t xml:space="preserve">. This, in turn, can </w:t>
      </w:r>
      <w:r w:rsidR="00DC2543" w:rsidRPr="0044240A">
        <w:rPr>
          <w:rFonts w:ascii="Times New Roman" w:hAnsi="Times New Roman" w:cs="Times New Roman"/>
        </w:rPr>
        <w:t>result in</w:t>
      </w:r>
      <w:r w:rsidRPr="0044240A">
        <w:rPr>
          <w:rFonts w:ascii="Times New Roman" w:hAnsi="Times New Roman" w:cs="Times New Roman"/>
        </w:rPr>
        <w:t xml:space="preserve"> improved team performance and a lasting positive impact on customer service—a vital component in the competitive hospitality industry (Schneider</w:t>
      </w:r>
      <w:r w:rsidR="0049664B" w:rsidRPr="0044240A">
        <w:rPr>
          <w:rFonts w:ascii="Times New Roman" w:hAnsi="Times New Roman" w:cs="Times New Roman"/>
        </w:rPr>
        <w:t>,</w:t>
      </w:r>
      <w:r w:rsidRPr="0044240A">
        <w:rPr>
          <w:rFonts w:ascii="Times New Roman" w:hAnsi="Times New Roman" w:cs="Times New Roman"/>
        </w:rPr>
        <w:t xml:space="preserve"> 2010)</w:t>
      </w:r>
      <w:r w:rsidR="0049664B" w:rsidRPr="0044240A">
        <w:rPr>
          <w:rFonts w:ascii="Times New Roman" w:hAnsi="Times New Roman" w:cs="Times New Roman"/>
        </w:rPr>
        <w:t>.</w:t>
      </w:r>
    </w:p>
    <w:p w14:paraId="729E0F73" w14:textId="3D54379B" w:rsidR="00D466BB" w:rsidRPr="0044240A" w:rsidRDefault="00D466BB" w:rsidP="0044240A">
      <w:pPr>
        <w:spacing w:line="360" w:lineRule="auto"/>
        <w:jc w:val="both"/>
        <w:rPr>
          <w:rFonts w:ascii="Times New Roman" w:hAnsi="Times New Roman" w:cs="Times New Roman"/>
        </w:rPr>
      </w:pPr>
      <w:r w:rsidRPr="0044240A">
        <w:rPr>
          <w:rFonts w:ascii="Times New Roman" w:hAnsi="Times New Roman" w:cs="Times New Roman"/>
        </w:rPr>
        <w:t xml:space="preserve">Additionally, transformational leaders often prioritize open communication and collaboration, enabling dynamic problem-solving and innovation. In a </w:t>
      </w:r>
      <w:r w:rsidR="00DE3497" w:rsidRPr="0044240A">
        <w:rPr>
          <w:rFonts w:ascii="Times New Roman" w:hAnsi="Times New Roman" w:cs="Times New Roman"/>
        </w:rPr>
        <w:t>challenging environment</w:t>
      </w:r>
      <w:r w:rsidRPr="0044240A">
        <w:rPr>
          <w:rFonts w:ascii="Times New Roman" w:hAnsi="Times New Roman" w:cs="Times New Roman"/>
        </w:rPr>
        <w:t xml:space="preserve"> like hospitality, such qualities are essential. When employees are encouraged to share ideas and </w:t>
      </w:r>
      <w:r w:rsidRPr="0044240A">
        <w:rPr>
          <w:rFonts w:ascii="Times New Roman" w:hAnsi="Times New Roman" w:cs="Times New Roman"/>
        </w:rPr>
        <w:lastRenderedPageBreak/>
        <w:t xml:space="preserve">take ownership of their roles, teams can adapt more effectively to challenges and changes in customer preferences. </w:t>
      </w:r>
    </w:p>
    <w:p w14:paraId="34C3ABAF" w14:textId="7C719705" w:rsidR="00D466BB" w:rsidRPr="0044240A" w:rsidRDefault="00D466BB" w:rsidP="0044240A">
      <w:pPr>
        <w:spacing w:line="360" w:lineRule="auto"/>
        <w:jc w:val="both"/>
        <w:rPr>
          <w:rFonts w:ascii="Times New Roman" w:hAnsi="Times New Roman" w:cs="Times New Roman"/>
        </w:rPr>
      </w:pPr>
      <w:r w:rsidRPr="0044240A">
        <w:rPr>
          <w:rFonts w:ascii="Times New Roman" w:hAnsi="Times New Roman" w:cs="Times New Roman"/>
        </w:rPr>
        <w:t xml:space="preserve">However, the implementation of transformational leadership is not without its </w:t>
      </w:r>
      <w:r w:rsidR="00DC2543" w:rsidRPr="0044240A">
        <w:rPr>
          <w:rFonts w:ascii="Times New Roman" w:hAnsi="Times New Roman" w:cs="Times New Roman"/>
        </w:rPr>
        <w:t>obstacles</w:t>
      </w:r>
      <w:r w:rsidRPr="0044240A">
        <w:rPr>
          <w:rFonts w:ascii="Times New Roman" w:hAnsi="Times New Roman" w:cs="Times New Roman"/>
        </w:rPr>
        <w:t xml:space="preserve">. One </w:t>
      </w:r>
      <w:r w:rsidR="00DC2543" w:rsidRPr="0044240A">
        <w:rPr>
          <w:rFonts w:ascii="Times New Roman" w:hAnsi="Times New Roman" w:cs="Times New Roman"/>
        </w:rPr>
        <w:t>significant</w:t>
      </w:r>
      <w:r w:rsidRPr="0044240A">
        <w:rPr>
          <w:rFonts w:ascii="Times New Roman" w:hAnsi="Times New Roman" w:cs="Times New Roman"/>
        </w:rPr>
        <w:t xml:space="preserve"> challenge </w:t>
      </w:r>
      <w:r w:rsidR="00AC6F2D" w:rsidRPr="0044240A">
        <w:rPr>
          <w:rFonts w:ascii="Times New Roman" w:hAnsi="Times New Roman" w:cs="Times New Roman"/>
        </w:rPr>
        <w:t>rest</w:t>
      </w:r>
      <w:r w:rsidRPr="0044240A">
        <w:rPr>
          <w:rFonts w:ascii="Times New Roman" w:hAnsi="Times New Roman" w:cs="Times New Roman"/>
        </w:rPr>
        <w:t xml:space="preserve"> in the potential for leader dependency. If team members become overly reliant on their leaders for motivation and direction, it can hinder their autonomy and decision-making skills. Consequently, this could lead to a decline in individual initiative, causing frustration among employees who may feel they lack the freedom to act independently</w:t>
      </w:r>
      <w:r w:rsidR="0036567C" w:rsidRPr="0044240A">
        <w:rPr>
          <w:rFonts w:ascii="Times New Roman" w:hAnsi="Times New Roman" w:cs="Times New Roman"/>
        </w:rPr>
        <w:t xml:space="preserve"> (Deng et al</w:t>
      </w:r>
      <w:r w:rsidR="0049664B" w:rsidRPr="0044240A">
        <w:rPr>
          <w:rFonts w:ascii="Times New Roman" w:hAnsi="Times New Roman" w:cs="Times New Roman"/>
        </w:rPr>
        <w:t>.,</w:t>
      </w:r>
      <w:r w:rsidR="0036567C" w:rsidRPr="0044240A">
        <w:rPr>
          <w:rFonts w:ascii="Times New Roman" w:hAnsi="Times New Roman" w:cs="Times New Roman"/>
        </w:rPr>
        <w:t xml:space="preserve"> 2022)</w:t>
      </w:r>
      <w:r w:rsidR="0049664B" w:rsidRPr="0044240A">
        <w:rPr>
          <w:rFonts w:ascii="Times New Roman" w:hAnsi="Times New Roman" w:cs="Times New Roman"/>
        </w:rPr>
        <w:t>.</w:t>
      </w:r>
    </w:p>
    <w:p w14:paraId="4C799235" w14:textId="543B12B3" w:rsidR="0084687D" w:rsidRPr="0044240A" w:rsidRDefault="00D466BB" w:rsidP="0044240A">
      <w:pPr>
        <w:spacing w:line="360" w:lineRule="auto"/>
        <w:jc w:val="both"/>
        <w:rPr>
          <w:rFonts w:ascii="Times New Roman" w:hAnsi="Times New Roman" w:cs="Times New Roman"/>
        </w:rPr>
      </w:pPr>
      <w:r w:rsidRPr="0044240A">
        <w:rPr>
          <w:rFonts w:ascii="Times New Roman" w:hAnsi="Times New Roman" w:cs="Times New Roman"/>
        </w:rPr>
        <w:t xml:space="preserve">Moreover, </w:t>
      </w:r>
      <w:r w:rsidR="009C5009" w:rsidRPr="0044240A">
        <w:rPr>
          <w:rFonts w:ascii="Times New Roman" w:hAnsi="Times New Roman" w:cs="Times New Roman"/>
        </w:rPr>
        <w:t>if</w:t>
      </w:r>
      <w:r w:rsidRPr="0044240A">
        <w:rPr>
          <w:rFonts w:ascii="Times New Roman" w:hAnsi="Times New Roman" w:cs="Times New Roman"/>
        </w:rPr>
        <w:t xml:space="preserve"> leaders set expectations that are perceived as unrealistic or unattainable, it can result in feelings of inadequacy and burnout among staf</w:t>
      </w:r>
      <w:r w:rsidR="009C5009" w:rsidRPr="0044240A">
        <w:rPr>
          <w:rFonts w:ascii="Times New Roman" w:hAnsi="Times New Roman" w:cs="Times New Roman"/>
        </w:rPr>
        <w:t>f (Regan</w:t>
      </w:r>
      <w:r w:rsidR="0049664B" w:rsidRPr="0044240A">
        <w:rPr>
          <w:rFonts w:ascii="Times New Roman" w:hAnsi="Times New Roman" w:cs="Times New Roman"/>
        </w:rPr>
        <w:t>,</w:t>
      </w:r>
      <w:r w:rsidR="009C5009" w:rsidRPr="0044240A">
        <w:rPr>
          <w:rFonts w:ascii="Times New Roman" w:hAnsi="Times New Roman" w:cs="Times New Roman"/>
        </w:rPr>
        <w:t xml:space="preserve"> 2022).</w:t>
      </w:r>
      <w:r w:rsidRPr="0044240A">
        <w:rPr>
          <w:rFonts w:ascii="Times New Roman" w:hAnsi="Times New Roman" w:cs="Times New Roman"/>
        </w:rPr>
        <w:t xml:space="preserve"> In a hospitality setting, where the pressure to deliver exceptional service is consistently high, maintaining a balance between ambition and achievable goals is crucial. </w:t>
      </w:r>
      <w:r w:rsidR="002627A2" w:rsidRPr="0044240A">
        <w:rPr>
          <w:rFonts w:ascii="Times New Roman" w:hAnsi="Times New Roman" w:cs="Times New Roman"/>
        </w:rPr>
        <w:t>T</w:t>
      </w:r>
      <w:r w:rsidR="0084687D" w:rsidRPr="0044240A">
        <w:rPr>
          <w:rFonts w:ascii="Times New Roman" w:hAnsi="Times New Roman" w:cs="Times New Roman"/>
        </w:rPr>
        <w:t xml:space="preserve">eams might become </w:t>
      </w:r>
      <w:r w:rsidR="00DC2543" w:rsidRPr="0044240A">
        <w:rPr>
          <w:rFonts w:ascii="Times New Roman" w:hAnsi="Times New Roman" w:cs="Times New Roman"/>
        </w:rPr>
        <w:t>too</w:t>
      </w:r>
      <w:r w:rsidR="0084687D" w:rsidRPr="0044240A">
        <w:rPr>
          <w:rFonts w:ascii="Times New Roman" w:hAnsi="Times New Roman" w:cs="Times New Roman"/>
        </w:rPr>
        <w:t xml:space="preserve"> </w:t>
      </w:r>
      <w:r w:rsidR="00DC2543" w:rsidRPr="0044240A">
        <w:rPr>
          <w:rFonts w:ascii="Times New Roman" w:hAnsi="Times New Roman" w:cs="Times New Roman"/>
        </w:rPr>
        <w:t>reliant</w:t>
      </w:r>
      <w:r w:rsidR="0084687D" w:rsidRPr="0044240A">
        <w:rPr>
          <w:rFonts w:ascii="Times New Roman" w:hAnsi="Times New Roman" w:cs="Times New Roman"/>
        </w:rPr>
        <w:t xml:space="preserve"> on the leader's vision, which can hinder their </w:t>
      </w:r>
      <w:r w:rsidR="00DC2543" w:rsidRPr="0044240A">
        <w:rPr>
          <w:rFonts w:ascii="Times New Roman" w:hAnsi="Times New Roman" w:cs="Times New Roman"/>
        </w:rPr>
        <w:t>capacity</w:t>
      </w:r>
      <w:r w:rsidR="0084687D" w:rsidRPr="0044240A">
        <w:rPr>
          <w:rFonts w:ascii="Times New Roman" w:hAnsi="Times New Roman" w:cs="Times New Roman"/>
        </w:rPr>
        <w:t xml:space="preserve"> to make </w:t>
      </w:r>
      <w:r w:rsidR="00DC2543" w:rsidRPr="0044240A">
        <w:rPr>
          <w:rFonts w:ascii="Times New Roman" w:hAnsi="Times New Roman" w:cs="Times New Roman"/>
        </w:rPr>
        <w:t>individual</w:t>
      </w:r>
      <w:r w:rsidR="0084687D" w:rsidRPr="0044240A">
        <w:rPr>
          <w:rFonts w:ascii="Times New Roman" w:hAnsi="Times New Roman" w:cs="Times New Roman"/>
        </w:rPr>
        <w:t xml:space="preserve"> decisions and could stifle creativity in problem-solving (Deng et al., 2022). Thus, while transformational leadership can drive significant </w:t>
      </w:r>
      <w:r w:rsidR="00DC2543" w:rsidRPr="0044240A">
        <w:rPr>
          <w:rFonts w:ascii="Times New Roman" w:hAnsi="Times New Roman" w:cs="Times New Roman"/>
        </w:rPr>
        <w:t>optimistic</w:t>
      </w:r>
      <w:r w:rsidR="0084687D" w:rsidRPr="0044240A">
        <w:rPr>
          <w:rFonts w:ascii="Times New Roman" w:hAnsi="Times New Roman" w:cs="Times New Roman"/>
        </w:rPr>
        <w:t xml:space="preserve"> </w:t>
      </w:r>
      <w:r w:rsidR="00DC2543" w:rsidRPr="0044240A">
        <w:rPr>
          <w:rFonts w:ascii="Times New Roman" w:hAnsi="Times New Roman" w:cs="Times New Roman"/>
        </w:rPr>
        <w:t>results</w:t>
      </w:r>
      <w:r w:rsidR="0084687D" w:rsidRPr="0044240A">
        <w:rPr>
          <w:rFonts w:ascii="Times New Roman" w:hAnsi="Times New Roman" w:cs="Times New Roman"/>
        </w:rPr>
        <w:t xml:space="preserve">, it also requires </w:t>
      </w:r>
      <w:r w:rsidR="00DC2543" w:rsidRPr="0044240A">
        <w:rPr>
          <w:rFonts w:ascii="Times New Roman" w:hAnsi="Times New Roman" w:cs="Times New Roman"/>
        </w:rPr>
        <w:t>cautious</w:t>
      </w:r>
      <w:r w:rsidR="0084687D" w:rsidRPr="0044240A">
        <w:rPr>
          <w:rFonts w:ascii="Times New Roman" w:hAnsi="Times New Roman" w:cs="Times New Roman"/>
        </w:rPr>
        <w:t xml:space="preserve"> balancing to ensure sustainable effectiveness.</w:t>
      </w:r>
    </w:p>
    <w:p w14:paraId="0E8DC721" w14:textId="636B6057" w:rsidR="0036567C" w:rsidRPr="0044240A" w:rsidRDefault="0036567C" w:rsidP="0044240A">
      <w:pPr>
        <w:spacing w:line="360" w:lineRule="auto"/>
        <w:jc w:val="both"/>
        <w:rPr>
          <w:rFonts w:ascii="Times New Roman" w:hAnsi="Times New Roman" w:cs="Times New Roman"/>
        </w:rPr>
      </w:pPr>
      <w:r w:rsidRPr="0044240A">
        <w:rPr>
          <w:rFonts w:ascii="Times New Roman" w:hAnsi="Times New Roman" w:cs="Times New Roman"/>
        </w:rPr>
        <w:t xml:space="preserve">Another approach that has </w:t>
      </w:r>
      <w:r w:rsidR="004F303C" w:rsidRPr="0044240A">
        <w:rPr>
          <w:rFonts w:ascii="Times New Roman" w:hAnsi="Times New Roman" w:cs="Times New Roman"/>
        </w:rPr>
        <w:t>is highly seen in the hospitality industry</w:t>
      </w:r>
      <w:r w:rsidRPr="0044240A">
        <w:rPr>
          <w:rFonts w:ascii="Times New Roman" w:hAnsi="Times New Roman" w:cs="Times New Roman"/>
        </w:rPr>
        <w:t xml:space="preserve"> is servant leadership—a philosophy </w:t>
      </w:r>
      <w:r w:rsidR="0014769E" w:rsidRPr="0044240A">
        <w:rPr>
          <w:rFonts w:ascii="Times New Roman" w:hAnsi="Times New Roman" w:cs="Times New Roman"/>
        </w:rPr>
        <w:t>in which</w:t>
      </w:r>
      <w:r w:rsidRPr="0044240A">
        <w:rPr>
          <w:rFonts w:ascii="Times New Roman" w:hAnsi="Times New Roman" w:cs="Times New Roman"/>
        </w:rPr>
        <w:t xml:space="preserve"> the leader prioritizes </w:t>
      </w:r>
      <w:r w:rsidR="0014769E" w:rsidRPr="0044240A">
        <w:rPr>
          <w:rFonts w:ascii="Times New Roman" w:hAnsi="Times New Roman" w:cs="Times New Roman"/>
        </w:rPr>
        <w:t>the</w:t>
      </w:r>
      <w:r w:rsidRPr="0044240A">
        <w:rPr>
          <w:rFonts w:ascii="Times New Roman" w:hAnsi="Times New Roman" w:cs="Times New Roman"/>
        </w:rPr>
        <w:t xml:space="preserve"> well-being of their team members</w:t>
      </w:r>
      <w:r w:rsidR="005C70C7" w:rsidRPr="0044240A">
        <w:rPr>
          <w:rFonts w:ascii="Times New Roman" w:hAnsi="Times New Roman" w:cs="Times New Roman"/>
        </w:rPr>
        <w:t xml:space="preserve"> (Qiu</w:t>
      </w:r>
      <w:r w:rsidR="0049664B" w:rsidRPr="0044240A">
        <w:rPr>
          <w:rFonts w:ascii="Times New Roman" w:hAnsi="Times New Roman" w:cs="Times New Roman"/>
        </w:rPr>
        <w:t>,</w:t>
      </w:r>
      <w:r w:rsidR="005C70C7" w:rsidRPr="0044240A">
        <w:rPr>
          <w:rFonts w:ascii="Times New Roman" w:hAnsi="Times New Roman" w:cs="Times New Roman"/>
        </w:rPr>
        <w:t xml:space="preserve"> 2020). </w:t>
      </w:r>
    </w:p>
    <w:p w14:paraId="44DF2E80" w14:textId="5706125F" w:rsidR="0084687D" w:rsidRPr="0044240A" w:rsidRDefault="0084687D" w:rsidP="0044240A">
      <w:pPr>
        <w:spacing w:line="360" w:lineRule="auto"/>
        <w:jc w:val="both"/>
        <w:rPr>
          <w:rFonts w:ascii="Times New Roman" w:hAnsi="Times New Roman" w:cs="Times New Roman"/>
        </w:rPr>
      </w:pPr>
      <w:r w:rsidRPr="0044240A">
        <w:rPr>
          <w:rFonts w:ascii="Times New Roman" w:hAnsi="Times New Roman" w:cs="Times New Roman"/>
        </w:rPr>
        <w:t xml:space="preserve">Both leadership styles focus on fostering the </w:t>
      </w:r>
      <w:r w:rsidR="0014769E" w:rsidRPr="0044240A">
        <w:rPr>
          <w:rFonts w:ascii="Times New Roman" w:hAnsi="Times New Roman" w:cs="Times New Roman"/>
        </w:rPr>
        <w:t>growing</w:t>
      </w:r>
      <w:r w:rsidRPr="0044240A">
        <w:rPr>
          <w:rFonts w:ascii="Times New Roman" w:hAnsi="Times New Roman" w:cs="Times New Roman"/>
        </w:rPr>
        <w:t xml:space="preserve"> and </w:t>
      </w:r>
      <w:r w:rsidR="0014769E" w:rsidRPr="0044240A">
        <w:rPr>
          <w:rFonts w:ascii="Times New Roman" w:hAnsi="Times New Roman" w:cs="Times New Roman"/>
        </w:rPr>
        <w:t>promotion</w:t>
      </w:r>
      <w:r w:rsidRPr="0044240A">
        <w:rPr>
          <w:rFonts w:ascii="Times New Roman" w:hAnsi="Times New Roman" w:cs="Times New Roman"/>
        </w:rPr>
        <w:t xml:space="preserve"> of individuals. Transformational leaders accomplish this by inspiring others and facilitating change, whereas servant leaders </w:t>
      </w:r>
      <w:r w:rsidR="0014769E" w:rsidRPr="0044240A">
        <w:rPr>
          <w:rFonts w:ascii="Times New Roman" w:hAnsi="Times New Roman" w:cs="Times New Roman"/>
        </w:rPr>
        <w:t>centre their attention</w:t>
      </w:r>
      <w:r w:rsidRPr="0044240A">
        <w:rPr>
          <w:rFonts w:ascii="Times New Roman" w:hAnsi="Times New Roman" w:cs="Times New Roman"/>
        </w:rPr>
        <w:t xml:space="preserve"> on meeting the </w:t>
      </w:r>
      <w:r w:rsidR="0014769E" w:rsidRPr="0044240A">
        <w:rPr>
          <w:rFonts w:ascii="Times New Roman" w:hAnsi="Times New Roman" w:cs="Times New Roman"/>
        </w:rPr>
        <w:t>demands</w:t>
      </w:r>
      <w:r w:rsidRPr="0044240A">
        <w:rPr>
          <w:rFonts w:ascii="Times New Roman" w:hAnsi="Times New Roman" w:cs="Times New Roman"/>
        </w:rPr>
        <w:t xml:space="preserve"> of their team.</w:t>
      </w:r>
    </w:p>
    <w:p w14:paraId="234CFF5E" w14:textId="4CCE8E19" w:rsidR="0036567C" w:rsidRPr="0044240A" w:rsidRDefault="0036567C" w:rsidP="0044240A">
      <w:pPr>
        <w:spacing w:line="360" w:lineRule="auto"/>
        <w:jc w:val="both"/>
        <w:rPr>
          <w:rFonts w:ascii="Times New Roman" w:hAnsi="Times New Roman" w:cs="Times New Roman"/>
        </w:rPr>
      </w:pPr>
      <w:r w:rsidRPr="0044240A">
        <w:rPr>
          <w:rFonts w:ascii="Times New Roman" w:hAnsi="Times New Roman" w:cs="Times New Roman"/>
        </w:rPr>
        <w:t xml:space="preserve">One of the most significant advantages of servant leadership in </w:t>
      </w:r>
      <w:r w:rsidR="005C70C7" w:rsidRPr="0044240A">
        <w:rPr>
          <w:rFonts w:ascii="Times New Roman" w:hAnsi="Times New Roman" w:cs="Times New Roman"/>
        </w:rPr>
        <w:t xml:space="preserve">hotel </w:t>
      </w:r>
      <w:r w:rsidR="0014769E" w:rsidRPr="0044240A">
        <w:rPr>
          <w:rFonts w:ascii="Times New Roman" w:hAnsi="Times New Roman" w:cs="Times New Roman"/>
        </w:rPr>
        <w:t>business</w:t>
      </w:r>
      <w:r w:rsidRPr="0044240A">
        <w:rPr>
          <w:rFonts w:ascii="Times New Roman" w:hAnsi="Times New Roman" w:cs="Times New Roman"/>
        </w:rPr>
        <w:t xml:space="preserve"> is the enhancement of employee morale. When leaders adopt a servant-first mindset, they create an environment that values empathy, listening, and support. High morale often translates to lower turnover rates, which is especially crucial in an industry known for its high staff turnover </w:t>
      </w:r>
      <w:r w:rsidR="00AC6F2D" w:rsidRPr="0044240A">
        <w:rPr>
          <w:rFonts w:ascii="Times New Roman" w:hAnsi="Times New Roman" w:cs="Times New Roman"/>
        </w:rPr>
        <w:t>costs (</w:t>
      </w:r>
      <w:r w:rsidR="0096192E" w:rsidRPr="0044240A">
        <w:rPr>
          <w:rFonts w:ascii="Times New Roman" w:hAnsi="Times New Roman" w:cs="Times New Roman"/>
        </w:rPr>
        <w:t>Bektaş</w:t>
      </w:r>
      <w:r w:rsidR="0049664B" w:rsidRPr="0044240A">
        <w:rPr>
          <w:rFonts w:ascii="Times New Roman" w:hAnsi="Times New Roman" w:cs="Times New Roman"/>
        </w:rPr>
        <w:t>,</w:t>
      </w:r>
      <w:r w:rsidR="0096192E" w:rsidRPr="0044240A">
        <w:rPr>
          <w:rFonts w:ascii="Times New Roman" w:hAnsi="Times New Roman" w:cs="Times New Roman"/>
        </w:rPr>
        <w:t xml:space="preserve"> 2022)</w:t>
      </w:r>
      <w:r w:rsidR="0049664B" w:rsidRPr="0044240A">
        <w:rPr>
          <w:rFonts w:ascii="Times New Roman" w:hAnsi="Times New Roman" w:cs="Times New Roman"/>
        </w:rPr>
        <w:t>.</w:t>
      </w:r>
      <w:r w:rsidR="0096192E" w:rsidRPr="0044240A">
        <w:rPr>
          <w:rFonts w:ascii="Times New Roman" w:hAnsi="Times New Roman" w:cs="Times New Roman"/>
        </w:rPr>
        <w:t xml:space="preserve"> </w:t>
      </w:r>
    </w:p>
    <w:p w14:paraId="5BED7D68" w14:textId="115E294A" w:rsidR="0036567C" w:rsidRPr="0044240A" w:rsidRDefault="0036567C" w:rsidP="0044240A">
      <w:pPr>
        <w:spacing w:line="360" w:lineRule="auto"/>
        <w:jc w:val="both"/>
        <w:rPr>
          <w:rFonts w:ascii="Times New Roman" w:hAnsi="Times New Roman" w:cs="Times New Roman"/>
        </w:rPr>
      </w:pPr>
      <w:r w:rsidRPr="0044240A">
        <w:rPr>
          <w:rFonts w:ascii="Times New Roman" w:hAnsi="Times New Roman" w:cs="Times New Roman"/>
        </w:rPr>
        <w:t xml:space="preserve">Moreover, servant leadership emphasizes collaboration and empowerment. By involving </w:t>
      </w:r>
      <w:r w:rsidR="0014769E" w:rsidRPr="0044240A">
        <w:rPr>
          <w:rFonts w:ascii="Times New Roman" w:hAnsi="Times New Roman" w:cs="Times New Roman"/>
        </w:rPr>
        <w:t>the personnel</w:t>
      </w:r>
      <w:r w:rsidRPr="0044240A">
        <w:rPr>
          <w:rFonts w:ascii="Times New Roman" w:hAnsi="Times New Roman" w:cs="Times New Roman"/>
        </w:rPr>
        <w:t xml:space="preserve"> in decision-making </w:t>
      </w:r>
      <w:r w:rsidR="0014769E" w:rsidRPr="0044240A">
        <w:rPr>
          <w:rFonts w:ascii="Times New Roman" w:hAnsi="Times New Roman" w:cs="Times New Roman"/>
        </w:rPr>
        <w:t>practices</w:t>
      </w:r>
      <w:r w:rsidRPr="0044240A">
        <w:rPr>
          <w:rFonts w:ascii="Times New Roman" w:hAnsi="Times New Roman" w:cs="Times New Roman"/>
        </w:rPr>
        <w:t xml:space="preserve"> and encouraging their </w:t>
      </w:r>
      <w:r w:rsidR="0014769E" w:rsidRPr="0044240A">
        <w:rPr>
          <w:rFonts w:ascii="Times New Roman" w:hAnsi="Times New Roman" w:cs="Times New Roman"/>
        </w:rPr>
        <w:t>feedback</w:t>
      </w:r>
      <w:r w:rsidRPr="0044240A">
        <w:rPr>
          <w:rFonts w:ascii="Times New Roman" w:hAnsi="Times New Roman" w:cs="Times New Roman"/>
        </w:rPr>
        <w:t xml:space="preserve">, </w:t>
      </w:r>
      <w:r w:rsidR="0014769E" w:rsidRPr="0044240A">
        <w:rPr>
          <w:rFonts w:ascii="Times New Roman" w:hAnsi="Times New Roman" w:cs="Times New Roman"/>
        </w:rPr>
        <w:t>the managers</w:t>
      </w:r>
      <w:r w:rsidRPr="0044240A">
        <w:rPr>
          <w:rFonts w:ascii="Times New Roman" w:hAnsi="Times New Roman" w:cs="Times New Roman"/>
        </w:rPr>
        <w:t xml:space="preserve"> can cultivate a sense of ownership and accountability </w:t>
      </w:r>
      <w:r w:rsidR="00C412EA" w:rsidRPr="0044240A">
        <w:rPr>
          <w:rFonts w:ascii="Times New Roman" w:hAnsi="Times New Roman" w:cs="Times New Roman"/>
        </w:rPr>
        <w:t>(Nguyen et al</w:t>
      </w:r>
      <w:r w:rsidR="0049664B" w:rsidRPr="0044240A">
        <w:rPr>
          <w:rFonts w:ascii="Times New Roman" w:hAnsi="Times New Roman" w:cs="Times New Roman"/>
        </w:rPr>
        <w:t>.,</w:t>
      </w:r>
      <w:r w:rsidR="00C412EA" w:rsidRPr="0044240A">
        <w:rPr>
          <w:rFonts w:ascii="Times New Roman" w:hAnsi="Times New Roman" w:cs="Times New Roman"/>
        </w:rPr>
        <w:t xml:space="preserve"> 2023)</w:t>
      </w:r>
      <w:r w:rsidR="0049664B" w:rsidRPr="0044240A">
        <w:rPr>
          <w:rFonts w:ascii="Times New Roman" w:hAnsi="Times New Roman" w:cs="Times New Roman"/>
        </w:rPr>
        <w:t>.</w:t>
      </w:r>
    </w:p>
    <w:p w14:paraId="40F0EAD4" w14:textId="3D909533" w:rsidR="0036567C" w:rsidRPr="0044240A" w:rsidRDefault="0036567C" w:rsidP="0044240A">
      <w:pPr>
        <w:spacing w:line="360" w:lineRule="auto"/>
        <w:jc w:val="both"/>
        <w:rPr>
          <w:rFonts w:ascii="Times New Roman" w:hAnsi="Times New Roman" w:cs="Times New Roman"/>
        </w:rPr>
      </w:pPr>
      <w:r w:rsidRPr="0044240A">
        <w:rPr>
          <w:rFonts w:ascii="Times New Roman" w:hAnsi="Times New Roman" w:cs="Times New Roman"/>
        </w:rPr>
        <w:t xml:space="preserve">This commitment not only contributes to individual growth but also </w:t>
      </w:r>
      <w:r w:rsidR="0014769E" w:rsidRPr="0044240A">
        <w:rPr>
          <w:rFonts w:ascii="Times New Roman" w:hAnsi="Times New Roman" w:cs="Times New Roman"/>
        </w:rPr>
        <w:t>hints</w:t>
      </w:r>
      <w:r w:rsidRPr="0044240A">
        <w:rPr>
          <w:rFonts w:ascii="Times New Roman" w:hAnsi="Times New Roman" w:cs="Times New Roman"/>
        </w:rPr>
        <w:t xml:space="preserve"> to a more competent and efficient team, </w:t>
      </w:r>
      <w:r w:rsidR="0014769E" w:rsidRPr="0044240A">
        <w:rPr>
          <w:rFonts w:ascii="Times New Roman" w:hAnsi="Times New Roman" w:cs="Times New Roman"/>
        </w:rPr>
        <w:t>eventually</w:t>
      </w:r>
      <w:r w:rsidRPr="0044240A">
        <w:rPr>
          <w:rFonts w:ascii="Times New Roman" w:hAnsi="Times New Roman" w:cs="Times New Roman"/>
        </w:rPr>
        <w:t xml:space="preserve"> </w:t>
      </w:r>
      <w:r w:rsidR="0014769E" w:rsidRPr="0044240A">
        <w:rPr>
          <w:rFonts w:ascii="Times New Roman" w:hAnsi="Times New Roman" w:cs="Times New Roman"/>
        </w:rPr>
        <w:t>increasing</w:t>
      </w:r>
      <w:r w:rsidRPr="0044240A">
        <w:rPr>
          <w:rFonts w:ascii="Times New Roman" w:hAnsi="Times New Roman" w:cs="Times New Roman"/>
        </w:rPr>
        <w:t xml:space="preserve"> the quality of service </w:t>
      </w:r>
      <w:r w:rsidR="0014769E" w:rsidRPr="0044240A">
        <w:rPr>
          <w:rFonts w:ascii="Times New Roman" w:hAnsi="Times New Roman" w:cs="Times New Roman"/>
        </w:rPr>
        <w:t>granted</w:t>
      </w:r>
      <w:r w:rsidRPr="0044240A">
        <w:rPr>
          <w:rFonts w:ascii="Times New Roman" w:hAnsi="Times New Roman" w:cs="Times New Roman"/>
        </w:rPr>
        <w:t xml:space="preserve"> to </w:t>
      </w:r>
      <w:r w:rsidR="005C70C7" w:rsidRPr="0044240A">
        <w:rPr>
          <w:rFonts w:ascii="Times New Roman" w:hAnsi="Times New Roman" w:cs="Times New Roman"/>
        </w:rPr>
        <w:t xml:space="preserve">the </w:t>
      </w:r>
      <w:r w:rsidR="00DE3497" w:rsidRPr="0044240A">
        <w:rPr>
          <w:rFonts w:ascii="Times New Roman" w:hAnsi="Times New Roman" w:cs="Times New Roman"/>
        </w:rPr>
        <w:t>hotel’s</w:t>
      </w:r>
      <w:r w:rsidR="005C70C7" w:rsidRPr="0044240A">
        <w:rPr>
          <w:rFonts w:ascii="Times New Roman" w:hAnsi="Times New Roman" w:cs="Times New Roman"/>
        </w:rPr>
        <w:t xml:space="preserve"> </w:t>
      </w:r>
      <w:r w:rsidRPr="0044240A">
        <w:rPr>
          <w:rFonts w:ascii="Times New Roman" w:hAnsi="Times New Roman" w:cs="Times New Roman"/>
        </w:rPr>
        <w:t>guests.</w:t>
      </w:r>
    </w:p>
    <w:p w14:paraId="55A10059" w14:textId="7FDFFDE3" w:rsidR="004F303C" w:rsidRPr="0044240A" w:rsidRDefault="0036567C" w:rsidP="0044240A">
      <w:pPr>
        <w:spacing w:line="360" w:lineRule="auto"/>
        <w:jc w:val="both"/>
        <w:rPr>
          <w:rFonts w:ascii="Times New Roman" w:hAnsi="Times New Roman" w:cs="Times New Roman"/>
        </w:rPr>
      </w:pPr>
      <w:r w:rsidRPr="0044240A">
        <w:rPr>
          <w:rFonts w:ascii="Times New Roman" w:hAnsi="Times New Roman" w:cs="Times New Roman"/>
        </w:rPr>
        <w:lastRenderedPageBreak/>
        <w:t xml:space="preserve">Despite the benefits, there are potential drawbacks to servant leadership in the hospitality sector also. One challenge is the possibility of diluted authority. Servant leaders </w:t>
      </w:r>
      <w:r w:rsidR="0014769E" w:rsidRPr="0044240A">
        <w:rPr>
          <w:rFonts w:ascii="Times New Roman" w:hAnsi="Times New Roman" w:cs="Times New Roman"/>
        </w:rPr>
        <w:t>give precedence to</w:t>
      </w:r>
      <w:r w:rsidRPr="0044240A">
        <w:rPr>
          <w:rFonts w:ascii="Times New Roman" w:hAnsi="Times New Roman" w:cs="Times New Roman"/>
        </w:rPr>
        <w:t xml:space="preserve"> the needs of their team, which can </w:t>
      </w:r>
      <w:r w:rsidR="0014769E" w:rsidRPr="0044240A">
        <w:rPr>
          <w:rFonts w:ascii="Times New Roman" w:hAnsi="Times New Roman" w:cs="Times New Roman"/>
        </w:rPr>
        <w:t>occasionally</w:t>
      </w:r>
      <w:r w:rsidRPr="0044240A">
        <w:rPr>
          <w:rFonts w:ascii="Times New Roman" w:hAnsi="Times New Roman" w:cs="Times New Roman"/>
        </w:rPr>
        <w:t xml:space="preserve"> lead to ambiguity in decision-making and a lack of clear direction</w:t>
      </w:r>
      <w:r w:rsidR="00C412EA" w:rsidRPr="0044240A">
        <w:rPr>
          <w:rFonts w:ascii="Times New Roman" w:hAnsi="Times New Roman" w:cs="Times New Roman"/>
        </w:rPr>
        <w:t xml:space="preserve"> (Kenton</w:t>
      </w:r>
      <w:r w:rsidR="0049664B" w:rsidRPr="0044240A">
        <w:rPr>
          <w:rFonts w:ascii="Times New Roman" w:hAnsi="Times New Roman" w:cs="Times New Roman"/>
        </w:rPr>
        <w:t>,</w:t>
      </w:r>
      <w:r w:rsidR="00C412EA" w:rsidRPr="0044240A">
        <w:rPr>
          <w:rFonts w:ascii="Times New Roman" w:hAnsi="Times New Roman" w:cs="Times New Roman"/>
        </w:rPr>
        <w:t xml:space="preserve"> 2024).</w:t>
      </w:r>
    </w:p>
    <w:p w14:paraId="09538826" w14:textId="1C9728AE" w:rsidR="0036567C" w:rsidRPr="0044240A" w:rsidRDefault="0036567C" w:rsidP="0044240A">
      <w:pPr>
        <w:spacing w:line="360" w:lineRule="auto"/>
        <w:jc w:val="both"/>
        <w:rPr>
          <w:rFonts w:ascii="Times New Roman" w:hAnsi="Times New Roman" w:cs="Times New Roman"/>
        </w:rPr>
      </w:pPr>
      <w:r w:rsidRPr="0044240A">
        <w:rPr>
          <w:rFonts w:ascii="Times New Roman" w:hAnsi="Times New Roman" w:cs="Times New Roman"/>
        </w:rPr>
        <w:t xml:space="preserve">In a </w:t>
      </w:r>
      <w:r w:rsidR="00DE3497" w:rsidRPr="0044240A">
        <w:rPr>
          <w:rFonts w:ascii="Times New Roman" w:hAnsi="Times New Roman" w:cs="Times New Roman"/>
        </w:rPr>
        <w:t>demanding environment</w:t>
      </w:r>
      <w:r w:rsidRPr="0044240A">
        <w:rPr>
          <w:rFonts w:ascii="Times New Roman" w:hAnsi="Times New Roman" w:cs="Times New Roman"/>
        </w:rPr>
        <w:t xml:space="preserve"> like hospitality, where quick and decisive actions are often necessary, this can result in confusion, inefficiencies, and</w:t>
      </w:r>
      <w:r w:rsidR="00C412EA" w:rsidRPr="0044240A">
        <w:rPr>
          <w:rFonts w:ascii="Times New Roman" w:hAnsi="Times New Roman" w:cs="Times New Roman"/>
        </w:rPr>
        <w:t xml:space="preserve"> </w:t>
      </w:r>
      <w:r w:rsidR="00DE3497" w:rsidRPr="0044240A">
        <w:rPr>
          <w:rFonts w:ascii="Times New Roman" w:hAnsi="Times New Roman" w:cs="Times New Roman"/>
        </w:rPr>
        <w:t>missed</w:t>
      </w:r>
      <w:r w:rsidRPr="0044240A">
        <w:rPr>
          <w:rFonts w:ascii="Times New Roman" w:hAnsi="Times New Roman" w:cs="Times New Roman"/>
        </w:rPr>
        <w:t xml:space="preserve"> opportunities.</w:t>
      </w:r>
      <w:r w:rsidR="0084687D" w:rsidRPr="0044240A">
        <w:rPr>
          <w:rFonts w:ascii="Times New Roman" w:hAnsi="Times New Roman" w:cs="Times New Roman"/>
        </w:rPr>
        <w:t xml:space="preserve"> The emphasis on serving others may result in slow decision-making, particularly in urgent situations, as leaders may prioritize consultation and consensus (Nathan, 2018). This overemphasis on achieving consensus can sometimes lead to indecision, especially when leaders strive to accommodate everyone's preferences.</w:t>
      </w:r>
    </w:p>
    <w:p w14:paraId="649ACFFA" w14:textId="23C3B35F" w:rsidR="0036567C" w:rsidRPr="0044240A" w:rsidRDefault="0036567C" w:rsidP="0044240A">
      <w:pPr>
        <w:spacing w:line="360" w:lineRule="auto"/>
        <w:jc w:val="both"/>
        <w:rPr>
          <w:rFonts w:ascii="Times New Roman" w:hAnsi="Times New Roman" w:cs="Times New Roman"/>
        </w:rPr>
      </w:pPr>
      <w:r w:rsidRPr="0044240A">
        <w:rPr>
          <w:rFonts w:ascii="Times New Roman" w:hAnsi="Times New Roman" w:cs="Times New Roman"/>
        </w:rPr>
        <w:t>Additionally, while focusing on employee well-being is essential, servant leaders may risk neglecting the broader organizational goals</w:t>
      </w:r>
      <w:r w:rsidR="005C70C7" w:rsidRPr="0044240A">
        <w:rPr>
          <w:rFonts w:ascii="Times New Roman" w:hAnsi="Times New Roman" w:cs="Times New Roman"/>
        </w:rPr>
        <w:t xml:space="preserve"> (Chon</w:t>
      </w:r>
      <w:r w:rsidR="0049664B" w:rsidRPr="0044240A">
        <w:rPr>
          <w:rFonts w:ascii="Times New Roman" w:hAnsi="Times New Roman" w:cs="Times New Roman"/>
        </w:rPr>
        <w:t>,</w:t>
      </w:r>
      <w:r w:rsidR="005C70C7" w:rsidRPr="0044240A">
        <w:rPr>
          <w:rFonts w:ascii="Times New Roman" w:hAnsi="Times New Roman" w:cs="Times New Roman"/>
        </w:rPr>
        <w:t xml:space="preserve"> 2019).</w:t>
      </w:r>
      <w:r w:rsidRPr="0044240A">
        <w:rPr>
          <w:rFonts w:ascii="Times New Roman" w:hAnsi="Times New Roman" w:cs="Times New Roman"/>
        </w:rPr>
        <w:t xml:space="preserve"> This could affect team effectiveness and overall business performance if not managed carefully</w:t>
      </w:r>
      <w:r w:rsidR="004855CC" w:rsidRPr="0044240A">
        <w:rPr>
          <w:rFonts w:ascii="Times New Roman" w:hAnsi="Times New Roman" w:cs="Times New Roman"/>
        </w:rPr>
        <w:t xml:space="preserve"> (Saleem</w:t>
      </w:r>
      <w:r w:rsidR="0049664B" w:rsidRPr="0044240A">
        <w:rPr>
          <w:rFonts w:ascii="Times New Roman" w:hAnsi="Times New Roman" w:cs="Times New Roman"/>
        </w:rPr>
        <w:t>,</w:t>
      </w:r>
      <w:r w:rsidR="004855CC" w:rsidRPr="0044240A">
        <w:rPr>
          <w:rFonts w:ascii="Times New Roman" w:hAnsi="Times New Roman" w:cs="Times New Roman"/>
        </w:rPr>
        <w:t xml:space="preserve"> 2020).</w:t>
      </w:r>
    </w:p>
    <w:p w14:paraId="130A747D" w14:textId="46328A05" w:rsidR="00D312A4" w:rsidRPr="0044240A" w:rsidRDefault="001E568A" w:rsidP="0044240A">
      <w:pPr>
        <w:spacing w:line="360" w:lineRule="auto"/>
        <w:jc w:val="both"/>
        <w:rPr>
          <w:rFonts w:ascii="Times New Roman" w:hAnsi="Times New Roman" w:cs="Times New Roman"/>
        </w:rPr>
      </w:pPr>
      <w:r w:rsidRPr="0044240A">
        <w:rPr>
          <w:rFonts w:ascii="Times New Roman" w:hAnsi="Times New Roman" w:cs="Times New Roman"/>
        </w:rPr>
        <w:t>These</w:t>
      </w:r>
      <w:r w:rsidR="00722589" w:rsidRPr="0044240A">
        <w:rPr>
          <w:rFonts w:ascii="Times New Roman" w:hAnsi="Times New Roman" w:cs="Times New Roman"/>
        </w:rPr>
        <w:t xml:space="preserve"> styles are two prominent approaches within hotel management</w:t>
      </w:r>
      <w:r w:rsidR="00765239" w:rsidRPr="0044240A">
        <w:rPr>
          <w:rFonts w:ascii="Times New Roman" w:hAnsi="Times New Roman" w:cs="Times New Roman"/>
        </w:rPr>
        <w:t>, both foster strong relationships between leaders and their followers. Transformational leaders build trust and rapport through their vision and enthusiasm, while servant leaders create environments of empathy and support, these leadership styles</w:t>
      </w:r>
      <w:r w:rsidR="00722589" w:rsidRPr="0044240A">
        <w:rPr>
          <w:rFonts w:ascii="Times New Roman" w:hAnsi="Times New Roman" w:cs="Times New Roman"/>
        </w:rPr>
        <w:t xml:space="preserve"> can significantly influence employee engagement, guest satisfaction, and overall business success.</w:t>
      </w:r>
      <w:r w:rsidRPr="0044240A">
        <w:rPr>
          <w:rFonts w:ascii="Times New Roman" w:hAnsi="Times New Roman" w:cs="Times New Roman"/>
        </w:rPr>
        <w:t xml:space="preserve"> </w:t>
      </w:r>
    </w:p>
    <w:p w14:paraId="5A97A4BD" w14:textId="794B8A61" w:rsidR="00722589" w:rsidRPr="0044240A" w:rsidRDefault="00D312A4" w:rsidP="0044240A">
      <w:pPr>
        <w:spacing w:line="360" w:lineRule="auto"/>
        <w:jc w:val="both"/>
        <w:rPr>
          <w:rFonts w:ascii="Times New Roman" w:hAnsi="Times New Roman" w:cs="Times New Roman"/>
        </w:rPr>
      </w:pPr>
      <w:r w:rsidRPr="0044240A">
        <w:rPr>
          <w:rFonts w:ascii="Times New Roman" w:hAnsi="Times New Roman" w:cs="Times New Roman"/>
        </w:rPr>
        <w:t>For example,</w:t>
      </w:r>
      <w:r w:rsidR="00722589" w:rsidRPr="0044240A">
        <w:rPr>
          <w:rFonts w:ascii="Times New Roman" w:hAnsi="Times New Roman" w:cs="Times New Roman"/>
        </w:rPr>
        <w:t xml:space="preserve"> Marriott has been recognized for its transformational leadership, especially in the way it engages its workforce. The company's commitment to employee training and development, known as the "Spirit to Serve" culture, encourages managers to </w:t>
      </w:r>
      <w:r w:rsidR="00DE3497" w:rsidRPr="0044240A">
        <w:rPr>
          <w:rFonts w:ascii="Times New Roman" w:hAnsi="Times New Roman" w:cs="Times New Roman"/>
        </w:rPr>
        <w:t>display</w:t>
      </w:r>
      <w:r w:rsidR="00722589" w:rsidRPr="0044240A">
        <w:rPr>
          <w:rFonts w:ascii="Times New Roman" w:hAnsi="Times New Roman" w:cs="Times New Roman"/>
        </w:rPr>
        <w:t xml:space="preserve"> their vision to inspire employees</w:t>
      </w:r>
      <w:r w:rsidR="002627A2" w:rsidRPr="0044240A">
        <w:rPr>
          <w:rFonts w:ascii="Times New Roman" w:hAnsi="Times New Roman" w:cs="Times New Roman"/>
        </w:rPr>
        <w:t xml:space="preserve"> (Gallo, 2020).</w:t>
      </w:r>
      <w:r w:rsidR="009622C3" w:rsidRPr="0044240A">
        <w:rPr>
          <w:rFonts w:ascii="Times New Roman" w:hAnsi="Times New Roman" w:cs="Times New Roman"/>
        </w:rPr>
        <w:t xml:space="preserve"> </w:t>
      </w:r>
      <w:r w:rsidR="00722589" w:rsidRPr="0044240A">
        <w:rPr>
          <w:rFonts w:ascii="Times New Roman" w:hAnsi="Times New Roman" w:cs="Times New Roman"/>
        </w:rPr>
        <w:t>By prioritizing employee development through programs like "Marriott's Management Development Program," the company aligns individual career aspirations with organizational goals.</w:t>
      </w:r>
      <w:r w:rsidR="009622C3" w:rsidRPr="0044240A">
        <w:rPr>
          <w:rFonts w:ascii="Times New Roman" w:hAnsi="Times New Roman" w:cs="Times New Roman"/>
        </w:rPr>
        <w:t xml:space="preserve"> </w:t>
      </w:r>
      <w:r w:rsidR="00722589" w:rsidRPr="0044240A">
        <w:rPr>
          <w:rFonts w:ascii="Times New Roman" w:hAnsi="Times New Roman" w:cs="Times New Roman"/>
        </w:rPr>
        <w:t xml:space="preserve">This approach has led to </w:t>
      </w:r>
      <w:r w:rsidR="00DE3497" w:rsidRPr="0044240A">
        <w:rPr>
          <w:rFonts w:ascii="Times New Roman" w:hAnsi="Times New Roman" w:cs="Times New Roman"/>
        </w:rPr>
        <w:t>elevated levels</w:t>
      </w:r>
      <w:r w:rsidR="00722589" w:rsidRPr="0044240A">
        <w:rPr>
          <w:rFonts w:ascii="Times New Roman" w:hAnsi="Times New Roman" w:cs="Times New Roman"/>
        </w:rPr>
        <w:t xml:space="preserve"> of employee satisfaction, translating into superior guest services and loyalty to the Marriott </w:t>
      </w:r>
      <w:r w:rsidR="00AC6F2D" w:rsidRPr="0044240A">
        <w:rPr>
          <w:rFonts w:ascii="Times New Roman" w:hAnsi="Times New Roman" w:cs="Times New Roman"/>
        </w:rPr>
        <w:t>brand (</w:t>
      </w:r>
      <w:r w:rsidRPr="0044240A">
        <w:rPr>
          <w:rFonts w:ascii="Times New Roman" w:hAnsi="Times New Roman" w:cs="Times New Roman"/>
        </w:rPr>
        <w:t>Kelemen</w:t>
      </w:r>
      <w:r w:rsidR="0049664B" w:rsidRPr="0044240A">
        <w:rPr>
          <w:rFonts w:ascii="Times New Roman" w:hAnsi="Times New Roman" w:cs="Times New Roman"/>
        </w:rPr>
        <w:t>,</w:t>
      </w:r>
      <w:r w:rsidRPr="0044240A">
        <w:rPr>
          <w:rFonts w:ascii="Times New Roman" w:hAnsi="Times New Roman" w:cs="Times New Roman"/>
        </w:rPr>
        <w:t xml:space="preserve"> 2015)</w:t>
      </w:r>
      <w:r w:rsidR="0049664B" w:rsidRPr="0044240A">
        <w:rPr>
          <w:rFonts w:ascii="Times New Roman" w:hAnsi="Times New Roman" w:cs="Times New Roman"/>
        </w:rPr>
        <w:t>.</w:t>
      </w:r>
      <w:r w:rsidR="00C26026" w:rsidRPr="0044240A">
        <w:rPr>
          <w:rFonts w:ascii="Times New Roman" w:hAnsi="Times New Roman" w:cs="Times New Roman"/>
        </w:rPr>
        <w:t xml:space="preserve"> As a part of this program an employee might start as a front desk associate and, through the management training, learn everything from customer service excellence to </w:t>
      </w:r>
      <w:r w:rsidR="007B35E8" w:rsidRPr="0044240A">
        <w:rPr>
          <w:rFonts w:ascii="Times New Roman" w:hAnsi="Times New Roman" w:cs="Times New Roman"/>
        </w:rPr>
        <w:t>fiscal management</w:t>
      </w:r>
      <w:r w:rsidR="00C26026" w:rsidRPr="0044240A">
        <w:rPr>
          <w:rFonts w:ascii="Times New Roman" w:hAnsi="Times New Roman" w:cs="Times New Roman"/>
        </w:rPr>
        <w:t>, ultimately preparing them for leadership roles such as hotel manager or regional director.</w:t>
      </w:r>
    </w:p>
    <w:p w14:paraId="26F19D80" w14:textId="325E5899" w:rsidR="00722589" w:rsidRPr="0044240A" w:rsidRDefault="00722589" w:rsidP="0044240A">
      <w:pPr>
        <w:spacing w:line="360" w:lineRule="auto"/>
        <w:jc w:val="both"/>
        <w:rPr>
          <w:rFonts w:ascii="Times New Roman" w:hAnsi="Times New Roman" w:cs="Times New Roman"/>
        </w:rPr>
      </w:pPr>
      <w:r w:rsidRPr="0044240A">
        <w:rPr>
          <w:rFonts w:ascii="Times New Roman" w:hAnsi="Times New Roman" w:cs="Times New Roman"/>
        </w:rPr>
        <w:t>Four Seasons adopts a servant leadership model through its “People Are Our Most Important Asset” philosophy. Leaders at Four Seasons prioritize employee well-being and satisfaction, providing extensive training programs and benefits</w:t>
      </w:r>
      <w:r w:rsidR="004855CC" w:rsidRPr="0044240A">
        <w:rPr>
          <w:rFonts w:ascii="Times New Roman" w:hAnsi="Times New Roman" w:cs="Times New Roman"/>
        </w:rPr>
        <w:t xml:space="preserve"> (Solomon</w:t>
      </w:r>
      <w:r w:rsidR="0049664B" w:rsidRPr="0044240A">
        <w:rPr>
          <w:rFonts w:ascii="Times New Roman" w:hAnsi="Times New Roman" w:cs="Times New Roman"/>
        </w:rPr>
        <w:t>,</w:t>
      </w:r>
      <w:r w:rsidR="004855CC" w:rsidRPr="0044240A">
        <w:rPr>
          <w:rFonts w:ascii="Times New Roman" w:hAnsi="Times New Roman" w:cs="Times New Roman"/>
        </w:rPr>
        <w:t xml:space="preserve"> 2015).</w:t>
      </w:r>
      <w:r w:rsidRPr="0044240A">
        <w:rPr>
          <w:rFonts w:ascii="Times New Roman" w:hAnsi="Times New Roman" w:cs="Times New Roman"/>
        </w:rPr>
        <w:t xml:space="preserve"> For instance, they </w:t>
      </w:r>
      <w:r w:rsidRPr="0044240A">
        <w:rPr>
          <w:rFonts w:ascii="Times New Roman" w:hAnsi="Times New Roman" w:cs="Times New Roman"/>
        </w:rPr>
        <w:lastRenderedPageBreak/>
        <w:t xml:space="preserve">maintain open lines of communication, encouraging employees to give feedback and share ideas that can improve both their working environment and guest </w:t>
      </w:r>
      <w:r w:rsidR="00DE3497" w:rsidRPr="0044240A">
        <w:rPr>
          <w:rFonts w:ascii="Times New Roman" w:hAnsi="Times New Roman" w:cs="Times New Roman"/>
        </w:rPr>
        <w:t>services,</w:t>
      </w:r>
      <w:r w:rsidR="0008678C" w:rsidRPr="0044240A">
        <w:rPr>
          <w:rFonts w:ascii="Times New Roman" w:hAnsi="Times New Roman" w:cs="Times New Roman"/>
        </w:rPr>
        <w:t xml:space="preserve"> and t</w:t>
      </w:r>
      <w:r w:rsidRPr="0044240A">
        <w:rPr>
          <w:rFonts w:ascii="Times New Roman" w:hAnsi="Times New Roman" w:cs="Times New Roman"/>
        </w:rPr>
        <w:t>his approach has engendered a strong organizational culture that fosters loyalty, leading to increased guest satisfaction and premium positioning in the luxury hotel market.</w:t>
      </w:r>
    </w:p>
    <w:p w14:paraId="04E69194" w14:textId="2E876395" w:rsidR="00C26026" w:rsidRPr="0044240A" w:rsidRDefault="00C26026" w:rsidP="0044240A">
      <w:pPr>
        <w:spacing w:line="360" w:lineRule="auto"/>
        <w:jc w:val="both"/>
        <w:rPr>
          <w:rFonts w:ascii="Times New Roman" w:hAnsi="Times New Roman" w:cs="Times New Roman"/>
        </w:rPr>
      </w:pPr>
      <w:r w:rsidRPr="0044240A">
        <w:rPr>
          <w:rFonts w:ascii="Times New Roman" w:hAnsi="Times New Roman" w:cs="Times New Roman"/>
        </w:rPr>
        <w:t>Four Seasons invests heavily in the training and development of its employees; they offer various programs such as "Four Seasons University," which equips staff with the skills necessary for career advancement within the company, so, for example, new hires go through rigorous training that emphasizes both technical skills related to hospitality and soft skills like communication, empathy, and conflict resolution, ensuring they understand the standards of service expected in a luxury environment (</w:t>
      </w:r>
      <w:r w:rsidR="00AC6F2D" w:rsidRPr="0044240A">
        <w:rPr>
          <w:rFonts w:ascii="Times New Roman" w:hAnsi="Times New Roman" w:cs="Times New Roman"/>
        </w:rPr>
        <w:t>Four Seasons</w:t>
      </w:r>
      <w:r w:rsidRPr="0044240A">
        <w:rPr>
          <w:rFonts w:ascii="Times New Roman" w:hAnsi="Times New Roman" w:cs="Times New Roman"/>
        </w:rPr>
        <w:t>, 2024).</w:t>
      </w:r>
    </w:p>
    <w:p w14:paraId="7FB4E973" w14:textId="77777777" w:rsidR="0084687D" w:rsidRPr="0044240A" w:rsidRDefault="0084687D" w:rsidP="0044240A">
      <w:pPr>
        <w:spacing w:line="360" w:lineRule="auto"/>
        <w:jc w:val="both"/>
        <w:rPr>
          <w:rFonts w:ascii="Times New Roman" w:hAnsi="Times New Roman" w:cs="Times New Roman"/>
        </w:rPr>
      </w:pPr>
      <w:r w:rsidRPr="0044240A">
        <w:rPr>
          <w:rFonts w:ascii="Times New Roman" w:hAnsi="Times New Roman" w:cs="Times New Roman"/>
        </w:rPr>
        <w:t xml:space="preserve">Transparent communication and feedback are integral to both styles. Transformational leaders seek input from their team to refine visions, while servant leaders emphasize listening and responding to team member needs. </w:t>
      </w:r>
    </w:p>
    <w:p w14:paraId="3AEB8EDF" w14:textId="7BDFFD0E" w:rsidR="00722589" w:rsidRPr="0044240A" w:rsidRDefault="001E568A" w:rsidP="0044240A">
      <w:pPr>
        <w:spacing w:line="360" w:lineRule="auto"/>
        <w:jc w:val="both"/>
        <w:rPr>
          <w:rFonts w:ascii="Times New Roman" w:hAnsi="Times New Roman" w:cs="Times New Roman"/>
        </w:rPr>
      </w:pPr>
      <w:r w:rsidRPr="0044240A">
        <w:rPr>
          <w:rFonts w:ascii="Times New Roman" w:hAnsi="Times New Roman" w:cs="Times New Roman"/>
        </w:rPr>
        <w:t xml:space="preserve">Both leadership styles </w:t>
      </w:r>
      <w:r w:rsidR="00AC6F2D" w:rsidRPr="0044240A">
        <w:rPr>
          <w:rFonts w:ascii="Times New Roman" w:hAnsi="Times New Roman" w:cs="Times New Roman"/>
        </w:rPr>
        <w:t>also promote</w:t>
      </w:r>
      <w:r w:rsidR="00730223" w:rsidRPr="0044240A">
        <w:rPr>
          <w:rFonts w:ascii="Times New Roman" w:hAnsi="Times New Roman" w:cs="Times New Roman"/>
        </w:rPr>
        <w:t xml:space="preserve"> </w:t>
      </w:r>
      <w:r w:rsidRPr="0044240A">
        <w:rPr>
          <w:rFonts w:ascii="Times New Roman" w:hAnsi="Times New Roman" w:cs="Times New Roman"/>
        </w:rPr>
        <w:t xml:space="preserve">collaboration. Transformational leaders encourage innovation and collective effort toward a shared vision, while servant leaders focus on team cohesion and support. </w:t>
      </w:r>
      <w:r w:rsidR="005C70C7" w:rsidRPr="0044240A">
        <w:rPr>
          <w:rFonts w:ascii="Times New Roman" w:hAnsi="Times New Roman" w:cs="Times New Roman"/>
        </w:rPr>
        <w:t>A clear, shared vision helps teams work cohesively towards common goals, enhancing collective effort and effectiveness</w:t>
      </w:r>
      <w:r w:rsidR="00722589" w:rsidRPr="0044240A">
        <w:rPr>
          <w:rFonts w:ascii="Times New Roman" w:hAnsi="Times New Roman" w:cs="Times New Roman"/>
        </w:rPr>
        <w:t>.</w:t>
      </w:r>
      <w:r w:rsidR="005C70C7" w:rsidRPr="0044240A">
        <w:rPr>
          <w:rFonts w:ascii="Times New Roman" w:hAnsi="Times New Roman" w:cs="Times New Roman"/>
        </w:rPr>
        <w:t xml:space="preserve"> Employees often report higher job satisfaction due to increased support, recognition, and opportunities for personal growth</w:t>
      </w:r>
      <w:r w:rsidR="00722589" w:rsidRPr="0044240A">
        <w:rPr>
          <w:rFonts w:ascii="Times New Roman" w:hAnsi="Times New Roman" w:cs="Times New Roman"/>
        </w:rPr>
        <w:t>, so o</w:t>
      </w:r>
      <w:r w:rsidR="005C70C7" w:rsidRPr="0044240A">
        <w:rPr>
          <w:rFonts w:ascii="Times New Roman" w:hAnsi="Times New Roman" w:cs="Times New Roman"/>
        </w:rPr>
        <w:t>pportunities for professional development can lead to a more satisfied workforce, as employees feel their leaders are invested in their growth.</w:t>
      </w:r>
    </w:p>
    <w:p w14:paraId="685FF030" w14:textId="6F343EC7" w:rsidR="005558E5" w:rsidRPr="0044240A" w:rsidRDefault="004855CC" w:rsidP="0044240A">
      <w:pPr>
        <w:spacing w:line="360" w:lineRule="auto"/>
        <w:jc w:val="both"/>
        <w:rPr>
          <w:rFonts w:ascii="Times New Roman" w:hAnsi="Times New Roman" w:cs="Times New Roman"/>
        </w:rPr>
      </w:pPr>
      <w:r w:rsidRPr="0044240A">
        <w:rPr>
          <w:rFonts w:ascii="Times New Roman" w:hAnsi="Times New Roman" w:cs="Times New Roman"/>
        </w:rPr>
        <w:t xml:space="preserve">In the context of servant leadership, a key characteristic is that the leader places the well-being </w:t>
      </w:r>
      <w:r w:rsidR="0014769E" w:rsidRPr="0044240A">
        <w:rPr>
          <w:rFonts w:ascii="Times New Roman" w:hAnsi="Times New Roman" w:cs="Times New Roman"/>
        </w:rPr>
        <w:t xml:space="preserve">and the growth </w:t>
      </w:r>
      <w:r w:rsidRPr="0044240A">
        <w:rPr>
          <w:rFonts w:ascii="Times New Roman" w:hAnsi="Times New Roman" w:cs="Times New Roman"/>
        </w:rPr>
        <w:t>of team members at the forefront, actively addressing their needs and facilitating their optimal performance</w:t>
      </w:r>
      <w:r w:rsidR="005558E5" w:rsidRPr="0044240A">
        <w:rPr>
          <w:rFonts w:ascii="Times New Roman" w:hAnsi="Times New Roman" w:cs="Times New Roman"/>
        </w:rPr>
        <w:t xml:space="preserve"> (</w:t>
      </w:r>
      <w:r w:rsidR="00DE3497" w:rsidRPr="0044240A">
        <w:rPr>
          <w:rFonts w:ascii="Times New Roman" w:hAnsi="Times New Roman" w:cs="Times New Roman"/>
        </w:rPr>
        <w:t>Ragnarsson</w:t>
      </w:r>
      <w:r w:rsidR="0049664B" w:rsidRPr="0044240A">
        <w:rPr>
          <w:rFonts w:ascii="Times New Roman" w:hAnsi="Times New Roman" w:cs="Times New Roman"/>
        </w:rPr>
        <w:t>,</w:t>
      </w:r>
      <w:r w:rsidR="00DE3497" w:rsidRPr="0044240A">
        <w:rPr>
          <w:rFonts w:ascii="Times New Roman" w:hAnsi="Times New Roman" w:cs="Times New Roman"/>
        </w:rPr>
        <w:t xml:space="preserve"> 2018</w:t>
      </w:r>
      <w:r w:rsidR="005558E5" w:rsidRPr="0044240A">
        <w:rPr>
          <w:rFonts w:ascii="Times New Roman" w:hAnsi="Times New Roman" w:cs="Times New Roman"/>
        </w:rPr>
        <w:t xml:space="preserve">). </w:t>
      </w:r>
      <w:r w:rsidRPr="0044240A">
        <w:rPr>
          <w:rFonts w:ascii="Times New Roman" w:hAnsi="Times New Roman" w:cs="Times New Roman"/>
        </w:rPr>
        <w:t>This approach enhances overall satisfaction by cultivating a supportive atmosphere that boosts morale and fosters loyalty among team members</w:t>
      </w:r>
      <w:r w:rsidR="005558E5" w:rsidRPr="0044240A">
        <w:rPr>
          <w:rFonts w:ascii="Times New Roman" w:hAnsi="Times New Roman" w:cs="Times New Roman"/>
        </w:rPr>
        <w:t xml:space="preserve"> (Sousa</w:t>
      </w:r>
      <w:r w:rsidR="0049664B" w:rsidRPr="0044240A">
        <w:rPr>
          <w:rFonts w:ascii="Times New Roman" w:hAnsi="Times New Roman" w:cs="Times New Roman"/>
        </w:rPr>
        <w:t>,</w:t>
      </w:r>
      <w:r w:rsidR="005558E5" w:rsidRPr="0044240A">
        <w:rPr>
          <w:rFonts w:ascii="Times New Roman" w:hAnsi="Times New Roman" w:cs="Times New Roman"/>
        </w:rPr>
        <w:t xml:space="preserve"> 2017)</w:t>
      </w:r>
      <w:r w:rsidR="007B35E8" w:rsidRPr="0044240A">
        <w:rPr>
          <w:rFonts w:ascii="Times New Roman" w:hAnsi="Times New Roman" w:cs="Times New Roman"/>
        </w:rPr>
        <w:t xml:space="preserve">. </w:t>
      </w:r>
      <w:r w:rsidR="00730223" w:rsidRPr="0044240A">
        <w:rPr>
          <w:rFonts w:ascii="Times New Roman" w:hAnsi="Times New Roman" w:cs="Times New Roman"/>
        </w:rPr>
        <w:t xml:space="preserve">Although both transformational and servant leadership styles have the potential to enhance team effectiveness and employee satisfaction, transformational leadership fosters an environment of inspiration and innovation, while servant leadership emphasizes service, empathy, and community. </w:t>
      </w:r>
    </w:p>
    <w:p w14:paraId="6C5F9CE3" w14:textId="1960519F" w:rsidR="00722589" w:rsidRPr="0044240A" w:rsidRDefault="00730223" w:rsidP="0044240A">
      <w:pPr>
        <w:spacing w:line="360" w:lineRule="auto"/>
        <w:jc w:val="both"/>
        <w:rPr>
          <w:rFonts w:ascii="Times New Roman" w:hAnsi="Times New Roman" w:cs="Times New Roman"/>
        </w:rPr>
      </w:pPr>
      <w:r w:rsidRPr="0044240A">
        <w:rPr>
          <w:rFonts w:ascii="Times New Roman" w:hAnsi="Times New Roman" w:cs="Times New Roman"/>
        </w:rPr>
        <w:t>Servant leaders</w:t>
      </w:r>
      <w:r w:rsidR="005C70C7" w:rsidRPr="0044240A">
        <w:rPr>
          <w:rFonts w:ascii="Times New Roman" w:hAnsi="Times New Roman" w:cs="Times New Roman"/>
        </w:rPr>
        <w:t xml:space="preserve"> actively listen to team members and show empathy towards their needs, </w:t>
      </w:r>
      <w:r w:rsidR="0014769E" w:rsidRPr="0044240A">
        <w:rPr>
          <w:rFonts w:ascii="Times New Roman" w:hAnsi="Times New Roman" w:cs="Times New Roman"/>
        </w:rPr>
        <w:t>establishing</w:t>
      </w:r>
      <w:r w:rsidR="005C70C7" w:rsidRPr="0044240A">
        <w:rPr>
          <w:rFonts w:ascii="Times New Roman" w:hAnsi="Times New Roman" w:cs="Times New Roman"/>
        </w:rPr>
        <w:t xml:space="preserve"> a </w:t>
      </w:r>
      <w:r w:rsidR="0014769E" w:rsidRPr="0044240A">
        <w:rPr>
          <w:rFonts w:ascii="Times New Roman" w:hAnsi="Times New Roman" w:cs="Times New Roman"/>
        </w:rPr>
        <w:t>philosophy</w:t>
      </w:r>
      <w:r w:rsidR="005C70C7" w:rsidRPr="0044240A">
        <w:rPr>
          <w:rFonts w:ascii="Times New Roman" w:hAnsi="Times New Roman" w:cs="Times New Roman"/>
        </w:rPr>
        <w:t xml:space="preserve"> of trust and collaboration.</w:t>
      </w:r>
      <w:r w:rsidR="00722589" w:rsidRPr="0044240A">
        <w:rPr>
          <w:rFonts w:ascii="Times New Roman" w:hAnsi="Times New Roman" w:cs="Times New Roman"/>
        </w:rPr>
        <w:t xml:space="preserve"> </w:t>
      </w:r>
      <w:r w:rsidR="005C70C7" w:rsidRPr="0044240A">
        <w:rPr>
          <w:rFonts w:ascii="Times New Roman" w:hAnsi="Times New Roman" w:cs="Times New Roman"/>
        </w:rPr>
        <w:t xml:space="preserve">By empowering </w:t>
      </w:r>
      <w:r w:rsidR="0014769E" w:rsidRPr="0044240A">
        <w:rPr>
          <w:rFonts w:ascii="Times New Roman" w:hAnsi="Times New Roman" w:cs="Times New Roman"/>
        </w:rPr>
        <w:t>employees</w:t>
      </w:r>
      <w:r w:rsidR="005C70C7" w:rsidRPr="0044240A">
        <w:rPr>
          <w:rFonts w:ascii="Times New Roman" w:hAnsi="Times New Roman" w:cs="Times New Roman"/>
        </w:rPr>
        <w:t xml:space="preserve"> to take initiative and contribute ideas, </w:t>
      </w:r>
      <w:r w:rsidRPr="0044240A">
        <w:rPr>
          <w:rFonts w:ascii="Times New Roman" w:hAnsi="Times New Roman" w:cs="Times New Roman"/>
        </w:rPr>
        <w:t>the</w:t>
      </w:r>
      <w:r w:rsidR="005C70C7" w:rsidRPr="0044240A">
        <w:rPr>
          <w:rFonts w:ascii="Times New Roman" w:hAnsi="Times New Roman" w:cs="Times New Roman"/>
        </w:rPr>
        <w:t xml:space="preserve"> leaders can enhance creativity and drive high performance.</w:t>
      </w:r>
      <w:r w:rsidR="001E568A" w:rsidRPr="0044240A">
        <w:rPr>
          <w:rFonts w:ascii="Times New Roman" w:hAnsi="Times New Roman" w:cs="Times New Roman"/>
        </w:rPr>
        <w:t xml:space="preserve"> </w:t>
      </w:r>
      <w:r w:rsidR="00DE3497" w:rsidRPr="0044240A">
        <w:rPr>
          <w:rFonts w:ascii="Times New Roman" w:hAnsi="Times New Roman" w:cs="Times New Roman"/>
        </w:rPr>
        <w:lastRenderedPageBreak/>
        <w:t>The</w:t>
      </w:r>
      <w:r w:rsidR="005C70C7" w:rsidRPr="0044240A">
        <w:rPr>
          <w:rFonts w:ascii="Times New Roman" w:hAnsi="Times New Roman" w:cs="Times New Roman"/>
        </w:rPr>
        <w:t xml:space="preserve"> team might </w:t>
      </w:r>
      <w:r w:rsidR="0014769E" w:rsidRPr="0044240A">
        <w:rPr>
          <w:rFonts w:ascii="Times New Roman" w:hAnsi="Times New Roman" w:cs="Times New Roman"/>
        </w:rPr>
        <w:t>misunderstand</w:t>
      </w:r>
      <w:r w:rsidR="005C70C7" w:rsidRPr="0044240A">
        <w:rPr>
          <w:rFonts w:ascii="Times New Roman" w:hAnsi="Times New Roman" w:cs="Times New Roman"/>
        </w:rPr>
        <w:t xml:space="preserve"> a servant leader’s </w:t>
      </w:r>
      <w:r w:rsidR="0014769E" w:rsidRPr="0044240A">
        <w:rPr>
          <w:rFonts w:ascii="Times New Roman" w:hAnsi="Times New Roman" w:cs="Times New Roman"/>
        </w:rPr>
        <w:t>helpful</w:t>
      </w:r>
      <w:r w:rsidR="005C70C7" w:rsidRPr="0044240A">
        <w:rPr>
          <w:rFonts w:ascii="Times New Roman" w:hAnsi="Times New Roman" w:cs="Times New Roman"/>
        </w:rPr>
        <w:t xml:space="preserve"> approach as a</w:t>
      </w:r>
      <w:r w:rsidR="0014769E" w:rsidRPr="0044240A">
        <w:rPr>
          <w:rFonts w:ascii="Times New Roman" w:hAnsi="Times New Roman" w:cs="Times New Roman"/>
        </w:rPr>
        <w:t>n</w:t>
      </w:r>
      <w:r w:rsidR="005C70C7" w:rsidRPr="0044240A">
        <w:rPr>
          <w:rFonts w:ascii="Times New Roman" w:hAnsi="Times New Roman" w:cs="Times New Roman"/>
        </w:rPr>
        <w:t xml:space="preserve"> </w:t>
      </w:r>
      <w:r w:rsidR="0014769E" w:rsidRPr="0044240A">
        <w:rPr>
          <w:rFonts w:ascii="Times New Roman" w:hAnsi="Times New Roman" w:cs="Times New Roman"/>
        </w:rPr>
        <w:t>absence</w:t>
      </w:r>
      <w:r w:rsidR="005C70C7" w:rsidRPr="0044240A">
        <w:rPr>
          <w:rFonts w:ascii="Times New Roman" w:hAnsi="Times New Roman" w:cs="Times New Roman"/>
        </w:rPr>
        <w:t xml:space="preserve"> of authority, </w:t>
      </w:r>
      <w:r w:rsidR="0014769E" w:rsidRPr="0044240A">
        <w:rPr>
          <w:rFonts w:ascii="Times New Roman" w:hAnsi="Times New Roman" w:cs="Times New Roman"/>
        </w:rPr>
        <w:t>resulting in</w:t>
      </w:r>
      <w:r w:rsidR="005C70C7" w:rsidRPr="0044240A">
        <w:rPr>
          <w:rFonts w:ascii="Times New Roman" w:hAnsi="Times New Roman" w:cs="Times New Roman"/>
        </w:rPr>
        <w:t xml:space="preserve"> confusion regarding roles and responsibilitie</w:t>
      </w:r>
      <w:r w:rsidRPr="0044240A">
        <w:rPr>
          <w:rFonts w:ascii="Times New Roman" w:hAnsi="Times New Roman" w:cs="Times New Roman"/>
        </w:rPr>
        <w:t>s, so one must be careful.</w:t>
      </w:r>
    </w:p>
    <w:p w14:paraId="1B9705B1" w14:textId="732198F1" w:rsidR="005C70C7" w:rsidRPr="0044240A" w:rsidRDefault="005C70C7" w:rsidP="0044240A">
      <w:pPr>
        <w:spacing w:line="360" w:lineRule="auto"/>
        <w:jc w:val="both"/>
        <w:rPr>
          <w:rFonts w:ascii="Times New Roman" w:hAnsi="Times New Roman" w:cs="Times New Roman"/>
        </w:rPr>
      </w:pPr>
      <w:r w:rsidRPr="0044240A">
        <w:rPr>
          <w:rFonts w:ascii="Times New Roman" w:hAnsi="Times New Roman" w:cs="Times New Roman"/>
        </w:rPr>
        <w:t xml:space="preserve">Employees </w:t>
      </w:r>
      <w:r w:rsidR="00DE3497" w:rsidRPr="0044240A">
        <w:rPr>
          <w:rFonts w:ascii="Times New Roman" w:hAnsi="Times New Roman" w:cs="Times New Roman"/>
        </w:rPr>
        <w:t>experience</w:t>
      </w:r>
      <w:r w:rsidRPr="0044240A">
        <w:rPr>
          <w:rFonts w:ascii="Times New Roman" w:hAnsi="Times New Roman" w:cs="Times New Roman"/>
        </w:rPr>
        <w:t xml:space="preserve"> greater job satisfaction due to feeling valued and supported in their roles.</w:t>
      </w:r>
      <w:r w:rsidR="004855CC" w:rsidRPr="0044240A">
        <w:rPr>
          <w:rFonts w:ascii="Times New Roman" w:hAnsi="Times New Roman" w:cs="Times New Roman"/>
        </w:rPr>
        <w:t xml:space="preserve"> </w:t>
      </w:r>
      <w:r w:rsidR="00722589" w:rsidRPr="0044240A">
        <w:rPr>
          <w:rFonts w:ascii="Times New Roman" w:hAnsi="Times New Roman" w:cs="Times New Roman"/>
        </w:rPr>
        <w:t>In a hospitality context, servant leadership aligns closely with the service-oriented culture</w:t>
      </w:r>
      <w:r w:rsidR="005558E5" w:rsidRPr="0044240A">
        <w:rPr>
          <w:rFonts w:ascii="Times New Roman" w:hAnsi="Times New Roman" w:cs="Times New Roman"/>
        </w:rPr>
        <w:t xml:space="preserve"> (Nathan</w:t>
      </w:r>
      <w:r w:rsidR="0049664B" w:rsidRPr="0044240A">
        <w:rPr>
          <w:rFonts w:ascii="Times New Roman" w:hAnsi="Times New Roman" w:cs="Times New Roman"/>
        </w:rPr>
        <w:t>,</w:t>
      </w:r>
      <w:r w:rsidR="005558E5" w:rsidRPr="0044240A">
        <w:rPr>
          <w:rFonts w:ascii="Times New Roman" w:hAnsi="Times New Roman" w:cs="Times New Roman"/>
        </w:rPr>
        <w:t xml:space="preserve"> 2018). </w:t>
      </w:r>
      <w:r w:rsidR="00722589" w:rsidRPr="0044240A">
        <w:rPr>
          <w:rFonts w:ascii="Times New Roman" w:hAnsi="Times New Roman" w:cs="Times New Roman"/>
        </w:rPr>
        <w:t>Leaders who exemplify servant qualities can create a more customer-centric attitude among staff, leading to higher guest satisfaction.</w:t>
      </w:r>
    </w:p>
    <w:p w14:paraId="248E89CA" w14:textId="77E3668D" w:rsidR="00D466BB" w:rsidRPr="0044240A" w:rsidRDefault="00730223" w:rsidP="0044240A">
      <w:pPr>
        <w:spacing w:line="360" w:lineRule="auto"/>
        <w:jc w:val="both"/>
        <w:rPr>
          <w:rFonts w:ascii="Times New Roman" w:hAnsi="Times New Roman" w:cs="Times New Roman"/>
        </w:rPr>
      </w:pPr>
      <w:r w:rsidRPr="0044240A">
        <w:rPr>
          <w:rFonts w:ascii="Times New Roman" w:hAnsi="Times New Roman" w:cs="Times New Roman"/>
        </w:rPr>
        <w:t>As each</w:t>
      </w:r>
      <w:r w:rsidR="005C70C7" w:rsidRPr="0044240A">
        <w:rPr>
          <w:rFonts w:ascii="Times New Roman" w:hAnsi="Times New Roman" w:cs="Times New Roman"/>
        </w:rPr>
        <w:t xml:space="preserve"> style also presents potential hindrances, such as over-dependence on leaders or </w:t>
      </w:r>
      <w:r w:rsidR="00DE3497" w:rsidRPr="0044240A">
        <w:rPr>
          <w:rFonts w:ascii="Times New Roman" w:hAnsi="Times New Roman" w:cs="Times New Roman"/>
        </w:rPr>
        <w:t>indecisiveness</w:t>
      </w:r>
      <w:r w:rsidRPr="0044240A">
        <w:rPr>
          <w:rFonts w:ascii="Times New Roman" w:hAnsi="Times New Roman" w:cs="Times New Roman"/>
        </w:rPr>
        <w:t xml:space="preserve">, </w:t>
      </w:r>
      <w:r w:rsidR="0014769E" w:rsidRPr="0044240A">
        <w:rPr>
          <w:rFonts w:ascii="Times New Roman" w:hAnsi="Times New Roman" w:cs="Times New Roman"/>
        </w:rPr>
        <w:t>effective</w:t>
      </w:r>
      <w:r w:rsidR="005C70C7" w:rsidRPr="0044240A">
        <w:rPr>
          <w:rFonts w:ascii="Times New Roman" w:hAnsi="Times New Roman" w:cs="Times New Roman"/>
        </w:rPr>
        <w:t xml:space="preserve"> leaders often blend aspects of </w:t>
      </w:r>
      <w:r w:rsidR="0014769E" w:rsidRPr="0044240A">
        <w:rPr>
          <w:rFonts w:ascii="Times New Roman" w:hAnsi="Times New Roman" w:cs="Times New Roman"/>
        </w:rPr>
        <w:t>these</w:t>
      </w:r>
      <w:r w:rsidR="005C70C7" w:rsidRPr="0044240A">
        <w:rPr>
          <w:rFonts w:ascii="Times New Roman" w:hAnsi="Times New Roman" w:cs="Times New Roman"/>
        </w:rPr>
        <w:t xml:space="preserve"> </w:t>
      </w:r>
      <w:r w:rsidR="0014769E" w:rsidRPr="0044240A">
        <w:rPr>
          <w:rFonts w:ascii="Times New Roman" w:hAnsi="Times New Roman" w:cs="Times New Roman"/>
        </w:rPr>
        <w:t>patterns</w:t>
      </w:r>
      <w:r w:rsidR="005C70C7" w:rsidRPr="0044240A">
        <w:rPr>
          <w:rFonts w:ascii="Times New Roman" w:hAnsi="Times New Roman" w:cs="Times New Roman"/>
        </w:rPr>
        <w:t xml:space="preserve">, tailoring their </w:t>
      </w:r>
      <w:r w:rsidR="0014769E" w:rsidRPr="0044240A">
        <w:rPr>
          <w:rFonts w:ascii="Times New Roman" w:hAnsi="Times New Roman" w:cs="Times New Roman"/>
        </w:rPr>
        <w:t>style</w:t>
      </w:r>
      <w:r w:rsidR="005C70C7" w:rsidRPr="0044240A">
        <w:rPr>
          <w:rFonts w:ascii="Times New Roman" w:hAnsi="Times New Roman" w:cs="Times New Roman"/>
        </w:rPr>
        <w:t xml:space="preserve"> to the </w:t>
      </w:r>
      <w:r w:rsidR="0014769E" w:rsidRPr="0044240A">
        <w:rPr>
          <w:rFonts w:ascii="Times New Roman" w:hAnsi="Times New Roman" w:cs="Times New Roman"/>
        </w:rPr>
        <w:t>explicit</w:t>
      </w:r>
      <w:r w:rsidR="005C70C7" w:rsidRPr="0044240A">
        <w:rPr>
          <w:rFonts w:ascii="Times New Roman" w:hAnsi="Times New Roman" w:cs="Times New Roman"/>
        </w:rPr>
        <w:t xml:space="preserve"> needs of their teams and organizational context. Ultimately, fostering environments that promote engagement, trust, and open communication is key to enhancing team effectiveness and employee satisfaction across various leadership styles.</w:t>
      </w:r>
    </w:p>
    <w:p w14:paraId="646AEAA5" w14:textId="11429556" w:rsidR="003D2111" w:rsidRPr="0044240A" w:rsidRDefault="003D2111" w:rsidP="0044240A">
      <w:pPr>
        <w:spacing w:line="360" w:lineRule="auto"/>
        <w:jc w:val="both"/>
        <w:rPr>
          <w:rFonts w:ascii="Times New Roman" w:hAnsi="Times New Roman" w:cs="Times New Roman"/>
        </w:rPr>
      </w:pPr>
      <w:r w:rsidRPr="0044240A">
        <w:rPr>
          <w:rFonts w:ascii="Times New Roman" w:hAnsi="Times New Roman" w:cs="Times New Roman"/>
        </w:rPr>
        <w:t xml:space="preserve">However, leaders must navigate the potential pitfalls of each method and maintain a balanced approach to ensure their teams thrive. Ultimately, fostering an environment </w:t>
      </w:r>
      <w:r w:rsidR="000A3FC2" w:rsidRPr="0044240A">
        <w:rPr>
          <w:rFonts w:ascii="Times New Roman" w:hAnsi="Times New Roman" w:cs="Times New Roman"/>
        </w:rPr>
        <w:t>in which</w:t>
      </w:r>
      <w:r w:rsidR="000D5212" w:rsidRPr="0044240A">
        <w:rPr>
          <w:rFonts w:ascii="Times New Roman" w:hAnsi="Times New Roman" w:cs="Times New Roman"/>
        </w:rPr>
        <w:t xml:space="preserve"> the</w:t>
      </w:r>
      <w:r w:rsidRPr="0044240A">
        <w:rPr>
          <w:rFonts w:ascii="Times New Roman" w:hAnsi="Times New Roman" w:cs="Times New Roman"/>
        </w:rPr>
        <w:t xml:space="preserve"> </w:t>
      </w:r>
      <w:r w:rsidR="000A3FC2" w:rsidRPr="0044240A">
        <w:rPr>
          <w:rFonts w:ascii="Times New Roman" w:hAnsi="Times New Roman" w:cs="Times New Roman"/>
        </w:rPr>
        <w:t>personnel</w:t>
      </w:r>
      <w:r w:rsidRPr="0044240A">
        <w:rPr>
          <w:rFonts w:ascii="Times New Roman" w:hAnsi="Times New Roman" w:cs="Times New Roman"/>
        </w:rPr>
        <w:t xml:space="preserve"> feel </w:t>
      </w:r>
      <w:r w:rsidR="00AC6F2D" w:rsidRPr="0044240A">
        <w:rPr>
          <w:rFonts w:ascii="Times New Roman" w:hAnsi="Times New Roman" w:cs="Times New Roman"/>
        </w:rPr>
        <w:t>appreciated</w:t>
      </w:r>
      <w:r w:rsidRPr="0044240A">
        <w:rPr>
          <w:rFonts w:ascii="Times New Roman" w:hAnsi="Times New Roman" w:cs="Times New Roman"/>
        </w:rPr>
        <w:t xml:space="preserve">, </w:t>
      </w:r>
      <w:r w:rsidR="000D5212" w:rsidRPr="0044240A">
        <w:rPr>
          <w:rFonts w:ascii="Times New Roman" w:hAnsi="Times New Roman" w:cs="Times New Roman"/>
        </w:rPr>
        <w:t>encouraged</w:t>
      </w:r>
      <w:r w:rsidRPr="0044240A">
        <w:rPr>
          <w:rFonts w:ascii="Times New Roman" w:hAnsi="Times New Roman" w:cs="Times New Roman"/>
        </w:rPr>
        <w:t xml:space="preserve">, and </w:t>
      </w:r>
      <w:r w:rsidR="000D5212" w:rsidRPr="0044240A">
        <w:rPr>
          <w:rFonts w:ascii="Times New Roman" w:hAnsi="Times New Roman" w:cs="Times New Roman"/>
        </w:rPr>
        <w:t>linked</w:t>
      </w:r>
      <w:r w:rsidRPr="0044240A">
        <w:rPr>
          <w:rFonts w:ascii="Times New Roman" w:hAnsi="Times New Roman" w:cs="Times New Roman"/>
        </w:rPr>
        <w:t xml:space="preserve"> to the organization's </w:t>
      </w:r>
      <w:r w:rsidR="000A3FC2" w:rsidRPr="0044240A">
        <w:rPr>
          <w:rFonts w:ascii="Times New Roman" w:hAnsi="Times New Roman" w:cs="Times New Roman"/>
        </w:rPr>
        <w:t>objective</w:t>
      </w:r>
      <w:r w:rsidRPr="0044240A">
        <w:rPr>
          <w:rFonts w:ascii="Times New Roman" w:hAnsi="Times New Roman" w:cs="Times New Roman"/>
        </w:rPr>
        <w:t xml:space="preserve"> will enhance overall success in this dynamic and customer-centric industry. Achieving this requires leaders to be adaptable and responsive to their teams' diverse needs, driving success in hospitality.</w:t>
      </w:r>
    </w:p>
    <w:p w14:paraId="74B3B187" w14:textId="77777777" w:rsidR="00BF01B8" w:rsidRPr="0044240A" w:rsidRDefault="00881F97" w:rsidP="0044240A">
      <w:pPr>
        <w:spacing w:line="360" w:lineRule="auto"/>
        <w:jc w:val="both"/>
        <w:rPr>
          <w:rFonts w:ascii="Times New Roman" w:hAnsi="Times New Roman" w:cs="Times New Roman"/>
        </w:rPr>
      </w:pPr>
      <w:r w:rsidRPr="0044240A">
        <w:rPr>
          <w:rFonts w:ascii="Times New Roman" w:hAnsi="Times New Roman" w:cs="Times New Roman"/>
        </w:rPr>
        <w:t>In conclusion, the leadership styles employed in the hospitality industry significantly affect team effectiveness and employee morale. Transformational and servant leadership have proven effective in promoting engagement and enhancing service quality</w:t>
      </w:r>
      <w:r w:rsidR="00BF01B8" w:rsidRPr="0044240A">
        <w:rPr>
          <w:rFonts w:ascii="Times New Roman" w:hAnsi="Times New Roman" w:cs="Times New Roman"/>
        </w:rPr>
        <w:t>; while transformational leadership emphasizes change and vision, and servant leadership centres on serving followers, they are not mutually exclusive. Leaders can integrate principles from both styles to create a more cohesive, inspiring, and supportive leadership approach that benefits individuals and organizations alike.</w:t>
      </w:r>
      <w:r w:rsidRPr="0044240A">
        <w:rPr>
          <w:rFonts w:ascii="Times New Roman" w:hAnsi="Times New Roman" w:cs="Times New Roman"/>
        </w:rPr>
        <w:t xml:space="preserve"> </w:t>
      </w:r>
    </w:p>
    <w:p w14:paraId="3E62C43A" w14:textId="511EBE19" w:rsidR="00EE68BC" w:rsidRPr="0044240A" w:rsidRDefault="00EE68BC" w:rsidP="0044240A">
      <w:pPr>
        <w:spacing w:line="360" w:lineRule="auto"/>
        <w:jc w:val="both"/>
        <w:rPr>
          <w:rFonts w:ascii="Times New Roman" w:hAnsi="Times New Roman" w:cs="Times New Roman"/>
        </w:rPr>
      </w:pPr>
      <w:r w:rsidRPr="0044240A">
        <w:rPr>
          <w:rFonts w:ascii="Times New Roman" w:hAnsi="Times New Roman" w:cs="Times New Roman"/>
        </w:rPr>
        <w:br w:type="page"/>
      </w:r>
    </w:p>
    <w:p w14:paraId="236FB0E8" w14:textId="628E7BB3" w:rsidR="00881F97" w:rsidRPr="0044240A" w:rsidRDefault="00EE68BC" w:rsidP="0044240A">
      <w:pPr>
        <w:spacing w:line="360" w:lineRule="auto"/>
        <w:jc w:val="both"/>
        <w:rPr>
          <w:rFonts w:ascii="Times New Roman" w:hAnsi="Times New Roman" w:cs="Times New Roman"/>
        </w:rPr>
      </w:pPr>
      <w:r w:rsidRPr="0044240A">
        <w:rPr>
          <w:rFonts w:ascii="Times New Roman" w:hAnsi="Times New Roman" w:cs="Times New Roman"/>
        </w:rPr>
        <w:lastRenderedPageBreak/>
        <w:t xml:space="preserve">References </w:t>
      </w:r>
    </w:p>
    <w:p w14:paraId="2A55F3A2"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bookmarkStart w:id="0" w:name="_Hlk179223093"/>
      <w:r w:rsidRPr="0044240A">
        <w:rPr>
          <w:rFonts w:ascii="Times New Roman" w:hAnsi="Times New Roman" w:cs="Times New Roman"/>
          <w:lang w:val="de-DE"/>
        </w:rPr>
        <w:t xml:space="preserve">Anbazhagan </w:t>
      </w:r>
      <w:bookmarkEnd w:id="0"/>
      <w:r w:rsidRPr="0044240A">
        <w:rPr>
          <w:rFonts w:ascii="Times New Roman" w:hAnsi="Times New Roman" w:cs="Times New Roman"/>
          <w:lang w:val="de-DE"/>
        </w:rPr>
        <w:t xml:space="preserve">S., Kotur R. B. (2014). </w:t>
      </w:r>
      <w:r w:rsidRPr="0044240A">
        <w:rPr>
          <w:rFonts w:ascii="Times New Roman" w:hAnsi="Times New Roman" w:cs="Times New Roman"/>
        </w:rPr>
        <w:t>`Worker productivity, leadership style relationship` </w:t>
      </w:r>
      <w:r w:rsidRPr="0044240A">
        <w:rPr>
          <w:rFonts w:ascii="Times New Roman" w:hAnsi="Times New Roman" w:cs="Times New Roman"/>
          <w:i/>
          <w:iCs/>
        </w:rPr>
        <w:t>IOSR Journal of Business and Management</w:t>
      </w:r>
      <w:r w:rsidRPr="0044240A">
        <w:rPr>
          <w:rFonts w:ascii="Times New Roman" w:hAnsi="Times New Roman" w:cs="Times New Roman"/>
        </w:rPr>
        <w:t>, 16(8), 62–70. Available at: </w:t>
      </w:r>
      <w:hyperlink r:id="rId5" w:history="1">
        <w:r w:rsidRPr="0044240A">
          <w:rPr>
            <w:rStyle w:val="Hyperlink"/>
            <w:rFonts w:ascii="Times New Roman" w:hAnsi="Times New Roman" w:cs="Times New Roman"/>
          </w:rPr>
          <w:t>https://doi.org/10.9790/487x-16846270</w:t>
        </w:r>
      </w:hyperlink>
      <w:r w:rsidRPr="0044240A">
        <w:rPr>
          <w:rFonts w:ascii="Times New Roman" w:hAnsi="Times New Roman" w:cs="Times New Roman"/>
        </w:rPr>
        <w:t xml:space="preserve"> (Accessed: 7</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3E706824"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bookmarkStart w:id="1" w:name="_Hlk179204098"/>
      <w:r w:rsidRPr="0044240A">
        <w:rPr>
          <w:rFonts w:ascii="Times New Roman" w:hAnsi="Times New Roman" w:cs="Times New Roman"/>
        </w:rPr>
        <w:t>Appelbaum</w:t>
      </w:r>
      <w:bookmarkEnd w:id="1"/>
      <w:r w:rsidRPr="0044240A">
        <w:rPr>
          <w:rFonts w:ascii="Times New Roman" w:hAnsi="Times New Roman" w:cs="Times New Roman"/>
        </w:rPr>
        <w:t xml:space="preserve">, S., et al. (2012). Back to the future: Revisiting Kotter's 1996 change model. </w:t>
      </w:r>
      <w:r w:rsidRPr="0044240A">
        <w:rPr>
          <w:rFonts w:ascii="Times New Roman" w:hAnsi="Times New Roman" w:cs="Times New Roman"/>
          <w:i/>
          <w:iCs/>
        </w:rPr>
        <w:t>Journal of Management Development</w:t>
      </w:r>
      <w:r w:rsidRPr="0044240A">
        <w:rPr>
          <w:rFonts w:ascii="Times New Roman" w:hAnsi="Times New Roman" w:cs="Times New Roman"/>
        </w:rPr>
        <w:t xml:space="preserve">. Available at: </w:t>
      </w:r>
      <w:hyperlink r:id="rId6" w:history="1">
        <w:r w:rsidRPr="0044240A">
          <w:rPr>
            <w:rStyle w:val="Hyperlink"/>
            <w:rFonts w:ascii="Times New Roman" w:hAnsi="Times New Roman" w:cs="Times New Roman"/>
          </w:rPr>
          <w:t>https://www.researchgate.net/publication/242339672_Back_to_the_future_Revisiting_Kotter's_1996_change_model</w:t>
        </w:r>
      </w:hyperlink>
      <w:r w:rsidRPr="0044240A">
        <w:rPr>
          <w:rFonts w:ascii="Times New Roman" w:hAnsi="Times New Roman" w:cs="Times New Roman"/>
        </w:rPr>
        <w:t xml:space="preserve"> (Accessed: 7</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79580232"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eastAsia="Times New Roman" w:hAnsi="Times New Roman" w:cs="Times New Roman"/>
          <w:color w:val="000000"/>
          <w:spacing w:val="-5"/>
          <w:kern w:val="0"/>
          <w:lang w:eastAsia="en-GB"/>
          <w14:ligatures w14:val="none"/>
        </w:rPr>
        <w:t xml:space="preserve"> Bass, B.M., and Bruce, J.A. (1993) </w:t>
      </w:r>
      <w:r w:rsidRPr="0044240A">
        <w:rPr>
          <w:rFonts w:ascii="Times New Roman" w:eastAsia="Times New Roman" w:hAnsi="Times New Roman" w:cs="Times New Roman"/>
          <w:i/>
          <w:iCs/>
          <w:color w:val="000000"/>
          <w:spacing w:val="-5"/>
          <w:kern w:val="0"/>
          <w:lang w:eastAsia="en-GB"/>
          <w14:ligatures w14:val="none"/>
        </w:rPr>
        <w:t>TRANSFORMATIONAL LEADERSHIP AND ORGANIZATIONAL CULTURE</w:t>
      </w:r>
      <w:r w:rsidRPr="0044240A">
        <w:rPr>
          <w:rFonts w:ascii="Times New Roman" w:eastAsia="Times New Roman" w:hAnsi="Times New Roman" w:cs="Times New Roman"/>
          <w:color w:val="000000"/>
          <w:spacing w:val="-5"/>
          <w:kern w:val="0"/>
          <w:lang w:eastAsia="en-GB"/>
          <w14:ligatures w14:val="none"/>
        </w:rPr>
        <w:t xml:space="preserve">. Public Administration Quarterly, vol. 17, no. 1, 1993, pp. 112–21. JSTOR, Available at: </w:t>
      </w:r>
      <w:hyperlink r:id="rId7" w:history="1">
        <w:r w:rsidRPr="0044240A">
          <w:rPr>
            <w:rStyle w:val="Hyperlink"/>
            <w:rFonts w:ascii="Times New Roman" w:eastAsia="Times New Roman" w:hAnsi="Times New Roman" w:cs="Times New Roman"/>
            <w:spacing w:val="-5"/>
            <w:kern w:val="0"/>
            <w:lang w:eastAsia="en-GB"/>
            <w14:ligatures w14:val="none"/>
          </w:rPr>
          <w:t>http://www.jstor.org/stable/40862298</w:t>
        </w:r>
      </w:hyperlink>
      <w:r w:rsidRPr="0044240A">
        <w:rPr>
          <w:rFonts w:ascii="Times New Roman" w:eastAsia="Times New Roman" w:hAnsi="Times New Roman" w:cs="Times New Roman"/>
          <w:color w:val="000000"/>
          <w:spacing w:val="-5"/>
          <w:kern w:val="0"/>
          <w:lang w:eastAsia="en-GB"/>
          <w14:ligatures w14:val="none"/>
        </w:rPr>
        <w:t xml:space="preserve"> </w:t>
      </w:r>
      <w:r w:rsidRPr="0044240A">
        <w:rPr>
          <w:rFonts w:ascii="Times New Roman" w:hAnsi="Times New Roman" w:cs="Times New Roman"/>
        </w:rPr>
        <w:t>(Accessed: 7</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40591F31"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bookmarkStart w:id="2" w:name="_Hlk179226808"/>
      <w:r w:rsidRPr="0044240A">
        <w:rPr>
          <w:rFonts w:ascii="Times New Roman" w:hAnsi="Times New Roman" w:cs="Times New Roman"/>
        </w:rPr>
        <w:t>Bektaş</w:t>
      </w:r>
      <w:bookmarkEnd w:id="2"/>
      <w:r w:rsidRPr="0044240A">
        <w:rPr>
          <w:rFonts w:ascii="Times New Roman" w:hAnsi="Times New Roman" w:cs="Times New Roman"/>
        </w:rPr>
        <w:t>, Ç. (2022). `</w:t>
      </w:r>
      <w:hyperlink r:id="rId8" w:anchor="sjevt%7CDiscover.Chat.SydneyClickPageCitation%7Cadpclick%7C0%7Cc1d3d771-5896-462b-b96a-771094c8156c" w:history="1">
        <w:r w:rsidRPr="0044240A">
          <w:rPr>
            <w:rStyle w:val="Hyperlink"/>
            <w:rFonts w:ascii="Times New Roman" w:hAnsi="Times New Roman" w:cs="Times New Roman"/>
            <w:color w:val="auto"/>
            <w:u w:val="none"/>
          </w:rPr>
          <w:t xml:space="preserve">Leadership Approaches in the Hotel Industry and Expectations of Personnel from the Leader` </w:t>
        </w:r>
        <w:r w:rsidRPr="0044240A">
          <w:rPr>
            <w:rStyle w:val="Hyperlink"/>
            <w:rFonts w:ascii="Times New Roman" w:hAnsi="Times New Roman" w:cs="Times New Roman"/>
            <w:i/>
            <w:iCs/>
            <w:color w:val="auto"/>
            <w:u w:val="none"/>
          </w:rPr>
          <w:t>International Journal of Business, Economics and Management Perspectives</w:t>
        </w:r>
        <w:r w:rsidRPr="0044240A">
          <w:rPr>
            <w:rStyle w:val="Hyperlink"/>
            <w:rFonts w:ascii="Times New Roman" w:hAnsi="Times New Roman" w:cs="Times New Roman"/>
            <w:color w:val="auto"/>
            <w:u w:val="none"/>
          </w:rPr>
          <w:t>, 6(1), 64-82</w:t>
        </w:r>
      </w:hyperlink>
      <w:r w:rsidRPr="0044240A">
        <w:rPr>
          <w:rFonts w:ascii="Times New Roman" w:hAnsi="Times New Roman" w:cs="Times New Roman"/>
        </w:rPr>
        <w:t xml:space="preserve">    Available at:   </w:t>
      </w:r>
      <w:hyperlink r:id="rId9" w:history="1">
        <w:r w:rsidRPr="0044240A">
          <w:rPr>
            <w:rStyle w:val="Hyperlink"/>
            <w:rFonts w:ascii="Times New Roman" w:hAnsi="Times New Roman" w:cs="Times New Roman"/>
          </w:rPr>
          <w:t>Uluslararası İşletme, Ekonomi ve Yönetim Perspektifleri Dergisi (ijbemp.com)</w:t>
        </w:r>
      </w:hyperlink>
      <w:r w:rsidRPr="0044240A">
        <w:rPr>
          <w:rStyle w:val="Hyperlink"/>
          <w:rFonts w:ascii="Times New Roman" w:hAnsi="Times New Roman" w:cs="Times New Roman"/>
        </w:rPr>
        <w:t xml:space="preserve"> </w:t>
      </w:r>
      <w:r w:rsidRPr="0044240A">
        <w:rPr>
          <w:rFonts w:ascii="Times New Roman" w:hAnsi="Times New Roman" w:cs="Times New Roman"/>
        </w:rPr>
        <w:t>(Accessed: 7</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360E6B5A" w14:textId="77777777" w:rsidR="00C95C3D" w:rsidRPr="0044240A" w:rsidRDefault="00C95C3D" w:rsidP="0044240A">
      <w:pPr>
        <w:pStyle w:val="ListParagraph"/>
        <w:numPr>
          <w:ilvl w:val="1"/>
          <w:numId w:val="2"/>
        </w:numPr>
        <w:spacing w:after="0" w:line="360" w:lineRule="auto"/>
        <w:jc w:val="both"/>
        <w:rPr>
          <w:rFonts w:ascii="Times New Roman" w:eastAsia="Times New Roman" w:hAnsi="Times New Roman" w:cs="Times New Roman"/>
          <w:kern w:val="0"/>
          <w:lang w:eastAsia="en-GB"/>
          <w14:ligatures w14:val="none"/>
        </w:rPr>
      </w:pPr>
      <w:r w:rsidRPr="0044240A">
        <w:rPr>
          <w:rFonts w:ascii="Times New Roman" w:eastAsia="Times New Roman" w:hAnsi="Times New Roman" w:cs="Times New Roman"/>
          <w:kern w:val="0"/>
          <w:lang w:eastAsia="en-GB"/>
          <w14:ligatures w14:val="none"/>
        </w:rPr>
        <w:t xml:space="preserve">Boddy, D. (2017) </w:t>
      </w:r>
      <w:r w:rsidRPr="0044240A">
        <w:rPr>
          <w:rFonts w:ascii="Times New Roman" w:eastAsia="Times New Roman" w:hAnsi="Times New Roman" w:cs="Times New Roman"/>
          <w:i/>
          <w:iCs/>
          <w:kern w:val="0"/>
          <w:lang w:eastAsia="en-GB"/>
          <w14:ligatures w14:val="none"/>
        </w:rPr>
        <w:t xml:space="preserve">Management : an introduction. Seventh edition. Harlow, England: Pearson. </w:t>
      </w:r>
      <w:r w:rsidRPr="0044240A">
        <w:rPr>
          <w:rFonts w:ascii="Times New Roman" w:eastAsia="Times New Roman" w:hAnsi="Times New Roman" w:cs="Times New Roman"/>
          <w:kern w:val="0"/>
          <w:lang w:eastAsia="en-GB"/>
          <w14:ligatures w14:val="none"/>
        </w:rPr>
        <w:t xml:space="preserve">Available at : </w:t>
      </w:r>
      <w:hyperlink r:id="rId10" w:history="1">
        <w:r w:rsidRPr="0044240A">
          <w:rPr>
            <w:rStyle w:val="Hyperlink"/>
            <w:rFonts w:ascii="Times New Roman" w:eastAsia="Times New Roman" w:hAnsi="Times New Roman" w:cs="Times New Roman"/>
            <w:kern w:val="0"/>
            <w:lang w:eastAsia="en-GB"/>
            <w14:ligatures w14:val="none"/>
          </w:rPr>
          <w:t>https://www-vlebooks-com.ezproxy.uwtsd.ac.uk/Product/Index/1014523?page=0&amp;startBookmarkId=-1</w:t>
        </w:r>
      </w:hyperlink>
      <w:r w:rsidRPr="0044240A">
        <w:rPr>
          <w:rFonts w:ascii="Times New Roman" w:eastAsia="Times New Roman" w:hAnsi="Times New Roman" w:cs="Times New Roman"/>
          <w:kern w:val="0"/>
          <w:lang w:eastAsia="en-GB"/>
          <w14:ligatures w14:val="none"/>
        </w:rPr>
        <w:t xml:space="preserve"> </w:t>
      </w:r>
      <w:r w:rsidRPr="0044240A">
        <w:rPr>
          <w:rFonts w:ascii="Times New Roman" w:eastAsia="Times New Roman" w:hAnsi="Times New Roman" w:cs="Times New Roman"/>
          <w:i/>
          <w:iCs/>
          <w:kern w:val="0"/>
          <w:lang w:eastAsia="en-GB"/>
          <w14:ligatures w14:val="none"/>
        </w:rPr>
        <w:t xml:space="preserve"> </w:t>
      </w:r>
      <w:r w:rsidRPr="0044240A">
        <w:rPr>
          <w:rFonts w:ascii="Times New Roman" w:hAnsi="Times New Roman" w:cs="Times New Roman"/>
        </w:rPr>
        <w:t>(Accessed: 7</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62391949"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t>Breevaart K., Zacher H. (2019). `Main and interactive effects of weekly transformational and laissez-faire leadership on followers’ trust in the leader and leader effectiveness` </w:t>
      </w:r>
      <w:r w:rsidRPr="0044240A">
        <w:rPr>
          <w:rFonts w:ascii="Times New Roman" w:hAnsi="Times New Roman" w:cs="Times New Roman"/>
          <w:i/>
          <w:iCs/>
        </w:rPr>
        <w:t>Journal of Occupational and Organizational Psychology, 92(2), 384–409.</w:t>
      </w:r>
      <w:r w:rsidRPr="0044240A">
        <w:rPr>
          <w:rFonts w:ascii="Times New Roman" w:hAnsi="Times New Roman" w:cs="Times New Roman"/>
        </w:rPr>
        <w:t xml:space="preserve"> Available at: </w:t>
      </w:r>
      <w:hyperlink r:id="rId11" w:history="1">
        <w:r w:rsidRPr="0044240A">
          <w:rPr>
            <w:rStyle w:val="Hyperlink"/>
            <w:rFonts w:ascii="Times New Roman" w:hAnsi="Times New Roman" w:cs="Times New Roman"/>
          </w:rPr>
          <w:t>https://doi.org/10.1111/joop.12253</w:t>
        </w:r>
      </w:hyperlink>
      <w:r w:rsidRPr="0044240A">
        <w:rPr>
          <w:rFonts w:ascii="Times New Roman" w:hAnsi="Times New Roman" w:cs="Times New Roman"/>
        </w:rPr>
        <w:t xml:space="preserve"> (Accessed: 7</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438BEB33"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t xml:space="preserve">Choi, S. et al. (2017). </w:t>
      </w:r>
      <w:r w:rsidRPr="0044240A">
        <w:rPr>
          <w:rFonts w:ascii="Times New Roman" w:hAnsi="Times New Roman" w:cs="Times New Roman"/>
          <w:i/>
          <w:iCs/>
        </w:rPr>
        <w:t>Effects of transformational and shared leadership styles on employees' perception of team effectiveness. Social Behavior and Personality: an international journal. 45. 377-386.</w:t>
      </w:r>
      <w:r w:rsidRPr="0044240A">
        <w:rPr>
          <w:rFonts w:ascii="Times New Roman" w:hAnsi="Times New Roman" w:cs="Times New Roman"/>
        </w:rPr>
        <w:t xml:space="preserve"> Available at: </w:t>
      </w:r>
      <w:hyperlink r:id="rId12" w:history="1">
        <w:r w:rsidRPr="0044240A">
          <w:rPr>
            <w:rStyle w:val="Hyperlink"/>
            <w:rFonts w:ascii="Times New Roman" w:hAnsi="Times New Roman" w:cs="Times New Roman"/>
          </w:rPr>
          <w:t>https://www.researchgate.net/publication/346961364_Effects_of_transformational_and_shared_leadership_styles_on_employees'_perception_of_team_effectiveness</w:t>
        </w:r>
      </w:hyperlink>
      <w:r w:rsidRPr="0044240A">
        <w:rPr>
          <w:rFonts w:ascii="Times New Roman" w:hAnsi="Times New Roman" w:cs="Times New Roman"/>
        </w:rPr>
        <w:t xml:space="preserve"> (Accessed: 7</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69CAC9A8"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lang w:val="de-DE"/>
        </w:rPr>
        <w:lastRenderedPageBreak/>
        <w:t>Chon, K. K.-S., &amp; Zoltan, J. (2019). </w:t>
      </w:r>
      <w:r w:rsidRPr="0044240A">
        <w:rPr>
          <w:rFonts w:ascii="Times New Roman" w:hAnsi="Times New Roman" w:cs="Times New Roman"/>
        </w:rPr>
        <w:t xml:space="preserve">`Role of servant leadership in contemporary hospitality.` </w:t>
      </w:r>
      <w:r w:rsidRPr="0044240A">
        <w:rPr>
          <w:rFonts w:ascii="Times New Roman" w:hAnsi="Times New Roman" w:cs="Times New Roman"/>
          <w:i/>
          <w:iCs/>
        </w:rPr>
        <w:t>International Journal of Contemporary Hospitality Management.</w:t>
      </w:r>
      <w:r w:rsidRPr="0044240A">
        <w:rPr>
          <w:rFonts w:ascii="Times New Roman" w:hAnsi="Times New Roman" w:cs="Times New Roman"/>
        </w:rPr>
        <w:t xml:space="preserve"> Available at: </w:t>
      </w:r>
      <w:hyperlink r:id="rId13" w:anchor=":~:text=Chon,%20K.%20K.-S.,%20&amp;%20Zoltan,%20J.%20(2019).%20Role%20of%20servant" w:history="1">
        <w:r w:rsidRPr="0044240A">
          <w:rPr>
            <w:rStyle w:val="Hyperlink"/>
            <w:rFonts w:ascii="Times New Roman" w:hAnsi="Times New Roman" w:cs="Times New Roman"/>
          </w:rPr>
          <w:t>Sci-Hub | Role of servant leadership in contemporary hospitality. International Journal of Contemporary Hospitality Management | 10.1108/IJCHM-11-2018-0935</w:t>
        </w:r>
      </w:hyperlink>
      <w:r w:rsidRPr="0044240A">
        <w:rPr>
          <w:rStyle w:val="Hyperlink"/>
          <w:rFonts w:ascii="Times New Roman" w:hAnsi="Times New Roman" w:cs="Times New Roman"/>
        </w:rPr>
        <w:t xml:space="preserve"> </w:t>
      </w:r>
      <w:r w:rsidRPr="0044240A">
        <w:rPr>
          <w:rFonts w:ascii="Times New Roman" w:hAnsi="Times New Roman" w:cs="Times New Roman"/>
        </w:rPr>
        <w:t>(Accessed: 7</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23A732D6"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t xml:space="preserve">Chon, K.K.S. and Zoltan, J. (2019) `Role of servant leadership in contemporary hospitality.` </w:t>
      </w:r>
      <w:r w:rsidRPr="0044240A">
        <w:rPr>
          <w:rFonts w:ascii="Times New Roman" w:hAnsi="Times New Roman" w:cs="Times New Roman"/>
          <w:i/>
          <w:iCs/>
        </w:rPr>
        <w:t>International Journal of Contemporary Hospitality Management</w:t>
      </w:r>
      <w:r w:rsidRPr="0044240A">
        <w:rPr>
          <w:rFonts w:ascii="Times New Roman" w:hAnsi="Times New Roman" w:cs="Times New Roman"/>
        </w:rPr>
        <w:t xml:space="preserve"> Available at: </w:t>
      </w:r>
      <w:hyperlink r:id="rId14" w:anchor=":~:text=Chon,%20K.%20K.-S.,%20&amp;%20Zoltan,%20J.%20(2019).%20Role%20of%20servant" w:history="1">
        <w:r w:rsidRPr="0044240A">
          <w:rPr>
            <w:rStyle w:val="Hyperlink"/>
            <w:rFonts w:ascii="Times New Roman" w:hAnsi="Times New Roman" w:cs="Times New Roman"/>
          </w:rPr>
          <w:t>Sci-Hub | Role of servant leadership in contemporary hospitality. International Journal of Contemporary Hospitality Management | 10.1108/IJCHM-11-2018-0935</w:t>
        </w:r>
      </w:hyperlink>
      <w:r w:rsidRPr="0044240A">
        <w:rPr>
          <w:rFonts w:ascii="Times New Roman" w:hAnsi="Times New Roman" w:cs="Times New Roman"/>
        </w:rPr>
        <w:t xml:space="preserve"> (Accessed: 8</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6055F86F"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lang w:val="fr-FR"/>
        </w:rPr>
        <w:t xml:space="preserve">Chou H. W., et al. </w:t>
      </w:r>
      <w:r w:rsidRPr="0044240A">
        <w:rPr>
          <w:rFonts w:ascii="Times New Roman" w:hAnsi="Times New Roman" w:cs="Times New Roman"/>
        </w:rPr>
        <w:t xml:space="preserve">(2013). </w:t>
      </w:r>
      <w:r w:rsidRPr="0044240A">
        <w:rPr>
          <w:rFonts w:ascii="Times New Roman" w:hAnsi="Times New Roman" w:cs="Times New Roman"/>
          <w:i/>
          <w:iCs/>
        </w:rPr>
        <w:t>Transformational leadership and Team Performance. Sage Open, 3(3), 1–10.</w:t>
      </w:r>
      <w:r w:rsidRPr="0044240A">
        <w:rPr>
          <w:rFonts w:ascii="Times New Roman" w:hAnsi="Times New Roman" w:cs="Times New Roman"/>
        </w:rPr>
        <w:t xml:space="preserve"> Available at: </w:t>
      </w:r>
      <w:hyperlink r:id="rId15" w:history="1">
        <w:r w:rsidRPr="0044240A">
          <w:rPr>
            <w:rStyle w:val="Hyperlink"/>
            <w:rFonts w:ascii="Times New Roman" w:hAnsi="Times New Roman" w:cs="Times New Roman"/>
          </w:rPr>
          <w:t>https://doi.org/10.1177/2158244013497027</w:t>
        </w:r>
      </w:hyperlink>
      <w:r w:rsidRPr="0044240A">
        <w:rPr>
          <w:rFonts w:ascii="Times New Roman" w:hAnsi="Times New Roman" w:cs="Times New Roman"/>
        </w:rPr>
        <w:t xml:space="preserve"> (Accessed: 8</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5D28991B"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t>Deng, C. et al. (2022) ‘Transformational leadership effectiveness: an evidence-based primer’, </w:t>
      </w:r>
      <w:r w:rsidRPr="0044240A">
        <w:rPr>
          <w:rFonts w:ascii="Times New Roman" w:hAnsi="Times New Roman" w:cs="Times New Roman"/>
          <w:i/>
          <w:iCs/>
        </w:rPr>
        <w:t>Human Resource Development International, 26(5), pp. 627–641.</w:t>
      </w:r>
      <w:r w:rsidRPr="0044240A">
        <w:rPr>
          <w:rFonts w:ascii="Times New Roman" w:hAnsi="Times New Roman" w:cs="Times New Roman"/>
        </w:rPr>
        <w:t xml:space="preserve"> Available at: </w:t>
      </w:r>
      <w:hyperlink r:id="rId16" w:history="1">
        <w:r w:rsidRPr="0044240A">
          <w:rPr>
            <w:rStyle w:val="Hyperlink"/>
            <w:rFonts w:ascii="Times New Roman" w:hAnsi="Times New Roman" w:cs="Times New Roman"/>
          </w:rPr>
          <w:t>https://doi.org/10.1080/13678868.2022.2135938</w:t>
        </w:r>
      </w:hyperlink>
      <w:r w:rsidRPr="0044240A">
        <w:rPr>
          <w:rFonts w:ascii="Times New Roman" w:hAnsi="Times New Roman" w:cs="Times New Roman"/>
        </w:rPr>
        <w:t xml:space="preserve"> (Accessed: 8</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79869864"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t xml:space="preserve">Dong, Bo. (2023). `A Systematic Review of the Transactional Leadership Literature and Future Outlook.` </w:t>
      </w:r>
      <w:r w:rsidRPr="0044240A">
        <w:rPr>
          <w:rFonts w:ascii="Times New Roman" w:hAnsi="Times New Roman" w:cs="Times New Roman"/>
          <w:i/>
          <w:iCs/>
        </w:rPr>
        <w:t>Academic Journal of Management and Social Sciences. 2. 21-25. 10.54097/ajmss.v2i3.7972.</w:t>
      </w:r>
      <w:r w:rsidRPr="0044240A">
        <w:rPr>
          <w:rFonts w:ascii="Times New Roman" w:hAnsi="Times New Roman" w:cs="Times New Roman"/>
        </w:rPr>
        <w:t xml:space="preserve"> Available at: </w:t>
      </w:r>
      <w:hyperlink r:id="rId17" w:history="1">
        <w:r w:rsidRPr="0044240A">
          <w:rPr>
            <w:rStyle w:val="Hyperlink"/>
            <w:rFonts w:ascii="Times New Roman" w:hAnsi="Times New Roman" w:cs="Times New Roman"/>
          </w:rPr>
          <w:t>https://www.researchgate.net/publication/371294142_A_Systematic_Review_of_the_Transactional_Leadership_Literature_and_Future_Outlook</w:t>
        </w:r>
      </w:hyperlink>
      <w:r w:rsidRPr="0044240A">
        <w:rPr>
          <w:rFonts w:ascii="Times New Roman" w:hAnsi="Times New Roman" w:cs="Times New Roman"/>
        </w:rPr>
        <w:t xml:space="preserve"> (Accessed: 8</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3B9130A2"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t xml:space="preserve">Faith </w:t>
      </w:r>
      <w:bookmarkStart w:id="3" w:name="_Hlk179311144"/>
      <w:r w:rsidRPr="0044240A">
        <w:rPr>
          <w:rFonts w:ascii="Times New Roman" w:hAnsi="Times New Roman" w:cs="Times New Roman"/>
        </w:rPr>
        <w:t>Njaramba</w:t>
      </w:r>
      <w:bookmarkEnd w:id="3"/>
      <w:r w:rsidRPr="0044240A">
        <w:rPr>
          <w:rFonts w:ascii="Times New Roman" w:hAnsi="Times New Roman" w:cs="Times New Roman"/>
        </w:rPr>
        <w:t xml:space="preserve">. (2024) </w:t>
      </w:r>
      <w:r w:rsidRPr="0044240A">
        <w:rPr>
          <w:rFonts w:ascii="Times New Roman" w:hAnsi="Times New Roman" w:cs="Times New Roman"/>
          <w:i/>
          <w:iCs/>
        </w:rPr>
        <w:t>Transformational leadership in a crisis: Dimensional analysis with psychological capital.</w:t>
      </w:r>
      <w:r w:rsidRPr="0044240A">
        <w:rPr>
          <w:rFonts w:ascii="Times New Roman" w:hAnsi="Times New Roman" w:cs="Times New Roman"/>
        </w:rPr>
        <w:t xml:space="preserve"> Available at: </w:t>
      </w:r>
      <w:hyperlink r:id="rId18" w:history="1">
        <w:r w:rsidRPr="0044240A">
          <w:rPr>
            <w:rStyle w:val="Hyperlink"/>
            <w:rFonts w:ascii="Times New Roman" w:hAnsi="Times New Roman" w:cs="Times New Roman"/>
          </w:rPr>
          <w:t>Transformational leadership in a crisis: Dimensional analysis with psychological capital: Heliyon (cell.com)</w:t>
        </w:r>
      </w:hyperlink>
      <w:r w:rsidRPr="0044240A">
        <w:rPr>
          <w:rFonts w:ascii="Times New Roman" w:hAnsi="Times New Roman" w:cs="Times New Roman"/>
        </w:rPr>
        <w:t xml:space="preserve"> </w:t>
      </w:r>
    </w:p>
    <w:p w14:paraId="4C039DE1"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t xml:space="preserve">Four Seasons (2024)  </w:t>
      </w:r>
      <w:r w:rsidRPr="0044240A">
        <w:rPr>
          <w:rFonts w:ascii="Times New Roman" w:hAnsi="Times New Roman" w:cs="Times New Roman"/>
          <w:i/>
          <w:iCs/>
        </w:rPr>
        <w:t xml:space="preserve">Careers – Employee Experience. </w:t>
      </w:r>
      <w:r w:rsidRPr="0044240A">
        <w:rPr>
          <w:rFonts w:ascii="Times New Roman" w:hAnsi="Times New Roman" w:cs="Times New Roman"/>
        </w:rPr>
        <w:t xml:space="preserve">Available at: </w:t>
      </w:r>
      <w:hyperlink r:id="rId19" w:history="1">
        <w:r w:rsidRPr="0044240A">
          <w:rPr>
            <w:rStyle w:val="Hyperlink"/>
            <w:rFonts w:ascii="Times New Roman" w:hAnsi="Times New Roman" w:cs="Times New Roman"/>
          </w:rPr>
          <w:t>Employee Experience | Four Seasons Hotels Limited</w:t>
        </w:r>
      </w:hyperlink>
      <w:r w:rsidRPr="0044240A">
        <w:rPr>
          <w:rFonts w:ascii="Times New Roman" w:hAnsi="Times New Roman" w:cs="Times New Roman"/>
        </w:rPr>
        <w:t xml:space="preserve"> (Accessed: 13</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41CC9136"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t xml:space="preserve">Gallo, C. (2020) </w:t>
      </w:r>
      <w:r w:rsidRPr="0044240A">
        <w:rPr>
          <w:rFonts w:ascii="Times New Roman" w:hAnsi="Times New Roman" w:cs="Times New Roman"/>
          <w:i/>
          <w:iCs/>
        </w:rPr>
        <w:t xml:space="preserve">Marriott’s CEO Demonstrates Truly Authentic Leadership In A Remarkably Emotional Video. </w:t>
      </w:r>
      <w:r w:rsidRPr="0044240A">
        <w:rPr>
          <w:rFonts w:ascii="Times New Roman" w:hAnsi="Times New Roman" w:cs="Times New Roman"/>
        </w:rPr>
        <w:t xml:space="preserve">Available at: </w:t>
      </w:r>
      <w:hyperlink r:id="rId20" w:history="1">
        <w:r w:rsidRPr="0044240A">
          <w:rPr>
            <w:rStyle w:val="Hyperlink"/>
            <w:rFonts w:ascii="Times New Roman" w:hAnsi="Times New Roman" w:cs="Times New Roman"/>
          </w:rPr>
          <w:t>Marriott’s CEO Demonstrates Truly Authentic Leadership In A Remarkably Emotional Video (forbes.com)</w:t>
        </w:r>
      </w:hyperlink>
      <w:r w:rsidRPr="0044240A">
        <w:rPr>
          <w:rFonts w:ascii="Times New Roman" w:hAnsi="Times New Roman" w:cs="Times New Roman"/>
        </w:rPr>
        <w:t xml:space="preserve"> (Accessed: 12</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5FEBA19A"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lastRenderedPageBreak/>
        <w:t xml:space="preserve">Goleman, D. (2000) </w:t>
      </w:r>
      <w:r w:rsidRPr="0044240A">
        <w:rPr>
          <w:rFonts w:ascii="Times New Roman" w:hAnsi="Times New Roman" w:cs="Times New Roman"/>
          <w:i/>
          <w:iCs/>
        </w:rPr>
        <w:t>Leadership that gets results</w:t>
      </w:r>
      <w:r w:rsidRPr="0044240A">
        <w:rPr>
          <w:rFonts w:ascii="Times New Roman" w:hAnsi="Times New Roman" w:cs="Times New Roman"/>
        </w:rPr>
        <w:t xml:space="preserve">. Available at: </w:t>
      </w:r>
      <w:hyperlink r:id="rId21" w:history="1">
        <w:r w:rsidRPr="0044240A">
          <w:rPr>
            <w:rStyle w:val="Hyperlink"/>
            <w:rFonts w:ascii="Times New Roman" w:hAnsi="Times New Roman" w:cs="Times New Roman"/>
          </w:rPr>
          <w:t>https://content.leadershipacademy.nhs.uk/aspce3/files/Leadership_that_gets_results_goleman.pdf</w:t>
        </w:r>
      </w:hyperlink>
      <w:r w:rsidRPr="0044240A">
        <w:rPr>
          <w:rFonts w:ascii="Times New Roman" w:hAnsi="Times New Roman" w:cs="Times New Roman"/>
        </w:rPr>
        <w:t xml:space="preserve"> (Accessed: 8</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6DA37ABE"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t xml:space="preserve">Goleman, D. (2018) </w:t>
      </w:r>
      <w:r w:rsidRPr="0044240A">
        <w:rPr>
          <w:rFonts w:ascii="Times New Roman" w:hAnsi="Times New Roman" w:cs="Times New Roman"/>
          <w:i/>
          <w:iCs/>
        </w:rPr>
        <w:t>Emotional intelligence in leadership</w:t>
      </w:r>
      <w:r w:rsidRPr="0044240A">
        <w:rPr>
          <w:rFonts w:ascii="Times New Roman" w:hAnsi="Times New Roman" w:cs="Times New Roman"/>
        </w:rPr>
        <w:t xml:space="preserve">. Available at:  </w:t>
      </w:r>
      <w:hyperlink r:id="rId22" w:anchor="v=onepage&amp;q=Daniel%20Goleman%20%20inteligen%C8%9Ba%20emo%C8%9Bional%C4%83%20%C3%AEn%20leadership&amp;f=false" w:history="1">
        <w:r w:rsidRPr="0044240A">
          <w:rPr>
            <w:rStyle w:val="Hyperlink"/>
            <w:rFonts w:ascii="Times New Roman" w:hAnsi="Times New Roman" w:cs="Times New Roman"/>
          </w:rPr>
          <w:t>Inteligența emoțională în leadership - Daniel Goleman, Richard Boyatzis, Annie McKee - Google Books</w:t>
        </w:r>
      </w:hyperlink>
      <w:r w:rsidRPr="0044240A">
        <w:rPr>
          <w:rFonts w:ascii="Times New Roman" w:hAnsi="Times New Roman" w:cs="Times New Roman"/>
        </w:rPr>
        <w:t xml:space="preserve"> (Accessed: 8</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33A8B725"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t xml:space="preserve">Hrm guide (2023)  </w:t>
      </w:r>
      <w:r w:rsidRPr="0044240A">
        <w:rPr>
          <w:rFonts w:ascii="Times New Roman" w:hAnsi="Times New Roman" w:cs="Times New Roman"/>
          <w:i/>
          <w:iCs/>
        </w:rPr>
        <w:t xml:space="preserve">The different types of employee management style. </w:t>
      </w:r>
      <w:r w:rsidRPr="0044240A">
        <w:rPr>
          <w:rFonts w:ascii="Times New Roman" w:hAnsi="Times New Roman" w:cs="Times New Roman"/>
        </w:rPr>
        <w:t xml:space="preserve">Available at: </w:t>
      </w:r>
      <w:hyperlink r:id="rId23" w:history="1">
        <w:r w:rsidRPr="0044240A">
          <w:rPr>
            <w:rStyle w:val="Hyperlink"/>
            <w:rFonts w:ascii="Times New Roman" w:hAnsi="Times New Roman" w:cs="Times New Roman"/>
          </w:rPr>
          <w:t>The Different Types of Employee Management Styles (hrmguide.com)</w:t>
        </w:r>
      </w:hyperlink>
      <w:r w:rsidRPr="0044240A">
        <w:rPr>
          <w:rFonts w:ascii="Times New Roman" w:hAnsi="Times New Roman" w:cs="Times New Roman"/>
        </w:rPr>
        <w:t xml:space="preserve"> (Accessed: 8</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6A86E479"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t xml:space="preserve"> Huertas, I., et al. (2022). `Contemporary leadership in hospitality: a review and research agenda.` </w:t>
      </w:r>
      <w:r w:rsidRPr="0044240A">
        <w:rPr>
          <w:rFonts w:ascii="Times New Roman" w:hAnsi="Times New Roman" w:cs="Times New Roman"/>
          <w:i/>
          <w:iCs/>
        </w:rPr>
        <w:t>International Journal of Contemporary Hospitality Management. 34.</w:t>
      </w:r>
      <w:r w:rsidRPr="0044240A">
        <w:rPr>
          <w:rFonts w:ascii="Times New Roman" w:hAnsi="Times New Roman" w:cs="Times New Roman"/>
        </w:rPr>
        <w:t xml:space="preserve">  Available at:</w:t>
      </w:r>
      <w:r w:rsidRPr="0044240A">
        <w:rPr>
          <w:rFonts w:ascii="Times New Roman" w:hAnsi="Times New Roman" w:cs="Times New Roman"/>
        </w:rPr>
        <w:tab/>
      </w:r>
      <w:hyperlink r:id="rId24" w:history="1">
        <w:r w:rsidRPr="0044240A">
          <w:rPr>
            <w:rStyle w:val="Hyperlink"/>
            <w:rFonts w:ascii="Times New Roman" w:hAnsi="Times New Roman" w:cs="Times New Roman"/>
          </w:rPr>
          <w:t>https://www.researchgate.net/publication/360757435_Contemporary_leadership_in_hospitality_a_review_and_research_agenda</w:t>
        </w:r>
      </w:hyperlink>
      <w:r w:rsidRPr="0044240A">
        <w:rPr>
          <w:rFonts w:ascii="Times New Roman" w:hAnsi="Times New Roman" w:cs="Times New Roman"/>
        </w:rPr>
        <w:t xml:space="preserve"> (Accessed: 8</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53F7F496"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t xml:space="preserve"> Joseph-Armstrong, T.M. (2023) </w:t>
      </w:r>
      <w:r w:rsidRPr="0044240A">
        <w:rPr>
          <w:rFonts w:ascii="Times New Roman" w:hAnsi="Times New Roman" w:cs="Times New Roman"/>
          <w:i/>
          <w:iCs/>
        </w:rPr>
        <w:t>Leadership's Impact on Employee Work Motivation and Performance</w:t>
      </w:r>
      <w:r w:rsidRPr="0044240A">
        <w:rPr>
          <w:rFonts w:ascii="Times New Roman" w:hAnsi="Times New Roman" w:cs="Times New Roman"/>
        </w:rPr>
        <w:t xml:space="preserve"> - Walden University ScholarWorks  Available at: </w:t>
      </w:r>
      <w:hyperlink r:id="rId25" w:history="1">
        <w:r w:rsidRPr="0044240A">
          <w:rPr>
            <w:rStyle w:val="Hyperlink"/>
            <w:rFonts w:ascii="Times New Roman" w:hAnsi="Times New Roman" w:cs="Times New Roman"/>
          </w:rPr>
          <w:t>Leadership's Impact on Employee Work Motivation and Performance (waldenu.edu)</w:t>
        </w:r>
      </w:hyperlink>
      <w:r w:rsidRPr="0044240A">
        <w:rPr>
          <w:rStyle w:val="Hyperlink"/>
          <w:rFonts w:ascii="Times New Roman" w:hAnsi="Times New Roman" w:cs="Times New Roman"/>
        </w:rPr>
        <w:t xml:space="preserve"> </w:t>
      </w:r>
      <w:r w:rsidRPr="0044240A">
        <w:rPr>
          <w:rFonts w:ascii="Times New Roman" w:hAnsi="Times New Roman" w:cs="Times New Roman"/>
        </w:rPr>
        <w:t>(Accessed: 8</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6A6EF748"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t xml:space="preserve">Kelemen, A. (2015) </w:t>
      </w:r>
      <w:r w:rsidRPr="0044240A">
        <w:rPr>
          <w:rFonts w:ascii="Times New Roman" w:hAnsi="Times New Roman" w:cs="Times New Roman"/>
          <w:i/>
          <w:iCs/>
        </w:rPr>
        <w:t>THE MARRIOTT MANAGEMENT PHILOSOPHY A living tradition of values and beliefs</w:t>
      </w:r>
      <w:r w:rsidRPr="0044240A">
        <w:rPr>
          <w:rFonts w:ascii="Times New Roman" w:hAnsi="Times New Roman" w:cs="Times New Roman"/>
        </w:rPr>
        <w:t xml:space="preserve"> Available at: </w:t>
      </w:r>
      <w:hyperlink r:id="rId26" w:anchor=":~:text=The%20Marriott%20Management%20Philosophy%E2%80%A6A%20Living%20Tradition%20of" w:history="1">
        <w:r w:rsidRPr="0044240A">
          <w:rPr>
            <w:rStyle w:val="Hyperlink"/>
            <w:rFonts w:ascii="Times New Roman" w:hAnsi="Times New Roman" w:cs="Times New Roman"/>
          </w:rPr>
          <w:t>The Marriott Management Philosophy - Get The Edge (gettheedgeuk.co.uk)</w:t>
        </w:r>
      </w:hyperlink>
      <w:r w:rsidRPr="0044240A">
        <w:rPr>
          <w:rStyle w:val="Hyperlink"/>
          <w:rFonts w:ascii="Times New Roman" w:hAnsi="Times New Roman" w:cs="Times New Roman"/>
        </w:rPr>
        <w:t xml:space="preserve"> </w:t>
      </w:r>
      <w:r w:rsidRPr="0044240A">
        <w:rPr>
          <w:rFonts w:ascii="Times New Roman" w:hAnsi="Times New Roman" w:cs="Times New Roman"/>
        </w:rPr>
        <w:t>(Accessed: 7</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3E11685D"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t xml:space="preserve">Kenton, W. (2024) </w:t>
      </w:r>
      <w:r w:rsidRPr="0044240A">
        <w:rPr>
          <w:rFonts w:ascii="Times New Roman" w:hAnsi="Times New Roman" w:cs="Times New Roman"/>
          <w:i/>
          <w:iCs/>
        </w:rPr>
        <w:t>Servant Leadership: Characteristics, Pros &amp; Cons</w:t>
      </w:r>
      <w:r w:rsidRPr="0044240A">
        <w:rPr>
          <w:rFonts w:ascii="Times New Roman" w:hAnsi="Times New Roman" w:cs="Times New Roman"/>
        </w:rPr>
        <w:t xml:space="preserve">. Available at: </w:t>
      </w:r>
      <w:hyperlink r:id="rId27" w:history="1">
        <w:r w:rsidRPr="0044240A">
          <w:rPr>
            <w:rStyle w:val="Hyperlink"/>
            <w:rFonts w:ascii="Times New Roman" w:hAnsi="Times New Roman" w:cs="Times New Roman"/>
          </w:rPr>
          <w:t>Servant Leadership: Characteristics, Pros &amp; Cons, Example (investopedia.com)</w:t>
        </w:r>
      </w:hyperlink>
      <w:r w:rsidRPr="0044240A">
        <w:rPr>
          <w:rFonts w:ascii="Times New Roman" w:hAnsi="Times New Roman" w:cs="Times New Roman"/>
        </w:rPr>
        <w:t xml:space="preserve"> (Accessed: 7</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3CDD7E25"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t xml:space="preserve">Madanchian, M. (2016) </w:t>
      </w:r>
      <w:r w:rsidRPr="0044240A">
        <w:rPr>
          <w:rFonts w:ascii="Times New Roman" w:hAnsi="Times New Roman" w:cs="Times New Roman"/>
          <w:i/>
          <w:iCs/>
        </w:rPr>
        <w:t>Leadership Theories; an Overview of Early Stages</w:t>
      </w:r>
      <w:r w:rsidRPr="0044240A">
        <w:rPr>
          <w:rFonts w:ascii="Times New Roman" w:hAnsi="Times New Roman" w:cs="Times New Roman"/>
        </w:rPr>
        <w:t xml:space="preserve">. Available at: </w:t>
      </w:r>
      <w:hyperlink r:id="rId28" w:history="1">
        <w:r w:rsidRPr="0044240A">
          <w:rPr>
            <w:rStyle w:val="Hyperlink"/>
            <w:rFonts w:ascii="Times New Roman" w:hAnsi="Times New Roman" w:cs="Times New Roman"/>
          </w:rPr>
          <w:t>https://www.researchgate.net/publication/305323677_Leadership_Theories_an_Overview_of_Early_Stages</w:t>
        </w:r>
      </w:hyperlink>
      <w:r w:rsidRPr="0044240A">
        <w:rPr>
          <w:rFonts w:ascii="Times New Roman" w:hAnsi="Times New Roman" w:cs="Times New Roman"/>
        </w:rPr>
        <w:t xml:space="preserve"> (Accessed: 8</w:t>
      </w:r>
      <w:r w:rsidRPr="0044240A">
        <w:rPr>
          <w:rFonts w:ascii="Times New Roman" w:hAnsi="Times New Roman" w:cs="Times New Roman"/>
          <w:vertAlign w:val="superscript"/>
        </w:rPr>
        <w:t>th</w:t>
      </w:r>
      <w:r w:rsidRPr="0044240A">
        <w:rPr>
          <w:rFonts w:ascii="Times New Roman" w:hAnsi="Times New Roman" w:cs="Times New Roman"/>
        </w:rPr>
        <w:t xml:space="preserve"> October 2024) </w:t>
      </w:r>
    </w:p>
    <w:p w14:paraId="183D1A6D" w14:textId="77777777" w:rsidR="00C95C3D" w:rsidRPr="0044240A" w:rsidRDefault="00C95C3D" w:rsidP="0044240A">
      <w:pPr>
        <w:pStyle w:val="ListParagraph"/>
        <w:numPr>
          <w:ilvl w:val="1"/>
          <w:numId w:val="2"/>
        </w:numPr>
        <w:spacing w:after="0" w:line="360" w:lineRule="auto"/>
        <w:jc w:val="both"/>
        <w:rPr>
          <w:rFonts w:ascii="Times New Roman" w:eastAsia="Times New Roman" w:hAnsi="Times New Roman" w:cs="Times New Roman"/>
          <w:kern w:val="0"/>
          <w:lang w:eastAsia="en-GB"/>
          <w14:ligatures w14:val="none"/>
        </w:rPr>
      </w:pPr>
      <w:r w:rsidRPr="0044240A">
        <w:rPr>
          <w:rFonts w:ascii="Times New Roman" w:eastAsia="Times New Roman" w:hAnsi="Times New Roman" w:cs="Times New Roman"/>
          <w:kern w:val="0"/>
          <w:lang w:eastAsia="en-GB"/>
          <w14:ligatures w14:val="none"/>
        </w:rPr>
        <w:t xml:space="preserve">Mullins, L.J. and McLean, J.E. (2019) </w:t>
      </w:r>
      <w:r w:rsidRPr="0044240A">
        <w:rPr>
          <w:rFonts w:ascii="Times New Roman" w:eastAsia="Times New Roman" w:hAnsi="Times New Roman" w:cs="Times New Roman"/>
          <w:i/>
          <w:iCs/>
          <w:kern w:val="0"/>
          <w:lang w:eastAsia="en-GB"/>
          <w14:ligatures w14:val="none"/>
        </w:rPr>
        <w:t>Organisational behaviour in the workplace. Twelfth edition. Harlow, United Kingdom: Pearson Education Limited.</w:t>
      </w:r>
      <w:r w:rsidRPr="0044240A">
        <w:rPr>
          <w:rFonts w:ascii="Times New Roman" w:eastAsia="Times New Roman" w:hAnsi="Times New Roman" w:cs="Times New Roman"/>
          <w:kern w:val="0"/>
          <w:lang w:eastAsia="en-GB"/>
          <w14:ligatures w14:val="none"/>
        </w:rPr>
        <w:t xml:space="preserve"> Available at: </w:t>
      </w:r>
      <w:hyperlink r:id="rId29" w:history="1">
        <w:r w:rsidRPr="0044240A">
          <w:rPr>
            <w:rStyle w:val="Hyperlink"/>
            <w:rFonts w:ascii="Times New Roman" w:eastAsia="Times New Roman" w:hAnsi="Times New Roman" w:cs="Times New Roman"/>
            <w:kern w:val="0"/>
            <w:lang w:eastAsia="en-GB"/>
            <w14:ligatures w14:val="none"/>
          </w:rPr>
          <w:t>ProQuest Ebook Central - Reader</w:t>
        </w:r>
      </w:hyperlink>
      <w:r w:rsidRPr="0044240A">
        <w:rPr>
          <w:rStyle w:val="Hyperlink"/>
          <w:rFonts w:ascii="Times New Roman" w:eastAsia="Times New Roman" w:hAnsi="Times New Roman" w:cs="Times New Roman"/>
          <w:kern w:val="0"/>
          <w:lang w:eastAsia="en-GB"/>
          <w14:ligatures w14:val="none"/>
        </w:rPr>
        <w:t xml:space="preserve"> </w:t>
      </w:r>
      <w:r w:rsidRPr="0044240A">
        <w:rPr>
          <w:rFonts w:ascii="Times New Roman" w:hAnsi="Times New Roman" w:cs="Times New Roman"/>
        </w:rPr>
        <w:t>(Accessed: 7</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7B2B77EC"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lastRenderedPageBreak/>
        <w:t xml:space="preserve">Nathan, E., et al. (2018). </w:t>
      </w:r>
      <w:r w:rsidRPr="0044240A">
        <w:rPr>
          <w:rFonts w:ascii="Times New Roman" w:hAnsi="Times New Roman" w:cs="Times New Roman"/>
          <w:i/>
          <w:iCs/>
        </w:rPr>
        <w:t xml:space="preserve">Servant Leadership: A systematic review and call for future research. The Leadership Quarterly. </w:t>
      </w:r>
      <w:r w:rsidRPr="0044240A">
        <w:rPr>
          <w:rFonts w:ascii="Times New Roman" w:hAnsi="Times New Roman" w:cs="Times New Roman"/>
        </w:rPr>
        <w:t>Available at:</w:t>
      </w:r>
      <w:r w:rsidRPr="0044240A">
        <w:rPr>
          <w:rFonts w:ascii="Times New Roman" w:hAnsi="Times New Roman" w:cs="Times New Roman"/>
          <w:i/>
          <w:iCs/>
        </w:rPr>
        <w:t xml:space="preserve"> </w:t>
      </w:r>
      <w:hyperlink r:id="rId30" w:history="1">
        <w:r w:rsidRPr="0044240A">
          <w:rPr>
            <w:rStyle w:val="Hyperlink"/>
            <w:rFonts w:ascii="Times New Roman" w:hAnsi="Times New Roman" w:cs="Times New Roman"/>
          </w:rPr>
          <w:t>https://www.researchgate.net/publication/326729984_Servant_Leadership_A_systematic_review_and_call_for_future_research</w:t>
        </w:r>
      </w:hyperlink>
      <w:r w:rsidRPr="0044240A">
        <w:rPr>
          <w:rFonts w:ascii="Times New Roman" w:hAnsi="Times New Roman" w:cs="Times New Roman"/>
        </w:rPr>
        <w:t xml:space="preserve"> (Accessed: 7</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4DA49F01"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bookmarkStart w:id="4" w:name="_Hlk179226927"/>
      <w:r w:rsidRPr="0044240A">
        <w:rPr>
          <w:rFonts w:ascii="Times New Roman" w:hAnsi="Times New Roman" w:cs="Times New Roman"/>
          <w:lang w:val="fr-FR"/>
        </w:rPr>
        <w:t>Nguyen</w:t>
      </w:r>
      <w:bookmarkEnd w:id="4"/>
      <w:r w:rsidRPr="0044240A">
        <w:rPr>
          <w:rFonts w:ascii="Times New Roman" w:hAnsi="Times New Roman" w:cs="Times New Roman"/>
          <w:lang w:val="fr-FR"/>
        </w:rPr>
        <w:t xml:space="preserve">, N. T. H., et al. </w:t>
      </w:r>
      <w:r w:rsidRPr="0044240A">
        <w:rPr>
          <w:rFonts w:ascii="Times New Roman" w:hAnsi="Times New Roman" w:cs="Times New Roman"/>
        </w:rPr>
        <w:t xml:space="preserve">(2023). Fostering Public Sector Employees’ Innovative Behavior: The Roles of Servant Leadership, </w:t>
      </w:r>
      <w:r w:rsidRPr="0044240A">
        <w:rPr>
          <w:rFonts w:ascii="Times New Roman" w:hAnsi="Times New Roman" w:cs="Times New Roman"/>
          <w:i/>
          <w:iCs/>
        </w:rPr>
        <w:t>Public Service Motivation, and Learning Goal Orientation. Administration &amp; Society, 55(1), 30-63</w:t>
      </w:r>
      <w:r w:rsidRPr="0044240A">
        <w:rPr>
          <w:rFonts w:ascii="Times New Roman" w:hAnsi="Times New Roman" w:cs="Times New Roman"/>
        </w:rPr>
        <w:t>. Available at: </w:t>
      </w:r>
      <w:hyperlink r:id="rId31" w:history="1">
        <w:r w:rsidRPr="0044240A">
          <w:rPr>
            <w:rStyle w:val="Hyperlink"/>
            <w:rFonts w:ascii="Times New Roman" w:hAnsi="Times New Roman" w:cs="Times New Roman"/>
          </w:rPr>
          <w:t>https://doi.org/10.1177/00953997221100623</w:t>
        </w:r>
      </w:hyperlink>
      <w:r w:rsidRPr="0044240A">
        <w:rPr>
          <w:rFonts w:ascii="Times New Roman" w:hAnsi="Times New Roman" w:cs="Times New Roman"/>
        </w:rPr>
        <w:t xml:space="preserve">  (Accessed: 7</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3F74D662"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t xml:space="preserve">Northouse, P.G. (2018) </w:t>
      </w:r>
      <w:r w:rsidRPr="0044240A">
        <w:rPr>
          <w:rFonts w:ascii="Times New Roman" w:hAnsi="Times New Roman" w:cs="Times New Roman"/>
          <w:i/>
          <w:iCs/>
        </w:rPr>
        <w:t>Leadership: Theory and Practice,</w:t>
      </w:r>
      <w:r w:rsidRPr="0044240A">
        <w:rPr>
          <w:rFonts w:ascii="Times New Roman" w:hAnsi="Times New Roman" w:cs="Times New Roman"/>
        </w:rPr>
        <w:t xml:space="preserve"> SAGE Publications. Available at: </w:t>
      </w:r>
      <w:hyperlink r:id="rId32" w:anchor=":~:text=Peter%20G.%20Northouse%20uses%20a%20consistent%20structure%20for%20each" w:history="1">
        <w:r w:rsidRPr="0044240A">
          <w:rPr>
            <w:rStyle w:val="Hyperlink"/>
            <w:rFonts w:ascii="Times New Roman" w:hAnsi="Times New Roman" w:cs="Times New Roman"/>
          </w:rPr>
          <w:t>Leadership: Theory and Practice. | Online Resources (sagepub.com)</w:t>
        </w:r>
      </w:hyperlink>
      <w:r w:rsidRPr="0044240A">
        <w:rPr>
          <w:rFonts w:ascii="Times New Roman" w:hAnsi="Times New Roman" w:cs="Times New Roman"/>
        </w:rPr>
        <w:t xml:space="preserve"> (Accessed: 7</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00515276"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t xml:space="preserve">Pittaway, L., et al. (1998) `The way forward: Leadership research in the hospitality industry` </w:t>
      </w:r>
      <w:r w:rsidRPr="0044240A">
        <w:rPr>
          <w:rFonts w:ascii="Times New Roman" w:hAnsi="Times New Roman" w:cs="Times New Roman"/>
          <w:i/>
          <w:iCs/>
        </w:rPr>
        <w:t>International Journal of Hospitality Management</w:t>
      </w:r>
      <w:r w:rsidRPr="0044240A">
        <w:rPr>
          <w:rFonts w:ascii="Times New Roman" w:hAnsi="Times New Roman" w:cs="Times New Roman"/>
        </w:rPr>
        <w:t xml:space="preserve">. Available at: </w:t>
      </w:r>
      <w:hyperlink r:id="rId33" w:history="1">
        <w:r w:rsidRPr="0044240A">
          <w:rPr>
            <w:rStyle w:val="Hyperlink"/>
            <w:rFonts w:ascii="Times New Roman" w:hAnsi="Times New Roman" w:cs="Times New Roman"/>
          </w:rPr>
          <w:t>The way forward: Leadership research in the hospitality industry - ScienceDirect</w:t>
        </w:r>
      </w:hyperlink>
      <w:r w:rsidRPr="0044240A">
        <w:rPr>
          <w:rFonts w:ascii="Times New Roman" w:hAnsi="Times New Roman" w:cs="Times New Roman"/>
        </w:rPr>
        <w:t xml:space="preserve"> (Accessed: 8</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4AD518B6"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t xml:space="preserve">Qiu, S. (2020)  </w:t>
      </w:r>
      <w:r w:rsidRPr="0044240A">
        <w:rPr>
          <w:rFonts w:ascii="Times New Roman" w:hAnsi="Times New Roman" w:cs="Times New Roman"/>
          <w:i/>
          <w:iCs/>
        </w:rPr>
        <w:t>How servant leadership and self-efficacy interact to affect service quality in the hospitality industry: A polynomial regression with response surface analysis, Tourism Management,Volume 78, 2020,</w:t>
      </w:r>
      <w:r w:rsidRPr="0044240A">
        <w:rPr>
          <w:rFonts w:ascii="Times New Roman" w:hAnsi="Times New Roman" w:cs="Times New Roman"/>
        </w:rPr>
        <w:t xml:space="preserve"> Available at: </w:t>
      </w:r>
      <w:hyperlink r:id="rId34" w:history="1">
        <w:r w:rsidRPr="0044240A">
          <w:rPr>
            <w:rStyle w:val="Hyperlink"/>
            <w:rFonts w:ascii="Times New Roman" w:hAnsi="Times New Roman" w:cs="Times New Roman"/>
          </w:rPr>
          <w:t>https://doi.org/10.1016/j.tourman.2019.104051</w:t>
        </w:r>
      </w:hyperlink>
      <w:r w:rsidRPr="0044240A">
        <w:rPr>
          <w:rStyle w:val="Hyperlink"/>
          <w:rFonts w:ascii="Times New Roman" w:hAnsi="Times New Roman" w:cs="Times New Roman"/>
        </w:rPr>
        <w:t xml:space="preserve"> </w:t>
      </w:r>
      <w:r w:rsidRPr="0044240A">
        <w:rPr>
          <w:rFonts w:ascii="Times New Roman" w:hAnsi="Times New Roman" w:cs="Times New Roman"/>
        </w:rPr>
        <w:t>(Accessed: 7</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6C21DF86"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bookmarkStart w:id="5" w:name="_Hlk179312590"/>
      <w:r w:rsidRPr="0044240A">
        <w:rPr>
          <w:rFonts w:ascii="Times New Roman" w:hAnsi="Times New Roman" w:cs="Times New Roman"/>
        </w:rPr>
        <w:t>Ragnarsson</w:t>
      </w:r>
      <w:bookmarkEnd w:id="5"/>
      <w:r w:rsidRPr="0044240A">
        <w:rPr>
          <w:rFonts w:ascii="Times New Roman" w:hAnsi="Times New Roman" w:cs="Times New Roman"/>
        </w:rPr>
        <w:t xml:space="preserve">, S., et al. (2018). </w:t>
      </w:r>
      <w:r w:rsidRPr="0044240A">
        <w:rPr>
          <w:rFonts w:ascii="Times New Roman" w:hAnsi="Times New Roman" w:cs="Times New Roman"/>
          <w:i/>
          <w:iCs/>
        </w:rPr>
        <w:t>To Be Accountable While Showing Care: The Lived Experience of People in a Servant Leadership Organization. Sage Open, 8(3).</w:t>
      </w:r>
      <w:r w:rsidRPr="0044240A">
        <w:rPr>
          <w:rFonts w:ascii="Times New Roman" w:hAnsi="Times New Roman" w:cs="Times New Roman"/>
        </w:rPr>
        <w:t xml:space="preserve"> Available at: </w:t>
      </w:r>
      <w:hyperlink r:id="rId35" w:history="1">
        <w:r w:rsidRPr="0044240A">
          <w:rPr>
            <w:rStyle w:val="Hyperlink"/>
            <w:rFonts w:ascii="Times New Roman" w:hAnsi="Times New Roman" w:cs="Times New Roman"/>
          </w:rPr>
          <w:t>https://doi.org/10.1177/2158244018801097</w:t>
        </w:r>
      </w:hyperlink>
      <w:r w:rsidRPr="0044240A">
        <w:rPr>
          <w:rFonts w:ascii="Times New Roman" w:hAnsi="Times New Roman" w:cs="Times New Roman"/>
        </w:rPr>
        <w:t xml:space="preserve">  (Accessed: 9</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6A8904FF"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t xml:space="preserve">Regan, T. (2022) </w:t>
      </w:r>
      <w:r w:rsidRPr="0044240A">
        <w:rPr>
          <w:rFonts w:ascii="Times New Roman" w:hAnsi="Times New Roman" w:cs="Times New Roman"/>
          <w:i/>
          <w:iCs/>
        </w:rPr>
        <w:t>How to Identify Your Leadership Style</w:t>
      </w:r>
      <w:r w:rsidRPr="0044240A">
        <w:rPr>
          <w:rFonts w:ascii="Times New Roman" w:hAnsi="Times New Roman" w:cs="Times New Roman"/>
        </w:rPr>
        <w:t xml:space="preserve"> Available at: </w:t>
      </w:r>
      <w:hyperlink r:id="rId36" w:history="1">
        <w:r w:rsidRPr="0044240A">
          <w:rPr>
            <w:rStyle w:val="Hyperlink"/>
            <w:rFonts w:ascii="Times New Roman" w:hAnsi="Times New Roman" w:cs="Times New Roman"/>
          </w:rPr>
          <w:t>The Pros and Cons of Different Styles of Leadership (reworked.co)</w:t>
        </w:r>
      </w:hyperlink>
      <w:r w:rsidRPr="0044240A">
        <w:rPr>
          <w:rFonts w:ascii="Times New Roman" w:hAnsi="Times New Roman" w:cs="Times New Roman"/>
        </w:rPr>
        <w:t xml:space="preserve"> (Accessed: 7</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2591AB71"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bookmarkStart w:id="6" w:name="_Hlk179312435"/>
      <w:r w:rsidRPr="0044240A">
        <w:rPr>
          <w:rFonts w:ascii="Times New Roman" w:hAnsi="Times New Roman" w:cs="Times New Roman"/>
        </w:rPr>
        <w:t>Saleem</w:t>
      </w:r>
      <w:bookmarkEnd w:id="6"/>
      <w:r w:rsidRPr="0044240A">
        <w:rPr>
          <w:rFonts w:ascii="Times New Roman" w:hAnsi="Times New Roman" w:cs="Times New Roman"/>
        </w:rPr>
        <w:t xml:space="preserve">, F., et al. (2020). </w:t>
      </w:r>
      <w:r w:rsidRPr="0044240A">
        <w:rPr>
          <w:rFonts w:ascii="Times New Roman" w:hAnsi="Times New Roman" w:cs="Times New Roman"/>
          <w:i/>
          <w:iCs/>
        </w:rPr>
        <w:t>Impact of Servant Leadership on Performance: The Mediating Role of Affective and Cognitive Trust. Sage Open, 10(1).</w:t>
      </w:r>
      <w:r w:rsidRPr="0044240A">
        <w:rPr>
          <w:rFonts w:ascii="Times New Roman" w:hAnsi="Times New Roman" w:cs="Times New Roman"/>
        </w:rPr>
        <w:t xml:space="preserve"> Available at: </w:t>
      </w:r>
      <w:hyperlink r:id="rId37" w:history="1">
        <w:r w:rsidRPr="0044240A">
          <w:rPr>
            <w:rStyle w:val="Hyperlink"/>
            <w:rFonts w:ascii="Times New Roman" w:hAnsi="Times New Roman" w:cs="Times New Roman"/>
          </w:rPr>
          <w:t>https://doi.org/10.1177/2158244019900562</w:t>
        </w:r>
      </w:hyperlink>
      <w:r w:rsidRPr="0044240A">
        <w:rPr>
          <w:rFonts w:ascii="Times New Roman" w:hAnsi="Times New Roman" w:cs="Times New Roman"/>
        </w:rPr>
        <w:t xml:space="preserve"> (Accessed: 7</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606ACABE" w14:textId="0FA4D9B5"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t xml:space="preserve">Schneider (Ispas), A. (2010). `General Considerations on Leadership in the Hospitality Industry. Conceptual Analysis and Practical Studies.` </w:t>
      </w:r>
      <w:r w:rsidRPr="0044240A">
        <w:rPr>
          <w:rFonts w:ascii="Times New Roman" w:hAnsi="Times New Roman" w:cs="Times New Roman"/>
          <w:i/>
          <w:iCs/>
        </w:rPr>
        <w:t>Timisoara Journal of Economics. 3. 213-220</w:t>
      </w:r>
      <w:r w:rsidR="007B35E8" w:rsidRPr="0044240A">
        <w:rPr>
          <w:rFonts w:ascii="Times New Roman" w:hAnsi="Times New Roman" w:cs="Times New Roman"/>
          <w:i/>
          <w:iCs/>
        </w:rPr>
        <w:t>.</w:t>
      </w:r>
      <w:r w:rsidR="007B35E8" w:rsidRPr="0044240A">
        <w:rPr>
          <w:rFonts w:ascii="Times New Roman" w:hAnsi="Times New Roman" w:cs="Times New Roman"/>
        </w:rPr>
        <w:t xml:space="preserve"> </w:t>
      </w:r>
      <w:r w:rsidRPr="0044240A">
        <w:rPr>
          <w:rFonts w:ascii="Times New Roman" w:hAnsi="Times New Roman" w:cs="Times New Roman"/>
        </w:rPr>
        <w:t xml:space="preserve">Available at: </w:t>
      </w:r>
      <w:hyperlink r:id="rId38" w:history="1">
        <w:r w:rsidRPr="0044240A">
          <w:rPr>
            <w:rStyle w:val="Hyperlink"/>
            <w:rFonts w:ascii="Times New Roman" w:hAnsi="Times New Roman" w:cs="Times New Roman"/>
          </w:rPr>
          <w:t>https://www.researchgate.net/publication/227653837_General_Considerations</w:t>
        </w:r>
        <w:r w:rsidRPr="0044240A">
          <w:rPr>
            <w:rStyle w:val="Hyperlink"/>
            <w:rFonts w:ascii="Times New Roman" w:hAnsi="Times New Roman" w:cs="Times New Roman"/>
          </w:rPr>
          <w:lastRenderedPageBreak/>
          <w:t>_on_Leadership_in_the_Hospitality_Industry_Conceptual_Analysis_and_Practical_Studies</w:t>
        </w:r>
      </w:hyperlink>
      <w:r w:rsidRPr="0044240A">
        <w:rPr>
          <w:rFonts w:ascii="Times New Roman" w:hAnsi="Times New Roman" w:cs="Times New Roman"/>
        </w:rPr>
        <w:t xml:space="preserve"> (Accessed: 9</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7BF0B9CE"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t xml:space="preserve">Solomon, M. (2015) </w:t>
      </w:r>
      <w:r w:rsidRPr="0044240A">
        <w:rPr>
          <w:rFonts w:ascii="Times New Roman" w:hAnsi="Times New Roman" w:cs="Times New Roman"/>
          <w:i/>
          <w:iCs/>
        </w:rPr>
        <w:t>Four Seasons Leader Isadore Sharp: Treat Employees Right So They Treat Customers Right.</w:t>
      </w:r>
      <w:r w:rsidRPr="0044240A">
        <w:rPr>
          <w:rFonts w:ascii="Times New Roman" w:hAnsi="Times New Roman" w:cs="Times New Roman"/>
        </w:rPr>
        <w:t xml:space="preserve"> Available at: </w:t>
      </w:r>
      <w:hyperlink r:id="rId39" w:history="1">
        <w:r w:rsidRPr="0044240A">
          <w:rPr>
            <w:rStyle w:val="Hyperlink"/>
            <w:rFonts w:ascii="Times New Roman" w:hAnsi="Times New Roman" w:cs="Times New Roman"/>
          </w:rPr>
          <w:t>Four Seasons Leader Isadore Sharp: Treat Employees Right So They Treat Customers Right (forbes.com)</w:t>
        </w:r>
      </w:hyperlink>
      <w:r w:rsidRPr="0044240A">
        <w:rPr>
          <w:rFonts w:ascii="Times New Roman" w:hAnsi="Times New Roman" w:cs="Times New Roman"/>
        </w:rPr>
        <w:t xml:space="preserve"> (Accessed on 9</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5D150B6C"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bookmarkStart w:id="7" w:name="_Hlk179312839"/>
      <w:r w:rsidRPr="0044240A">
        <w:rPr>
          <w:rFonts w:ascii="Times New Roman" w:hAnsi="Times New Roman" w:cs="Times New Roman"/>
        </w:rPr>
        <w:t>Sousa</w:t>
      </w:r>
      <w:bookmarkEnd w:id="7"/>
      <w:r w:rsidRPr="0044240A">
        <w:rPr>
          <w:rFonts w:ascii="Times New Roman" w:hAnsi="Times New Roman" w:cs="Times New Roman"/>
        </w:rPr>
        <w:t xml:space="preserve">, M., Van Dierendonck, D.(2017) </w:t>
      </w:r>
      <w:r w:rsidRPr="0044240A">
        <w:rPr>
          <w:rFonts w:ascii="Times New Roman" w:hAnsi="Times New Roman" w:cs="Times New Roman"/>
          <w:i/>
          <w:iCs/>
        </w:rPr>
        <w:t>Servant Leadership and the Effect of the Interaction Between Humility, Action, and Hierarchical Power on Follower Engagement. J Bus Ethics </w:t>
      </w:r>
      <w:r w:rsidRPr="0044240A">
        <w:rPr>
          <w:rFonts w:ascii="Times New Roman" w:hAnsi="Times New Roman" w:cs="Times New Roman"/>
          <w:b/>
          <w:bCs/>
          <w:i/>
          <w:iCs/>
        </w:rPr>
        <w:t>141</w:t>
      </w:r>
      <w:r w:rsidRPr="0044240A">
        <w:rPr>
          <w:rFonts w:ascii="Times New Roman" w:hAnsi="Times New Roman" w:cs="Times New Roman"/>
          <w:i/>
          <w:iCs/>
        </w:rPr>
        <w:t>, 13–25 (2017).</w:t>
      </w:r>
      <w:r w:rsidRPr="0044240A">
        <w:rPr>
          <w:rFonts w:ascii="Times New Roman" w:hAnsi="Times New Roman" w:cs="Times New Roman"/>
        </w:rPr>
        <w:t xml:space="preserve"> Available at: </w:t>
      </w:r>
      <w:hyperlink r:id="rId40" w:history="1">
        <w:r w:rsidRPr="0044240A">
          <w:rPr>
            <w:rStyle w:val="Hyperlink"/>
            <w:rFonts w:ascii="Times New Roman" w:hAnsi="Times New Roman" w:cs="Times New Roman"/>
          </w:rPr>
          <w:t>https://doi.org/10.1007/s10551-015-2725-y</w:t>
        </w:r>
      </w:hyperlink>
      <w:r w:rsidRPr="0044240A">
        <w:rPr>
          <w:rFonts w:ascii="Times New Roman" w:hAnsi="Times New Roman" w:cs="Times New Roman"/>
        </w:rPr>
        <w:t xml:space="preserve"> (Accessed: 9</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0B64042E"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bookmarkStart w:id="8" w:name="_Hlk179222864"/>
      <w:r w:rsidRPr="0044240A">
        <w:rPr>
          <w:rFonts w:ascii="Times New Roman" w:hAnsi="Times New Roman" w:cs="Times New Roman"/>
        </w:rPr>
        <w:t>Thanh</w:t>
      </w:r>
      <w:bookmarkEnd w:id="8"/>
      <w:r w:rsidRPr="0044240A">
        <w:rPr>
          <w:rFonts w:ascii="Times New Roman" w:hAnsi="Times New Roman" w:cs="Times New Roman"/>
        </w:rPr>
        <w:t xml:space="preserve">, N. H., &amp; Quang, N. V. (2022). </w:t>
      </w:r>
      <w:r w:rsidRPr="0044240A">
        <w:rPr>
          <w:rFonts w:ascii="Times New Roman" w:hAnsi="Times New Roman" w:cs="Times New Roman"/>
          <w:i/>
          <w:iCs/>
        </w:rPr>
        <w:t>Transformational, Transactional, Laissez-faire Leadership Styles and Employee Engagement: Evidence From Vietnam’s Public Sector. Sage Open, 12(2).</w:t>
      </w:r>
      <w:r w:rsidRPr="0044240A">
        <w:rPr>
          <w:rFonts w:ascii="Times New Roman" w:hAnsi="Times New Roman" w:cs="Times New Roman"/>
        </w:rPr>
        <w:t xml:space="preserve"> Available at: </w:t>
      </w:r>
      <w:hyperlink r:id="rId41" w:history="1">
        <w:r w:rsidRPr="0044240A">
          <w:rPr>
            <w:rStyle w:val="Hyperlink"/>
            <w:rFonts w:ascii="Times New Roman" w:hAnsi="Times New Roman" w:cs="Times New Roman"/>
          </w:rPr>
          <w:t>https://doi.org/10.1177/21582440221094606</w:t>
        </w:r>
      </w:hyperlink>
      <w:r w:rsidRPr="0044240A">
        <w:rPr>
          <w:rFonts w:ascii="Times New Roman" w:hAnsi="Times New Roman" w:cs="Times New Roman"/>
        </w:rPr>
        <w:t xml:space="preserve"> (Accessed: 7</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p w14:paraId="1701194D" w14:textId="77777777" w:rsidR="00C95C3D" w:rsidRPr="0044240A" w:rsidRDefault="00C95C3D" w:rsidP="0044240A">
      <w:pPr>
        <w:pStyle w:val="ListParagraph"/>
        <w:numPr>
          <w:ilvl w:val="1"/>
          <w:numId w:val="2"/>
        </w:numPr>
        <w:spacing w:line="360" w:lineRule="auto"/>
        <w:jc w:val="both"/>
        <w:rPr>
          <w:rFonts w:ascii="Times New Roman" w:hAnsi="Times New Roman" w:cs="Times New Roman"/>
        </w:rPr>
      </w:pPr>
      <w:r w:rsidRPr="0044240A">
        <w:rPr>
          <w:rFonts w:ascii="Times New Roman" w:hAnsi="Times New Roman" w:cs="Times New Roman"/>
        </w:rPr>
        <w:t xml:space="preserve">Tracey, J. B., &amp; Hinkin, T. R. (1993). </w:t>
      </w:r>
      <w:r w:rsidRPr="0044240A">
        <w:rPr>
          <w:rFonts w:ascii="Times New Roman" w:hAnsi="Times New Roman" w:cs="Times New Roman"/>
          <w:i/>
          <w:iCs/>
        </w:rPr>
        <w:t>How Transformational Leaders Lead in the Hospitality Industry</w:t>
      </w:r>
      <w:r w:rsidRPr="0044240A">
        <w:rPr>
          <w:rFonts w:ascii="Times New Roman" w:hAnsi="Times New Roman" w:cs="Times New Roman"/>
        </w:rPr>
        <w:t xml:space="preserve"> School of Hotel Administration, Cornell University. Available at: </w:t>
      </w:r>
      <w:hyperlink r:id="rId42" w:anchor=":~:text=Transformational%20leaders%20are%20able%20to,conflict%20among%20groups%20or%20teams." w:history="1">
        <w:r w:rsidRPr="0044240A">
          <w:rPr>
            <w:rStyle w:val="Hyperlink"/>
            <w:rFonts w:ascii="Times New Roman" w:hAnsi="Times New Roman" w:cs="Times New Roman"/>
          </w:rPr>
          <w:t>content (cornell.edu)</w:t>
        </w:r>
      </w:hyperlink>
      <w:r w:rsidRPr="0044240A">
        <w:rPr>
          <w:rFonts w:ascii="Times New Roman" w:hAnsi="Times New Roman" w:cs="Times New Roman"/>
        </w:rPr>
        <w:t xml:space="preserve"> (Accessed: 7</w:t>
      </w:r>
      <w:r w:rsidRPr="0044240A">
        <w:rPr>
          <w:rFonts w:ascii="Times New Roman" w:hAnsi="Times New Roman" w:cs="Times New Roman"/>
          <w:vertAlign w:val="superscript"/>
        </w:rPr>
        <w:t>th</w:t>
      </w:r>
      <w:r w:rsidRPr="0044240A">
        <w:rPr>
          <w:rFonts w:ascii="Times New Roman" w:hAnsi="Times New Roman" w:cs="Times New Roman"/>
        </w:rPr>
        <w:t xml:space="preserve"> October 2024)</w:t>
      </w:r>
    </w:p>
    <w:sectPr w:rsidR="00C95C3D" w:rsidRPr="004424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7D0F1F"/>
    <w:multiLevelType w:val="multilevel"/>
    <w:tmpl w:val="BB7ABF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19A4166"/>
    <w:multiLevelType w:val="multilevel"/>
    <w:tmpl w:val="7DE8A6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D24A57"/>
    <w:multiLevelType w:val="multilevel"/>
    <w:tmpl w:val="3DEE4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7384174">
    <w:abstractNumId w:val="0"/>
  </w:num>
  <w:num w:numId="2" w16cid:durableId="1902711310">
    <w:abstractNumId w:val="1"/>
  </w:num>
  <w:num w:numId="3" w16cid:durableId="10715419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20"/>
    <w:rsid w:val="00002D1E"/>
    <w:rsid w:val="00012E46"/>
    <w:rsid w:val="00016B9B"/>
    <w:rsid w:val="0003196E"/>
    <w:rsid w:val="0008678C"/>
    <w:rsid w:val="000A3FC2"/>
    <w:rsid w:val="000D5212"/>
    <w:rsid w:val="00125129"/>
    <w:rsid w:val="00131141"/>
    <w:rsid w:val="0014769E"/>
    <w:rsid w:val="00174133"/>
    <w:rsid w:val="001C3992"/>
    <w:rsid w:val="001E568A"/>
    <w:rsid w:val="001F7F9A"/>
    <w:rsid w:val="002358E3"/>
    <w:rsid w:val="002627A2"/>
    <w:rsid w:val="0036567C"/>
    <w:rsid w:val="003660FD"/>
    <w:rsid w:val="00385272"/>
    <w:rsid w:val="003A27F4"/>
    <w:rsid w:val="003B7BD1"/>
    <w:rsid w:val="003D2111"/>
    <w:rsid w:val="00410BDD"/>
    <w:rsid w:val="0044240A"/>
    <w:rsid w:val="004855CC"/>
    <w:rsid w:val="0049664B"/>
    <w:rsid w:val="004C4494"/>
    <w:rsid w:val="004E0510"/>
    <w:rsid w:val="004F303C"/>
    <w:rsid w:val="00525141"/>
    <w:rsid w:val="00543B0C"/>
    <w:rsid w:val="005558E5"/>
    <w:rsid w:val="00563751"/>
    <w:rsid w:val="005C70C7"/>
    <w:rsid w:val="005D0BE0"/>
    <w:rsid w:val="005F6F05"/>
    <w:rsid w:val="006F5F2E"/>
    <w:rsid w:val="006F665F"/>
    <w:rsid w:val="00722589"/>
    <w:rsid w:val="00730223"/>
    <w:rsid w:val="00765239"/>
    <w:rsid w:val="007844A8"/>
    <w:rsid w:val="007B35E8"/>
    <w:rsid w:val="007D30B7"/>
    <w:rsid w:val="00845FE0"/>
    <w:rsid w:val="0084687D"/>
    <w:rsid w:val="00881F97"/>
    <w:rsid w:val="008826A9"/>
    <w:rsid w:val="00884FCD"/>
    <w:rsid w:val="008C26D4"/>
    <w:rsid w:val="008D371A"/>
    <w:rsid w:val="0096192E"/>
    <w:rsid w:val="009622C3"/>
    <w:rsid w:val="00967F6E"/>
    <w:rsid w:val="009C5009"/>
    <w:rsid w:val="00A7145A"/>
    <w:rsid w:val="00AB11A5"/>
    <w:rsid w:val="00AC6F2D"/>
    <w:rsid w:val="00AD4B37"/>
    <w:rsid w:val="00BD1484"/>
    <w:rsid w:val="00BF01B8"/>
    <w:rsid w:val="00BF1623"/>
    <w:rsid w:val="00BF6A7E"/>
    <w:rsid w:val="00C26026"/>
    <w:rsid w:val="00C412EA"/>
    <w:rsid w:val="00C65F72"/>
    <w:rsid w:val="00C95C3D"/>
    <w:rsid w:val="00CD6D43"/>
    <w:rsid w:val="00D312A4"/>
    <w:rsid w:val="00D466BB"/>
    <w:rsid w:val="00D810AC"/>
    <w:rsid w:val="00DB0BC4"/>
    <w:rsid w:val="00DC1B0C"/>
    <w:rsid w:val="00DC2543"/>
    <w:rsid w:val="00DE3497"/>
    <w:rsid w:val="00E533A2"/>
    <w:rsid w:val="00E70B76"/>
    <w:rsid w:val="00EE0420"/>
    <w:rsid w:val="00EE68BC"/>
    <w:rsid w:val="00FB1AD8"/>
    <w:rsid w:val="00FC4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3FC1D"/>
  <w15:chartTrackingRefBased/>
  <w15:docId w15:val="{670AE8CA-4293-4634-8A02-1691A42C6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04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04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04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04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04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04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04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04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04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4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04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04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04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04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04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04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04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0420"/>
    <w:rPr>
      <w:rFonts w:eastAsiaTheme="majorEastAsia" w:cstheme="majorBidi"/>
      <w:color w:val="272727" w:themeColor="text1" w:themeTint="D8"/>
    </w:rPr>
  </w:style>
  <w:style w:type="paragraph" w:styleId="Title">
    <w:name w:val="Title"/>
    <w:basedOn w:val="Normal"/>
    <w:next w:val="Normal"/>
    <w:link w:val="TitleChar"/>
    <w:uiPriority w:val="10"/>
    <w:qFormat/>
    <w:rsid w:val="00EE04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04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04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04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0420"/>
    <w:pPr>
      <w:spacing w:before="160"/>
      <w:jc w:val="center"/>
    </w:pPr>
    <w:rPr>
      <w:i/>
      <w:iCs/>
      <w:color w:val="404040" w:themeColor="text1" w:themeTint="BF"/>
    </w:rPr>
  </w:style>
  <w:style w:type="character" w:customStyle="1" w:styleId="QuoteChar">
    <w:name w:val="Quote Char"/>
    <w:basedOn w:val="DefaultParagraphFont"/>
    <w:link w:val="Quote"/>
    <w:uiPriority w:val="29"/>
    <w:rsid w:val="00EE0420"/>
    <w:rPr>
      <w:i/>
      <w:iCs/>
      <w:color w:val="404040" w:themeColor="text1" w:themeTint="BF"/>
    </w:rPr>
  </w:style>
  <w:style w:type="paragraph" w:styleId="ListParagraph">
    <w:name w:val="List Paragraph"/>
    <w:basedOn w:val="Normal"/>
    <w:uiPriority w:val="34"/>
    <w:qFormat/>
    <w:rsid w:val="00EE0420"/>
    <w:pPr>
      <w:ind w:left="720"/>
      <w:contextualSpacing/>
    </w:pPr>
  </w:style>
  <w:style w:type="character" w:styleId="IntenseEmphasis">
    <w:name w:val="Intense Emphasis"/>
    <w:basedOn w:val="DefaultParagraphFont"/>
    <w:uiPriority w:val="21"/>
    <w:qFormat/>
    <w:rsid w:val="00EE0420"/>
    <w:rPr>
      <w:i/>
      <w:iCs/>
      <w:color w:val="0F4761" w:themeColor="accent1" w:themeShade="BF"/>
    </w:rPr>
  </w:style>
  <w:style w:type="paragraph" w:styleId="IntenseQuote">
    <w:name w:val="Intense Quote"/>
    <w:basedOn w:val="Normal"/>
    <w:next w:val="Normal"/>
    <w:link w:val="IntenseQuoteChar"/>
    <w:uiPriority w:val="30"/>
    <w:qFormat/>
    <w:rsid w:val="00EE04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0420"/>
    <w:rPr>
      <w:i/>
      <w:iCs/>
      <w:color w:val="0F4761" w:themeColor="accent1" w:themeShade="BF"/>
    </w:rPr>
  </w:style>
  <w:style w:type="character" w:styleId="IntenseReference">
    <w:name w:val="Intense Reference"/>
    <w:basedOn w:val="DefaultParagraphFont"/>
    <w:uiPriority w:val="32"/>
    <w:qFormat/>
    <w:rsid w:val="00EE0420"/>
    <w:rPr>
      <w:b/>
      <w:bCs/>
      <w:smallCaps/>
      <w:color w:val="0F4761" w:themeColor="accent1" w:themeShade="BF"/>
      <w:spacing w:val="5"/>
    </w:rPr>
  </w:style>
  <w:style w:type="paragraph" w:styleId="NormalWeb">
    <w:name w:val="Normal (Web)"/>
    <w:basedOn w:val="Normal"/>
    <w:uiPriority w:val="99"/>
    <w:semiHidden/>
    <w:unhideWhenUsed/>
    <w:rsid w:val="00D466BB"/>
    <w:rPr>
      <w:rFonts w:ascii="Times New Roman" w:hAnsi="Times New Roman" w:cs="Times New Roman"/>
    </w:rPr>
  </w:style>
  <w:style w:type="character" w:styleId="Hyperlink">
    <w:name w:val="Hyperlink"/>
    <w:basedOn w:val="DefaultParagraphFont"/>
    <w:uiPriority w:val="99"/>
    <w:unhideWhenUsed/>
    <w:rsid w:val="00EE68BC"/>
    <w:rPr>
      <w:color w:val="467886" w:themeColor="hyperlink"/>
      <w:u w:val="single"/>
    </w:rPr>
  </w:style>
  <w:style w:type="character" w:styleId="FollowedHyperlink">
    <w:name w:val="FollowedHyperlink"/>
    <w:basedOn w:val="DefaultParagraphFont"/>
    <w:uiPriority w:val="99"/>
    <w:semiHidden/>
    <w:unhideWhenUsed/>
    <w:rsid w:val="00EE68BC"/>
    <w:rPr>
      <w:color w:val="96607D" w:themeColor="followedHyperlink"/>
      <w:u w:val="single"/>
    </w:rPr>
  </w:style>
  <w:style w:type="character" w:styleId="UnresolvedMention">
    <w:name w:val="Unresolved Mention"/>
    <w:basedOn w:val="DefaultParagraphFont"/>
    <w:uiPriority w:val="99"/>
    <w:semiHidden/>
    <w:unhideWhenUsed/>
    <w:rsid w:val="005251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579653">
      <w:bodyDiv w:val="1"/>
      <w:marLeft w:val="0"/>
      <w:marRight w:val="0"/>
      <w:marTop w:val="0"/>
      <w:marBottom w:val="0"/>
      <w:divBdr>
        <w:top w:val="none" w:sz="0" w:space="0" w:color="auto"/>
        <w:left w:val="none" w:sz="0" w:space="0" w:color="auto"/>
        <w:bottom w:val="none" w:sz="0" w:space="0" w:color="auto"/>
        <w:right w:val="none" w:sz="0" w:space="0" w:color="auto"/>
      </w:divBdr>
    </w:div>
    <w:div w:id="215161742">
      <w:bodyDiv w:val="1"/>
      <w:marLeft w:val="0"/>
      <w:marRight w:val="0"/>
      <w:marTop w:val="0"/>
      <w:marBottom w:val="0"/>
      <w:divBdr>
        <w:top w:val="none" w:sz="0" w:space="0" w:color="auto"/>
        <w:left w:val="none" w:sz="0" w:space="0" w:color="auto"/>
        <w:bottom w:val="none" w:sz="0" w:space="0" w:color="auto"/>
        <w:right w:val="none" w:sz="0" w:space="0" w:color="auto"/>
      </w:divBdr>
    </w:div>
    <w:div w:id="247233781">
      <w:bodyDiv w:val="1"/>
      <w:marLeft w:val="0"/>
      <w:marRight w:val="0"/>
      <w:marTop w:val="0"/>
      <w:marBottom w:val="0"/>
      <w:divBdr>
        <w:top w:val="none" w:sz="0" w:space="0" w:color="auto"/>
        <w:left w:val="none" w:sz="0" w:space="0" w:color="auto"/>
        <w:bottom w:val="none" w:sz="0" w:space="0" w:color="auto"/>
        <w:right w:val="none" w:sz="0" w:space="0" w:color="auto"/>
      </w:divBdr>
    </w:div>
    <w:div w:id="262299103">
      <w:bodyDiv w:val="1"/>
      <w:marLeft w:val="0"/>
      <w:marRight w:val="0"/>
      <w:marTop w:val="0"/>
      <w:marBottom w:val="0"/>
      <w:divBdr>
        <w:top w:val="none" w:sz="0" w:space="0" w:color="auto"/>
        <w:left w:val="none" w:sz="0" w:space="0" w:color="auto"/>
        <w:bottom w:val="none" w:sz="0" w:space="0" w:color="auto"/>
        <w:right w:val="none" w:sz="0" w:space="0" w:color="auto"/>
      </w:divBdr>
    </w:div>
    <w:div w:id="272827021">
      <w:bodyDiv w:val="1"/>
      <w:marLeft w:val="0"/>
      <w:marRight w:val="0"/>
      <w:marTop w:val="0"/>
      <w:marBottom w:val="0"/>
      <w:divBdr>
        <w:top w:val="none" w:sz="0" w:space="0" w:color="auto"/>
        <w:left w:val="none" w:sz="0" w:space="0" w:color="auto"/>
        <w:bottom w:val="none" w:sz="0" w:space="0" w:color="auto"/>
        <w:right w:val="none" w:sz="0" w:space="0" w:color="auto"/>
      </w:divBdr>
    </w:div>
    <w:div w:id="303314230">
      <w:bodyDiv w:val="1"/>
      <w:marLeft w:val="0"/>
      <w:marRight w:val="0"/>
      <w:marTop w:val="0"/>
      <w:marBottom w:val="0"/>
      <w:divBdr>
        <w:top w:val="none" w:sz="0" w:space="0" w:color="auto"/>
        <w:left w:val="none" w:sz="0" w:space="0" w:color="auto"/>
        <w:bottom w:val="none" w:sz="0" w:space="0" w:color="auto"/>
        <w:right w:val="none" w:sz="0" w:space="0" w:color="auto"/>
      </w:divBdr>
    </w:div>
    <w:div w:id="504169909">
      <w:bodyDiv w:val="1"/>
      <w:marLeft w:val="0"/>
      <w:marRight w:val="0"/>
      <w:marTop w:val="0"/>
      <w:marBottom w:val="0"/>
      <w:divBdr>
        <w:top w:val="none" w:sz="0" w:space="0" w:color="auto"/>
        <w:left w:val="none" w:sz="0" w:space="0" w:color="auto"/>
        <w:bottom w:val="none" w:sz="0" w:space="0" w:color="auto"/>
        <w:right w:val="none" w:sz="0" w:space="0" w:color="auto"/>
      </w:divBdr>
    </w:div>
    <w:div w:id="604312971">
      <w:bodyDiv w:val="1"/>
      <w:marLeft w:val="0"/>
      <w:marRight w:val="0"/>
      <w:marTop w:val="0"/>
      <w:marBottom w:val="0"/>
      <w:divBdr>
        <w:top w:val="none" w:sz="0" w:space="0" w:color="auto"/>
        <w:left w:val="none" w:sz="0" w:space="0" w:color="auto"/>
        <w:bottom w:val="none" w:sz="0" w:space="0" w:color="auto"/>
        <w:right w:val="none" w:sz="0" w:space="0" w:color="auto"/>
      </w:divBdr>
    </w:div>
    <w:div w:id="693850293">
      <w:bodyDiv w:val="1"/>
      <w:marLeft w:val="0"/>
      <w:marRight w:val="0"/>
      <w:marTop w:val="0"/>
      <w:marBottom w:val="0"/>
      <w:divBdr>
        <w:top w:val="none" w:sz="0" w:space="0" w:color="auto"/>
        <w:left w:val="none" w:sz="0" w:space="0" w:color="auto"/>
        <w:bottom w:val="none" w:sz="0" w:space="0" w:color="auto"/>
        <w:right w:val="none" w:sz="0" w:space="0" w:color="auto"/>
      </w:divBdr>
    </w:div>
    <w:div w:id="796992430">
      <w:bodyDiv w:val="1"/>
      <w:marLeft w:val="0"/>
      <w:marRight w:val="0"/>
      <w:marTop w:val="0"/>
      <w:marBottom w:val="0"/>
      <w:divBdr>
        <w:top w:val="none" w:sz="0" w:space="0" w:color="auto"/>
        <w:left w:val="none" w:sz="0" w:space="0" w:color="auto"/>
        <w:bottom w:val="none" w:sz="0" w:space="0" w:color="auto"/>
        <w:right w:val="none" w:sz="0" w:space="0" w:color="auto"/>
      </w:divBdr>
    </w:div>
    <w:div w:id="821434299">
      <w:bodyDiv w:val="1"/>
      <w:marLeft w:val="0"/>
      <w:marRight w:val="0"/>
      <w:marTop w:val="0"/>
      <w:marBottom w:val="0"/>
      <w:divBdr>
        <w:top w:val="none" w:sz="0" w:space="0" w:color="auto"/>
        <w:left w:val="none" w:sz="0" w:space="0" w:color="auto"/>
        <w:bottom w:val="none" w:sz="0" w:space="0" w:color="auto"/>
        <w:right w:val="none" w:sz="0" w:space="0" w:color="auto"/>
      </w:divBdr>
    </w:div>
    <w:div w:id="856117857">
      <w:bodyDiv w:val="1"/>
      <w:marLeft w:val="0"/>
      <w:marRight w:val="0"/>
      <w:marTop w:val="0"/>
      <w:marBottom w:val="0"/>
      <w:divBdr>
        <w:top w:val="none" w:sz="0" w:space="0" w:color="auto"/>
        <w:left w:val="none" w:sz="0" w:space="0" w:color="auto"/>
        <w:bottom w:val="none" w:sz="0" w:space="0" w:color="auto"/>
        <w:right w:val="none" w:sz="0" w:space="0" w:color="auto"/>
      </w:divBdr>
    </w:div>
    <w:div w:id="905722477">
      <w:bodyDiv w:val="1"/>
      <w:marLeft w:val="0"/>
      <w:marRight w:val="0"/>
      <w:marTop w:val="0"/>
      <w:marBottom w:val="0"/>
      <w:divBdr>
        <w:top w:val="none" w:sz="0" w:space="0" w:color="auto"/>
        <w:left w:val="none" w:sz="0" w:space="0" w:color="auto"/>
        <w:bottom w:val="none" w:sz="0" w:space="0" w:color="auto"/>
        <w:right w:val="none" w:sz="0" w:space="0" w:color="auto"/>
      </w:divBdr>
    </w:div>
    <w:div w:id="918639293">
      <w:bodyDiv w:val="1"/>
      <w:marLeft w:val="0"/>
      <w:marRight w:val="0"/>
      <w:marTop w:val="0"/>
      <w:marBottom w:val="0"/>
      <w:divBdr>
        <w:top w:val="none" w:sz="0" w:space="0" w:color="auto"/>
        <w:left w:val="none" w:sz="0" w:space="0" w:color="auto"/>
        <w:bottom w:val="none" w:sz="0" w:space="0" w:color="auto"/>
        <w:right w:val="none" w:sz="0" w:space="0" w:color="auto"/>
      </w:divBdr>
    </w:div>
    <w:div w:id="932975369">
      <w:bodyDiv w:val="1"/>
      <w:marLeft w:val="0"/>
      <w:marRight w:val="0"/>
      <w:marTop w:val="0"/>
      <w:marBottom w:val="0"/>
      <w:divBdr>
        <w:top w:val="none" w:sz="0" w:space="0" w:color="auto"/>
        <w:left w:val="none" w:sz="0" w:space="0" w:color="auto"/>
        <w:bottom w:val="none" w:sz="0" w:space="0" w:color="auto"/>
        <w:right w:val="none" w:sz="0" w:space="0" w:color="auto"/>
      </w:divBdr>
      <w:divsChild>
        <w:div w:id="1486631281">
          <w:marLeft w:val="0"/>
          <w:marRight w:val="0"/>
          <w:marTop w:val="0"/>
          <w:marBottom w:val="0"/>
          <w:divBdr>
            <w:top w:val="none" w:sz="0" w:space="0" w:color="auto"/>
            <w:left w:val="none" w:sz="0" w:space="0" w:color="auto"/>
            <w:bottom w:val="none" w:sz="0" w:space="0" w:color="auto"/>
            <w:right w:val="none" w:sz="0" w:space="0" w:color="auto"/>
          </w:divBdr>
          <w:divsChild>
            <w:div w:id="180715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152460">
      <w:bodyDiv w:val="1"/>
      <w:marLeft w:val="0"/>
      <w:marRight w:val="0"/>
      <w:marTop w:val="0"/>
      <w:marBottom w:val="0"/>
      <w:divBdr>
        <w:top w:val="none" w:sz="0" w:space="0" w:color="auto"/>
        <w:left w:val="none" w:sz="0" w:space="0" w:color="auto"/>
        <w:bottom w:val="none" w:sz="0" w:space="0" w:color="auto"/>
        <w:right w:val="none" w:sz="0" w:space="0" w:color="auto"/>
      </w:divBdr>
      <w:divsChild>
        <w:div w:id="1538657610">
          <w:marLeft w:val="0"/>
          <w:marRight w:val="0"/>
          <w:marTop w:val="0"/>
          <w:marBottom w:val="0"/>
          <w:divBdr>
            <w:top w:val="none" w:sz="0" w:space="0" w:color="auto"/>
            <w:left w:val="none" w:sz="0" w:space="0" w:color="auto"/>
            <w:bottom w:val="none" w:sz="0" w:space="0" w:color="auto"/>
            <w:right w:val="none" w:sz="0" w:space="0" w:color="auto"/>
          </w:divBdr>
          <w:divsChild>
            <w:div w:id="1749418700">
              <w:marLeft w:val="0"/>
              <w:marRight w:val="0"/>
              <w:marTop w:val="0"/>
              <w:marBottom w:val="0"/>
              <w:divBdr>
                <w:top w:val="none" w:sz="0" w:space="0" w:color="auto"/>
                <w:left w:val="none" w:sz="0" w:space="0" w:color="auto"/>
                <w:bottom w:val="none" w:sz="0" w:space="0" w:color="auto"/>
                <w:right w:val="none" w:sz="0" w:space="0" w:color="auto"/>
              </w:divBdr>
              <w:divsChild>
                <w:div w:id="593587724">
                  <w:marLeft w:val="0"/>
                  <w:marRight w:val="0"/>
                  <w:marTop w:val="0"/>
                  <w:marBottom w:val="255"/>
                  <w:divBdr>
                    <w:top w:val="none" w:sz="0" w:space="0" w:color="auto"/>
                    <w:left w:val="none" w:sz="0" w:space="0" w:color="auto"/>
                    <w:bottom w:val="none" w:sz="0" w:space="0" w:color="auto"/>
                    <w:right w:val="none" w:sz="0" w:space="0" w:color="auto"/>
                  </w:divBdr>
                  <w:divsChild>
                    <w:div w:id="49777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823212">
      <w:bodyDiv w:val="1"/>
      <w:marLeft w:val="0"/>
      <w:marRight w:val="0"/>
      <w:marTop w:val="0"/>
      <w:marBottom w:val="0"/>
      <w:divBdr>
        <w:top w:val="none" w:sz="0" w:space="0" w:color="auto"/>
        <w:left w:val="none" w:sz="0" w:space="0" w:color="auto"/>
        <w:bottom w:val="none" w:sz="0" w:space="0" w:color="auto"/>
        <w:right w:val="none" w:sz="0" w:space="0" w:color="auto"/>
      </w:divBdr>
    </w:div>
    <w:div w:id="1076049381">
      <w:bodyDiv w:val="1"/>
      <w:marLeft w:val="0"/>
      <w:marRight w:val="0"/>
      <w:marTop w:val="0"/>
      <w:marBottom w:val="0"/>
      <w:divBdr>
        <w:top w:val="none" w:sz="0" w:space="0" w:color="auto"/>
        <w:left w:val="none" w:sz="0" w:space="0" w:color="auto"/>
        <w:bottom w:val="none" w:sz="0" w:space="0" w:color="auto"/>
        <w:right w:val="none" w:sz="0" w:space="0" w:color="auto"/>
      </w:divBdr>
    </w:div>
    <w:div w:id="1107579040">
      <w:bodyDiv w:val="1"/>
      <w:marLeft w:val="0"/>
      <w:marRight w:val="0"/>
      <w:marTop w:val="0"/>
      <w:marBottom w:val="0"/>
      <w:divBdr>
        <w:top w:val="none" w:sz="0" w:space="0" w:color="auto"/>
        <w:left w:val="none" w:sz="0" w:space="0" w:color="auto"/>
        <w:bottom w:val="none" w:sz="0" w:space="0" w:color="auto"/>
        <w:right w:val="none" w:sz="0" w:space="0" w:color="auto"/>
      </w:divBdr>
    </w:div>
    <w:div w:id="1273512931">
      <w:bodyDiv w:val="1"/>
      <w:marLeft w:val="0"/>
      <w:marRight w:val="0"/>
      <w:marTop w:val="0"/>
      <w:marBottom w:val="0"/>
      <w:divBdr>
        <w:top w:val="none" w:sz="0" w:space="0" w:color="auto"/>
        <w:left w:val="none" w:sz="0" w:space="0" w:color="auto"/>
        <w:bottom w:val="none" w:sz="0" w:space="0" w:color="auto"/>
        <w:right w:val="none" w:sz="0" w:space="0" w:color="auto"/>
      </w:divBdr>
      <w:divsChild>
        <w:div w:id="1194266448">
          <w:marLeft w:val="0"/>
          <w:marRight w:val="0"/>
          <w:marTop w:val="0"/>
          <w:marBottom w:val="0"/>
          <w:divBdr>
            <w:top w:val="none" w:sz="0" w:space="0" w:color="auto"/>
            <w:left w:val="none" w:sz="0" w:space="0" w:color="auto"/>
            <w:bottom w:val="none" w:sz="0" w:space="0" w:color="auto"/>
            <w:right w:val="none" w:sz="0" w:space="0" w:color="auto"/>
          </w:divBdr>
          <w:divsChild>
            <w:div w:id="681736496">
              <w:marLeft w:val="0"/>
              <w:marRight w:val="0"/>
              <w:marTop w:val="0"/>
              <w:marBottom w:val="0"/>
              <w:divBdr>
                <w:top w:val="none" w:sz="0" w:space="0" w:color="auto"/>
                <w:left w:val="none" w:sz="0" w:space="0" w:color="auto"/>
                <w:bottom w:val="none" w:sz="0" w:space="0" w:color="auto"/>
                <w:right w:val="none" w:sz="0" w:space="0" w:color="auto"/>
              </w:divBdr>
              <w:divsChild>
                <w:div w:id="734007295">
                  <w:marLeft w:val="0"/>
                  <w:marRight w:val="0"/>
                  <w:marTop w:val="0"/>
                  <w:marBottom w:val="255"/>
                  <w:divBdr>
                    <w:top w:val="none" w:sz="0" w:space="0" w:color="auto"/>
                    <w:left w:val="none" w:sz="0" w:space="0" w:color="auto"/>
                    <w:bottom w:val="none" w:sz="0" w:space="0" w:color="auto"/>
                    <w:right w:val="none" w:sz="0" w:space="0" w:color="auto"/>
                  </w:divBdr>
                  <w:divsChild>
                    <w:div w:id="28065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9572248">
      <w:bodyDiv w:val="1"/>
      <w:marLeft w:val="0"/>
      <w:marRight w:val="0"/>
      <w:marTop w:val="0"/>
      <w:marBottom w:val="0"/>
      <w:divBdr>
        <w:top w:val="none" w:sz="0" w:space="0" w:color="auto"/>
        <w:left w:val="none" w:sz="0" w:space="0" w:color="auto"/>
        <w:bottom w:val="none" w:sz="0" w:space="0" w:color="auto"/>
        <w:right w:val="none" w:sz="0" w:space="0" w:color="auto"/>
      </w:divBdr>
    </w:div>
    <w:div w:id="1476606974">
      <w:bodyDiv w:val="1"/>
      <w:marLeft w:val="0"/>
      <w:marRight w:val="0"/>
      <w:marTop w:val="0"/>
      <w:marBottom w:val="0"/>
      <w:divBdr>
        <w:top w:val="none" w:sz="0" w:space="0" w:color="auto"/>
        <w:left w:val="none" w:sz="0" w:space="0" w:color="auto"/>
        <w:bottom w:val="none" w:sz="0" w:space="0" w:color="auto"/>
        <w:right w:val="none" w:sz="0" w:space="0" w:color="auto"/>
      </w:divBdr>
    </w:div>
    <w:div w:id="1679691767">
      <w:bodyDiv w:val="1"/>
      <w:marLeft w:val="0"/>
      <w:marRight w:val="0"/>
      <w:marTop w:val="0"/>
      <w:marBottom w:val="0"/>
      <w:divBdr>
        <w:top w:val="none" w:sz="0" w:space="0" w:color="auto"/>
        <w:left w:val="none" w:sz="0" w:space="0" w:color="auto"/>
        <w:bottom w:val="none" w:sz="0" w:space="0" w:color="auto"/>
        <w:right w:val="none" w:sz="0" w:space="0" w:color="auto"/>
      </w:divBdr>
      <w:divsChild>
        <w:div w:id="1198545446">
          <w:marLeft w:val="0"/>
          <w:marRight w:val="0"/>
          <w:marTop w:val="0"/>
          <w:marBottom w:val="0"/>
          <w:divBdr>
            <w:top w:val="none" w:sz="0" w:space="0" w:color="auto"/>
            <w:left w:val="none" w:sz="0" w:space="0" w:color="auto"/>
            <w:bottom w:val="none" w:sz="0" w:space="0" w:color="auto"/>
            <w:right w:val="none" w:sz="0" w:space="0" w:color="auto"/>
          </w:divBdr>
          <w:divsChild>
            <w:div w:id="74607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257616">
      <w:bodyDiv w:val="1"/>
      <w:marLeft w:val="0"/>
      <w:marRight w:val="0"/>
      <w:marTop w:val="0"/>
      <w:marBottom w:val="0"/>
      <w:divBdr>
        <w:top w:val="none" w:sz="0" w:space="0" w:color="auto"/>
        <w:left w:val="none" w:sz="0" w:space="0" w:color="auto"/>
        <w:bottom w:val="none" w:sz="0" w:space="0" w:color="auto"/>
        <w:right w:val="none" w:sz="0" w:space="0" w:color="auto"/>
      </w:divBdr>
    </w:div>
    <w:div w:id="1693215697">
      <w:bodyDiv w:val="1"/>
      <w:marLeft w:val="0"/>
      <w:marRight w:val="0"/>
      <w:marTop w:val="0"/>
      <w:marBottom w:val="0"/>
      <w:divBdr>
        <w:top w:val="none" w:sz="0" w:space="0" w:color="auto"/>
        <w:left w:val="none" w:sz="0" w:space="0" w:color="auto"/>
        <w:bottom w:val="none" w:sz="0" w:space="0" w:color="auto"/>
        <w:right w:val="none" w:sz="0" w:space="0" w:color="auto"/>
      </w:divBdr>
    </w:div>
    <w:div w:id="1758942637">
      <w:bodyDiv w:val="1"/>
      <w:marLeft w:val="0"/>
      <w:marRight w:val="0"/>
      <w:marTop w:val="0"/>
      <w:marBottom w:val="0"/>
      <w:divBdr>
        <w:top w:val="none" w:sz="0" w:space="0" w:color="auto"/>
        <w:left w:val="none" w:sz="0" w:space="0" w:color="auto"/>
        <w:bottom w:val="none" w:sz="0" w:space="0" w:color="auto"/>
        <w:right w:val="none" w:sz="0" w:space="0" w:color="auto"/>
      </w:divBdr>
    </w:div>
    <w:div w:id="1765149761">
      <w:bodyDiv w:val="1"/>
      <w:marLeft w:val="0"/>
      <w:marRight w:val="0"/>
      <w:marTop w:val="0"/>
      <w:marBottom w:val="0"/>
      <w:divBdr>
        <w:top w:val="none" w:sz="0" w:space="0" w:color="auto"/>
        <w:left w:val="none" w:sz="0" w:space="0" w:color="auto"/>
        <w:bottom w:val="none" w:sz="0" w:space="0" w:color="auto"/>
        <w:right w:val="none" w:sz="0" w:space="0" w:color="auto"/>
      </w:divBdr>
    </w:div>
    <w:div w:id="1841844506">
      <w:bodyDiv w:val="1"/>
      <w:marLeft w:val="0"/>
      <w:marRight w:val="0"/>
      <w:marTop w:val="0"/>
      <w:marBottom w:val="0"/>
      <w:divBdr>
        <w:top w:val="none" w:sz="0" w:space="0" w:color="auto"/>
        <w:left w:val="none" w:sz="0" w:space="0" w:color="auto"/>
        <w:bottom w:val="none" w:sz="0" w:space="0" w:color="auto"/>
        <w:right w:val="none" w:sz="0" w:space="0" w:color="auto"/>
      </w:divBdr>
    </w:div>
    <w:div w:id="1870341209">
      <w:bodyDiv w:val="1"/>
      <w:marLeft w:val="0"/>
      <w:marRight w:val="0"/>
      <w:marTop w:val="0"/>
      <w:marBottom w:val="0"/>
      <w:divBdr>
        <w:top w:val="none" w:sz="0" w:space="0" w:color="auto"/>
        <w:left w:val="none" w:sz="0" w:space="0" w:color="auto"/>
        <w:bottom w:val="none" w:sz="0" w:space="0" w:color="auto"/>
        <w:right w:val="none" w:sz="0" w:space="0" w:color="auto"/>
      </w:divBdr>
    </w:div>
    <w:div w:id="1872835801">
      <w:bodyDiv w:val="1"/>
      <w:marLeft w:val="0"/>
      <w:marRight w:val="0"/>
      <w:marTop w:val="0"/>
      <w:marBottom w:val="0"/>
      <w:divBdr>
        <w:top w:val="none" w:sz="0" w:space="0" w:color="auto"/>
        <w:left w:val="none" w:sz="0" w:space="0" w:color="auto"/>
        <w:bottom w:val="none" w:sz="0" w:space="0" w:color="auto"/>
        <w:right w:val="none" w:sz="0" w:space="0" w:color="auto"/>
      </w:divBdr>
    </w:div>
    <w:div w:id="1885285804">
      <w:bodyDiv w:val="1"/>
      <w:marLeft w:val="0"/>
      <w:marRight w:val="0"/>
      <w:marTop w:val="0"/>
      <w:marBottom w:val="0"/>
      <w:divBdr>
        <w:top w:val="none" w:sz="0" w:space="0" w:color="auto"/>
        <w:left w:val="none" w:sz="0" w:space="0" w:color="auto"/>
        <w:bottom w:val="none" w:sz="0" w:space="0" w:color="auto"/>
        <w:right w:val="none" w:sz="0" w:space="0" w:color="auto"/>
      </w:divBdr>
    </w:div>
    <w:div w:id="1886286349">
      <w:bodyDiv w:val="1"/>
      <w:marLeft w:val="0"/>
      <w:marRight w:val="0"/>
      <w:marTop w:val="0"/>
      <w:marBottom w:val="0"/>
      <w:divBdr>
        <w:top w:val="none" w:sz="0" w:space="0" w:color="auto"/>
        <w:left w:val="none" w:sz="0" w:space="0" w:color="auto"/>
        <w:bottom w:val="none" w:sz="0" w:space="0" w:color="auto"/>
        <w:right w:val="none" w:sz="0" w:space="0" w:color="auto"/>
      </w:divBdr>
    </w:div>
    <w:div w:id="1957443455">
      <w:bodyDiv w:val="1"/>
      <w:marLeft w:val="0"/>
      <w:marRight w:val="0"/>
      <w:marTop w:val="0"/>
      <w:marBottom w:val="0"/>
      <w:divBdr>
        <w:top w:val="none" w:sz="0" w:space="0" w:color="auto"/>
        <w:left w:val="none" w:sz="0" w:space="0" w:color="auto"/>
        <w:bottom w:val="none" w:sz="0" w:space="0" w:color="auto"/>
        <w:right w:val="none" w:sz="0" w:space="0" w:color="auto"/>
      </w:divBdr>
    </w:div>
    <w:div w:id="1978294795">
      <w:bodyDiv w:val="1"/>
      <w:marLeft w:val="0"/>
      <w:marRight w:val="0"/>
      <w:marTop w:val="0"/>
      <w:marBottom w:val="0"/>
      <w:divBdr>
        <w:top w:val="none" w:sz="0" w:space="0" w:color="auto"/>
        <w:left w:val="none" w:sz="0" w:space="0" w:color="auto"/>
        <w:bottom w:val="none" w:sz="0" w:space="0" w:color="auto"/>
        <w:right w:val="none" w:sz="0" w:space="0" w:color="auto"/>
      </w:divBdr>
    </w:div>
    <w:div w:id="1987080196">
      <w:bodyDiv w:val="1"/>
      <w:marLeft w:val="0"/>
      <w:marRight w:val="0"/>
      <w:marTop w:val="0"/>
      <w:marBottom w:val="0"/>
      <w:divBdr>
        <w:top w:val="none" w:sz="0" w:space="0" w:color="auto"/>
        <w:left w:val="none" w:sz="0" w:space="0" w:color="auto"/>
        <w:bottom w:val="none" w:sz="0" w:space="0" w:color="auto"/>
        <w:right w:val="none" w:sz="0" w:space="0" w:color="auto"/>
      </w:divBdr>
    </w:div>
    <w:div w:id="2043821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ci-hub.st/10.1108/IJCHM-11-2018-0935" TargetMode="External"/><Relationship Id="rId18" Type="http://schemas.openxmlformats.org/officeDocument/2006/relationships/hyperlink" Target="https://www.cell.com/heliyon/fulltext/S2405-8440(24)11931-7?_returnURL=https%3A%2F%2Flinkinghub.elsevier.com%2Fretrieve%2Fpii%2FS2405844024119317%3Fshowall%3Dtrue" TargetMode="External"/><Relationship Id="rId26" Type="http://schemas.openxmlformats.org/officeDocument/2006/relationships/hyperlink" Target="https://www.gettheedgeuk.co.uk/the-marriott-management-philosophy/" TargetMode="External"/><Relationship Id="rId39" Type="http://schemas.openxmlformats.org/officeDocument/2006/relationships/hyperlink" Target="https://www.forbes.com/sites/micahsolomon/2015/08/17/four-seasons-leader-isadore-sharp-treat-employees-right-so-they-treat-customers-right/" TargetMode="External"/><Relationship Id="rId21" Type="http://schemas.openxmlformats.org/officeDocument/2006/relationships/hyperlink" Target="https://content.leadershipacademy.nhs.uk/aspce3/files/Leadership_that_gets_results_goleman.pdf" TargetMode="External"/><Relationship Id="rId34" Type="http://schemas.openxmlformats.org/officeDocument/2006/relationships/hyperlink" Target="https://doi.org/10.1016/j.tourman.2019.104051" TargetMode="External"/><Relationship Id="rId42" Type="http://schemas.openxmlformats.org/officeDocument/2006/relationships/hyperlink" Target="https://ecommons.cornell.edu/server/api/core/bitstreams/d7218bac-7f5b-42bf-9391-64fa27579c9a/content" TargetMode="External"/><Relationship Id="rId7" Type="http://schemas.openxmlformats.org/officeDocument/2006/relationships/hyperlink" Target="http://www.jstor.org/stable/40862298" TargetMode="External"/><Relationship Id="rId2" Type="http://schemas.openxmlformats.org/officeDocument/2006/relationships/styles" Target="styles.xml"/><Relationship Id="rId16" Type="http://schemas.openxmlformats.org/officeDocument/2006/relationships/hyperlink" Target="https://doi.org/10.1080/13678868.2022.2135938" TargetMode="External"/><Relationship Id="rId20" Type="http://schemas.openxmlformats.org/officeDocument/2006/relationships/hyperlink" Target="https://www.forbes.com/sites/carminegallo/2020/03/21/marriotts-ceo-demonstrates-truly-authentic-leadership-in-a-remarkably-emotional-video/" TargetMode="External"/><Relationship Id="rId29" Type="http://schemas.openxmlformats.org/officeDocument/2006/relationships/hyperlink" Target="https://ebookcentral.proquest.com/lib/trinity/reader.action?docID=5830196" TargetMode="External"/><Relationship Id="rId41" Type="http://schemas.openxmlformats.org/officeDocument/2006/relationships/hyperlink" Target="https://doi.org/10.1177/21582440221094606" TargetMode="External"/><Relationship Id="rId1" Type="http://schemas.openxmlformats.org/officeDocument/2006/relationships/numbering" Target="numbering.xml"/><Relationship Id="rId6" Type="http://schemas.openxmlformats.org/officeDocument/2006/relationships/hyperlink" Target="https://www.researchgate.net/publication/242339672_Back_to_the_future_Revisiting_Kotter's_1996_change_model" TargetMode="External"/><Relationship Id="rId11" Type="http://schemas.openxmlformats.org/officeDocument/2006/relationships/hyperlink" Target="https://doi.org/10.1111/joop.12253" TargetMode="External"/><Relationship Id="rId24" Type="http://schemas.openxmlformats.org/officeDocument/2006/relationships/hyperlink" Target="https://www.researchgate.net/publication/360757435_Contemporary_leadership_in_hospitality_a_review_and_research_agenda" TargetMode="External"/><Relationship Id="rId32" Type="http://schemas.openxmlformats.org/officeDocument/2006/relationships/hyperlink" Target="https://edge.sagepub.com/northouse9e" TargetMode="External"/><Relationship Id="rId37" Type="http://schemas.openxmlformats.org/officeDocument/2006/relationships/hyperlink" Target="https://doi.org/10.1177/2158244019900562" TargetMode="External"/><Relationship Id="rId40" Type="http://schemas.openxmlformats.org/officeDocument/2006/relationships/hyperlink" Target="https://doi.org/10.1007/s10551-015-2725-y" TargetMode="External"/><Relationship Id="rId5" Type="http://schemas.openxmlformats.org/officeDocument/2006/relationships/hyperlink" Target="https://doi.org/10.9790/487x-16846270" TargetMode="External"/><Relationship Id="rId15" Type="http://schemas.openxmlformats.org/officeDocument/2006/relationships/hyperlink" Target="https://doi.org/10.1177/2158244013497027" TargetMode="External"/><Relationship Id="rId23" Type="http://schemas.openxmlformats.org/officeDocument/2006/relationships/hyperlink" Target="https://www.hrmguide.com/performance/management-styles.htm" TargetMode="External"/><Relationship Id="rId28" Type="http://schemas.openxmlformats.org/officeDocument/2006/relationships/hyperlink" Target="https://www.researchgate.net/publication/305323677_Leadership_Theories_an_Overview_of_Early_Stages" TargetMode="External"/><Relationship Id="rId36" Type="http://schemas.openxmlformats.org/officeDocument/2006/relationships/hyperlink" Target="https://www.reworked.co/leadership/how-to-identify-your-leadership-style/" TargetMode="External"/><Relationship Id="rId10" Type="http://schemas.openxmlformats.org/officeDocument/2006/relationships/hyperlink" Target="https://www-vlebooks-com.ezproxy.uwtsd.ac.uk/Product/Index/1014523?page=0&amp;startBookmarkId=-1" TargetMode="External"/><Relationship Id="rId19" Type="http://schemas.openxmlformats.org/officeDocument/2006/relationships/hyperlink" Target="https://careers.fourseasons.com/us/en/employee-experience" TargetMode="External"/><Relationship Id="rId31" Type="http://schemas.openxmlformats.org/officeDocument/2006/relationships/hyperlink" Target="https://doi.org/10.1177/00953997221100623"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jbemp.com/?mod=tammetin&amp;makaleadi=&amp;key=61961" TargetMode="External"/><Relationship Id="rId14" Type="http://schemas.openxmlformats.org/officeDocument/2006/relationships/hyperlink" Target="https://sci-hub.st/10.1108/IJCHM-11-2018-0935" TargetMode="External"/><Relationship Id="rId22" Type="http://schemas.openxmlformats.org/officeDocument/2006/relationships/hyperlink" Target="https://books.google.co.uk/books?hl=en&amp;lr=&amp;id=ch3HDwAAQBAJ&amp;oi=fnd&amp;pg=PT4&amp;dq=Daniel+Goleman++inteligen%C8%9Ba+emo%C8%9Bional%C4%83+%C3%AEn+leadership&amp;ots=dhGRJmspB4&amp;sig=lzi9z9qNW_ySOdvvb9QqBA7pMQ0" TargetMode="External"/><Relationship Id="rId27" Type="http://schemas.openxmlformats.org/officeDocument/2006/relationships/hyperlink" Target="https://www.investopedia.com/terms/s/servant-leadership.asp" TargetMode="External"/><Relationship Id="rId30" Type="http://schemas.openxmlformats.org/officeDocument/2006/relationships/hyperlink" Target="https://www.researchgate.net/publication/326729984_Servant_Leadership_A_systematic_review_and_call_for_future_research" TargetMode="External"/><Relationship Id="rId35" Type="http://schemas.openxmlformats.org/officeDocument/2006/relationships/hyperlink" Target="https://doi.org/10.1177/2158244018801097" TargetMode="External"/><Relationship Id="rId43" Type="http://schemas.openxmlformats.org/officeDocument/2006/relationships/fontTable" Target="fontTable.xml"/><Relationship Id="rId8" Type="http://schemas.openxmlformats.org/officeDocument/2006/relationships/hyperlink" Target="https://edgeservices.bing.com/edgesvc/chat?udsframed=1&amp;form=SHORUN&amp;clientscopes=chat,noheader,udsedgeshop,channelstable,ntpquery,devtoolsapi,udsinwin11,udsdlpconsent,udscstart,cspgrd,&amp;shellsig=16da195092025dab4c7adcd4d17098262a52e64b&amp;setlang=en-GB&amp;lightschemeovr=1&amp;udsps=0&amp;udspp=0" TargetMode="External"/><Relationship Id="rId3" Type="http://schemas.openxmlformats.org/officeDocument/2006/relationships/settings" Target="settings.xml"/><Relationship Id="rId12" Type="http://schemas.openxmlformats.org/officeDocument/2006/relationships/hyperlink" Target="https://www.researchgate.net/publication/346961364_Effects_of_transformational_and_shared_leadership_styles_on_employees'_perception_of_team_effectiveness" TargetMode="External"/><Relationship Id="rId17" Type="http://schemas.openxmlformats.org/officeDocument/2006/relationships/hyperlink" Target="https://www.researchgate.net/publication/371294142_A_Systematic_Review_of_the_Transactional_Leadership_Literature_and_Future_Outlook" TargetMode="External"/><Relationship Id="rId25" Type="http://schemas.openxmlformats.org/officeDocument/2006/relationships/hyperlink" Target="https://scholarworks.waldenu.edu/cgi/viewcontent.cgi?article=13003&amp;context=dissertations" TargetMode="External"/><Relationship Id="rId33" Type="http://schemas.openxmlformats.org/officeDocument/2006/relationships/hyperlink" Target="https://www.sciencedirect.com/science/article/abs/pii/S0278431998000358" TargetMode="External"/><Relationship Id="rId38" Type="http://schemas.openxmlformats.org/officeDocument/2006/relationships/hyperlink" Target="https://www.researchgate.net/publication/227653837_General_Considerations_on_Leadership_in_the_Hospitality_Industry_Conceptual_Analysis_and_Practical_Stud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4405</Words>
  <Characters>25114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Samita Ciodar (2409229)</dc:creator>
  <cp:keywords/>
  <dc:description/>
  <cp:lastModifiedBy>Samita Ciodar</cp:lastModifiedBy>
  <cp:revision>42</cp:revision>
  <dcterms:created xsi:type="dcterms:W3CDTF">2024-10-07T12:37:00Z</dcterms:created>
  <dcterms:modified xsi:type="dcterms:W3CDTF">2024-10-17T22:16:00Z</dcterms:modified>
</cp:coreProperties>
</file>