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D4465" w14:textId="77777777" w:rsidR="00F671BC" w:rsidRDefault="00F671BC" w:rsidP="005A0C88">
      <w:pPr>
        <w:jc w:val="center"/>
        <w:rPr>
          <w:rFonts w:ascii="Arial" w:hAnsi="Arial" w:cs="Arial"/>
          <w:color w:val="0F9ED5" w:themeColor="accent4"/>
          <w:sz w:val="52"/>
          <w:szCs w:val="52"/>
        </w:rPr>
      </w:pPr>
    </w:p>
    <w:p w14:paraId="0577E726" w14:textId="77777777" w:rsidR="00F671BC" w:rsidRDefault="00F671BC" w:rsidP="005A0C88">
      <w:pPr>
        <w:jc w:val="center"/>
        <w:rPr>
          <w:rFonts w:ascii="Arial" w:hAnsi="Arial" w:cs="Arial"/>
          <w:color w:val="0F9ED5" w:themeColor="accent4"/>
          <w:sz w:val="52"/>
          <w:szCs w:val="52"/>
        </w:rPr>
      </w:pPr>
    </w:p>
    <w:p w14:paraId="689E8DB6" w14:textId="77777777" w:rsidR="00F671BC" w:rsidRDefault="00F671BC" w:rsidP="005A0C88">
      <w:pPr>
        <w:jc w:val="center"/>
        <w:rPr>
          <w:rFonts w:ascii="Arial" w:hAnsi="Arial" w:cs="Arial"/>
          <w:color w:val="0F9ED5" w:themeColor="accent4"/>
          <w:sz w:val="52"/>
          <w:szCs w:val="52"/>
        </w:rPr>
      </w:pPr>
    </w:p>
    <w:p w14:paraId="56333B4D" w14:textId="77777777" w:rsidR="00F671BC" w:rsidRDefault="00F671BC" w:rsidP="005A0C88">
      <w:pPr>
        <w:jc w:val="center"/>
        <w:rPr>
          <w:rFonts w:ascii="Arial" w:hAnsi="Arial" w:cs="Arial"/>
          <w:color w:val="0F9ED5" w:themeColor="accent4"/>
          <w:sz w:val="52"/>
          <w:szCs w:val="52"/>
        </w:rPr>
      </w:pPr>
    </w:p>
    <w:p w14:paraId="6CFCC3C8" w14:textId="77777777" w:rsidR="00F671BC" w:rsidRPr="008867B8" w:rsidRDefault="00F671BC" w:rsidP="005A0C88">
      <w:pPr>
        <w:jc w:val="center"/>
        <w:rPr>
          <w:rFonts w:ascii="Arial" w:hAnsi="Arial" w:cs="Arial"/>
          <w:b/>
          <w:bCs/>
          <w:color w:val="000000" w:themeColor="text1"/>
          <w:sz w:val="52"/>
          <w:szCs w:val="52"/>
        </w:rPr>
      </w:pPr>
    </w:p>
    <w:p w14:paraId="1BA028DA" w14:textId="37EFB4E3" w:rsidR="00C00CF2" w:rsidRPr="00636A82" w:rsidRDefault="00C00CF2" w:rsidP="005A0C88">
      <w:pPr>
        <w:jc w:val="center"/>
        <w:rPr>
          <w:rFonts w:ascii="Arial" w:hAnsi="Arial" w:cs="Arial"/>
          <w:b/>
          <w:bCs/>
          <w:color w:val="000000" w:themeColor="text1"/>
        </w:rPr>
      </w:pPr>
      <w:r w:rsidRPr="00636A82">
        <w:rPr>
          <w:rFonts w:ascii="Arial" w:hAnsi="Arial" w:cs="Arial"/>
          <w:b/>
          <w:bCs/>
          <w:color w:val="000000" w:themeColor="text1"/>
        </w:rPr>
        <w:t>ECEY4012C</w:t>
      </w:r>
    </w:p>
    <w:p w14:paraId="7B002B70" w14:textId="52E410B0" w:rsidR="00C00CF2" w:rsidRPr="00636A82" w:rsidRDefault="00C00CF2" w:rsidP="005A0C88">
      <w:pPr>
        <w:jc w:val="center"/>
        <w:rPr>
          <w:rFonts w:ascii="Arial" w:hAnsi="Arial" w:cs="Arial"/>
          <w:b/>
          <w:bCs/>
          <w:color w:val="000000" w:themeColor="text1"/>
        </w:rPr>
      </w:pPr>
      <w:r w:rsidRPr="00636A82">
        <w:rPr>
          <w:rFonts w:ascii="Arial" w:hAnsi="Arial" w:cs="Arial"/>
          <w:b/>
          <w:bCs/>
          <w:color w:val="000000" w:themeColor="text1"/>
        </w:rPr>
        <w:t>The learning journey:</w:t>
      </w:r>
      <w:r w:rsidR="00F671BC" w:rsidRPr="00636A82">
        <w:rPr>
          <w:rFonts w:ascii="Arial" w:hAnsi="Arial" w:cs="Arial"/>
          <w:b/>
          <w:bCs/>
          <w:color w:val="000000" w:themeColor="text1"/>
        </w:rPr>
        <w:t xml:space="preserve"> developing skills for academic success</w:t>
      </w:r>
    </w:p>
    <w:p w14:paraId="332DA186" w14:textId="07D1CB06" w:rsidR="00F671BC" w:rsidRPr="00636A82" w:rsidRDefault="00F671BC" w:rsidP="005A0C88">
      <w:pPr>
        <w:jc w:val="center"/>
        <w:rPr>
          <w:rFonts w:ascii="Arial" w:hAnsi="Arial" w:cs="Arial"/>
          <w:b/>
          <w:bCs/>
          <w:color w:val="000000" w:themeColor="text1"/>
        </w:rPr>
      </w:pPr>
      <w:r w:rsidRPr="00636A82">
        <w:rPr>
          <w:rFonts w:ascii="Arial" w:hAnsi="Arial" w:cs="Arial"/>
          <w:b/>
          <w:bCs/>
          <w:color w:val="000000" w:themeColor="text1"/>
        </w:rPr>
        <w:t>Myra Oakley</w:t>
      </w:r>
    </w:p>
    <w:p w14:paraId="6DA94A9E" w14:textId="6AC80BEA" w:rsidR="00F671BC" w:rsidRPr="00636A82" w:rsidRDefault="00F671BC" w:rsidP="005A0C88">
      <w:pPr>
        <w:jc w:val="center"/>
        <w:rPr>
          <w:rFonts w:ascii="Arial" w:hAnsi="Arial" w:cs="Arial"/>
          <w:b/>
          <w:bCs/>
          <w:color w:val="000000" w:themeColor="text1"/>
        </w:rPr>
      </w:pPr>
      <w:hyperlink r:id="rId8" w:history="1">
        <w:r w:rsidRPr="00636A82">
          <w:rPr>
            <w:rStyle w:val="Hyperlink"/>
            <w:rFonts w:ascii="Arial" w:hAnsi="Arial" w:cs="Arial"/>
            <w:b/>
            <w:bCs/>
            <w:color w:val="000000" w:themeColor="text1"/>
            <w:u w:val="none"/>
          </w:rPr>
          <w:t>2612652</w:t>
        </w:r>
      </w:hyperlink>
    </w:p>
    <w:p w14:paraId="015252D1" w14:textId="77777777" w:rsidR="00C00CF2" w:rsidRDefault="00C00CF2" w:rsidP="005A0C88">
      <w:pPr>
        <w:jc w:val="center"/>
        <w:rPr>
          <w:color w:val="0F9ED5" w:themeColor="accent4"/>
        </w:rPr>
      </w:pPr>
    </w:p>
    <w:p w14:paraId="18F28BD4" w14:textId="77777777" w:rsidR="00F671BC" w:rsidRDefault="00F671BC" w:rsidP="005A0C88">
      <w:pPr>
        <w:jc w:val="center"/>
        <w:rPr>
          <w:color w:val="0F9ED5" w:themeColor="accent4"/>
        </w:rPr>
      </w:pPr>
    </w:p>
    <w:p w14:paraId="5753B63B" w14:textId="77777777" w:rsidR="00F671BC" w:rsidRDefault="00F671BC" w:rsidP="005A0C88">
      <w:pPr>
        <w:jc w:val="center"/>
        <w:rPr>
          <w:color w:val="0F9ED5" w:themeColor="accent4"/>
        </w:rPr>
      </w:pPr>
    </w:p>
    <w:p w14:paraId="529E5EDE" w14:textId="77777777" w:rsidR="00F671BC" w:rsidRDefault="00F671BC" w:rsidP="00636A82">
      <w:pPr>
        <w:rPr>
          <w:color w:val="0F9ED5" w:themeColor="accent4"/>
        </w:rPr>
      </w:pPr>
    </w:p>
    <w:p w14:paraId="5A51AF11" w14:textId="77777777" w:rsidR="00F671BC" w:rsidRDefault="00F671BC" w:rsidP="005A0C88">
      <w:pPr>
        <w:jc w:val="center"/>
        <w:rPr>
          <w:color w:val="0F9ED5" w:themeColor="accent4"/>
        </w:rPr>
      </w:pPr>
    </w:p>
    <w:p w14:paraId="042A0897" w14:textId="77777777" w:rsidR="00F671BC" w:rsidRDefault="00F671BC" w:rsidP="005A0C88">
      <w:pPr>
        <w:jc w:val="center"/>
        <w:rPr>
          <w:color w:val="0F9ED5" w:themeColor="accent4"/>
        </w:rPr>
      </w:pPr>
    </w:p>
    <w:p w14:paraId="7CD33D94" w14:textId="77777777" w:rsidR="00F671BC" w:rsidRDefault="00F671BC" w:rsidP="005A0C88">
      <w:pPr>
        <w:jc w:val="center"/>
        <w:rPr>
          <w:color w:val="0F9ED5" w:themeColor="accent4"/>
        </w:rPr>
      </w:pPr>
    </w:p>
    <w:p w14:paraId="281DFEC2" w14:textId="77777777" w:rsidR="00F671BC" w:rsidRDefault="00F671BC" w:rsidP="005A0C88">
      <w:pPr>
        <w:jc w:val="center"/>
        <w:rPr>
          <w:color w:val="0F9ED5" w:themeColor="accent4"/>
        </w:rPr>
      </w:pPr>
    </w:p>
    <w:p w14:paraId="542130A1" w14:textId="77777777" w:rsidR="00F671BC" w:rsidRDefault="00F671BC" w:rsidP="005A0C88">
      <w:pPr>
        <w:jc w:val="center"/>
        <w:rPr>
          <w:color w:val="0F9ED5" w:themeColor="accent4"/>
        </w:rPr>
      </w:pPr>
    </w:p>
    <w:p w14:paraId="53E38186" w14:textId="77777777" w:rsidR="00F671BC" w:rsidRDefault="00F671BC" w:rsidP="005A0C88">
      <w:pPr>
        <w:jc w:val="center"/>
        <w:rPr>
          <w:color w:val="0F9ED5" w:themeColor="accent4"/>
        </w:rPr>
      </w:pPr>
    </w:p>
    <w:p w14:paraId="6B14ECD3" w14:textId="77777777" w:rsidR="00F671BC" w:rsidRDefault="00F671BC" w:rsidP="005A0C88">
      <w:pPr>
        <w:jc w:val="center"/>
        <w:rPr>
          <w:color w:val="0F9ED5" w:themeColor="accent4"/>
        </w:rPr>
      </w:pPr>
    </w:p>
    <w:p w14:paraId="308697A7" w14:textId="77777777" w:rsidR="00F671BC" w:rsidRDefault="00F671BC" w:rsidP="005A0C88">
      <w:pPr>
        <w:jc w:val="center"/>
        <w:rPr>
          <w:color w:val="0F9ED5" w:themeColor="accent4"/>
        </w:rPr>
      </w:pPr>
    </w:p>
    <w:p w14:paraId="0DA963C1" w14:textId="77777777" w:rsidR="00636A82" w:rsidRDefault="00636A82" w:rsidP="009A2D16">
      <w:pPr>
        <w:rPr>
          <w:rFonts w:ascii="Arial" w:hAnsi="Arial" w:cs="Arial"/>
          <w:b/>
          <w:bCs/>
          <w:color w:val="000000" w:themeColor="text1"/>
        </w:rPr>
      </w:pPr>
    </w:p>
    <w:p w14:paraId="4BACF3A1" w14:textId="77777777" w:rsidR="00636A82" w:rsidRDefault="00636A82" w:rsidP="009A2D16">
      <w:pPr>
        <w:rPr>
          <w:rFonts w:ascii="Arial" w:hAnsi="Arial" w:cs="Arial"/>
          <w:b/>
          <w:bCs/>
          <w:color w:val="000000" w:themeColor="text1"/>
        </w:rPr>
      </w:pPr>
    </w:p>
    <w:p w14:paraId="5F179FAE" w14:textId="77777777" w:rsidR="00636A82" w:rsidRDefault="00636A82" w:rsidP="009A2D16">
      <w:pPr>
        <w:rPr>
          <w:rFonts w:ascii="Arial" w:hAnsi="Arial" w:cs="Arial"/>
          <w:b/>
          <w:bCs/>
          <w:color w:val="000000" w:themeColor="text1"/>
        </w:rPr>
      </w:pPr>
    </w:p>
    <w:p w14:paraId="7F1DFD0A" w14:textId="77777777" w:rsidR="00636A82" w:rsidRDefault="00636A82" w:rsidP="009A2D16">
      <w:pPr>
        <w:rPr>
          <w:rFonts w:ascii="Arial" w:hAnsi="Arial" w:cs="Arial"/>
          <w:b/>
          <w:bCs/>
          <w:color w:val="000000" w:themeColor="text1"/>
        </w:rPr>
      </w:pPr>
    </w:p>
    <w:p w14:paraId="363EE7ED" w14:textId="2855D01F" w:rsidR="00F671BC" w:rsidRPr="00DB44CE" w:rsidRDefault="00F671BC" w:rsidP="009A2D16">
      <w:pPr>
        <w:rPr>
          <w:rFonts w:ascii="Arial" w:hAnsi="Arial" w:cs="Arial"/>
          <w:b/>
          <w:bCs/>
          <w:color w:val="000000" w:themeColor="text1"/>
        </w:rPr>
      </w:pPr>
      <w:r w:rsidRPr="00DB44CE">
        <w:rPr>
          <w:rFonts w:ascii="Arial" w:hAnsi="Arial" w:cs="Arial"/>
          <w:b/>
          <w:bCs/>
          <w:color w:val="000000" w:themeColor="text1"/>
        </w:rPr>
        <w:lastRenderedPageBreak/>
        <w:t>Content page</w:t>
      </w:r>
      <w:r w:rsidR="00AF5A6C">
        <w:rPr>
          <w:rFonts w:ascii="Arial" w:hAnsi="Arial" w:cs="Arial"/>
          <w:b/>
          <w:bCs/>
          <w:color w:val="000000" w:themeColor="text1"/>
        </w:rPr>
        <w:t>:</w:t>
      </w:r>
    </w:p>
    <w:p w14:paraId="5F29A260" w14:textId="52758F7F" w:rsidR="00F671BC" w:rsidRDefault="00570DC3" w:rsidP="009A2D16">
      <w:pPr>
        <w:rPr>
          <w:rFonts w:ascii="Arial" w:hAnsi="Arial" w:cs="Arial"/>
          <w:color w:val="000000" w:themeColor="text1"/>
        </w:rPr>
      </w:pPr>
      <w:r>
        <w:rPr>
          <w:rFonts w:ascii="Arial" w:hAnsi="Arial" w:cs="Arial"/>
          <w:color w:val="000000" w:themeColor="text1"/>
        </w:rPr>
        <w:t>Part 1 – Study timetable – page 3-</w:t>
      </w:r>
      <w:r w:rsidR="00F81EF5">
        <w:rPr>
          <w:rFonts w:ascii="Arial" w:hAnsi="Arial" w:cs="Arial"/>
          <w:color w:val="000000" w:themeColor="text1"/>
        </w:rPr>
        <w:t>5</w:t>
      </w:r>
    </w:p>
    <w:p w14:paraId="648B8460" w14:textId="35E4829A" w:rsidR="00570DC3" w:rsidRDefault="00570DC3" w:rsidP="009A2D16">
      <w:pPr>
        <w:rPr>
          <w:rFonts w:ascii="Arial" w:hAnsi="Arial" w:cs="Arial"/>
          <w:color w:val="000000" w:themeColor="text1"/>
        </w:rPr>
      </w:pPr>
      <w:r>
        <w:rPr>
          <w:rFonts w:ascii="Arial" w:hAnsi="Arial" w:cs="Arial"/>
          <w:color w:val="000000" w:themeColor="text1"/>
        </w:rPr>
        <w:t xml:space="preserve">Part 2 – AI activity pages </w:t>
      </w:r>
      <w:r w:rsidR="00F81EF5">
        <w:rPr>
          <w:rFonts w:ascii="Arial" w:hAnsi="Arial" w:cs="Arial"/>
          <w:color w:val="000000" w:themeColor="text1"/>
        </w:rPr>
        <w:t>5</w:t>
      </w:r>
      <w:r>
        <w:rPr>
          <w:rFonts w:ascii="Arial" w:hAnsi="Arial" w:cs="Arial"/>
          <w:color w:val="000000" w:themeColor="text1"/>
        </w:rPr>
        <w:t xml:space="preserve"> </w:t>
      </w:r>
      <w:proofErr w:type="gramStart"/>
      <w:r>
        <w:rPr>
          <w:rFonts w:ascii="Arial" w:hAnsi="Arial" w:cs="Arial"/>
          <w:color w:val="000000" w:themeColor="text1"/>
        </w:rPr>
        <w:t xml:space="preserve">- </w:t>
      </w:r>
      <w:r w:rsidRPr="00570DC3">
        <w:rPr>
          <w:rFonts w:ascii="Arial" w:hAnsi="Arial" w:cs="Arial"/>
          <w:color w:val="000000" w:themeColor="text1"/>
          <w:highlight w:val="yellow"/>
        </w:rPr>
        <w:t>?????</w:t>
      </w:r>
      <w:proofErr w:type="gramEnd"/>
    </w:p>
    <w:p w14:paraId="181323F3" w14:textId="45B0855B" w:rsidR="00570DC3" w:rsidRDefault="00570DC3" w:rsidP="009A2D16">
      <w:pPr>
        <w:rPr>
          <w:rFonts w:ascii="Arial" w:hAnsi="Arial" w:cs="Arial"/>
          <w:color w:val="000000" w:themeColor="text1"/>
        </w:rPr>
      </w:pPr>
      <w:r>
        <w:rPr>
          <w:rFonts w:ascii="Arial" w:hAnsi="Arial" w:cs="Arial"/>
          <w:color w:val="000000" w:themeColor="text1"/>
        </w:rPr>
        <w:t>Part 3 – Poster and reference list – page</w:t>
      </w:r>
      <w:r w:rsidRPr="00570DC3">
        <w:rPr>
          <w:rFonts w:ascii="Arial" w:hAnsi="Arial" w:cs="Arial"/>
          <w:color w:val="000000" w:themeColor="text1"/>
          <w:highlight w:val="yellow"/>
        </w:rPr>
        <w:t>???? ----?????</w:t>
      </w:r>
    </w:p>
    <w:p w14:paraId="28C02E0E" w14:textId="4BD9907F" w:rsidR="00570DC3" w:rsidRPr="008867B8" w:rsidRDefault="00570DC3" w:rsidP="009A2D16">
      <w:pPr>
        <w:rPr>
          <w:rFonts w:ascii="Arial" w:hAnsi="Arial" w:cs="Arial"/>
          <w:color w:val="000000" w:themeColor="text1"/>
        </w:rPr>
      </w:pPr>
      <w:r>
        <w:rPr>
          <w:rFonts w:ascii="Arial" w:hAnsi="Arial" w:cs="Arial"/>
          <w:color w:val="000000" w:themeColor="text1"/>
        </w:rPr>
        <w:t>Part 4 – link to oral presentation also shared with lecture team – page</w:t>
      </w:r>
      <w:r w:rsidRPr="00570DC3">
        <w:rPr>
          <w:rFonts w:ascii="Arial" w:hAnsi="Arial" w:cs="Arial"/>
          <w:color w:val="000000" w:themeColor="text1"/>
          <w:highlight w:val="yellow"/>
        </w:rPr>
        <w:t>?????</w:t>
      </w:r>
    </w:p>
    <w:p w14:paraId="561064AC" w14:textId="77777777" w:rsidR="00F671BC" w:rsidRPr="008867B8" w:rsidRDefault="00F671BC" w:rsidP="009A2D16">
      <w:pPr>
        <w:rPr>
          <w:rFonts w:ascii="Arial" w:hAnsi="Arial" w:cs="Arial"/>
          <w:color w:val="000000" w:themeColor="text1"/>
        </w:rPr>
      </w:pPr>
    </w:p>
    <w:p w14:paraId="7C070C28" w14:textId="77777777" w:rsidR="00F671BC" w:rsidRPr="008867B8" w:rsidRDefault="00F671BC" w:rsidP="009A2D16">
      <w:pPr>
        <w:rPr>
          <w:rFonts w:ascii="Arial" w:hAnsi="Arial" w:cs="Arial"/>
          <w:color w:val="000000" w:themeColor="text1"/>
        </w:rPr>
      </w:pPr>
    </w:p>
    <w:p w14:paraId="4D9A7F49" w14:textId="77777777" w:rsidR="00F671BC" w:rsidRPr="008867B8" w:rsidRDefault="00F671BC" w:rsidP="009A2D16">
      <w:pPr>
        <w:rPr>
          <w:rFonts w:ascii="Arial" w:hAnsi="Arial" w:cs="Arial"/>
          <w:color w:val="000000" w:themeColor="text1"/>
        </w:rPr>
      </w:pPr>
    </w:p>
    <w:p w14:paraId="3A8C4B6E" w14:textId="77777777" w:rsidR="00F671BC" w:rsidRPr="008867B8" w:rsidRDefault="00F671BC" w:rsidP="009A2D16">
      <w:pPr>
        <w:rPr>
          <w:rFonts w:ascii="Arial" w:hAnsi="Arial" w:cs="Arial"/>
          <w:color w:val="000000" w:themeColor="text1"/>
        </w:rPr>
      </w:pPr>
    </w:p>
    <w:p w14:paraId="4EC3BBFB" w14:textId="77777777" w:rsidR="00F671BC" w:rsidRPr="008867B8" w:rsidRDefault="00F671BC" w:rsidP="009A2D16">
      <w:pPr>
        <w:rPr>
          <w:rFonts w:ascii="Arial" w:hAnsi="Arial" w:cs="Arial"/>
          <w:color w:val="000000" w:themeColor="text1"/>
        </w:rPr>
      </w:pPr>
    </w:p>
    <w:p w14:paraId="5A8FC5E8" w14:textId="77777777" w:rsidR="00F671BC" w:rsidRPr="008867B8" w:rsidRDefault="00F671BC" w:rsidP="009A2D16">
      <w:pPr>
        <w:rPr>
          <w:rFonts w:ascii="Arial" w:hAnsi="Arial" w:cs="Arial"/>
          <w:color w:val="000000" w:themeColor="text1"/>
        </w:rPr>
      </w:pPr>
    </w:p>
    <w:p w14:paraId="0A5F5249" w14:textId="1FEA1409" w:rsidR="00F671BC" w:rsidRDefault="00F671BC" w:rsidP="009A2D16">
      <w:pPr>
        <w:rPr>
          <w:rFonts w:ascii="Arial" w:hAnsi="Arial" w:cs="Arial"/>
          <w:color w:val="000000" w:themeColor="text1"/>
        </w:rPr>
      </w:pPr>
      <w:r w:rsidRPr="008867B8">
        <w:rPr>
          <w:rFonts w:ascii="Arial" w:hAnsi="Arial" w:cs="Arial"/>
          <w:color w:val="000000" w:themeColor="text1"/>
        </w:rPr>
        <w:t>AI declaration</w:t>
      </w:r>
    </w:p>
    <w:p w14:paraId="16C30BA2" w14:textId="70B5703D" w:rsidR="009A2D16" w:rsidRPr="009A2D16" w:rsidRDefault="009A2D16" w:rsidP="009A2D16">
      <w:pPr>
        <w:rPr>
          <w:rFonts w:ascii="Arial" w:hAnsi="Arial" w:cs="Arial"/>
          <w:color w:val="000000" w:themeColor="text1"/>
        </w:rPr>
      </w:pPr>
      <w:r w:rsidRPr="009A2D16">
        <w:rPr>
          <w:rFonts w:ascii="Arial" w:hAnsi="Arial" w:cs="Arial"/>
          <w:color w:val="000000" w:themeColor="text1"/>
        </w:rPr>
        <w:t xml:space="preserve">I acknowledge the use of Microsoft 365 Copilot [(AI Tool </w:t>
      </w:r>
      <w:r w:rsidR="00570DC3">
        <w:rPr>
          <w:rFonts w:ascii="Arial" w:hAnsi="Arial" w:cs="Arial"/>
          <w:color w:val="000000" w:themeColor="text1"/>
        </w:rPr>
        <w:t>URL)] on</w:t>
      </w:r>
      <w:r w:rsidR="005C3AB1">
        <w:rPr>
          <w:rFonts w:ascii="Arial" w:hAnsi="Arial" w:cs="Arial"/>
          <w:color w:val="000000" w:themeColor="text1"/>
        </w:rPr>
        <w:t xml:space="preserve"> </w:t>
      </w:r>
      <w:r w:rsidR="006B6C2C" w:rsidRPr="006B6C2C">
        <w:rPr>
          <w:rFonts w:ascii="Arial" w:hAnsi="Arial" w:cs="Arial"/>
          <w:color w:val="000000" w:themeColor="text1"/>
        </w:rPr>
        <w:t>08/09/2026</w:t>
      </w:r>
      <w:r w:rsidR="00570DC3">
        <w:rPr>
          <w:rFonts w:ascii="Arial" w:hAnsi="Arial" w:cs="Arial"/>
          <w:color w:val="000000" w:themeColor="text1"/>
        </w:rPr>
        <w:t xml:space="preserve"> to research different study skills and techniques</w:t>
      </w:r>
      <w:r w:rsidRPr="009A2D16">
        <w:rPr>
          <w:rFonts w:ascii="Arial" w:hAnsi="Arial" w:cs="Arial"/>
          <w:color w:val="000000" w:themeColor="text1"/>
        </w:rPr>
        <w:t xml:space="preserve">. I used the </w:t>
      </w:r>
    </w:p>
    <w:p w14:paraId="53A1F162" w14:textId="77777777" w:rsidR="009A2D16" w:rsidRPr="009A2D16" w:rsidRDefault="009A2D16" w:rsidP="009A2D16">
      <w:pPr>
        <w:rPr>
          <w:rFonts w:ascii="Arial" w:hAnsi="Arial" w:cs="Arial"/>
          <w:color w:val="000000" w:themeColor="text1"/>
        </w:rPr>
      </w:pPr>
      <w:r w:rsidRPr="009A2D16">
        <w:rPr>
          <w:rFonts w:ascii="Arial" w:hAnsi="Arial" w:cs="Arial"/>
          <w:color w:val="000000" w:themeColor="text1"/>
        </w:rPr>
        <w:t xml:space="preserve">prompt(s):   </w:t>
      </w:r>
    </w:p>
    <w:p w14:paraId="06B62AE6" w14:textId="7E7660A9" w:rsidR="009A2D16" w:rsidRPr="00615CB1" w:rsidRDefault="009A2D16" w:rsidP="009A2D16">
      <w:pPr>
        <w:rPr>
          <w:rFonts w:ascii="Arial" w:hAnsi="Arial" w:cs="Arial"/>
        </w:rPr>
      </w:pPr>
      <w:r w:rsidRPr="0046686F">
        <w:rPr>
          <w:rFonts w:ascii="Arial" w:hAnsi="Arial" w:cs="Arial"/>
          <w:color w:val="000000" w:themeColor="text1"/>
        </w:rPr>
        <w:t xml:space="preserve">1. </w:t>
      </w:r>
      <w:r w:rsidR="009F7DFC" w:rsidRPr="00867326">
        <w:t xml:space="preserve">I am a </w:t>
      </w:r>
      <w:proofErr w:type="gramStart"/>
      <w:r w:rsidR="009F7DFC" w:rsidRPr="00867326">
        <w:t>first year</w:t>
      </w:r>
      <w:proofErr w:type="gramEnd"/>
      <w:r w:rsidR="009F7DFC" w:rsidRPr="00867326">
        <w:t xml:space="preserve"> student doing an Early Years degree. </w:t>
      </w:r>
      <w:r w:rsidR="009F7DFC" w:rsidRPr="004D0FB0">
        <w:t xml:space="preserve">Can you help me identify ways to develop my time </w:t>
      </w:r>
      <w:r w:rsidR="009F7DFC">
        <w:t>management skills</w:t>
      </w:r>
      <w:r w:rsidR="009F7DFC" w:rsidRPr="004D0FB0">
        <w:t xml:space="preserve">, please? </w:t>
      </w:r>
    </w:p>
    <w:p w14:paraId="15987B6B" w14:textId="4305E489" w:rsidR="009A2D16" w:rsidRPr="004D0FB0" w:rsidRDefault="009A2D16" w:rsidP="009A2D16">
      <w:r w:rsidRPr="0046686F">
        <w:rPr>
          <w:rFonts w:ascii="Arial" w:hAnsi="Arial" w:cs="Arial"/>
          <w:color w:val="000000" w:themeColor="text1"/>
        </w:rPr>
        <w:t xml:space="preserve">2. </w:t>
      </w:r>
      <w:r w:rsidR="009F7DFC" w:rsidRPr="00867326">
        <w:t xml:space="preserve">I am a </w:t>
      </w:r>
      <w:proofErr w:type="gramStart"/>
      <w:r w:rsidR="009F7DFC" w:rsidRPr="00867326">
        <w:t>first year</w:t>
      </w:r>
      <w:proofErr w:type="gramEnd"/>
      <w:r w:rsidR="009F7DFC" w:rsidRPr="00867326">
        <w:t xml:space="preserve"> student doing an Early Years degree. </w:t>
      </w:r>
      <w:r w:rsidR="009F7DFC" w:rsidRPr="00615CB1">
        <w:rPr>
          <w:rFonts w:ascii="Arial" w:hAnsi="Arial" w:cs="Arial"/>
        </w:rPr>
        <w:t>Can you help me find ways to take notes</w:t>
      </w:r>
    </w:p>
    <w:p w14:paraId="15C384C0" w14:textId="77777777" w:rsidR="009A2D16" w:rsidRPr="0046686F" w:rsidRDefault="009A2D16" w:rsidP="009A2D16">
      <w:pPr>
        <w:rPr>
          <w:rFonts w:ascii="Arial" w:hAnsi="Arial" w:cs="Arial"/>
          <w:color w:val="000000" w:themeColor="text1"/>
        </w:rPr>
      </w:pPr>
      <w:r w:rsidRPr="0046686F">
        <w:rPr>
          <w:rFonts w:ascii="Arial" w:hAnsi="Arial" w:cs="Arial"/>
          <w:color w:val="000000" w:themeColor="text1"/>
        </w:rPr>
        <w:t xml:space="preserve">3. [Prompt]  </w:t>
      </w:r>
    </w:p>
    <w:p w14:paraId="08C87B2B" w14:textId="77777777" w:rsidR="009A2D16" w:rsidRDefault="009A2D16" w:rsidP="009A2D16">
      <w:pPr>
        <w:rPr>
          <w:rFonts w:ascii="Arial" w:hAnsi="Arial" w:cs="Arial"/>
          <w:color w:val="000000" w:themeColor="text1"/>
        </w:rPr>
      </w:pPr>
      <w:r w:rsidRPr="0046686F">
        <w:rPr>
          <w:rFonts w:ascii="Arial" w:hAnsi="Arial" w:cs="Arial"/>
          <w:color w:val="000000" w:themeColor="text1"/>
        </w:rPr>
        <w:t xml:space="preserve">I confirm that I have not presented any AI generated text as my own work. I confirm I have copies of my drafts, notes, and other resources I used before, and after the use of AI tools which I may be asked to provide in evidence.  </w:t>
      </w:r>
    </w:p>
    <w:p w14:paraId="39D7313F" w14:textId="77777777" w:rsidR="005C3AB1" w:rsidRPr="0046686F" w:rsidRDefault="005C3AB1" w:rsidP="009A2D16">
      <w:pPr>
        <w:rPr>
          <w:rFonts w:ascii="Arial" w:hAnsi="Arial" w:cs="Arial"/>
          <w:color w:val="000000" w:themeColor="text1"/>
        </w:rPr>
      </w:pPr>
    </w:p>
    <w:p w14:paraId="509F40CD" w14:textId="0E29C3B1" w:rsidR="009A2D16" w:rsidRPr="009A2D16" w:rsidRDefault="009A2D16" w:rsidP="009A2D16">
      <w:pPr>
        <w:rPr>
          <w:rFonts w:ascii="Arial" w:hAnsi="Arial" w:cs="Arial"/>
          <w:color w:val="000000" w:themeColor="text1"/>
        </w:rPr>
      </w:pPr>
    </w:p>
    <w:p w14:paraId="2856B60F" w14:textId="77777777" w:rsidR="00F671BC" w:rsidRDefault="00F671BC" w:rsidP="009A2D16">
      <w:pPr>
        <w:rPr>
          <w:color w:val="0F9ED5" w:themeColor="accent4"/>
        </w:rPr>
      </w:pPr>
    </w:p>
    <w:p w14:paraId="25AEDB39" w14:textId="77777777" w:rsidR="00F671BC" w:rsidRDefault="00F671BC" w:rsidP="009A2D16">
      <w:pPr>
        <w:rPr>
          <w:color w:val="0F9ED5" w:themeColor="accent4"/>
        </w:rPr>
      </w:pPr>
    </w:p>
    <w:p w14:paraId="2FAFCAF1" w14:textId="77777777" w:rsidR="00F671BC" w:rsidRDefault="00F671BC" w:rsidP="009A2D16">
      <w:pPr>
        <w:rPr>
          <w:color w:val="0F9ED5" w:themeColor="accent4"/>
        </w:rPr>
      </w:pPr>
    </w:p>
    <w:p w14:paraId="2C72A8A3" w14:textId="77777777" w:rsidR="00F671BC" w:rsidRDefault="00F671BC" w:rsidP="005A0C88">
      <w:pPr>
        <w:jc w:val="center"/>
        <w:rPr>
          <w:color w:val="0F9ED5" w:themeColor="accent4"/>
        </w:rPr>
      </w:pPr>
    </w:p>
    <w:p w14:paraId="20D22D07" w14:textId="77777777" w:rsidR="00F671BC" w:rsidRDefault="00F671BC" w:rsidP="00570DC3">
      <w:pPr>
        <w:rPr>
          <w:color w:val="0F9ED5" w:themeColor="accent4"/>
        </w:rPr>
      </w:pPr>
    </w:p>
    <w:p w14:paraId="1E24D5E7" w14:textId="77777777" w:rsidR="00F81EF5" w:rsidRDefault="00F81EF5" w:rsidP="00570DC3">
      <w:pPr>
        <w:rPr>
          <w:color w:val="0F9ED5" w:themeColor="accent4"/>
        </w:rPr>
      </w:pPr>
    </w:p>
    <w:p w14:paraId="6D6E069B" w14:textId="77777777" w:rsidR="00F671BC" w:rsidRDefault="00F671BC" w:rsidP="00570DC3">
      <w:pPr>
        <w:rPr>
          <w:color w:val="0F9ED5" w:themeColor="accent4"/>
        </w:rPr>
      </w:pPr>
    </w:p>
    <w:p w14:paraId="24E392E4" w14:textId="6A4C046A" w:rsidR="00EE5F39" w:rsidRPr="008867B8" w:rsidRDefault="005A0C88" w:rsidP="005A0C88">
      <w:pPr>
        <w:jc w:val="center"/>
        <w:rPr>
          <w:color w:val="000000" w:themeColor="text1"/>
        </w:rPr>
      </w:pPr>
      <w:r w:rsidRPr="008867B8">
        <w:rPr>
          <w:color w:val="000000" w:themeColor="text1"/>
        </w:rPr>
        <w:t>Part 1 – Study Timetable</w:t>
      </w:r>
    </w:p>
    <w:tbl>
      <w:tblPr>
        <w:tblW w:w="9869" w:type="dxa"/>
        <w:tblInd w:w="-85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77"/>
        <w:gridCol w:w="1275"/>
        <w:gridCol w:w="1134"/>
        <w:gridCol w:w="1418"/>
        <w:gridCol w:w="1134"/>
        <w:gridCol w:w="1134"/>
        <w:gridCol w:w="1276"/>
        <w:gridCol w:w="1221"/>
      </w:tblGrid>
      <w:tr w:rsidR="00EE5F39" w:rsidRPr="00612B59" w14:paraId="6C7A6F86"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49870141" w14:textId="7B59A4D4" w:rsidR="00EE5F39" w:rsidRPr="00612B59" w:rsidRDefault="00EE5F39" w:rsidP="00EF066B">
            <w:pPr>
              <w:rPr>
                <w:b/>
                <w:bCs/>
              </w:rPr>
            </w:pPr>
            <w:r>
              <w:rPr>
                <w:b/>
                <w:bCs/>
                <w:lang w:val="en-US"/>
              </w:rPr>
              <w:t>Amser /T</w:t>
            </w:r>
            <w:r w:rsidRPr="00612B59">
              <w:rPr>
                <w:b/>
                <w:bCs/>
                <w:lang w:val="en-US"/>
              </w:rPr>
              <w:t>ime</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14:paraId="77684E7D" w14:textId="77777777" w:rsidR="00EE5F39" w:rsidRDefault="00EE5F39" w:rsidP="00EF066B">
            <w:pPr>
              <w:rPr>
                <w:b/>
                <w:bCs/>
                <w:lang w:val="en-US"/>
              </w:rPr>
            </w:pPr>
            <w:proofErr w:type="spellStart"/>
            <w:r>
              <w:rPr>
                <w:b/>
                <w:bCs/>
                <w:lang w:val="en-US"/>
              </w:rPr>
              <w:t>Llun</w:t>
            </w:r>
            <w:proofErr w:type="spellEnd"/>
          </w:p>
          <w:p w14:paraId="5B47FEF1" w14:textId="1417FD97" w:rsidR="00EE5F39" w:rsidRPr="00EE5F39" w:rsidRDefault="00EE5F39" w:rsidP="00EF066B">
            <w:pPr>
              <w:rPr>
                <w:b/>
                <w:bCs/>
                <w:lang w:val="en-US"/>
              </w:rPr>
            </w:pPr>
            <w:r w:rsidRPr="00612B59">
              <w:rPr>
                <w:b/>
                <w:bCs/>
                <w:lang w:val="en-US"/>
              </w:rPr>
              <w:t>Monday</w:t>
            </w:r>
            <w:r w:rsidRPr="00612B59">
              <w:rPr>
                <w:b/>
                <w:bCs/>
              </w:rPr>
              <w:t>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41EFC2C3" w14:textId="77777777" w:rsidR="00EE5F39" w:rsidRDefault="00EE5F39" w:rsidP="00EF066B">
            <w:pPr>
              <w:rPr>
                <w:b/>
                <w:bCs/>
                <w:lang w:val="en-US"/>
              </w:rPr>
            </w:pPr>
            <w:r>
              <w:rPr>
                <w:b/>
                <w:bCs/>
                <w:lang w:val="en-US"/>
              </w:rPr>
              <w:t>Mawrth</w:t>
            </w:r>
          </w:p>
          <w:p w14:paraId="740C45B4" w14:textId="47BD3D91" w:rsidR="00EE5F39" w:rsidRPr="00EE5F39" w:rsidRDefault="00EE5F39" w:rsidP="00EF066B">
            <w:pPr>
              <w:rPr>
                <w:b/>
                <w:bCs/>
                <w:lang w:val="en-US"/>
              </w:rPr>
            </w:pPr>
            <w:r w:rsidRPr="00612B59">
              <w:rPr>
                <w:b/>
                <w:bCs/>
                <w:lang w:val="en-US"/>
              </w:rPr>
              <w:t>Tuesday</w:t>
            </w:r>
            <w:r w:rsidRPr="00612B59">
              <w:rPr>
                <w:b/>
                <w:bCs/>
              </w:rPr>
              <w:t> </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14:paraId="327A2769" w14:textId="77777777" w:rsidR="00EE5F39" w:rsidRDefault="00EE5F39" w:rsidP="00EF066B">
            <w:pPr>
              <w:rPr>
                <w:b/>
                <w:bCs/>
                <w:lang w:val="en-US"/>
              </w:rPr>
            </w:pPr>
            <w:r>
              <w:rPr>
                <w:b/>
                <w:bCs/>
                <w:lang w:val="en-US"/>
              </w:rPr>
              <w:t>Mercher</w:t>
            </w:r>
          </w:p>
          <w:p w14:paraId="15DB08A6" w14:textId="36032A4A" w:rsidR="00EE5F39" w:rsidRPr="00612B59" w:rsidRDefault="00EE5F39" w:rsidP="00EF066B">
            <w:pPr>
              <w:rPr>
                <w:b/>
                <w:bCs/>
              </w:rPr>
            </w:pPr>
            <w:r w:rsidRPr="00612B59">
              <w:rPr>
                <w:b/>
                <w:bCs/>
                <w:lang w:val="en-US"/>
              </w:rPr>
              <w:t>Wednesday</w:t>
            </w:r>
            <w:r w:rsidRPr="00612B59">
              <w:rPr>
                <w:b/>
                <w:bCs/>
              </w:rPr>
              <w:t>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14294F68" w14:textId="77777777" w:rsidR="00EE5F39" w:rsidRDefault="00EE5F39" w:rsidP="00EF066B">
            <w:pPr>
              <w:rPr>
                <w:b/>
                <w:bCs/>
                <w:lang w:val="en-US"/>
              </w:rPr>
            </w:pPr>
            <w:proofErr w:type="spellStart"/>
            <w:r>
              <w:rPr>
                <w:b/>
                <w:bCs/>
                <w:lang w:val="en-US"/>
              </w:rPr>
              <w:t>Iau</w:t>
            </w:r>
            <w:proofErr w:type="spellEnd"/>
          </w:p>
          <w:p w14:paraId="0EE77E55" w14:textId="23411E04" w:rsidR="00EE5F39" w:rsidRPr="00612B59" w:rsidRDefault="00EE5F39" w:rsidP="00EF066B">
            <w:pPr>
              <w:rPr>
                <w:b/>
                <w:bCs/>
              </w:rPr>
            </w:pPr>
            <w:r w:rsidRPr="00612B59">
              <w:rPr>
                <w:b/>
                <w:bCs/>
                <w:lang w:val="en-US"/>
              </w:rPr>
              <w:t>Thursday</w:t>
            </w:r>
            <w:r w:rsidRPr="00612B59">
              <w:rPr>
                <w:b/>
                <w:bCs/>
              </w:rPr>
              <w:t>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14:paraId="12DC078F" w14:textId="035AA1D6" w:rsidR="00EE5F39" w:rsidRDefault="00EE5F39" w:rsidP="00EF066B">
            <w:pPr>
              <w:rPr>
                <w:b/>
                <w:bCs/>
                <w:lang w:val="en-US"/>
              </w:rPr>
            </w:pPr>
            <w:proofErr w:type="spellStart"/>
            <w:r>
              <w:rPr>
                <w:b/>
                <w:bCs/>
                <w:lang w:val="en-US"/>
              </w:rPr>
              <w:t>Gwener</w:t>
            </w:r>
            <w:proofErr w:type="spellEnd"/>
          </w:p>
          <w:p w14:paraId="61E634EE" w14:textId="2693E59A" w:rsidR="00EE5F39" w:rsidRPr="00612B59" w:rsidRDefault="00EE5F39" w:rsidP="00EF066B">
            <w:pPr>
              <w:rPr>
                <w:b/>
                <w:bCs/>
              </w:rPr>
            </w:pPr>
            <w:r w:rsidRPr="00612B59">
              <w:rPr>
                <w:b/>
                <w:bCs/>
                <w:lang w:val="en-US"/>
              </w:rPr>
              <w:t>Friday</w:t>
            </w:r>
            <w:r w:rsidRPr="00612B59">
              <w:rPr>
                <w:b/>
                <w:bCs/>
              </w:rPr>
              <w:t> </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14:paraId="63E316E0" w14:textId="77777777" w:rsidR="00EE5F39" w:rsidRDefault="00EE5F39" w:rsidP="00EF066B">
            <w:pPr>
              <w:rPr>
                <w:b/>
                <w:bCs/>
                <w:lang w:val="en-US"/>
              </w:rPr>
            </w:pPr>
            <w:r>
              <w:rPr>
                <w:b/>
                <w:bCs/>
                <w:lang w:val="en-US"/>
              </w:rPr>
              <w:t>Sadwrn</w:t>
            </w:r>
          </w:p>
          <w:p w14:paraId="57897530" w14:textId="56465977" w:rsidR="00EE5F39" w:rsidRPr="00612B59" w:rsidRDefault="00EE5F39" w:rsidP="00EF066B">
            <w:pPr>
              <w:rPr>
                <w:b/>
                <w:bCs/>
              </w:rPr>
            </w:pPr>
            <w:r w:rsidRPr="00612B59">
              <w:rPr>
                <w:b/>
                <w:bCs/>
                <w:lang w:val="en-US"/>
              </w:rPr>
              <w:t>Saturday</w:t>
            </w:r>
            <w:r w:rsidRPr="00612B59">
              <w:rPr>
                <w:b/>
                <w:bCs/>
              </w:rPr>
              <w:t> </w:t>
            </w:r>
          </w:p>
        </w:tc>
        <w:tc>
          <w:tcPr>
            <w:tcW w:w="1221" w:type="dxa"/>
            <w:tcBorders>
              <w:top w:val="single" w:sz="6" w:space="0" w:color="auto"/>
              <w:left w:val="single" w:sz="6" w:space="0" w:color="auto"/>
              <w:bottom w:val="single" w:sz="6" w:space="0" w:color="auto"/>
              <w:right w:val="single" w:sz="6" w:space="0" w:color="auto"/>
            </w:tcBorders>
            <w:shd w:val="clear" w:color="auto" w:fill="FFFFFF"/>
            <w:hideMark/>
          </w:tcPr>
          <w:p w14:paraId="64891705" w14:textId="77777777" w:rsidR="00EE5F39" w:rsidRDefault="00EE5F39" w:rsidP="00EF066B">
            <w:pPr>
              <w:rPr>
                <w:b/>
                <w:bCs/>
                <w:lang w:val="en-US"/>
              </w:rPr>
            </w:pPr>
            <w:r>
              <w:rPr>
                <w:b/>
                <w:bCs/>
                <w:lang w:val="en-US"/>
              </w:rPr>
              <w:t>Sul</w:t>
            </w:r>
          </w:p>
          <w:p w14:paraId="4F618D66" w14:textId="0D17C910" w:rsidR="00EE5F39" w:rsidRPr="00612B59" w:rsidRDefault="00EE5F39" w:rsidP="00EF066B">
            <w:pPr>
              <w:rPr>
                <w:b/>
                <w:bCs/>
              </w:rPr>
            </w:pPr>
            <w:r w:rsidRPr="00612B59">
              <w:rPr>
                <w:b/>
                <w:bCs/>
                <w:lang w:val="en-US"/>
              </w:rPr>
              <w:t>Sunday</w:t>
            </w:r>
            <w:r w:rsidRPr="00612B59">
              <w:rPr>
                <w:b/>
                <w:bCs/>
              </w:rPr>
              <w:t> </w:t>
            </w:r>
          </w:p>
        </w:tc>
      </w:tr>
      <w:tr w:rsidR="00EE5F39" w:rsidRPr="005A0C88" w14:paraId="5AF77020"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30154FFB" w14:textId="77777777" w:rsidR="00EE5F39" w:rsidRPr="00612B59" w:rsidRDefault="00EE5F39" w:rsidP="00EF066B">
            <w:pPr>
              <w:rPr>
                <w:b/>
                <w:bCs/>
              </w:rPr>
            </w:pPr>
            <w:r w:rsidRPr="00612B59">
              <w:rPr>
                <w:b/>
                <w:bCs/>
                <w:lang w:val="en-US"/>
              </w:rPr>
              <w:t>00:00 - 00:59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CAA2407" w14:textId="134BF2B8"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6350432" w14:textId="4C1CA914"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418"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1AEEE256" w14:textId="10CF9F24"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96DAD7F" w14:textId="2EE18EBB"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FA5BA13" w14:textId="1A5BF979"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7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73E05C0B" w14:textId="407C0DF7"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21"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137F67B" w14:textId="723092D2" w:rsidR="00EE5F39" w:rsidRPr="005A0C88" w:rsidRDefault="00C91559" w:rsidP="0046686F">
            <w:pPr>
              <w:rPr>
                <w:rFonts w:ascii="Arial" w:hAnsi="Arial" w:cs="Arial"/>
              </w:rPr>
            </w:pPr>
            <w:r w:rsidRPr="005A0C88">
              <w:rPr>
                <w:rFonts w:ascii="Arial" w:hAnsi="Arial" w:cs="Arial"/>
              </w:rPr>
              <w:t>Sleep</w:t>
            </w:r>
            <w:r w:rsidR="00EE5F39" w:rsidRPr="005A0C88">
              <w:rPr>
                <w:rFonts w:ascii="Arial" w:hAnsi="Arial" w:cs="Arial"/>
              </w:rPr>
              <w:t> </w:t>
            </w:r>
          </w:p>
        </w:tc>
      </w:tr>
      <w:tr w:rsidR="00EE5F39" w:rsidRPr="005A0C88" w14:paraId="31378C10"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6195523E" w14:textId="77777777" w:rsidR="00EE5F39" w:rsidRPr="00612B59" w:rsidRDefault="00EE5F39" w:rsidP="00EF066B">
            <w:pPr>
              <w:rPr>
                <w:b/>
                <w:bCs/>
              </w:rPr>
            </w:pPr>
            <w:r w:rsidRPr="00612B59">
              <w:rPr>
                <w:b/>
                <w:bCs/>
                <w:lang w:val="en-US"/>
              </w:rPr>
              <w:t>01:00 - 01:59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880F8EE" w14:textId="46E8135F"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6DA8539" w14:textId="028F5184"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418"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835AF7A" w14:textId="0818D411"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E99B802" w14:textId="1E2D5CD3"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7A34F2A6" w14:textId="557E5D77"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7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C4DC6E9" w14:textId="4C7D772D"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21"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ED4B52F" w14:textId="0241C45B"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r>
      <w:tr w:rsidR="00EE5F39" w:rsidRPr="005A0C88" w14:paraId="182797CA"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3B05204C" w14:textId="77777777" w:rsidR="00EE5F39" w:rsidRPr="00612B59" w:rsidRDefault="00EE5F39" w:rsidP="00EF066B">
            <w:pPr>
              <w:rPr>
                <w:b/>
                <w:bCs/>
              </w:rPr>
            </w:pPr>
            <w:r w:rsidRPr="00612B59">
              <w:rPr>
                <w:b/>
                <w:bCs/>
                <w:lang w:val="en-US"/>
              </w:rPr>
              <w:t>02:00 - 02:59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EB4DF52" w14:textId="64F5DDF9"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BE83338" w14:textId="4F36E1FC"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418"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601AA6E" w14:textId="3B8C3531"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8F43BEA" w14:textId="4D4EC9AB"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7CAB66CE" w14:textId="6BD480A5"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7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693F521" w14:textId="0451E0FA"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21"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52FDC6B" w14:textId="30169A32"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r>
      <w:tr w:rsidR="00EE5F39" w:rsidRPr="005A0C88" w14:paraId="6043DB11"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41F6EC96" w14:textId="77777777" w:rsidR="00EE5F39" w:rsidRPr="00612B59" w:rsidRDefault="00EE5F39" w:rsidP="00EF066B">
            <w:pPr>
              <w:rPr>
                <w:b/>
                <w:bCs/>
              </w:rPr>
            </w:pPr>
            <w:r w:rsidRPr="00612B59">
              <w:rPr>
                <w:b/>
                <w:bCs/>
                <w:lang w:val="en-US"/>
              </w:rPr>
              <w:t>03:00 - 03:59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8DF05EB" w14:textId="3977886E"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EF2D087" w14:textId="078860C3"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418"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436A1D0" w14:textId="0CE1684E"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EEA6913" w14:textId="629B75BE"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1CDE6CD" w14:textId="52583D5D"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7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31C2BB4" w14:textId="54309250"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21"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AC55B13" w14:textId="6E26406A"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r>
      <w:tr w:rsidR="00EE5F39" w:rsidRPr="005A0C88" w14:paraId="321AB724"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2637FBFC" w14:textId="77777777" w:rsidR="00EE5F39" w:rsidRPr="00612B59" w:rsidRDefault="00EE5F39" w:rsidP="00EF066B">
            <w:pPr>
              <w:rPr>
                <w:b/>
                <w:bCs/>
              </w:rPr>
            </w:pPr>
            <w:r w:rsidRPr="00612B59">
              <w:rPr>
                <w:b/>
                <w:bCs/>
                <w:lang w:val="en-US"/>
              </w:rPr>
              <w:t>04:00 - 04:59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CCAC019" w14:textId="7E4396D1"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193858D9" w14:textId="7CD4F533"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418"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1B5478A" w14:textId="3E6B2119"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2863048" w14:textId="0100E4F3"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0F70802" w14:textId="1E3709B4"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7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0FFB0401" w14:textId="6669E971"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21"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BD55496" w14:textId="3853CF3A"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r>
      <w:tr w:rsidR="00EE5F39" w:rsidRPr="005A0C88" w14:paraId="00B89794"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45F09FD8" w14:textId="77777777" w:rsidR="00EE5F39" w:rsidRPr="00612B59" w:rsidRDefault="00EE5F39" w:rsidP="00EF066B">
            <w:pPr>
              <w:rPr>
                <w:b/>
                <w:bCs/>
              </w:rPr>
            </w:pPr>
            <w:r w:rsidRPr="00612B59">
              <w:rPr>
                <w:b/>
                <w:bCs/>
                <w:lang w:val="en-US"/>
              </w:rPr>
              <w:t>05:00 - 05:59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D86DCB" w:themeFill="accent5" w:themeFillTint="99"/>
            <w:hideMark/>
          </w:tcPr>
          <w:p w14:paraId="3B30EB0D" w14:textId="315CA0D7" w:rsidR="00EE5F39" w:rsidRPr="005A0C88" w:rsidRDefault="00EE5F39" w:rsidP="0046686F">
            <w:pPr>
              <w:rPr>
                <w:rFonts w:ascii="Arial" w:hAnsi="Arial" w:cs="Arial"/>
              </w:rPr>
            </w:pPr>
            <w:r w:rsidRPr="005A0C88">
              <w:rPr>
                <w:rFonts w:ascii="Arial" w:hAnsi="Arial" w:cs="Arial"/>
              </w:rPr>
              <w:t> </w:t>
            </w:r>
            <w:r w:rsidR="00CB419E" w:rsidRPr="005A0C88">
              <w:rPr>
                <w:rFonts w:ascii="Arial" w:hAnsi="Arial" w:cs="Arial"/>
              </w:rPr>
              <w:t>Exercise</w:t>
            </w:r>
          </w:p>
        </w:tc>
        <w:tc>
          <w:tcPr>
            <w:tcW w:w="1134" w:type="dxa"/>
            <w:tcBorders>
              <w:top w:val="single" w:sz="6" w:space="0" w:color="auto"/>
              <w:left w:val="single" w:sz="6" w:space="0" w:color="auto"/>
              <w:bottom w:val="single" w:sz="6" w:space="0" w:color="auto"/>
              <w:right w:val="single" w:sz="6" w:space="0" w:color="auto"/>
            </w:tcBorders>
            <w:shd w:val="clear" w:color="auto" w:fill="D86DCB" w:themeFill="accent5" w:themeFillTint="99"/>
            <w:hideMark/>
          </w:tcPr>
          <w:p w14:paraId="5EB6136F" w14:textId="17063B86" w:rsidR="00EE5F39" w:rsidRPr="005A0C88" w:rsidRDefault="00CB419E" w:rsidP="0046686F">
            <w:pPr>
              <w:rPr>
                <w:rFonts w:ascii="Arial" w:hAnsi="Arial" w:cs="Arial"/>
              </w:rPr>
            </w:pPr>
            <w:r w:rsidRPr="005A0C88">
              <w:rPr>
                <w:rFonts w:ascii="Arial" w:hAnsi="Arial" w:cs="Arial"/>
              </w:rPr>
              <w:t>Exercise</w:t>
            </w:r>
          </w:p>
        </w:tc>
        <w:tc>
          <w:tcPr>
            <w:tcW w:w="1418" w:type="dxa"/>
            <w:tcBorders>
              <w:top w:val="single" w:sz="6" w:space="0" w:color="auto"/>
              <w:left w:val="single" w:sz="6" w:space="0" w:color="auto"/>
              <w:bottom w:val="single" w:sz="6" w:space="0" w:color="auto"/>
              <w:right w:val="single" w:sz="6" w:space="0" w:color="auto"/>
            </w:tcBorders>
            <w:shd w:val="clear" w:color="auto" w:fill="D86DCB" w:themeFill="accent5" w:themeFillTint="99"/>
            <w:hideMark/>
          </w:tcPr>
          <w:p w14:paraId="0A146EA2" w14:textId="652638F4" w:rsidR="00EE5F39" w:rsidRPr="005A0C88" w:rsidRDefault="00EE5F39" w:rsidP="0046686F">
            <w:pPr>
              <w:rPr>
                <w:rFonts w:ascii="Arial" w:hAnsi="Arial" w:cs="Arial"/>
              </w:rPr>
            </w:pPr>
            <w:r w:rsidRPr="005A0C88">
              <w:rPr>
                <w:rFonts w:ascii="Arial" w:hAnsi="Arial" w:cs="Arial"/>
              </w:rPr>
              <w:t> </w:t>
            </w:r>
            <w:r w:rsidR="00CB419E" w:rsidRPr="005A0C88">
              <w:rPr>
                <w:rFonts w:ascii="Arial" w:hAnsi="Arial" w:cs="Arial"/>
              </w:rPr>
              <w:t>Exercise</w:t>
            </w:r>
          </w:p>
        </w:tc>
        <w:tc>
          <w:tcPr>
            <w:tcW w:w="1134" w:type="dxa"/>
            <w:tcBorders>
              <w:top w:val="single" w:sz="6" w:space="0" w:color="auto"/>
              <w:left w:val="single" w:sz="6" w:space="0" w:color="auto"/>
              <w:bottom w:val="single" w:sz="6" w:space="0" w:color="auto"/>
              <w:right w:val="single" w:sz="6" w:space="0" w:color="auto"/>
            </w:tcBorders>
            <w:shd w:val="clear" w:color="auto" w:fill="D86DCB" w:themeFill="accent5" w:themeFillTint="99"/>
            <w:hideMark/>
          </w:tcPr>
          <w:p w14:paraId="4CE4E024" w14:textId="0663C81A" w:rsidR="00EE5F39" w:rsidRPr="005A0C88" w:rsidRDefault="00EE5F39" w:rsidP="0046686F">
            <w:pPr>
              <w:rPr>
                <w:rFonts w:ascii="Arial" w:hAnsi="Arial" w:cs="Arial"/>
              </w:rPr>
            </w:pPr>
            <w:r w:rsidRPr="005A0C88">
              <w:rPr>
                <w:rFonts w:ascii="Arial" w:hAnsi="Arial" w:cs="Arial"/>
              </w:rPr>
              <w:t> </w:t>
            </w:r>
            <w:r w:rsidR="00CB419E" w:rsidRPr="005A0C88">
              <w:rPr>
                <w:rFonts w:ascii="Arial" w:hAnsi="Arial" w:cs="Arial"/>
              </w:rPr>
              <w:t>Exercise</w:t>
            </w:r>
          </w:p>
        </w:tc>
        <w:tc>
          <w:tcPr>
            <w:tcW w:w="1134" w:type="dxa"/>
            <w:tcBorders>
              <w:top w:val="single" w:sz="6" w:space="0" w:color="auto"/>
              <w:left w:val="single" w:sz="6" w:space="0" w:color="auto"/>
              <w:bottom w:val="single" w:sz="6" w:space="0" w:color="auto"/>
              <w:right w:val="single" w:sz="6" w:space="0" w:color="auto"/>
            </w:tcBorders>
            <w:shd w:val="clear" w:color="auto" w:fill="D86DCB" w:themeFill="accent5" w:themeFillTint="99"/>
            <w:hideMark/>
          </w:tcPr>
          <w:p w14:paraId="0377B420" w14:textId="3D0050A8" w:rsidR="00EE5F39" w:rsidRPr="005A0C88" w:rsidRDefault="00EE5F39" w:rsidP="0046686F">
            <w:pPr>
              <w:rPr>
                <w:rFonts w:ascii="Arial" w:hAnsi="Arial" w:cs="Arial"/>
              </w:rPr>
            </w:pPr>
            <w:r w:rsidRPr="005A0C88">
              <w:rPr>
                <w:rFonts w:ascii="Arial" w:hAnsi="Arial" w:cs="Arial"/>
              </w:rPr>
              <w:t> </w:t>
            </w:r>
            <w:r w:rsidR="00CB419E" w:rsidRPr="005A0C88">
              <w:rPr>
                <w:rFonts w:ascii="Arial" w:hAnsi="Arial" w:cs="Arial"/>
              </w:rPr>
              <w:t>Exercise</w:t>
            </w:r>
          </w:p>
        </w:tc>
        <w:tc>
          <w:tcPr>
            <w:tcW w:w="127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2245EA72" w14:textId="082D80DA" w:rsidR="00EE5F39" w:rsidRPr="005A0C88" w:rsidRDefault="00EE5F39" w:rsidP="0046686F">
            <w:pPr>
              <w:rPr>
                <w:rFonts w:ascii="Arial" w:hAnsi="Arial" w:cs="Arial"/>
              </w:rPr>
            </w:pPr>
            <w:r w:rsidRPr="005A0C88">
              <w:rPr>
                <w:rFonts w:ascii="Arial" w:hAnsi="Arial" w:cs="Arial"/>
              </w:rPr>
              <w:t> </w:t>
            </w:r>
            <w:r w:rsidR="00C91559" w:rsidRPr="005A0C88">
              <w:rPr>
                <w:rFonts w:ascii="Arial" w:hAnsi="Arial" w:cs="Arial"/>
              </w:rPr>
              <w:t>Sleep</w:t>
            </w:r>
          </w:p>
        </w:tc>
        <w:tc>
          <w:tcPr>
            <w:tcW w:w="1221"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F3FE171" w14:textId="54B4D4C8" w:rsidR="00EE5F39" w:rsidRPr="005A0C88" w:rsidRDefault="00C91559" w:rsidP="0046686F">
            <w:pPr>
              <w:rPr>
                <w:rFonts w:ascii="Arial" w:hAnsi="Arial" w:cs="Arial"/>
              </w:rPr>
            </w:pPr>
            <w:r w:rsidRPr="005A0C88">
              <w:rPr>
                <w:rFonts w:ascii="Arial" w:hAnsi="Arial" w:cs="Arial"/>
              </w:rPr>
              <w:t>Sleep</w:t>
            </w:r>
            <w:r w:rsidR="00EE5F39" w:rsidRPr="005A0C88">
              <w:rPr>
                <w:rFonts w:ascii="Arial" w:hAnsi="Arial" w:cs="Arial"/>
              </w:rPr>
              <w:t> </w:t>
            </w:r>
          </w:p>
        </w:tc>
      </w:tr>
      <w:tr w:rsidR="00CB419E" w:rsidRPr="005A0C88" w14:paraId="3DE752B5"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449BAF0E" w14:textId="77777777" w:rsidR="00CB419E" w:rsidRPr="00612B59" w:rsidRDefault="00CB419E" w:rsidP="00CB419E">
            <w:pPr>
              <w:rPr>
                <w:b/>
                <w:bCs/>
              </w:rPr>
            </w:pPr>
            <w:r w:rsidRPr="00612B59">
              <w:rPr>
                <w:b/>
                <w:bCs/>
                <w:lang w:val="en-US"/>
              </w:rPr>
              <w:t>06:00 - 06:59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92D050"/>
            <w:hideMark/>
          </w:tcPr>
          <w:p w14:paraId="23977EF6" w14:textId="4C2C0B48" w:rsidR="00CB419E" w:rsidRPr="005A0C88" w:rsidRDefault="00CB419E"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05EE5E44" w14:textId="77D5C4EA" w:rsidR="00CB419E" w:rsidRPr="005A0C88" w:rsidRDefault="00CB419E" w:rsidP="0046686F">
            <w:pPr>
              <w:rPr>
                <w:rFonts w:ascii="Arial" w:hAnsi="Arial" w:cs="Arial"/>
              </w:rPr>
            </w:pPr>
            <w:r w:rsidRPr="005A0C88">
              <w:rPr>
                <w:rFonts w:ascii="Arial" w:hAnsi="Arial" w:cs="Arial"/>
              </w:rPr>
              <w:t> Relax</w:t>
            </w:r>
          </w:p>
        </w:tc>
        <w:tc>
          <w:tcPr>
            <w:tcW w:w="1418" w:type="dxa"/>
            <w:tcBorders>
              <w:top w:val="single" w:sz="6" w:space="0" w:color="auto"/>
              <w:left w:val="single" w:sz="6" w:space="0" w:color="auto"/>
              <w:bottom w:val="single" w:sz="6" w:space="0" w:color="auto"/>
              <w:right w:val="single" w:sz="6" w:space="0" w:color="auto"/>
            </w:tcBorders>
            <w:shd w:val="clear" w:color="auto" w:fill="92D050"/>
            <w:hideMark/>
          </w:tcPr>
          <w:p w14:paraId="24A30157" w14:textId="1830DB79" w:rsidR="00CB419E" w:rsidRPr="005A0C88" w:rsidRDefault="00CB419E"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1C7727A5" w14:textId="5F67265D" w:rsidR="00CB419E" w:rsidRPr="005A0C88" w:rsidRDefault="00CB419E"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2238B1E5" w14:textId="5217E28D" w:rsidR="00CB419E" w:rsidRPr="005A0C88" w:rsidRDefault="00CB419E" w:rsidP="0046686F">
            <w:pPr>
              <w:rPr>
                <w:rFonts w:ascii="Arial" w:hAnsi="Arial" w:cs="Arial"/>
              </w:rPr>
            </w:pPr>
            <w:r w:rsidRPr="005A0C88">
              <w:rPr>
                <w:rFonts w:ascii="Arial" w:hAnsi="Arial" w:cs="Arial"/>
              </w:rPr>
              <w:t> Relax</w:t>
            </w:r>
          </w:p>
        </w:tc>
        <w:tc>
          <w:tcPr>
            <w:tcW w:w="1276" w:type="dxa"/>
            <w:tcBorders>
              <w:top w:val="single" w:sz="6" w:space="0" w:color="auto"/>
              <w:left w:val="single" w:sz="6" w:space="0" w:color="auto"/>
              <w:bottom w:val="single" w:sz="6" w:space="0" w:color="auto"/>
              <w:right w:val="single" w:sz="6" w:space="0" w:color="auto"/>
            </w:tcBorders>
            <w:shd w:val="clear" w:color="auto" w:fill="D86DCB" w:themeFill="accent5" w:themeFillTint="99"/>
            <w:hideMark/>
          </w:tcPr>
          <w:p w14:paraId="740D6692" w14:textId="5023143F" w:rsidR="00CB419E" w:rsidRPr="005A0C88" w:rsidRDefault="00CB419E" w:rsidP="0046686F">
            <w:pPr>
              <w:rPr>
                <w:rFonts w:ascii="Arial" w:hAnsi="Arial" w:cs="Arial"/>
              </w:rPr>
            </w:pPr>
            <w:r w:rsidRPr="005A0C88">
              <w:rPr>
                <w:rFonts w:ascii="Arial" w:hAnsi="Arial" w:cs="Arial"/>
              </w:rPr>
              <w:t> Exercise</w:t>
            </w:r>
          </w:p>
        </w:tc>
        <w:tc>
          <w:tcPr>
            <w:tcW w:w="1221" w:type="dxa"/>
            <w:tcBorders>
              <w:top w:val="single" w:sz="6" w:space="0" w:color="auto"/>
              <w:left w:val="single" w:sz="6" w:space="0" w:color="auto"/>
              <w:bottom w:val="single" w:sz="6" w:space="0" w:color="auto"/>
              <w:right w:val="single" w:sz="6" w:space="0" w:color="auto"/>
            </w:tcBorders>
            <w:shd w:val="clear" w:color="auto" w:fill="D86DCB" w:themeFill="accent5" w:themeFillTint="99"/>
            <w:hideMark/>
          </w:tcPr>
          <w:p w14:paraId="4124DAB6" w14:textId="6CCC9F35" w:rsidR="00CB419E" w:rsidRPr="005A0C88" w:rsidRDefault="00CB419E" w:rsidP="0046686F">
            <w:pPr>
              <w:rPr>
                <w:rFonts w:ascii="Arial" w:hAnsi="Arial" w:cs="Arial"/>
              </w:rPr>
            </w:pPr>
            <w:r w:rsidRPr="005A0C88">
              <w:rPr>
                <w:rFonts w:ascii="Arial" w:hAnsi="Arial" w:cs="Arial"/>
              </w:rPr>
              <w:t> Exercise</w:t>
            </w:r>
          </w:p>
        </w:tc>
      </w:tr>
      <w:tr w:rsidR="00CB419E" w:rsidRPr="005A0C88" w14:paraId="7BB3A87C"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6E5CB461" w14:textId="77777777" w:rsidR="00CB419E" w:rsidRPr="00612B59" w:rsidRDefault="00CB419E" w:rsidP="00CB419E">
            <w:pPr>
              <w:rPr>
                <w:b/>
                <w:bCs/>
              </w:rPr>
            </w:pPr>
            <w:r w:rsidRPr="00612B59">
              <w:rPr>
                <w:b/>
                <w:bCs/>
                <w:lang w:val="en-US"/>
              </w:rPr>
              <w:t>07:00 - 07:59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92D050"/>
            <w:hideMark/>
          </w:tcPr>
          <w:p w14:paraId="7580EA24" w14:textId="5A29D736" w:rsidR="00CB419E" w:rsidRPr="005A0C88" w:rsidRDefault="00CB419E"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6DA35F7C" w14:textId="7048159A" w:rsidR="00CB419E" w:rsidRPr="005A0C88" w:rsidRDefault="00CB419E" w:rsidP="0046686F">
            <w:pPr>
              <w:rPr>
                <w:rFonts w:ascii="Arial" w:hAnsi="Arial" w:cs="Arial"/>
              </w:rPr>
            </w:pPr>
            <w:r w:rsidRPr="005A0C88">
              <w:rPr>
                <w:rFonts w:ascii="Arial" w:hAnsi="Arial" w:cs="Arial"/>
              </w:rPr>
              <w:t> Relax</w:t>
            </w:r>
          </w:p>
        </w:tc>
        <w:tc>
          <w:tcPr>
            <w:tcW w:w="1418" w:type="dxa"/>
            <w:tcBorders>
              <w:top w:val="single" w:sz="6" w:space="0" w:color="auto"/>
              <w:left w:val="single" w:sz="6" w:space="0" w:color="auto"/>
              <w:bottom w:val="single" w:sz="6" w:space="0" w:color="auto"/>
              <w:right w:val="single" w:sz="6" w:space="0" w:color="auto"/>
            </w:tcBorders>
            <w:shd w:val="clear" w:color="auto" w:fill="92D050"/>
            <w:hideMark/>
          </w:tcPr>
          <w:p w14:paraId="2F93145B" w14:textId="5756644A" w:rsidR="00CB419E" w:rsidRPr="005A0C88" w:rsidRDefault="00CB419E"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3880A7B9" w14:textId="7EE7E89E" w:rsidR="00CB419E" w:rsidRPr="005A0C88" w:rsidRDefault="00CB419E"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3AAF34AE" w14:textId="4A6B6765" w:rsidR="00CB419E" w:rsidRPr="005A0C88" w:rsidRDefault="00CB419E" w:rsidP="0046686F">
            <w:pPr>
              <w:rPr>
                <w:rFonts w:ascii="Arial" w:hAnsi="Arial" w:cs="Arial"/>
              </w:rPr>
            </w:pPr>
            <w:r w:rsidRPr="005A0C88">
              <w:rPr>
                <w:rFonts w:ascii="Arial" w:hAnsi="Arial" w:cs="Arial"/>
              </w:rPr>
              <w:t> Relax</w:t>
            </w:r>
          </w:p>
        </w:tc>
        <w:tc>
          <w:tcPr>
            <w:tcW w:w="1276" w:type="dxa"/>
            <w:tcBorders>
              <w:top w:val="single" w:sz="6" w:space="0" w:color="auto"/>
              <w:left w:val="single" w:sz="6" w:space="0" w:color="auto"/>
              <w:bottom w:val="single" w:sz="6" w:space="0" w:color="auto"/>
              <w:right w:val="single" w:sz="6" w:space="0" w:color="auto"/>
            </w:tcBorders>
            <w:shd w:val="clear" w:color="auto" w:fill="92D050"/>
            <w:hideMark/>
          </w:tcPr>
          <w:p w14:paraId="6E84D432" w14:textId="752E483A" w:rsidR="00CB419E" w:rsidRPr="005A0C88" w:rsidRDefault="00CB419E" w:rsidP="0046686F">
            <w:pPr>
              <w:rPr>
                <w:rFonts w:ascii="Arial" w:hAnsi="Arial" w:cs="Arial"/>
              </w:rPr>
            </w:pPr>
            <w:r w:rsidRPr="005A0C88">
              <w:rPr>
                <w:rFonts w:ascii="Arial" w:hAnsi="Arial" w:cs="Arial"/>
              </w:rPr>
              <w:t> Relax</w:t>
            </w:r>
          </w:p>
        </w:tc>
        <w:tc>
          <w:tcPr>
            <w:tcW w:w="1221" w:type="dxa"/>
            <w:tcBorders>
              <w:top w:val="single" w:sz="6" w:space="0" w:color="auto"/>
              <w:left w:val="single" w:sz="6" w:space="0" w:color="auto"/>
              <w:bottom w:val="single" w:sz="6" w:space="0" w:color="auto"/>
              <w:right w:val="single" w:sz="6" w:space="0" w:color="auto"/>
            </w:tcBorders>
            <w:shd w:val="clear" w:color="auto" w:fill="92D050"/>
            <w:hideMark/>
          </w:tcPr>
          <w:p w14:paraId="78CD6BF6" w14:textId="319BA2A6" w:rsidR="00CB419E" w:rsidRPr="005A0C88" w:rsidRDefault="00CB419E" w:rsidP="0046686F">
            <w:pPr>
              <w:rPr>
                <w:rFonts w:ascii="Arial" w:hAnsi="Arial" w:cs="Arial"/>
              </w:rPr>
            </w:pPr>
            <w:r w:rsidRPr="005A0C88">
              <w:rPr>
                <w:rFonts w:ascii="Arial" w:hAnsi="Arial" w:cs="Arial"/>
              </w:rPr>
              <w:t> Relax</w:t>
            </w:r>
          </w:p>
        </w:tc>
      </w:tr>
      <w:tr w:rsidR="00CB419E" w:rsidRPr="005A0C88" w14:paraId="2FF09B47"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3653A172" w14:textId="77777777" w:rsidR="00CB419E" w:rsidRPr="00612B59" w:rsidRDefault="00CB419E" w:rsidP="00CB419E">
            <w:pPr>
              <w:rPr>
                <w:b/>
                <w:bCs/>
              </w:rPr>
            </w:pPr>
            <w:r w:rsidRPr="00612B59">
              <w:rPr>
                <w:b/>
                <w:bCs/>
                <w:lang w:val="en-US"/>
              </w:rPr>
              <w:t>08:00 - 08:59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1656AC1" w14:textId="7DE83C62"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ABD4DDF" w14:textId="442225A0"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7B614318" w14:textId="6D0A4184"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5D57DCD0" w14:textId="3D804F5A"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EBF0363" w14:textId="7E7106D5"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50F1AF0D" w14:textId="506FF2DC" w:rsidR="00CB419E" w:rsidRPr="005A0C88" w:rsidRDefault="00CB419E" w:rsidP="0046686F">
            <w:pPr>
              <w:rPr>
                <w:rFonts w:ascii="Arial" w:hAnsi="Arial" w:cs="Arial"/>
              </w:rPr>
            </w:pPr>
            <w:r w:rsidRPr="005A0C88">
              <w:rPr>
                <w:rFonts w:ascii="Arial" w:hAnsi="Arial" w:cs="Arial"/>
              </w:rPr>
              <w:t> Family time</w:t>
            </w:r>
          </w:p>
        </w:tc>
        <w:tc>
          <w:tcPr>
            <w:tcW w:w="1221" w:type="dxa"/>
            <w:tcBorders>
              <w:top w:val="single" w:sz="6" w:space="0" w:color="auto"/>
              <w:left w:val="single" w:sz="6" w:space="0" w:color="auto"/>
              <w:bottom w:val="single" w:sz="6" w:space="0" w:color="auto"/>
              <w:right w:val="single" w:sz="6" w:space="0" w:color="auto"/>
            </w:tcBorders>
            <w:shd w:val="clear" w:color="auto" w:fill="C00000"/>
            <w:hideMark/>
          </w:tcPr>
          <w:p w14:paraId="62D56781" w14:textId="30C8B43E"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Reading</w:t>
            </w:r>
          </w:p>
        </w:tc>
      </w:tr>
      <w:tr w:rsidR="00CB419E" w:rsidRPr="005A0C88" w14:paraId="58A0078D"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3C81BD59" w14:textId="77777777" w:rsidR="00CB419E" w:rsidRPr="00612B59" w:rsidRDefault="00CB419E" w:rsidP="00CB419E">
            <w:pPr>
              <w:rPr>
                <w:b/>
                <w:bCs/>
              </w:rPr>
            </w:pPr>
            <w:r w:rsidRPr="00612B59">
              <w:rPr>
                <w:b/>
                <w:bCs/>
                <w:lang w:val="en-US"/>
              </w:rPr>
              <w:t>09:00 - 09:59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5849CEE8" w14:textId="4185DB1E"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 xml:space="preserve">Work </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22937060" w14:textId="4733DB60"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D4AE167" w14:textId="2B73C4AC"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CB5EDAF" w14:textId="134CC950"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3A6C0E11" w14:textId="03D3B8D7"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5E64848E" w14:textId="5C262C2D" w:rsidR="00CB419E" w:rsidRPr="005A0C88" w:rsidRDefault="00CB419E" w:rsidP="0046686F">
            <w:pPr>
              <w:rPr>
                <w:rFonts w:ascii="Arial" w:hAnsi="Arial" w:cs="Arial"/>
              </w:rPr>
            </w:pPr>
            <w:r w:rsidRPr="005A0C88">
              <w:rPr>
                <w:rFonts w:ascii="Arial" w:hAnsi="Arial" w:cs="Arial"/>
              </w:rPr>
              <w:t> Family time</w:t>
            </w:r>
            <w:r w:rsidR="00BC4BCD" w:rsidRPr="005A0C88">
              <w:rPr>
                <w:rFonts w:ascii="Arial" w:hAnsi="Arial" w:cs="Arial"/>
              </w:rPr>
              <w:t xml:space="preserve"> &amp; swimming (granddaughter)</w:t>
            </w:r>
          </w:p>
        </w:tc>
        <w:tc>
          <w:tcPr>
            <w:tcW w:w="1221" w:type="dxa"/>
            <w:tcBorders>
              <w:top w:val="single" w:sz="6" w:space="0" w:color="auto"/>
              <w:left w:val="single" w:sz="6" w:space="0" w:color="auto"/>
              <w:bottom w:val="single" w:sz="6" w:space="0" w:color="auto"/>
              <w:right w:val="single" w:sz="6" w:space="0" w:color="auto"/>
            </w:tcBorders>
            <w:shd w:val="clear" w:color="auto" w:fill="FFFF99"/>
            <w:hideMark/>
          </w:tcPr>
          <w:p w14:paraId="513E2862" w14:textId="53D12AE8" w:rsidR="00CB419E" w:rsidRPr="005A0C88" w:rsidRDefault="008C3FCD" w:rsidP="0046686F">
            <w:pPr>
              <w:rPr>
                <w:rFonts w:ascii="Arial" w:hAnsi="Arial" w:cs="Arial"/>
              </w:rPr>
            </w:pPr>
            <w:r>
              <w:rPr>
                <w:rFonts w:ascii="Arial" w:hAnsi="Arial" w:cs="Arial"/>
              </w:rPr>
              <w:t xml:space="preserve">Study - </w:t>
            </w:r>
            <w:r w:rsidR="00312D17" w:rsidRPr="005A0C88">
              <w:rPr>
                <w:rFonts w:ascii="Arial" w:hAnsi="Arial" w:cs="Arial"/>
              </w:rPr>
              <w:t>Familiarise with AI</w:t>
            </w:r>
          </w:p>
        </w:tc>
      </w:tr>
      <w:tr w:rsidR="00CB419E" w:rsidRPr="005A0C88" w14:paraId="05802282" w14:textId="77777777" w:rsidTr="00D97420">
        <w:trPr>
          <w:trHeight w:val="996"/>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0E4E7ECC" w14:textId="77777777" w:rsidR="00CB419E" w:rsidRPr="00612B59" w:rsidRDefault="00CB419E" w:rsidP="00CB419E">
            <w:pPr>
              <w:rPr>
                <w:b/>
                <w:bCs/>
              </w:rPr>
            </w:pPr>
            <w:r w:rsidRPr="00612B59">
              <w:rPr>
                <w:b/>
                <w:bCs/>
                <w:lang w:val="en-US"/>
              </w:rPr>
              <w:t>10:00 - 10:59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74631207" w14:textId="6C66BB1D"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17B7800B" w14:textId="3C252B6A"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75B7F63E" w14:textId="2F52478A"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2D6E96F8" w14:textId="028F39CD"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6A2780C" w14:textId="4BA91795"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21E41092" w14:textId="4FD0B5F2" w:rsidR="00CB419E" w:rsidRPr="005A0C88" w:rsidRDefault="00CB419E" w:rsidP="0046686F">
            <w:pPr>
              <w:rPr>
                <w:rFonts w:ascii="Arial" w:hAnsi="Arial" w:cs="Arial"/>
              </w:rPr>
            </w:pPr>
            <w:r w:rsidRPr="005A0C88">
              <w:rPr>
                <w:rFonts w:ascii="Arial" w:hAnsi="Arial" w:cs="Arial"/>
              </w:rPr>
              <w:t> Family time</w:t>
            </w:r>
            <w:r w:rsidR="00BC4BCD" w:rsidRPr="005A0C88">
              <w:rPr>
                <w:rFonts w:ascii="Arial" w:hAnsi="Arial" w:cs="Arial"/>
              </w:rPr>
              <w:t xml:space="preserve"> </w:t>
            </w:r>
          </w:p>
        </w:tc>
        <w:tc>
          <w:tcPr>
            <w:tcW w:w="1221" w:type="dxa"/>
            <w:tcBorders>
              <w:top w:val="single" w:sz="6" w:space="0" w:color="auto"/>
              <w:left w:val="single" w:sz="6" w:space="0" w:color="auto"/>
              <w:bottom w:val="single" w:sz="6" w:space="0" w:color="auto"/>
              <w:right w:val="single" w:sz="6" w:space="0" w:color="auto"/>
            </w:tcBorders>
            <w:shd w:val="clear" w:color="auto" w:fill="FFFF99"/>
            <w:hideMark/>
          </w:tcPr>
          <w:p w14:paraId="455C6AF5" w14:textId="28A559D8" w:rsidR="00CB419E" w:rsidRPr="005A0C88" w:rsidRDefault="008C3FCD" w:rsidP="0046686F">
            <w:pPr>
              <w:rPr>
                <w:rFonts w:ascii="Arial" w:hAnsi="Arial" w:cs="Arial"/>
              </w:rPr>
            </w:pPr>
            <w:r>
              <w:rPr>
                <w:rFonts w:ascii="Arial" w:hAnsi="Arial" w:cs="Arial"/>
              </w:rPr>
              <w:t xml:space="preserve">Study - </w:t>
            </w:r>
            <w:r w:rsidR="00312D17" w:rsidRPr="005A0C88">
              <w:rPr>
                <w:rFonts w:ascii="Arial" w:hAnsi="Arial" w:cs="Arial"/>
              </w:rPr>
              <w:t>Familiarise with AI</w:t>
            </w:r>
          </w:p>
        </w:tc>
      </w:tr>
      <w:tr w:rsidR="00CB419E" w:rsidRPr="005A0C88" w14:paraId="3891B782"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1FB87F1D" w14:textId="77777777" w:rsidR="00CB419E" w:rsidRPr="00612B59" w:rsidRDefault="00CB419E" w:rsidP="00CB419E">
            <w:pPr>
              <w:rPr>
                <w:b/>
                <w:bCs/>
              </w:rPr>
            </w:pPr>
            <w:r w:rsidRPr="00612B59">
              <w:rPr>
                <w:b/>
                <w:bCs/>
                <w:lang w:val="en-US"/>
              </w:rPr>
              <w:lastRenderedPageBreak/>
              <w:t>11:00 - 11:59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3F1439F" w14:textId="30FA8C1E"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59BBD432" w14:textId="6D2C3377" w:rsidR="00CB419E" w:rsidRPr="005A0C88" w:rsidRDefault="00312D17" w:rsidP="0046686F">
            <w:pPr>
              <w:rPr>
                <w:rFonts w:ascii="Arial" w:hAnsi="Arial" w:cs="Arial"/>
              </w:rPr>
            </w:pPr>
            <w:r w:rsidRPr="005A0C88">
              <w:rPr>
                <w:rFonts w:ascii="Arial" w:hAnsi="Arial" w:cs="Arial"/>
              </w:rPr>
              <w:t>Work</w:t>
            </w:r>
            <w:r w:rsidR="00CB419E" w:rsidRPr="005A0C88">
              <w:rPr>
                <w:rFonts w:ascii="Arial" w:hAnsi="Arial" w:cs="Arial"/>
              </w:rPr>
              <w:t> </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15C86D2A" w14:textId="6C3C033F"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510A66B" w14:textId="1C2097F6"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2ACD3F9F" w14:textId="62EDC961"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1F0E8E0E" w14:textId="3D5703CC" w:rsidR="00CB419E" w:rsidRPr="008C3FCD" w:rsidRDefault="00CB419E" w:rsidP="0046686F">
            <w:pPr>
              <w:rPr>
                <w:rFonts w:ascii="Arial" w:hAnsi="Arial" w:cs="Arial"/>
              </w:rPr>
            </w:pPr>
            <w:r w:rsidRPr="008C3FCD">
              <w:rPr>
                <w:rFonts w:ascii="Arial" w:hAnsi="Arial" w:cs="Arial"/>
              </w:rPr>
              <w:t> Family time</w:t>
            </w:r>
          </w:p>
        </w:tc>
        <w:tc>
          <w:tcPr>
            <w:tcW w:w="1221" w:type="dxa"/>
            <w:tcBorders>
              <w:top w:val="single" w:sz="6" w:space="0" w:color="auto"/>
              <w:left w:val="single" w:sz="6" w:space="0" w:color="auto"/>
              <w:bottom w:val="single" w:sz="6" w:space="0" w:color="auto"/>
              <w:right w:val="single" w:sz="6" w:space="0" w:color="auto"/>
            </w:tcBorders>
            <w:shd w:val="clear" w:color="auto" w:fill="FF33CC"/>
            <w:hideMark/>
          </w:tcPr>
          <w:p w14:paraId="0C6C7A05" w14:textId="4124D278" w:rsidR="00CB419E" w:rsidRPr="008C3FCD" w:rsidRDefault="00CB419E" w:rsidP="0046686F">
            <w:pPr>
              <w:rPr>
                <w:rFonts w:ascii="Arial" w:hAnsi="Arial" w:cs="Arial"/>
              </w:rPr>
            </w:pPr>
            <w:r w:rsidRPr="008C3FCD">
              <w:rPr>
                <w:rFonts w:ascii="Arial" w:hAnsi="Arial" w:cs="Arial"/>
              </w:rPr>
              <w:t> Family time</w:t>
            </w:r>
          </w:p>
        </w:tc>
      </w:tr>
      <w:tr w:rsidR="00CB419E" w:rsidRPr="005A0C88" w14:paraId="39EE3AD2"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4939B7B7" w14:textId="77777777" w:rsidR="00CB419E" w:rsidRPr="00612B59" w:rsidRDefault="00CB419E" w:rsidP="00CB419E">
            <w:pPr>
              <w:rPr>
                <w:b/>
                <w:bCs/>
              </w:rPr>
            </w:pPr>
            <w:r w:rsidRPr="00612B59">
              <w:rPr>
                <w:b/>
                <w:bCs/>
                <w:lang w:val="en-US"/>
              </w:rPr>
              <w:t>12:00 - 12:59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649B7E1" w14:textId="16DE3557"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152008C2" w14:textId="53BF480D"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8FCC209" w14:textId="555570A3"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3AC98A7" w14:textId="297283AC"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F692026" w14:textId="57538838"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2F0337B5" w14:textId="4E397024" w:rsidR="00CB419E" w:rsidRPr="008C3FCD" w:rsidRDefault="00CB419E" w:rsidP="0046686F">
            <w:pPr>
              <w:rPr>
                <w:rFonts w:ascii="Arial" w:hAnsi="Arial" w:cs="Arial"/>
              </w:rPr>
            </w:pPr>
            <w:r w:rsidRPr="008C3FCD">
              <w:rPr>
                <w:rFonts w:ascii="Arial" w:hAnsi="Arial" w:cs="Arial"/>
              </w:rPr>
              <w:t> Family time</w:t>
            </w:r>
          </w:p>
        </w:tc>
        <w:tc>
          <w:tcPr>
            <w:tcW w:w="1221" w:type="dxa"/>
            <w:tcBorders>
              <w:top w:val="single" w:sz="6" w:space="0" w:color="auto"/>
              <w:left w:val="single" w:sz="6" w:space="0" w:color="auto"/>
              <w:bottom w:val="single" w:sz="6" w:space="0" w:color="auto"/>
              <w:right w:val="single" w:sz="6" w:space="0" w:color="auto"/>
            </w:tcBorders>
            <w:shd w:val="clear" w:color="auto" w:fill="FF33CC"/>
            <w:hideMark/>
          </w:tcPr>
          <w:p w14:paraId="297CF5CB" w14:textId="3CAB0A74" w:rsidR="00CB419E" w:rsidRPr="008C3FCD" w:rsidRDefault="00CB419E" w:rsidP="0046686F">
            <w:pPr>
              <w:rPr>
                <w:rFonts w:ascii="Arial" w:hAnsi="Arial" w:cs="Arial"/>
              </w:rPr>
            </w:pPr>
            <w:r w:rsidRPr="008C3FCD">
              <w:rPr>
                <w:rFonts w:ascii="Arial" w:hAnsi="Arial" w:cs="Arial"/>
              </w:rPr>
              <w:t> Family time</w:t>
            </w:r>
          </w:p>
        </w:tc>
      </w:tr>
      <w:tr w:rsidR="00CB419E" w:rsidRPr="005A0C88" w14:paraId="2527B18F"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03536E79" w14:textId="77777777" w:rsidR="00CB419E" w:rsidRPr="00612B59" w:rsidRDefault="00CB419E" w:rsidP="00CB419E">
            <w:pPr>
              <w:rPr>
                <w:b/>
                <w:bCs/>
              </w:rPr>
            </w:pPr>
            <w:r w:rsidRPr="00612B59">
              <w:rPr>
                <w:b/>
                <w:bCs/>
                <w:lang w:val="en-US"/>
              </w:rPr>
              <w:t>13:00 - 13:59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32C1C5D0" w14:textId="65B1074C"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ECE9CB2" w14:textId="3E2D5BEC"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75E4B3A" w14:textId="49CEF4A8"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2778E5DC" w14:textId="29322604"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416F113" w14:textId="3A9DC175"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5F2B6308" w14:textId="0C8FF66A" w:rsidR="00CB419E" w:rsidRPr="008C3FCD" w:rsidRDefault="00CB419E" w:rsidP="0046686F">
            <w:pPr>
              <w:rPr>
                <w:rFonts w:ascii="Arial" w:hAnsi="Arial" w:cs="Arial"/>
              </w:rPr>
            </w:pPr>
            <w:r w:rsidRPr="008C3FCD">
              <w:rPr>
                <w:rFonts w:ascii="Arial" w:hAnsi="Arial" w:cs="Arial"/>
              </w:rPr>
              <w:t> Family time</w:t>
            </w:r>
          </w:p>
        </w:tc>
        <w:tc>
          <w:tcPr>
            <w:tcW w:w="1221" w:type="dxa"/>
            <w:tcBorders>
              <w:top w:val="single" w:sz="6" w:space="0" w:color="auto"/>
              <w:left w:val="single" w:sz="6" w:space="0" w:color="auto"/>
              <w:bottom w:val="single" w:sz="6" w:space="0" w:color="auto"/>
              <w:right w:val="single" w:sz="6" w:space="0" w:color="auto"/>
            </w:tcBorders>
            <w:shd w:val="clear" w:color="auto" w:fill="FF33CC"/>
            <w:hideMark/>
          </w:tcPr>
          <w:p w14:paraId="1E8310C9" w14:textId="08BCDB36" w:rsidR="00CB419E" w:rsidRPr="008C3FCD" w:rsidRDefault="00CB419E" w:rsidP="0046686F">
            <w:pPr>
              <w:rPr>
                <w:rFonts w:ascii="Arial" w:hAnsi="Arial" w:cs="Arial"/>
              </w:rPr>
            </w:pPr>
            <w:r w:rsidRPr="008C3FCD">
              <w:rPr>
                <w:rFonts w:ascii="Arial" w:hAnsi="Arial" w:cs="Arial"/>
              </w:rPr>
              <w:t> Family time</w:t>
            </w:r>
          </w:p>
        </w:tc>
      </w:tr>
      <w:tr w:rsidR="00CB419E" w:rsidRPr="005A0C88" w14:paraId="1D8502BC" w14:textId="77777777" w:rsidTr="00D97420">
        <w:trPr>
          <w:trHeight w:val="1259"/>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7ED379D0" w14:textId="77777777" w:rsidR="00CB419E" w:rsidRPr="00612B59" w:rsidRDefault="00CB419E" w:rsidP="00CB419E">
            <w:pPr>
              <w:rPr>
                <w:b/>
                <w:bCs/>
              </w:rPr>
            </w:pPr>
            <w:r w:rsidRPr="00612B59">
              <w:rPr>
                <w:b/>
                <w:bCs/>
                <w:lang w:val="en-US"/>
              </w:rPr>
              <w:t>14:00 - 14:59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11F5099D" w14:textId="5371CD65"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007E98FE" w14:textId="43F236CE"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13BFEA4B" w14:textId="238CA9E6"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48C048E" w14:textId="03E93AB4"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A97A19A" w14:textId="51137BAC"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361F6338" w14:textId="7CA2CE04" w:rsidR="00CB419E" w:rsidRPr="008C3FCD" w:rsidRDefault="00CB419E" w:rsidP="0046686F">
            <w:pPr>
              <w:rPr>
                <w:rFonts w:ascii="Arial" w:hAnsi="Arial" w:cs="Arial"/>
              </w:rPr>
            </w:pPr>
            <w:r w:rsidRPr="008C3FCD">
              <w:rPr>
                <w:rFonts w:ascii="Arial" w:hAnsi="Arial" w:cs="Arial"/>
              </w:rPr>
              <w:t> Family time</w:t>
            </w:r>
            <w:r w:rsidR="00BC4BCD" w:rsidRPr="008C3FCD">
              <w:rPr>
                <w:rFonts w:ascii="Arial" w:hAnsi="Arial" w:cs="Arial"/>
              </w:rPr>
              <w:t xml:space="preserve"> &amp; Rugby</w:t>
            </w:r>
            <w:r w:rsidR="00D97420">
              <w:rPr>
                <w:rFonts w:ascii="Arial" w:hAnsi="Arial" w:cs="Arial"/>
              </w:rPr>
              <w:t xml:space="preserve"> with my son</w:t>
            </w:r>
          </w:p>
        </w:tc>
        <w:tc>
          <w:tcPr>
            <w:tcW w:w="1221" w:type="dxa"/>
            <w:tcBorders>
              <w:top w:val="single" w:sz="6" w:space="0" w:color="auto"/>
              <w:left w:val="single" w:sz="6" w:space="0" w:color="auto"/>
              <w:bottom w:val="single" w:sz="6" w:space="0" w:color="auto"/>
              <w:right w:val="single" w:sz="6" w:space="0" w:color="auto"/>
            </w:tcBorders>
            <w:shd w:val="clear" w:color="auto" w:fill="FF33CC"/>
            <w:hideMark/>
          </w:tcPr>
          <w:p w14:paraId="6D2E1FC0" w14:textId="330F40E8" w:rsidR="00CB419E" w:rsidRPr="008C3FCD" w:rsidRDefault="00CB419E" w:rsidP="0046686F">
            <w:pPr>
              <w:rPr>
                <w:rFonts w:ascii="Arial" w:hAnsi="Arial" w:cs="Arial"/>
              </w:rPr>
            </w:pPr>
            <w:r w:rsidRPr="008C3FCD">
              <w:rPr>
                <w:rFonts w:ascii="Arial" w:hAnsi="Arial" w:cs="Arial"/>
              </w:rPr>
              <w:t> Family time</w:t>
            </w:r>
            <w:r w:rsidR="00BC4BCD" w:rsidRPr="008C3FCD">
              <w:rPr>
                <w:rFonts w:ascii="Arial" w:hAnsi="Arial" w:cs="Arial"/>
              </w:rPr>
              <w:t xml:space="preserve"> &amp; Horse riding</w:t>
            </w:r>
            <w:r w:rsidR="00D97420">
              <w:rPr>
                <w:rFonts w:ascii="Arial" w:hAnsi="Arial" w:cs="Arial"/>
              </w:rPr>
              <w:t xml:space="preserve"> with my two daughters</w:t>
            </w:r>
          </w:p>
        </w:tc>
      </w:tr>
      <w:tr w:rsidR="00CB419E" w:rsidRPr="005A0C88" w14:paraId="1949F528"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12C6B50D" w14:textId="77777777" w:rsidR="00CB419E" w:rsidRPr="00612B59" w:rsidRDefault="00CB419E" w:rsidP="00CB419E">
            <w:pPr>
              <w:rPr>
                <w:b/>
                <w:bCs/>
              </w:rPr>
            </w:pPr>
            <w:r w:rsidRPr="00612B59">
              <w:rPr>
                <w:b/>
                <w:bCs/>
                <w:lang w:val="en-US"/>
              </w:rPr>
              <w:t>15:00 - 15:59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C1C6386" w14:textId="4FE16CEA"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1823078A" w14:textId="052DAA7D"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12E4F65A" w14:textId="665EA05D"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74CB9D87" w14:textId="257DB74D"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2674525" w14:textId="737C4AFA" w:rsidR="00CB419E" w:rsidRPr="005A0C88" w:rsidRDefault="00CB419E" w:rsidP="0046686F">
            <w:pPr>
              <w:rPr>
                <w:rFonts w:ascii="Arial" w:hAnsi="Arial" w:cs="Arial"/>
              </w:rPr>
            </w:pPr>
            <w:r w:rsidRPr="005A0C88">
              <w:rPr>
                <w:rFonts w:ascii="Arial" w:hAnsi="Arial" w:cs="Arial"/>
              </w:rPr>
              <w:t> </w:t>
            </w:r>
            <w:r w:rsidR="00312D17" w:rsidRPr="005A0C88">
              <w:rPr>
                <w:rFonts w:ascii="Arial" w:hAnsi="Arial" w:cs="Arial"/>
              </w:rPr>
              <w:t>Work</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0ED47516" w14:textId="6210FF73" w:rsidR="00CB419E" w:rsidRPr="005A0C88" w:rsidRDefault="00CB419E" w:rsidP="0046686F">
            <w:pPr>
              <w:rPr>
                <w:rFonts w:ascii="Arial" w:hAnsi="Arial" w:cs="Arial"/>
              </w:rPr>
            </w:pPr>
            <w:r w:rsidRPr="005A0C88">
              <w:rPr>
                <w:rFonts w:ascii="Arial" w:hAnsi="Arial" w:cs="Arial"/>
              </w:rPr>
              <w:t> Family time</w:t>
            </w:r>
          </w:p>
        </w:tc>
        <w:tc>
          <w:tcPr>
            <w:tcW w:w="1221" w:type="dxa"/>
            <w:tcBorders>
              <w:top w:val="single" w:sz="6" w:space="0" w:color="auto"/>
              <w:left w:val="single" w:sz="6" w:space="0" w:color="auto"/>
              <w:bottom w:val="single" w:sz="6" w:space="0" w:color="auto"/>
              <w:right w:val="single" w:sz="6" w:space="0" w:color="auto"/>
            </w:tcBorders>
            <w:shd w:val="clear" w:color="auto" w:fill="FF33CC"/>
            <w:hideMark/>
          </w:tcPr>
          <w:p w14:paraId="079C7BE7" w14:textId="3718D7FF" w:rsidR="00CB419E" w:rsidRPr="005A0C88" w:rsidRDefault="00CB419E" w:rsidP="0046686F">
            <w:pPr>
              <w:rPr>
                <w:rFonts w:ascii="Arial" w:hAnsi="Arial" w:cs="Arial"/>
              </w:rPr>
            </w:pPr>
            <w:r w:rsidRPr="005A0C88">
              <w:rPr>
                <w:rFonts w:ascii="Arial" w:hAnsi="Arial" w:cs="Arial"/>
              </w:rPr>
              <w:t> Family time</w:t>
            </w:r>
          </w:p>
        </w:tc>
      </w:tr>
      <w:tr w:rsidR="00312D17" w:rsidRPr="005A0C88" w14:paraId="5296347E"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454EC7C3" w14:textId="77777777" w:rsidR="00312D17" w:rsidRPr="00612B59" w:rsidRDefault="00312D17" w:rsidP="00312D17">
            <w:pPr>
              <w:rPr>
                <w:b/>
                <w:bCs/>
              </w:rPr>
            </w:pPr>
            <w:r w:rsidRPr="00612B59">
              <w:rPr>
                <w:b/>
                <w:bCs/>
                <w:lang w:val="en-US"/>
              </w:rPr>
              <w:t>16:00 - 16:59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153D63" w:themeFill="text2" w:themeFillTint="E6"/>
            <w:hideMark/>
          </w:tcPr>
          <w:p w14:paraId="7A526192" w14:textId="18580E6A" w:rsidR="00312D17" w:rsidRPr="005A0C88" w:rsidRDefault="00312D17" w:rsidP="0046686F">
            <w:pPr>
              <w:rPr>
                <w:rFonts w:ascii="Arial" w:hAnsi="Arial" w:cs="Arial"/>
              </w:rPr>
            </w:pPr>
            <w:r w:rsidRPr="005A0C88">
              <w:rPr>
                <w:rFonts w:ascii="Arial" w:hAnsi="Arial" w:cs="Arial"/>
              </w:rPr>
              <w:t> University</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45762728" w14:textId="6E0AED1B" w:rsidR="00312D17" w:rsidRPr="005A0C88" w:rsidRDefault="00312D17" w:rsidP="0046686F">
            <w:pPr>
              <w:rPr>
                <w:rFonts w:ascii="Arial" w:hAnsi="Arial" w:cs="Arial"/>
              </w:rPr>
            </w:pPr>
            <w:r w:rsidRPr="005A0C88">
              <w:rPr>
                <w:rFonts w:ascii="Arial" w:hAnsi="Arial" w:cs="Arial"/>
              </w:rPr>
              <w:t>Family time</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0C912F4" w14:textId="573AF862" w:rsidR="00312D17" w:rsidRPr="005A0C88" w:rsidRDefault="00312D17" w:rsidP="0046686F">
            <w:pPr>
              <w:rPr>
                <w:rFonts w:ascii="Arial" w:hAnsi="Arial" w:cs="Arial"/>
              </w:rPr>
            </w:pPr>
            <w:r w:rsidRPr="005A0C88">
              <w:rPr>
                <w:rFonts w:ascii="Arial" w:hAnsi="Arial" w:cs="Arial"/>
              </w:rPr>
              <w:t> Work</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1CE90A49" w14:textId="2D3374B5" w:rsidR="00312D17" w:rsidRPr="005A0C88" w:rsidRDefault="00312D17" w:rsidP="0046686F">
            <w:pPr>
              <w:rPr>
                <w:rFonts w:ascii="Arial" w:hAnsi="Arial" w:cs="Arial"/>
              </w:rPr>
            </w:pPr>
            <w:r w:rsidRPr="005A0C88">
              <w:rPr>
                <w:rFonts w:ascii="Arial" w:hAnsi="Arial" w:cs="Arial"/>
              </w:rPr>
              <w:t> Family time</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333C5EB9" w14:textId="3C7A8BC8" w:rsidR="00312D17" w:rsidRPr="005A0C88" w:rsidRDefault="00312D17" w:rsidP="0046686F">
            <w:pPr>
              <w:rPr>
                <w:rFonts w:ascii="Arial" w:hAnsi="Arial" w:cs="Arial"/>
              </w:rPr>
            </w:pPr>
            <w:r w:rsidRPr="005A0C88">
              <w:rPr>
                <w:rFonts w:ascii="Arial" w:hAnsi="Arial" w:cs="Arial"/>
              </w:rPr>
              <w:t> Family time</w:t>
            </w:r>
          </w:p>
        </w:tc>
        <w:tc>
          <w:tcPr>
            <w:tcW w:w="1276" w:type="dxa"/>
            <w:tcBorders>
              <w:top w:val="single" w:sz="6" w:space="0" w:color="auto"/>
              <w:left w:val="single" w:sz="6" w:space="0" w:color="auto"/>
              <w:bottom w:val="single" w:sz="6" w:space="0" w:color="auto"/>
              <w:right w:val="single" w:sz="6" w:space="0" w:color="auto"/>
            </w:tcBorders>
            <w:shd w:val="clear" w:color="auto" w:fill="FFFF99"/>
            <w:hideMark/>
          </w:tcPr>
          <w:p w14:paraId="2E0AAEA2" w14:textId="1B071DDF" w:rsidR="00312D17" w:rsidRPr="005A0C88" w:rsidRDefault="008C3FCD" w:rsidP="0046686F">
            <w:pPr>
              <w:rPr>
                <w:rFonts w:ascii="Arial" w:hAnsi="Arial" w:cs="Arial"/>
              </w:rPr>
            </w:pPr>
            <w:r>
              <w:rPr>
                <w:rFonts w:ascii="Arial" w:hAnsi="Arial" w:cs="Arial"/>
              </w:rPr>
              <w:t>Study -</w:t>
            </w:r>
            <w:r w:rsidR="00312D17" w:rsidRPr="005A0C88">
              <w:rPr>
                <w:rFonts w:ascii="Arial" w:hAnsi="Arial" w:cs="Arial"/>
              </w:rPr>
              <w:t> Do some work on Parts 2, 3 &amp; 4</w:t>
            </w:r>
          </w:p>
        </w:tc>
        <w:tc>
          <w:tcPr>
            <w:tcW w:w="1221" w:type="dxa"/>
            <w:tcBorders>
              <w:top w:val="single" w:sz="6" w:space="0" w:color="auto"/>
              <w:left w:val="single" w:sz="6" w:space="0" w:color="auto"/>
              <w:bottom w:val="single" w:sz="6" w:space="0" w:color="auto"/>
              <w:right w:val="single" w:sz="6" w:space="0" w:color="auto"/>
            </w:tcBorders>
            <w:shd w:val="clear" w:color="auto" w:fill="FFFF99"/>
            <w:hideMark/>
          </w:tcPr>
          <w:p w14:paraId="6ADA4501" w14:textId="4A78CC53" w:rsidR="00312D17" w:rsidRPr="005A0C88" w:rsidRDefault="008C3FCD" w:rsidP="0046686F">
            <w:pPr>
              <w:rPr>
                <w:rFonts w:ascii="Arial" w:hAnsi="Arial" w:cs="Arial"/>
              </w:rPr>
            </w:pPr>
            <w:r>
              <w:rPr>
                <w:rFonts w:ascii="Arial" w:hAnsi="Arial" w:cs="Arial"/>
              </w:rPr>
              <w:t>Study -</w:t>
            </w:r>
            <w:r w:rsidR="00312D17" w:rsidRPr="005A0C88">
              <w:rPr>
                <w:rFonts w:ascii="Arial" w:hAnsi="Arial" w:cs="Arial"/>
              </w:rPr>
              <w:t xml:space="preserve"> Do some work on </w:t>
            </w:r>
            <w:r>
              <w:rPr>
                <w:rFonts w:ascii="Arial" w:hAnsi="Arial" w:cs="Arial"/>
              </w:rPr>
              <w:t>Parts</w:t>
            </w:r>
            <w:r w:rsidR="00312D17" w:rsidRPr="005A0C88">
              <w:rPr>
                <w:rFonts w:ascii="Arial" w:hAnsi="Arial" w:cs="Arial"/>
              </w:rPr>
              <w:t xml:space="preserve"> 2, 3 &amp; 4</w:t>
            </w:r>
          </w:p>
        </w:tc>
      </w:tr>
      <w:tr w:rsidR="00312D17" w:rsidRPr="005A0C88" w14:paraId="7DF69A94"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6768ACCC" w14:textId="77777777" w:rsidR="00312D17" w:rsidRPr="00612B59" w:rsidRDefault="00312D17" w:rsidP="00312D17">
            <w:pPr>
              <w:rPr>
                <w:b/>
                <w:bCs/>
              </w:rPr>
            </w:pPr>
            <w:r w:rsidRPr="00612B59">
              <w:rPr>
                <w:b/>
                <w:bCs/>
                <w:lang w:val="en-US"/>
              </w:rPr>
              <w:t>17:00 - 17:59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153D63" w:themeFill="text2" w:themeFillTint="E6"/>
            <w:hideMark/>
          </w:tcPr>
          <w:p w14:paraId="35BA04F2" w14:textId="4AE60F25" w:rsidR="00312D17" w:rsidRPr="005A0C88" w:rsidRDefault="00312D17" w:rsidP="0046686F">
            <w:pPr>
              <w:rPr>
                <w:rFonts w:ascii="Arial" w:hAnsi="Arial" w:cs="Arial"/>
              </w:rPr>
            </w:pPr>
            <w:r w:rsidRPr="005A0C88">
              <w:rPr>
                <w:rFonts w:ascii="Arial" w:hAnsi="Arial" w:cs="Arial"/>
              </w:rPr>
              <w:t> University</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3C5C94E7" w14:textId="7D9136EF" w:rsidR="00312D17" w:rsidRPr="005A0C88" w:rsidRDefault="00312D17" w:rsidP="0046686F">
            <w:pPr>
              <w:rPr>
                <w:rFonts w:ascii="Arial" w:hAnsi="Arial" w:cs="Arial"/>
              </w:rPr>
            </w:pPr>
            <w:r w:rsidRPr="005A0C88">
              <w:rPr>
                <w:rFonts w:ascii="Arial" w:hAnsi="Arial" w:cs="Arial"/>
              </w:rPr>
              <w:t> Family time</w:t>
            </w:r>
          </w:p>
        </w:tc>
        <w:tc>
          <w:tcPr>
            <w:tcW w:w="1418"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46C9255A" w14:textId="0C57B753" w:rsidR="00312D17" w:rsidRPr="005A0C88" w:rsidRDefault="00312D17" w:rsidP="0046686F">
            <w:pPr>
              <w:rPr>
                <w:rFonts w:ascii="Arial" w:hAnsi="Arial" w:cs="Arial"/>
              </w:rPr>
            </w:pPr>
            <w:r w:rsidRPr="005A0C88">
              <w:rPr>
                <w:rFonts w:ascii="Arial" w:hAnsi="Arial" w:cs="Arial"/>
              </w:rPr>
              <w:t> Work</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2DAAD9D1" w14:textId="2A1101CC" w:rsidR="00312D17" w:rsidRPr="005A0C88" w:rsidRDefault="00312D17" w:rsidP="0046686F">
            <w:pPr>
              <w:rPr>
                <w:rFonts w:ascii="Arial" w:hAnsi="Arial" w:cs="Arial"/>
              </w:rPr>
            </w:pPr>
            <w:r w:rsidRPr="005A0C88">
              <w:rPr>
                <w:rFonts w:ascii="Arial" w:hAnsi="Arial" w:cs="Arial"/>
              </w:rPr>
              <w:t> Family time</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0E7304E4" w14:textId="44515458" w:rsidR="00312D17" w:rsidRPr="005A0C88" w:rsidRDefault="00312D17" w:rsidP="0046686F">
            <w:pPr>
              <w:rPr>
                <w:rFonts w:ascii="Arial" w:hAnsi="Arial" w:cs="Arial"/>
              </w:rPr>
            </w:pPr>
            <w:r w:rsidRPr="005A0C88">
              <w:rPr>
                <w:rFonts w:ascii="Arial" w:hAnsi="Arial" w:cs="Arial"/>
              </w:rPr>
              <w:t> Family time</w:t>
            </w:r>
          </w:p>
        </w:tc>
        <w:tc>
          <w:tcPr>
            <w:tcW w:w="1276" w:type="dxa"/>
            <w:tcBorders>
              <w:top w:val="single" w:sz="6" w:space="0" w:color="auto"/>
              <w:left w:val="single" w:sz="6" w:space="0" w:color="auto"/>
              <w:bottom w:val="single" w:sz="6" w:space="0" w:color="auto"/>
              <w:right w:val="single" w:sz="6" w:space="0" w:color="auto"/>
            </w:tcBorders>
            <w:shd w:val="clear" w:color="auto" w:fill="FFFF99"/>
            <w:hideMark/>
          </w:tcPr>
          <w:p w14:paraId="6D8F49C2" w14:textId="36005C56" w:rsidR="00312D17" w:rsidRPr="005A0C88" w:rsidRDefault="008C3FCD" w:rsidP="0046686F">
            <w:pPr>
              <w:rPr>
                <w:rFonts w:ascii="Arial" w:hAnsi="Arial" w:cs="Arial"/>
              </w:rPr>
            </w:pPr>
            <w:r>
              <w:rPr>
                <w:rFonts w:ascii="Arial" w:hAnsi="Arial" w:cs="Arial"/>
              </w:rPr>
              <w:t>Study -</w:t>
            </w:r>
            <w:r w:rsidR="00312D17" w:rsidRPr="005A0C88">
              <w:rPr>
                <w:rFonts w:ascii="Arial" w:hAnsi="Arial" w:cs="Arial"/>
              </w:rPr>
              <w:t> Do some work on Parts 2, 3 &amp; 4</w:t>
            </w:r>
          </w:p>
        </w:tc>
        <w:tc>
          <w:tcPr>
            <w:tcW w:w="1221" w:type="dxa"/>
            <w:tcBorders>
              <w:top w:val="single" w:sz="6" w:space="0" w:color="auto"/>
              <w:left w:val="single" w:sz="6" w:space="0" w:color="auto"/>
              <w:bottom w:val="single" w:sz="6" w:space="0" w:color="auto"/>
              <w:right w:val="single" w:sz="6" w:space="0" w:color="auto"/>
            </w:tcBorders>
            <w:shd w:val="clear" w:color="auto" w:fill="FFFF99"/>
            <w:hideMark/>
          </w:tcPr>
          <w:p w14:paraId="2D0D9AC1" w14:textId="4ADF2EA8" w:rsidR="00312D17" w:rsidRPr="005A0C88" w:rsidRDefault="008C3FCD" w:rsidP="0046686F">
            <w:pPr>
              <w:rPr>
                <w:rFonts w:ascii="Arial" w:hAnsi="Arial" w:cs="Arial"/>
              </w:rPr>
            </w:pPr>
            <w:r>
              <w:rPr>
                <w:rFonts w:ascii="Arial" w:hAnsi="Arial" w:cs="Arial"/>
              </w:rPr>
              <w:t>Study -</w:t>
            </w:r>
            <w:r w:rsidR="00312D17" w:rsidRPr="005A0C88">
              <w:rPr>
                <w:rFonts w:ascii="Arial" w:hAnsi="Arial" w:cs="Arial"/>
              </w:rPr>
              <w:t> Do some work on Parts 2, 3 &amp; 4</w:t>
            </w:r>
          </w:p>
        </w:tc>
      </w:tr>
      <w:tr w:rsidR="00312D17" w:rsidRPr="005A0C88" w14:paraId="07EE0676"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78951001" w14:textId="77777777" w:rsidR="00312D17" w:rsidRPr="00612B59" w:rsidRDefault="00312D17" w:rsidP="00312D17">
            <w:pPr>
              <w:rPr>
                <w:b/>
                <w:bCs/>
              </w:rPr>
            </w:pPr>
            <w:r w:rsidRPr="00612B59">
              <w:rPr>
                <w:b/>
                <w:bCs/>
                <w:lang w:val="en-US"/>
              </w:rPr>
              <w:t>18:00 - 18:59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153D63" w:themeFill="text2" w:themeFillTint="E6"/>
            <w:hideMark/>
          </w:tcPr>
          <w:p w14:paraId="0993FA77" w14:textId="05002DC1" w:rsidR="00312D17" w:rsidRPr="005A0C88" w:rsidRDefault="00312D17" w:rsidP="0046686F">
            <w:pPr>
              <w:rPr>
                <w:rFonts w:ascii="Arial" w:hAnsi="Arial" w:cs="Arial"/>
              </w:rPr>
            </w:pPr>
            <w:r w:rsidRPr="005A0C88">
              <w:rPr>
                <w:rFonts w:ascii="Arial" w:hAnsi="Arial" w:cs="Arial"/>
              </w:rPr>
              <w:t> University</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0CFC63B3" w14:textId="4539CCA5" w:rsidR="00312D17" w:rsidRPr="005A0C88" w:rsidRDefault="00312D17" w:rsidP="0046686F">
            <w:pPr>
              <w:rPr>
                <w:rFonts w:ascii="Arial" w:hAnsi="Arial" w:cs="Arial"/>
              </w:rPr>
            </w:pPr>
            <w:r w:rsidRPr="005A0C88">
              <w:rPr>
                <w:rFonts w:ascii="Arial" w:hAnsi="Arial" w:cs="Arial"/>
              </w:rPr>
              <w:t> Family time</w:t>
            </w:r>
            <w:r w:rsidR="00D97420">
              <w:rPr>
                <w:rFonts w:ascii="Arial" w:hAnsi="Arial" w:cs="Arial"/>
              </w:rPr>
              <w:t xml:space="preserve"> – a meal out with my husband</w:t>
            </w:r>
          </w:p>
        </w:tc>
        <w:tc>
          <w:tcPr>
            <w:tcW w:w="1418" w:type="dxa"/>
            <w:tcBorders>
              <w:top w:val="single" w:sz="6" w:space="0" w:color="auto"/>
              <w:left w:val="single" w:sz="6" w:space="0" w:color="auto"/>
              <w:bottom w:val="single" w:sz="6" w:space="0" w:color="auto"/>
              <w:right w:val="single" w:sz="6" w:space="0" w:color="auto"/>
            </w:tcBorders>
            <w:shd w:val="clear" w:color="auto" w:fill="FF33CC"/>
            <w:hideMark/>
          </w:tcPr>
          <w:p w14:paraId="498993E8" w14:textId="4FE23A9A" w:rsidR="00312D17" w:rsidRPr="005A0C88" w:rsidRDefault="00312D17" w:rsidP="0046686F">
            <w:pPr>
              <w:rPr>
                <w:rFonts w:ascii="Arial" w:hAnsi="Arial" w:cs="Arial"/>
              </w:rPr>
            </w:pPr>
            <w:r w:rsidRPr="005A0C88">
              <w:rPr>
                <w:rFonts w:ascii="Arial" w:hAnsi="Arial" w:cs="Arial"/>
              </w:rPr>
              <w:t> Family time</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3DFC08DE" w14:textId="579E5A1C" w:rsidR="00312D17" w:rsidRPr="005A0C88" w:rsidRDefault="00312D17" w:rsidP="0046686F">
            <w:pPr>
              <w:rPr>
                <w:rFonts w:ascii="Arial" w:hAnsi="Arial" w:cs="Arial"/>
              </w:rPr>
            </w:pPr>
            <w:r w:rsidRPr="005A0C88">
              <w:rPr>
                <w:rFonts w:ascii="Arial" w:hAnsi="Arial" w:cs="Arial"/>
              </w:rPr>
              <w:t>Family</w:t>
            </w:r>
            <w:r w:rsidR="008C3FCD">
              <w:rPr>
                <w:rFonts w:ascii="Arial" w:hAnsi="Arial" w:cs="Arial"/>
              </w:rPr>
              <w:t xml:space="preserve"> </w:t>
            </w:r>
            <w:r w:rsidRPr="005A0C88">
              <w:rPr>
                <w:rFonts w:ascii="Arial" w:hAnsi="Arial" w:cs="Arial"/>
              </w:rPr>
              <w:t>time</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08ED0179" w14:textId="70F3BFBB" w:rsidR="00312D17" w:rsidRPr="005A0C88" w:rsidRDefault="00312D17" w:rsidP="0046686F">
            <w:pPr>
              <w:rPr>
                <w:rFonts w:ascii="Arial" w:hAnsi="Arial" w:cs="Arial"/>
              </w:rPr>
            </w:pPr>
            <w:r w:rsidRPr="005A0C88">
              <w:rPr>
                <w:rFonts w:ascii="Arial" w:hAnsi="Arial" w:cs="Arial"/>
              </w:rPr>
              <w:t>Family time</w:t>
            </w:r>
          </w:p>
        </w:tc>
        <w:tc>
          <w:tcPr>
            <w:tcW w:w="1276" w:type="dxa"/>
            <w:tcBorders>
              <w:top w:val="single" w:sz="6" w:space="0" w:color="auto"/>
              <w:left w:val="single" w:sz="6" w:space="0" w:color="auto"/>
              <w:bottom w:val="single" w:sz="6" w:space="0" w:color="auto"/>
              <w:right w:val="single" w:sz="6" w:space="0" w:color="auto"/>
            </w:tcBorders>
            <w:shd w:val="clear" w:color="auto" w:fill="FFFF99"/>
            <w:hideMark/>
          </w:tcPr>
          <w:p w14:paraId="075E23C0" w14:textId="0B1BB2B2" w:rsidR="00312D17" w:rsidRPr="005A0C88" w:rsidRDefault="008C3FCD" w:rsidP="0046686F">
            <w:pPr>
              <w:rPr>
                <w:rFonts w:ascii="Arial" w:hAnsi="Arial" w:cs="Arial"/>
              </w:rPr>
            </w:pPr>
            <w:r>
              <w:rPr>
                <w:rFonts w:ascii="Arial" w:hAnsi="Arial" w:cs="Arial"/>
              </w:rPr>
              <w:t>Study -</w:t>
            </w:r>
            <w:r w:rsidR="00312D17" w:rsidRPr="005A0C88">
              <w:rPr>
                <w:rFonts w:ascii="Arial" w:hAnsi="Arial" w:cs="Arial"/>
              </w:rPr>
              <w:t> Do some work on parts 2, 3 &amp; 4</w:t>
            </w:r>
          </w:p>
        </w:tc>
        <w:tc>
          <w:tcPr>
            <w:tcW w:w="1221" w:type="dxa"/>
            <w:tcBorders>
              <w:top w:val="single" w:sz="6" w:space="0" w:color="auto"/>
              <w:left w:val="single" w:sz="6" w:space="0" w:color="auto"/>
              <w:bottom w:val="single" w:sz="6" w:space="0" w:color="auto"/>
              <w:right w:val="single" w:sz="6" w:space="0" w:color="auto"/>
            </w:tcBorders>
            <w:shd w:val="clear" w:color="auto" w:fill="FF33CC"/>
            <w:hideMark/>
          </w:tcPr>
          <w:p w14:paraId="418E3758" w14:textId="520F67C9" w:rsidR="00312D17" w:rsidRPr="005A0C88" w:rsidRDefault="00312D17" w:rsidP="0046686F">
            <w:pPr>
              <w:rPr>
                <w:rFonts w:ascii="Arial" w:hAnsi="Arial" w:cs="Arial"/>
              </w:rPr>
            </w:pPr>
            <w:r w:rsidRPr="005A0C88">
              <w:rPr>
                <w:rFonts w:ascii="Arial" w:hAnsi="Arial" w:cs="Arial"/>
              </w:rPr>
              <w:t>Family time</w:t>
            </w:r>
          </w:p>
        </w:tc>
      </w:tr>
      <w:tr w:rsidR="00312D17" w:rsidRPr="005A0C88" w14:paraId="5C3A2848"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517A8806" w14:textId="77777777" w:rsidR="00312D17" w:rsidRPr="00612B59" w:rsidRDefault="00312D17" w:rsidP="00312D17">
            <w:pPr>
              <w:rPr>
                <w:b/>
                <w:bCs/>
              </w:rPr>
            </w:pPr>
            <w:r w:rsidRPr="00612B59">
              <w:rPr>
                <w:b/>
                <w:bCs/>
                <w:lang w:val="en-US"/>
              </w:rPr>
              <w:t>19:00 - 19:59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153D63" w:themeFill="text2" w:themeFillTint="E6"/>
            <w:hideMark/>
          </w:tcPr>
          <w:p w14:paraId="64C13FFE" w14:textId="72E7F657" w:rsidR="00312D17" w:rsidRPr="005A0C88" w:rsidRDefault="00312D17" w:rsidP="0046686F">
            <w:pPr>
              <w:rPr>
                <w:rFonts w:ascii="Arial" w:hAnsi="Arial" w:cs="Arial"/>
              </w:rPr>
            </w:pPr>
            <w:r w:rsidRPr="005A0C88">
              <w:rPr>
                <w:rFonts w:ascii="Arial" w:hAnsi="Arial" w:cs="Arial"/>
              </w:rPr>
              <w:t> University</w:t>
            </w:r>
          </w:p>
        </w:tc>
        <w:tc>
          <w:tcPr>
            <w:tcW w:w="1134"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64C0F01A" w14:textId="19E2A5D6" w:rsidR="00312D17" w:rsidRPr="005A0C88" w:rsidRDefault="00312D17" w:rsidP="0046686F">
            <w:pPr>
              <w:rPr>
                <w:rFonts w:ascii="Arial" w:hAnsi="Arial" w:cs="Arial"/>
              </w:rPr>
            </w:pPr>
            <w:r w:rsidRPr="005A0C88">
              <w:rPr>
                <w:rFonts w:ascii="Arial" w:hAnsi="Arial" w:cs="Arial"/>
              </w:rPr>
              <w:t> W</w:t>
            </w:r>
            <w:r w:rsidRPr="008C3FCD">
              <w:rPr>
                <w:rFonts w:ascii="Arial" w:hAnsi="Arial" w:cs="Arial"/>
                <w:shd w:val="clear" w:color="auto" w:fill="F2CEED" w:themeFill="accent5" w:themeFillTint="33"/>
              </w:rPr>
              <w:t>ork</w:t>
            </w:r>
          </w:p>
        </w:tc>
        <w:tc>
          <w:tcPr>
            <w:tcW w:w="1418" w:type="dxa"/>
            <w:tcBorders>
              <w:top w:val="single" w:sz="6" w:space="0" w:color="auto"/>
              <w:left w:val="single" w:sz="6" w:space="0" w:color="auto"/>
              <w:bottom w:val="single" w:sz="6" w:space="0" w:color="auto"/>
              <w:right w:val="single" w:sz="6" w:space="0" w:color="auto"/>
            </w:tcBorders>
            <w:shd w:val="clear" w:color="auto" w:fill="FF33CC"/>
            <w:hideMark/>
          </w:tcPr>
          <w:p w14:paraId="58C806D0" w14:textId="34EEFC1D" w:rsidR="00312D17" w:rsidRPr="005A0C88" w:rsidRDefault="00312D17" w:rsidP="0046686F">
            <w:pPr>
              <w:rPr>
                <w:rFonts w:ascii="Arial" w:hAnsi="Arial" w:cs="Arial"/>
              </w:rPr>
            </w:pPr>
            <w:r w:rsidRPr="005A0C88">
              <w:rPr>
                <w:rFonts w:ascii="Arial" w:hAnsi="Arial" w:cs="Arial"/>
              </w:rPr>
              <w:t> Family time</w:t>
            </w:r>
          </w:p>
        </w:tc>
        <w:tc>
          <w:tcPr>
            <w:tcW w:w="1134" w:type="dxa"/>
            <w:tcBorders>
              <w:top w:val="single" w:sz="6" w:space="0" w:color="auto"/>
              <w:left w:val="single" w:sz="6" w:space="0" w:color="auto"/>
              <w:bottom w:val="single" w:sz="6" w:space="0" w:color="auto"/>
              <w:right w:val="single" w:sz="6" w:space="0" w:color="auto"/>
            </w:tcBorders>
            <w:shd w:val="clear" w:color="auto" w:fill="FFFF99"/>
            <w:hideMark/>
          </w:tcPr>
          <w:p w14:paraId="0CBA2C96" w14:textId="44C4CE1D" w:rsidR="00312D17" w:rsidRPr="005A0C88" w:rsidRDefault="00312D17" w:rsidP="0046686F">
            <w:pPr>
              <w:rPr>
                <w:rFonts w:ascii="Arial" w:hAnsi="Arial" w:cs="Arial"/>
              </w:rPr>
            </w:pPr>
            <w:r w:rsidRPr="005A0C88">
              <w:rPr>
                <w:rFonts w:ascii="Arial" w:hAnsi="Arial" w:cs="Arial"/>
              </w:rPr>
              <w:t>Study- practise voiceover</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5D4D33DB" w14:textId="2A0D046F" w:rsidR="00312D17" w:rsidRPr="005A0C88" w:rsidRDefault="00312D17" w:rsidP="0046686F">
            <w:pPr>
              <w:rPr>
                <w:rFonts w:ascii="Arial" w:hAnsi="Arial" w:cs="Arial"/>
              </w:rPr>
            </w:pPr>
            <w:r w:rsidRPr="005A0C88">
              <w:rPr>
                <w:rFonts w:ascii="Arial" w:hAnsi="Arial" w:cs="Arial"/>
              </w:rPr>
              <w:t> Family time</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75CB4FB1" w14:textId="7BFFF30E" w:rsidR="00312D17" w:rsidRPr="005A0C88" w:rsidRDefault="00D97420" w:rsidP="0046686F">
            <w:pPr>
              <w:rPr>
                <w:rFonts w:ascii="Arial" w:hAnsi="Arial" w:cs="Arial"/>
              </w:rPr>
            </w:pPr>
            <w:r>
              <w:rPr>
                <w:rFonts w:ascii="Arial" w:hAnsi="Arial" w:cs="Arial"/>
              </w:rPr>
              <w:t>Socialising time – a meal out with friends</w:t>
            </w:r>
          </w:p>
        </w:tc>
        <w:tc>
          <w:tcPr>
            <w:tcW w:w="1221" w:type="dxa"/>
            <w:tcBorders>
              <w:top w:val="single" w:sz="6" w:space="0" w:color="auto"/>
              <w:left w:val="single" w:sz="6" w:space="0" w:color="auto"/>
              <w:bottom w:val="single" w:sz="6" w:space="0" w:color="auto"/>
              <w:right w:val="single" w:sz="6" w:space="0" w:color="auto"/>
            </w:tcBorders>
            <w:shd w:val="clear" w:color="auto" w:fill="FF33CC"/>
            <w:hideMark/>
          </w:tcPr>
          <w:p w14:paraId="13BD322A" w14:textId="053810B5" w:rsidR="00312D17" w:rsidRPr="005A0C88" w:rsidRDefault="00312D17" w:rsidP="0046686F">
            <w:pPr>
              <w:rPr>
                <w:rFonts w:ascii="Arial" w:hAnsi="Arial" w:cs="Arial"/>
              </w:rPr>
            </w:pPr>
            <w:r w:rsidRPr="005A0C88">
              <w:rPr>
                <w:rFonts w:ascii="Arial" w:hAnsi="Arial" w:cs="Arial"/>
              </w:rPr>
              <w:t>Family time</w:t>
            </w:r>
          </w:p>
        </w:tc>
      </w:tr>
      <w:tr w:rsidR="00312D17" w:rsidRPr="005A0C88" w14:paraId="10A10DA0"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3E2846BF" w14:textId="77777777" w:rsidR="00312D17" w:rsidRPr="00612B59" w:rsidRDefault="00312D17" w:rsidP="00312D17">
            <w:pPr>
              <w:rPr>
                <w:b/>
                <w:bCs/>
              </w:rPr>
            </w:pPr>
            <w:r w:rsidRPr="00612B59">
              <w:rPr>
                <w:b/>
                <w:bCs/>
                <w:lang w:val="en-US"/>
              </w:rPr>
              <w:t>20:00 - 20:59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153D63" w:themeFill="text2" w:themeFillTint="E6"/>
            <w:hideMark/>
          </w:tcPr>
          <w:p w14:paraId="2A2ED924" w14:textId="47E24E68" w:rsidR="00312D17" w:rsidRPr="005A0C88" w:rsidRDefault="00312D17" w:rsidP="0046686F">
            <w:pPr>
              <w:rPr>
                <w:rFonts w:ascii="Arial" w:hAnsi="Arial" w:cs="Arial"/>
              </w:rPr>
            </w:pPr>
            <w:r w:rsidRPr="005A0C88">
              <w:rPr>
                <w:rFonts w:ascii="Arial" w:hAnsi="Arial" w:cs="Arial"/>
              </w:rPr>
              <w:t> University</w:t>
            </w:r>
          </w:p>
        </w:tc>
        <w:tc>
          <w:tcPr>
            <w:tcW w:w="1134" w:type="dxa"/>
            <w:tcBorders>
              <w:top w:val="single" w:sz="6" w:space="0" w:color="auto"/>
              <w:left w:val="single" w:sz="6" w:space="0" w:color="auto"/>
              <w:bottom w:val="single" w:sz="6" w:space="0" w:color="auto"/>
              <w:right w:val="single" w:sz="6" w:space="0" w:color="auto"/>
            </w:tcBorders>
            <w:shd w:val="clear" w:color="auto" w:fill="FFFF99"/>
            <w:hideMark/>
          </w:tcPr>
          <w:p w14:paraId="624D060E" w14:textId="271AA8CA" w:rsidR="00312D17" w:rsidRPr="005A0C88" w:rsidRDefault="00312D17" w:rsidP="0046686F">
            <w:pPr>
              <w:rPr>
                <w:rFonts w:ascii="Arial" w:hAnsi="Arial" w:cs="Arial"/>
              </w:rPr>
            </w:pPr>
            <w:r w:rsidRPr="005A0C88">
              <w:rPr>
                <w:rFonts w:ascii="Arial" w:hAnsi="Arial" w:cs="Arial"/>
              </w:rPr>
              <w:t> Study – read a handbook</w:t>
            </w:r>
          </w:p>
        </w:tc>
        <w:tc>
          <w:tcPr>
            <w:tcW w:w="1418" w:type="dxa"/>
            <w:tcBorders>
              <w:top w:val="single" w:sz="6" w:space="0" w:color="auto"/>
              <w:left w:val="single" w:sz="6" w:space="0" w:color="auto"/>
              <w:bottom w:val="single" w:sz="6" w:space="0" w:color="auto"/>
              <w:right w:val="single" w:sz="6" w:space="0" w:color="auto"/>
            </w:tcBorders>
            <w:shd w:val="clear" w:color="auto" w:fill="FFFF99"/>
            <w:hideMark/>
          </w:tcPr>
          <w:p w14:paraId="3FEE27F8" w14:textId="15190108" w:rsidR="00312D17" w:rsidRPr="005A0C88" w:rsidRDefault="008C3FCD" w:rsidP="0046686F">
            <w:pPr>
              <w:rPr>
                <w:rFonts w:ascii="Arial" w:hAnsi="Arial" w:cs="Arial"/>
              </w:rPr>
            </w:pPr>
            <w:r>
              <w:rPr>
                <w:rFonts w:ascii="Arial" w:hAnsi="Arial" w:cs="Arial"/>
              </w:rPr>
              <w:t>Study -</w:t>
            </w:r>
            <w:r w:rsidR="00312D17" w:rsidRPr="005A0C88">
              <w:rPr>
                <w:rFonts w:ascii="Arial" w:hAnsi="Arial" w:cs="Arial"/>
              </w:rPr>
              <w:t> Familiarise with AI and Copilot</w:t>
            </w:r>
          </w:p>
        </w:tc>
        <w:tc>
          <w:tcPr>
            <w:tcW w:w="1134" w:type="dxa"/>
            <w:tcBorders>
              <w:top w:val="single" w:sz="6" w:space="0" w:color="auto"/>
              <w:left w:val="single" w:sz="6" w:space="0" w:color="auto"/>
              <w:bottom w:val="single" w:sz="6" w:space="0" w:color="auto"/>
              <w:right w:val="single" w:sz="6" w:space="0" w:color="auto"/>
            </w:tcBorders>
            <w:shd w:val="clear" w:color="auto" w:fill="FFFF99"/>
            <w:hideMark/>
          </w:tcPr>
          <w:p w14:paraId="2E80299D" w14:textId="7B49440E" w:rsidR="00312D17" w:rsidRPr="005A0C88" w:rsidRDefault="00312D17" w:rsidP="0046686F">
            <w:pPr>
              <w:rPr>
                <w:rFonts w:ascii="Arial" w:hAnsi="Arial" w:cs="Arial"/>
              </w:rPr>
            </w:pPr>
            <w:r w:rsidRPr="005A0C88">
              <w:rPr>
                <w:rFonts w:ascii="Arial" w:hAnsi="Arial" w:cs="Arial"/>
              </w:rPr>
              <w:t>Study- practise voiceover</w:t>
            </w:r>
          </w:p>
        </w:tc>
        <w:tc>
          <w:tcPr>
            <w:tcW w:w="1134" w:type="dxa"/>
            <w:tcBorders>
              <w:top w:val="single" w:sz="6" w:space="0" w:color="auto"/>
              <w:left w:val="single" w:sz="6" w:space="0" w:color="auto"/>
              <w:bottom w:val="single" w:sz="6" w:space="0" w:color="auto"/>
              <w:right w:val="single" w:sz="6" w:space="0" w:color="auto"/>
            </w:tcBorders>
            <w:shd w:val="clear" w:color="auto" w:fill="FF33CC"/>
            <w:hideMark/>
          </w:tcPr>
          <w:p w14:paraId="05C941AF" w14:textId="7747C526" w:rsidR="00312D17" w:rsidRPr="005A0C88" w:rsidRDefault="00312D17" w:rsidP="0046686F">
            <w:pPr>
              <w:rPr>
                <w:rFonts w:ascii="Arial" w:hAnsi="Arial" w:cs="Arial"/>
              </w:rPr>
            </w:pPr>
            <w:r w:rsidRPr="005A0C88">
              <w:rPr>
                <w:rFonts w:ascii="Arial" w:hAnsi="Arial" w:cs="Arial"/>
              </w:rPr>
              <w:t> Family time</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14E97B4B" w14:textId="5ED980C5" w:rsidR="00312D17" w:rsidRPr="005A0C88" w:rsidRDefault="00D97420" w:rsidP="0046686F">
            <w:pPr>
              <w:rPr>
                <w:rFonts w:ascii="Arial" w:hAnsi="Arial" w:cs="Arial"/>
              </w:rPr>
            </w:pPr>
            <w:r>
              <w:rPr>
                <w:rFonts w:ascii="Arial" w:hAnsi="Arial" w:cs="Arial"/>
              </w:rPr>
              <w:t>Socialising time – a meal out with friends</w:t>
            </w:r>
          </w:p>
        </w:tc>
        <w:tc>
          <w:tcPr>
            <w:tcW w:w="1221" w:type="dxa"/>
            <w:tcBorders>
              <w:top w:val="single" w:sz="6" w:space="0" w:color="auto"/>
              <w:left w:val="single" w:sz="6" w:space="0" w:color="auto"/>
              <w:bottom w:val="single" w:sz="6" w:space="0" w:color="auto"/>
              <w:right w:val="single" w:sz="6" w:space="0" w:color="auto"/>
            </w:tcBorders>
            <w:shd w:val="clear" w:color="auto" w:fill="FFFF99"/>
            <w:hideMark/>
          </w:tcPr>
          <w:p w14:paraId="5C2B9FDF" w14:textId="01276BDA" w:rsidR="00312D17" w:rsidRPr="005A0C88" w:rsidRDefault="00C00CF2" w:rsidP="0046686F">
            <w:pPr>
              <w:rPr>
                <w:rFonts w:ascii="Arial" w:hAnsi="Arial" w:cs="Arial"/>
              </w:rPr>
            </w:pPr>
            <w:r>
              <w:rPr>
                <w:rFonts w:ascii="Arial" w:hAnsi="Arial" w:cs="Arial"/>
              </w:rPr>
              <w:t xml:space="preserve">Study – check over work for errors of spelling and </w:t>
            </w:r>
            <w:r>
              <w:rPr>
                <w:rFonts w:ascii="Arial" w:hAnsi="Arial" w:cs="Arial"/>
              </w:rPr>
              <w:lastRenderedPageBreak/>
              <w:t>grammar errors</w:t>
            </w:r>
          </w:p>
        </w:tc>
      </w:tr>
      <w:tr w:rsidR="00312D17" w:rsidRPr="005A0C88" w14:paraId="52F2CE61" w14:textId="77777777" w:rsidTr="00D97420">
        <w:trPr>
          <w:trHeight w:val="7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0D945DEA" w14:textId="77777777" w:rsidR="00312D17" w:rsidRPr="00612B59" w:rsidRDefault="00312D17" w:rsidP="00312D17">
            <w:pPr>
              <w:rPr>
                <w:b/>
                <w:bCs/>
              </w:rPr>
            </w:pPr>
            <w:r w:rsidRPr="00612B59">
              <w:rPr>
                <w:b/>
                <w:bCs/>
                <w:lang w:val="en-US"/>
              </w:rPr>
              <w:lastRenderedPageBreak/>
              <w:t>21:00 - 21:59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FF33CC"/>
            <w:hideMark/>
          </w:tcPr>
          <w:p w14:paraId="0FE3829F" w14:textId="54F0AE9D" w:rsidR="00312D17" w:rsidRPr="005A0C88" w:rsidRDefault="00312D17" w:rsidP="0046686F">
            <w:pPr>
              <w:rPr>
                <w:rFonts w:ascii="Arial" w:hAnsi="Arial" w:cs="Arial"/>
              </w:rPr>
            </w:pPr>
            <w:r w:rsidRPr="005A0C88">
              <w:rPr>
                <w:rFonts w:ascii="Arial" w:hAnsi="Arial" w:cs="Arial"/>
              </w:rPr>
              <w:t> Family time</w:t>
            </w:r>
          </w:p>
        </w:tc>
        <w:tc>
          <w:tcPr>
            <w:tcW w:w="1134" w:type="dxa"/>
            <w:tcBorders>
              <w:top w:val="single" w:sz="6" w:space="0" w:color="auto"/>
              <w:left w:val="single" w:sz="6" w:space="0" w:color="auto"/>
              <w:bottom w:val="single" w:sz="6" w:space="0" w:color="auto"/>
              <w:right w:val="single" w:sz="6" w:space="0" w:color="auto"/>
            </w:tcBorders>
            <w:shd w:val="clear" w:color="auto" w:fill="FFFF99"/>
            <w:hideMark/>
          </w:tcPr>
          <w:p w14:paraId="2616D279" w14:textId="57558183" w:rsidR="00312D17" w:rsidRPr="005A0C88" w:rsidRDefault="00312D17" w:rsidP="0046686F">
            <w:pPr>
              <w:rPr>
                <w:rFonts w:ascii="Arial" w:hAnsi="Arial" w:cs="Arial"/>
              </w:rPr>
            </w:pPr>
            <w:r w:rsidRPr="005A0C88">
              <w:rPr>
                <w:rFonts w:ascii="Arial" w:hAnsi="Arial" w:cs="Arial"/>
              </w:rPr>
              <w:t> Study – read a handbook</w:t>
            </w:r>
          </w:p>
        </w:tc>
        <w:tc>
          <w:tcPr>
            <w:tcW w:w="1418" w:type="dxa"/>
            <w:tcBorders>
              <w:top w:val="single" w:sz="6" w:space="0" w:color="auto"/>
              <w:left w:val="single" w:sz="6" w:space="0" w:color="auto"/>
              <w:bottom w:val="single" w:sz="6" w:space="0" w:color="auto"/>
              <w:right w:val="single" w:sz="6" w:space="0" w:color="auto"/>
            </w:tcBorders>
            <w:shd w:val="clear" w:color="auto" w:fill="FFFF99"/>
            <w:hideMark/>
          </w:tcPr>
          <w:p w14:paraId="54953516" w14:textId="5E3135C0" w:rsidR="00312D17" w:rsidRPr="005A0C88" w:rsidRDefault="008C3FCD" w:rsidP="0046686F">
            <w:pPr>
              <w:rPr>
                <w:rFonts w:ascii="Arial" w:hAnsi="Arial" w:cs="Arial"/>
              </w:rPr>
            </w:pPr>
            <w:r>
              <w:rPr>
                <w:rFonts w:ascii="Arial" w:hAnsi="Arial" w:cs="Arial"/>
              </w:rPr>
              <w:t xml:space="preserve">Study - </w:t>
            </w:r>
            <w:r w:rsidR="00312D17" w:rsidRPr="005A0C88">
              <w:rPr>
                <w:rFonts w:ascii="Arial" w:hAnsi="Arial" w:cs="Arial"/>
              </w:rPr>
              <w:t>Familiarise with AI and Copilot</w:t>
            </w:r>
          </w:p>
        </w:tc>
        <w:tc>
          <w:tcPr>
            <w:tcW w:w="1134" w:type="dxa"/>
            <w:tcBorders>
              <w:top w:val="single" w:sz="6" w:space="0" w:color="auto"/>
              <w:left w:val="single" w:sz="6" w:space="0" w:color="auto"/>
              <w:bottom w:val="single" w:sz="6" w:space="0" w:color="auto"/>
              <w:right w:val="single" w:sz="6" w:space="0" w:color="auto"/>
            </w:tcBorders>
            <w:shd w:val="clear" w:color="auto" w:fill="C00000"/>
            <w:hideMark/>
          </w:tcPr>
          <w:p w14:paraId="7B22719E" w14:textId="094D2CAA" w:rsidR="00312D17" w:rsidRPr="005A0C88" w:rsidRDefault="00312D17" w:rsidP="0046686F">
            <w:pPr>
              <w:rPr>
                <w:rFonts w:ascii="Arial" w:hAnsi="Arial" w:cs="Arial"/>
              </w:rPr>
            </w:pPr>
            <w:r w:rsidRPr="005A0C88">
              <w:rPr>
                <w:rFonts w:ascii="Arial" w:hAnsi="Arial" w:cs="Arial"/>
              </w:rPr>
              <w:t> Reading</w:t>
            </w:r>
          </w:p>
        </w:tc>
        <w:tc>
          <w:tcPr>
            <w:tcW w:w="1134" w:type="dxa"/>
            <w:tcBorders>
              <w:top w:val="single" w:sz="6" w:space="0" w:color="auto"/>
              <w:left w:val="single" w:sz="6" w:space="0" w:color="auto"/>
              <w:bottom w:val="single" w:sz="6" w:space="0" w:color="auto"/>
              <w:right w:val="single" w:sz="6" w:space="0" w:color="auto"/>
            </w:tcBorders>
            <w:shd w:val="clear" w:color="auto" w:fill="C00000"/>
            <w:hideMark/>
          </w:tcPr>
          <w:p w14:paraId="736DB86D" w14:textId="1500747D" w:rsidR="00312D17" w:rsidRPr="005A0C88" w:rsidRDefault="00312D17" w:rsidP="0046686F">
            <w:pPr>
              <w:rPr>
                <w:rFonts w:ascii="Arial" w:hAnsi="Arial" w:cs="Arial"/>
              </w:rPr>
            </w:pPr>
            <w:r w:rsidRPr="005A0C88">
              <w:rPr>
                <w:rFonts w:ascii="Arial" w:hAnsi="Arial" w:cs="Arial"/>
              </w:rPr>
              <w:t> Reading</w:t>
            </w:r>
          </w:p>
        </w:tc>
        <w:tc>
          <w:tcPr>
            <w:tcW w:w="1276" w:type="dxa"/>
            <w:tcBorders>
              <w:top w:val="single" w:sz="6" w:space="0" w:color="auto"/>
              <w:left w:val="single" w:sz="6" w:space="0" w:color="auto"/>
              <w:bottom w:val="single" w:sz="6" w:space="0" w:color="auto"/>
              <w:right w:val="single" w:sz="6" w:space="0" w:color="auto"/>
            </w:tcBorders>
            <w:shd w:val="clear" w:color="auto" w:fill="FF33CC"/>
            <w:hideMark/>
          </w:tcPr>
          <w:p w14:paraId="53491B84" w14:textId="76DD30AD" w:rsidR="00312D17" w:rsidRPr="005A0C88" w:rsidRDefault="00D97420" w:rsidP="0046686F">
            <w:pPr>
              <w:rPr>
                <w:rFonts w:ascii="Arial" w:hAnsi="Arial" w:cs="Arial"/>
              </w:rPr>
            </w:pPr>
            <w:r>
              <w:rPr>
                <w:rFonts w:ascii="Arial" w:hAnsi="Arial" w:cs="Arial"/>
              </w:rPr>
              <w:t>Socialising time – a meal out with friends</w:t>
            </w:r>
          </w:p>
        </w:tc>
        <w:tc>
          <w:tcPr>
            <w:tcW w:w="1221" w:type="dxa"/>
            <w:tcBorders>
              <w:top w:val="single" w:sz="6" w:space="0" w:color="auto"/>
              <w:left w:val="single" w:sz="6" w:space="0" w:color="auto"/>
              <w:bottom w:val="single" w:sz="6" w:space="0" w:color="auto"/>
              <w:right w:val="single" w:sz="6" w:space="0" w:color="auto"/>
            </w:tcBorders>
            <w:shd w:val="clear" w:color="auto" w:fill="F2CEED" w:themeFill="accent5" w:themeFillTint="33"/>
            <w:hideMark/>
          </w:tcPr>
          <w:p w14:paraId="36B182C7" w14:textId="253C4A30" w:rsidR="00312D17" w:rsidRPr="005A0C88" w:rsidRDefault="00312D17" w:rsidP="0046686F">
            <w:pPr>
              <w:rPr>
                <w:rFonts w:ascii="Arial" w:hAnsi="Arial" w:cs="Arial"/>
              </w:rPr>
            </w:pPr>
            <w:r w:rsidRPr="005A0C88">
              <w:rPr>
                <w:rFonts w:ascii="Arial" w:hAnsi="Arial" w:cs="Arial"/>
              </w:rPr>
              <w:t> </w:t>
            </w:r>
            <w:r w:rsidRPr="008C3FCD">
              <w:rPr>
                <w:rFonts w:ascii="Arial" w:hAnsi="Arial" w:cs="Arial"/>
                <w:shd w:val="clear" w:color="auto" w:fill="F2CEED" w:themeFill="accent5" w:themeFillTint="33"/>
              </w:rPr>
              <w:t>Work</w:t>
            </w:r>
          </w:p>
        </w:tc>
      </w:tr>
      <w:tr w:rsidR="00312D17" w:rsidRPr="005A0C88" w14:paraId="0F26B093"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47E44105" w14:textId="77777777" w:rsidR="00312D17" w:rsidRPr="00612B59" w:rsidRDefault="00312D17" w:rsidP="00312D17">
            <w:pPr>
              <w:rPr>
                <w:b/>
                <w:bCs/>
              </w:rPr>
            </w:pPr>
            <w:r w:rsidRPr="00612B59">
              <w:rPr>
                <w:b/>
                <w:bCs/>
                <w:lang w:val="en-US"/>
              </w:rPr>
              <w:t>22:00 - 22:59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92D050"/>
            <w:hideMark/>
          </w:tcPr>
          <w:p w14:paraId="1A9F383B" w14:textId="74CCD956" w:rsidR="00312D17" w:rsidRPr="005A0C88" w:rsidRDefault="00312D17"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693CF9FC" w14:textId="71BAB25F" w:rsidR="00312D17" w:rsidRPr="005A0C88" w:rsidRDefault="00312D17" w:rsidP="0046686F">
            <w:pPr>
              <w:rPr>
                <w:rFonts w:ascii="Arial" w:hAnsi="Arial" w:cs="Arial"/>
              </w:rPr>
            </w:pPr>
            <w:r w:rsidRPr="005A0C88">
              <w:rPr>
                <w:rFonts w:ascii="Arial" w:hAnsi="Arial" w:cs="Arial"/>
              </w:rPr>
              <w:t> Relax</w:t>
            </w:r>
          </w:p>
        </w:tc>
        <w:tc>
          <w:tcPr>
            <w:tcW w:w="1418" w:type="dxa"/>
            <w:tcBorders>
              <w:top w:val="single" w:sz="6" w:space="0" w:color="auto"/>
              <w:left w:val="single" w:sz="6" w:space="0" w:color="auto"/>
              <w:bottom w:val="single" w:sz="6" w:space="0" w:color="auto"/>
              <w:right w:val="single" w:sz="6" w:space="0" w:color="auto"/>
            </w:tcBorders>
            <w:shd w:val="clear" w:color="auto" w:fill="92D050"/>
            <w:hideMark/>
          </w:tcPr>
          <w:p w14:paraId="634F2E7B" w14:textId="2259E9B7" w:rsidR="00312D17" w:rsidRPr="005A0C88" w:rsidRDefault="00312D17"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6FB72123" w14:textId="6E67C70D" w:rsidR="00312D17" w:rsidRPr="005A0C88" w:rsidRDefault="00312D17" w:rsidP="0046686F">
            <w:pPr>
              <w:rPr>
                <w:rFonts w:ascii="Arial" w:hAnsi="Arial" w:cs="Arial"/>
              </w:rPr>
            </w:pPr>
            <w:r w:rsidRPr="005A0C88">
              <w:rPr>
                <w:rFonts w:ascii="Arial" w:hAnsi="Arial" w:cs="Arial"/>
              </w:rPr>
              <w:t> Relax</w:t>
            </w:r>
          </w:p>
        </w:tc>
        <w:tc>
          <w:tcPr>
            <w:tcW w:w="1134" w:type="dxa"/>
            <w:tcBorders>
              <w:top w:val="single" w:sz="6" w:space="0" w:color="auto"/>
              <w:left w:val="single" w:sz="6" w:space="0" w:color="auto"/>
              <w:bottom w:val="single" w:sz="6" w:space="0" w:color="auto"/>
              <w:right w:val="single" w:sz="6" w:space="0" w:color="auto"/>
            </w:tcBorders>
            <w:shd w:val="clear" w:color="auto" w:fill="92D050"/>
            <w:hideMark/>
          </w:tcPr>
          <w:p w14:paraId="5F7F309A" w14:textId="1E4C390F" w:rsidR="00312D17" w:rsidRPr="005A0C88" w:rsidRDefault="00312D17" w:rsidP="0046686F">
            <w:pPr>
              <w:rPr>
                <w:rFonts w:ascii="Arial" w:hAnsi="Arial" w:cs="Arial"/>
              </w:rPr>
            </w:pPr>
            <w:r w:rsidRPr="005A0C88">
              <w:rPr>
                <w:rFonts w:ascii="Arial" w:hAnsi="Arial" w:cs="Arial"/>
              </w:rPr>
              <w:t> Relax</w:t>
            </w:r>
          </w:p>
        </w:tc>
        <w:tc>
          <w:tcPr>
            <w:tcW w:w="1276" w:type="dxa"/>
            <w:tcBorders>
              <w:top w:val="single" w:sz="6" w:space="0" w:color="auto"/>
              <w:left w:val="single" w:sz="6" w:space="0" w:color="auto"/>
              <w:bottom w:val="single" w:sz="6" w:space="0" w:color="auto"/>
              <w:right w:val="single" w:sz="6" w:space="0" w:color="auto"/>
            </w:tcBorders>
            <w:shd w:val="clear" w:color="auto" w:fill="92D050"/>
            <w:hideMark/>
          </w:tcPr>
          <w:p w14:paraId="2D786B93" w14:textId="6D35A753" w:rsidR="00312D17" w:rsidRPr="005A0C88" w:rsidRDefault="00312D17" w:rsidP="0046686F">
            <w:pPr>
              <w:rPr>
                <w:rFonts w:ascii="Arial" w:hAnsi="Arial" w:cs="Arial"/>
              </w:rPr>
            </w:pPr>
            <w:r w:rsidRPr="005A0C88">
              <w:rPr>
                <w:rFonts w:ascii="Arial" w:hAnsi="Arial" w:cs="Arial"/>
              </w:rPr>
              <w:t> Relax</w:t>
            </w:r>
          </w:p>
        </w:tc>
        <w:tc>
          <w:tcPr>
            <w:tcW w:w="1221" w:type="dxa"/>
            <w:tcBorders>
              <w:top w:val="single" w:sz="6" w:space="0" w:color="auto"/>
              <w:left w:val="single" w:sz="6" w:space="0" w:color="auto"/>
              <w:bottom w:val="single" w:sz="6" w:space="0" w:color="auto"/>
              <w:right w:val="single" w:sz="6" w:space="0" w:color="auto"/>
            </w:tcBorders>
            <w:shd w:val="clear" w:color="auto" w:fill="92D050"/>
            <w:hideMark/>
          </w:tcPr>
          <w:p w14:paraId="7FC3A1E4" w14:textId="2A8F0FFB" w:rsidR="00312D17" w:rsidRPr="005A0C88" w:rsidRDefault="00312D17" w:rsidP="0046686F">
            <w:pPr>
              <w:rPr>
                <w:rFonts w:ascii="Arial" w:hAnsi="Arial" w:cs="Arial"/>
              </w:rPr>
            </w:pPr>
            <w:r w:rsidRPr="005A0C88">
              <w:rPr>
                <w:rFonts w:ascii="Arial" w:hAnsi="Arial" w:cs="Arial"/>
              </w:rPr>
              <w:t>Relax</w:t>
            </w:r>
          </w:p>
        </w:tc>
      </w:tr>
      <w:tr w:rsidR="00312D17" w:rsidRPr="005A0C88" w14:paraId="1E591494" w14:textId="77777777" w:rsidTr="00D97420">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FFFFFF"/>
            <w:hideMark/>
          </w:tcPr>
          <w:p w14:paraId="5A50BDE9" w14:textId="77777777" w:rsidR="00312D17" w:rsidRPr="00612B59" w:rsidRDefault="00312D17" w:rsidP="00312D17">
            <w:pPr>
              <w:rPr>
                <w:b/>
                <w:bCs/>
              </w:rPr>
            </w:pPr>
            <w:r w:rsidRPr="00612B59">
              <w:rPr>
                <w:b/>
                <w:bCs/>
                <w:lang w:val="en-US"/>
              </w:rPr>
              <w:t>23:00 - 23:59</w:t>
            </w:r>
            <w:r w:rsidRPr="00612B59">
              <w:rPr>
                <w:b/>
                <w:bCs/>
              </w:rPr>
              <w:t> </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66926A8F" w14:textId="14731132" w:rsidR="00312D17" w:rsidRPr="005A0C88" w:rsidRDefault="00312D17" w:rsidP="0046686F">
            <w:pPr>
              <w:rPr>
                <w:rFonts w:ascii="Arial" w:hAnsi="Arial" w:cs="Arial"/>
              </w:rPr>
            </w:pPr>
            <w:r w:rsidRPr="005A0C88">
              <w:rPr>
                <w:rFonts w:ascii="Arial" w:hAnsi="Arial" w:cs="Arial"/>
              </w:rPr>
              <w:t> 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1A0EE4C4" w14:textId="1D675C9F" w:rsidR="00312D17" w:rsidRPr="005A0C88" w:rsidRDefault="00312D17" w:rsidP="0046686F">
            <w:pPr>
              <w:rPr>
                <w:rFonts w:ascii="Arial" w:hAnsi="Arial" w:cs="Arial"/>
              </w:rPr>
            </w:pPr>
            <w:r w:rsidRPr="005A0C88">
              <w:rPr>
                <w:rFonts w:ascii="Arial" w:hAnsi="Arial" w:cs="Arial"/>
              </w:rPr>
              <w:t>Sleep </w:t>
            </w:r>
          </w:p>
        </w:tc>
        <w:tc>
          <w:tcPr>
            <w:tcW w:w="1418"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86AED7F" w14:textId="2158EEBE" w:rsidR="00312D17" w:rsidRPr="005A0C88" w:rsidRDefault="00312D17" w:rsidP="0046686F">
            <w:pPr>
              <w:rPr>
                <w:rFonts w:ascii="Arial" w:hAnsi="Arial" w:cs="Arial"/>
              </w:rPr>
            </w:pPr>
            <w:r w:rsidRPr="005A0C88">
              <w:rPr>
                <w:rFonts w:ascii="Arial" w:hAnsi="Arial" w:cs="Arial"/>
              </w:rPr>
              <w:t> 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4926071D" w14:textId="6BCBC497" w:rsidR="00312D17" w:rsidRPr="005A0C88" w:rsidRDefault="00312D17" w:rsidP="0046686F">
            <w:pPr>
              <w:rPr>
                <w:rFonts w:ascii="Arial" w:hAnsi="Arial" w:cs="Arial"/>
              </w:rPr>
            </w:pPr>
            <w:r w:rsidRPr="005A0C88">
              <w:rPr>
                <w:rFonts w:ascii="Arial" w:hAnsi="Arial" w:cs="Arial"/>
              </w:rPr>
              <w:t> Sleep</w:t>
            </w:r>
          </w:p>
        </w:tc>
        <w:tc>
          <w:tcPr>
            <w:tcW w:w="1134"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52EBC58A" w14:textId="0341BF55" w:rsidR="00312D17" w:rsidRPr="005A0C88" w:rsidRDefault="00312D17" w:rsidP="0046686F">
            <w:pPr>
              <w:rPr>
                <w:rFonts w:ascii="Arial" w:hAnsi="Arial" w:cs="Arial"/>
              </w:rPr>
            </w:pPr>
            <w:r w:rsidRPr="005A0C88">
              <w:rPr>
                <w:rFonts w:ascii="Arial" w:hAnsi="Arial" w:cs="Arial"/>
              </w:rPr>
              <w:t> Sleep</w:t>
            </w:r>
          </w:p>
        </w:tc>
        <w:tc>
          <w:tcPr>
            <w:tcW w:w="1276"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3A062F73" w14:textId="0C55D7B4" w:rsidR="00312D17" w:rsidRPr="005A0C88" w:rsidRDefault="00312D17" w:rsidP="0046686F">
            <w:pPr>
              <w:rPr>
                <w:rFonts w:ascii="Arial" w:hAnsi="Arial" w:cs="Arial"/>
              </w:rPr>
            </w:pPr>
            <w:r w:rsidRPr="005A0C88">
              <w:rPr>
                <w:rFonts w:ascii="Arial" w:hAnsi="Arial" w:cs="Arial"/>
              </w:rPr>
              <w:t> Sleep</w:t>
            </w:r>
          </w:p>
        </w:tc>
        <w:tc>
          <w:tcPr>
            <w:tcW w:w="1221" w:type="dxa"/>
            <w:tcBorders>
              <w:top w:val="single" w:sz="6" w:space="0" w:color="auto"/>
              <w:left w:val="single" w:sz="6" w:space="0" w:color="auto"/>
              <w:bottom w:val="single" w:sz="6" w:space="0" w:color="auto"/>
              <w:right w:val="single" w:sz="6" w:space="0" w:color="auto"/>
            </w:tcBorders>
            <w:shd w:val="clear" w:color="auto" w:fill="83CAEB" w:themeFill="accent1" w:themeFillTint="66"/>
            <w:hideMark/>
          </w:tcPr>
          <w:p w14:paraId="1A573355" w14:textId="5440D43B" w:rsidR="00312D17" w:rsidRPr="005A0C88" w:rsidRDefault="00312D17" w:rsidP="0046686F">
            <w:pPr>
              <w:rPr>
                <w:rFonts w:ascii="Arial" w:hAnsi="Arial" w:cs="Arial"/>
              </w:rPr>
            </w:pPr>
            <w:r w:rsidRPr="005A0C88">
              <w:rPr>
                <w:rFonts w:ascii="Arial" w:hAnsi="Arial" w:cs="Arial"/>
              </w:rPr>
              <w:t> Sleep</w:t>
            </w:r>
          </w:p>
        </w:tc>
      </w:tr>
    </w:tbl>
    <w:p w14:paraId="5A773D4B" w14:textId="177674A4" w:rsidR="00EE5F39" w:rsidRPr="00612B59" w:rsidRDefault="00EE5F39" w:rsidP="00EE5F39">
      <w:pPr>
        <w:rPr>
          <w:b/>
          <w:bCs/>
        </w:rPr>
      </w:pPr>
      <w:r w:rsidRPr="00612B59">
        <w:rPr>
          <w:b/>
          <w:bCs/>
        </w:rPr>
        <w:t> </w:t>
      </w:r>
      <w:r w:rsidRPr="00612B59">
        <w:rPr>
          <w:b/>
          <w:bCs/>
        </w:rPr>
        <w:br/>
      </w:r>
    </w:p>
    <w:p w14:paraId="62C20E31" w14:textId="53AEEA0D" w:rsidR="00867326" w:rsidRPr="004D0FB0" w:rsidRDefault="00EA06E8" w:rsidP="00867326">
      <w:pPr>
        <w:rPr>
          <w:b/>
          <w:bCs/>
        </w:rPr>
      </w:pPr>
      <w:r>
        <w:rPr>
          <w:b/>
          <w:bCs/>
        </w:rPr>
        <w:t xml:space="preserve">Part 2 – AI activity </w:t>
      </w:r>
    </w:p>
    <w:p w14:paraId="46265FDC" w14:textId="08A001E2" w:rsidR="00CF2C8B" w:rsidRDefault="0094233F" w:rsidP="0094233F">
      <w:pPr>
        <w:rPr>
          <w:rFonts w:ascii="Arial" w:hAnsi="Arial" w:cs="Arial"/>
          <w:b/>
          <w:bCs/>
          <w:u w:val="single"/>
        </w:rPr>
      </w:pPr>
      <w:r w:rsidRPr="0094233F">
        <w:rPr>
          <w:rFonts w:ascii="Arial" w:hAnsi="Arial" w:cs="Arial"/>
          <w:b/>
          <w:bCs/>
          <w:u w:val="single"/>
        </w:rPr>
        <w:t>Study skill one</w:t>
      </w:r>
    </w:p>
    <w:p w14:paraId="0FFBFB51" w14:textId="17645F1F" w:rsidR="00CF2C8B" w:rsidRPr="00CF2C8B" w:rsidRDefault="00CF2C8B" w:rsidP="0094233F">
      <w:pPr>
        <w:rPr>
          <w:rFonts w:ascii="Arial" w:hAnsi="Arial" w:cs="Arial"/>
        </w:rPr>
      </w:pPr>
      <w:r>
        <w:rPr>
          <w:rFonts w:ascii="Arial" w:hAnsi="Arial" w:cs="Arial"/>
        </w:rPr>
        <w:t xml:space="preserve">Microsoft Copilot </w:t>
      </w:r>
      <w:r w:rsidR="00805D5B">
        <w:rPr>
          <w:rFonts w:ascii="Arial" w:hAnsi="Arial" w:cs="Arial"/>
        </w:rPr>
        <w:t>was accessed to explore two study techniques to support progression through the BA (Hons)</w:t>
      </w:r>
      <w:r w:rsidR="004732C2">
        <w:rPr>
          <w:rFonts w:ascii="Arial" w:hAnsi="Arial" w:cs="Arial"/>
        </w:rPr>
        <w:t xml:space="preserve"> Early Years Education and Care. Two prompts were used to create this information.</w:t>
      </w:r>
    </w:p>
    <w:p w14:paraId="775E3D8E" w14:textId="77777777" w:rsidR="004732C2" w:rsidRDefault="004732C2" w:rsidP="0094233F">
      <w:pPr>
        <w:rPr>
          <w:rFonts w:ascii="Arial" w:hAnsi="Arial" w:cs="Arial"/>
          <w:b/>
          <w:bCs/>
        </w:rPr>
      </w:pPr>
      <w:proofErr w:type="spellStart"/>
      <w:r>
        <w:rPr>
          <w:rFonts w:ascii="Arial" w:hAnsi="Arial" w:cs="Arial"/>
          <w:b/>
          <w:bCs/>
        </w:rPr>
        <w:t>Promt</w:t>
      </w:r>
      <w:proofErr w:type="spellEnd"/>
      <w:r>
        <w:rPr>
          <w:rFonts w:ascii="Arial" w:hAnsi="Arial" w:cs="Arial"/>
          <w:b/>
          <w:bCs/>
        </w:rPr>
        <w:t>.</w:t>
      </w:r>
    </w:p>
    <w:p w14:paraId="139CBA18" w14:textId="4143BB8A" w:rsidR="00DF4219" w:rsidRPr="00DF4219" w:rsidRDefault="00DF4219" w:rsidP="0094233F">
      <w:pPr>
        <w:rPr>
          <w:rFonts w:ascii="Arial" w:hAnsi="Arial" w:cs="Arial"/>
        </w:rPr>
      </w:pPr>
      <w:r w:rsidRPr="00867326">
        <w:t xml:space="preserve">I am a </w:t>
      </w:r>
      <w:proofErr w:type="gramStart"/>
      <w:r w:rsidRPr="00867326">
        <w:t>first year</w:t>
      </w:r>
      <w:proofErr w:type="gramEnd"/>
      <w:r w:rsidRPr="00867326">
        <w:t xml:space="preserve"> student doing an Early Years degree. </w:t>
      </w:r>
      <w:r w:rsidRPr="004D0FB0">
        <w:t xml:space="preserve">Can you help me identify ways to develop my time </w:t>
      </w:r>
      <w:r>
        <w:t>management skills</w:t>
      </w:r>
      <w:r w:rsidRPr="004D0FB0">
        <w:t xml:space="preserve">, please? </w:t>
      </w:r>
    </w:p>
    <w:p w14:paraId="1BCBA6C8" w14:textId="499EB507" w:rsidR="0094233F" w:rsidRDefault="004732C2" w:rsidP="0094233F">
      <w:pPr>
        <w:rPr>
          <w:rFonts w:ascii="Arial" w:hAnsi="Arial" w:cs="Arial"/>
          <w:b/>
          <w:bCs/>
        </w:rPr>
      </w:pPr>
      <w:r>
        <w:rPr>
          <w:rFonts w:ascii="Arial" w:hAnsi="Arial" w:cs="Arial"/>
          <w:b/>
          <w:bCs/>
        </w:rPr>
        <w:t>Response</w:t>
      </w:r>
      <w:r w:rsidR="00226EBB">
        <w:rPr>
          <w:rFonts w:ascii="Arial" w:hAnsi="Arial" w:cs="Arial"/>
          <w:b/>
          <w:bCs/>
        </w:rPr>
        <w:t>.</w:t>
      </w:r>
    </w:p>
    <w:p w14:paraId="5B79E94A" w14:textId="77777777" w:rsidR="009F7DFC" w:rsidRPr="00BA72F9" w:rsidRDefault="009F7DFC" w:rsidP="009F7DFC">
      <w:pPr>
        <w:rPr>
          <w:b/>
          <w:bCs/>
        </w:rPr>
      </w:pPr>
      <w:r w:rsidRPr="00BA72F9">
        <w:rPr>
          <w:b/>
          <w:bCs/>
        </w:rPr>
        <w:t>1. Create a weekly planning routine</w:t>
      </w:r>
    </w:p>
    <w:p w14:paraId="2F569C6B" w14:textId="246BC94C" w:rsidR="009F7DFC" w:rsidRPr="00BA72F9" w:rsidRDefault="009F7DFC" w:rsidP="001C056E">
      <w:r w:rsidRPr="00BA72F9">
        <w:t>A weekly plan stops overwhelm before it starts. List all assignments, readings, placements, and personal commitments</w:t>
      </w:r>
    </w:p>
    <w:p w14:paraId="28BB7E14" w14:textId="77777777" w:rsidR="009F7DFC" w:rsidRPr="00BA72F9" w:rsidRDefault="009F7DFC" w:rsidP="009F7DFC">
      <w:pPr>
        <w:numPr>
          <w:ilvl w:val="0"/>
          <w:numId w:val="30"/>
        </w:numPr>
        <w:spacing w:line="259" w:lineRule="auto"/>
      </w:pPr>
      <w:r w:rsidRPr="00BA72F9">
        <w:t>Break each academic task into micro</w:t>
      </w:r>
      <w:r w:rsidRPr="00BA72F9">
        <w:noBreakHyphen/>
        <w:t>steps</w:t>
      </w:r>
    </w:p>
    <w:p w14:paraId="3BE08A80" w14:textId="77777777" w:rsidR="009F7DFC" w:rsidRPr="00BA72F9" w:rsidRDefault="009F7DFC" w:rsidP="009F7DFC">
      <w:pPr>
        <w:numPr>
          <w:ilvl w:val="0"/>
          <w:numId w:val="30"/>
        </w:numPr>
        <w:spacing w:line="259" w:lineRule="auto"/>
      </w:pPr>
      <w:r w:rsidRPr="00BA72F9">
        <w:t>Schedule them into realistic time blocks</w:t>
      </w:r>
    </w:p>
    <w:p w14:paraId="7529A823" w14:textId="77777777" w:rsidR="009F7DFC" w:rsidRPr="00BA72F9" w:rsidRDefault="009F7DFC" w:rsidP="009F7DFC">
      <w:pPr>
        <w:rPr>
          <w:b/>
          <w:bCs/>
        </w:rPr>
      </w:pPr>
      <w:r w:rsidRPr="00BA72F9">
        <w:rPr>
          <w:b/>
          <w:bCs/>
        </w:rPr>
        <w:t>2. Use time</w:t>
      </w:r>
      <w:r w:rsidRPr="00BA72F9">
        <w:rPr>
          <w:b/>
          <w:bCs/>
        </w:rPr>
        <w:noBreakHyphen/>
        <w:t>blocking</w:t>
      </w:r>
    </w:p>
    <w:p w14:paraId="3CD2B658" w14:textId="77777777" w:rsidR="009F7DFC" w:rsidRPr="00BA72F9" w:rsidRDefault="009F7DFC" w:rsidP="009F7DFC">
      <w:pPr>
        <w:numPr>
          <w:ilvl w:val="0"/>
          <w:numId w:val="31"/>
        </w:numPr>
        <w:spacing w:line="259" w:lineRule="auto"/>
      </w:pPr>
      <w:r w:rsidRPr="00BA72F9">
        <w:t>20 minutes reading</w:t>
      </w:r>
    </w:p>
    <w:p w14:paraId="7AAA1599" w14:textId="77777777" w:rsidR="009F7DFC" w:rsidRPr="00BA72F9" w:rsidRDefault="009F7DFC" w:rsidP="009F7DFC">
      <w:pPr>
        <w:numPr>
          <w:ilvl w:val="0"/>
          <w:numId w:val="31"/>
        </w:numPr>
        <w:spacing w:line="259" w:lineRule="auto"/>
      </w:pPr>
      <w:r w:rsidRPr="00BA72F9">
        <w:t>30 minutes writing</w:t>
      </w:r>
    </w:p>
    <w:p w14:paraId="6A0B814C" w14:textId="77777777" w:rsidR="009F7DFC" w:rsidRPr="00BA72F9" w:rsidRDefault="009F7DFC" w:rsidP="009F7DFC">
      <w:pPr>
        <w:numPr>
          <w:ilvl w:val="0"/>
          <w:numId w:val="31"/>
        </w:numPr>
        <w:spacing w:line="259" w:lineRule="auto"/>
      </w:pPr>
      <w:r w:rsidRPr="00BA72F9">
        <w:t>15 minutes note</w:t>
      </w:r>
      <w:r w:rsidRPr="00BA72F9">
        <w:noBreakHyphen/>
        <w:t>review</w:t>
      </w:r>
    </w:p>
    <w:p w14:paraId="0CC9793F" w14:textId="77777777" w:rsidR="009F7DFC" w:rsidRPr="00BA72F9" w:rsidRDefault="009F7DFC" w:rsidP="009F7DFC">
      <w:pPr>
        <w:rPr>
          <w:b/>
          <w:bCs/>
        </w:rPr>
      </w:pPr>
      <w:r w:rsidRPr="00BA72F9">
        <w:rPr>
          <w:b/>
          <w:bCs/>
        </w:rPr>
        <w:t>3. Prioritise using the 1–3 Rule</w:t>
      </w:r>
    </w:p>
    <w:p w14:paraId="283D12EC" w14:textId="77777777" w:rsidR="009F7DFC" w:rsidRPr="00BA72F9" w:rsidRDefault="009F7DFC" w:rsidP="009F7DFC">
      <w:r w:rsidRPr="00BA72F9">
        <w:t>Each day, choose:</w:t>
      </w:r>
    </w:p>
    <w:p w14:paraId="4A0BA194" w14:textId="3A479632" w:rsidR="009F7DFC" w:rsidRPr="00BA72F9" w:rsidRDefault="009F7DFC" w:rsidP="009F7DFC">
      <w:pPr>
        <w:numPr>
          <w:ilvl w:val="0"/>
          <w:numId w:val="32"/>
        </w:numPr>
        <w:spacing w:line="259" w:lineRule="auto"/>
      </w:pPr>
      <w:r w:rsidRPr="00BA72F9">
        <w:rPr>
          <w:b/>
          <w:bCs/>
        </w:rPr>
        <w:lastRenderedPageBreak/>
        <w:t>1 major task</w:t>
      </w:r>
      <w:r w:rsidRPr="00BA72F9">
        <w:t xml:space="preserve"> (write 300 words)</w:t>
      </w:r>
    </w:p>
    <w:p w14:paraId="556F6C73" w14:textId="1EB4D28C" w:rsidR="009F7DFC" w:rsidRPr="00BA72F9" w:rsidRDefault="009F7DFC" w:rsidP="00214167">
      <w:pPr>
        <w:numPr>
          <w:ilvl w:val="0"/>
          <w:numId w:val="32"/>
        </w:numPr>
        <w:spacing w:line="259" w:lineRule="auto"/>
      </w:pPr>
      <w:r w:rsidRPr="00BA72F9">
        <w:rPr>
          <w:b/>
          <w:bCs/>
        </w:rPr>
        <w:t>3 minor tasks</w:t>
      </w:r>
      <w:r w:rsidRPr="00BA72F9">
        <w:t xml:space="preserve"> (read one article, tidy notes, update your placement log)</w:t>
      </w:r>
    </w:p>
    <w:p w14:paraId="587BDFA7" w14:textId="77777777" w:rsidR="009F7DFC" w:rsidRPr="00BA72F9" w:rsidRDefault="009F7DFC" w:rsidP="009F7DFC">
      <w:pPr>
        <w:rPr>
          <w:b/>
          <w:bCs/>
        </w:rPr>
      </w:pPr>
      <w:r w:rsidRPr="00BA72F9">
        <w:rPr>
          <w:b/>
          <w:bCs/>
        </w:rPr>
        <w:t>5. Build short, consistent study sessions</w:t>
      </w:r>
    </w:p>
    <w:p w14:paraId="68EA5726" w14:textId="77777777" w:rsidR="009F7DFC" w:rsidRPr="00BA72F9" w:rsidRDefault="009F7DFC" w:rsidP="009F7DFC">
      <w:pPr>
        <w:numPr>
          <w:ilvl w:val="0"/>
          <w:numId w:val="34"/>
        </w:numPr>
        <w:spacing w:line="259" w:lineRule="auto"/>
      </w:pPr>
      <w:r w:rsidRPr="00BA72F9">
        <w:t>20 minutes work</w:t>
      </w:r>
    </w:p>
    <w:p w14:paraId="011E461E" w14:textId="77777777" w:rsidR="009F7DFC" w:rsidRPr="00BA72F9" w:rsidRDefault="009F7DFC" w:rsidP="009F7DFC">
      <w:pPr>
        <w:numPr>
          <w:ilvl w:val="0"/>
          <w:numId w:val="34"/>
        </w:numPr>
        <w:spacing w:line="259" w:lineRule="auto"/>
      </w:pPr>
      <w:r w:rsidRPr="00BA72F9">
        <w:t>5 minutes break</w:t>
      </w:r>
    </w:p>
    <w:p w14:paraId="0174A34D" w14:textId="77777777" w:rsidR="009F7DFC" w:rsidRPr="00BA72F9" w:rsidRDefault="009F7DFC" w:rsidP="009F7DFC">
      <w:pPr>
        <w:numPr>
          <w:ilvl w:val="0"/>
          <w:numId w:val="34"/>
        </w:numPr>
        <w:spacing w:line="259" w:lineRule="auto"/>
      </w:pPr>
      <w:r w:rsidRPr="00BA72F9">
        <w:t>Repeat twice</w:t>
      </w:r>
    </w:p>
    <w:p w14:paraId="0BE111AE" w14:textId="5D72292F" w:rsidR="0094233F" w:rsidRPr="0094233F" w:rsidRDefault="00A85AA7" w:rsidP="0094233F">
      <w:pPr>
        <w:rPr>
          <w:rFonts w:ascii="Arial" w:hAnsi="Arial" w:cs="Arial"/>
          <w:b/>
          <w:bCs/>
        </w:rPr>
      </w:pPr>
      <w:r>
        <w:rPr>
          <w:rFonts w:ascii="Arial" w:hAnsi="Arial" w:cs="Arial"/>
          <w:b/>
          <w:bCs/>
        </w:rPr>
        <w:t>Refin</w:t>
      </w:r>
      <w:r w:rsidR="00972355">
        <w:rPr>
          <w:rFonts w:ascii="Arial" w:hAnsi="Arial" w:cs="Arial"/>
          <w:b/>
          <w:bCs/>
        </w:rPr>
        <w:t>e</w:t>
      </w:r>
      <w:r>
        <w:rPr>
          <w:rFonts w:ascii="Arial" w:hAnsi="Arial" w:cs="Arial"/>
          <w:b/>
          <w:bCs/>
        </w:rPr>
        <w:t>d Prompt</w:t>
      </w:r>
      <w:r w:rsidR="00972355">
        <w:rPr>
          <w:rFonts w:ascii="Arial" w:hAnsi="Arial" w:cs="Arial"/>
          <w:b/>
          <w:bCs/>
        </w:rPr>
        <w:t>.</w:t>
      </w:r>
    </w:p>
    <w:p w14:paraId="72578E2A" w14:textId="3F77C905" w:rsidR="001C518F" w:rsidRDefault="001824D5" w:rsidP="0094233F">
      <w:pPr>
        <w:rPr>
          <w:rFonts w:ascii="Arial" w:hAnsi="Arial" w:cs="Arial"/>
        </w:rPr>
      </w:pPr>
      <w:r w:rsidRPr="001824D5">
        <w:rPr>
          <w:rFonts w:ascii="Arial" w:hAnsi="Arial" w:cs="Arial"/>
        </w:rPr>
        <w:t>Can you give me the top three</w:t>
      </w:r>
    </w:p>
    <w:p w14:paraId="2644495B" w14:textId="77777777" w:rsidR="00CE676D" w:rsidRPr="00BA72F9" w:rsidRDefault="00CE676D" w:rsidP="00CE676D">
      <w:pPr>
        <w:numPr>
          <w:ilvl w:val="0"/>
          <w:numId w:val="29"/>
        </w:numPr>
        <w:spacing w:line="259" w:lineRule="auto"/>
      </w:pPr>
      <w:r w:rsidRPr="00BA72F9">
        <w:rPr>
          <w:b/>
          <w:bCs/>
        </w:rPr>
        <w:t>Weekly planning routine</w:t>
      </w:r>
      <w:r w:rsidRPr="00BA72F9">
        <w:t xml:space="preserve"> — Plan your week every Monday, break tasks into micro</w:t>
      </w:r>
      <w:r w:rsidRPr="00BA72F9">
        <w:noBreakHyphen/>
        <w:t>steps, and schedule realistic blocks.</w:t>
      </w:r>
    </w:p>
    <w:p w14:paraId="24BEF5E9" w14:textId="5902CA38" w:rsidR="00CE676D" w:rsidRPr="00BA72F9" w:rsidRDefault="00CE676D" w:rsidP="00CE676D">
      <w:pPr>
        <w:numPr>
          <w:ilvl w:val="0"/>
          <w:numId w:val="29"/>
        </w:numPr>
        <w:spacing w:line="259" w:lineRule="auto"/>
      </w:pPr>
      <w:r w:rsidRPr="00BA72F9">
        <w:rPr>
          <w:b/>
          <w:bCs/>
        </w:rPr>
        <w:t>Time</w:t>
      </w:r>
      <w:r w:rsidRPr="00BA72F9">
        <w:rPr>
          <w:b/>
          <w:bCs/>
        </w:rPr>
        <w:noBreakHyphen/>
        <w:t>blocking</w:t>
      </w:r>
      <w:r w:rsidRPr="00BA72F9">
        <w:t xml:space="preserve"> — Set specific study blocks (e.g., 20 minutes reading, 30 minutes writing) </w:t>
      </w:r>
    </w:p>
    <w:p w14:paraId="4CECBAEB" w14:textId="40FEA07F" w:rsidR="00CE676D" w:rsidRPr="00BA72F9" w:rsidRDefault="00CE676D" w:rsidP="00CE676D">
      <w:pPr>
        <w:numPr>
          <w:ilvl w:val="0"/>
          <w:numId w:val="29"/>
        </w:numPr>
        <w:spacing w:line="259" w:lineRule="auto"/>
      </w:pPr>
      <w:r w:rsidRPr="00BA72F9">
        <w:rPr>
          <w:b/>
          <w:bCs/>
        </w:rPr>
        <w:t>Daily 1–3 priority rule</w:t>
      </w:r>
      <w:r w:rsidRPr="00BA72F9">
        <w:t xml:space="preserve"> — Choose 1 major task and 3 minor tasks each day to stay focused</w:t>
      </w:r>
    </w:p>
    <w:p w14:paraId="5277B155" w14:textId="77777777" w:rsidR="007D4104" w:rsidRDefault="007D4104" w:rsidP="0094233F">
      <w:pPr>
        <w:rPr>
          <w:rFonts w:ascii="Arial" w:hAnsi="Arial" w:cs="Arial"/>
        </w:rPr>
      </w:pPr>
    </w:p>
    <w:p w14:paraId="280E5DB0" w14:textId="38FD3368" w:rsidR="001C518F" w:rsidRPr="005418F1" w:rsidRDefault="001C518F" w:rsidP="0094233F">
      <w:pPr>
        <w:rPr>
          <w:rFonts w:ascii="Arial" w:hAnsi="Arial" w:cs="Arial"/>
          <w:b/>
          <w:bCs/>
        </w:rPr>
      </w:pPr>
      <w:r w:rsidRPr="005418F1">
        <w:rPr>
          <w:rFonts w:ascii="Arial" w:hAnsi="Arial" w:cs="Arial"/>
          <w:b/>
          <w:bCs/>
        </w:rPr>
        <w:t>Finding Resources</w:t>
      </w:r>
    </w:p>
    <w:p w14:paraId="658BA523" w14:textId="27F2D258" w:rsidR="00377348" w:rsidRPr="00377348" w:rsidRDefault="00377348" w:rsidP="00377348">
      <w:pPr>
        <w:rPr>
          <w:rFonts w:ascii="Arial" w:hAnsi="Arial" w:cs="Arial"/>
        </w:rPr>
      </w:pPr>
      <w:r w:rsidRPr="00377348">
        <w:rPr>
          <w:rFonts w:ascii="Arial" w:hAnsi="Arial" w:cs="Arial"/>
        </w:rPr>
        <w:t xml:space="preserve">Can you find </w:t>
      </w:r>
      <w:r w:rsidR="00B86C24">
        <w:rPr>
          <w:rFonts w:ascii="Arial" w:hAnsi="Arial" w:cs="Arial"/>
        </w:rPr>
        <w:t xml:space="preserve">give me three reliable references </w:t>
      </w:r>
      <w:r w:rsidR="009E40E7">
        <w:rPr>
          <w:rFonts w:ascii="Arial" w:hAnsi="Arial" w:cs="Arial"/>
        </w:rPr>
        <w:t xml:space="preserve">to support this </w:t>
      </w:r>
      <w:r w:rsidRPr="00377348">
        <w:rPr>
          <w:rFonts w:ascii="Arial" w:hAnsi="Arial" w:cs="Arial"/>
        </w:rPr>
        <w:t>information</w:t>
      </w:r>
    </w:p>
    <w:p w14:paraId="7E97E78C" w14:textId="79EE793C" w:rsidR="00863E45" w:rsidRPr="00F0412C" w:rsidRDefault="00863E45" w:rsidP="0094233F">
      <w:pPr>
        <w:rPr>
          <w:rFonts w:ascii="Arial" w:hAnsi="Arial" w:cs="Arial"/>
          <w:b/>
          <w:bCs/>
        </w:rPr>
      </w:pPr>
      <w:r w:rsidRPr="00F0412C">
        <w:rPr>
          <w:rFonts w:ascii="Arial" w:hAnsi="Arial" w:cs="Arial"/>
          <w:b/>
          <w:bCs/>
        </w:rPr>
        <w:t>AI Suggests:</w:t>
      </w:r>
      <w:r w:rsidR="0048224C" w:rsidRPr="00F0412C">
        <w:rPr>
          <w:rFonts w:ascii="Arial" w:hAnsi="Arial" w:cs="Arial"/>
          <w:b/>
          <w:bCs/>
        </w:rPr>
        <w:t xml:space="preserve"> </w:t>
      </w:r>
    </w:p>
    <w:p w14:paraId="375FC3C7" w14:textId="0FF0E60F" w:rsidR="00BA4BBF" w:rsidRPr="00BA72F9" w:rsidRDefault="00BA4BBF" w:rsidP="00BA4BBF">
      <w:r w:rsidRPr="00BA72F9">
        <w:t xml:space="preserve">Liu, B., Ma, P. &amp; Jia, F., 2026. </w:t>
      </w:r>
      <w:r w:rsidRPr="00BA72F9">
        <w:rPr>
          <w:i/>
          <w:iCs/>
        </w:rPr>
        <w:t>Systematic review and meta</w:t>
      </w:r>
      <w:r w:rsidRPr="00BA72F9">
        <w:rPr>
          <w:i/>
          <w:iCs/>
        </w:rPr>
        <w:noBreakHyphen/>
        <w:t>analysis of the impact of time management on college students’ learning outcomes.</w:t>
      </w:r>
      <w:r w:rsidRPr="00BA72F9">
        <w:t xml:space="preserve"> Frontiers in Psychology, 17, p.1700298. </w:t>
      </w:r>
    </w:p>
    <w:p w14:paraId="7855CBA0" w14:textId="047B4CE7" w:rsidR="00BA4BBF" w:rsidRPr="00BA72F9" w:rsidRDefault="00BA4BBF" w:rsidP="00BA4BBF">
      <w:r w:rsidRPr="00BA72F9">
        <w:t xml:space="preserve">Patzak, A., Zhang, X. &amp; Vytasek, J., 2025. </w:t>
      </w:r>
      <w:r w:rsidRPr="00BA72F9">
        <w:rPr>
          <w:i/>
          <w:iCs/>
        </w:rPr>
        <w:t>Boosting productivity and wellbeing through time management: evidence</w:t>
      </w:r>
      <w:r w:rsidRPr="00BA72F9">
        <w:rPr>
          <w:i/>
          <w:iCs/>
        </w:rPr>
        <w:noBreakHyphen/>
        <w:t>based strategies for higher education and workforce development.</w:t>
      </w:r>
      <w:r w:rsidRPr="00BA72F9">
        <w:t xml:space="preserve"> Frontiers in Education, 10, p.1623228. </w:t>
      </w:r>
    </w:p>
    <w:p w14:paraId="62F8510F" w14:textId="3AB4AAB7" w:rsidR="00125D5C" w:rsidRDefault="00BA4BBF" w:rsidP="00BA4BBF">
      <w:pPr>
        <w:rPr>
          <w:rFonts w:ascii="Arial" w:hAnsi="Arial" w:cs="Arial"/>
        </w:rPr>
      </w:pPr>
      <w:r w:rsidRPr="00BA72F9">
        <w:t xml:space="preserve">Patzak, A., Zhang, X. &amp; Vytasek, J., 2025. </w:t>
      </w:r>
      <w:r w:rsidRPr="00BA72F9">
        <w:rPr>
          <w:i/>
          <w:iCs/>
        </w:rPr>
        <w:t>Boosting productivity and wellbeing through time management: evidence</w:t>
      </w:r>
      <w:r w:rsidRPr="00BA72F9">
        <w:rPr>
          <w:i/>
          <w:iCs/>
        </w:rPr>
        <w:noBreakHyphen/>
        <w:t>based strategies for higher education and workforce development.</w:t>
      </w:r>
      <w:r w:rsidRPr="00BA72F9">
        <w:t xml:space="preserve"> Frontiers in Education, 10, p.1623228.</w:t>
      </w:r>
    </w:p>
    <w:p w14:paraId="6AC4ADFE" w14:textId="581FEE81" w:rsidR="00D477BD" w:rsidRPr="004C487B" w:rsidRDefault="00223DB7" w:rsidP="0094233F">
      <w:pPr>
        <w:rPr>
          <w:rFonts w:ascii="Arial" w:hAnsi="Arial" w:cs="Arial"/>
          <w:b/>
          <w:bCs/>
        </w:rPr>
      </w:pPr>
      <w:r w:rsidRPr="004C487B">
        <w:rPr>
          <w:rFonts w:ascii="Arial" w:hAnsi="Arial" w:cs="Arial"/>
          <w:b/>
          <w:bCs/>
        </w:rPr>
        <w:t>Library Search</w:t>
      </w:r>
      <w:r w:rsidR="0042196B" w:rsidRPr="004C487B">
        <w:rPr>
          <w:rFonts w:ascii="Arial" w:hAnsi="Arial" w:cs="Arial"/>
          <w:b/>
          <w:bCs/>
        </w:rPr>
        <w:t xml:space="preserve"> </w:t>
      </w:r>
    </w:p>
    <w:p w14:paraId="052DEA9B" w14:textId="47368596" w:rsidR="00442224" w:rsidRDefault="00A44630" w:rsidP="0094233F">
      <w:pPr>
        <w:rPr>
          <w:rFonts w:ascii="Arial" w:hAnsi="Arial" w:cs="Arial"/>
        </w:rPr>
      </w:pPr>
      <w:r w:rsidRPr="00A44630">
        <w:rPr>
          <w:rFonts w:ascii="Arial" w:hAnsi="Arial" w:cs="Arial"/>
        </w:rPr>
        <w:t>Cottrell, Stella. </w:t>
      </w:r>
      <w:r w:rsidRPr="00A44630">
        <w:rPr>
          <w:rFonts w:ascii="Arial" w:hAnsi="Arial" w:cs="Arial"/>
          <w:i/>
          <w:iCs/>
        </w:rPr>
        <w:t xml:space="preserve">Skills for </w:t>
      </w:r>
      <w:proofErr w:type="gramStart"/>
      <w:r w:rsidRPr="00A44630">
        <w:rPr>
          <w:rFonts w:ascii="Arial" w:hAnsi="Arial" w:cs="Arial"/>
          <w:i/>
          <w:iCs/>
        </w:rPr>
        <w:t>Success :</w:t>
      </w:r>
      <w:proofErr w:type="gramEnd"/>
      <w:r w:rsidRPr="00A44630">
        <w:rPr>
          <w:rFonts w:ascii="Arial" w:hAnsi="Arial" w:cs="Arial"/>
          <w:i/>
          <w:iCs/>
        </w:rPr>
        <w:t xml:space="preserve"> Personal Development and Employability</w:t>
      </w:r>
      <w:r w:rsidRPr="00A44630">
        <w:rPr>
          <w:rFonts w:ascii="Arial" w:hAnsi="Arial" w:cs="Arial"/>
        </w:rPr>
        <w:t>, Macmillan Education UK, 2021.</w:t>
      </w:r>
      <w:r w:rsidRPr="00A44630">
        <w:rPr>
          <w:rFonts w:ascii="Arial" w:hAnsi="Arial" w:cs="Arial"/>
          <w:i/>
          <w:iCs/>
        </w:rPr>
        <w:t xml:space="preserve"> ProQuest </w:t>
      </w:r>
      <w:proofErr w:type="spellStart"/>
      <w:r w:rsidRPr="00A44630">
        <w:rPr>
          <w:rFonts w:ascii="Arial" w:hAnsi="Arial" w:cs="Arial"/>
          <w:i/>
          <w:iCs/>
        </w:rPr>
        <w:t>Ebook</w:t>
      </w:r>
      <w:proofErr w:type="spellEnd"/>
      <w:r w:rsidRPr="00A44630">
        <w:rPr>
          <w:rFonts w:ascii="Arial" w:hAnsi="Arial" w:cs="Arial"/>
          <w:i/>
          <w:iCs/>
        </w:rPr>
        <w:t xml:space="preserve"> Central</w:t>
      </w:r>
      <w:r w:rsidRPr="00A44630">
        <w:rPr>
          <w:rFonts w:ascii="Arial" w:hAnsi="Arial" w:cs="Arial"/>
        </w:rPr>
        <w:t xml:space="preserve">, </w:t>
      </w:r>
      <w:hyperlink r:id="rId9" w:history="1">
        <w:r w:rsidR="0007757B" w:rsidRPr="00AE4294">
          <w:rPr>
            <w:rStyle w:val="Hyperlink"/>
            <w:rFonts w:ascii="Arial" w:hAnsi="Arial" w:cs="Arial"/>
          </w:rPr>
          <w:t>https://ebookcentral.proquest.com/lib/trinity/detail.action?docID=6577749</w:t>
        </w:r>
      </w:hyperlink>
      <w:r w:rsidRPr="00A44630">
        <w:rPr>
          <w:rFonts w:ascii="Arial" w:hAnsi="Arial" w:cs="Arial"/>
        </w:rPr>
        <w:t>.</w:t>
      </w:r>
    </w:p>
    <w:p w14:paraId="2A16C00D" w14:textId="77777777" w:rsidR="00442224" w:rsidRDefault="00442224" w:rsidP="00442224">
      <w:pPr>
        <w:rPr>
          <w:rFonts w:ascii="Arial" w:hAnsi="Arial" w:cs="Arial"/>
        </w:rPr>
      </w:pPr>
      <w:r w:rsidRPr="00442224">
        <w:rPr>
          <w:rFonts w:ascii="Arial" w:hAnsi="Arial" w:cs="Arial"/>
        </w:rPr>
        <w:lastRenderedPageBreak/>
        <w:t xml:space="preserve">Burns, T. (2022) </w:t>
      </w:r>
      <w:r w:rsidRPr="00442224">
        <w:rPr>
          <w:rFonts w:ascii="Arial" w:hAnsi="Arial" w:cs="Arial"/>
          <w:i/>
          <w:iCs/>
        </w:rPr>
        <w:t xml:space="preserve">Essential study </w:t>
      </w:r>
      <w:proofErr w:type="gramStart"/>
      <w:r w:rsidRPr="00442224">
        <w:rPr>
          <w:rFonts w:ascii="Arial" w:hAnsi="Arial" w:cs="Arial"/>
          <w:i/>
          <w:iCs/>
        </w:rPr>
        <w:t>skills :</w:t>
      </w:r>
      <w:proofErr w:type="gramEnd"/>
      <w:r w:rsidRPr="00442224">
        <w:rPr>
          <w:rFonts w:ascii="Arial" w:hAnsi="Arial" w:cs="Arial"/>
          <w:i/>
          <w:iCs/>
        </w:rPr>
        <w:t xml:space="preserve"> the complete guide to success at </w:t>
      </w:r>
      <w:proofErr w:type="gramStart"/>
      <w:r w:rsidRPr="00442224">
        <w:rPr>
          <w:rFonts w:ascii="Arial" w:hAnsi="Arial" w:cs="Arial"/>
          <w:i/>
          <w:iCs/>
        </w:rPr>
        <w:t xml:space="preserve">university </w:t>
      </w:r>
      <w:r w:rsidRPr="00442224">
        <w:rPr>
          <w:rFonts w:ascii="Arial" w:hAnsi="Arial" w:cs="Arial"/>
        </w:rPr>
        <w:t>.</w:t>
      </w:r>
      <w:proofErr w:type="gramEnd"/>
      <w:r w:rsidRPr="00442224">
        <w:rPr>
          <w:rFonts w:ascii="Arial" w:hAnsi="Arial" w:cs="Arial"/>
        </w:rPr>
        <w:t xml:space="preserve"> 5th edition. Edited by S. Sinfield. </w:t>
      </w:r>
      <w:proofErr w:type="gramStart"/>
      <w:r w:rsidRPr="00442224">
        <w:rPr>
          <w:rFonts w:ascii="Arial" w:hAnsi="Arial" w:cs="Arial"/>
        </w:rPr>
        <w:t>London ;</w:t>
      </w:r>
      <w:proofErr w:type="gramEnd"/>
      <w:r w:rsidRPr="00442224">
        <w:rPr>
          <w:rFonts w:ascii="Arial" w:hAnsi="Arial" w:cs="Arial"/>
        </w:rPr>
        <w:t xml:space="preserve"> Los </w:t>
      </w:r>
      <w:proofErr w:type="gramStart"/>
      <w:r w:rsidRPr="00442224">
        <w:rPr>
          <w:rFonts w:ascii="Arial" w:hAnsi="Arial" w:cs="Arial"/>
        </w:rPr>
        <w:t>Angeles :</w:t>
      </w:r>
      <w:proofErr w:type="gramEnd"/>
      <w:r w:rsidRPr="00442224">
        <w:rPr>
          <w:rFonts w:ascii="Arial" w:hAnsi="Arial" w:cs="Arial"/>
        </w:rPr>
        <w:t xml:space="preserve">; </w:t>
      </w:r>
      <w:proofErr w:type="gramStart"/>
      <w:r w:rsidRPr="00442224">
        <w:rPr>
          <w:rFonts w:ascii="Arial" w:hAnsi="Arial" w:cs="Arial"/>
        </w:rPr>
        <w:t>London ;</w:t>
      </w:r>
      <w:proofErr w:type="gramEnd"/>
      <w:r w:rsidRPr="00442224">
        <w:rPr>
          <w:rFonts w:ascii="Arial" w:hAnsi="Arial" w:cs="Arial"/>
        </w:rPr>
        <w:t xml:space="preserve"> Los </w:t>
      </w:r>
      <w:proofErr w:type="gramStart"/>
      <w:r w:rsidRPr="00442224">
        <w:rPr>
          <w:rFonts w:ascii="Arial" w:hAnsi="Arial" w:cs="Arial"/>
        </w:rPr>
        <w:t>Angeles :</w:t>
      </w:r>
      <w:proofErr w:type="gramEnd"/>
      <w:r w:rsidRPr="00442224">
        <w:rPr>
          <w:rFonts w:ascii="Arial" w:hAnsi="Arial" w:cs="Arial"/>
        </w:rPr>
        <w:t xml:space="preserve"> SAGE.</w:t>
      </w:r>
    </w:p>
    <w:p w14:paraId="6E27A5C3" w14:textId="77777777" w:rsidR="00A54D6E" w:rsidRDefault="00A54D6E" w:rsidP="00A54D6E">
      <w:pPr>
        <w:rPr>
          <w:rFonts w:ascii="Arial" w:hAnsi="Arial" w:cs="Arial"/>
        </w:rPr>
      </w:pPr>
      <w:r w:rsidRPr="00A54D6E">
        <w:rPr>
          <w:rFonts w:ascii="Arial" w:hAnsi="Arial" w:cs="Arial"/>
        </w:rPr>
        <w:t xml:space="preserve">Cottrell, S. (2021) </w:t>
      </w:r>
      <w:r w:rsidRPr="00A54D6E">
        <w:rPr>
          <w:rFonts w:ascii="Arial" w:hAnsi="Arial" w:cs="Arial"/>
          <w:i/>
          <w:iCs/>
        </w:rPr>
        <w:t xml:space="preserve">Skills for </w:t>
      </w:r>
      <w:proofErr w:type="gramStart"/>
      <w:r w:rsidRPr="00A54D6E">
        <w:rPr>
          <w:rFonts w:ascii="Arial" w:hAnsi="Arial" w:cs="Arial"/>
          <w:i/>
          <w:iCs/>
        </w:rPr>
        <w:t>success :</w:t>
      </w:r>
      <w:proofErr w:type="gramEnd"/>
      <w:r w:rsidRPr="00A54D6E">
        <w:rPr>
          <w:rFonts w:ascii="Arial" w:hAnsi="Arial" w:cs="Arial"/>
          <w:i/>
          <w:iCs/>
        </w:rPr>
        <w:t xml:space="preserve"> personal development and </w:t>
      </w:r>
      <w:proofErr w:type="gramStart"/>
      <w:r w:rsidRPr="00A54D6E">
        <w:rPr>
          <w:rFonts w:ascii="Arial" w:hAnsi="Arial" w:cs="Arial"/>
          <w:i/>
          <w:iCs/>
        </w:rPr>
        <w:t xml:space="preserve">employability </w:t>
      </w:r>
      <w:r w:rsidRPr="00A54D6E">
        <w:rPr>
          <w:rFonts w:ascii="Arial" w:hAnsi="Arial" w:cs="Arial"/>
        </w:rPr>
        <w:t>.</w:t>
      </w:r>
      <w:proofErr w:type="gramEnd"/>
      <w:r w:rsidRPr="00A54D6E">
        <w:rPr>
          <w:rFonts w:ascii="Arial" w:hAnsi="Arial" w:cs="Arial"/>
        </w:rPr>
        <w:t xml:space="preserve"> 4th edition. Edited by Stella Cottrell. </w:t>
      </w:r>
      <w:proofErr w:type="gramStart"/>
      <w:r w:rsidRPr="00A54D6E">
        <w:rPr>
          <w:rFonts w:ascii="Arial" w:hAnsi="Arial" w:cs="Arial"/>
        </w:rPr>
        <w:t>London :</w:t>
      </w:r>
      <w:proofErr w:type="gramEnd"/>
      <w:r w:rsidRPr="00A54D6E">
        <w:rPr>
          <w:rFonts w:ascii="Arial" w:hAnsi="Arial" w:cs="Arial"/>
        </w:rPr>
        <w:t xml:space="preserve"> Red Globe </w:t>
      </w:r>
      <w:proofErr w:type="gramStart"/>
      <w:r w:rsidRPr="00A54D6E">
        <w:rPr>
          <w:rFonts w:ascii="Arial" w:hAnsi="Arial" w:cs="Arial"/>
        </w:rPr>
        <w:t>Press ,</w:t>
      </w:r>
      <w:proofErr w:type="gramEnd"/>
      <w:r w:rsidRPr="00A54D6E">
        <w:rPr>
          <w:rFonts w:ascii="Arial" w:hAnsi="Arial" w:cs="Arial"/>
        </w:rPr>
        <w:t xml:space="preserve"> p. 1 online resource (428).</w:t>
      </w:r>
    </w:p>
    <w:p w14:paraId="04B1F0C5" w14:textId="77777777" w:rsidR="00103429" w:rsidRPr="00103429" w:rsidRDefault="00103429" w:rsidP="00103429">
      <w:pPr>
        <w:rPr>
          <w:rFonts w:ascii="Arial" w:hAnsi="Arial" w:cs="Arial"/>
        </w:rPr>
      </w:pPr>
      <w:r w:rsidRPr="00103429">
        <w:rPr>
          <w:rFonts w:ascii="Arial" w:hAnsi="Arial" w:cs="Arial"/>
        </w:rPr>
        <w:t xml:space="preserve">Barrow, C. (2019) </w:t>
      </w:r>
      <w:r w:rsidRPr="00103429">
        <w:rPr>
          <w:rFonts w:ascii="Arial" w:hAnsi="Arial" w:cs="Arial"/>
          <w:i/>
          <w:iCs/>
        </w:rPr>
        <w:t xml:space="preserve">Writing skills for education </w:t>
      </w:r>
      <w:proofErr w:type="gramStart"/>
      <w:r w:rsidRPr="00103429">
        <w:rPr>
          <w:rFonts w:ascii="Arial" w:hAnsi="Arial" w:cs="Arial"/>
          <w:i/>
          <w:iCs/>
        </w:rPr>
        <w:t xml:space="preserve">students </w:t>
      </w:r>
      <w:r w:rsidRPr="00103429">
        <w:rPr>
          <w:rFonts w:ascii="Arial" w:hAnsi="Arial" w:cs="Arial"/>
        </w:rPr>
        <w:t>.</w:t>
      </w:r>
      <w:proofErr w:type="gramEnd"/>
      <w:r w:rsidRPr="00103429">
        <w:rPr>
          <w:rFonts w:ascii="Arial" w:hAnsi="Arial" w:cs="Arial"/>
        </w:rPr>
        <w:t xml:space="preserve"> Edited by R. Westrup. </w:t>
      </w:r>
      <w:proofErr w:type="gramStart"/>
      <w:r w:rsidRPr="00103429">
        <w:rPr>
          <w:rFonts w:ascii="Arial" w:hAnsi="Arial" w:cs="Arial"/>
        </w:rPr>
        <w:t>London :</w:t>
      </w:r>
      <w:proofErr w:type="gramEnd"/>
      <w:r w:rsidRPr="00103429">
        <w:rPr>
          <w:rFonts w:ascii="Arial" w:hAnsi="Arial" w:cs="Arial"/>
        </w:rPr>
        <w:t xml:space="preserve"> Red Globe Press, pp. x, 146 </w:t>
      </w:r>
      <w:proofErr w:type="gramStart"/>
      <w:r w:rsidRPr="00103429">
        <w:rPr>
          <w:rFonts w:ascii="Arial" w:hAnsi="Arial" w:cs="Arial"/>
        </w:rPr>
        <w:t>pages :</w:t>
      </w:r>
      <w:proofErr w:type="gramEnd"/>
    </w:p>
    <w:p w14:paraId="1BCBB8F8" w14:textId="77777777" w:rsidR="00325690" w:rsidRPr="00325690" w:rsidRDefault="00325690" w:rsidP="00325690">
      <w:pPr>
        <w:rPr>
          <w:rFonts w:ascii="Arial" w:hAnsi="Arial" w:cs="Arial"/>
        </w:rPr>
      </w:pPr>
      <w:r w:rsidRPr="00325690">
        <w:rPr>
          <w:rFonts w:ascii="Arial" w:hAnsi="Arial" w:cs="Arial"/>
        </w:rPr>
        <w:t xml:space="preserve">Godfrey, J. (2023) </w:t>
      </w:r>
      <w:r w:rsidRPr="00325690">
        <w:rPr>
          <w:rFonts w:ascii="Arial" w:hAnsi="Arial" w:cs="Arial"/>
          <w:i/>
          <w:iCs/>
        </w:rPr>
        <w:t xml:space="preserve">Reading and making </w:t>
      </w:r>
      <w:proofErr w:type="gramStart"/>
      <w:r w:rsidRPr="00325690">
        <w:rPr>
          <w:rFonts w:ascii="Arial" w:hAnsi="Arial" w:cs="Arial"/>
          <w:i/>
          <w:iCs/>
        </w:rPr>
        <w:t xml:space="preserve">notes </w:t>
      </w:r>
      <w:r w:rsidRPr="00325690">
        <w:rPr>
          <w:rFonts w:ascii="Arial" w:hAnsi="Arial" w:cs="Arial"/>
        </w:rPr>
        <w:t>.</w:t>
      </w:r>
      <w:proofErr w:type="gramEnd"/>
      <w:r w:rsidRPr="00325690">
        <w:rPr>
          <w:rFonts w:ascii="Arial" w:hAnsi="Arial" w:cs="Arial"/>
        </w:rPr>
        <w:t xml:space="preserve"> Third </w:t>
      </w:r>
      <w:proofErr w:type="spellStart"/>
      <w:r w:rsidRPr="00325690">
        <w:rPr>
          <w:rFonts w:ascii="Arial" w:hAnsi="Arial" w:cs="Arial"/>
        </w:rPr>
        <w:t>editon</w:t>
      </w:r>
      <w:proofErr w:type="spellEnd"/>
      <w:r w:rsidRPr="00325690">
        <w:rPr>
          <w:rFonts w:ascii="Arial" w:hAnsi="Arial" w:cs="Arial"/>
        </w:rPr>
        <w:t xml:space="preserve">. Edited by Jeanne Godfrey author. </w:t>
      </w:r>
      <w:proofErr w:type="gramStart"/>
      <w:r w:rsidRPr="00325690">
        <w:rPr>
          <w:rFonts w:ascii="Arial" w:hAnsi="Arial" w:cs="Arial"/>
        </w:rPr>
        <w:t>London :</w:t>
      </w:r>
      <w:proofErr w:type="gramEnd"/>
      <w:r w:rsidRPr="00325690">
        <w:rPr>
          <w:rFonts w:ascii="Arial" w:hAnsi="Arial" w:cs="Arial"/>
        </w:rPr>
        <w:t xml:space="preserve"> Bloomsbury Academic.</w:t>
      </w:r>
    </w:p>
    <w:p w14:paraId="7DF7A92F" w14:textId="77777777" w:rsidR="00A54D6E" w:rsidRPr="00442224" w:rsidRDefault="00A54D6E" w:rsidP="00442224">
      <w:pPr>
        <w:rPr>
          <w:rFonts w:ascii="Arial" w:hAnsi="Arial" w:cs="Arial"/>
        </w:rPr>
      </w:pPr>
    </w:p>
    <w:p w14:paraId="5657B74E" w14:textId="77777777" w:rsidR="00ED5D6F" w:rsidRDefault="00F74B5F" w:rsidP="000C3F36">
      <w:pPr>
        <w:rPr>
          <w:b/>
          <w:bCs/>
        </w:rPr>
      </w:pPr>
      <w:r w:rsidRPr="006C3E91">
        <w:rPr>
          <w:b/>
          <w:bCs/>
        </w:rPr>
        <w:t>Academic Writing</w:t>
      </w:r>
      <w:r w:rsidR="00B228C9">
        <w:rPr>
          <w:b/>
          <w:bCs/>
        </w:rPr>
        <w:t xml:space="preserve"> </w:t>
      </w:r>
    </w:p>
    <w:p w14:paraId="3206569B" w14:textId="135F9EB1" w:rsidR="000C3F36" w:rsidRPr="00ED5D6F" w:rsidRDefault="000C3F36" w:rsidP="000C3F36">
      <w:pPr>
        <w:rPr>
          <w:rFonts w:ascii="Arial" w:hAnsi="Arial" w:cs="Arial"/>
        </w:rPr>
      </w:pPr>
      <w:r w:rsidRPr="00ED5D6F">
        <w:rPr>
          <w:rFonts w:ascii="Arial" w:hAnsi="Arial" w:cs="Arial"/>
        </w:rPr>
        <w:t xml:space="preserve">Students entering higher education shouldn’t assume they already meet academic standards; they need to learn effective study skills because </w:t>
      </w:r>
      <w:proofErr w:type="gramStart"/>
      <w:r w:rsidRPr="00ED5D6F">
        <w:rPr>
          <w:rFonts w:ascii="Arial" w:hAnsi="Arial" w:cs="Arial"/>
        </w:rPr>
        <w:t>note-taking</w:t>
      </w:r>
      <w:proofErr w:type="gramEnd"/>
      <w:r w:rsidRPr="00ED5D6F">
        <w:rPr>
          <w:rFonts w:ascii="Arial" w:hAnsi="Arial" w:cs="Arial"/>
        </w:rPr>
        <w:t xml:space="preserve"> and time management can significantly </w:t>
      </w:r>
      <w:proofErr w:type="gramStart"/>
      <w:r w:rsidRPr="00ED5D6F">
        <w:rPr>
          <w:rFonts w:ascii="Arial" w:hAnsi="Arial" w:cs="Arial"/>
        </w:rPr>
        <w:t>affect  success</w:t>
      </w:r>
      <w:proofErr w:type="gramEnd"/>
      <w:r w:rsidRPr="00ED5D6F">
        <w:rPr>
          <w:rFonts w:ascii="Arial" w:hAnsi="Arial" w:cs="Arial"/>
        </w:rPr>
        <w:t xml:space="preserve">. These techniques help students organise information they receive, avoid feeling overwhelmed, and build steady study habits. Cottrell (2021) states that good study skills help students cope more effectively with their workload and avoid procrastination. These study skills examine </w:t>
      </w:r>
      <w:proofErr w:type="gramStart"/>
      <w:r w:rsidRPr="00ED5D6F">
        <w:rPr>
          <w:rFonts w:ascii="Arial" w:hAnsi="Arial" w:cs="Arial"/>
        </w:rPr>
        <w:t>note-taking</w:t>
      </w:r>
      <w:proofErr w:type="gramEnd"/>
      <w:r w:rsidRPr="00ED5D6F">
        <w:rPr>
          <w:rFonts w:ascii="Arial" w:hAnsi="Arial" w:cs="Arial"/>
        </w:rPr>
        <w:t xml:space="preserve"> and time management, compare AI-generated strategies with those recommended by academic research, and look at how these skills can support future learning.</w:t>
      </w:r>
    </w:p>
    <w:p w14:paraId="3835584B" w14:textId="77777777" w:rsidR="000C3F36" w:rsidRPr="00ED5D6F" w:rsidRDefault="000C3F36" w:rsidP="000C3F36">
      <w:pPr>
        <w:rPr>
          <w:rFonts w:ascii="Arial" w:hAnsi="Arial" w:cs="Arial"/>
        </w:rPr>
      </w:pPr>
      <w:r w:rsidRPr="00ED5D6F">
        <w:rPr>
          <w:rFonts w:ascii="Arial" w:hAnsi="Arial" w:cs="Arial"/>
        </w:rPr>
        <w:t xml:space="preserve">Note taking helps you process and remember information. AI proposes methods such as the ‘Three-Column Method and Cornell Notes’. These methods align with Godfrey's (2023) view that effective </w:t>
      </w:r>
      <w:proofErr w:type="gramStart"/>
      <w:r w:rsidRPr="00ED5D6F">
        <w:rPr>
          <w:rFonts w:ascii="Arial" w:hAnsi="Arial" w:cs="Arial"/>
        </w:rPr>
        <w:t>note-taking</w:t>
      </w:r>
      <w:proofErr w:type="gramEnd"/>
      <w:r w:rsidRPr="00ED5D6F">
        <w:rPr>
          <w:rFonts w:ascii="Arial" w:hAnsi="Arial" w:cs="Arial"/>
        </w:rPr>
        <w:t xml:space="preserve"> involves identifying key points, organising them clearly, and putting information in your own words. Burns (2022) also states that active </w:t>
      </w:r>
      <w:proofErr w:type="gramStart"/>
      <w:r w:rsidRPr="00ED5D6F">
        <w:rPr>
          <w:rFonts w:ascii="Arial" w:hAnsi="Arial" w:cs="Arial"/>
        </w:rPr>
        <w:t>note-taking</w:t>
      </w:r>
      <w:proofErr w:type="gramEnd"/>
      <w:r w:rsidRPr="00ED5D6F">
        <w:rPr>
          <w:rFonts w:ascii="Arial" w:hAnsi="Arial" w:cs="Arial"/>
        </w:rPr>
        <w:t xml:space="preserve"> helps students understand the information better by encouraging them to ask questions and produce summaries rather than merely ‘copying’. The Three-Column Method links theory, real-life examples, and practical application, it supports Burns' (2022) notion that notes should help students achieve a deeper understanding. These techniques help students process complex information and build a solid foundation for future work.</w:t>
      </w:r>
    </w:p>
    <w:p w14:paraId="718902DE" w14:textId="77777777" w:rsidR="000C3F36" w:rsidRPr="00ED5D6F" w:rsidRDefault="000C3F36" w:rsidP="000C3F36">
      <w:pPr>
        <w:rPr>
          <w:rFonts w:ascii="Arial" w:hAnsi="Arial" w:cs="Arial"/>
        </w:rPr>
      </w:pPr>
      <w:r w:rsidRPr="00ED5D6F">
        <w:rPr>
          <w:rFonts w:ascii="Arial" w:hAnsi="Arial" w:cs="Arial"/>
        </w:rPr>
        <w:t xml:space="preserve">If you are new to studying, you need to manage your time well. AI recommends strategies such as making weekly plans, using time-blocking, and setting task priorities, these methods coincide with those advised by academic experts. Cottrell (2021) states that effective time management helps students overcome procrastination by dividing their work into smaller parts. Burns (2022) says that poor time management can make it hard to balance studies with personal life. By focusing on routines and providing clear task lists, the AI supports these views by helping </w:t>
      </w:r>
      <w:r w:rsidRPr="00ED5D6F">
        <w:rPr>
          <w:rFonts w:ascii="Arial" w:hAnsi="Arial" w:cs="Arial"/>
        </w:rPr>
        <w:lastRenderedPageBreak/>
        <w:t>students stay focused and meet deadlines. Developing these abilities can help students develop consistent study habits and feel less stressed over time.</w:t>
      </w:r>
    </w:p>
    <w:p w14:paraId="16636EA5" w14:textId="413DECFC" w:rsidR="005C3AB1" w:rsidRPr="0008627B" w:rsidRDefault="000C3F36" w:rsidP="00867326">
      <w:pPr>
        <w:rPr>
          <w:rFonts w:ascii="Arial" w:hAnsi="Arial" w:cs="Arial"/>
        </w:rPr>
      </w:pPr>
      <w:r w:rsidRPr="00ED5D6F">
        <w:rPr>
          <w:rFonts w:ascii="Arial" w:hAnsi="Arial" w:cs="Arial"/>
        </w:rPr>
        <w:t>Note-taking and time management are skills to develop. AI and library research show that organised note-taking and mindful time management improve understanding and support learning.</w:t>
      </w:r>
    </w:p>
    <w:p w14:paraId="5BE67E98" w14:textId="163328EF" w:rsidR="00B61E71" w:rsidRDefault="00452B5F">
      <w:pPr>
        <w:rPr>
          <w:b/>
          <w:bCs/>
        </w:rPr>
      </w:pPr>
      <w:r w:rsidRPr="009A5472">
        <w:rPr>
          <w:b/>
          <w:bCs/>
        </w:rPr>
        <w:t>Reference list</w:t>
      </w:r>
    </w:p>
    <w:p w14:paraId="50A0A954" w14:textId="77777777" w:rsidR="009A5472" w:rsidRPr="0008627B" w:rsidRDefault="009A5472" w:rsidP="009A5472">
      <w:pPr>
        <w:rPr>
          <w:rFonts w:ascii="Arial" w:hAnsi="Arial" w:cs="Arial"/>
        </w:rPr>
      </w:pPr>
      <w:r w:rsidRPr="0008627B">
        <w:rPr>
          <w:rFonts w:ascii="Arial" w:hAnsi="Arial" w:cs="Arial"/>
        </w:rPr>
        <w:t xml:space="preserve">Barrow, C. (2019) </w:t>
      </w:r>
      <w:r w:rsidRPr="0008627B">
        <w:rPr>
          <w:rFonts w:ascii="Arial" w:hAnsi="Arial" w:cs="Arial"/>
          <w:i/>
          <w:iCs/>
        </w:rPr>
        <w:t>Writing skills for education students</w:t>
      </w:r>
      <w:r w:rsidRPr="0008627B">
        <w:rPr>
          <w:rFonts w:ascii="Arial" w:hAnsi="Arial" w:cs="Arial"/>
        </w:rPr>
        <w:t>. Edited by R. Westrup. London: Red Globe Press.</w:t>
      </w:r>
    </w:p>
    <w:p w14:paraId="3E8CD55B" w14:textId="77777777" w:rsidR="009A5472" w:rsidRPr="0008627B" w:rsidRDefault="009A5472" w:rsidP="009A5472">
      <w:pPr>
        <w:rPr>
          <w:rFonts w:ascii="Arial" w:hAnsi="Arial" w:cs="Arial"/>
        </w:rPr>
      </w:pPr>
      <w:r w:rsidRPr="0008627B">
        <w:rPr>
          <w:rFonts w:ascii="Arial" w:hAnsi="Arial" w:cs="Arial"/>
        </w:rPr>
        <w:t xml:space="preserve">Burns, T. (2022) </w:t>
      </w:r>
      <w:r w:rsidRPr="0008627B">
        <w:rPr>
          <w:rFonts w:ascii="Arial" w:hAnsi="Arial" w:cs="Arial"/>
          <w:i/>
          <w:iCs/>
        </w:rPr>
        <w:t>Essential study skills: the complete guide to success at university</w:t>
      </w:r>
      <w:r w:rsidRPr="0008627B">
        <w:rPr>
          <w:rFonts w:ascii="Arial" w:hAnsi="Arial" w:cs="Arial"/>
        </w:rPr>
        <w:t xml:space="preserve">. 5th </w:t>
      </w:r>
      <w:proofErr w:type="spellStart"/>
      <w:r w:rsidRPr="0008627B">
        <w:rPr>
          <w:rFonts w:ascii="Arial" w:hAnsi="Arial" w:cs="Arial"/>
        </w:rPr>
        <w:t>edn</w:t>
      </w:r>
      <w:proofErr w:type="spellEnd"/>
      <w:r w:rsidRPr="0008627B">
        <w:rPr>
          <w:rFonts w:ascii="Arial" w:hAnsi="Arial" w:cs="Arial"/>
        </w:rPr>
        <w:t>. Edited by S. Sinfield. London: SAGE.</w:t>
      </w:r>
    </w:p>
    <w:p w14:paraId="3BE1D5BB" w14:textId="77777777" w:rsidR="009A5472" w:rsidRPr="0008627B" w:rsidRDefault="009A5472" w:rsidP="009A5472">
      <w:pPr>
        <w:rPr>
          <w:rFonts w:ascii="Arial" w:hAnsi="Arial" w:cs="Arial"/>
        </w:rPr>
      </w:pPr>
      <w:r w:rsidRPr="0008627B">
        <w:rPr>
          <w:rFonts w:ascii="Arial" w:hAnsi="Arial" w:cs="Arial"/>
        </w:rPr>
        <w:t xml:space="preserve">Cottrell, S. (2021) </w:t>
      </w:r>
      <w:r w:rsidRPr="0008627B">
        <w:rPr>
          <w:rFonts w:ascii="Arial" w:hAnsi="Arial" w:cs="Arial"/>
          <w:i/>
          <w:iCs/>
        </w:rPr>
        <w:t>Skills for success: personal development and employability</w:t>
      </w:r>
      <w:r w:rsidRPr="0008627B">
        <w:rPr>
          <w:rFonts w:ascii="Arial" w:hAnsi="Arial" w:cs="Arial"/>
        </w:rPr>
        <w:t xml:space="preserve">. 4th </w:t>
      </w:r>
      <w:proofErr w:type="spellStart"/>
      <w:r w:rsidRPr="0008627B">
        <w:rPr>
          <w:rFonts w:ascii="Arial" w:hAnsi="Arial" w:cs="Arial"/>
        </w:rPr>
        <w:t>edn</w:t>
      </w:r>
      <w:proofErr w:type="spellEnd"/>
      <w:r w:rsidRPr="0008627B">
        <w:rPr>
          <w:rFonts w:ascii="Arial" w:hAnsi="Arial" w:cs="Arial"/>
        </w:rPr>
        <w:t>. London: Red Globe Press.</w:t>
      </w:r>
    </w:p>
    <w:p w14:paraId="49660DDA" w14:textId="1D6B5F9B" w:rsidR="009A5472" w:rsidRPr="0008627B" w:rsidRDefault="009A5472">
      <w:pPr>
        <w:rPr>
          <w:rFonts w:ascii="Arial" w:hAnsi="Arial" w:cs="Arial"/>
        </w:rPr>
      </w:pPr>
      <w:r w:rsidRPr="0008627B">
        <w:rPr>
          <w:rFonts w:ascii="Arial" w:hAnsi="Arial" w:cs="Arial"/>
        </w:rPr>
        <w:t xml:space="preserve">Godfrey, J. (2023) </w:t>
      </w:r>
      <w:r w:rsidRPr="0008627B">
        <w:rPr>
          <w:rFonts w:ascii="Arial" w:hAnsi="Arial" w:cs="Arial"/>
          <w:i/>
          <w:iCs/>
        </w:rPr>
        <w:t>Reading and making notes</w:t>
      </w:r>
      <w:r w:rsidRPr="0008627B">
        <w:rPr>
          <w:rFonts w:ascii="Arial" w:hAnsi="Arial" w:cs="Arial"/>
        </w:rPr>
        <w:t xml:space="preserve">. 3rd </w:t>
      </w:r>
      <w:proofErr w:type="spellStart"/>
      <w:r w:rsidRPr="0008627B">
        <w:rPr>
          <w:rFonts w:ascii="Arial" w:hAnsi="Arial" w:cs="Arial"/>
        </w:rPr>
        <w:t>edn</w:t>
      </w:r>
      <w:proofErr w:type="spellEnd"/>
      <w:r w:rsidRPr="0008627B">
        <w:rPr>
          <w:rFonts w:ascii="Arial" w:hAnsi="Arial" w:cs="Arial"/>
        </w:rPr>
        <w:t>. London: Bloomsbury Academic.</w:t>
      </w:r>
    </w:p>
    <w:p w14:paraId="058A126D" w14:textId="77777777" w:rsidR="0008627B" w:rsidRDefault="0008627B">
      <w:pPr>
        <w:rPr>
          <w:b/>
          <w:bCs/>
          <w:highlight w:val="yellow"/>
        </w:rPr>
      </w:pPr>
    </w:p>
    <w:p w14:paraId="12DD92AD" w14:textId="4BB36FAA" w:rsidR="00111531" w:rsidRPr="006C3E91" w:rsidRDefault="00111531">
      <w:pPr>
        <w:rPr>
          <w:b/>
          <w:bCs/>
        </w:rPr>
      </w:pPr>
      <w:r w:rsidRPr="006C3E91">
        <w:rPr>
          <w:b/>
          <w:bCs/>
        </w:rPr>
        <w:t>Reflection</w:t>
      </w:r>
      <w:r w:rsidR="00794EAF" w:rsidRPr="006C3E91">
        <w:rPr>
          <w:b/>
          <w:bCs/>
        </w:rPr>
        <w:t xml:space="preserve"> </w:t>
      </w:r>
    </w:p>
    <w:p w14:paraId="6156B37C" w14:textId="77777777" w:rsidR="006C3E91" w:rsidRPr="006C3E91" w:rsidRDefault="006C3E91" w:rsidP="006C3E91">
      <w:pPr>
        <w:rPr>
          <w:rFonts w:ascii="Arial" w:hAnsi="Arial" w:cs="Arial"/>
        </w:rPr>
      </w:pPr>
      <w:r w:rsidRPr="006C3E91">
        <w:rPr>
          <w:rFonts w:ascii="Arial" w:hAnsi="Arial" w:cs="Arial"/>
        </w:rPr>
        <w:t>Using Microsoft 365 Copilot to explore academic study skills was new to myself, and engaging with the tool highlighted both its strengths and its limitations. For this part of the assessment, I used Copilot to investigate two key study skills which would support new students entering degree</w:t>
      </w:r>
      <w:r w:rsidRPr="006C3E91">
        <w:rPr>
          <w:rFonts w:ascii="Arial" w:hAnsi="Arial" w:cs="Arial"/>
        </w:rPr>
        <w:noBreakHyphen/>
        <w:t>level study: note</w:t>
      </w:r>
      <w:r w:rsidRPr="006C3E91">
        <w:rPr>
          <w:rFonts w:ascii="Arial" w:hAnsi="Arial" w:cs="Arial"/>
        </w:rPr>
        <w:noBreakHyphen/>
        <w:t>taking and time management. I used two initial prompts to gather information, and Copilot generated a large amount of information. Although this provided a useful starting point, the responses were broad and needed refinement to make them more relevant to academic practice. This demonstrated that Copilot can be effective, but only when prompts are specific and clear.</w:t>
      </w:r>
    </w:p>
    <w:p w14:paraId="563084A5" w14:textId="77777777" w:rsidR="006C3E91" w:rsidRPr="006C3E91" w:rsidRDefault="006C3E91" w:rsidP="006C3E91">
      <w:pPr>
        <w:rPr>
          <w:rFonts w:ascii="Arial" w:hAnsi="Arial" w:cs="Arial"/>
        </w:rPr>
      </w:pPr>
      <w:r w:rsidRPr="006C3E91">
        <w:rPr>
          <w:rFonts w:ascii="Arial" w:hAnsi="Arial" w:cs="Arial"/>
        </w:rPr>
        <w:t>A further prompt</w:t>
      </w:r>
      <w:proofErr w:type="gramStart"/>
      <w:r w:rsidRPr="006C3E91">
        <w:rPr>
          <w:rFonts w:ascii="Arial" w:hAnsi="Arial" w:cs="Arial"/>
        </w:rPr>
        <w:t>—</w:t>
      </w:r>
      <w:r w:rsidRPr="006C3E91">
        <w:rPr>
          <w:rFonts w:ascii="Arial" w:hAnsi="Arial" w:cs="Arial"/>
          <w:i/>
          <w:iCs/>
        </w:rPr>
        <w:t>“</w:t>
      </w:r>
      <w:proofErr w:type="gramEnd"/>
      <w:r w:rsidRPr="006C3E91">
        <w:rPr>
          <w:rFonts w:ascii="Arial" w:hAnsi="Arial" w:cs="Arial"/>
          <w:i/>
          <w:iCs/>
        </w:rPr>
        <w:t>could you give me the top three”</w:t>
      </w:r>
      <w:r w:rsidRPr="006C3E91">
        <w:rPr>
          <w:rFonts w:ascii="Arial" w:hAnsi="Arial" w:cs="Arial"/>
        </w:rPr>
        <w:t>—was used to narrow the results. This gave a more concise and accessible structure, offering clear guidance on the most effective note</w:t>
      </w:r>
      <w:r w:rsidRPr="006C3E91">
        <w:rPr>
          <w:rFonts w:ascii="Arial" w:hAnsi="Arial" w:cs="Arial"/>
        </w:rPr>
        <w:noBreakHyphen/>
        <w:t>taking and time</w:t>
      </w:r>
      <w:r w:rsidRPr="006C3E91">
        <w:rPr>
          <w:rFonts w:ascii="Arial" w:hAnsi="Arial" w:cs="Arial"/>
        </w:rPr>
        <w:noBreakHyphen/>
        <w:t>management techniques. The process showed that Copilot can organise information well, but it relies on the user’s ability to ask precise questions. As someone who’s unfamiliar with AI tools, this was initially challenging, and it took time to understand how to adjust prompts to obtain meaningful results.</w:t>
      </w:r>
    </w:p>
    <w:p w14:paraId="1E5D9DA9" w14:textId="77777777" w:rsidR="006C3E91" w:rsidRPr="006C3E91" w:rsidRDefault="006C3E91" w:rsidP="006C3E91">
      <w:pPr>
        <w:rPr>
          <w:rFonts w:ascii="Arial" w:hAnsi="Arial" w:cs="Arial"/>
        </w:rPr>
      </w:pPr>
      <w:r w:rsidRPr="006C3E91">
        <w:rPr>
          <w:rFonts w:ascii="Arial" w:hAnsi="Arial" w:cs="Arial"/>
        </w:rPr>
        <w:t>Besides my academic studies, I used Copilot to find references for my two chosen study skills. Copilot gave sources from websites, general study</w:t>
      </w:r>
      <w:r w:rsidRPr="006C3E91">
        <w:rPr>
          <w:rFonts w:ascii="Arial" w:hAnsi="Arial" w:cs="Arial"/>
        </w:rPr>
        <w:noBreakHyphen/>
        <w:t xml:space="preserve">skills platforms, and a catalogue of books from publishing companies. While these resources were relevant, they were generic and not designed for Early Years or the specific requirements of my course. To find academically reliable, specific materials, I used the UWTSD library and the module reading list. These provided more appropriate </w:t>
      </w:r>
      <w:r w:rsidRPr="006C3E91">
        <w:rPr>
          <w:rFonts w:ascii="Arial" w:hAnsi="Arial" w:cs="Arial"/>
        </w:rPr>
        <w:lastRenderedPageBreak/>
        <w:t>information, including works by Cottrell, Burns, and Godfrey, which work closely with the study skills being explored.</w:t>
      </w:r>
    </w:p>
    <w:p w14:paraId="08762F92" w14:textId="77777777" w:rsidR="006C3E91" w:rsidRPr="006C3E91" w:rsidRDefault="006C3E91" w:rsidP="006C3E91">
      <w:pPr>
        <w:rPr>
          <w:rFonts w:ascii="Arial" w:hAnsi="Arial" w:cs="Arial"/>
        </w:rPr>
      </w:pPr>
      <w:r w:rsidRPr="006C3E91">
        <w:rPr>
          <w:rFonts w:ascii="Arial" w:hAnsi="Arial" w:cs="Arial"/>
        </w:rPr>
        <w:t xml:space="preserve">Using Copilot offered several benefits. It helped with giving ideas quickly, supported the organisation of information, and provided a useful basis for further research. </w:t>
      </w:r>
      <w:proofErr w:type="spellStart"/>
      <w:r w:rsidRPr="006C3E91">
        <w:rPr>
          <w:rFonts w:ascii="Arial" w:hAnsi="Arial" w:cs="Arial"/>
        </w:rPr>
        <w:t>Eventhough</w:t>
      </w:r>
      <w:proofErr w:type="spellEnd"/>
      <w:r w:rsidRPr="006C3E91">
        <w:rPr>
          <w:rFonts w:ascii="Arial" w:hAnsi="Arial" w:cs="Arial"/>
        </w:rPr>
        <w:t xml:space="preserve">, limitations also existed with accuracy, reliability, and honesty. AI information must be checked against trusted academic </w:t>
      </w:r>
      <w:proofErr w:type="gramStart"/>
      <w:r w:rsidRPr="006C3E91">
        <w:rPr>
          <w:rFonts w:ascii="Arial" w:hAnsi="Arial" w:cs="Arial"/>
        </w:rPr>
        <w:t>sources, and</w:t>
      </w:r>
      <w:proofErr w:type="gramEnd"/>
      <w:r w:rsidRPr="006C3E91">
        <w:rPr>
          <w:rFonts w:ascii="Arial" w:hAnsi="Arial" w:cs="Arial"/>
        </w:rPr>
        <w:t xml:space="preserve"> is important to ensure that all work remains your own and properly referenced using the Harvard referencing style.</w:t>
      </w:r>
    </w:p>
    <w:p w14:paraId="390B98FB" w14:textId="77777777" w:rsidR="006C3E91" w:rsidRPr="006C3E91" w:rsidRDefault="006C3E91" w:rsidP="006C3E91">
      <w:pPr>
        <w:rPr>
          <w:rFonts w:ascii="Arial" w:hAnsi="Arial" w:cs="Arial"/>
        </w:rPr>
      </w:pPr>
      <w:r w:rsidRPr="006C3E91">
        <w:rPr>
          <w:rFonts w:ascii="Arial" w:hAnsi="Arial" w:cs="Arial"/>
        </w:rPr>
        <w:t xml:space="preserve">In future studies, Copilot could be used as an extra tool to expand </w:t>
      </w:r>
      <w:proofErr w:type="gramStart"/>
      <w:r w:rsidRPr="006C3E91">
        <w:rPr>
          <w:rFonts w:ascii="Arial" w:hAnsi="Arial" w:cs="Arial"/>
        </w:rPr>
        <w:t>on  my</w:t>
      </w:r>
      <w:proofErr w:type="gramEnd"/>
      <w:r w:rsidRPr="006C3E91">
        <w:rPr>
          <w:rFonts w:ascii="Arial" w:hAnsi="Arial" w:cs="Arial"/>
        </w:rPr>
        <w:t xml:space="preserve"> ideas, summarise concepts, or refine structure. However, it will be important to combine AI support with academic reading, critical thinking, and guidance from course</w:t>
      </w:r>
      <w:r w:rsidRPr="006C3E91">
        <w:rPr>
          <w:rFonts w:ascii="Arial" w:hAnsi="Arial" w:cs="Arial"/>
        </w:rPr>
        <w:noBreakHyphen/>
        <w:t>specific resources to ensure accuracy in all future academic work.</w:t>
      </w:r>
    </w:p>
    <w:p w14:paraId="636A9F6A" w14:textId="77777777" w:rsidR="006C3E91" w:rsidRDefault="006C3E91">
      <w:pPr>
        <w:rPr>
          <w:b/>
          <w:bCs/>
        </w:rPr>
      </w:pPr>
    </w:p>
    <w:p w14:paraId="4FAB8454" w14:textId="61800EAF" w:rsidR="0017362B" w:rsidRDefault="00C47E95">
      <w:pPr>
        <w:rPr>
          <w:b/>
          <w:bCs/>
        </w:rPr>
      </w:pPr>
      <w:r w:rsidRPr="00C47E95">
        <w:rPr>
          <w:b/>
          <w:bCs/>
          <w:highlight w:val="yellow"/>
        </w:rPr>
        <w:t>Poster</w:t>
      </w:r>
      <w:r>
        <w:rPr>
          <w:b/>
          <w:bCs/>
        </w:rPr>
        <w:t xml:space="preserve"> Intr</w:t>
      </w:r>
      <w:r w:rsidR="003A41F9">
        <w:rPr>
          <w:b/>
          <w:bCs/>
        </w:rPr>
        <w:t xml:space="preserve">oduction --- this is </w:t>
      </w:r>
      <w:r w:rsidR="00525D1A">
        <w:rPr>
          <w:b/>
          <w:bCs/>
        </w:rPr>
        <w:t>where you talk about the two prompts</w:t>
      </w:r>
      <w:r w:rsidR="00B07952">
        <w:rPr>
          <w:b/>
          <w:bCs/>
        </w:rPr>
        <w:t xml:space="preserve"> </w:t>
      </w:r>
      <w:proofErr w:type="gramStart"/>
      <w:r w:rsidR="00B07952">
        <w:rPr>
          <w:b/>
          <w:bCs/>
        </w:rPr>
        <w:t>( look</w:t>
      </w:r>
      <w:proofErr w:type="gramEnd"/>
      <w:r w:rsidR="00B07952">
        <w:rPr>
          <w:b/>
          <w:bCs/>
        </w:rPr>
        <w:t xml:space="preserve"> at photos add more lists</w:t>
      </w:r>
      <w:r w:rsidR="003338D2">
        <w:rPr>
          <w:b/>
          <w:bCs/>
        </w:rPr>
        <w:t xml:space="preserve">) do it in our own </w:t>
      </w:r>
      <w:proofErr w:type="gramStart"/>
      <w:r w:rsidR="003338D2">
        <w:rPr>
          <w:b/>
          <w:bCs/>
        </w:rPr>
        <w:t>words</w:t>
      </w:r>
      <w:proofErr w:type="gramEnd"/>
      <w:r w:rsidR="00C943A9">
        <w:rPr>
          <w:b/>
          <w:bCs/>
        </w:rPr>
        <w:t xml:space="preserve"> conclusion</w:t>
      </w:r>
    </w:p>
    <w:p w14:paraId="4ECDDB82" w14:textId="20047708" w:rsidR="00C943A9" w:rsidRDefault="00C943A9">
      <w:pPr>
        <w:rPr>
          <w:b/>
          <w:bCs/>
        </w:rPr>
      </w:pPr>
      <w:r w:rsidRPr="00826818">
        <w:rPr>
          <w:b/>
          <w:bCs/>
          <w:highlight w:val="yellow"/>
        </w:rPr>
        <w:t>Reference list</w:t>
      </w:r>
      <w:r>
        <w:rPr>
          <w:b/>
          <w:bCs/>
        </w:rPr>
        <w:t xml:space="preserve"> for </w:t>
      </w:r>
      <w:proofErr w:type="gramStart"/>
      <w:r>
        <w:rPr>
          <w:b/>
          <w:bCs/>
        </w:rPr>
        <w:t>poster</w:t>
      </w:r>
      <w:r w:rsidR="00990E76">
        <w:rPr>
          <w:b/>
          <w:bCs/>
        </w:rPr>
        <w:t>(</w:t>
      </w:r>
      <w:proofErr w:type="gramEnd"/>
      <w:r w:rsidR="00990E76">
        <w:rPr>
          <w:b/>
          <w:bCs/>
        </w:rPr>
        <w:t xml:space="preserve">all </w:t>
      </w:r>
      <w:r w:rsidR="000001D9">
        <w:rPr>
          <w:b/>
          <w:bCs/>
        </w:rPr>
        <w:t>references</w:t>
      </w:r>
      <w:r w:rsidR="00990E76">
        <w:rPr>
          <w:b/>
          <w:bCs/>
        </w:rPr>
        <w:t xml:space="preserve"> used and </w:t>
      </w:r>
    </w:p>
    <w:p w14:paraId="3B5D1399" w14:textId="7C483AD4" w:rsidR="009D6F6A" w:rsidRPr="00452B5F" w:rsidRDefault="009D6F6A">
      <w:pPr>
        <w:rPr>
          <w:b/>
          <w:bCs/>
        </w:rPr>
      </w:pPr>
      <w:r w:rsidRPr="00826818">
        <w:rPr>
          <w:b/>
          <w:bCs/>
          <w:highlight w:val="yellow"/>
        </w:rPr>
        <w:t>Voice over</w:t>
      </w:r>
      <w:r>
        <w:rPr>
          <w:b/>
          <w:bCs/>
        </w:rPr>
        <w:t xml:space="preserve"> – name and stud</w:t>
      </w:r>
      <w:r w:rsidR="00457E5B">
        <w:rPr>
          <w:b/>
          <w:bCs/>
        </w:rPr>
        <w:t xml:space="preserve">ent number--- this is my presentation for… unit number and </w:t>
      </w:r>
      <w:r w:rsidR="008C0C27">
        <w:rPr>
          <w:b/>
          <w:bCs/>
        </w:rPr>
        <w:t>name</w:t>
      </w:r>
      <w:proofErr w:type="gramStart"/>
      <w:r w:rsidR="008C0C27">
        <w:rPr>
          <w:b/>
          <w:bCs/>
        </w:rPr>
        <w:t>….firstly</w:t>
      </w:r>
      <w:proofErr w:type="gramEnd"/>
      <w:r w:rsidR="008C0C27">
        <w:rPr>
          <w:b/>
          <w:bCs/>
        </w:rPr>
        <w:t xml:space="preserve"> let me explain my poster…mention</w:t>
      </w:r>
      <w:r w:rsidR="00F201F3">
        <w:rPr>
          <w:b/>
          <w:bCs/>
        </w:rPr>
        <w:t xml:space="preserve"> reference list and then thank everyone for listening</w:t>
      </w:r>
    </w:p>
    <w:sectPr w:rsidR="009D6F6A" w:rsidRPr="00452B5F" w:rsidSect="00636A8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7BD6D" w14:textId="77777777" w:rsidR="00F86143" w:rsidRDefault="00F86143" w:rsidP="00F671BC">
      <w:pPr>
        <w:spacing w:after="0" w:line="240" w:lineRule="auto"/>
      </w:pPr>
      <w:r>
        <w:separator/>
      </w:r>
    </w:p>
  </w:endnote>
  <w:endnote w:type="continuationSeparator" w:id="0">
    <w:p w14:paraId="548EDB5B" w14:textId="77777777" w:rsidR="00F86143" w:rsidRDefault="00F86143" w:rsidP="00F67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3467154"/>
      <w:docPartObj>
        <w:docPartGallery w:val="Page Numbers (Bottom of Page)"/>
        <w:docPartUnique/>
      </w:docPartObj>
    </w:sdtPr>
    <w:sdtEndPr>
      <w:rPr>
        <w:noProof/>
      </w:rPr>
    </w:sdtEndPr>
    <w:sdtContent>
      <w:p w14:paraId="4DCD15D7" w14:textId="53636DAE" w:rsidR="00F671BC" w:rsidRDefault="00F671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60B676" w14:textId="606F79FE" w:rsidR="00F671BC" w:rsidRDefault="00F671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C30AC" w14:textId="77777777" w:rsidR="00F86143" w:rsidRDefault="00F86143" w:rsidP="00F671BC">
      <w:pPr>
        <w:spacing w:after="0" w:line="240" w:lineRule="auto"/>
      </w:pPr>
      <w:r>
        <w:separator/>
      </w:r>
    </w:p>
  </w:footnote>
  <w:footnote w:type="continuationSeparator" w:id="0">
    <w:p w14:paraId="231669D3" w14:textId="77777777" w:rsidR="00F86143" w:rsidRDefault="00F86143" w:rsidP="00F671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65D1" w14:textId="5F1F8F26" w:rsidR="00F671BC" w:rsidRPr="00E822C6" w:rsidRDefault="00F671BC" w:rsidP="00E822C6">
    <w:pPr>
      <w:pStyle w:val="Header"/>
      <w:rPr>
        <w:rFonts w:ascii="Arial" w:hAnsi="Arial" w:cs="Arial"/>
      </w:rPr>
    </w:pPr>
    <w:r w:rsidRPr="00E822C6">
      <w:rPr>
        <w:rFonts w:ascii="Arial" w:hAnsi="Arial" w:cs="Arial"/>
      </w:rPr>
      <w:t xml:space="preserve">2612652                                    </w:t>
    </w:r>
    <w:r w:rsidR="008867B8" w:rsidRPr="00E822C6">
      <w:rPr>
        <w:rFonts w:ascii="Arial" w:hAnsi="Arial" w:cs="Arial"/>
      </w:rPr>
      <w:t>ECEY4012C</w:t>
    </w:r>
    <w:r w:rsidRPr="00E822C6">
      <w:rPr>
        <w:rFonts w:ascii="Arial" w:hAnsi="Arial" w:cs="Arial"/>
      </w:rPr>
      <w:t xml:space="preserve">                                             </w:t>
    </w:r>
    <w:r w:rsidRPr="00E822C6">
      <w:rPr>
        <w:rFonts w:ascii="Arial" w:hAnsi="Arial" w:cs="Arial"/>
        <w:highlight w:val="yellow"/>
      </w:rP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7B8B"/>
    <w:multiLevelType w:val="multilevel"/>
    <w:tmpl w:val="CE504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1E56FF"/>
    <w:multiLevelType w:val="multilevel"/>
    <w:tmpl w:val="87F07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337A9"/>
    <w:multiLevelType w:val="multilevel"/>
    <w:tmpl w:val="1464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B5B6B"/>
    <w:multiLevelType w:val="multilevel"/>
    <w:tmpl w:val="CC64B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9055D6"/>
    <w:multiLevelType w:val="multilevel"/>
    <w:tmpl w:val="6EBA3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F33006"/>
    <w:multiLevelType w:val="multilevel"/>
    <w:tmpl w:val="2E0A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5A34DD"/>
    <w:multiLevelType w:val="multilevel"/>
    <w:tmpl w:val="6032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1F10B3"/>
    <w:multiLevelType w:val="multilevel"/>
    <w:tmpl w:val="A07AE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FB1A22"/>
    <w:multiLevelType w:val="multilevel"/>
    <w:tmpl w:val="812C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5C219E"/>
    <w:multiLevelType w:val="multilevel"/>
    <w:tmpl w:val="DFA2F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99611A"/>
    <w:multiLevelType w:val="multilevel"/>
    <w:tmpl w:val="D2A23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094BE3"/>
    <w:multiLevelType w:val="multilevel"/>
    <w:tmpl w:val="1C203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981C8F"/>
    <w:multiLevelType w:val="multilevel"/>
    <w:tmpl w:val="A6904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321182"/>
    <w:multiLevelType w:val="multilevel"/>
    <w:tmpl w:val="DCAC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A1466D"/>
    <w:multiLevelType w:val="multilevel"/>
    <w:tmpl w:val="F3F49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2732675"/>
    <w:multiLevelType w:val="multilevel"/>
    <w:tmpl w:val="4364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C8734E"/>
    <w:multiLevelType w:val="multilevel"/>
    <w:tmpl w:val="A8A43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5D7979"/>
    <w:multiLevelType w:val="multilevel"/>
    <w:tmpl w:val="CB32B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830A41"/>
    <w:multiLevelType w:val="multilevel"/>
    <w:tmpl w:val="15CC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AC547F"/>
    <w:multiLevelType w:val="multilevel"/>
    <w:tmpl w:val="892E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0F123E"/>
    <w:multiLevelType w:val="multilevel"/>
    <w:tmpl w:val="FE28F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D113BC"/>
    <w:multiLevelType w:val="multilevel"/>
    <w:tmpl w:val="B2C6F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6159BD"/>
    <w:multiLevelType w:val="multilevel"/>
    <w:tmpl w:val="BE14B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2136E4"/>
    <w:multiLevelType w:val="multilevel"/>
    <w:tmpl w:val="EA7C2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D65157"/>
    <w:multiLevelType w:val="multilevel"/>
    <w:tmpl w:val="9DEAB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474BD2"/>
    <w:multiLevelType w:val="multilevel"/>
    <w:tmpl w:val="E90E6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6A7D4A"/>
    <w:multiLevelType w:val="multilevel"/>
    <w:tmpl w:val="829E7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AC58DF"/>
    <w:multiLevelType w:val="multilevel"/>
    <w:tmpl w:val="5F84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0F17D2"/>
    <w:multiLevelType w:val="multilevel"/>
    <w:tmpl w:val="0DC0E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E25511"/>
    <w:multiLevelType w:val="multilevel"/>
    <w:tmpl w:val="5618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D6329C"/>
    <w:multiLevelType w:val="multilevel"/>
    <w:tmpl w:val="6B620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5E33B4"/>
    <w:multiLevelType w:val="multilevel"/>
    <w:tmpl w:val="9CFE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1B6AF0"/>
    <w:multiLevelType w:val="multilevel"/>
    <w:tmpl w:val="830A9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BA1ECF"/>
    <w:multiLevelType w:val="multilevel"/>
    <w:tmpl w:val="3EB06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1F3065"/>
    <w:multiLevelType w:val="multilevel"/>
    <w:tmpl w:val="95CC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5B0175"/>
    <w:multiLevelType w:val="multilevel"/>
    <w:tmpl w:val="4A201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1F11F6"/>
    <w:multiLevelType w:val="multilevel"/>
    <w:tmpl w:val="9132B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831716">
    <w:abstractNumId w:val="0"/>
  </w:num>
  <w:num w:numId="2" w16cid:durableId="676155267">
    <w:abstractNumId w:val="14"/>
  </w:num>
  <w:num w:numId="3" w16cid:durableId="1017463645">
    <w:abstractNumId w:val="10"/>
  </w:num>
  <w:num w:numId="4" w16cid:durableId="1509521657">
    <w:abstractNumId w:val="9"/>
  </w:num>
  <w:num w:numId="5" w16cid:durableId="459735790">
    <w:abstractNumId w:val="36"/>
  </w:num>
  <w:num w:numId="6" w16cid:durableId="1502356653">
    <w:abstractNumId w:val="8"/>
  </w:num>
  <w:num w:numId="7" w16cid:durableId="532232741">
    <w:abstractNumId w:val="13"/>
  </w:num>
  <w:num w:numId="8" w16cid:durableId="240144755">
    <w:abstractNumId w:val="27"/>
  </w:num>
  <w:num w:numId="9" w16cid:durableId="1804040672">
    <w:abstractNumId w:val="33"/>
  </w:num>
  <w:num w:numId="10" w16cid:durableId="742799905">
    <w:abstractNumId w:val="20"/>
  </w:num>
  <w:num w:numId="11" w16cid:durableId="1980573050">
    <w:abstractNumId w:val="32"/>
  </w:num>
  <w:num w:numId="12" w16cid:durableId="1293174842">
    <w:abstractNumId w:val="31"/>
  </w:num>
  <w:num w:numId="13" w16cid:durableId="1968778385">
    <w:abstractNumId w:val="12"/>
  </w:num>
  <w:num w:numId="14" w16cid:durableId="186648691">
    <w:abstractNumId w:val="34"/>
  </w:num>
  <w:num w:numId="15" w16cid:durableId="1030255830">
    <w:abstractNumId w:val="25"/>
  </w:num>
  <w:num w:numId="16" w16cid:durableId="32730380">
    <w:abstractNumId w:val="3"/>
  </w:num>
  <w:num w:numId="17" w16cid:durableId="558174770">
    <w:abstractNumId w:val="18"/>
  </w:num>
  <w:num w:numId="18" w16cid:durableId="2113083840">
    <w:abstractNumId w:val="19"/>
  </w:num>
  <w:num w:numId="19" w16cid:durableId="817648445">
    <w:abstractNumId w:val="5"/>
  </w:num>
  <w:num w:numId="20" w16cid:durableId="463699457">
    <w:abstractNumId w:val="7"/>
  </w:num>
  <w:num w:numId="21" w16cid:durableId="191068583">
    <w:abstractNumId w:val="15"/>
  </w:num>
  <w:num w:numId="22" w16cid:durableId="1316254806">
    <w:abstractNumId w:val="17"/>
  </w:num>
  <w:num w:numId="23" w16cid:durableId="1419789529">
    <w:abstractNumId w:val="30"/>
  </w:num>
  <w:num w:numId="24" w16cid:durableId="588277212">
    <w:abstractNumId w:val="4"/>
  </w:num>
  <w:num w:numId="25" w16cid:durableId="888147637">
    <w:abstractNumId w:val="2"/>
  </w:num>
  <w:num w:numId="26" w16cid:durableId="26177611">
    <w:abstractNumId w:val="22"/>
  </w:num>
  <w:num w:numId="27" w16cid:durableId="71321336">
    <w:abstractNumId w:val="16"/>
  </w:num>
  <w:num w:numId="28" w16cid:durableId="2019035886">
    <w:abstractNumId w:val="26"/>
  </w:num>
  <w:num w:numId="29" w16cid:durableId="1938248709">
    <w:abstractNumId w:val="1"/>
  </w:num>
  <w:num w:numId="30" w16cid:durableId="1978948312">
    <w:abstractNumId w:val="21"/>
  </w:num>
  <w:num w:numId="31" w16cid:durableId="175048873">
    <w:abstractNumId w:val="24"/>
  </w:num>
  <w:num w:numId="32" w16cid:durableId="868568031">
    <w:abstractNumId w:val="28"/>
  </w:num>
  <w:num w:numId="33" w16cid:durableId="327556999">
    <w:abstractNumId w:val="23"/>
  </w:num>
  <w:num w:numId="34" w16cid:durableId="1865749415">
    <w:abstractNumId w:val="11"/>
  </w:num>
  <w:num w:numId="35" w16cid:durableId="1870603629">
    <w:abstractNumId w:val="6"/>
  </w:num>
  <w:num w:numId="36" w16cid:durableId="2076656596">
    <w:abstractNumId w:val="35"/>
  </w:num>
  <w:num w:numId="37" w16cid:durableId="777720361">
    <w:abstractNumId w:val="2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F39"/>
    <w:rsid w:val="000001D9"/>
    <w:rsid w:val="0002523E"/>
    <w:rsid w:val="00035E50"/>
    <w:rsid w:val="00074971"/>
    <w:rsid w:val="0007757B"/>
    <w:rsid w:val="0008627B"/>
    <w:rsid w:val="00092846"/>
    <w:rsid w:val="000C3F36"/>
    <w:rsid w:val="00103429"/>
    <w:rsid w:val="00111531"/>
    <w:rsid w:val="00125D5C"/>
    <w:rsid w:val="0017362B"/>
    <w:rsid w:val="001824D5"/>
    <w:rsid w:val="001C056E"/>
    <w:rsid w:val="001C518F"/>
    <w:rsid w:val="00214167"/>
    <w:rsid w:val="00223DB7"/>
    <w:rsid w:val="00226EBB"/>
    <w:rsid w:val="002445FD"/>
    <w:rsid w:val="00255138"/>
    <w:rsid w:val="00271146"/>
    <w:rsid w:val="002A25A1"/>
    <w:rsid w:val="002B72B4"/>
    <w:rsid w:val="002D5BBE"/>
    <w:rsid w:val="00312D17"/>
    <w:rsid w:val="00324664"/>
    <w:rsid w:val="00325690"/>
    <w:rsid w:val="003338D2"/>
    <w:rsid w:val="00377348"/>
    <w:rsid w:val="003A41F9"/>
    <w:rsid w:val="0042196B"/>
    <w:rsid w:val="00433486"/>
    <w:rsid w:val="00442224"/>
    <w:rsid w:val="00452B5F"/>
    <w:rsid w:val="00457E5B"/>
    <w:rsid w:val="0046686F"/>
    <w:rsid w:val="004732C2"/>
    <w:rsid w:val="0048224C"/>
    <w:rsid w:val="004C487B"/>
    <w:rsid w:val="004D0FB0"/>
    <w:rsid w:val="00504002"/>
    <w:rsid w:val="00525D1A"/>
    <w:rsid w:val="005418F1"/>
    <w:rsid w:val="00564B70"/>
    <w:rsid w:val="00570DC3"/>
    <w:rsid w:val="00573600"/>
    <w:rsid w:val="005914FE"/>
    <w:rsid w:val="005A0C88"/>
    <w:rsid w:val="005B1D42"/>
    <w:rsid w:val="005C3AB1"/>
    <w:rsid w:val="005E6865"/>
    <w:rsid w:val="00615CB1"/>
    <w:rsid w:val="00636A82"/>
    <w:rsid w:val="00642B24"/>
    <w:rsid w:val="00662B5B"/>
    <w:rsid w:val="006B6C2C"/>
    <w:rsid w:val="006C3E91"/>
    <w:rsid w:val="006E0454"/>
    <w:rsid w:val="00700C2C"/>
    <w:rsid w:val="00722D08"/>
    <w:rsid w:val="00753A65"/>
    <w:rsid w:val="00790BBB"/>
    <w:rsid w:val="00794EAF"/>
    <w:rsid w:val="007A0AD2"/>
    <w:rsid w:val="007B518D"/>
    <w:rsid w:val="007C3F3A"/>
    <w:rsid w:val="007D4104"/>
    <w:rsid w:val="00805D5B"/>
    <w:rsid w:val="00815D85"/>
    <w:rsid w:val="00826818"/>
    <w:rsid w:val="00837A94"/>
    <w:rsid w:val="00863E45"/>
    <w:rsid w:val="00867326"/>
    <w:rsid w:val="00871213"/>
    <w:rsid w:val="008867B8"/>
    <w:rsid w:val="008B3732"/>
    <w:rsid w:val="008C0C27"/>
    <w:rsid w:val="008C3FCD"/>
    <w:rsid w:val="008E3FD0"/>
    <w:rsid w:val="00931FEB"/>
    <w:rsid w:val="0094233F"/>
    <w:rsid w:val="00972355"/>
    <w:rsid w:val="00987911"/>
    <w:rsid w:val="00990E76"/>
    <w:rsid w:val="009A2D16"/>
    <w:rsid w:val="009A5472"/>
    <w:rsid w:val="009A5963"/>
    <w:rsid w:val="009D6F6A"/>
    <w:rsid w:val="009E40E7"/>
    <w:rsid w:val="009F4D73"/>
    <w:rsid w:val="009F7DFC"/>
    <w:rsid w:val="00A44630"/>
    <w:rsid w:val="00A54234"/>
    <w:rsid w:val="00A54D6E"/>
    <w:rsid w:val="00A85AA7"/>
    <w:rsid w:val="00AC57FF"/>
    <w:rsid w:val="00AF5A6C"/>
    <w:rsid w:val="00B07952"/>
    <w:rsid w:val="00B228C9"/>
    <w:rsid w:val="00B43E49"/>
    <w:rsid w:val="00B451DD"/>
    <w:rsid w:val="00B61E71"/>
    <w:rsid w:val="00B86C24"/>
    <w:rsid w:val="00BA4BBF"/>
    <w:rsid w:val="00BC4BCD"/>
    <w:rsid w:val="00BD0C00"/>
    <w:rsid w:val="00BD0DBE"/>
    <w:rsid w:val="00C00CF2"/>
    <w:rsid w:val="00C27605"/>
    <w:rsid w:val="00C47E95"/>
    <w:rsid w:val="00C711FF"/>
    <w:rsid w:val="00C91559"/>
    <w:rsid w:val="00C943A9"/>
    <w:rsid w:val="00CB419E"/>
    <w:rsid w:val="00CC54E7"/>
    <w:rsid w:val="00CE676D"/>
    <w:rsid w:val="00CF2C8B"/>
    <w:rsid w:val="00D31750"/>
    <w:rsid w:val="00D46464"/>
    <w:rsid w:val="00D477BD"/>
    <w:rsid w:val="00D97420"/>
    <w:rsid w:val="00DB44CE"/>
    <w:rsid w:val="00DF3A3B"/>
    <w:rsid w:val="00DF4219"/>
    <w:rsid w:val="00E10CEA"/>
    <w:rsid w:val="00E74890"/>
    <w:rsid w:val="00E822C6"/>
    <w:rsid w:val="00E86254"/>
    <w:rsid w:val="00EA06E8"/>
    <w:rsid w:val="00EC6C03"/>
    <w:rsid w:val="00ED59B0"/>
    <w:rsid w:val="00ED5D6F"/>
    <w:rsid w:val="00EE5F39"/>
    <w:rsid w:val="00EE7A47"/>
    <w:rsid w:val="00F0412C"/>
    <w:rsid w:val="00F201F3"/>
    <w:rsid w:val="00F53605"/>
    <w:rsid w:val="00F671BC"/>
    <w:rsid w:val="00F74B5F"/>
    <w:rsid w:val="00F81EF5"/>
    <w:rsid w:val="00F861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9FED2A"/>
  <w15:chartTrackingRefBased/>
  <w15:docId w15:val="{7EFD0507-9DC2-4C55-8205-F282DAE6F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F39"/>
  </w:style>
  <w:style w:type="paragraph" w:styleId="Heading1">
    <w:name w:val="heading 1"/>
    <w:basedOn w:val="Normal"/>
    <w:next w:val="Normal"/>
    <w:link w:val="Heading1Char"/>
    <w:uiPriority w:val="9"/>
    <w:qFormat/>
    <w:rsid w:val="00EE5F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5F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5F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F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5F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F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F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F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F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F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5F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5F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F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F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F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F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F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F39"/>
    <w:rPr>
      <w:rFonts w:eastAsiaTheme="majorEastAsia" w:cstheme="majorBidi"/>
      <w:color w:val="272727" w:themeColor="text1" w:themeTint="D8"/>
    </w:rPr>
  </w:style>
  <w:style w:type="paragraph" w:styleId="Title">
    <w:name w:val="Title"/>
    <w:basedOn w:val="Normal"/>
    <w:next w:val="Normal"/>
    <w:link w:val="TitleChar"/>
    <w:uiPriority w:val="10"/>
    <w:qFormat/>
    <w:rsid w:val="00EE5F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F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F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F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F39"/>
    <w:pPr>
      <w:spacing w:before="160"/>
      <w:jc w:val="center"/>
    </w:pPr>
    <w:rPr>
      <w:i/>
      <w:iCs/>
      <w:color w:val="404040" w:themeColor="text1" w:themeTint="BF"/>
    </w:rPr>
  </w:style>
  <w:style w:type="character" w:customStyle="1" w:styleId="QuoteChar">
    <w:name w:val="Quote Char"/>
    <w:basedOn w:val="DefaultParagraphFont"/>
    <w:link w:val="Quote"/>
    <w:uiPriority w:val="29"/>
    <w:rsid w:val="00EE5F39"/>
    <w:rPr>
      <w:i/>
      <w:iCs/>
      <w:color w:val="404040" w:themeColor="text1" w:themeTint="BF"/>
    </w:rPr>
  </w:style>
  <w:style w:type="paragraph" w:styleId="ListParagraph">
    <w:name w:val="List Paragraph"/>
    <w:basedOn w:val="Normal"/>
    <w:uiPriority w:val="34"/>
    <w:qFormat/>
    <w:rsid w:val="00EE5F39"/>
    <w:pPr>
      <w:ind w:left="720"/>
      <w:contextualSpacing/>
    </w:pPr>
  </w:style>
  <w:style w:type="character" w:styleId="IntenseEmphasis">
    <w:name w:val="Intense Emphasis"/>
    <w:basedOn w:val="DefaultParagraphFont"/>
    <w:uiPriority w:val="21"/>
    <w:qFormat/>
    <w:rsid w:val="00EE5F39"/>
    <w:rPr>
      <w:i/>
      <w:iCs/>
      <w:color w:val="0F4761" w:themeColor="accent1" w:themeShade="BF"/>
    </w:rPr>
  </w:style>
  <w:style w:type="paragraph" w:styleId="IntenseQuote">
    <w:name w:val="Intense Quote"/>
    <w:basedOn w:val="Normal"/>
    <w:next w:val="Normal"/>
    <w:link w:val="IntenseQuoteChar"/>
    <w:uiPriority w:val="30"/>
    <w:qFormat/>
    <w:rsid w:val="00EE5F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F39"/>
    <w:rPr>
      <w:i/>
      <w:iCs/>
      <w:color w:val="0F4761" w:themeColor="accent1" w:themeShade="BF"/>
    </w:rPr>
  </w:style>
  <w:style w:type="character" w:styleId="IntenseReference">
    <w:name w:val="Intense Reference"/>
    <w:basedOn w:val="DefaultParagraphFont"/>
    <w:uiPriority w:val="32"/>
    <w:qFormat/>
    <w:rsid w:val="00EE5F39"/>
    <w:rPr>
      <w:b/>
      <w:bCs/>
      <w:smallCaps/>
      <w:color w:val="0F4761" w:themeColor="accent1" w:themeShade="BF"/>
      <w:spacing w:val="5"/>
    </w:rPr>
  </w:style>
  <w:style w:type="character" w:styleId="Hyperlink">
    <w:name w:val="Hyperlink"/>
    <w:basedOn w:val="DefaultParagraphFont"/>
    <w:uiPriority w:val="99"/>
    <w:unhideWhenUsed/>
    <w:rsid w:val="00F671BC"/>
    <w:rPr>
      <w:color w:val="467886" w:themeColor="hyperlink"/>
      <w:u w:val="single"/>
    </w:rPr>
  </w:style>
  <w:style w:type="character" w:styleId="UnresolvedMention">
    <w:name w:val="Unresolved Mention"/>
    <w:basedOn w:val="DefaultParagraphFont"/>
    <w:uiPriority w:val="99"/>
    <w:semiHidden/>
    <w:unhideWhenUsed/>
    <w:rsid w:val="00F671BC"/>
    <w:rPr>
      <w:color w:val="605E5C"/>
      <w:shd w:val="clear" w:color="auto" w:fill="E1DFDD"/>
    </w:rPr>
  </w:style>
  <w:style w:type="paragraph" w:styleId="Header">
    <w:name w:val="header"/>
    <w:basedOn w:val="Normal"/>
    <w:link w:val="HeaderChar"/>
    <w:uiPriority w:val="99"/>
    <w:unhideWhenUsed/>
    <w:rsid w:val="00F671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1BC"/>
  </w:style>
  <w:style w:type="paragraph" w:styleId="Footer">
    <w:name w:val="footer"/>
    <w:basedOn w:val="Normal"/>
    <w:link w:val="FooterChar"/>
    <w:uiPriority w:val="99"/>
    <w:unhideWhenUsed/>
    <w:rsid w:val="00F671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36%31%32%365%32@s%74%75d%65nt%2e%75%77%74%73%64%2eac%2eu%6b"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bookcentral.proquest.com/lib/trinity/detail.action?docID=6577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E300E-21D5-4D6D-B502-53A10337B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8399</TotalTime>
  <Pages>9</Pages>
  <Words>1823</Words>
  <Characters>10396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Shaun Oakley</cp:lastModifiedBy>
  <cp:revision>105</cp:revision>
  <dcterms:created xsi:type="dcterms:W3CDTF">2026-09-08T22:34:00Z</dcterms:created>
  <dcterms:modified xsi:type="dcterms:W3CDTF">2026-09-23T14:26:00Z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45b0eace-4889-4d37-80bc-5c162de3b5ab</vt:lpwstr>
  </property>
</Properties>
</file>