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7E99B" w14:textId="0581FFCE" w:rsidR="00437C0A" w:rsidRPr="003832CD" w:rsidRDefault="00437C0A" w:rsidP="00437C0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A75DF3">
        <w:rPr>
          <w:rFonts w:ascii="Arial" w:eastAsia="Times New Roman" w:hAnsi="Arial" w:cs="Arial"/>
          <w:b/>
          <w:bCs/>
          <w:kern w:val="0"/>
          <w:sz w:val="24"/>
          <w:szCs w:val="24"/>
          <w:lang w:val="cy-GB"/>
          <w14:ligatures w14:val="none"/>
        </w:rPr>
        <w:t xml:space="preserve">Cynllun </w:t>
      </w:r>
      <w:r w:rsidR="00A75DF3">
        <w:rPr>
          <w:rFonts w:ascii="Arial" w:eastAsia="Times New Roman" w:hAnsi="Arial" w:cs="Arial"/>
          <w:b/>
          <w:bCs/>
          <w:kern w:val="0"/>
          <w:sz w:val="24"/>
          <w:szCs w:val="24"/>
          <w:lang w:val="cy-GB"/>
          <w14:ligatures w14:val="none"/>
        </w:rPr>
        <w:t>G</w:t>
      </w:r>
      <w:r w:rsidRPr="00A75DF3">
        <w:rPr>
          <w:rFonts w:ascii="Arial" w:eastAsia="Times New Roman" w:hAnsi="Arial" w:cs="Arial"/>
          <w:b/>
          <w:bCs/>
          <w:kern w:val="0"/>
          <w:sz w:val="24"/>
          <w:szCs w:val="24"/>
          <w:lang w:val="cy-GB"/>
          <w14:ligatures w14:val="none"/>
        </w:rPr>
        <w:t xml:space="preserve">waith y </w:t>
      </w:r>
      <w:r w:rsidR="00A75DF3">
        <w:rPr>
          <w:rFonts w:ascii="Arial" w:eastAsia="Times New Roman" w:hAnsi="Arial" w:cs="Arial"/>
          <w:b/>
          <w:bCs/>
          <w:kern w:val="0"/>
          <w:sz w:val="24"/>
          <w:szCs w:val="24"/>
          <w:lang w:val="cy-GB"/>
          <w14:ligatures w14:val="none"/>
        </w:rPr>
        <w:t>M</w:t>
      </w:r>
      <w:r w:rsidRPr="00A75DF3">
        <w:rPr>
          <w:rFonts w:ascii="Arial" w:eastAsia="Times New Roman" w:hAnsi="Arial" w:cs="Arial"/>
          <w:b/>
          <w:bCs/>
          <w:kern w:val="0"/>
          <w:sz w:val="24"/>
          <w:szCs w:val="24"/>
          <w:lang w:val="cy-GB"/>
          <w14:ligatures w14:val="none"/>
        </w:rPr>
        <w:t>odwl</w:t>
      </w:r>
      <w:r w:rsidRPr="003832CD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  / Module Scheme of Work (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ECCP7004</w:t>
      </w:r>
      <w:r w:rsidRPr="003832CD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)</w:t>
      </w:r>
      <w:r w:rsidRPr="003832CD">
        <w:rPr>
          <w:rFonts w:ascii="Arial" w:eastAsia="Times New Roman" w:hAnsi="Arial" w:cs="Arial"/>
          <w:kern w:val="0"/>
          <w:sz w:val="24"/>
          <w:szCs w:val="24"/>
          <w14:ligatures w14:val="none"/>
        </w:rPr>
        <w:t> </w:t>
      </w:r>
    </w:p>
    <w:p w14:paraId="0AFD14C8" w14:textId="77777777" w:rsidR="00643183" w:rsidRPr="003832CD" w:rsidRDefault="00643183" w:rsidP="00B177FC">
      <w:pPr>
        <w:spacing w:after="0" w:line="240" w:lineRule="auto"/>
        <w:ind w:left="720"/>
        <w:jc w:val="center"/>
        <w:textAlignment w:val="baseline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7F26DE9" w14:textId="77777777" w:rsidR="003832CD" w:rsidRPr="003832CD" w:rsidRDefault="003832CD" w:rsidP="00B177FC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kern w:val="0"/>
          <w14:ligatures w14:val="none"/>
        </w:rPr>
      </w:pPr>
      <w:r w:rsidRPr="003832CD">
        <w:rPr>
          <w:rFonts w:ascii="Arial" w:eastAsia="Times New Roman" w:hAnsi="Arial" w:cs="Arial"/>
          <w:kern w:val="0"/>
          <w14:ligatures w14:val="none"/>
        </w:rPr>
        <w:t> </w:t>
      </w:r>
    </w:p>
    <w:tbl>
      <w:tblPr>
        <w:tblW w:w="14197" w:type="dxa"/>
        <w:tblInd w:w="4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7"/>
        <w:gridCol w:w="1009"/>
        <w:gridCol w:w="1290"/>
        <w:gridCol w:w="2939"/>
        <w:gridCol w:w="1204"/>
        <w:gridCol w:w="1272"/>
        <w:gridCol w:w="1662"/>
        <w:gridCol w:w="3834"/>
      </w:tblGrid>
      <w:tr w:rsidR="00A75DF3" w:rsidRPr="00490F4D" w14:paraId="211DF93D" w14:textId="77777777" w:rsidTr="00A75DF3">
        <w:trPr>
          <w:trHeight w:val="1590"/>
        </w:trPr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DEEE83" w14:textId="77777777" w:rsidR="00437C0A" w:rsidRPr="00A75DF3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A75DF3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Sesiwn</w:t>
            </w:r>
            <w:r w:rsidRPr="00A75D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 </w:t>
            </w:r>
          </w:p>
          <w:p w14:paraId="0E70D57C" w14:textId="77777777" w:rsidR="00437C0A" w:rsidRPr="00A75DF3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A75D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 </w:t>
            </w:r>
          </w:p>
          <w:p w14:paraId="19BAAAE0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93A0906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279071E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Session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812DEDD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98AC9D8" w14:textId="36FCC3BD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DDF91C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pl-PL"/>
                <w14:ligatures w14:val="none"/>
              </w:rPr>
              <w:t>Dyddiad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0AA9804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pl-PL"/>
                <w14:ligatures w14:val="none"/>
              </w:rPr>
              <w:t>(w/d)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B969A0E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BA10BA9" w14:textId="77777777" w:rsidR="00437C0A" w:rsidRPr="003832CD" w:rsidRDefault="00437C0A" w:rsidP="00437C0A">
            <w:pPr>
              <w:spacing w:after="0" w:line="240" w:lineRule="auto"/>
              <w:ind w:firstLine="25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C4946E8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pl-PL"/>
                <w14:ligatures w14:val="none"/>
              </w:rPr>
              <w:t>Date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2321D6E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pl-PL"/>
                <w14:ligatures w14:val="none"/>
              </w:rPr>
              <w:t>(w/b)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AD32656" w14:textId="479FD50F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090F0B" w14:textId="39285813" w:rsidR="00437C0A" w:rsidRPr="00A75DF3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A75DF3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 xml:space="preserve">Deilliannau </w:t>
            </w:r>
            <w:r w:rsidR="00A75DF3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D</w:t>
            </w:r>
            <w:r w:rsidRPr="00A75DF3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ysgu</w:t>
            </w:r>
            <w:r w:rsidRPr="00A75D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 </w:t>
            </w:r>
          </w:p>
          <w:p w14:paraId="3493033F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6F05118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8E77DF1" w14:textId="4C63CAF4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Learning Outcomes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2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58E738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Cynnwys/ffocws y ddarlith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6AB29A2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F6900F9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A57111E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938A2BD" w14:textId="77777777" w:rsidR="00437C0A" w:rsidRPr="00A75DF3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A75DF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Lecture content /focus</w:t>
            </w:r>
            <w:r w:rsidRPr="00A75DF3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33BC6F7" w14:textId="7CC7E348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E7BEC3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Dull cyflwyno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88E1CCC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EF3B5C5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6F16DB5" w14:textId="490AE22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Mode of delivery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44F5F2" w14:textId="77777777" w:rsidR="00437C0A" w:rsidRPr="00A75DF3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A75DF3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Sgiliau</w:t>
            </w:r>
            <w:r w:rsidRPr="00A75D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 </w:t>
            </w:r>
          </w:p>
          <w:p w14:paraId="319C19BC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C940C73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66AE78BC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E7654F8" w14:textId="4E5A9FC9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Skills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E4A6F2" w14:textId="77777777" w:rsidR="00437C0A" w:rsidRPr="00A75DF3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A75DF3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Trafod asesu</w:t>
            </w:r>
            <w:r w:rsidRPr="00A75D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 </w:t>
            </w:r>
          </w:p>
          <w:p w14:paraId="6CE58EBE" w14:textId="77777777" w:rsidR="00437C0A" w:rsidRPr="00A75DF3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</w:pPr>
            <w:r w:rsidRPr="00A75DF3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 </w:t>
            </w:r>
          </w:p>
          <w:p w14:paraId="3DA20064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0AF5CF6D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3234CEF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Assessment 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6183F46" w14:textId="4C4B397A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discussion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87BD99" w14:textId="77777777" w:rsidR="00437C0A" w:rsidRPr="003832CD" w:rsidRDefault="00437C0A" w:rsidP="00437C0A">
            <w:pPr>
              <w:spacing w:after="0" w:line="240" w:lineRule="auto"/>
              <w:ind w:right="60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:lang w:val="cy-GB"/>
                <w14:ligatures w14:val="none"/>
              </w:rPr>
              <w:t>Nodiadau ychwanegol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4814950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EE6346A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075A2BF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251A46E" w14:textId="5BF143DD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Additional notes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A75DF3" w:rsidRPr="00490F4D" w14:paraId="34490F42" w14:textId="77777777" w:rsidTr="006C10CB">
        <w:trPr>
          <w:trHeight w:val="1261"/>
        </w:trPr>
        <w:tc>
          <w:tcPr>
            <w:tcW w:w="10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D05BDE" w14:textId="77777777" w:rsidR="00A75DF3" w:rsidRPr="003832CD" w:rsidRDefault="00A75DF3" w:rsidP="00A75D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1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989AD4F" w14:textId="22610C12" w:rsidR="00A75DF3" w:rsidRPr="003832CD" w:rsidRDefault="00A75DF3" w:rsidP="00A75D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CA7E60" w14:textId="0018DFC4" w:rsidR="00A75DF3" w:rsidRPr="00F82D3F" w:rsidRDefault="00A75DF3" w:rsidP="00A75D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4.10.25 (NW)</w:t>
            </w:r>
          </w:p>
        </w:tc>
        <w:tc>
          <w:tcPr>
            <w:tcW w:w="13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5EF813" w14:textId="0FCEE2BA" w:rsidR="00A75DF3" w:rsidRPr="003832CD" w:rsidRDefault="00A75DF3" w:rsidP="00A75D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B2F46A" w14:textId="42AE8691" w:rsidR="00A75DF3" w:rsidRPr="00A75DF3" w:rsidRDefault="00A75DF3" w:rsidP="00A75DF3">
            <w:pPr>
              <w:spacing w:after="0" w:line="240" w:lineRule="auto"/>
              <w:ind w:right="244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Cyflwyniad i’r modwl</w:t>
            </w: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 </w:t>
            </w:r>
          </w:p>
          <w:p w14:paraId="765741EC" w14:textId="4FEE56BA" w:rsidR="00A75DF3" w:rsidRPr="00A75DF3" w:rsidRDefault="00A75DF3" w:rsidP="00A75DF3">
            <w:pPr>
              <w:pStyle w:val="ParagraffRhestr"/>
              <w:numPr>
                <w:ilvl w:val="0"/>
                <w:numId w:val="3"/>
              </w:numPr>
              <w:spacing w:after="0" w:line="240" w:lineRule="auto"/>
              <w:ind w:right="244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Trosolwg o’r Modwl</w:t>
            </w: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 </w:t>
            </w:r>
          </w:p>
          <w:p w14:paraId="0C88FC83" w14:textId="3D4838A4" w:rsidR="00A75DF3" w:rsidRPr="00A75DF3" w:rsidRDefault="00A75DF3" w:rsidP="00A75DF3">
            <w:pPr>
              <w:pStyle w:val="ParagraffRhestr"/>
              <w:numPr>
                <w:ilvl w:val="0"/>
                <w:numId w:val="3"/>
              </w:numPr>
              <w:spacing w:after="0" w:line="240" w:lineRule="auto"/>
              <w:ind w:right="244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Deilliannau’r modwl ac asesu</w:t>
            </w:r>
          </w:p>
          <w:p w14:paraId="7E4BF824" w14:textId="77A6F60C" w:rsidR="00A75DF3" w:rsidRPr="00A75DF3" w:rsidRDefault="00A75DF3" w:rsidP="00A75DF3">
            <w:pPr>
              <w:pStyle w:val="ParagraffRhestr"/>
              <w:numPr>
                <w:ilvl w:val="0"/>
                <w:numId w:val="3"/>
              </w:numPr>
              <w:spacing w:after="0" w:line="240" w:lineRule="auto"/>
              <w:ind w:right="244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Cynllun y modwl</w:t>
            </w:r>
          </w:p>
          <w:p w14:paraId="437B7304" w14:textId="1D4B179D" w:rsidR="00A75DF3" w:rsidRPr="00A75DF3" w:rsidRDefault="00A75DF3" w:rsidP="00A75DF3">
            <w:pPr>
              <w:spacing w:after="0" w:line="240" w:lineRule="auto"/>
              <w:ind w:right="244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Cyflwyno’r aseiniadau</w:t>
            </w: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 </w:t>
            </w:r>
          </w:p>
          <w:p w14:paraId="71F836B1" w14:textId="4B889B2E" w:rsidR="00A75DF3" w:rsidRPr="00A75DF3" w:rsidRDefault="00A75DF3" w:rsidP="00A75DF3">
            <w:pPr>
              <w:pStyle w:val="Pennawd2"/>
              <w:numPr>
                <w:ilvl w:val="0"/>
                <w:numId w:val="4"/>
              </w:numPr>
              <w:ind w:right="244"/>
              <w:rPr>
                <w:rFonts w:asciiTheme="minorHAnsi" w:hAnsiTheme="minorHAnsi" w:cstheme="minorHAnsi"/>
                <w:b w:val="0"/>
                <w:sz w:val="22"/>
                <w:szCs w:val="22"/>
                <w:lang w:val="cy-GB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cy-GB"/>
              </w:rPr>
              <w:t>Map cysyniad</w:t>
            </w:r>
            <w:r w:rsidR="006C10CB">
              <w:rPr>
                <w:rFonts w:asciiTheme="minorHAnsi" w:hAnsiTheme="minorHAnsi" w:cstheme="minorHAnsi"/>
                <w:b w:val="0"/>
                <w:sz w:val="22"/>
                <w:szCs w:val="22"/>
                <w:lang w:val="cy-GB"/>
              </w:rPr>
              <w:t>au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cy-GB"/>
              </w:rPr>
              <w:t xml:space="preserve"> mewn perthynas â’ch ymchwil arfaethedig</w:t>
            </w:r>
            <w:r w:rsidRPr="00A75DF3">
              <w:rPr>
                <w:rFonts w:asciiTheme="minorHAnsi" w:hAnsiTheme="minorHAnsi" w:cstheme="minorHAnsi"/>
                <w:b w:val="0"/>
                <w:sz w:val="22"/>
                <w:szCs w:val="22"/>
                <w:lang w:val="cy-GB"/>
              </w:rPr>
              <w:t xml:space="preserve"> (1500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cy-GB"/>
              </w:rPr>
              <w:t xml:space="preserve"> o eiriau</w:t>
            </w:r>
            <w:r w:rsidRPr="00A75DF3">
              <w:rPr>
                <w:rFonts w:asciiTheme="minorHAnsi" w:hAnsiTheme="minorHAnsi" w:cstheme="minorHAnsi"/>
                <w:b w:val="0"/>
                <w:sz w:val="22"/>
                <w:szCs w:val="22"/>
                <w:lang w:val="cy-GB"/>
              </w:rPr>
              <w:t>)</w:t>
            </w:r>
          </w:p>
          <w:p w14:paraId="5A572720" w14:textId="27BBADA4" w:rsidR="00A75DF3" w:rsidRPr="00A75DF3" w:rsidRDefault="00A75DF3" w:rsidP="00A75DF3">
            <w:pPr>
              <w:pStyle w:val="ParagraffRhestr"/>
              <w:numPr>
                <w:ilvl w:val="0"/>
                <w:numId w:val="4"/>
              </w:numPr>
              <w:ind w:right="244"/>
              <w:rPr>
                <w:rFonts w:cstheme="minorHAnsi"/>
                <w:lang w:val="cy-GB" w:eastAsia="en-GB"/>
              </w:rPr>
            </w:pPr>
            <w:r>
              <w:rPr>
                <w:rFonts w:cstheme="minorHAnsi"/>
                <w:lang w:val="cy-GB" w:eastAsia="en-GB"/>
              </w:rPr>
              <w:t>Ffurflen cymeradwyaeth foesegol</w:t>
            </w:r>
          </w:p>
          <w:p w14:paraId="5C84D628" w14:textId="2769E4FF" w:rsidR="00A75DF3" w:rsidRPr="00A75DF3" w:rsidRDefault="00A75DF3" w:rsidP="00A75DF3">
            <w:pPr>
              <w:pStyle w:val="ParagraffRhestr"/>
              <w:numPr>
                <w:ilvl w:val="0"/>
                <w:numId w:val="4"/>
              </w:numPr>
              <w:ind w:right="244"/>
              <w:rPr>
                <w:rFonts w:cstheme="minorHAnsi"/>
                <w:lang w:val="cy-GB" w:eastAsia="en-GB"/>
              </w:rPr>
            </w:pPr>
            <w:r>
              <w:rPr>
                <w:rFonts w:cstheme="minorHAnsi"/>
                <w:lang w:val="cy-GB" w:eastAsia="en-GB"/>
              </w:rPr>
              <w:t>Cynllun ymchwil manwl</w:t>
            </w:r>
            <w:r w:rsidRPr="00A75DF3">
              <w:rPr>
                <w:rFonts w:cstheme="minorHAnsi"/>
                <w:lang w:val="cy-GB" w:eastAsia="en-GB"/>
              </w:rPr>
              <w:t xml:space="preserve"> (5000 </w:t>
            </w:r>
            <w:r>
              <w:rPr>
                <w:rFonts w:cstheme="minorHAnsi"/>
                <w:lang w:val="cy-GB" w:eastAsia="en-GB"/>
              </w:rPr>
              <w:t>o eiriau</w:t>
            </w:r>
            <w:r w:rsidRPr="00A75DF3">
              <w:rPr>
                <w:rFonts w:cstheme="minorHAnsi"/>
                <w:lang w:val="cy-GB" w:eastAsia="en-GB"/>
              </w:rPr>
              <w:t>)</w:t>
            </w:r>
          </w:p>
          <w:p w14:paraId="6F18AD12" w14:textId="220E7D50" w:rsidR="00A75DF3" w:rsidRPr="00A75DF3" w:rsidRDefault="00A75DF3" w:rsidP="00A75DF3">
            <w:pPr>
              <w:ind w:right="244"/>
              <w:rPr>
                <w:rFonts w:cstheme="minorHAnsi"/>
                <w:lang w:val="cy-GB" w:eastAsia="en-GB"/>
              </w:rPr>
            </w:pPr>
            <w:r>
              <w:rPr>
                <w:rFonts w:cstheme="minorHAnsi"/>
                <w:lang w:val="cy-GB" w:eastAsia="en-GB"/>
              </w:rPr>
              <w:t>Cymorth tiwtorial unigol</w:t>
            </w:r>
          </w:p>
          <w:p w14:paraId="20B48500" w14:textId="77777777" w:rsidR="00A75DF3" w:rsidRPr="00A75DF3" w:rsidRDefault="00A75DF3" w:rsidP="00A75DF3">
            <w:pPr>
              <w:pStyle w:val="ParagraffRhestr"/>
              <w:numPr>
                <w:ilvl w:val="0"/>
                <w:numId w:val="5"/>
              </w:numPr>
              <w:ind w:right="244"/>
              <w:rPr>
                <w:rFonts w:cstheme="minorHAnsi"/>
                <w:lang w:val="cy-GB" w:eastAsia="en-GB"/>
              </w:rPr>
            </w:pPr>
            <w:r w:rsidRPr="00A75DF3">
              <w:rPr>
                <w:rFonts w:cstheme="minorHAnsi"/>
                <w:lang w:val="cy-GB" w:eastAsia="en-GB"/>
              </w:rPr>
              <w:t>AM (NY, VC)</w:t>
            </w:r>
          </w:p>
          <w:p w14:paraId="485F1569" w14:textId="77777777" w:rsidR="00A75DF3" w:rsidRPr="00A75DF3" w:rsidRDefault="00A75DF3" w:rsidP="00A75DF3">
            <w:pPr>
              <w:pStyle w:val="ParagraffRhestr"/>
              <w:numPr>
                <w:ilvl w:val="0"/>
                <w:numId w:val="5"/>
              </w:numPr>
              <w:ind w:right="244"/>
              <w:rPr>
                <w:rFonts w:cstheme="minorHAnsi"/>
                <w:lang w:val="cy-GB" w:eastAsia="en-GB"/>
              </w:rPr>
            </w:pPr>
            <w:r w:rsidRPr="00A75DF3">
              <w:rPr>
                <w:rFonts w:cstheme="minorHAnsi"/>
                <w:lang w:val="cy-GB" w:eastAsia="en-GB"/>
              </w:rPr>
              <w:t>NM (JF, KP)</w:t>
            </w:r>
          </w:p>
          <w:p w14:paraId="02C530C5" w14:textId="5EF6FB86" w:rsidR="00A75DF3" w:rsidRPr="00A75DF3" w:rsidRDefault="00A75DF3" w:rsidP="00A75DF3">
            <w:pPr>
              <w:ind w:right="244"/>
              <w:rPr>
                <w:rFonts w:cstheme="minorHAnsi"/>
                <w:lang w:val="cy-GB" w:eastAsia="en-GB"/>
              </w:rPr>
            </w:pPr>
            <w:r>
              <w:rPr>
                <w:rFonts w:cstheme="minorHAnsi"/>
                <w:lang w:val="cy-GB" w:eastAsia="en-GB"/>
              </w:rPr>
              <w:t>Cynnwys y ddarlith</w:t>
            </w:r>
            <w:r w:rsidRPr="00A75DF3">
              <w:rPr>
                <w:rFonts w:cstheme="minorHAnsi"/>
                <w:lang w:val="cy-GB" w:eastAsia="en-GB"/>
              </w:rPr>
              <w:t>:</w:t>
            </w:r>
          </w:p>
          <w:p w14:paraId="61EC9DF3" w14:textId="2F353433" w:rsidR="00A75DF3" w:rsidRPr="00A75DF3" w:rsidRDefault="00A75DF3" w:rsidP="00A75DF3">
            <w:pPr>
              <w:ind w:right="244"/>
              <w:rPr>
                <w:rFonts w:cstheme="minorHAnsi"/>
                <w:lang w:val="cy-GB" w:eastAsia="en-GB"/>
              </w:rPr>
            </w:pPr>
            <w:r>
              <w:rPr>
                <w:rFonts w:cstheme="minorHAnsi"/>
                <w:lang w:val="cy-GB" w:eastAsia="en-GB"/>
              </w:rPr>
              <w:lastRenderedPageBreak/>
              <w:t>Cyflwyniad i’r modwl</w:t>
            </w:r>
          </w:p>
          <w:p w14:paraId="4E79D16D" w14:textId="498B3C07" w:rsidR="00A75DF3" w:rsidRPr="003832CD" w:rsidRDefault="00A75DF3" w:rsidP="00A75D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cstheme="minorHAnsi"/>
                <w:lang w:val="cy-GB" w:eastAsia="en-GB"/>
              </w:rPr>
              <w:t>Defnyddio mapio cysyniad</w:t>
            </w:r>
            <w:r w:rsidR="006C10CB">
              <w:rPr>
                <w:rFonts w:cstheme="minorHAnsi"/>
                <w:lang w:val="cy-GB" w:eastAsia="en-GB"/>
              </w:rPr>
              <w:t>au</w:t>
            </w:r>
            <w:r>
              <w:rPr>
                <w:rFonts w:cstheme="minorHAnsi"/>
                <w:lang w:val="cy-GB" w:eastAsia="en-GB"/>
              </w:rPr>
              <w:t xml:space="preserve"> ar gyfer ymchwil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F8C81E" w14:textId="5F457970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lastRenderedPageBreak/>
              <w:t>Darlith</w:t>
            </w: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 </w:t>
            </w:r>
          </w:p>
          <w:p w14:paraId="1121E624" w14:textId="0A60CCFB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Trafodaeth</w:t>
            </w:r>
          </w:p>
          <w:p w14:paraId="06AB461C" w14:textId="1C97CF4F" w:rsidR="00A75DF3" w:rsidRPr="003832CD" w:rsidRDefault="00A75DF3" w:rsidP="00A75D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2852B4" w14:textId="43E2187C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Gwerthuso</w:t>
            </w:r>
          </w:p>
          <w:p w14:paraId="3E1F7BAD" w14:textId="32C6FECD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Cynllunio</w:t>
            </w:r>
          </w:p>
          <w:p w14:paraId="3953FE25" w14:textId="7D53059C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Ymchwilio</w:t>
            </w:r>
          </w:p>
          <w:p w14:paraId="48182079" w14:textId="43DEEC51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Trafod</w:t>
            </w:r>
          </w:p>
          <w:p w14:paraId="18BA715F" w14:textId="6B55F17E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Adfyfyrio</w:t>
            </w:r>
          </w:p>
          <w:p w14:paraId="7A6BBDFF" w14:textId="5B7F7109" w:rsidR="00A75DF3" w:rsidRPr="003832CD" w:rsidRDefault="00A75DF3" w:rsidP="00A75D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86FE78" w14:textId="41F661D5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Cyflwyno’r Aseiniad</w:t>
            </w:r>
          </w:p>
          <w:p w14:paraId="74294B93" w14:textId="77777777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</w:p>
          <w:p w14:paraId="40EF090F" w14:textId="669E4586" w:rsidR="00A75DF3" w:rsidRPr="00AA4C69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Dyddiadau cyflwyno</w:t>
            </w: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2D3B5C31" w14:textId="77777777" w:rsidR="00A75DF3" w:rsidRPr="00AA4C69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</w:p>
          <w:p w14:paraId="594C922D" w14:textId="77777777" w:rsidR="00A75DF3" w:rsidRPr="00AA4C69" w:rsidRDefault="00A75DF3" w:rsidP="00A75DF3">
            <w:pPr>
              <w:pStyle w:val="ParagraffRhestr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9.11.25</w:t>
            </w:r>
          </w:p>
          <w:p w14:paraId="660701C6" w14:textId="77777777" w:rsidR="006C10CB" w:rsidRDefault="00A75DF3" w:rsidP="006C10CB">
            <w:pPr>
              <w:pStyle w:val="ParagraffRhestr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14.12.25</w:t>
            </w:r>
          </w:p>
          <w:p w14:paraId="40FACBD6" w14:textId="7CBFD2CD" w:rsidR="00A75DF3" w:rsidRPr="006C10CB" w:rsidRDefault="00A75DF3" w:rsidP="006C10CB">
            <w:pPr>
              <w:pStyle w:val="ParagraffRhestr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6C10CB">
              <w:rPr>
                <w:rFonts w:eastAsia="Times New Roman" w:cstheme="minorHAnsi"/>
                <w:kern w:val="0"/>
                <w14:ligatures w14:val="none"/>
              </w:rPr>
              <w:t>18.1.25</w:t>
            </w:r>
          </w:p>
        </w:tc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6480C8" w14:textId="409A77BD" w:rsidR="00A75DF3" w:rsidRPr="00AA4C69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Power</w:t>
            </w:r>
            <w:r>
              <w:rPr>
                <w:rFonts w:eastAsia="Times New Roman" w:cstheme="minorHAnsi"/>
                <w:kern w:val="0"/>
                <w14:ligatures w14:val="none"/>
              </w:rPr>
              <w:t>P</w:t>
            </w:r>
            <w:r w:rsidRPr="00AA4C69">
              <w:rPr>
                <w:rFonts w:eastAsia="Times New Roman" w:cstheme="minorHAnsi"/>
                <w:kern w:val="0"/>
                <w14:ligatures w14:val="none"/>
              </w:rPr>
              <w:t>oint </w:t>
            </w:r>
          </w:p>
          <w:p w14:paraId="4BAD4635" w14:textId="77777777" w:rsidR="00A75DF3" w:rsidRPr="00AA4C69" w:rsidRDefault="00A75DF3" w:rsidP="00A75DF3">
            <w:pPr>
              <w:spacing w:after="0" w:line="240" w:lineRule="auto"/>
              <w:ind w:right="212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516B3904" w14:textId="77777777" w:rsidR="00A75DF3" w:rsidRPr="00AA4C69" w:rsidRDefault="00A75DF3" w:rsidP="00A75DF3">
            <w:pPr>
              <w:spacing w:after="0" w:line="240" w:lineRule="auto"/>
              <w:ind w:right="212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19773F86" w14:textId="77777777" w:rsidR="00A75DF3" w:rsidRPr="00AA4C69" w:rsidRDefault="00A75DF3" w:rsidP="00A75DF3">
            <w:pPr>
              <w:spacing w:after="0" w:line="240" w:lineRule="auto"/>
              <w:ind w:right="212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0ECCAED5" w14:textId="73C8297F" w:rsidR="00A75DF3" w:rsidRPr="00AA4C69" w:rsidRDefault="00A75DF3" w:rsidP="00A75DF3">
            <w:pPr>
              <w:spacing w:after="0" w:line="240" w:lineRule="auto"/>
              <w:ind w:right="212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Darllen</w:t>
            </w:r>
            <w:r w:rsidRPr="00AA4C69">
              <w:rPr>
                <w:rFonts w:eastAsia="Times New Roman" w:cstheme="minorHAnsi"/>
                <w:kern w:val="0"/>
                <w14:ligatures w14:val="none"/>
              </w:rPr>
              <w:t>:</w:t>
            </w:r>
          </w:p>
          <w:p w14:paraId="5D5BC8DD" w14:textId="69509C88" w:rsidR="00A75DF3" w:rsidRPr="00AA4C69" w:rsidRDefault="00A75DF3" w:rsidP="00A75DF3">
            <w:pPr>
              <w:pStyle w:val="Pennawd2"/>
              <w:ind w:left="567" w:right="21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A4C6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Conceição, S.C.O., Samuel, A. a Yelich Biniecki, S.M. (2017) Using concept mapping as a tool for conducting research: An analysis of three approaches, </w:t>
            </w:r>
            <w:r w:rsidRPr="00AA4C69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Cogent Social Sciences</w:t>
            </w:r>
            <w:r w:rsidRPr="00AA4C69">
              <w:rPr>
                <w:rFonts w:asciiTheme="minorHAnsi" w:hAnsiTheme="minorHAnsi" w:cstheme="minorHAnsi"/>
                <w:b w:val="0"/>
                <w:sz w:val="22"/>
                <w:szCs w:val="22"/>
              </w:rPr>
              <w:t>, 3:1, 1404753, DOI: 10.1080/23311886.2017.1404753</w:t>
            </w:r>
          </w:p>
          <w:p w14:paraId="70422317" w14:textId="2D62AEFB" w:rsidR="00A75DF3" w:rsidRPr="003832CD" w:rsidRDefault="00A75DF3" w:rsidP="00A75DF3">
            <w:pPr>
              <w:spacing w:after="0" w:line="240" w:lineRule="auto"/>
              <w:ind w:right="43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A75DF3" w:rsidRPr="00490F4D" w14:paraId="490BC817" w14:textId="77777777" w:rsidTr="00A75DF3">
        <w:trPr>
          <w:trHeight w:val="14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DB3203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1A9188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4DCC5F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A45F7F" w14:textId="77777777" w:rsidR="00437C0A" w:rsidRPr="00AA4C69" w:rsidRDefault="00437C0A" w:rsidP="006C10CB">
            <w:p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Introduction to module </w:t>
            </w:r>
          </w:p>
          <w:p w14:paraId="32F07F5A" w14:textId="77777777" w:rsidR="00437C0A" w:rsidRPr="00AA4C69" w:rsidRDefault="00437C0A" w:rsidP="006C10CB">
            <w:pPr>
              <w:pStyle w:val="ParagraffRhestr"/>
              <w:numPr>
                <w:ilvl w:val="0"/>
                <w:numId w:val="3"/>
              </w:num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Module Overview </w:t>
            </w:r>
          </w:p>
          <w:p w14:paraId="4F526F0B" w14:textId="77777777" w:rsidR="00437C0A" w:rsidRDefault="00437C0A" w:rsidP="006C10CB">
            <w:pPr>
              <w:pStyle w:val="ParagraffRhestr"/>
              <w:numPr>
                <w:ilvl w:val="0"/>
                <w:numId w:val="3"/>
              </w:num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Module outcomes and assessment</w:t>
            </w:r>
          </w:p>
          <w:p w14:paraId="287AE08C" w14:textId="77777777" w:rsidR="00437C0A" w:rsidRPr="00AA4C69" w:rsidRDefault="00437C0A" w:rsidP="006C10CB">
            <w:pPr>
              <w:pStyle w:val="ParagraffRhestr"/>
              <w:numPr>
                <w:ilvl w:val="0"/>
                <w:numId w:val="3"/>
              </w:num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>
              <w:rPr>
                <w:rFonts w:eastAsia="Times New Roman" w:cstheme="minorHAnsi"/>
                <w:kern w:val="0"/>
                <w14:ligatures w14:val="none"/>
              </w:rPr>
              <w:t>Module plan</w:t>
            </w:r>
          </w:p>
          <w:p w14:paraId="0D0535C0" w14:textId="77777777" w:rsidR="00437C0A" w:rsidRPr="00AA4C69" w:rsidRDefault="00437C0A" w:rsidP="006C10CB">
            <w:p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Introducing the assignments </w:t>
            </w:r>
          </w:p>
          <w:p w14:paraId="1BEBC6E4" w14:textId="77777777" w:rsidR="00437C0A" w:rsidRPr="00AA4C69" w:rsidRDefault="00437C0A" w:rsidP="006C10CB">
            <w:pPr>
              <w:pStyle w:val="Pennawd2"/>
              <w:numPr>
                <w:ilvl w:val="0"/>
                <w:numId w:val="4"/>
              </w:numPr>
              <w:ind w:right="169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C</w:t>
            </w:r>
            <w:r w:rsidRPr="00AA4C69">
              <w:rPr>
                <w:rFonts w:asciiTheme="minorHAnsi" w:hAnsiTheme="minorHAnsi" w:cstheme="minorHAnsi"/>
                <w:b w:val="0"/>
                <w:sz w:val="22"/>
                <w:szCs w:val="22"/>
              </w:rPr>
              <w:t>oncept map in relation to your proposed research (1500 words)</w:t>
            </w:r>
          </w:p>
          <w:p w14:paraId="3F39DEE3" w14:textId="77777777" w:rsidR="00437C0A" w:rsidRPr="00AA4C69" w:rsidRDefault="00437C0A" w:rsidP="006C10CB">
            <w:pPr>
              <w:pStyle w:val="ParagraffRhestr"/>
              <w:numPr>
                <w:ilvl w:val="0"/>
                <w:numId w:val="4"/>
              </w:numPr>
              <w:ind w:right="169"/>
              <w:rPr>
                <w:rFonts w:cstheme="minorHAnsi"/>
                <w:lang w:eastAsia="en-GB"/>
              </w:rPr>
            </w:pPr>
            <w:r w:rsidRPr="00AA4C69">
              <w:rPr>
                <w:rFonts w:cstheme="minorHAnsi"/>
                <w:lang w:eastAsia="en-GB"/>
              </w:rPr>
              <w:t>Ethical approval</w:t>
            </w:r>
            <w:r>
              <w:rPr>
                <w:rFonts w:cstheme="minorHAnsi"/>
                <w:lang w:eastAsia="en-GB"/>
              </w:rPr>
              <w:t xml:space="preserve"> form</w:t>
            </w:r>
          </w:p>
          <w:p w14:paraId="2A287DF0" w14:textId="77777777" w:rsidR="00437C0A" w:rsidRDefault="00437C0A" w:rsidP="006C10CB">
            <w:pPr>
              <w:pStyle w:val="ParagraffRhestr"/>
              <w:numPr>
                <w:ilvl w:val="0"/>
                <w:numId w:val="4"/>
              </w:numPr>
              <w:ind w:right="169"/>
              <w:rPr>
                <w:rFonts w:cstheme="minorHAnsi"/>
                <w:lang w:eastAsia="en-GB"/>
              </w:rPr>
            </w:pPr>
            <w:r w:rsidRPr="00AA4C69">
              <w:rPr>
                <w:rFonts w:cstheme="minorHAnsi"/>
                <w:lang w:eastAsia="en-GB"/>
              </w:rPr>
              <w:t>Detailed research design</w:t>
            </w:r>
            <w:r>
              <w:rPr>
                <w:rFonts w:cstheme="minorHAnsi"/>
                <w:lang w:eastAsia="en-GB"/>
              </w:rPr>
              <w:t xml:space="preserve"> (5000 words)</w:t>
            </w:r>
          </w:p>
          <w:p w14:paraId="6E7420FF" w14:textId="77777777" w:rsidR="00437C0A" w:rsidRDefault="00437C0A" w:rsidP="006C10CB">
            <w:pPr>
              <w:ind w:right="169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Individual tutorial support</w:t>
            </w:r>
          </w:p>
          <w:p w14:paraId="7822DB68" w14:textId="77777777" w:rsidR="00437C0A" w:rsidRDefault="00437C0A" w:rsidP="006C10CB">
            <w:pPr>
              <w:pStyle w:val="ParagraffRhestr"/>
              <w:numPr>
                <w:ilvl w:val="0"/>
                <w:numId w:val="5"/>
              </w:numPr>
              <w:ind w:right="169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AM (NY, VC)</w:t>
            </w:r>
          </w:p>
          <w:p w14:paraId="6C481FE3" w14:textId="77777777" w:rsidR="00437C0A" w:rsidRPr="007A41B8" w:rsidRDefault="00437C0A" w:rsidP="006C10CB">
            <w:pPr>
              <w:pStyle w:val="ParagraffRhestr"/>
              <w:numPr>
                <w:ilvl w:val="0"/>
                <w:numId w:val="5"/>
              </w:numPr>
              <w:ind w:right="169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NM (JF, KP)</w:t>
            </w:r>
          </w:p>
          <w:p w14:paraId="25FC3217" w14:textId="77777777" w:rsidR="00437C0A" w:rsidRDefault="00437C0A" w:rsidP="006C10CB">
            <w:pPr>
              <w:ind w:right="169"/>
              <w:rPr>
                <w:rFonts w:cstheme="minorHAnsi"/>
                <w:lang w:eastAsia="en-GB"/>
              </w:rPr>
            </w:pPr>
            <w:r w:rsidRPr="00AA4C69">
              <w:rPr>
                <w:rFonts w:cstheme="minorHAnsi"/>
                <w:lang w:eastAsia="en-GB"/>
              </w:rPr>
              <w:t>Lecture content:</w:t>
            </w:r>
          </w:p>
          <w:p w14:paraId="571A621D" w14:textId="77777777" w:rsidR="00437C0A" w:rsidRPr="00AA4C69" w:rsidRDefault="00437C0A" w:rsidP="006C10CB">
            <w:pPr>
              <w:ind w:right="169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Introduction to module</w:t>
            </w:r>
          </w:p>
          <w:p w14:paraId="7C06F86D" w14:textId="5CE0069F" w:rsidR="003832CD" w:rsidRPr="003832CD" w:rsidRDefault="00437C0A" w:rsidP="006C10CB">
            <w:pPr>
              <w:ind w:right="169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AA4C69">
              <w:rPr>
                <w:rFonts w:cstheme="minorHAnsi"/>
                <w:lang w:eastAsia="en-GB"/>
              </w:rPr>
              <w:t>Using concept mapping</w:t>
            </w:r>
            <w:r>
              <w:rPr>
                <w:rFonts w:cstheme="minorHAnsi"/>
                <w:lang w:eastAsia="en-GB"/>
              </w:rPr>
              <w:t xml:space="preserve"> for research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5728C0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Lecture </w:t>
            </w:r>
          </w:p>
          <w:p w14:paraId="60C31E72" w14:textId="77777777" w:rsidR="00437C0A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Discussion</w:t>
            </w:r>
          </w:p>
          <w:p w14:paraId="197D568A" w14:textId="77777777" w:rsidR="003832CD" w:rsidRPr="003832CD" w:rsidRDefault="003832CD" w:rsidP="003832CD">
            <w:pPr>
              <w:spacing w:after="0" w:line="240" w:lineRule="auto"/>
              <w:ind w:hanging="75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895C4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Evaluation </w:t>
            </w:r>
          </w:p>
          <w:p w14:paraId="3E965985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Planning </w:t>
            </w:r>
          </w:p>
          <w:p w14:paraId="28F50A93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Researching </w:t>
            </w:r>
          </w:p>
          <w:p w14:paraId="5BA37946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Discussing </w:t>
            </w:r>
          </w:p>
          <w:p w14:paraId="1E5189D8" w14:textId="29706466" w:rsidR="003832CD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Reflecting </w:t>
            </w: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D3839F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Introduce Assignment </w:t>
            </w:r>
          </w:p>
          <w:p w14:paraId="7D6D6DBC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6A17B29D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Submission dates </w:t>
            </w:r>
          </w:p>
          <w:p w14:paraId="2A2C31D7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</w:p>
          <w:p w14:paraId="7C80C1CB" w14:textId="2A17EE30" w:rsidR="00437C0A" w:rsidRPr="006C10CB" w:rsidRDefault="00437C0A" w:rsidP="006C10CB">
            <w:pPr>
              <w:pStyle w:val="ParagraffRhestr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6C10CB">
              <w:rPr>
                <w:rFonts w:eastAsia="Times New Roman" w:cstheme="minorHAnsi"/>
                <w:kern w:val="0"/>
                <w14:ligatures w14:val="none"/>
              </w:rPr>
              <w:t>9.11.25</w:t>
            </w:r>
          </w:p>
          <w:p w14:paraId="6695CB9E" w14:textId="77777777" w:rsidR="006C10CB" w:rsidRDefault="00437C0A" w:rsidP="00437C0A">
            <w:pPr>
              <w:pStyle w:val="ParagraffRhestr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14.12.25</w:t>
            </w:r>
          </w:p>
          <w:p w14:paraId="48D7317A" w14:textId="7652EE88" w:rsidR="003832CD" w:rsidRPr="006C10CB" w:rsidRDefault="00437C0A" w:rsidP="00437C0A">
            <w:pPr>
              <w:pStyle w:val="ParagraffRhestr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6C10CB">
              <w:rPr>
                <w:rFonts w:eastAsia="Times New Roman" w:cstheme="minorHAnsi"/>
                <w:kern w:val="0"/>
                <w14:ligatures w14:val="none"/>
              </w:rPr>
              <w:t>18.1.25</w:t>
            </w:r>
          </w:p>
        </w:tc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FF46C4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proofErr w:type="spellStart"/>
            <w:r w:rsidRPr="00AA4C69">
              <w:rPr>
                <w:rFonts w:eastAsia="Times New Roman" w:cstheme="minorHAnsi"/>
                <w:kern w:val="0"/>
                <w14:ligatures w14:val="none"/>
              </w:rPr>
              <w:t>Powerpoint</w:t>
            </w:r>
            <w:proofErr w:type="spellEnd"/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224ACC49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2A8BC265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4EAD672B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6D5BCB96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 Reading:</w:t>
            </w:r>
          </w:p>
          <w:p w14:paraId="759E3A11" w14:textId="77777777" w:rsidR="00437C0A" w:rsidRPr="00AA4C69" w:rsidRDefault="00437C0A" w:rsidP="00437C0A">
            <w:pPr>
              <w:pStyle w:val="Pennawd2"/>
              <w:ind w:left="567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A4C6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Conceição, S.C.O., Samuel, A. and Yelich Biniecki, S.M. (2017) Using concept mapping as a tool for conducting research: An analysis of three approaches, </w:t>
            </w:r>
            <w:r w:rsidRPr="00AA4C69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Cogent Social Sciences</w:t>
            </w:r>
            <w:r w:rsidRPr="00AA4C69">
              <w:rPr>
                <w:rFonts w:asciiTheme="minorHAnsi" w:hAnsiTheme="minorHAnsi" w:cstheme="minorHAnsi"/>
                <w:b w:val="0"/>
                <w:sz w:val="22"/>
                <w:szCs w:val="22"/>
              </w:rPr>
              <w:t>, 3:1, 1404753, DOI: 10.1080/23311886.2017.1404753</w:t>
            </w:r>
          </w:p>
          <w:p w14:paraId="7DD0A9B7" w14:textId="20EF3EED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A75DF3" w:rsidRPr="00490F4D" w14:paraId="034EA773" w14:textId="77777777" w:rsidTr="00A75DF3">
        <w:trPr>
          <w:trHeight w:val="60"/>
        </w:trPr>
        <w:tc>
          <w:tcPr>
            <w:tcW w:w="10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7A2AD0" w14:textId="77777777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2</w:t>
            </w: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3495025" w14:textId="12C92F6D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3832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0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2D3579" w14:textId="77777777" w:rsidR="00437C0A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14.10.25</w:t>
            </w:r>
          </w:p>
          <w:p w14:paraId="20694ABC" w14:textId="20BEEE44" w:rsidR="00437C0A" w:rsidRDefault="00C66136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C66136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Ar-lein</w:t>
            </w:r>
            <w:r>
              <w:rPr>
                <w:rFonts w:ascii="Arial" w:eastAsia="Times New Roman" w:hAnsi="Arial" w:cs="Arial"/>
                <w:kern w:val="0"/>
                <w14:ligatures w14:val="none"/>
              </w:rPr>
              <w:t xml:space="preserve"> / </w:t>
            </w:r>
            <w:r w:rsidR="00437C0A">
              <w:rPr>
                <w:rFonts w:ascii="Arial" w:eastAsia="Times New Roman" w:hAnsi="Arial" w:cs="Arial"/>
                <w:kern w:val="0"/>
                <w14:ligatures w14:val="none"/>
              </w:rPr>
              <w:t>Online</w:t>
            </w:r>
          </w:p>
          <w:p w14:paraId="0264D7BB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lastRenderedPageBreak/>
              <w:t>6-8pm (AM)</w:t>
            </w:r>
          </w:p>
          <w:p w14:paraId="0A49E17A" w14:textId="71B4D4B5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90F4D"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13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5BABE8" w14:textId="6397F29E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FF0000"/>
                <w:kern w:val="0"/>
                <w14:ligatures w14:val="none"/>
              </w:rPr>
            </w:pPr>
          </w:p>
        </w:tc>
        <w:tc>
          <w:tcPr>
            <w:tcW w:w="2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A074DF" w14:textId="77777777" w:rsidR="006C10CB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Ailedrych ar gymeradwyaeth foesegol</w:t>
            </w:r>
          </w:p>
          <w:p w14:paraId="02EAEC17" w14:textId="037D07CA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lastRenderedPageBreak/>
              <w:t>Proses a ffurflen Cymeradwyaeth foesegol PCYDDS</w:t>
            </w:r>
          </w:p>
          <w:p w14:paraId="7CCD511A" w14:textId="61798846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 xml:space="preserve">Tanio syniadau </w:t>
            </w:r>
            <w:r w:rsidR="006C10CB">
              <w:rPr>
                <w:rFonts w:eastAsia="Times New Roman" w:cstheme="minorHAnsi"/>
                <w:kern w:val="0"/>
                <w:lang w:val="cy-GB"/>
                <w14:ligatures w14:val="none"/>
              </w:rPr>
              <w:t>am</w:t>
            </w: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 xml:space="preserve"> </w:t>
            </w:r>
            <w:r w:rsidR="006C10CB">
              <w:rPr>
                <w:rFonts w:eastAsia="Times New Roman" w:cstheme="minorHAnsi"/>
                <w:kern w:val="0"/>
                <w:lang w:val="cy-GB"/>
                <w14:ligatures w14:val="none"/>
              </w:rPr>
              <w:t>b</w:t>
            </w: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roblemau moesegol posibl ynghylch prosiectau</w:t>
            </w:r>
          </w:p>
          <w:p w14:paraId="6E28DD83" w14:textId="77777777" w:rsidR="00437C0A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Lliniaru risgiau</w:t>
            </w:r>
          </w:p>
          <w:p w14:paraId="0ADED207" w14:textId="0C276788" w:rsidR="006C10CB" w:rsidRPr="00A75DF3" w:rsidRDefault="006C10CB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96CC9F" w14:textId="77777777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lastRenderedPageBreak/>
              <w:t>Darlith </w:t>
            </w:r>
          </w:p>
          <w:p w14:paraId="4134F044" w14:textId="77777777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Trafodaeth</w:t>
            </w:r>
          </w:p>
          <w:p w14:paraId="212C1BDB" w14:textId="1F554ABB" w:rsidR="00A75DF3" w:rsidRPr="00A75DF3" w:rsidRDefault="00A75DF3" w:rsidP="00A75DF3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7D8E71" w14:textId="48FE06E2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Gwerthuso</w:t>
            </w:r>
          </w:p>
          <w:p w14:paraId="41059FC3" w14:textId="69E8EBFC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Cynllunio</w:t>
            </w:r>
          </w:p>
          <w:p w14:paraId="762B8598" w14:textId="008A0740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Ymchwilio</w:t>
            </w:r>
          </w:p>
          <w:p w14:paraId="4C1605C5" w14:textId="5723C51E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lastRenderedPageBreak/>
              <w:t>Trafod</w:t>
            </w:r>
          </w:p>
          <w:p w14:paraId="550966EE" w14:textId="6AAA92D6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Adfyfyrio</w:t>
            </w:r>
          </w:p>
          <w:p w14:paraId="7CFF8DC6" w14:textId="655F6769" w:rsidR="00437C0A" w:rsidRPr="003832CD" w:rsidRDefault="00437C0A" w:rsidP="00A75D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EEE5F4" w14:textId="5EB6E318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AB26CF" w14:textId="1AEF282E" w:rsidR="00A75DF3" w:rsidRPr="00AA4C69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Power</w:t>
            </w:r>
            <w:r>
              <w:rPr>
                <w:rFonts w:eastAsia="Times New Roman" w:cstheme="minorHAnsi"/>
                <w:kern w:val="0"/>
                <w14:ligatures w14:val="none"/>
              </w:rPr>
              <w:t>P</w:t>
            </w:r>
            <w:r w:rsidRPr="00AA4C69">
              <w:rPr>
                <w:rFonts w:eastAsia="Times New Roman" w:cstheme="minorHAnsi"/>
                <w:kern w:val="0"/>
                <w14:ligatures w14:val="none"/>
              </w:rPr>
              <w:t>oint </w:t>
            </w:r>
          </w:p>
          <w:p w14:paraId="40D9EC65" w14:textId="5F7D230F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A75DF3" w:rsidRPr="00490F4D" w14:paraId="2B92C6FB" w14:textId="77777777" w:rsidTr="00A75DF3">
        <w:trPr>
          <w:trHeight w:val="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7AA890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A18896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01BF07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14:ligatures w14:val="none"/>
              </w:rPr>
            </w:pPr>
          </w:p>
        </w:tc>
        <w:tc>
          <w:tcPr>
            <w:tcW w:w="2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4AFA8C" w14:textId="77777777" w:rsidR="00437C0A" w:rsidRDefault="00437C0A" w:rsidP="006C10CB">
            <w:p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>
              <w:rPr>
                <w:rFonts w:eastAsia="Times New Roman" w:cstheme="minorHAnsi"/>
                <w:kern w:val="0"/>
                <w14:ligatures w14:val="none"/>
              </w:rPr>
              <w:t>Revisiting ethical approval</w:t>
            </w:r>
          </w:p>
          <w:p w14:paraId="1E7AC559" w14:textId="77777777" w:rsidR="00437C0A" w:rsidRPr="002A7104" w:rsidRDefault="00437C0A" w:rsidP="006C10CB">
            <w:p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2A7104">
              <w:rPr>
                <w:rFonts w:eastAsia="Times New Roman" w:cstheme="minorHAnsi"/>
                <w:kern w:val="0"/>
                <w14:ligatures w14:val="none"/>
              </w:rPr>
              <w:t>UWTSD Ethical approval process and form</w:t>
            </w:r>
          </w:p>
          <w:p w14:paraId="66F19DCE" w14:textId="77777777" w:rsidR="00437C0A" w:rsidRDefault="00437C0A" w:rsidP="006C10CB">
            <w:p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>
              <w:rPr>
                <w:rFonts w:eastAsia="Times New Roman" w:cstheme="minorHAnsi"/>
                <w:kern w:val="0"/>
                <w14:ligatures w14:val="none"/>
              </w:rPr>
              <w:t>Brainstorming possible ethical issues around projects</w:t>
            </w:r>
          </w:p>
          <w:p w14:paraId="569548AC" w14:textId="77777777" w:rsidR="00F41323" w:rsidRDefault="00437C0A" w:rsidP="006C10CB">
            <w:pPr>
              <w:spacing w:after="0" w:line="240" w:lineRule="auto"/>
              <w:ind w:right="169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>
              <w:rPr>
                <w:rFonts w:eastAsia="Times New Roman" w:cstheme="minorHAnsi"/>
                <w:kern w:val="0"/>
                <w14:ligatures w14:val="none"/>
              </w:rPr>
              <w:t>Mitigating risks</w:t>
            </w:r>
          </w:p>
          <w:p w14:paraId="0928584E" w14:textId="5E3FC3B2" w:rsidR="006C10CB" w:rsidRPr="003832CD" w:rsidRDefault="006C10CB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FF0000"/>
                <w:kern w:val="0"/>
                <w14:ligatures w14:val="none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674142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Lecture </w:t>
            </w:r>
          </w:p>
          <w:p w14:paraId="113F4BD5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Discussion </w:t>
            </w:r>
          </w:p>
          <w:p w14:paraId="340B847A" w14:textId="2A62CF16" w:rsidR="003832CD" w:rsidRPr="003832CD" w:rsidRDefault="003832CD" w:rsidP="003832C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F8F0B8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Evaluation </w:t>
            </w:r>
          </w:p>
          <w:p w14:paraId="103795B8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Planning </w:t>
            </w:r>
          </w:p>
          <w:p w14:paraId="3F776346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Researching </w:t>
            </w:r>
          </w:p>
          <w:p w14:paraId="62284D71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Discussing </w:t>
            </w:r>
          </w:p>
          <w:p w14:paraId="6B521291" w14:textId="3F2FE029" w:rsidR="003832CD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Reflecting </w:t>
            </w: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9F416E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3B422B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proofErr w:type="spellStart"/>
            <w:r w:rsidRPr="00AA4C69">
              <w:rPr>
                <w:rFonts w:eastAsia="Times New Roman" w:cstheme="minorHAnsi"/>
                <w:kern w:val="0"/>
                <w14:ligatures w14:val="none"/>
              </w:rPr>
              <w:t>Powerpoint</w:t>
            </w:r>
            <w:proofErr w:type="spellEnd"/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5417AE9E" w14:textId="2E5E133F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A75DF3" w:rsidRPr="00490F4D" w14:paraId="2874EA31" w14:textId="77777777" w:rsidTr="00A75DF3">
        <w:trPr>
          <w:trHeight w:val="60"/>
        </w:trPr>
        <w:tc>
          <w:tcPr>
            <w:tcW w:w="10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05F08E" w14:textId="48BCAB84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3</w:t>
            </w:r>
          </w:p>
        </w:tc>
        <w:tc>
          <w:tcPr>
            <w:tcW w:w="10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0CBAA7" w14:textId="77777777" w:rsidR="00437C0A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18.11.25</w:t>
            </w:r>
          </w:p>
          <w:p w14:paraId="48614806" w14:textId="763C893E" w:rsidR="00437C0A" w:rsidRDefault="00C66136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C66136">
              <w:rPr>
                <w:rFonts w:ascii="Arial" w:eastAsia="Times New Roman" w:hAnsi="Arial" w:cs="Arial"/>
                <w:kern w:val="0"/>
                <w:lang w:val="cy-GB"/>
                <w14:ligatures w14:val="none"/>
              </w:rPr>
              <w:t>Ar-lein</w:t>
            </w:r>
            <w:r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14:ligatures w14:val="none"/>
              </w:rPr>
              <w:t xml:space="preserve">/ </w:t>
            </w:r>
            <w:r w:rsidR="00437C0A">
              <w:rPr>
                <w:rFonts w:ascii="Arial" w:eastAsia="Times New Roman" w:hAnsi="Arial" w:cs="Arial"/>
                <w:kern w:val="0"/>
                <w14:ligatures w14:val="none"/>
              </w:rPr>
              <w:t>Online</w:t>
            </w:r>
          </w:p>
          <w:p w14:paraId="5714E03A" w14:textId="77777777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6-8pm (AM)</w:t>
            </w:r>
          </w:p>
          <w:p w14:paraId="56EAE6F0" w14:textId="77777777" w:rsidR="00437C0A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  <w:p w14:paraId="55EA5026" w14:textId="78FAEAAE" w:rsidR="00437C0A" w:rsidRPr="003832CD" w:rsidRDefault="00437C0A" w:rsidP="00437C0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11B679" w14:textId="37F727AF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ABE37F" w14:textId="41ABEDAE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Cynllun ymchwil</w:t>
            </w:r>
          </w:p>
          <w:p w14:paraId="101D74FC" w14:textId="2A4E21A2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Cynnwys y ddarlith:</w:t>
            </w: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br/>
              <w:t xml:space="preserve">Beth </w:t>
            </w:r>
            <w:r w:rsidR="006C10CB">
              <w:rPr>
                <w:rFonts w:eastAsia="Times New Roman" w:cstheme="minorHAnsi"/>
                <w:kern w:val="0"/>
                <w:lang w:val="cy-GB"/>
                <w14:ligatures w14:val="none"/>
              </w:rPr>
              <w:t>sydd</w:t>
            </w: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 xml:space="preserve"> angen i mi ei gynnwys:</w:t>
            </w: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br/>
              <w:t>Cwestiynau ymchwil</w:t>
            </w:r>
          </w:p>
          <w:p w14:paraId="66355F06" w14:textId="6FC74C70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Paradeim/byd-olwg/safbwynt damcaniaethol/dull</w:t>
            </w:r>
          </w:p>
          <w:p w14:paraId="0C93DF5F" w14:textId="1BF3B458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Sampl</w:t>
            </w:r>
          </w:p>
          <w:p w14:paraId="795C0514" w14:textId="239407FB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Dulliau</w:t>
            </w:r>
          </w:p>
          <w:p w14:paraId="69C804FD" w14:textId="67266B55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Ystyriaethau Moesegol</w:t>
            </w:r>
          </w:p>
          <w:p w14:paraId="7FE96F80" w14:textId="0F392FE4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Dibynadwyedd a Dilysrwydd</w:t>
            </w:r>
          </w:p>
          <w:p w14:paraId="2FFEE8BB" w14:textId="67C1CF50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Cyfyngiadau</w:t>
            </w:r>
          </w:p>
          <w:p w14:paraId="5791EC50" w14:textId="1030D600" w:rsidR="00437C0A" w:rsidRPr="003832CD" w:rsidRDefault="00437C0A" w:rsidP="00A75D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EF3123" w14:textId="77777777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Darlith </w:t>
            </w:r>
          </w:p>
          <w:p w14:paraId="753D00D3" w14:textId="77777777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 w:rsidRPr="00A75DF3">
              <w:rPr>
                <w:rFonts w:eastAsia="Times New Roman" w:cstheme="minorHAnsi"/>
                <w:kern w:val="0"/>
                <w:lang w:val="cy-GB"/>
                <w14:ligatures w14:val="none"/>
              </w:rPr>
              <w:t>Trafodaeth</w:t>
            </w:r>
          </w:p>
          <w:p w14:paraId="6F1DC943" w14:textId="0774FADD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97259C" w14:textId="77777777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Gwerthuso</w:t>
            </w:r>
          </w:p>
          <w:p w14:paraId="458AB720" w14:textId="77777777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Cynllunio</w:t>
            </w:r>
          </w:p>
          <w:p w14:paraId="75A01E37" w14:textId="77777777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Ymchwilio</w:t>
            </w:r>
          </w:p>
          <w:p w14:paraId="1AB40AC9" w14:textId="77777777" w:rsid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Trafod</w:t>
            </w:r>
          </w:p>
          <w:p w14:paraId="080E7C97" w14:textId="77777777" w:rsidR="00A75DF3" w:rsidRPr="00A75DF3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lang w:val="cy-GB"/>
                <w14:ligatures w14:val="none"/>
              </w:rPr>
            </w:pPr>
            <w:r>
              <w:rPr>
                <w:rFonts w:eastAsia="Times New Roman" w:cstheme="minorHAnsi"/>
                <w:kern w:val="0"/>
                <w:lang w:val="cy-GB"/>
                <w14:ligatures w14:val="none"/>
              </w:rPr>
              <w:t>Adfyfyrio</w:t>
            </w:r>
          </w:p>
          <w:p w14:paraId="1C9EA855" w14:textId="0944A488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AC88EB" w14:textId="4102E9AD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A573C8" w14:textId="77777777" w:rsidR="00A75DF3" w:rsidRPr="00AA4C69" w:rsidRDefault="00A75DF3" w:rsidP="00A75DF3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Power</w:t>
            </w:r>
            <w:r>
              <w:rPr>
                <w:rFonts w:eastAsia="Times New Roman" w:cstheme="minorHAnsi"/>
                <w:kern w:val="0"/>
                <w14:ligatures w14:val="none"/>
              </w:rPr>
              <w:t>P</w:t>
            </w:r>
            <w:r w:rsidRPr="00AA4C69">
              <w:rPr>
                <w:rFonts w:eastAsia="Times New Roman" w:cstheme="minorHAnsi"/>
                <w:kern w:val="0"/>
                <w14:ligatures w14:val="none"/>
              </w:rPr>
              <w:t>oint </w:t>
            </w:r>
          </w:p>
          <w:p w14:paraId="2CC8A529" w14:textId="73A94D2F" w:rsidR="00437C0A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A75DF3" w:rsidRPr="00490F4D" w14:paraId="02E02519" w14:textId="77777777" w:rsidTr="00A75DF3">
        <w:trPr>
          <w:trHeight w:val="141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491A8A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8BF794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A59B44" w14:textId="77777777" w:rsidR="003832CD" w:rsidRPr="003832CD" w:rsidRDefault="003832CD" w:rsidP="003832CD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B28D0E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>Research design</w:t>
            </w:r>
          </w:p>
          <w:p w14:paraId="1EDA2350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>Lecture content</w:t>
            </w:r>
            <w:r>
              <w:rPr>
                <w:rFonts w:eastAsia="Times New Roman" w:cstheme="minorHAnsi"/>
                <w:kern w:val="0"/>
                <w14:ligatures w14:val="none"/>
              </w:rPr>
              <w:t>:</w:t>
            </w:r>
          </w:p>
          <w:p w14:paraId="318963A5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>What do I need to include:</w:t>
            </w:r>
          </w:p>
          <w:p w14:paraId="7EC07187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>Research questions</w:t>
            </w:r>
          </w:p>
          <w:p w14:paraId="37D037E9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lastRenderedPageBreak/>
              <w:t>Paradigm/worldview/theoretical standpoint/approach</w:t>
            </w:r>
          </w:p>
          <w:p w14:paraId="49FDC6D4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>Sample</w:t>
            </w:r>
          </w:p>
          <w:p w14:paraId="27C17D0C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>Methods</w:t>
            </w:r>
          </w:p>
          <w:p w14:paraId="44E6FA85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>Ethical Considerations</w:t>
            </w:r>
          </w:p>
          <w:p w14:paraId="6C258CE4" w14:textId="77777777" w:rsidR="00437C0A" w:rsidRPr="000944C4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 xml:space="preserve">Reliability and Validity </w:t>
            </w:r>
          </w:p>
          <w:p w14:paraId="1EAA0CD3" w14:textId="779AF917" w:rsidR="003832CD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0944C4">
              <w:rPr>
                <w:rFonts w:eastAsia="Times New Roman" w:cstheme="minorHAnsi"/>
                <w:kern w:val="0"/>
                <w14:ligatures w14:val="none"/>
              </w:rPr>
              <w:t>Limitations</w:t>
            </w: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4D816E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lastRenderedPageBreak/>
              <w:t>Lecture </w:t>
            </w:r>
          </w:p>
          <w:p w14:paraId="366B20F8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Discussion </w:t>
            </w:r>
          </w:p>
          <w:p w14:paraId="763F1D80" w14:textId="4FDF065C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6CE183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Evaluation </w:t>
            </w:r>
          </w:p>
          <w:p w14:paraId="20143FD9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Planning </w:t>
            </w:r>
          </w:p>
          <w:p w14:paraId="43E238D4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Researching </w:t>
            </w:r>
          </w:p>
          <w:p w14:paraId="58AB046A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Discussing </w:t>
            </w:r>
          </w:p>
          <w:p w14:paraId="56A757A5" w14:textId="33D549D3" w:rsidR="003832CD" w:rsidRPr="003832CD" w:rsidRDefault="00437C0A" w:rsidP="00437C0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AA4C69">
              <w:rPr>
                <w:rFonts w:eastAsia="Times New Roman" w:cstheme="minorHAnsi"/>
                <w:kern w:val="0"/>
                <w14:ligatures w14:val="none"/>
              </w:rPr>
              <w:t>Reflecting </w:t>
            </w: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DA36B8" w14:textId="77777777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3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590883" w14:textId="77777777" w:rsidR="00437C0A" w:rsidRPr="00AA4C69" w:rsidRDefault="00437C0A" w:rsidP="00437C0A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14:ligatures w14:val="none"/>
              </w:rPr>
            </w:pPr>
            <w:proofErr w:type="spellStart"/>
            <w:r w:rsidRPr="00AA4C69">
              <w:rPr>
                <w:rFonts w:eastAsia="Times New Roman" w:cstheme="minorHAnsi"/>
                <w:kern w:val="0"/>
                <w14:ligatures w14:val="none"/>
              </w:rPr>
              <w:t>Powerpoint</w:t>
            </w:r>
            <w:proofErr w:type="spellEnd"/>
            <w:r w:rsidRPr="00AA4C69">
              <w:rPr>
                <w:rFonts w:eastAsia="Times New Roman" w:cstheme="minorHAnsi"/>
                <w:kern w:val="0"/>
                <w14:ligatures w14:val="none"/>
              </w:rPr>
              <w:t> </w:t>
            </w:r>
          </w:p>
          <w:p w14:paraId="376D9B00" w14:textId="7DE91D00" w:rsidR="003832CD" w:rsidRPr="003832CD" w:rsidRDefault="003832CD" w:rsidP="003832C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</w:tbl>
    <w:p w14:paraId="1971CB3E" w14:textId="77777777" w:rsidR="003832CD" w:rsidRPr="003832CD" w:rsidRDefault="003832CD" w:rsidP="00B177FC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kern w:val="0"/>
          <w14:ligatures w14:val="none"/>
        </w:rPr>
      </w:pPr>
      <w:r w:rsidRPr="003832CD">
        <w:rPr>
          <w:rFonts w:ascii="Arial" w:eastAsia="Times New Roman" w:hAnsi="Arial" w:cs="Arial"/>
          <w:kern w:val="0"/>
          <w14:ligatures w14:val="none"/>
        </w:rPr>
        <w:t> </w:t>
      </w:r>
    </w:p>
    <w:p w14:paraId="3D8EBAE7" w14:textId="77777777" w:rsidR="00DB49A1" w:rsidRPr="00490F4D" w:rsidRDefault="00DB49A1" w:rsidP="00B177FC">
      <w:pPr>
        <w:ind w:left="720"/>
        <w:rPr>
          <w:rFonts w:ascii="Arial" w:hAnsi="Arial" w:cs="Arial"/>
        </w:rPr>
      </w:pPr>
    </w:p>
    <w:sectPr w:rsidR="00DB49A1" w:rsidRPr="00490F4D" w:rsidSect="00383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22EE7" w14:textId="77777777" w:rsidR="00D40911" w:rsidRDefault="00D40911" w:rsidP="00F82D3F">
      <w:pPr>
        <w:spacing w:after="0" w:line="240" w:lineRule="auto"/>
      </w:pPr>
      <w:r>
        <w:separator/>
      </w:r>
    </w:p>
  </w:endnote>
  <w:endnote w:type="continuationSeparator" w:id="0">
    <w:p w14:paraId="570C8DD9" w14:textId="77777777" w:rsidR="00D40911" w:rsidRDefault="00D40911" w:rsidP="00F82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94268" w14:textId="77777777" w:rsidR="00D40911" w:rsidRDefault="00D40911" w:rsidP="00F82D3F">
      <w:pPr>
        <w:spacing w:after="0" w:line="240" w:lineRule="auto"/>
      </w:pPr>
      <w:r>
        <w:separator/>
      </w:r>
    </w:p>
  </w:footnote>
  <w:footnote w:type="continuationSeparator" w:id="0">
    <w:p w14:paraId="6FDC705D" w14:textId="77777777" w:rsidR="00D40911" w:rsidRDefault="00D40911" w:rsidP="00F82D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32FF3"/>
    <w:multiLevelType w:val="multilevel"/>
    <w:tmpl w:val="8416E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9A467A"/>
    <w:multiLevelType w:val="hybridMultilevel"/>
    <w:tmpl w:val="FCB66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80A59"/>
    <w:multiLevelType w:val="hybridMultilevel"/>
    <w:tmpl w:val="B17C6D6C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0628E"/>
    <w:multiLevelType w:val="hybridMultilevel"/>
    <w:tmpl w:val="7DF24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F1F10"/>
    <w:multiLevelType w:val="hybridMultilevel"/>
    <w:tmpl w:val="DF0C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8207C"/>
    <w:multiLevelType w:val="hybridMultilevel"/>
    <w:tmpl w:val="E7AAEE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859D9"/>
    <w:multiLevelType w:val="multilevel"/>
    <w:tmpl w:val="665E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40823351">
    <w:abstractNumId w:val="0"/>
  </w:num>
  <w:num w:numId="2" w16cid:durableId="265312124">
    <w:abstractNumId w:val="6"/>
  </w:num>
  <w:num w:numId="3" w16cid:durableId="954870847">
    <w:abstractNumId w:val="3"/>
  </w:num>
  <w:num w:numId="4" w16cid:durableId="1620644060">
    <w:abstractNumId w:val="1"/>
  </w:num>
  <w:num w:numId="5" w16cid:durableId="1131051644">
    <w:abstractNumId w:val="4"/>
  </w:num>
  <w:num w:numId="6" w16cid:durableId="1910727686">
    <w:abstractNumId w:val="5"/>
  </w:num>
  <w:num w:numId="7" w16cid:durableId="1305744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2CD"/>
    <w:rsid w:val="00000F16"/>
    <w:rsid w:val="00027ABE"/>
    <w:rsid w:val="00040890"/>
    <w:rsid w:val="00054DE4"/>
    <w:rsid w:val="00066EB6"/>
    <w:rsid w:val="000E7E82"/>
    <w:rsid w:val="000F5D67"/>
    <w:rsid w:val="0015683D"/>
    <w:rsid w:val="001752EF"/>
    <w:rsid w:val="001B0AEF"/>
    <w:rsid w:val="001D384A"/>
    <w:rsid w:val="002A7257"/>
    <w:rsid w:val="002E6046"/>
    <w:rsid w:val="003117AA"/>
    <w:rsid w:val="00325053"/>
    <w:rsid w:val="003832CD"/>
    <w:rsid w:val="00390320"/>
    <w:rsid w:val="00394C9D"/>
    <w:rsid w:val="00396666"/>
    <w:rsid w:val="003A5ADF"/>
    <w:rsid w:val="00413D0E"/>
    <w:rsid w:val="00437C0A"/>
    <w:rsid w:val="00490F4D"/>
    <w:rsid w:val="005279D6"/>
    <w:rsid w:val="00643183"/>
    <w:rsid w:val="006506B5"/>
    <w:rsid w:val="00657A36"/>
    <w:rsid w:val="006600CE"/>
    <w:rsid w:val="00673A77"/>
    <w:rsid w:val="00676AE1"/>
    <w:rsid w:val="006C10CB"/>
    <w:rsid w:val="007A6C96"/>
    <w:rsid w:val="00834E7A"/>
    <w:rsid w:val="00835220"/>
    <w:rsid w:val="008836D9"/>
    <w:rsid w:val="009113FA"/>
    <w:rsid w:val="00A75DF3"/>
    <w:rsid w:val="00AF5FB7"/>
    <w:rsid w:val="00B177FC"/>
    <w:rsid w:val="00BD6C42"/>
    <w:rsid w:val="00BF5FAA"/>
    <w:rsid w:val="00C66136"/>
    <w:rsid w:val="00CA3757"/>
    <w:rsid w:val="00CE09DA"/>
    <w:rsid w:val="00D000DD"/>
    <w:rsid w:val="00D40911"/>
    <w:rsid w:val="00D45A00"/>
    <w:rsid w:val="00DB49A1"/>
    <w:rsid w:val="00EA184E"/>
    <w:rsid w:val="00F41323"/>
    <w:rsid w:val="00F47EA2"/>
    <w:rsid w:val="00F8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65C990"/>
  <w15:chartTrackingRefBased/>
  <w15:docId w15:val="{B264F682-2A00-4C6B-AA07-84014738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2">
    <w:name w:val="heading 2"/>
    <w:basedOn w:val="Normal"/>
    <w:next w:val="Normal"/>
    <w:link w:val="Pennawd2Nod"/>
    <w:qFormat/>
    <w:rsid w:val="00437C0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paragraph">
    <w:name w:val="paragraph"/>
    <w:basedOn w:val="Normal"/>
    <w:rsid w:val="00383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FfontParagraffDdiofyn"/>
    <w:rsid w:val="003832CD"/>
  </w:style>
  <w:style w:type="character" w:customStyle="1" w:styleId="eop">
    <w:name w:val="eop"/>
    <w:basedOn w:val="FfontParagraffDdiofyn"/>
    <w:rsid w:val="003832CD"/>
  </w:style>
  <w:style w:type="paragraph" w:styleId="Pennyn">
    <w:name w:val="header"/>
    <w:basedOn w:val="Normal"/>
    <w:link w:val="PennynNod"/>
    <w:uiPriority w:val="99"/>
    <w:unhideWhenUsed/>
    <w:rsid w:val="00F82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F82D3F"/>
  </w:style>
  <w:style w:type="paragraph" w:styleId="Troedyn">
    <w:name w:val="footer"/>
    <w:basedOn w:val="Normal"/>
    <w:link w:val="TroedynNod"/>
    <w:uiPriority w:val="99"/>
    <w:unhideWhenUsed/>
    <w:rsid w:val="00F82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F82D3F"/>
  </w:style>
  <w:style w:type="character" w:customStyle="1" w:styleId="Pennawd2Nod">
    <w:name w:val="Pennawd 2 Nod"/>
    <w:basedOn w:val="FfontParagraffDdiofyn"/>
    <w:link w:val="Pennawd2"/>
    <w:rsid w:val="00437C0A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styleId="ParagraffRhestr">
    <w:name w:val="List Paragraph"/>
    <w:basedOn w:val="Normal"/>
    <w:uiPriority w:val="34"/>
    <w:qFormat/>
    <w:rsid w:val="00437C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3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88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82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18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7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38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52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2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32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5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5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34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22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8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1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0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7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36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87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33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5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07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0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54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6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90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5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29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46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67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68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4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64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28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3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28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7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8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32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38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12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63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70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72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9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04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10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7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25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46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13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30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2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69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41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2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9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7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64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26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5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7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9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11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65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24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52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6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9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52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0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74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8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7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27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55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0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2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4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9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31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55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64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97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9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33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48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0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5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3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47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5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97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46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86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8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6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4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4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5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3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63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0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28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14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06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34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91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18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58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7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87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1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4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73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72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5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08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3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22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8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7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0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64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85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6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0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60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74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3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82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00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20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9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1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6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45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5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5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6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91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1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26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9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8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4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3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32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1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10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37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1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1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2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99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90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54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9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5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26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79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40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27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96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90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5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84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10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40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85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08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7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59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82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9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0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9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3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9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01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0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83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48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7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7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8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41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31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06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44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82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8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50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06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9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4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58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28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33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15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85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00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2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2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46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52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13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4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01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7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4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0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33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20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23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65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7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1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2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17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0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52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55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9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7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05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3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74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57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7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11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3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0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9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4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8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4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2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6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0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6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1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96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56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9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5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14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5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1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06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14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1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0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05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53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00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25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88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4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15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4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67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8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44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4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7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95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9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06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36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27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6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09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73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94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74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30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13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62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55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1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4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3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9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13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9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0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3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3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15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8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10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0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66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4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9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465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Lisa Morgan</cp:lastModifiedBy>
  <cp:revision>6</cp:revision>
  <dcterms:created xsi:type="dcterms:W3CDTF">2025-09-03T15:24:00Z</dcterms:created>
  <dcterms:modified xsi:type="dcterms:W3CDTF">2025-09-03T15:48:00Z</dcterms:modified>
</cp:coreProperties>
</file>