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360"/>
        <w:ind w:right="0" w:left="0" w:firstLine="0"/>
        <w:jc w:val="center"/>
        <w:rPr>
          <w:rFonts w:ascii="Times New Roman" w:hAnsi="Times New Roman" w:cs="Times New Roman" w:eastAsia="Times New Roman"/>
          <w:color w:val="000000"/>
          <w:spacing w:val="0"/>
          <w:position w:val="0"/>
          <w:sz w:val="32"/>
          <w:shd w:fill="auto" w:val="clear"/>
        </w:rPr>
      </w:pPr>
    </w:p>
    <w:p>
      <w:pPr>
        <w:spacing w:before="0" w:after="0" w:line="360"/>
        <w:ind w:right="0" w:left="0" w:firstLine="0"/>
        <w:jc w:val="center"/>
        <w:rPr>
          <w:rFonts w:ascii="Times New Roman" w:hAnsi="Times New Roman" w:cs="Times New Roman" w:eastAsia="Times New Roman"/>
          <w:color w:val="000000"/>
          <w:spacing w:val="0"/>
          <w:position w:val="0"/>
          <w:sz w:val="32"/>
          <w:shd w:fill="auto" w:val="clear"/>
        </w:rPr>
      </w:pPr>
    </w:p>
    <w:p>
      <w:pPr>
        <w:spacing w:before="0" w:after="0" w:line="360"/>
        <w:ind w:right="0" w:left="0" w:firstLine="0"/>
        <w:jc w:val="center"/>
        <w:rPr>
          <w:rFonts w:ascii="Times New Roman" w:hAnsi="Times New Roman" w:cs="Times New Roman" w:eastAsia="Times New Roman"/>
          <w:color w:val="000000"/>
          <w:spacing w:val="0"/>
          <w:position w:val="0"/>
          <w:sz w:val="32"/>
          <w:shd w:fill="auto" w:val="clear"/>
        </w:rPr>
      </w:pPr>
    </w:p>
    <w:p>
      <w:pPr>
        <w:spacing w:before="0" w:after="0" w:line="360"/>
        <w:ind w:right="0" w:left="0" w:firstLine="0"/>
        <w:jc w:val="center"/>
        <w:rPr>
          <w:rFonts w:ascii="Times New Roman" w:hAnsi="Times New Roman" w:cs="Times New Roman" w:eastAsia="Times New Roman"/>
          <w:color w:val="000000"/>
          <w:spacing w:val="0"/>
          <w:position w:val="0"/>
          <w:sz w:val="32"/>
          <w:shd w:fill="auto" w:val="clear"/>
        </w:rPr>
      </w:pPr>
    </w:p>
    <w:p>
      <w:pPr>
        <w:spacing w:before="0" w:after="0" w:line="360"/>
        <w:ind w:right="0" w:left="0" w:firstLine="0"/>
        <w:jc w:val="center"/>
        <w:rPr>
          <w:rFonts w:ascii="Times New Roman" w:hAnsi="Times New Roman" w:cs="Times New Roman" w:eastAsia="Times New Roman"/>
          <w:color w:val="000000"/>
          <w:spacing w:val="0"/>
          <w:position w:val="0"/>
          <w:sz w:val="32"/>
          <w:shd w:fill="auto" w:val="clear"/>
        </w:rPr>
      </w:pPr>
    </w:p>
    <w:p>
      <w:pPr>
        <w:spacing w:before="0" w:after="0" w:line="360"/>
        <w:ind w:right="0" w:left="0" w:firstLine="0"/>
        <w:jc w:val="center"/>
        <w:rPr>
          <w:rFonts w:ascii="Times New Roman" w:hAnsi="Times New Roman" w:cs="Times New Roman" w:eastAsia="Times New Roman"/>
          <w:color w:val="000000"/>
          <w:spacing w:val="0"/>
          <w:position w:val="0"/>
          <w:sz w:val="32"/>
          <w:shd w:fill="auto" w:val="clear"/>
        </w:rPr>
      </w:pPr>
    </w:p>
    <w:p>
      <w:pPr>
        <w:spacing w:before="0" w:after="0" w:line="360"/>
        <w:ind w:right="0" w:left="0" w:firstLine="0"/>
        <w:jc w:val="center"/>
        <w:rPr>
          <w:rFonts w:ascii="Times New Roman" w:hAnsi="Times New Roman" w:cs="Times New Roman" w:eastAsia="Times New Roman"/>
          <w:color w:val="000000"/>
          <w:spacing w:val="0"/>
          <w:position w:val="0"/>
          <w:sz w:val="32"/>
          <w:shd w:fill="auto" w:val="clear"/>
        </w:rPr>
      </w:pPr>
    </w:p>
    <w:p>
      <w:pPr>
        <w:spacing w:before="0" w:after="0" w:line="360"/>
        <w:ind w:right="0" w:left="0" w:firstLine="0"/>
        <w:jc w:val="center"/>
        <w:rPr>
          <w:rFonts w:ascii="Times New Roman" w:hAnsi="Times New Roman" w:cs="Times New Roman" w:eastAsia="Times New Roman"/>
          <w:color w:val="000000"/>
          <w:spacing w:val="0"/>
          <w:position w:val="0"/>
          <w:sz w:val="32"/>
          <w:shd w:fill="auto" w:val="clear"/>
        </w:rPr>
      </w:pPr>
    </w:p>
    <w:p>
      <w:pPr>
        <w:spacing w:before="0" w:after="0" w:line="360"/>
        <w:ind w:right="0" w:left="0" w:firstLine="0"/>
        <w:jc w:val="center"/>
        <w:rPr>
          <w:rFonts w:ascii="Times New Roman" w:hAnsi="Times New Roman" w:cs="Times New Roman" w:eastAsia="Times New Roman"/>
          <w:color w:val="000000"/>
          <w:spacing w:val="0"/>
          <w:position w:val="0"/>
          <w:sz w:val="32"/>
          <w:shd w:fill="auto" w:val="clear"/>
        </w:rPr>
      </w:pP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32"/>
          <w:shd w:fill="auto" w:val="clear"/>
        </w:rPr>
        <w:t xml:space="preserve">ORGANIZATIONAL STRUCTURE AND CULTURE </w:t>
      </w:r>
      <w:r>
        <w:rPr>
          <w:rFonts w:ascii="Times New Roman" w:hAnsi="Times New Roman" w:cs="Times New Roman" w:eastAsia="Times New Roman"/>
          <w:color w:val="000000"/>
          <w:spacing w:val="0"/>
          <w:position w:val="0"/>
          <w:sz w:val="24"/>
          <w:shd w:fill="auto" w:val="clear"/>
        </w:rPr>
        <w:t xml:space="preserve"> </w:t>
      </w:r>
    </w:p>
    <w:p>
      <w:pPr>
        <w:spacing w:before="0" w:after="0" w:line="36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000000"/>
          <w:spacing w:val="0"/>
          <w:position w:val="0"/>
          <w:sz w:val="24"/>
          <w:shd w:fill="auto" w:val="clear"/>
        </w:rPr>
      </w:pPr>
    </w:p>
    <w:tbl>
      <w:tblPr/>
      <w:tblGrid>
        <w:gridCol w:w="3295"/>
      </w:tblGrid>
      <w:tr>
        <w:trPr>
          <w:trHeight w:val="93" w:hRule="auto"/>
          <w:jc w:val="left"/>
        </w:trPr>
        <w:tc>
          <w:tcPr>
            <w:tcW w:w="3295" w:type="dxa"/>
            <w:tcBorders>
              <w:top w:val="single" w:color="000000" w:sz="0"/>
              <w:left w:val="single" w:color="000000" w:sz="0"/>
              <w:bottom w:val="single" w:color="000000" w:sz="0"/>
              <w:right w:val="single" w:color="000000" w:sz="0"/>
            </w:tcBorders>
            <w:shd w:color="000000" w:fill="ffffff" w:val="clear"/>
            <w:tcMar>
              <w:left w:w="108" w:type="dxa"/>
              <w:right w:w="108" w:type="dxa"/>
            </w:tcMar>
            <w:vAlign w:val="top"/>
          </w:tcPr>
          <w:p>
            <w:pPr>
              <w:spacing w:before="0" w:after="0" w:line="36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36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Student Name:Ivan Uzunov</w:t>
            </w:r>
          </w:p>
          <w:p>
            <w:pPr>
              <w:spacing w:before="0" w:after="0" w:line="3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8"/>
                <w:shd w:fill="auto" w:val="clear"/>
              </w:rPr>
              <w:t xml:space="preserve">Student Number: </w:t>
            </w:r>
            <w:r>
              <w:rPr>
                <w:rFonts w:ascii="Times New Roman" w:hAnsi="Times New Roman" w:cs="Times New Roman" w:eastAsia="Times New Roman"/>
                <w:b/>
                <w:color w:val="auto"/>
                <w:spacing w:val="0"/>
                <w:position w:val="0"/>
                <w:sz w:val="24"/>
                <w:shd w:fill="auto" w:val="clear"/>
              </w:rPr>
              <w:t xml:space="preserve">2011296</w:t>
            </w:r>
          </w:p>
        </w:tc>
      </w:tr>
    </w:tbl>
    <w:p>
      <w:pPr>
        <w:spacing w:before="0" w:after="0" w:line="360"/>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000000"/>
          <w:spacing w:val="0"/>
          <w:position w:val="0"/>
          <w:sz w:val="24"/>
          <w:shd w:fill="auto" w:val="clear"/>
        </w:rPr>
      </w:pPr>
    </w:p>
    <w:p>
      <w:pPr>
        <w:spacing w:before="0" w:after="0" w:line="360"/>
        <w:ind w:right="0" w:left="0" w:firstLine="0"/>
        <w:jc w:val="left"/>
        <w:rPr>
          <w:rFonts w:ascii="Times New Roman" w:hAnsi="Times New Roman" w:cs="Times New Roman" w:eastAsia="Times New Roman"/>
          <w:b/>
          <w:color w:val="000000"/>
          <w:spacing w:val="0"/>
          <w:position w:val="0"/>
          <w:sz w:val="24"/>
          <w:shd w:fill="auto" w:val="clear"/>
        </w:rPr>
      </w:pPr>
    </w:p>
    <w:p>
      <w:pPr>
        <w:spacing w:before="0" w:after="0" w:line="36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0" w:line="360"/>
        <w:ind w:right="0" w:left="0" w:firstLine="0"/>
        <w:jc w:val="left"/>
        <w:rPr>
          <w:rFonts w:ascii="Times New Roman" w:hAnsi="Times New Roman" w:cs="Times New Roman" w:eastAsia="Times New Roman"/>
          <w:b/>
          <w:color w:val="000000"/>
          <w:spacing w:val="0"/>
          <w:position w:val="0"/>
          <w:sz w:val="24"/>
          <w:shd w:fill="auto" w:val="clear"/>
        </w:rPr>
      </w:pPr>
    </w:p>
    <w:p>
      <w:pPr>
        <w:keepNext w:val="true"/>
        <w:keepLines w:val="true"/>
        <w:spacing w:before="400" w:after="12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Introduction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present report is based on the critical analysis of the organizational structure of the largest company Westfield Group which is divided in two parts for operating the both international and domestic markets. This company was started from Black town in Sydney and right now it has expanded all over Australia, New Zealand as well as the US along with the UK. The main focus of the company is to internationalize the business through gaining the number of consumers and clients. This company is the largest in the real estate properties; they are doing redevelopment through designing and constructing the shopping centers. The key findings are the profit margins as well as the work culture of this organization. This company has some negative sides after the separation. There is a brief discussion about the findings as well as the recommendation of mitigating the consequences in this report (Westfield.com, 2018).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 organization requires a compact organizational structure that will help the organization to work in a systematic manner. It is important that the organization adopts an organizational structure based on their organizational requirements. The organization might not be able to perform in a systematic way if they do not have an organizational structure or fail to adopt the correct one. There are various benefits of adopting a correct organizational structure. It helps in maintaining the organizational growth of the organization. It also helps the employees of the organization better at decision making. </w:t>
      </w:r>
    </w:p>
    <w:p>
      <w:pPr>
        <w:keepNext w:val="true"/>
        <w:keepLines w:val="true"/>
        <w:spacing w:before="400" w:after="12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Finding and Analysis of organizational structure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is a critical analysis of the organizational structure of culture and behavior in this report. This report is going to provide the information about the well known company named Westfield Group. This company was founded in 1960 working with Sydney Stock Exchange however gradually they started their business with the real estate industry (Westfield.com, 2018). At present they have become the largest company for dealing with real estate properties in all over the world. They have established their business in Sydney and right now they have expanded their business not only all over Australia but also in the USA along with the UK and New Zealand. They have over 90 centers with 23000 outlets and around 4336 employees (Prezi.com, 2020). In order to make proper management of both international and domestic markets they have divided their group into two branches in 2014. One is Westfield Corporation for operating the market of the UK and US. Other is Scentre Group for operating the Australia and New Zealand market. Both of the groups are equally important for the development of the business. Currently Westfield Corporation has 41 stores with 13 board members and 27.7 billion of portfolios whereas Scentre group has 47 stores with 9 board members and 38.8 billion of portfolios. As per the annual report around 1 billion of shopping visits have been accomplished per year (Scentregroup.com, 2020).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This company has taken the ownership of designing and constructing the shopping centers. They are focusing on the redevelopment of the shopping centers. They have synchronized their work in the six basic elements, these six elements are specialization in work culture, Departmentalization as well as centralism along with responsibility and control span. They have one of the most organized structures form other companies. This company has applied innovative technologies in their business as well as they have utilized the collaborative teamwork for development of their business. Collaborative teamwork can bring new hope in their business because it can increase productivity through maintaining the time. Westfield believes in integrity therefore they think about their employees through rewarding them with appraisal and promotions. As per the view of this company the engagement is the key component of the success therefore the senior management are giving their effort to engage their employees with the work culture. There is also an opportunity for an employee for personal development. There are around 22 boards of directors to handle the two branches efficiently; there are also senior directors and divisional directors to manage every part of the business such as the human resource department, sales department and many more. The work culture is different in this company because every individual director is giving support to the employees for accomplishing their work. For balancing their work in domestic and international markets they have divided their large group into two branches. This organization has started to provide learning opportunities to the employees for their professional growth along with technical skills. These opportunities are appreciable for making a healthy working environment. This company is customer centric and their main focus is to give excellent service to the clients and satisfy them with efficient services.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company has done an incredible business through expanding it towards the US and the UK markets however the consequence is also there that need to be rectified for the development of the business. The new project of Westfield Corporation is started in the Stratford city on East London however this large project has impacted through providing a large shadow on the Stratford centre. Most of the UK people are walking through this centre to reach the railway station and bus. However the huge project of the Westfield Corporation created a barrier in the way of the Stratford centre. Moreover the scentre group has not gained the profit margin after the separation whereas the Westfield group has marked them for increasing their profit margin around 4% (Scentregroup.com, 2019). At present the chairman Frank Lowy is more focused in their international business because international markets can help them to expand their business all over the world. The local business is also an important side of developing their business because they have started their business from the local area of Sydney and gradually they have set a benchmark for them to internationalize their business to increase the profit margin. </w:t>
      </w:r>
    </w:p>
    <w:p>
      <w:pPr>
        <w:keepNext w:val="true"/>
        <w:keepLines w:val="true"/>
        <w:spacing w:before="400" w:after="12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Discussion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 organization requires an organizational structure to be able to perform in a systematic way. It is important that they adopt an organizational structure according to the requirement of the organization. An organization is dependent upon an organizational structure in various ways. An organization might not be able to perform in an organised way if it is not able to adopt the correct organizational structure (Gaspary </w:t>
      </w:r>
      <w:r>
        <w:rPr>
          <w:rFonts w:ascii="Times New Roman" w:hAnsi="Times New Roman" w:cs="Times New Roman" w:eastAsia="Times New Roman"/>
          <w:i/>
          <w:color w:val="auto"/>
          <w:spacing w:val="0"/>
          <w:position w:val="0"/>
          <w:sz w:val="24"/>
          <w:shd w:fill="auto" w:val="clear"/>
        </w:rPr>
        <w:t xml:space="preserve">et al. </w:t>
      </w:r>
      <w:r>
        <w:rPr>
          <w:rFonts w:ascii="Times New Roman" w:hAnsi="Times New Roman" w:cs="Times New Roman" w:eastAsia="Times New Roman"/>
          <w:color w:val="auto"/>
          <w:spacing w:val="0"/>
          <w:position w:val="0"/>
          <w:sz w:val="24"/>
          <w:shd w:fill="auto" w:val="clear"/>
        </w:rPr>
        <w:t xml:space="preserve">2020 p,). The organizational structure just be suited to the organization’s needs. It is important because an organization needs a proper structure in order to work effectively.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organizational structure is an important part of an organization. An organization is able to perform in a systematic manner with the help of an organizational structure. The fact that an organization is able to perform under a structure makes it more compact and systematic. It is important that the types and requirements of the organization are sorted out in order to adopt the correct organizational structure. An organization with a low workforce will require a less compact organizational structure. Similarly, an organization with a huge workforce will require a more compact and strong organizational structure that will enable the organization to perform without any problems (Stalph, 2020 p, 2053951720919964). Organizations are also able to get additional benefits from an organizational structure. An organizational structure can make the decision making abilities of an organization much better. It is common that an organization will face problems regarding their decision making. The reason behind this is the presence of a huge workforce and availability of too many suggestions, ideas and views. This is the reason why an organization requires an organizational structure.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Organizational structure will not only improve the decision making qualities of the employees of the organization but also help it in achieving its goals. It is also important that an organization achieves its goals. An organization will not be able to sustain if it fails to reach its short and long term goals. It is important that an organization is able to focus on its goals in order to sustain in the market. An organizational structure will enable an organization to work in the correct way so that it is able to reach its goals. The organization must abide by the organizational structure after implementing it (Sta, 2018).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Organizations are able to work along with laying focus on their decision making. An organizational structure enables an organization to keep its focus on the corporation jobs along with maintaining their ability of decision making. The fact that organizations must be able to have a strong decision making quality as they have to make quick decisions on a daily basis makes the requirement of a good organizational structure even more important (D</w:t>
      </w:r>
      <w:r>
        <w:rPr>
          <w:rFonts w:ascii="Times New Roman" w:hAnsi="Times New Roman" w:cs="Times New Roman" w:eastAsia="Times New Roman"/>
          <w:color w:val="auto"/>
          <w:spacing w:val="0"/>
          <w:position w:val="0"/>
          <w:sz w:val="24"/>
          <w:shd w:fill="auto" w:val="clear"/>
        </w:rPr>
        <w:t xml:space="preserve">źwigoł, 2017). An organizational structure enables an organization to focus on its organizational performance and still have good decision making capabilities. That is why it is important that an organization adopts an organizational structure that is suited according to their needs, number of employees and goals (Gaspary </w:t>
      </w:r>
      <w:r>
        <w:rPr>
          <w:rFonts w:ascii="Times New Roman" w:hAnsi="Times New Roman" w:cs="Times New Roman" w:eastAsia="Times New Roman"/>
          <w:i/>
          <w:color w:val="auto"/>
          <w:spacing w:val="0"/>
          <w:position w:val="0"/>
          <w:sz w:val="24"/>
          <w:shd w:fill="auto" w:val="clear"/>
        </w:rPr>
        <w:t xml:space="preserve">et al. </w:t>
      </w:r>
      <w:r>
        <w:rPr>
          <w:rFonts w:ascii="Times New Roman" w:hAnsi="Times New Roman" w:cs="Times New Roman" w:eastAsia="Times New Roman"/>
          <w:color w:val="auto"/>
          <w:spacing w:val="0"/>
          <w:position w:val="0"/>
          <w:sz w:val="24"/>
          <w:shd w:fill="auto" w:val="clear"/>
        </w:rPr>
        <w:t xml:space="preserve">2020 p, 145).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 organization must be able to change their organizational structure according to the changes in their goals, number of employees and requirements. This is important because an organization requires different organizational structure at different stages. It is important that their organizational structure is changed to make sure that their organizational performance is not affected. However, it is always important to keep decision making a top priority for the better functioning of the organization (D</w:t>
      </w:r>
      <w:r>
        <w:rPr>
          <w:rFonts w:ascii="Times New Roman" w:hAnsi="Times New Roman" w:cs="Times New Roman" w:eastAsia="Times New Roman"/>
          <w:color w:val="auto"/>
          <w:spacing w:val="0"/>
          <w:position w:val="0"/>
          <w:sz w:val="24"/>
          <w:shd w:fill="auto" w:val="clear"/>
        </w:rPr>
        <w:t xml:space="preserve">źwigoł, 2017 p, 172).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managerial work and leadership work of the organization is also positively affected as a result of organizational structure. The management of the organizational is able to perform functionally as a result of which an organization can work in a systematic way. The leadership strategies of the organization will also help in the better performance of the organization (Gaspary </w:t>
      </w:r>
      <w:r>
        <w:rPr>
          <w:rFonts w:ascii="Times New Roman" w:hAnsi="Times New Roman" w:cs="Times New Roman" w:eastAsia="Times New Roman"/>
          <w:i/>
          <w:color w:val="auto"/>
          <w:spacing w:val="0"/>
          <w:position w:val="0"/>
          <w:sz w:val="24"/>
          <w:shd w:fill="auto" w:val="clear"/>
        </w:rPr>
        <w:t xml:space="preserve">et al. </w:t>
      </w:r>
      <w:r>
        <w:rPr>
          <w:rFonts w:ascii="Times New Roman" w:hAnsi="Times New Roman" w:cs="Times New Roman" w:eastAsia="Times New Roman"/>
          <w:color w:val="auto"/>
          <w:spacing w:val="0"/>
          <w:position w:val="0"/>
          <w:sz w:val="24"/>
          <w:shd w:fill="auto" w:val="clear"/>
        </w:rPr>
        <w:t xml:space="preserve">2020 p,139). The organization will also be better at competing with its competitors. The organization will be able to focus on other important sides with the help of the organizational structure. The organizational structure will help in keeping things at place so that the employees of the organization are able to work peacefully and systematically (Sta, 2018 p, 55). </w:t>
      </w:r>
    </w:p>
    <w:p>
      <w:pPr>
        <w:keepNext w:val="true"/>
        <w:keepLines w:val="true"/>
        <w:spacing w:before="400" w:after="12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Recommendation </w:t>
      </w:r>
    </w:p>
    <w:p>
      <w:pPr>
        <w:numPr>
          <w:ilvl w:val="0"/>
          <w:numId w:val="14"/>
        </w:numPr>
        <w:spacing w:before="0" w:after="0" w:line="360"/>
        <w:ind w:right="0" w:left="72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Organizational structure- </w:t>
      </w:r>
      <w:r>
        <w:rPr>
          <w:rFonts w:ascii="Times New Roman" w:hAnsi="Times New Roman" w:cs="Times New Roman" w:eastAsia="Times New Roman"/>
          <w:color w:val="auto"/>
          <w:spacing w:val="0"/>
          <w:position w:val="0"/>
          <w:sz w:val="24"/>
          <w:shd w:fill="auto" w:val="clear"/>
        </w:rPr>
        <w:t xml:space="preserve">Westfield has a strong organizational structure however some issues are there which is based on the decision making. For example, they have taken the decision for the separation however they cannot focus on their local business as a result local business has faced the loss of around 2% in this year. They will have to be more focused on their decision making strategy because right decisions can help to develop their business in their future aspects. </w:t>
      </w:r>
    </w:p>
    <w:p>
      <w:pPr>
        <w:numPr>
          <w:ilvl w:val="0"/>
          <w:numId w:val="14"/>
        </w:numPr>
        <w:spacing w:before="0" w:after="0" w:line="360"/>
        <w:ind w:right="0" w:left="72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Ethics-</w:t>
      </w:r>
      <w:r>
        <w:rPr>
          <w:rFonts w:ascii="Times New Roman" w:hAnsi="Times New Roman" w:cs="Times New Roman" w:eastAsia="Times New Roman"/>
          <w:color w:val="auto"/>
          <w:spacing w:val="0"/>
          <w:position w:val="0"/>
          <w:sz w:val="24"/>
          <w:shd w:fill="auto" w:val="clear"/>
        </w:rPr>
        <w:t xml:space="preserve"> Ethics needs to be followed in a proper way to maintain the work culture of the organization. Ethics is based on human behavior and moral principles. To maintain the leadership strategy the ethics, need to be improved. According to this company engagement is the key concept of success. Therefore, in order to make engagement with the employees company needs to implement moral principles for the wellbeing of the working environment. </w:t>
      </w:r>
    </w:p>
    <w:p>
      <w:pPr>
        <w:numPr>
          <w:ilvl w:val="0"/>
          <w:numId w:val="14"/>
        </w:numPr>
        <w:spacing w:before="0" w:after="0" w:line="360"/>
        <w:ind w:right="0" w:left="72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Interpersonal Skills- </w:t>
      </w:r>
      <w:r>
        <w:rPr>
          <w:rFonts w:ascii="Times New Roman" w:hAnsi="Times New Roman" w:cs="Times New Roman" w:eastAsia="Times New Roman"/>
          <w:color w:val="auto"/>
          <w:spacing w:val="0"/>
          <w:position w:val="0"/>
          <w:sz w:val="24"/>
          <w:shd w:fill="auto" w:val="clear"/>
        </w:rPr>
        <w:t xml:space="preserve">Interpersonal skill is also important for the employees of this company to develop their personality. Interpersonal skills are one of the most important factors that can create a positive impact in collaborative working. Communication skill needs to improve for the collaboration. </w:t>
      </w:r>
    </w:p>
    <w:p>
      <w:pPr>
        <w:numPr>
          <w:ilvl w:val="0"/>
          <w:numId w:val="14"/>
        </w:numPr>
        <w:spacing w:before="0" w:after="0" w:line="360"/>
        <w:ind w:right="0" w:left="72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Verbal Praises- </w:t>
      </w:r>
      <w:r>
        <w:rPr>
          <w:rFonts w:ascii="Times New Roman" w:hAnsi="Times New Roman" w:cs="Times New Roman" w:eastAsia="Times New Roman"/>
          <w:color w:val="auto"/>
          <w:spacing w:val="0"/>
          <w:position w:val="0"/>
          <w:sz w:val="24"/>
          <w:shd w:fill="auto" w:val="clear"/>
        </w:rPr>
        <w:t xml:space="preserve">Verbal Praises is also an important factor for developing the business. The management of this company needs to improve their verbal praises to encourage the employees to perform their job. </w:t>
      </w:r>
    </w:p>
    <w:p>
      <w:pPr>
        <w:keepNext w:val="true"/>
        <w:keepLines w:val="true"/>
        <w:spacing w:before="400" w:after="12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Conclusion</w:t>
      </w:r>
    </w:p>
    <w:p>
      <w:pPr>
        <w:spacing w:before="0" w:after="0" w:line="360"/>
        <w:ind w:right="0" w:left="0" w:firstLine="0"/>
        <w:jc w:val="both"/>
        <w:rPr>
          <w:rFonts w:ascii="Arial" w:hAnsi="Arial" w:cs="Arial" w:eastAsia="Arial"/>
          <w:color w:val="auto"/>
          <w:spacing w:val="0"/>
          <w:position w:val="0"/>
          <w:sz w:val="22"/>
          <w:shd w:fill="auto" w:val="clear"/>
        </w:rPr>
      </w:pPr>
      <w:r>
        <w:rPr>
          <w:rFonts w:ascii="Times New Roman" w:hAnsi="Times New Roman" w:cs="Times New Roman" w:eastAsia="Times New Roman"/>
          <w:color w:val="auto"/>
          <w:spacing w:val="0"/>
          <w:position w:val="0"/>
          <w:sz w:val="24"/>
          <w:shd w:fill="auto" w:val="clear"/>
        </w:rPr>
        <w:t xml:space="preserve">This company is the largest worldwide in managing real estate properties. However, some consequences are there in the company that needs to be rectified for achieving the target of their business. Their main focus is to internationalize their business and gain the ultimate profit margins for developing their business. For balancing their business, they have divided their business in two parts. One is Westfield Corporation for operating the international business and other is Scentre Group for local Operations. Westfield Group has gained the profit margin of around 4% whereas the Scentre group has drowned their profit by 2%. They need to focus on their local markets also for gaining the profit to develop the business. It is concluded that an organizational structure has numerous benefits upon the operational behavior of an organization. </w:t>
      </w:r>
      <w:r>
        <w:rPr>
          <w:rFonts w:ascii="Arial" w:hAnsi="Arial" w:cs="Arial" w:eastAsia="Arial"/>
          <w:color w:val="auto"/>
          <w:spacing w:val="0"/>
          <w:position w:val="0"/>
          <w:sz w:val="22"/>
          <w:shd w:fill="auto" w:val="clear"/>
        </w:rPr>
        <w:t xml:space="preserv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00" w:after="12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Reference List</w:t>
      </w:r>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w:t>
      </w:r>
      <w:r>
        <w:rPr>
          <w:rFonts w:ascii="Times New Roman" w:hAnsi="Times New Roman" w:cs="Times New Roman" w:eastAsia="Times New Roman"/>
          <w:color w:val="auto"/>
          <w:spacing w:val="0"/>
          <w:position w:val="0"/>
          <w:sz w:val="24"/>
          <w:shd w:fill="auto" w:val="clear"/>
        </w:rPr>
        <w:t xml:space="preserve">źwigoł, H., (2017) “Organizational structure within the process of or-ganisation management”. </w:t>
      </w:r>
      <w:r>
        <w:rPr>
          <w:rFonts w:ascii="Times New Roman" w:hAnsi="Times New Roman" w:cs="Times New Roman" w:eastAsia="Times New Roman"/>
          <w:i/>
          <w:color w:val="auto"/>
          <w:spacing w:val="0"/>
          <w:position w:val="0"/>
          <w:sz w:val="24"/>
          <w:shd w:fill="auto" w:val="clear"/>
        </w:rPr>
        <w:t xml:space="preserve">Adres redakcji 00-099 Warszawa, ul. Canaletta 4, </w:t>
      </w:r>
      <w:r>
        <w:rPr>
          <w:rFonts w:ascii="Times New Roman" w:hAnsi="Times New Roman" w:cs="Times New Roman" w:eastAsia="Times New Roman"/>
          <w:color w:val="auto"/>
          <w:spacing w:val="0"/>
          <w:position w:val="0"/>
          <w:sz w:val="24"/>
          <w:shd w:fill="auto" w:val="clear"/>
        </w:rPr>
        <w:t xml:space="preserve">p.172.</w:t>
      </w:r>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Gaspary, E., Moura, G.L.D. and Wegner, D., (2020) “How does the organizational structure influence a work environment for innovation?”. </w:t>
      </w:r>
      <w:r>
        <w:rPr>
          <w:rFonts w:ascii="Times New Roman" w:hAnsi="Times New Roman" w:cs="Times New Roman" w:eastAsia="Times New Roman"/>
          <w:i/>
          <w:color w:val="auto"/>
          <w:spacing w:val="0"/>
          <w:position w:val="0"/>
          <w:sz w:val="24"/>
          <w:shd w:fill="auto" w:val="clear"/>
        </w:rPr>
        <w:t xml:space="preserve">International Journal of Entrepreneurship and Innovation Management</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24</w:t>
      </w:r>
      <w:r>
        <w:rPr>
          <w:rFonts w:ascii="Times New Roman" w:hAnsi="Times New Roman" w:cs="Times New Roman" w:eastAsia="Times New Roman"/>
          <w:color w:val="auto"/>
          <w:spacing w:val="0"/>
          <w:position w:val="0"/>
          <w:sz w:val="24"/>
          <w:shd w:fill="auto" w:val="clear"/>
        </w:rPr>
        <w:t xml:space="preserve">(2-3), pp.132-153.</w:t>
      </w:r>
    </w:p>
    <w:p>
      <w:pPr>
        <w:spacing w:before="0" w:after="240" w:line="36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Prezi.com, (2020) “</w:t>
      </w:r>
      <w:r>
        <w:rPr>
          <w:rFonts w:ascii="Times New Roman" w:hAnsi="Times New Roman" w:cs="Times New Roman" w:eastAsia="Times New Roman"/>
          <w:i/>
          <w:color w:val="000000"/>
          <w:spacing w:val="0"/>
          <w:position w:val="0"/>
          <w:sz w:val="24"/>
          <w:shd w:fill="auto" w:val="clear"/>
        </w:rPr>
        <w:t xml:space="preserve">Organisation Structure &amp; Design ~ The Westfield Group”. </w:t>
      </w:r>
      <w:r>
        <w:rPr>
          <w:rFonts w:ascii="Times New Roman" w:hAnsi="Times New Roman" w:cs="Times New Roman" w:eastAsia="Times New Roman"/>
          <w:color w:val="000000"/>
          <w:spacing w:val="0"/>
          <w:position w:val="0"/>
          <w:sz w:val="24"/>
          <w:shd w:fill="auto" w:val="clear"/>
        </w:rPr>
        <w:t xml:space="preserve">Available From: </w:t>
      </w:r>
      <w:hyperlink xmlns:r="http://schemas.openxmlformats.org/officeDocument/2006/relationships" r:id="docRId0">
        <w:r>
          <w:rPr>
            <w:rFonts w:ascii="Times New Roman" w:hAnsi="Times New Roman" w:cs="Times New Roman" w:eastAsia="Times New Roman"/>
            <w:color w:val="0000FF"/>
            <w:spacing w:val="0"/>
            <w:position w:val="0"/>
            <w:sz w:val="24"/>
            <w:u w:val="single"/>
            <w:shd w:fill="auto" w:val="clear"/>
          </w:rPr>
          <w:t xml:space="preserve">https://prezi.com/n-phuyhhjj33/organisation-structure-design-the-westfield-group/</w:t>
        </w:r>
      </w:hyperlink>
      <w:r>
        <w:rPr>
          <w:rFonts w:ascii="Times New Roman" w:hAnsi="Times New Roman" w:cs="Times New Roman" w:eastAsia="Times New Roman"/>
          <w:color w:val="000000"/>
          <w:spacing w:val="0"/>
          <w:position w:val="0"/>
          <w:sz w:val="24"/>
          <w:shd w:fill="auto" w:val="clear"/>
        </w:rPr>
        <w:t xml:space="preserve"> [Accessed on: 27.03.2021]</w:t>
      </w:r>
    </w:p>
    <w:p>
      <w:pPr>
        <w:spacing w:before="0" w:after="240" w:line="36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Scentregroup.com, (2019)</w:t>
      </w:r>
      <w:r>
        <w:rPr>
          <w:rFonts w:ascii="Times New Roman" w:hAnsi="Times New Roman" w:cs="Times New Roman" w:eastAsia="Times New Roman"/>
          <w:i/>
          <w:color w:val="000000"/>
          <w:spacing w:val="0"/>
          <w:position w:val="0"/>
          <w:sz w:val="24"/>
          <w:shd w:fill="auto" w:val="clear"/>
        </w:rPr>
        <w:t xml:space="preserve"> “History”.</w:t>
      </w:r>
      <w:r>
        <w:rPr>
          <w:rFonts w:ascii="Times New Roman" w:hAnsi="Times New Roman" w:cs="Times New Roman" w:eastAsia="Times New Roman"/>
          <w:color w:val="000000"/>
          <w:spacing w:val="0"/>
          <w:position w:val="0"/>
          <w:sz w:val="24"/>
          <w:shd w:fill="auto" w:val="clear"/>
        </w:rPr>
        <w:t xml:space="preserve"> Available from: </w:t>
      </w:r>
      <w:hyperlink xmlns:r="http://schemas.openxmlformats.org/officeDocument/2006/relationships" r:id="docRId1">
        <w:r>
          <w:rPr>
            <w:rFonts w:ascii="Times New Roman" w:hAnsi="Times New Roman" w:cs="Times New Roman" w:eastAsia="Times New Roman"/>
            <w:color w:val="0000FF"/>
            <w:spacing w:val="0"/>
            <w:position w:val="0"/>
            <w:sz w:val="24"/>
            <w:u w:val="single"/>
            <w:shd w:fill="auto" w:val="clear"/>
          </w:rPr>
          <w:t xml:space="preserve">https://www.scentregroup.com/about-us/history</w:t>
        </w:r>
      </w:hyperlink>
      <w:r>
        <w:rPr>
          <w:rFonts w:ascii="Times New Roman" w:hAnsi="Times New Roman" w:cs="Times New Roman" w:eastAsia="Times New Roman"/>
          <w:color w:val="000000"/>
          <w:spacing w:val="0"/>
          <w:position w:val="0"/>
          <w:sz w:val="24"/>
          <w:shd w:fill="auto" w:val="clear"/>
        </w:rPr>
        <w:t xml:space="preserve"> [Accessed on 29/03/2021]</w:t>
      </w:r>
    </w:p>
    <w:p>
      <w:pPr>
        <w:spacing w:before="0" w:after="240" w:line="36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Scentregroup.com, (2020) “</w:t>
      </w:r>
      <w:r>
        <w:rPr>
          <w:rFonts w:ascii="Times New Roman" w:hAnsi="Times New Roman" w:cs="Times New Roman" w:eastAsia="Times New Roman"/>
          <w:i/>
          <w:color w:val="000000"/>
          <w:spacing w:val="0"/>
          <w:position w:val="0"/>
          <w:sz w:val="24"/>
          <w:shd w:fill="auto" w:val="clear"/>
        </w:rPr>
        <w:t xml:space="preserve">Our Portfolio”.</w:t>
      </w:r>
      <w:r>
        <w:rPr>
          <w:rFonts w:ascii="Times New Roman" w:hAnsi="Times New Roman" w:cs="Times New Roman" w:eastAsia="Times New Roman"/>
          <w:color w:val="000000"/>
          <w:spacing w:val="0"/>
          <w:position w:val="0"/>
          <w:sz w:val="24"/>
          <w:shd w:fill="auto" w:val="clear"/>
        </w:rPr>
        <w:t xml:space="preserve">Available from: </w:t>
      </w:r>
      <w:hyperlink xmlns:r="http://schemas.openxmlformats.org/officeDocument/2006/relationships" r:id="docRId2">
        <w:r>
          <w:rPr>
            <w:rFonts w:ascii="Times New Roman" w:hAnsi="Times New Roman" w:cs="Times New Roman" w:eastAsia="Times New Roman"/>
            <w:color w:val="0000FF"/>
            <w:spacing w:val="0"/>
            <w:position w:val="0"/>
            <w:sz w:val="24"/>
            <w:u w:val="single"/>
            <w:shd w:fill="auto" w:val="clear"/>
          </w:rPr>
          <w:t xml:space="preserve">https://www.scentregroup.com/our-portfolio/our-portfolio</w:t>
        </w:r>
      </w:hyperlink>
      <w:r>
        <w:rPr>
          <w:rFonts w:ascii="Times New Roman" w:hAnsi="Times New Roman" w:cs="Times New Roman" w:eastAsia="Times New Roman"/>
          <w:color w:val="000000"/>
          <w:spacing w:val="0"/>
          <w:position w:val="0"/>
          <w:sz w:val="24"/>
          <w:shd w:fill="auto" w:val="clear"/>
        </w:rPr>
        <w:t xml:space="preserve"> [Accessed on 29/03/2021]</w:t>
      </w:r>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Sta, H.B., (2018) “Organizational structure for the e-government coordination and interoperability framework: a case study of Tunisia”. </w:t>
      </w:r>
      <w:r>
        <w:rPr>
          <w:rFonts w:ascii="Times New Roman" w:hAnsi="Times New Roman" w:cs="Times New Roman" w:eastAsia="Times New Roman"/>
          <w:i/>
          <w:color w:val="auto"/>
          <w:spacing w:val="0"/>
          <w:position w:val="0"/>
          <w:sz w:val="24"/>
          <w:shd w:fill="auto" w:val="clear"/>
        </w:rPr>
        <w:t xml:space="preserve">Electronic Government, an International Journal</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14</w:t>
      </w:r>
      <w:r>
        <w:rPr>
          <w:rFonts w:ascii="Times New Roman" w:hAnsi="Times New Roman" w:cs="Times New Roman" w:eastAsia="Times New Roman"/>
          <w:color w:val="auto"/>
          <w:spacing w:val="0"/>
          <w:position w:val="0"/>
          <w:sz w:val="24"/>
          <w:shd w:fill="auto" w:val="clear"/>
        </w:rPr>
        <w:t xml:space="preserve">(1), pp.51-77.</w:t>
      </w:r>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Stalph, F., (2020) “Evolving data teams: Tensions between organizational structure and professional subculture”. </w:t>
      </w:r>
      <w:r>
        <w:rPr>
          <w:rFonts w:ascii="Times New Roman" w:hAnsi="Times New Roman" w:cs="Times New Roman" w:eastAsia="Times New Roman"/>
          <w:i/>
          <w:color w:val="auto"/>
          <w:spacing w:val="0"/>
          <w:position w:val="0"/>
          <w:sz w:val="24"/>
          <w:shd w:fill="auto" w:val="clear"/>
        </w:rPr>
        <w:t xml:space="preserve">Big Data &amp; Society</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7</w:t>
      </w:r>
      <w:r>
        <w:rPr>
          <w:rFonts w:ascii="Times New Roman" w:hAnsi="Times New Roman" w:cs="Times New Roman" w:eastAsia="Times New Roman"/>
          <w:color w:val="auto"/>
          <w:spacing w:val="0"/>
          <w:position w:val="0"/>
          <w:sz w:val="24"/>
          <w:shd w:fill="auto" w:val="clear"/>
        </w:rPr>
        <w:t xml:space="preserve">(1), p.2053951720919964.</w:t>
      </w:r>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Westfield.com, (2018) “Westfield”. Available from:</w:t>
      </w:r>
      <w:hyperlink xmlns:r="http://schemas.openxmlformats.org/officeDocument/2006/relationships" r:id="docRId3">
        <w:r>
          <w:rPr>
            <w:rFonts w:ascii="Times New Roman" w:hAnsi="Times New Roman" w:cs="Times New Roman" w:eastAsia="Times New Roman"/>
            <w:color w:val="0000FF"/>
            <w:spacing w:val="0"/>
            <w:position w:val="0"/>
            <w:sz w:val="24"/>
            <w:u w:val="single"/>
            <w:shd w:fill="auto" w:val="clear"/>
          </w:rPr>
          <w:t xml:space="preserve"> </w:t>
        </w:r>
        <w:r>
          <w:rPr>
            <w:rFonts w:ascii="Times New Roman" w:hAnsi="Times New Roman" w:cs="Times New Roman" w:eastAsia="Times New Roman"/>
            <w:color w:val="auto"/>
            <w:spacing w:val="0"/>
            <w:position w:val="0"/>
            <w:sz w:val="24"/>
            <w:shd w:fill="auto" w:val="clear"/>
          </w:rPr>
          <w:t xml:space="preserve">https://www.westfield.com/</w:t>
        </w:r>
      </w:hyperlink>
      <w:r>
        <w:rPr>
          <w:rFonts w:ascii="Times New Roman" w:hAnsi="Times New Roman" w:cs="Times New Roman" w:eastAsia="Times New Roman"/>
          <w:color w:val="auto"/>
          <w:spacing w:val="0"/>
          <w:position w:val="0"/>
          <w:sz w:val="24"/>
          <w:shd w:fill="auto" w:val="clear"/>
        </w:rPr>
        <w:t xml:space="preserve"> [Accessed on 29/03/2021]</w:t>
      </w:r>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num w:numId="14">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scentregroup.com/about-us/history" Id="docRId1" Type="http://schemas.openxmlformats.org/officeDocument/2006/relationships/hyperlink" /><Relationship TargetMode="External" Target="https://www.westfield.com/" Id="docRId3" Type="http://schemas.openxmlformats.org/officeDocument/2006/relationships/hyperlink" /><Relationship Target="styles.xml" Id="docRId5" Type="http://schemas.openxmlformats.org/officeDocument/2006/relationships/styles" /><Relationship TargetMode="External" Target="https://prezi.com/n-phuyhhjj33/organisation-structure-design-the-westfield-group/" Id="docRId0" Type="http://schemas.openxmlformats.org/officeDocument/2006/relationships/hyperlink" /><Relationship TargetMode="External" Target="https://www.scentregroup.com/our-portfolio/our-portfolio" Id="docRId2" Type="http://schemas.openxmlformats.org/officeDocument/2006/relationships/hyperlink" /><Relationship Target="numbering.xml" Id="docRId4" Type="http://schemas.openxmlformats.org/officeDocument/2006/relationships/numbering" /></Relationships>
</file>