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78D2" w:rsidRPr="000B78D2" w:rsidRDefault="000B78D2" w:rsidP="000B78D2">
      <w:pPr>
        <w:spacing w:after="165" w:line="360" w:lineRule="auto"/>
        <w:jc w:val="both"/>
        <w:rPr>
          <w:rFonts w:cs="Arial"/>
          <w:color w:val="000000"/>
          <w:szCs w:val="24"/>
          <w:lang w:val="en-GB"/>
        </w:rPr>
      </w:pPr>
      <w:r w:rsidRPr="000B78D2">
        <w:rPr>
          <w:rFonts w:cs="Arial"/>
          <w:b/>
          <w:noProof/>
          <w:szCs w:val="24"/>
          <w:lang w:val="en-GB" w:eastAsia="en-GB"/>
        </w:rPr>
        <w:drawing>
          <wp:inline distT="0" distB="0" distL="0" distR="0" wp14:anchorId="3C71B0E7" wp14:editId="709C6E0C">
            <wp:extent cx="3059719" cy="1028700"/>
            <wp:effectExtent l="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3462081" cy="1163977"/>
                    </a:xfrm>
                    <a:prstGeom prst="rect">
                      <a:avLst/>
                    </a:prstGeom>
                    <a:noFill/>
                    <a:ln w="9525">
                      <a:noFill/>
                      <a:miter lim="800000"/>
                      <a:headEnd/>
                      <a:tailEnd/>
                    </a:ln>
                  </pic:spPr>
                </pic:pic>
              </a:graphicData>
            </a:graphic>
          </wp:inline>
        </w:drawing>
      </w:r>
      <w:r w:rsidRPr="000B78D2">
        <w:rPr>
          <w:rFonts w:cs="Arial"/>
          <w:color w:val="000000"/>
          <w:szCs w:val="24"/>
          <w:lang w:val="en-GB"/>
        </w:rPr>
        <w:t xml:space="preserve"> </w:t>
      </w:r>
    </w:p>
    <w:p w:rsidR="00233A03" w:rsidRPr="00233A03" w:rsidRDefault="00233A03" w:rsidP="00233A03">
      <w:pPr>
        <w:spacing w:after="165" w:line="360" w:lineRule="auto"/>
        <w:jc w:val="both"/>
        <w:rPr>
          <w:rFonts w:ascii="Tahoma" w:hAnsi="Tahoma" w:cs="Tahoma"/>
          <w:color w:val="000000"/>
          <w:sz w:val="40"/>
          <w:szCs w:val="40"/>
          <w:lang w:val="en-GB"/>
        </w:rPr>
      </w:pPr>
    </w:p>
    <w:p w:rsidR="00233A03" w:rsidRPr="00233A03" w:rsidRDefault="00233A03" w:rsidP="00233A03">
      <w:pPr>
        <w:spacing w:after="165" w:line="360" w:lineRule="auto"/>
        <w:jc w:val="center"/>
        <w:rPr>
          <w:rFonts w:cs="Arial"/>
          <w:color w:val="000000" w:themeColor="text1"/>
          <w:sz w:val="48"/>
          <w:szCs w:val="48"/>
          <w:lang w:val="en-GB"/>
        </w:rPr>
      </w:pPr>
      <w:r w:rsidRPr="00233A03">
        <w:rPr>
          <w:rFonts w:cs="Arial"/>
          <w:color w:val="000000" w:themeColor="text1"/>
          <w:sz w:val="48"/>
          <w:szCs w:val="48"/>
          <w:lang w:val="en-GB"/>
        </w:rPr>
        <w:t>Skills for the Workplace</w:t>
      </w:r>
    </w:p>
    <w:p w:rsidR="00233A03" w:rsidRPr="00233A03" w:rsidRDefault="00233A03" w:rsidP="00233A03">
      <w:pPr>
        <w:spacing w:after="165" w:line="360" w:lineRule="auto"/>
        <w:jc w:val="center"/>
        <w:rPr>
          <w:rFonts w:cs="Arial"/>
          <w:color w:val="000000" w:themeColor="text1"/>
          <w:sz w:val="48"/>
          <w:szCs w:val="48"/>
          <w:lang w:val="en-GB"/>
        </w:rPr>
      </w:pPr>
      <w:r w:rsidRPr="00233A03">
        <w:rPr>
          <w:rFonts w:cs="Arial"/>
          <w:color w:val="000000" w:themeColor="text1"/>
          <w:sz w:val="48"/>
          <w:szCs w:val="48"/>
          <w:lang w:val="en-GB"/>
        </w:rPr>
        <w:t>Module Assignment Submission</w:t>
      </w:r>
    </w:p>
    <w:p w:rsidR="00233A03" w:rsidRPr="00233A03" w:rsidRDefault="00233A03" w:rsidP="00233A03">
      <w:pPr>
        <w:spacing w:after="165" w:line="360" w:lineRule="auto"/>
        <w:rPr>
          <w:rFonts w:cs="Arial"/>
          <w:color w:val="000000" w:themeColor="text1"/>
          <w:szCs w:val="24"/>
          <w:lang w:val="en-GB"/>
        </w:rPr>
      </w:pPr>
    </w:p>
    <w:p w:rsidR="00233A03" w:rsidRPr="00233A03" w:rsidRDefault="00233A03" w:rsidP="00233A03">
      <w:pPr>
        <w:spacing w:after="165" w:line="360" w:lineRule="auto"/>
        <w:rPr>
          <w:rFonts w:cs="Arial"/>
          <w:color w:val="000000" w:themeColor="text1"/>
          <w:szCs w:val="24"/>
          <w:lang w:val="en-GB"/>
        </w:rPr>
      </w:pPr>
    </w:p>
    <w:p w:rsidR="00233A03" w:rsidRPr="00233A03" w:rsidRDefault="00233A03" w:rsidP="00233A03">
      <w:pPr>
        <w:spacing w:after="165" w:line="360" w:lineRule="auto"/>
        <w:rPr>
          <w:rFonts w:cs="Arial"/>
          <w:color w:val="000000" w:themeColor="text1"/>
          <w:sz w:val="32"/>
          <w:szCs w:val="32"/>
          <w:lang w:val="en-GB"/>
        </w:rPr>
      </w:pPr>
      <w:r w:rsidRPr="00233A03">
        <w:rPr>
          <w:rFonts w:cs="Arial"/>
          <w:b/>
          <w:color w:val="000000" w:themeColor="text1"/>
          <w:sz w:val="32"/>
          <w:szCs w:val="32"/>
          <w:lang w:val="en-GB"/>
        </w:rPr>
        <w:t>Student Name:</w:t>
      </w:r>
      <w:r w:rsidRPr="00233A03">
        <w:rPr>
          <w:rFonts w:cs="Arial"/>
          <w:color w:val="000000" w:themeColor="text1"/>
          <w:sz w:val="32"/>
          <w:szCs w:val="32"/>
          <w:lang w:val="en-GB"/>
        </w:rPr>
        <w:t xml:space="preserve"> Antonio Brian Fernandez Ramos</w:t>
      </w:r>
    </w:p>
    <w:p w:rsidR="00233A03" w:rsidRPr="00233A03" w:rsidRDefault="00233A03" w:rsidP="00233A03">
      <w:pPr>
        <w:spacing w:after="165" w:line="360" w:lineRule="auto"/>
        <w:rPr>
          <w:rFonts w:cs="Arial"/>
          <w:color w:val="000000" w:themeColor="text1"/>
          <w:sz w:val="32"/>
          <w:szCs w:val="32"/>
          <w:lang w:val="en-GB"/>
        </w:rPr>
      </w:pPr>
      <w:r w:rsidRPr="00233A03">
        <w:rPr>
          <w:rFonts w:cs="Arial"/>
          <w:b/>
          <w:color w:val="000000" w:themeColor="text1"/>
          <w:sz w:val="32"/>
          <w:szCs w:val="32"/>
          <w:lang w:val="en-GB"/>
        </w:rPr>
        <w:t>Student number:</w:t>
      </w:r>
      <w:r w:rsidRPr="00233A03">
        <w:rPr>
          <w:rFonts w:cs="Arial"/>
          <w:color w:val="000000" w:themeColor="text1"/>
          <w:sz w:val="32"/>
          <w:szCs w:val="32"/>
          <w:lang w:val="en-GB"/>
        </w:rPr>
        <w:t xml:space="preserve"> 1818212</w:t>
      </w:r>
    </w:p>
    <w:p w:rsidR="00233A03" w:rsidRPr="00233A03" w:rsidRDefault="00233A03" w:rsidP="00233A03">
      <w:pPr>
        <w:spacing w:after="165" w:line="360" w:lineRule="auto"/>
        <w:rPr>
          <w:rFonts w:cs="Arial"/>
          <w:color w:val="000000" w:themeColor="text1"/>
          <w:sz w:val="32"/>
          <w:szCs w:val="32"/>
          <w:lang w:val="en-GB"/>
        </w:rPr>
      </w:pPr>
      <w:r w:rsidRPr="00233A03">
        <w:rPr>
          <w:rFonts w:cs="Arial"/>
          <w:b/>
          <w:color w:val="000000" w:themeColor="text1"/>
          <w:sz w:val="32"/>
          <w:szCs w:val="32"/>
          <w:lang w:val="en-GB"/>
        </w:rPr>
        <w:t>Module Number:</w:t>
      </w:r>
      <w:r w:rsidRPr="00233A03">
        <w:rPr>
          <w:rFonts w:cs="Arial"/>
          <w:color w:val="000000" w:themeColor="text1"/>
          <w:sz w:val="32"/>
          <w:szCs w:val="32"/>
          <w:lang w:val="en-GB"/>
        </w:rPr>
        <w:t xml:space="preserve"> BMSW400</w:t>
      </w:r>
      <w:r>
        <w:rPr>
          <w:rFonts w:cs="Arial"/>
          <w:color w:val="000000" w:themeColor="text1"/>
          <w:sz w:val="32"/>
          <w:szCs w:val="32"/>
          <w:lang w:val="en-GB"/>
        </w:rPr>
        <w:t>1</w:t>
      </w:r>
    </w:p>
    <w:p w:rsidR="00233A03" w:rsidRPr="00233A03" w:rsidRDefault="00233A03" w:rsidP="00233A03">
      <w:pPr>
        <w:spacing w:after="165" w:line="360" w:lineRule="auto"/>
        <w:rPr>
          <w:rFonts w:cs="Arial"/>
          <w:color w:val="000000" w:themeColor="text1"/>
          <w:sz w:val="32"/>
          <w:szCs w:val="32"/>
          <w:lang w:val="en-GB"/>
        </w:rPr>
      </w:pPr>
      <w:r w:rsidRPr="00233A03">
        <w:rPr>
          <w:rFonts w:cs="Arial"/>
          <w:b/>
          <w:color w:val="000000" w:themeColor="text1"/>
          <w:sz w:val="32"/>
          <w:szCs w:val="32"/>
          <w:lang w:val="en-GB"/>
        </w:rPr>
        <w:t>Module Title:</w:t>
      </w:r>
      <w:r w:rsidRPr="00233A03">
        <w:rPr>
          <w:rFonts w:cs="Arial"/>
          <w:color w:val="000000" w:themeColor="text1"/>
          <w:sz w:val="32"/>
          <w:szCs w:val="32"/>
          <w:lang w:val="en-GB"/>
        </w:rPr>
        <w:t xml:space="preserve"> </w:t>
      </w:r>
      <w:r>
        <w:rPr>
          <w:rFonts w:cs="Arial"/>
          <w:color w:val="000000" w:themeColor="text1"/>
          <w:sz w:val="32"/>
          <w:szCs w:val="32"/>
          <w:lang w:val="en-GB"/>
        </w:rPr>
        <w:t>Academic and Employability Skills</w:t>
      </w:r>
    </w:p>
    <w:p w:rsidR="00233A03" w:rsidRPr="00233A03" w:rsidRDefault="00233A03" w:rsidP="00233A03">
      <w:pPr>
        <w:spacing w:after="165" w:line="360" w:lineRule="auto"/>
        <w:rPr>
          <w:rFonts w:cs="Arial"/>
          <w:color w:val="000000" w:themeColor="text1"/>
          <w:sz w:val="32"/>
          <w:szCs w:val="32"/>
          <w:lang w:val="en-GB"/>
        </w:rPr>
      </w:pPr>
      <w:r w:rsidRPr="00233A03">
        <w:rPr>
          <w:rFonts w:cs="Arial"/>
          <w:b/>
          <w:color w:val="000000" w:themeColor="text1"/>
          <w:sz w:val="32"/>
          <w:szCs w:val="32"/>
          <w:lang w:val="en-GB"/>
        </w:rPr>
        <w:t>Lecturer:</w:t>
      </w:r>
      <w:r w:rsidRPr="00233A03">
        <w:rPr>
          <w:rFonts w:cs="Arial"/>
          <w:color w:val="000000" w:themeColor="text1"/>
          <w:sz w:val="32"/>
          <w:szCs w:val="32"/>
          <w:lang w:val="en-GB"/>
        </w:rPr>
        <w:t xml:space="preserve"> Dr </w:t>
      </w:r>
      <w:r>
        <w:rPr>
          <w:rFonts w:cs="Arial"/>
          <w:color w:val="000000" w:themeColor="text1"/>
          <w:sz w:val="32"/>
          <w:szCs w:val="32"/>
          <w:lang w:val="en-GB"/>
        </w:rPr>
        <w:t>Lloyd Beharry</w:t>
      </w:r>
    </w:p>
    <w:p w:rsidR="000B78D2" w:rsidRPr="005B0A1B" w:rsidRDefault="000B78D2" w:rsidP="000B78D2">
      <w:pPr>
        <w:spacing w:after="165" w:line="360" w:lineRule="auto"/>
        <w:jc w:val="both"/>
        <w:rPr>
          <w:rFonts w:cs="Arial"/>
          <w:color w:val="000000"/>
          <w:sz w:val="48"/>
          <w:szCs w:val="48"/>
          <w:lang w:val="en-GB"/>
        </w:rPr>
      </w:pPr>
    </w:p>
    <w:p w:rsidR="000B78D2" w:rsidRPr="005B0A1B" w:rsidRDefault="000B78D2" w:rsidP="000B78D2">
      <w:pPr>
        <w:spacing w:before="120" w:after="120" w:line="360" w:lineRule="auto"/>
        <w:jc w:val="both"/>
        <w:rPr>
          <w:rFonts w:cs="Arial"/>
          <w:color w:val="FF0000"/>
          <w:szCs w:val="24"/>
          <w:lang w:val="en-GB"/>
        </w:rPr>
      </w:pPr>
    </w:p>
    <w:p w:rsidR="00BE363C" w:rsidRPr="005B0A1B" w:rsidRDefault="00BE363C" w:rsidP="00AA152C">
      <w:pPr>
        <w:spacing w:line="360" w:lineRule="auto"/>
        <w:jc w:val="both"/>
        <w:rPr>
          <w:rFonts w:cs="Arial"/>
          <w:szCs w:val="24"/>
          <w:lang w:val="en-GB"/>
        </w:rPr>
      </w:pPr>
      <w:r w:rsidRPr="005B0A1B">
        <w:rPr>
          <w:rFonts w:cs="Arial"/>
          <w:szCs w:val="24"/>
          <w:lang w:val="en-GB"/>
        </w:rPr>
        <w:br w:type="page"/>
      </w:r>
    </w:p>
    <w:bookmarkStart w:id="0" w:name="_Toc16097700" w:displacedByCustomXml="next"/>
    <w:bookmarkStart w:id="1" w:name="_Toc16097701" w:displacedByCustomXml="next"/>
    <w:bookmarkStart w:id="2" w:name="_Toc16097702" w:displacedByCustomXml="next"/>
    <w:bookmarkStart w:id="3" w:name="_Toc16097703" w:displacedByCustomXml="next"/>
    <w:bookmarkStart w:id="4" w:name="_Toc16097704" w:displacedByCustomXml="next"/>
    <w:sdt>
      <w:sdtPr>
        <w:rPr>
          <w:rFonts w:ascii="Arial" w:eastAsiaTheme="minorHAnsi" w:hAnsi="Arial" w:cs="Arial"/>
          <w:b w:val="0"/>
          <w:bCs w:val="0"/>
          <w:color w:val="auto"/>
          <w:sz w:val="24"/>
          <w:szCs w:val="24"/>
          <w:lang w:val="en-GB"/>
        </w:rPr>
        <w:id w:val="8019607"/>
        <w:docPartObj>
          <w:docPartGallery w:val="Table of Contents"/>
          <w:docPartUnique/>
        </w:docPartObj>
      </w:sdtPr>
      <w:sdtEndPr/>
      <w:sdtContent>
        <w:p w:rsidR="00BE363C" w:rsidRPr="005B0A1B" w:rsidRDefault="00BE363C" w:rsidP="00AA152C">
          <w:pPr>
            <w:pStyle w:val="TOCHeading"/>
            <w:spacing w:line="360" w:lineRule="auto"/>
            <w:jc w:val="center"/>
            <w:rPr>
              <w:rFonts w:ascii="Arial" w:hAnsi="Arial" w:cs="Arial"/>
              <w:color w:val="auto"/>
              <w:sz w:val="24"/>
              <w:szCs w:val="24"/>
              <w:lang w:val="en-GB"/>
            </w:rPr>
          </w:pPr>
          <w:r w:rsidRPr="005B0A1B">
            <w:rPr>
              <w:rFonts w:ascii="Arial" w:hAnsi="Arial" w:cs="Arial"/>
              <w:color w:val="auto"/>
              <w:sz w:val="24"/>
              <w:szCs w:val="24"/>
              <w:lang w:val="en-GB"/>
            </w:rPr>
            <w:t>Table of Contents</w:t>
          </w:r>
        </w:p>
        <w:p w:rsidR="003C5353" w:rsidRPr="005B0A1B" w:rsidRDefault="0092329D">
          <w:pPr>
            <w:pStyle w:val="TOC1"/>
            <w:tabs>
              <w:tab w:val="right" w:leader="dot" w:pos="9350"/>
            </w:tabs>
            <w:rPr>
              <w:rFonts w:eastAsiaTheme="minorEastAsia" w:cs="Arial"/>
              <w:noProof/>
              <w:szCs w:val="24"/>
              <w:lang w:val="en-GB"/>
            </w:rPr>
          </w:pPr>
          <w:r w:rsidRPr="005B0A1B">
            <w:rPr>
              <w:rFonts w:cs="Arial"/>
              <w:szCs w:val="24"/>
              <w:lang w:val="en-GB"/>
            </w:rPr>
            <w:fldChar w:fldCharType="begin"/>
          </w:r>
          <w:r w:rsidR="00BE363C" w:rsidRPr="005B0A1B">
            <w:rPr>
              <w:rFonts w:cs="Arial"/>
              <w:szCs w:val="24"/>
              <w:lang w:val="en-GB"/>
            </w:rPr>
            <w:instrText xml:space="preserve"> TOC \o "1-3" \h \z \u </w:instrText>
          </w:r>
          <w:r w:rsidRPr="005B0A1B">
            <w:rPr>
              <w:rFonts w:cs="Arial"/>
              <w:szCs w:val="24"/>
              <w:lang w:val="en-GB"/>
            </w:rPr>
            <w:fldChar w:fldCharType="separate"/>
          </w:r>
          <w:hyperlink w:anchor="_Toc16183048" w:history="1">
            <w:r w:rsidR="003C5353" w:rsidRPr="005B0A1B">
              <w:rPr>
                <w:rStyle w:val="Hyperlink"/>
                <w:rFonts w:cs="Arial"/>
                <w:noProof/>
                <w:szCs w:val="24"/>
                <w:lang w:val="en-GB"/>
              </w:rPr>
              <w:t>1. Introduction</w:t>
            </w:r>
            <w:r w:rsidR="003C5353" w:rsidRPr="005B0A1B">
              <w:rPr>
                <w:rFonts w:cs="Arial"/>
                <w:noProof/>
                <w:webHidden/>
                <w:szCs w:val="24"/>
                <w:lang w:val="en-GB"/>
              </w:rPr>
              <w:tab/>
            </w:r>
            <w:r w:rsidRPr="005B0A1B">
              <w:rPr>
                <w:rFonts w:cs="Arial"/>
                <w:noProof/>
                <w:webHidden/>
                <w:szCs w:val="24"/>
                <w:lang w:val="en-GB"/>
              </w:rPr>
              <w:fldChar w:fldCharType="begin"/>
            </w:r>
            <w:r w:rsidR="003C5353" w:rsidRPr="005B0A1B">
              <w:rPr>
                <w:rFonts w:cs="Arial"/>
                <w:noProof/>
                <w:webHidden/>
                <w:szCs w:val="24"/>
                <w:lang w:val="en-GB"/>
              </w:rPr>
              <w:instrText xml:space="preserve"> PAGEREF _Toc16183048 \h </w:instrText>
            </w:r>
            <w:r w:rsidRPr="005B0A1B">
              <w:rPr>
                <w:rFonts w:cs="Arial"/>
                <w:noProof/>
                <w:webHidden/>
                <w:szCs w:val="24"/>
                <w:lang w:val="en-GB"/>
              </w:rPr>
            </w:r>
            <w:r w:rsidRPr="005B0A1B">
              <w:rPr>
                <w:rFonts w:cs="Arial"/>
                <w:noProof/>
                <w:webHidden/>
                <w:szCs w:val="24"/>
                <w:lang w:val="en-GB"/>
              </w:rPr>
              <w:fldChar w:fldCharType="separate"/>
            </w:r>
            <w:r w:rsidR="003C5353" w:rsidRPr="005B0A1B">
              <w:rPr>
                <w:rFonts w:cs="Arial"/>
                <w:noProof/>
                <w:webHidden/>
                <w:szCs w:val="24"/>
                <w:lang w:val="en-GB"/>
              </w:rPr>
              <w:t>3</w:t>
            </w:r>
            <w:r w:rsidRPr="005B0A1B">
              <w:rPr>
                <w:rFonts w:cs="Arial"/>
                <w:noProof/>
                <w:webHidden/>
                <w:szCs w:val="24"/>
                <w:lang w:val="en-GB"/>
              </w:rPr>
              <w:fldChar w:fldCharType="end"/>
            </w:r>
          </w:hyperlink>
        </w:p>
        <w:p w:rsidR="003C5353" w:rsidRPr="005B0A1B" w:rsidRDefault="006D2104">
          <w:pPr>
            <w:pStyle w:val="TOC1"/>
            <w:tabs>
              <w:tab w:val="right" w:leader="dot" w:pos="9350"/>
            </w:tabs>
            <w:rPr>
              <w:rFonts w:eastAsiaTheme="minorEastAsia" w:cs="Arial"/>
              <w:noProof/>
              <w:szCs w:val="24"/>
              <w:lang w:val="en-GB"/>
            </w:rPr>
          </w:pPr>
          <w:hyperlink w:anchor="_Toc16183049" w:history="1">
            <w:r w:rsidR="003C5353" w:rsidRPr="005B0A1B">
              <w:rPr>
                <w:rStyle w:val="Hyperlink"/>
                <w:rFonts w:cs="Arial"/>
                <w:noProof/>
                <w:szCs w:val="24"/>
                <w:lang w:val="en-GB"/>
              </w:rPr>
              <w:t>2. Literature review</w:t>
            </w:r>
            <w:r w:rsidR="003C5353" w:rsidRPr="005B0A1B">
              <w:rPr>
                <w:rFonts w:cs="Arial"/>
                <w:noProof/>
                <w:webHidden/>
                <w:szCs w:val="24"/>
                <w:lang w:val="en-GB"/>
              </w:rPr>
              <w:tab/>
            </w:r>
            <w:r w:rsidR="0092329D" w:rsidRPr="005B0A1B">
              <w:rPr>
                <w:rFonts w:cs="Arial"/>
                <w:noProof/>
                <w:webHidden/>
                <w:szCs w:val="24"/>
                <w:lang w:val="en-GB"/>
              </w:rPr>
              <w:fldChar w:fldCharType="begin"/>
            </w:r>
            <w:r w:rsidR="003C5353" w:rsidRPr="005B0A1B">
              <w:rPr>
                <w:rFonts w:cs="Arial"/>
                <w:noProof/>
                <w:webHidden/>
                <w:szCs w:val="24"/>
                <w:lang w:val="en-GB"/>
              </w:rPr>
              <w:instrText xml:space="preserve"> PAGEREF _Toc16183049 \h </w:instrText>
            </w:r>
            <w:r w:rsidR="0092329D" w:rsidRPr="005B0A1B">
              <w:rPr>
                <w:rFonts w:cs="Arial"/>
                <w:noProof/>
                <w:webHidden/>
                <w:szCs w:val="24"/>
                <w:lang w:val="en-GB"/>
              </w:rPr>
            </w:r>
            <w:r w:rsidR="0092329D" w:rsidRPr="005B0A1B">
              <w:rPr>
                <w:rFonts w:cs="Arial"/>
                <w:noProof/>
                <w:webHidden/>
                <w:szCs w:val="24"/>
                <w:lang w:val="en-GB"/>
              </w:rPr>
              <w:fldChar w:fldCharType="separate"/>
            </w:r>
            <w:r w:rsidR="003C5353" w:rsidRPr="005B0A1B">
              <w:rPr>
                <w:rFonts w:cs="Arial"/>
                <w:noProof/>
                <w:webHidden/>
                <w:szCs w:val="24"/>
                <w:lang w:val="en-GB"/>
              </w:rPr>
              <w:t>4</w:t>
            </w:r>
            <w:r w:rsidR="0092329D" w:rsidRPr="005B0A1B">
              <w:rPr>
                <w:rFonts w:cs="Arial"/>
                <w:noProof/>
                <w:webHidden/>
                <w:szCs w:val="24"/>
                <w:lang w:val="en-GB"/>
              </w:rPr>
              <w:fldChar w:fldCharType="end"/>
            </w:r>
          </w:hyperlink>
        </w:p>
        <w:p w:rsidR="003C5353" w:rsidRPr="005B0A1B" w:rsidRDefault="006D2104">
          <w:pPr>
            <w:pStyle w:val="TOC1"/>
            <w:tabs>
              <w:tab w:val="right" w:leader="dot" w:pos="9350"/>
            </w:tabs>
            <w:rPr>
              <w:rFonts w:eastAsiaTheme="minorEastAsia" w:cs="Arial"/>
              <w:noProof/>
              <w:szCs w:val="24"/>
              <w:lang w:val="en-GB"/>
            </w:rPr>
          </w:pPr>
          <w:hyperlink w:anchor="_Toc16183050" w:history="1">
            <w:r w:rsidR="003C5353" w:rsidRPr="005B0A1B">
              <w:rPr>
                <w:rStyle w:val="Hyperlink"/>
                <w:rFonts w:cs="Arial"/>
                <w:noProof/>
                <w:szCs w:val="24"/>
                <w:lang w:val="en-GB"/>
              </w:rPr>
              <w:t xml:space="preserve">3. In-class exercises regarding </w:t>
            </w:r>
            <w:r w:rsidR="008E4C4F" w:rsidRPr="005B0A1B">
              <w:rPr>
                <w:rStyle w:val="Hyperlink"/>
                <w:rFonts w:cs="Arial"/>
                <w:noProof/>
                <w:szCs w:val="24"/>
                <w:lang w:val="en-GB"/>
              </w:rPr>
              <w:t>lessons</w:t>
            </w:r>
            <w:r w:rsidR="003C5353" w:rsidRPr="005B0A1B">
              <w:rPr>
                <w:rStyle w:val="Hyperlink"/>
                <w:rFonts w:cs="Arial"/>
                <w:noProof/>
                <w:szCs w:val="24"/>
                <w:lang w:val="en-GB"/>
              </w:rPr>
              <w:t xml:space="preserve"> discussed in class</w:t>
            </w:r>
            <w:r w:rsidR="003C5353" w:rsidRPr="005B0A1B">
              <w:rPr>
                <w:rFonts w:cs="Arial"/>
                <w:noProof/>
                <w:webHidden/>
                <w:szCs w:val="24"/>
                <w:lang w:val="en-GB"/>
              </w:rPr>
              <w:tab/>
            </w:r>
            <w:r w:rsidR="002F1603" w:rsidRPr="005B0A1B">
              <w:rPr>
                <w:rFonts w:cs="Arial"/>
                <w:noProof/>
                <w:webHidden/>
                <w:szCs w:val="24"/>
                <w:lang w:val="en-GB"/>
              </w:rPr>
              <w:t>9</w:t>
            </w:r>
          </w:hyperlink>
        </w:p>
        <w:p w:rsidR="003C5353" w:rsidRPr="005B0A1B" w:rsidRDefault="006D2104">
          <w:pPr>
            <w:pStyle w:val="TOC1"/>
            <w:tabs>
              <w:tab w:val="right" w:leader="dot" w:pos="9350"/>
            </w:tabs>
            <w:rPr>
              <w:rFonts w:eastAsiaTheme="minorEastAsia" w:cs="Arial"/>
              <w:noProof/>
              <w:szCs w:val="24"/>
              <w:lang w:val="en-GB"/>
            </w:rPr>
          </w:pPr>
          <w:hyperlink w:anchor="_Toc16183051" w:history="1">
            <w:r w:rsidR="003C5353" w:rsidRPr="005B0A1B">
              <w:rPr>
                <w:rStyle w:val="Hyperlink"/>
                <w:rFonts w:cs="Arial"/>
                <w:noProof/>
                <w:szCs w:val="24"/>
                <w:lang w:val="en-GB"/>
              </w:rPr>
              <w:t>4. Analysis of time management</w:t>
            </w:r>
            <w:r w:rsidR="00331C75" w:rsidRPr="005B0A1B">
              <w:rPr>
                <w:rStyle w:val="Hyperlink"/>
                <w:rFonts w:cs="Arial"/>
                <w:noProof/>
                <w:szCs w:val="24"/>
                <w:lang w:val="en-GB"/>
              </w:rPr>
              <w:t xml:space="preserve"> and employability skills</w:t>
            </w:r>
            <w:r w:rsidR="003C5353" w:rsidRPr="005B0A1B">
              <w:rPr>
                <w:rStyle w:val="Hyperlink"/>
                <w:rFonts w:cs="Arial"/>
                <w:noProof/>
                <w:szCs w:val="24"/>
                <w:lang w:val="en-GB"/>
              </w:rPr>
              <w:t xml:space="preserve"> in own workplac</w:t>
            </w:r>
            <w:r w:rsidR="00331C75" w:rsidRPr="005B0A1B">
              <w:rPr>
                <w:rStyle w:val="Hyperlink"/>
                <w:rFonts w:cs="Arial"/>
                <w:noProof/>
                <w:szCs w:val="24"/>
                <w:lang w:val="en-GB"/>
              </w:rPr>
              <w:t>e</w:t>
            </w:r>
            <w:r w:rsidR="003C5353" w:rsidRPr="005B0A1B">
              <w:rPr>
                <w:rFonts w:cs="Arial"/>
                <w:noProof/>
                <w:webHidden/>
                <w:szCs w:val="24"/>
                <w:lang w:val="en-GB"/>
              </w:rPr>
              <w:tab/>
            </w:r>
            <w:r w:rsidR="002F1603" w:rsidRPr="005B0A1B">
              <w:rPr>
                <w:rFonts w:cs="Arial"/>
                <w:noProof/>
                <w:webHidden/>
                <w:szCs w:val="24"/>
                <w:lang w:val="en-GB"/>
              </w:rPr>
              <w:t>10</w:t>
            </w:r>
          </w:hyperlink>
        </w:p>
        <w:p w:rsidR="003C5353" w:rsidRPr="005B0A1B" w:rsidRDefault="006D2104">
          <w:pPr>
            <w:pStyle w:val="TOC1"/>
            <w:tabs>
              <w:tab w:val="right" w:leader="dot" w:pos="9350"/>
            </w:tabs>
            <w:rPr>
              <w:rFonts w:eastAsiaTheme="minorEastAsia" w:cs="Arial"/>
              <w:noProof/>
              <w:szCs w:val="24"/>
              <w:lang w:val="en-GB"/>
            </w:rPr>
          </w:pPr>
          <w:hyperlink w:anchor="_Toc16183052" w:history="1">
            <w:r w:rsidR="003C5353" w:rsidRPr="005B0A1B">
              <w:rPr>
                <w:rStyle w:val="Hyperlink"/>
                <w:rFonts w:cs="Arial"/>
                <w:noProof/>
                <w:szCs w:val="24"/>
                <w:lang w:val="en-GB"/>
              </w:rPr>
              <w:t>5. Conclusion</w:t>
            </w:r>
            <w:r w:rsidR="003C5353" w:rsidRPr="005B0A1B">
              <w:rPr>
                <w:rFonts w:cs="Arial"/>
                <w:noProof/>
                <w:webHidden/>
                <w:szCs w:val="24"/>
                <w:lang w:val="en-GB"/>
              </w:rPr>
              <w:tab/>
            </w:r>
            <w:r w:rsidR="002F1603" w:rsidRPr="005B0A1B">
              <w:rPr>
                <w:rFonts w:cs="Arial"/>
                <w:noProof/>
                <w:webHidden/>
                <w:szCs w:val="24"/>
                <w:lang w:val="en-GB"/>
              </w:rPr>
              <w:t>11</w:t>
            </w:r>
          </w:hyperlink>
        </w:p>
        <w:p w:rsidR="003C5353" w:rsidRPr="005B0A1B" w:rsidRDefault="007B7421">
          <w:pPr>
            <w:pStyle w:val="TOC1"/>
            <w:tabs>
              <w:tab w:val="right" w:leader="dot" w:pos="9350"/>
            </w:tabs>
            <w:rPr>
              <w:rFonts w:eastAsiaTheme="minorEastAsia" w:cs="Arial"/>
              <w:noProof/>
              <w:szCs w:val="24"/>
              <w:lang w:val="en-GB"/>
            </w:rPr>
          </w:pPr>
          <w:r w:rsidRPr="005B0A1B">
            <w:rPr>
              <w:szCs w:val="24"/>
            </w:rPr>
            <w:t xml:space="preserve">6. </w:t>
          </w:r>
          <w:hyperlink w:anchor="_Toc16183053" w:history="1">
            <w:r w:rsidR="003C5353" w:rsidRPr="005B0A1B">
              <w:rPr>
                <w:rStyle w:val="Hyperlink"/>
                <w:rFonts w:cs="Arial"/>
                <w:noProof/>
                <w:szCs w:val="24"/>
                <w:lang w:val="en-GB"/>
              </w:rPr>
              <w:t>Reference list</w:t>
            </w:r>
            <w:r w:rsidR="003C5353" w:rsidRPr="005B0A1B">
              <w:rPr>
                <w:rFonts w:cs="Arial"/>
                <w:noProof/>
                <w:webHidden/>
                <w:szCs w:val="24"/>
                <w:lang w:val="en-GB"/>
              </w:rPr>
              <w:tab/>
            </w:r>
            <w:r w:rsidR="002F1603" w:rsidRPr="005B0A1B">
              <w:rPr>
                <w:rFonts w:cs="Arial"/>
                <w:noProof/>
                <w:webHidden/>
                <w:szCs w:val="24"/>
                <w:lang w:val="en-GB"/>
              </w:rPr>
              <w:t>12</w:t>
            </w:r>
          </w:hyperlink>
        </w:p>
        <w:p w:rsidR="003C5353" w:rsidRPr="005B0A1B" w:rsidRDefault="007B7421">
          <w:pPr>
            <w:pStyle w:val="TOC1"/>
            <w:tabs>
              <w:tab w:val="right" w:leader="dot" w:pos="9350"/>
            </w:tabs>
            <w:rPr>
              <w:rFonts w:eastAsiaTheme="minorEastAsia" w:cs="Arial"/>
              <w:noProof/>
              <w:szCs w:val="24"/>
              <w:lang w:val="en-GB"/>
            </w:rPr>
          </w:pPr>
          <w:r w:rsidRPr="005B0A1B">
            <w:rPr>
              <w:szCs w:val="24"/>
            </w:rPr>
            <w:t xml:space="preserve">7. </w:t>
          </w:r>
          <w:hyperlink w:anchor="_Toc16183055" w:history="1">
            <w:r w:rsidR="003C5353" w:rsidRPr="005B0A1B">
              <w:rPr>
                <w:rStyle w:val="Hyperlink"/>
                <w:rFonts w:cs="Arial"/>
                <w:noProof/>
                <w:szCs w:val="24"/>
                <w:shd w:val="clear" w:color="auto" w:fill="FFFFFF"/>
                <w:lang w:val="en-GB"/>
              </w:rPr>
              <w:t>Appendix</w:t>
            </w:r>
            <w:r w:rsidR="003C5353" w:rsidRPr="005B0A1B">
              <w:rPr>
                <w:rFonts w:cs="Arial"/>
                <w:noProof/>
                <w:webHidden/>
                <w:szCs w:val="24"/>
                <w:lang w:val="en-GB"/>
              </w:rPr>
              <w:tab/>
            </w:r>
          </w:hyperlink>
          <w:r w:rsidR="002F1603" w:rsidRPr="005B0A1B">
            <w:rPr>
              <w:rFonts w:cs="Arial"/>
              <w:noProof/>
              <w:szCs w:val="24"/>
              <w:lang w:val="en-GB"/>
            </w:rPr>
            <w:t>1</w:t>
          </w:r>
          <w:r w:rsidR="007C6E52" w:rsidRPr="005B0A1B">
            <w:rPr>
              <w:rFonts w:cs="Arial"/>
              <w:noProof/>
              <w:szCs w:val="24"/>
              <w:lang w:val="en-GB"/>
            </w:rPr>
            <w:t>4</w:t>
          </w:r>
        </w:p>
        <w:p w:rsidR="00BE363C" w:rsidRPr="005B0A1B" w:rsidRDefault="0092329D" w:rsidP="00AA152C">
          <w:pPr>
            <w:spacing w:line="360" w:lineRule="auto"/>
            <w:jc w:val="both"/>
            <w:rPr>
              <w:rFonts w:cs="Arial"/>
              <w:szCs w:val="24"/>
              <w:lang w:val="en-GB"/>
            </w:rPr>
          </w:pPr>
          <w:r w:rsidRPr="005B0A1B">
            <w:rPr>
              <w:rFonts w:cs="Arial"/>
              <w:szCs w:val="24"/>
              <w:lang w:val="en-GB"/>
            </w:rPr>
            <w:fldChar w:fldCharType="end"/>
          </w:r>
        </w:p>
      </w:sdtContent>
    </w:sdt>
    <w:p w:rsidR="00BE363C" w:rsidRPr="005B0A1B" w:rsidRDefault="00BE363C" w:rsidP="00AA152C">
      <w:pPr>
        <w:spacing w:line="360" w:lineRule="auto"/>
        <w:jc w:val="both"/>
        <w:rPr>
          <w:rFonts w:eastAsiaTheme="majorEastAsia" w:cs="Arial"/>
          <w:bCs/>
          <w:szCs w:val="24"/>
          <w:lang w:val="en-GB"/>
        </w:rPr>
      </w:pPr>
      <w:r w:rsidRPr="005B0A1B">
        <w:rPr>
          <w:rFonts w:cs="Arial"/>
          <w:szCs w:val="24"/>
          <w:lang w:val="en-GB"/>
        </w:rPr>
        <w:br w:type="page"/>
      </w:r>
    </w:p>
    <w:p w:rsidR="00BE363C" w:rsidRPr="005B0A1B" w:rsidRDefault="00BE363C" w:rsidP="001475FC">
      <w:pPr>
        <w:pStyle w:val="Heading1"/>
        <w:spacing w:line="360" w:lineRule="auto"/>
        <w:rPr>
          <w:rFonts w:cs="Arial"/>
          <w:szCs w:val="24"/>
          <w:u w:val="single"/>
          <w:lang w:val="en-GB"/>
        </w:rPr>
      </w:pPr>
      <w:bookmarkStart w:id="5" w:name="_Toc16183048"/>
      <w:bookmarkStart w:id="6" w:name="_Hlk17650421"/>
      <w:r w:rsidRPr="005B0A1B">
        <w:rPr>
          <w:rFonts w:cs="Arial"/>
          <w:szCs w:val="24"/>
          <w:u w:val="single"/>
          <w:lang w:val="en-GB"/>
        </w:rPr>
        <w:lastRenderedPageBreak/>
        <w:t>1. Introduction</w:t>
      </w:r>
      <w:bookmarkEnd w:id="0"/>
      <w:bookmarkEnd w:id="5"/>
    </w:p>
    <w:p w:rsidR="00F83762" w:rsidRPr="005B0A1B" w:rsidRDefault="00F83762" w:rsidP="00F83762">
      <w:pPr>
        <w:rPr>
          <w:rFonts w:cs="Arial"/>
          <w:szCs w:val="24"/>
          <w:lang w:val="en-GB"/>
        </w:rPr>
      </w:pPr>
      <w:r w:rsidRPr="00F83762">
        <w:rPr>
          <w:rFonts w:cs="Arial"/>
          <w:szCs w:val="24"/>
          <w:lang w:val="en-GB"/>
        </w:rPr>
        <w:t>Time management refers to the setting priorities along with scheduling activities for assisting individuals to make the best use of time. Excellence management of time is the key indicator of individual’s success in both personal as well as professional aspects. As per the consideration of modern researchers, through effective management of time, individuals can accelerate their progress toward accomplishment of their targets and objectives.</w:t>
      </w:r>
      <w:bookmarkStart w:id="7" w:name="_Hlk17651704"/>
      <w:r w:rsidRPr="005B0A1B">
        <w:rPr>
          <w:rFonts w:cs="Arial"/>
          <w:szCs w:val="24"/>
          <w:lang w:val="en-GB"/>
        </w:rPr>
        <w:t xml:space="preserve"> The e</w:t>
      </w:r>
      <w:r w:rsidRPr="00F83762">
        <w:rPr>
          <w:rFonts w:cs="Arial"/>
          <w:szCs w:val="24"/>
          <w:lang w:val="en-GB"/>
        </w:rPr>
        <w:t>mployability skills</w:t>
      </w:r>
      <w:r w:rsidRPr="005B0A1B">
        <w:rPr>
          <w:rFonts w:cs="Arial"/>
          <w:szCs w:val="24"/>
          <w:lang w:val="en-GB"/>
        </w:rPr>
        <w:t xml:space="preserve"> play a big role, referring</w:t>
      </w:r>
      <w:r w:rsidRPr="00F83762">
        <w:rPr>
          <w:rFonts w:cs="Arial"/>
          <w:szCs w:val="24"/>
          <w:lang w:val="en-GB"/>
        </w:rPr>
        <w:t xml:space="preserve"> to the skills that are transferable and help an individual to become employed. It considers the effective understanding of technical as well as the subjects’ that help a student to outline their skill to the employers. Soft skills refer to the attributes of the individuals that use to interact with one other effectively as well as peacefully. Transferable skills are also known as the portable skill that helps the students to transfer their qualities according to their work. Academic skills are also known as the study skill that looks forward to make</w:t>
      </w:r>
      <w:r w:rsidRPr="005B0A1B">
        <w:rPr>
          <w:rFonts w:cs="Arial"/>
          <w:szCs w:val="24"/>
          <w:lang w:val="en-GB"/>
        </w:rPr>
        <w:t>s</w:t>
      </w:r>
      <w:r w:rsidRPr="00F83762">
        <w:rPr>
          <w:rFonts w:cs="Arial"/>
          <w:szCs w:val="24"/>
          <w:lang w:val="en-GB"/>
        </w:rPr>
        <w:t xml:space="preserve"> the student successful in their academics.</w:t>
      </w:r>
      <w:bookmarkEnd w:id="7"/>
      <w:r w:rsidRPr="005B0A1B">
        <w:rPr>
          <w:rFonts w:cs="Arial"/>
          <w:szCs w:val="24"/>
          <w:lang w:val="en-GB"/>
        </w:rPr>
        <w:t xml:space="preserve"> </w:t>
      </w:r>
    </w:p>
    <w:p w:rsidR="00F83762" w:rsidRPr="00F83762" w:rsidRDefault="00F83762" w:rsidP="00F83762">
      <w:pPr>
        <w:rPr>
          <w:rFonts w:cs="Arial"/>
          <w:szCs w:val="24"/>
          <w:lang w:val="en-GB"/>
        </w:rPr>
      </w:pPr>
      <w:r w:rsidRPr="00F83762">
        <w:rPr>
          <w:rFonts w:cs="Arial"/>
          <w:szCs w:val="24"/>
          <w:lang w:val="en-GB"/>
        </w:rPr>
        <w:t>In this study, a discussion is going to be presented on importance and effectiveness of time management skills in context of academic lesson, personal development and professional growth altogether. Different literatures collected from authentic sources and useful models with related theories will be explained in this paper in context of time management excellence and its significance in personal and professional career development.</w:t>
      </w:r>
      <w:r w:rsidRPr="00F83762">
        <w:rPr>
          <w:szCs w:val="24"/>
          <w:lang w:val="en-GB"/>
        </w:rPr>
        <w:br w:type="page"/>
      </w:r>
    </w:p>
    <w:p w:rsidR="00BE363C" w:rsidRPr="005B0A1B" w:rsidRDefault="00BE363C" w:rsidP="00AA152C">
      <w:pPr>
        <w:pStyle w:val="Heading1"/>
        <w:spacing w:line="360" w:lineRule="auto"/>
        <w:jc w:val="both"/>
        <w:rPr>
          <w:rFonts w:cs="Arial"/>
          <w:szCs w:val="24"/>
          <w:u w:val="single"/>
          <w:lang w:val="en-GB"/>
        </w:rPr>
      </w:pPr>
      <w:bookmarkStart w:id="8" w:name="_Toc16183049"/>
      <w:r w:rsidRPr="005B0A1B">
        <w:rPr>
          <w:rFonts w:cs="Arial"/>
          <w:szCs w:val="24"/>
          <w:u w:val="single"/>
          <w:lang w:val="en-GB"/>
        </w:rPr>
        <w:lastRenderedPageBreak/>
        <w:t>2. Literature review</w:t>
      </w:r>
      <w:bookmarkEnd w:id="1"/>
      <w:bookmarkEnd w:id="8"/>
    </w:p>
    <w:p w:rsidR="00A8138D" w:rsidRPr="005B0A1B" w:rsidRDefault="00AC026F" w:rsidP="00AA152C">
      <w:pPr>
        <w:spacing w:line="360" w:lineRule="auto"/>
        <w:jc w:val="both"/>
        <w:rPr>
          <w:rFonts w:cs="Arial"/>
          <w:szCs w:val="24"/>
          <w:lang w:val="en-GB"/>
        </w:rPr>
      </w:pPr>
      <w:r w:rsidRPr="005B0A1B">
        <w:rPr>
          <w:rFonts w:cs="Arial"/>
          <w:szCs w:val="24"/>
          <w:lang w:val="en-GB"/>
        </w:rPr>
        <w:t xml:space="preserve">In organizations and academic contexts, role of time management is undeniable. </w:t>
      </w:r>
      <w:r w:rsidR="00B51862" w:rsidRPr="005B0A1B">
        <w:rPr>
          <w:rFonts w:cs="Arial"/>
          <w:szCs w:val="24"/>
          <w:lang w:val="en-GB"/>
        </w:rPr>
        <w:t xml:space="preserve">Management of time in appropriate manner is always a critical </w:t>
      </w:r>
      <w:r w:rsidR="009F3E94" w:rsidRPr="005B0A1B">
        <w:rPr>
          <w:rFonts w:cs="Arial"/>
          <w:szCs w:val="24"/>
          <w:lang w:val="en-GB"/>
        </w:rPr>
        <w:t xml:space="preserve">subject and needs planning and a lot of efforts from individuals. </w:t>
      </w:r>
      <w:r w:rsidR="00E542ED" w:rsidRPr="005B0A1B">
        <w:rPr>
          <w:rFonts w:cs="Arial"/>
          <w:szCs w:val="24"/>
          <w:lang w:val="en-GB"/>
        </w:rPr>
        <w:t xml:space="preserve">According to </w:t>
      </w:r>
      <w:r w:rsidR="001475FC" w:rsidRPr="005B0A1B">
        <w:rPr>
          <w:rFonts w:cs="Arial"/>
          <w:szCs w:val="24"/>
          <w:lang w:val="en-GB"/>
        </w:rPr>
        <w:t xml:space="preserve">(Nasrullah and Khan, 2015 pp.250), </w:t>
      </w:r>
      <w:r w:rsidR="00E542ED" w:rsidRPr="005B0A1B">
        <w:rPr>
          <w:rFonts w:cs="Arial"/>
          <w:szCs w:val="24"/>
          <w:lang w:val="en-GB"/>
        </w:rPr>
        <w:t xml:space="preserve">it is an ability of managing personal time and working time together efficiently. Time management excellence allows an organization as well as individuals to complete their operations </w:t>
      </w:r>
      <w:r w:rsidR="00B50052" w:rsidRPr="005B0A1B">
        <w:rPr>
          <w:rFonts w:cs="Arial"/>
          <w:szCs w:val="24"/>
          <w:lang w:val="en-GB"/>
        </w:rPr>
        <w:t xml:space="preserve">within the given deadline, which alternatively improves the </w:t>
      </w:r>
      <w:r w:rsidR="00901E2D" w:rsidRPr="005B0A1B">
        <w:rPr>
          <w:rFonts w:cs="Arial"/>
          <w:szCs w:val="24"/>
          <w:lang w:val="en-GB"/>
        </w:rPr>
        <w:t>brand reputation and influences both personal and professional development aspects</w:t>
      </w:r>
      <w:r w:rsidR="001C4C46" w:rsidRPr="005B0A1B">
        <w:rPr>
          <w:rFonts w:cs="Arial"/>
          <w:szCs w:val="24"/>
          <w:lang w:val="en-GB"/>
        </w:rPr>
        <w:t xml:space="preserve"> of individuals</w:t>
      </w:r>
      <w:r w:rsidR="00901E2D" w:rsidRPr="005B0A1B">
        <w:rPr>
          <w:rFonts w:cs="Arial"/>
          <w:szCs w:val="24"/>
          <w:lang w:val="en-GB"/>
        </w:rPr>
        <w:t>.</w:t>
      </w:r>
      <w:r w:rsidR="001C4C46" w:rsidRPr="005B0A1B">
        <w:rPr>
          <w:rFonts w:cs="Arial"/>
          <w:szCs w:val="24"/>
          <w:lang w:val="en-GB"/>
        </w:rPr>
        <w:t xml:space="preserve"> In academic filed, time management excellence is required for greater personal growth and career building.</w:t>
      </w:r>
      <w:r w:rsidR="00A25733" w:rsidRPr="005B0A1B">
        <w:rPr>
          <w:rFonts w:cs="Arial"/>
          <w:szCs w:val="24"/>
          <w:lang w:val="en-GB"/>
        </w:rPr>
        <w:t xml:space="preserve"> </w:t>
      </w:r>
      <w:r w:rsidR="00A6679F" w:rsidRPr="005B0A1B">
        <w:rPr>
          <w:rFonts w:cs="Arial"/>
          <w:szCs w:val="24"/>
          <w:lang w:val="en-GB"/>
        </w:rPr>
        <w:t>It involves in identification of tasks and recognizing demands on time</w:t>
      </w:r>
      <w:r w:rsidR="0040132A" w:rsidRPr="005B0A1B">
        <w:rPr>
          <w:rFonts w:cs="Arial"/>
          <w:szCs w:val="24"/>
          <w:lang w:val="en-GB"/>
        </w:rPr>
        <w:t xml:space="preserve">. </w:t>
      </w:r>
      <w:r w:rsidR="009206C1" w:rsidRPr="005B0A1B">
        <w:rPr>
          <w:rFonts w:cs="Arial"/>
          <w:szCs w:val="24"/>
          <w:lang w:val="en-GB"/>
        </w:rPr>
        <w:t xml:space="preserve">As per the consideration of </w:t>
      </w:r>
      <w:r w:rsidR="00870954">
        <w:rPr>
          <w:rFonts w:cs="Arial"/>
          <w:szCs w:val="24"/>
          <w:lang w:val="en-GB"/>
        </w:rPr>
        <w:t>(</w:t>
      </w:r>
      <w:r w:rsidR="005806F3" w:rsidRPr="005B0A1B">
        <w:rPr>
          <w:rFonts w:cs="Arial"/>
          <w:szCs w:val="24"/>
          <w:lang w:val="en-GB"/>
        </w:rPr>
        <w:t>Khan</w:t>
      </w:r>
      <w:r w:rsidR="005806F3" w:rsidRPr="005B0A1B">
        <w:rPr>
          <w:rFonts w:cs="Arial"/>
          <w:i/>
          <w:szCs w:val="24"/>
          <w:lang w:val="en-GB"/>
        </w:rPr>
        <w:t xml:space="preserve"> et al</w:t>
      </w:r>
      <w:r w:rsidR="00870954">
        <w:rPr>
          <w:rFonts w:cs="Arial"/>
          <w:i/>
          <w:szCs w:val="24"/>
          <w:lang w:val="en-GB"/>
        </w:rPr>
        <w:t xml:space="preserve">, </w:t>
      </w:r>
      <w:r w:rsidR="005806F3" w:rsidRPr="005B0A1B">
        <w:rPr>
          <w:rFonts w:cs="Arial"/>
          <w:szCs w:val="24"/>
          <w:lang w:val="en-GB"/>
        </w:rPr>
        <w:t>2016</w:t>
      </w:r>
      <w:r w:rsidR="009206C1" w:rsidRPr="005B0A1B">
        <w:rPr>
          <w:rFonts w:cs="Arial"/>
          <w:szCs w:val="24"/>
          <w:lang w:val="en-GB"/>
        </w:rPr>
        <w:t xml:space="preserve">), managing time is alternatively managing our present and future conditions according to the time schedule. </w:t>
      </w:r>
      <w:r w:rsidR="0030715A" w:rsidRPr="005B0A1B">
        <w:rPr>
          <w:rFonts w:cs="Arial"/>
          <w:szCs w:val="24"/>
          <w:lang w:val="en-GB"/>
        </w:rPr>
        <w:t>Proper time management excellence can bring positive changes within the workforce unit and organizational environment</w:t>
      </w:r>
      <w:r w:rsidR="00D368C3" w:rsidRPr="005B0A1B">
        <w:rPr>
          <w:rFonts w:cs="Arial"/>
          <w:szCs w:val="24"/>
          <w:lang w:val="en-GB"/>
        </w:rPr>
        <w:t xml:space="preserve"> together. </w:t>
      </w:r>
      <w:r w:rsidR="00DE28BF" w:rsidRPr="005B0A1B">
        <w:rPr>
          <w:rFonts w:cs="Arial"/>
          <w:szCs w:val="24"/>
          <w:lang w:val="en-GB"/>
        </w:rPr>
        <w:t xml:space="preserve">It improves self confidence level of individuals and allows them to find better ways to reach out their targets and destinations. </w:t>
      </w:r>
      <w:r w:rsidR="007F26C3" w:rsidRPr="005B0A1B">
        <w:rPr>
          <w:rFonts w:cs="Arial"/>
          <w:szCs w:val="24"/>
          <w:lang w:val="en-GB"/>
        </w:rPr>
        <w:t>It improves productivity of individuals and due to this high productivity and</w:t>
      </w:r>
      <w:r w:rsidR="0012304E" w:rsidRPr="005B0A1B">
        <w:rPr>
          <w:rFonts w:cs="Arial"/>
          <w:szCs w:val="24"/>
          <w:lang w:val="en-GB"/>
        </w:rPr>
        <w:t xml:space="preserve"> decrease in procrastination, organizations would be able to accelerate their profitability in business and </w:t>
      </w:r>
      <w:r w:rsidR="00720DB0" w:rsidRPr="005B0A1B">
        <w:rPr>
          <w:rFonts w:cs="Arial"/>
          <w:szCs w:val="24"/>
          <w:lang w:val="en-GB"/>
        </w:rPr>
        <w:t xml:space="preserve">achieve sustainable competitive advantage in business world. </w:t>
      </w:r>
      <w:r w:rsidR="00F77073" w:rsidRPr="005B0A1B">
        <w:rPr>
          <w:rFonts w:cs="Arial"/>
          <w:szCs w:val="24"/>
          <w:lang w:val="en-GB"/>
        </w:rPr>
        <w:t>In academic level, time management improves the concentration and efficiency of students so that they can better perform towards submitting their assignments and study papers within the g</w:t>
      </w:r>
      <w:r w:rsidR="00395EEC" w:rsidRPr="005B0A1B">
        <w:rPr>
          <w:rFonts w:cs="Arial"/>
          <w:szCs w:val="24"/>
          <w:lang w:val="en-GB"/>
        </w:rPr>
        <w:t>i</w:t>
      </w:r>
      <w:r w:rsidR="00F77073" w:rsidRPr="005B0A1B">
        <w:rPr>
          <w:rFonts w:cs="Arial"/>
          <w:szCs w:val="24"/>
          <w:lang w:val="en-GB"/>
        </w:rPr>
        <w:t>ven deadline.</w:t>
      </w:r>
      <w:r w:rsidR="00395EEC" w:rsidRPr="005B0A1B">
        <w:rPr>
          <w:rFonts w:cs="Arial"/>
          <w:szCs w:val="24"/>
          <w:lang w:val="en-GB"/>
        </w:rPr>
        <w:t xml:space="preserve"> </w:t>
      </w:r>
    </w:p>
    <w:p w:rsidR="00EA1BFC" w:rsidRPr="005B0A1B" w:rsidRDefault="00A8138D" w:rsidP="00AA152C">
      <w:pPr>
        <w:spacing w:line="360" w:lineRule="auto"/>
        <w:jc w:val="both"/>
        <w:rPr>
          <w:rFonts w:cs="Arial"/>
          <w:szCs w:val="24"/>
          <w:lang w:val="en-GB"/>
        </w:rPr>
      </w:pPr>
      <w:r w:rsidRPr="005B0A1B">
        <w:rPr>
          <w:rFonts w:cs="Arial"/>
          <w:szCs w:val="24"/>
          <w:lang w:val="en-GB"/>
        </w:rPr>
        <w:t>A</w:t>
      </w:r>
      <w:r w:rsidR="00ED2CAA" w:rsidRPr="005B0A1B">
        <w:rPr>
          <w:rFonts w:cs="Arial"/>
          <w:szCs w:val="24"/>
          <w:lang w:val="en-GB"/>
        </w:rPr>
        <w:t>ccording to</w:t>
      </w:r>
      <w:r w:rsidR="001475FC" w:rsidRPr="005B0A1B">
        <w:rPr>
          <w:rFonts w:cs="Arial"/>
          <w:szCs w:val="24"/>
          <w:lang w:val="en-GB"/>
        </w:rPr>
        <w:t xml:space="preserve"> (Grissom </w:t>
      </w:r>
      <w:r w:rsidR="001475FC" w:rsidRPr="005B0A1B">
        <w:rPr>
          <w:rFonts w:cs="Arial"/>
          <w:i/>
          <w:szCs w:val="24"/>
          <w:lang w:val="en-GB"/>
        </w:rPr>
        <w:t>et al</w:t>
      </w:r>
      <w:r w:rsidR="001475FC" w:rsidRPr="005B0A1B">
        <w:rPr>
          <w:rFonts w:cs="Arial"/>
          <w:szCs w:val="24"/>
          <w:lang w:val="en-GB"/>
        </w:rPr>
        <w:t xml:space="preserve">., 2015 pp.880), </w:t>
      </w:r>
      <w:r w:rsidR="00D3053C" w:rsidRPr="005B0A1B">
        <w:rPr>
          <w:rFonts w:cs="Arial"/>
          <w:szCs w:val="24"/>
          <w:lang w:val="en-GB"/>
        </w:rPr>
        <w:t>excellent time management skill reduces the stress level and assi</w:t>
      </w:r>
      <w:r w:rsidR="00741621" w:rsidRPr="005B0A1B">
        <w:rPr>
          <w:rFonts w:cs="Arial"/>
          <w:szCs w:val="24"/>
          <w:lang w:val="en-GB"/>
        </w:rPr>
        <w:t>s</w:t>
      </w:r>
      <w:r w:rsidR="00D3053C" w:rsidRPr="005B0A1B">
        <w:rPr>
          <w:rFonts w:cs="Arial"/>
          <w:szCs w:val="24"/>
          <w:lang w:val="en-GB"/>
        </w:rPr>
        <w:t>ts</w:t>
      </w:r>
      <w:r w:rsidR="001D4DAB" w:rsidRPr="005B0A1B">
        <w:rPr>
          <w:rFonts w:cs="Arial"/>
          <w:szCs w:val="24"/>
          <w:lang w:val="en-GB"/>
        </w:rPr>
        <w:t xml:space="preserve"> individual</w:t>
      </w:r>
      <w:r w:rsidR="00D3053C" w:rsidRPr="005B0A1B">
        <w:rPr>
          <w:rFonts w:cs="Arial"/>
          <w:szCs w:val="24"/>
          <w:lang w:val="en-GB"/>
        </w:rPr>
        <w:t xml:space="preserve"> to maintain </w:t>
      </w:r>
      <w:r w:rsidR="00EB6C15" w:rsidRPr="005B0A1B">
        <w:rPr>
          <w:rFonts w:cs="Arial"/>
          <w:szCs w:val="24"/>
          <w:lang w:val="en-GB"/>
        </w:rPr>
        <w:t>a health</w:t>
      </w:r>
      <w:r w:rsidR="001D4DAB" w:rsidRPr="005B0A1B">
        <w:rPr>
          <w:rFonts w:cs="Arial"/>
          <w:szCs w:val="24"/>
          <w:lang w:val="en-GB"/>
        </w:rPr>
        <w:t>y life.</w:t>
      </w:r>
      <w:r w:rsidR="00EB6C15" w:rsidRPr="005B0A1B">
        <w:rPr>
          <w:rFonts w:cs="Arial"/>
          <w:szCs w:val="24"/>
          <w:lang w:val="en-GB"/>
        </w:rPr>
        <w:t xml:space="preserve"> </w:t>
      </w:r>
      <w:r w:rsidR="001D4DAB" w:rsidRPr="005B0A1B">
        <w:rPr>
          <w:rFonts w:cs="Arial"/>
          <w:szCs w:val="24"/>
          <w:lang w:val="en-GB"/>
        </w:rPr>
        <w:t>Student those already have understood the significance of efficient management of time</w:t>
      </w:r>
      <w:r w:rsidR="007242CB" w:rsidRPr="005B0A1B">
        <w:rPr>
          <w:rFonts w:cs="Arial"/>
          <w:szCs w:val="24"/>
          <w:lang w:val="en-GB"/>
        </w:rPr>
        <w:t xml:space="preserve"> and have been preparing themselves to master this skill, will achieve their goals before others, those are unaware of the fact and have not planned regarding steps yet. </w:t>
      </w:r>
      <w:r w:rsidR="003C6690" w:rsidRPr="005B0A1B">
        <w:rPr>
          <w:rFonts w:cs="Arial"/>
          <w:szCs w:val="24"/>
          <w:lang w:val="en-GB"/>
        </w:rPr>
        <w:t xml:space="preserve">Time management models challenge productivity of individuals in both academic and organizational filed to speed up their growth rate. </w:t>
      </w:r>
      <w:r w:rsidR="000B0199" w:rsidRPr="005B0A1B">
        <w:rPr>
          <w:rFonts w:cs="Arial"/>
          <w:szCs w:val="24"/>
          <w:lang w:val="en-GB"/>
        </w:rPr>
        <w:t xml:space="preserve">Academies use effective models such as </w:t>
      </w:r>
      <w:r w:rsidR="000B0199" w:rsidRPr="005B0A1B">
        <w:rPr>
          <w:rFonts w:cs="Arial"/>
          <w:b/>
          <w:szCs w:val="24"/>
          <w:lang w:val="en-GB"/>
        </w:rPr>
        <w:t xml:space="preserve">ABC model of time management </w:t>
      </w:r>
      <w:r w:rsidR="000B0199" w:rsidRPr="005B0A1B">
        <w:rPr>
          <w:rFonts w:cs="Arial"/>
          <w:szCs w:val="24"/>
          <w:lang w:val="en-GB"/>
        </w:rPr>
        <w:t>that are used in adopting time management excellence</w:t>
      </w:r>
      <w:r w:rsidR="00EA1BFC" w:rsidRPr="005B0A1B">
        <w:rPr>
          <w:rFonts w:cs="Arial"/>
          <w:szCs w:val="24"/>
          <w:lang w:val="en-GB"/>
        </w:rPr>
        <w:t>.</w:t>
      </w:r>
    </w:p>
    <w:p w:rsidR="00740320" w:rsidRDefault="00740320" w:rsidP="00AA152C">
      <w:pPr>
        <w:spacing w:line="360" w:lineRule="auto"/>
        <w:jc w:val="both"/>
        <w:rPr>
          <w:rFonts w:cs="Arial"/>
          <w:b/>
          <w:szCs w:val="24"/>
          <w:lang w:val="en-GB"/>
        </w:rPr>
      </w:pPr>
    </w:p>
    <w:p w:rsidR="00EA1BFC" w:rsidRPr="005B0A1B" w:rsidRDefault="00EA1BFC" w:rsidP="00AA152C">
      <w:pPr>
        <w:spacing w:line="360" w:lineRule="auto"/>
        <w:jc w:val="both"/>
        <w:rPr>
          <w:rFonts w:cs="Arial"/>
          <w:szCs w:val="24"/>
          <w:lang w:val="en-GB"/>
        </w:rPr>
      </w:pPr>
      <w:r w:rsidRPr="005B0A1B">
        <w:rPr>
          <w:rFonts w:cs="Arial"/>
          <w:b/>
          <w:szCs w:val="24"/>
          <w:lang w:val="en-GB"/>
        </w:rPr>
        <w:lastRenderedPageBreak/>
        <w:t xml:space="preserve">ABC model of time management </w:t>
      </w:r>
      <w:r w:rsidR="000B0199" w:rsidRPr="005B0A1B">
        <w:rPr>
          <w:rFonts w:cs="Arial"/>
          <w:szCs w:val="24"/>
          <w:lang w:val="en-GB"/>
        </w:rPr>
        <w:t xml:space="preserve"> </w:t>
      </w:r>
    </w:p>
    <w:p w:rsidR="002F184C" w:rsidRPr="005B0A1B" w:rsidRDefault="00DB3551" w:rsidP="00AA152C">
      <w:pPr>
        <w:spacing w:line="360" w:lineRule="auto"/>
        <w:jc w:val="both"/>
        <w:rPr>
          <w:rFonts w:cs="Arial"/>
          <w:szCs w:val="24"/>
          <w:lang w:val="en-GB"/>
        </w:rPr>
      </w:pPr>
      <w:r w:rsidRPr="005B0A1B">
        <w:rPr>
          <w:rFonts w:cs="Arial"/>
          <w:szCs w:val="24"/>
          <w:lang w:val="en-GB"/>
        </w:rPr>
        <w:t xml:space="preserve">ABC model is one of the most useful and impactful </w:t>
      </w:r>
      <w:proofErr w:type="gramStart"/>
      <w:r w:rsidRPr="005B0A1B">
        <w:rPr>
          <w:rFonts w:cs="Arial"/>
          <w:szCs w:val="24"/>
          <w:lang w:val="en-GB"/>
        </w:rPr>
        <w:t>model</w:t>
      </w:r>
      <w:proofErr w:type="gramEnd"/>
      <w:r w:rsidRPr="005B0A1B">
        <w:rPr>
          <w:rFonts w:cs="Arial"/>
          <w:szCs w:val="24"/>
          <w:lang w:val="en-GB"/>
        </w:rPr>
        <w:t xml:space="preserve"> to be adopted within the academies as well as in organizations to speed up the awareness regarding time management and </w:t>
      </w:r>
      <w:r w:rsidR="008D124D" w:rsidRPr="005B0A1B">
        <w:rPr>
          <w:rFonts w:cs="Arial"/>
          <w:szCs w:val="24"/>
          <w:lang w:val="en-GB"/>
        </w:rPr>
        <w:t>improving their excellence simultaneously</w:t>
      </w:r>
      <w:r w:rsidR="00935342" w:rsidRPr="005B0A1B">
        <w:rPr>
          <w:rFonts w:cs="Arial"/>
          <w:szCs w:val="24"/>
          <w:lang w:val="en-GB"/>
        </w:rPr>
        <w:t xml:space="preserve">. </w:t>
      </w:r>
      <w:r w:rsidR="001F0E9E" w:rsidRPr="005B0A1B">
        <w:rPr>
          <w:rFonts w:cs="Arial"/>
          <w:szCs w:val="24"/>
          <w:lang w:val="en-GB"/>
        </w:rPr>
        <w:t xml:space="preserve">This model was invented to guide individuals and assist them to prioritise their exhaustive activities according to their requirements and deadline. </w:t>
      </w:r>
      <w:r w:rsidR="00544678" w:rsidRPr="005B0A1B">
        <w:rPr>
          <w:rFonts w:cs="Arial"/>
          <w:szCs w:val="24"/>
          <w:lang w:val="en-GB"/>
        </w:rPr>
        <w:t xml:space="preserve">This </w:t>
      </w:r>
      <w:r w:rsidR="003F1A70" w:rsidRPr="005B0A1B">
        <w:rPr>
          <w:rFonts w:cs="Arial"/>
          <w:szCs w:val="24"/>
          <w:lang w:val="en-GB"/>
        </w:rPr>
        <w:t>time management matrix</w:t>
      </w:r>
      <w:r w:rsidR="00544678" w:rsidRPr="005B0A1B">
        <w:rPr>
          <w:rFonts w:cs="Arial"/>
          <w:szCs w:val="24"/>
          <w:lang w:val="en-GB"/>
        </w:rPr>
        <w:t xml:space="preserve"> has four quadrant</w:t>
      </w:r>
      <w:r w:rsidR="00AF23C0" w:rsidRPr="005B0A1B">
        <w:rPr>
          <w:rFonts w:cs="Arial"/>
          <w:szCs w:val="24"/>
          <w:lang w:val="en-GB"/>
        </w:rPr>
        <w:t>s</w:t>
      </w:r>
      <w:r w:rsidR="00544678" w:rsidRPr="005B0A1B">
        <w:rPr>
          <w:rFonts w:cs="Arial"/>
          <w:szCs w:val="24"/>
          <w:lang w:val="en-GB"/>
        </w:rPr>
        <w:t xml:space="preserve">, where only </w:t>
      </w:r>
      <w:r w:rsidR="00AF23C0" w:rsidRPr="005B0A1B">
        <w:rPr>
          <w:rFonts w:cs="Arial"/>
          <w:szCs w:val="24"/>
          <w:lang w:val="en-GB"/>
        </w:rPr>
        <w:t xml:space="preserve">first three quadrants are active and forth quadrant is not taken into consideration. </w:t>
      </w:r>
    </w:p>
    <w:p w:rsidR="002F184C" w:rsidRPr="005B0A1B" w:rsidRDefault="002F184C" w:rsidP="005A1AB7">
      <w:pPr>
        <w:spacing w:line="360" w:lineRule="auto"/>
        <w:jc w:val="center"/>
        <w:rPr>
          <w:rFonts w:cs="Arial"/>
          <w:szCs w:val="24"/>
          <w:lang w:val="en-GB"/>
        </w:rPr>
      </w:pPr>
      <w:r w:rsidRPr="005B0A1B">
        <w:rPr>
          <w:rFonts w:cs="Arial"/>
          <w:noProof/>
          <w:szCs w:val="24"/>
          <w:lang w:val="en-GB"/>
        </w:rPr>
        <w:drawing>
          <wp:inline distT="0" distB="0" distL="0" distR="0">
            <wp:extent cx="4333240" cy="2842260"/>
            <wp:effectExtent l="38100" t="57150" r="105410" b="914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333240" cy="2842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4267E" w:rsidRPr="005B0A1B" w:rsidRDefault="002F184C" w:rsidP="005A1AB7">
      <w:pPr>
        <w:spacing w:line="360" w:lineRule="auto"/>
        <w:jc w:val="center"/>
        <w:rPr>
          <w:rFonts w:cs="Arial"/>
          <w:b/>
          <w:szCs w:val="24"/>
          <w:lang w:val="en-GB"/>
        </w:rPr>
      </w:pPr>
      <w:r w:rsidRPr="005B0A1B">
        <w:rPr>
          <w:rFonts w:cs="Arial"/>
          <w:b/>
          <w:szCs w:val="24"/>
          <w:lang w:val="en-GB"/>
        </w:rPr>
        <w:t xml:space="preserve">Figure 1: </w:t>
      </w:r>
      <w:r w:rsidR="006431AA" w:rsidRPr="005B0A1B">
        <w:rPr>
          <w:rFonts w:cs="Arial"/>
          <w:b/>
          <w:szCs w:val="24"/>
          <w:lang w:val="en-GB"/>
        </w:rPr>
        <w:t>T</w:t>
      </w:r>
      <w:r w:rsidR="0004267E" w:rsidRPr="005B0A1B">
        <w:rPr>
          <w:rFonts w:cs="Arial"/>
          <w:b/>
          <w:szCs w:val="24"/>
          <w:lang w:val="en-GB"/>
        </w:rPr>
        <w:t>ime management</w:t>
      </w:r>
      <w:r w:rsidR="006431AA" w:rsidRPr="005B0A1B">
        <w:rPr>
          <w:rFonts w:cs="Arial"/>
          <w:b/>
          <w:szCs w:val="24"/>
          <w:lang w:val="en-GB"/>
        </w:rPr>
        <w:t xml:space="preserve"> matrix</w:t>
      </w:r>
    </w:p>
    <w:p w:rsidR="00E548F9" w:rsidRPr="005B0A1B" w:rsidRDefault="0004267E" w:rsidP="005A1AB7">
      <w:pPr>
        <w:spacing w:line="360" w:lineRule="auto"/>
        <w:jc w:val="center"/>
        <w:rPr>
          <w:rFonts w:cs="Arial"/>
          <w:szCs w:val="24"/>
          <w:lang w:val="en-GB"/>
        </w:rPr>
      </w:pPr>
      <w:r w:rsidRPr="005B0A1B">
        <w:rPr>
          <w:rFonts w:cs="Arial"/>
          <w:szCs w:val="24"/>
          <w:lang w:val="en-GB"/>
        </w:rPr>
        <w:t xml:space="preserve">(Source: </w:t>
      </w:r>
      <w:proofErr w:type="spellStart"/>
      <w:r w:rsidR="0014358A" w:rsidRPr="005B0A1B">
        <w:rPr>
          <w:rFonts w:cs="Arial"/>
          <w:szCs w:val="24"/>
          <w:lang w:val="en-GB"/>
        </w:rPr>
        <w:t>Rusanescu</w:t>
      </w:r>
      <w:proofErr w:type="spellEnd"/>
      <w:r w:rsidR="0014358A" w:rsidRPr="005B0A1B">
        <w:rPr>
          <w:rFonts w:cs="Arial"/>
          <w:szCs w:val="24"/>
          <w:lang w:val="en-GB"/>
        </w:rPr>
        <w:t>, 2014</w:t>
      </w:r>
      <w:r w:rsidRPr="005B0A1B">
        <w:rPr>
          <w:rFonts w:cs="Arial"/>
          <w:szCs w:val="24"/>
          <w:lang w:val="en-GB"/>
        </w:rPr>
        <w:t>)</w:t>
      </w:r>
    </w:p>
    <w:p w:rsidR="001C106F" w:rsidRPr="005B0A1B" w:rsidRDefault="001C106F" w:rsidP="00AA152C">
      <w:pPr>
        <w:spacing w:line="360" w:lineRule="auto"/>
        <w:jc w:val="both"/>
        <w:rPr>
          <w:rFonts w:cs="Arial"/>
          <w:szCs w:val="24"/>
          <w:lang w:val="en-GB"/>
        </w:rPr>
      </w:pPr>
      <w:r w:rsidRPr="005B0A1B">
        <w:rPr>
          <w:rFonts w:cs="Arial"/>
          <w:szCs w:val="24"/>
          <w:lang w:val="en-GB"/>
        </w:rPr>
        <w:t xml:space="preserve">In this </w:t>
      </w:r>
      <w:r w:rsidRPr="005B0A1B">
        <w:rPr>
          <w:rFonts w:cs="Arial"/>
          <w:b/>
          <w:szCs w:val="24"/>
          <w:lang w:val="en-GB"/>
        </w:rPr>
        <w:t>ABC model</w:t>
      </w:r>
      <w:r w:rsidR="00966A18" w:rsidRPr="005B0A1B">
        <w:rPr>
          <w:rFonts w:cs="Arial"/>
          <w:szCs w:val="24"/>
          <w:lang w:val="en-GB"/>
        </w:rPr>
        <w:t xml:space="preserve"> </w:t>
      </w:r>
      <w:r w:rsidR="00966A18" w:rsidRPr="005B0A1B">
        <w:rPr>
          <w:rFonts w:cs="Arial"/>
          <w:b/>
          <w:szCs w:val="24"/>
          <w:lang w:val="en-GB"/>
        </w:rPr>
        <w:t>of time management</w:t>
      </w:r>
      <w:r w:rsidRPr="005B0A1B">
        <w:rPr>
          <w:rFonts w:cs="Arial"/>
          <w:szCs w:val="24"/>
          <w:lang w:val="en-GB"/>
        </w:rPr>
        <w:t xml:space="preserve">, </w:t>
      </w:r>
      <w:r w:rsidRPr="005B0A1B">
        <w:rPr>
          <w:rFonts w:cs="Arial"/>
          <w:b/>
          <w:i/>
          <w:szCs w:val="24"/>
          <w:lang w:val="en-GB"/>
        </w:rPr>
        <w:t>A</w:t>
      </w:r>
      <w:r w:rsidRPr="005B0A1B">
        <w:rPr>
          <w:rFonts w:cs="Arial"/>
          <w:szCs w:val="24"/>
          <w:lang w:val="en-GB"/>
        </w:rPr>
        <w:t xml:space="preserve"> stands for awareness, where </w:t>
      </w:r>
      <w:r w:rsidRPr="005B0A1B">
        <w:rPr>
          <w:rFonts w:cs="Arial"/>
          <w:b/>
          <w:i/>
          <w:szCs w:val="24"/>
          <w:lang w:val="en-GB"/>
        </w:rPr>
        <w:t>B</w:t>
      </w:r>
      <w:r w:rsidRPr="005B0A1B">
        <w:rPr>
          <w:rFonts w:cs="Arial"/>
          <w:szCs w:val="24"/>
          <w:lang w:val="en-GB"/>
        </w:rPr>
        <w:t xml:space="preserve"> and </w:t>
      </w:r>
      <w:r w:rsidRPr="005B0A1B">
        <w:rPr>
          <w:rFonts w:cs="Arial"/>
          <w:b/>
          <w:i/>
          <w:szCs w:val="24"/>
          <w:lang w:val="en-GB"/>
        </w:rPr>
        <w:t>C</w:t>
      </w:r>
      <w:r w:rsidRPr="005B0A1B">
        <w:rPr>
          <w:rFonts w:cs="Arial"/>
          <w:szCs w:val="24"/>
          <w:lang w:val="en-GB"/>
        </w:rPr>
        <w:t xml:space="preserve"> holds believe </w:t>
      </w:r>
      <w:r w:rsidR="000864AF" w:rsidRPr="005B0A1B">
        <w:rPr>
          <w:rFonts w:cs="Arial"/>
          <w:szCs w:val="24"/>
          <w:lang w:val="en-GB"/>
        </w:rPr>
        <w:t>and continuation</w:t>
      </w:r>
      <w:r w:rsidRPr="005B0A1B">
        <w:rPr>
          <w:rFonts w:cs="Arial"/>
          <w:szCs w:val="24"/>
          <w:lang w:val="en-GB"/>
        </w:rPr>
        <w:t xml:space="preserve"> res</w:t>
      </w:r>
      <w:r w:rsidR="000864AF" w:rsidRPr="005B0A1B">
        <w:rPr>
          <w:rFonts w:cs="Arial"/>
          <w:szCs w:val="24"/>
          <w:lang w:val="en-GB"/>
        </w:rPr>
        <w:t>pec</w:t>
      </w:r>
      <w:r w:rsidRPr="005B0A1B">
        <w:rPr>
          <w:rFonts w:cs="Arial"/>
          <w:szCs w:val="24"/>
          <w:lang w:val="en-GB"/>
        </w:rPr>
        <w:t xml:space="preserve">tively. </w:t>
      </w:r>
    </w:p>
    <w:p w:rsidR="009A3F2A" w:rsidRPr="005B0A1B" w:rsidRDefault="003108B1" w:rsidP="00AA152C">
      <w:pPr>
        <w:spacing w:line="360" w:lineRule="auto"/>
        <w:jc w:val="both"/>
        <w:rPr>
          <w:rFonts w:cs="Arial"/>
          <w:szCs w:val="24"/>
          <w:lang w:val="en-GB"/>
        </w:rPr>
      </w:pPr>
      <w:r w:rsidRPr="005B0A1B">
        <w:rPr>
          <w:rFonts w:cs="Arial"/>
          <w:b/>
          <w:i/>
          <w:szCs w:val="24"/>
          <w:lang w:val="en-GB"/>
        </w:rPr>
        <w:t>Awareness</w:t>
      </w:r>
      <w:r w:rsidRPr="005B0A1B">
        <w:rPr>
          <w:rFonts w:cs="Arial"/>
          <w:szCs w:val="24"/>
          <w:lang w:val="en-GB"/>
        </w:rPr>
        <w:t xml:space="preserve">: </w:t>
      </w:r>
      <w:r w:rsidR="00892575" w:rsidRPr="005B0A1B">
        <w:rPr>
          <w:rFonts w:cs="Arial"/>
          <w:szCs w:val="24"/>
          <w:lang w:val="en-GB"/>
        </w:rPr>
        <w:t xml:space="preserve">As per the consideration of this model, every second and moment is an opportunity to gear up, to bring positive changes. In an entire day, we generally get 86,400 seconds or opportunities to be used that we </w:t>
      </w:r>
      <w:proofErr w:type="gramStart"/>
      <w:r w:rsidR="00892575" w:rsidRPr="005B0A1B">
        <w:rPr>
          <w:rFonts w:cs="Arial"/>
          <w:szCs w:val="24"/>
          <w:lang w:val="en-GB"/>
        </w:rPr>
        <w:t>actually do</w:t>
      </w:r>
      <w:proofErr w:type="gramEnd"/>
      <w:r w:rsidR="00892575" w:rsidRPr="005B0A1B">
        <w:rPr>
          <w:rFonts w:cs="Arial"/>
          <w:szCs w:val="24"/>
          <w:lang w:val="en-GB"/>
        </w:rPr>
        <w:t xml:space="preserve"> not use properly and by the end of the day we face time crisis issue, which resist the actual performance and excellence in </w:t>
      </w:r>
      <w:r w:rsidR="00FD657F" w:rsidRPr="005B0A1B">
        <w:rPr>
          <w:rFonts w:cs="Arial"/>
          <w:szCs w:val="24"/>
          <w:lang w:val="en-GB"/>
        </w:rPr>
        <w:t>any particular</w:t>
      </w:r>
      <w:r w:rsidR="00892575" w:rsidRPr="005B0A1B">
        <w:rPr>
          <w:rFonts w:cs="Arial"/>
          <w:szCs w:val="24"/>
          <w:lang w:val="en-GB"/>
        </w:rPr>
        <w:t xml:space="preserve"> field.</w:t>
      </w:r>
      <w:r w:rsidR="00C31577" w:rsidRPr="005B0A1B">
        <w:rPr>
          <w:rFonts w:cs="Arial"/>
          <w:szCs w:val="24"/>
          <w:lang w:val="en-GB"/>
        </w:rPr>
        <w:t xml:space="preserve"> We should be aware of its significance so that we </w:t>
      </w:r>
      <w:r w:rsidR="00C31577" w:rsidRPr="005B0A1B">
        <w:rPr>
          <w:rFonts w:cs="Arial"/>
          <w:szCs w:val="24"/>
          <w:lang w:val="en-GB"/>
        </w:rPr>
        <w:lastRenderedPageBreak/>
        <w:t>would be able to catch the opportunity effectively</w:t>
      </w:r>
      <w:r w:rsidR="005806F3" w:rsidRPr="005B0A1B">
        <w:rPr>
          <w:rFonts w:cs="Arial"/>
          <w:szCs w:val="24"/>
          <w:lang w:val="en-GB"/>
        </w:rPr>
        <w:t xml:space="preserve"> (researchgate.net, 2019)</w:t>
      </w:r>
      <w:r w:rsidR="00C31577" w:rsidRPr="005B0A1B">
        <w:rPr>
          <w:rFonts w:cs="Arial"/>
          <w:szCs w:val="24"/>
          <w:lang w:val="en-GB"/>
        </w:rPr>
        <w:t xml:space="preserve">. </w:t>
      </w:r>
      <w:r w:rsidR="00FD4D1B" w:rsidRPr="005B0A1B">
        <w:rPr>
          <w:rFonts w:cs="Arial"/>
          <w:szCs w:val="24"/>
          <w:lang w:val="en-GB"/>
        </w:rPr>
        <w:t>For a student of any academy must have faced difficulty to manage their time schedule</w:t>
      </w:r>
      <w:r w:rsidR="00F932BB" w:rsidRPr="005B0A1B">
        <w:rPr>
          <w:rFonts w:cs="Arial"/>
          <w:szCs w:val="24"/>
          <w:lang w:val="en-GB"/>
        </w:rPr>
        <w:t xml:space="preserve">. Activates </w:t>
      </w:r>
      <w:r w:rsidR="0085339E" w:rsidRPr="005B0A1B">
        <w:rPr>
          <w:rFonts w:cs="Arial"/>
          <w:szCs w:val="24"/>
          <w:lang w:val="en-GB"/>
        </w:rPr>
        <w:t>students generally perform that</w:t>
      </w:r>
      <w:r w:rsidR="009A3F2A" w:rsidRPr="005B0A1B">
        <w:rPr>
          <w:rFonts w:cs="Arial"/>
          <w:szCs w:val="24"/>
          <w:lang w:val="en-GB"/>
        </w:rPr>
        <w:t xml:space="preserve"> in a day can be categorized into four levels that are as follows:</w:t>
      </w:r>
    </w:p>
    <w:tbl>
      <w:tblPr>
        <w:tblStyle w:val="MediumShading1-Accent6"/>
        <w:tblW w:w="0" w:type="auto"/>
        <w:tblLook w:val="04A0" w:firstRow="1" w:lastRow="0" w:firstColumn="1" w:lastColumn="0" w:noHBand="0" w:noVBand="1"/>
      </w:tblPr>
      <w:tblGrid>
        <w:gridCol w:w="3192"/>
        <w:gridCol w:w="3192"/>
        <w:gridCol w:w="3192"/>
      </w:tblGrid>
      <w:tr w:rsidR="009A3F2A" w:rsidRPr="005B0A1B" w:rsidTr="00E122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9A3F2A" w:rsidRPr="005B0A1B" w:rsidRDefault="009A3F2A" w:rsidP="00AA152C">
            <w:pPr>
              <w:spacing w:line="360" w:lineRule="auto"/>
              <w:jc w:val="both"/>
              <w:rPr>
                <w:rFonts w:cs="Arial"/>
                <w:color w:val="auto"/>
                <w:sz w:val="24"/>
                <w:szCs w:val="24"/>
                <w:lang w:val="en-GB"/>
              </w:rPr>
            </w:pPr>
            <w:r w:rsidRPr="005B0A1B">
              <w:rPr>
                <w:rFonts w:cs="Arial"/>
                <w:color w:val="auto"/>
                <w:sz w:val="24"/>
                <w:szCs w:val="24"/>
                <w:lang w:val="en-GB"/>
              </w:rPr>
              <w:t xml:space="preserve">Particulars </w:t>
            </w:r>
          </w:p>
        </w:tc>
        <w:tc>
          <w:tcPr>
            <w:tcW w:w="3192" w:type="dxa"/>
          </w:tcPr>
          <w:p w:rsidR="009A3F2A" w:rsidRPr="005B0A1B" w:rsidRDefault="009A3F2A" w:rsidP="00AA152C">
            <w:pPr>
              <w:spacing w:line="360" w:lineRule="auto"/>
              <w:jc w:val="both"/>
              <w:cnfStyle w:val="100000000000" w:firstRow="1" w:lastRow="0" w:firstColumn="0" w:lastColumn="0" w:oddVBand="0" w:evenVBand="0" w:oddHBand="0" w:evenHBand="0" w:firstRowFirstColumn="0" w:firstRowLastColumn="0" w:lastRowFirstColumn="0" w:lastRowLastColumn="0"/>
              <w:rPr>
                <w:rFonts w:cs="Arial"/>
                <w:color w:val="auto"/>
                <w:sz w:val="24"/>
                <w:szCs w:val="24"/>
                <w:lang w:val="en-GB"/>
              </w:rPr>
            </w:pPr>
            <w:r w:rsidRPr="005B0A1B">
              <w:rPr>
                <w:rFonts w:cs="Arial"/>
                <w:color w:val="auto"/>
                <w:sz w:val="24"/>
                <w:szCs w:val="24"/>
                <w:lang w:val="en-GB"/>
              </w:rPr>
              <w:t xml:space="preserve">Urgent </w:t>
            </w:r>
          </w:p>
        </w:tc>
        <w:tc>
          <w:tcPr>
            <w:tcW w:w="3192" w:type="dxa"/>
          </w:tcPr>
          <w:p w:rsidR="009A3F2A" w:rsidRPr="005B0A1B" w:rsidRDefault="009A3F2A" w:rsidP="00AA152C">
            <w:pPr>
              <w:spacing w:line="360" w:lineRule="auto"/>
              <w:jc w:val="both"/>
              <w:cnfStyle w:val="100000000000" w:firstRow="1" w:lastRow="0" w:firstColumn="0" w:lastColumn="0" w:oddVBand="0" w:evenVBand="0" w:oddHBand="0" w:evenHBand="0" w:firstRowFirstColumn="0" w:firstRowLastColumn="0" w:lastRowFirstColumn="0" w:lastRowLastColumn="0"/>
              <w:rPr>
                <w:rFonts w:cs="Arial"/>
                <w:color w:val="auto"/>
                <w:sz w:val="24"/>
                <w:szCs w:val="24"/>
                <w:lang w:val="en-GB"/>
              </w:rPr>
            </w:pPr>
            <w:r w:rsidRPr="005B0A1B">
              <w:rPr>
                <w:rFonts w:cs="Arial"/>
                <w:color w:val="auto"/>
                <w:sz w:val="24"/>
                <w:szCs w:val="24"/>
                <w:lang w:val="en-GB"/>
              </w:rPr>
              <w:t xml:space="preserve">Not urgent </w:t>
            </w:r>
          </w:p>
        </w:tc>
      </w:tr>
      <w:tr w:rsidR="009A3F2A" w:rsidRPr="005B0A1B" w:rsidTr="00E122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9A3F2A" w:rsidRPr="005B0A1B" w:rsidRDefault="009A3F2A" w:rsidP="00AA152C">
            <w:pPr>
              <w:spacing w:line="360" w:lineRule="auto"/>
              <w:jc w:val="both"/>
              <w:rPr>
                <w:rFonts w:cs="Arial"/>
                <w:sz w:val="24"/>
                <w:szCs w:val="24"/>
                <w:lang w:val="en-GB"/>
              </w:rPr>
            </w:pPr>
            <w:r w:rsidRPr="005B0A1B">
              <w:rPr>
                <w:rFonts w:cs="Arial"/>
                <w:sz w:val="24"/>
                <w:szCs w:val="24"/>
                <w:lang w:val="en-GB"/>
              </w:rPr>
              <w:t xml:space="preserve">Important </w:t>
            </w:r>
          </w:p>
        </w:tc>
        <w:tc>
          <w:tcPr>
            <w:tcW w:w="3192" w:type="dxa"/>
          </w:tcPr>
          <w:p w:rsidR="009A3F2A" w:rsidRPr="005B0A1B" w:rsidRDefault="00AC385E" w:rsidP="00AA152C">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4"/>
                <w:szCs w:val="24"/>
                <w:lang w:val="en-GB"/>
              </w:rPr>
            </w:pPr>
            <w:r w:rsidRPr="005B0A1B">
              <w:rPr>
                <w:rFonts w:cs="Arial"/>
                <w:sz w:val="24"/>
                <w:szCs w:val="24"/>
                <w:lang w:val="en-GB"/>
              </w:rPr>
              <w:t>1</w:t>
            </w:r>
          </w:p>
          <w:p w:rsidR="00AC385E" w:rsidRPr="005B0A1B" w:rsidRDefault="00AC385E" w:rsidP="00AA152C">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4"/>
                <w:szCs w:val="24"/>
                <w:lang w:val="en-GB"/>
              </w:rPr>
            </w:pPr>
            <w:r w:rsidRPr="005B0A1B">
              <w:rPr>
                <w:rFonts w:cs="Arial"/>
                <w:sz w:val="24"/>
                <w:szCs w:val="24"/>
                <w:lang w:val="en-GB"/>
              </w:rPr>
              <w:t xml:space="preserve">Taking preparation of upcoming exams  </w:t>
            </w:r>
          </w:p>
        </w:tc>
        <w:tc>
          <w:tcPr>
            <w:tcW w:w="3192" w:type="dxa"/>
          </w:tcPr>
          <w:p w:rsidR="009A3F2A" w:rsidRPr="005B0A1B" w:rsidRDefault="00AC385E" w:rsidP="00AA152C">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4"/>
                <w:szCs w:val="24"/>
                <w:lang w:val="en-GB"/>
              </w:rPr>
            </w:pPr>
            <w:r w:rsidRPr="005B0A1B">
              <w:rPr>
                <w:rFonts w:cs="Arial"/>
                <w:sz w:val="24"/>
                <w:szCs w:val="24"/>
                <w:lang w:val="en-GB"/>
              </w:rPr>
              <w:t>2</w:t>
            </w:r>
          </w:p>
          <w:p w:rsidR="00AC385E" w:rsidRPr="005B0A1B" w:rsidRDefault="00AC385E" w:rsidP="00AA152C">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4"/>
                <w:szCs w:val="24"/>
                <w:lang w:val="en-GB"/>
              </w:rPr>
            </w:pPr>
            <w:r w:rsidRPr="005B0A1B">
              <w:rPr>
                <w:rFonts w:cs="Arial"/>
                <w:sz w:val="24"/>
                <w:szCs w:val="24"/>
                <w:lang w:val="en-GB"/>
              </w:rPr>
              <w:t xml:space="preserve">Exercise </w:t>
            </w:r>
          </w:p>
        </w:tc>
      </w:tr>
      <w:tr w:rsidR="009A3F2A" w:rsidRPr="005B0A1B" w:rsidTr="00E122C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9A3F2A" w:rsidRPr="005B0A1B" w:rsidRDefault="009A3F2A" w:rsidP="00AA152C">
            <w:pPr>
              <w:spacing w:line="360" w:lineRule="auto"/>
              <w:jc w:val="both"/>
              <w:rPr>
                <w:rFonts w:cs="Arial"/>
                <w:sz w:val="24"/>
                <w:szCs w:val="24"/>
                <w:lang w:val="en-GB"/>
              </w:rPr>
            </w:pPr>
            <w:r w:rsidRPr="005B0A1B">
              <w:rPr>
                <w:rFonts w:cs="Arial"/>
                <w:sz w:val="24"/>
                <w:szCs w:val="24"/>
                <w:lang w:val="en-GB"/>
              </w:rPr>
              <w:t xml:space="preserve">Not important </w:t>
            </w:r>
          </w:p>
        </w:tc>
        <w:tc>
          <w:tcPr>
            <w:tcW w:w="3192" w:type="dxa"/>
          </w:tcPr>
          <w:p w:rsidR="009A3F2A" w:rsidRPr="005B0A1B" w:rsidRDefault="00AC385E" w:rsidP="00AA152C">
            <w:pPr>
              <w:spacing w:line="360" w:lineRule="auto"/>
              <w:jc w:val="both"/>
              <w:cnfStyle w:val="000000010000" w:firstRow="0" w:lastRow="0" w:firstColumn="0" w:lastColumn="0" w:oddVBand="0" w:evenVBand="0" w:oddHBand="0" w:evenHBand="1" w:firstRowFirstColumn="0" w:firstRowLastColumn="0" w:lastRowFirstColumn="0" w:lastRowLastColumn="0"/>
              <w:rPr>
                <w:rFonts w:cs="Arial"/>
                <w:sz w:val="24"/>
                <w:szCs w:val="24"/>
                <w:lang w:val="en-GB"/>
              </w:rPr>
            </w:pPr>
            <w:r w:rsidRPr="005B0A1B">
              <w:rPr>
                <w:rFonts w:cs="Arial"/>
                <w:sz w:val="24"/>
                <w:szCs w:val="24"/>
                <w:lang w:val="en-GB"/>
              </w:rPr>
              <w:t>3</w:t>
            </w:r>
          </w:p>
          <w:p w:rsidR="00AC385E" w:rsidRPr="005B0A1B" w:rsidRDefault="00AC385E" w:rsidP="00AA152C">
            <w:pPr>
              <w:spacing w:line="360" w:lineRule="auto"/>
              <w:jc w:val="both"/>
              <w:cnfStyle w:val="000000010000" w:firstRow="0" w:lastRow="0" w:firstColumn="0" w:lastColumn="0" w:oddVBand="0" w:evenVBand="0" w:oddHBand="0" w:evenHBand="1" w:firstRowFirstColumn="0" w:firstRowLastColumn="0" w:lastRowFirstColumn="0" w:lastRowLastColumn="0"/>
              <w:rPr>
                <w:rFonts w:cs="Arial"/>
                <w:sz w:val="24"/>
                <w:szCs w:val="24"/>
                <w:lang w:val="en-GB"/>
              </w:rPr>
            </w:pPr>
            <w:r w:rsidRPr="005B0A1B">
              <w:rPr>
                <w:rFonts w:cs="Arial"/>
                <w:sz w:val="24"/>
                <w:szCs w:val="24"/>
                <w:lang w:val="en-GB"/>
              </w:rPr>
              <w:t xml:space="preserve">Phone calls that are unimportant </w:t>
            </w:r>
          </w:p>
        </w:tc>
        <w:tc>
          <w:tcPr>
            <w:tcW w:w="3192" w:type="dxa"/>
          </w:tcPr>
          <w:p w:rsidR="009A3F2A" w:rsidRPr="005B0A1B" w:rsidRDefault="00AC385E" w:rsidP="00AA152C">
            <w:pPr>
              <w:spacing w:line="360" w:lineRule="auto"/>
              <w:jc w:val="both"/>
              <w:cnfStyle w:val="000000010000" w:firstRow="0" w:lastRow="0" w:firstColumn="0" w:lastColumn="0" w:oddVBand="0" w:evenVBand="0" w:oddHBand="0" w:evenHBand="1" w:firstRowFirstColumn="0" w:firstRowLastColumn="0" w:lastRowFirstColumn="0" w:lastRowLastColumn="0"/>
              <w:rPr>
                <w:rFonts w:cs="Arial"/>
                <w:sz w:val="24"/>
                <w:szCs w:val="24"/>
                <w:lang w:val="en-GB"/>
              </w:rPr>
            </w:pPr>
            <w:r w:rsidRPr="005B0A1B">
              <w:rPr>
                <w:rFonts w:cs="Arial"/>
                <w:sz w:val="24"/>
                <w:szCs w:val="24"/>
                <w:lang w:val="en-GB"/>
              </w:rPr>
              <w:t>4</w:t>
            </w:r>
          </w:p>
          <w:p w:rsidR="00AC385E" w:rsidRPr="005B0A1B" w:rsidRDefault="00AC385E" w:rsidP="00AA152C">
            <w:pPr>
              <w:spacing w:line="360" w:lineRule="auto"/>
              <w:jc w:val="both"/>
              <w:cnfStyle w:val="000000010000" w:firstRow="0" w:lastRow="0" w:firstColumn="0" w:lastColumn="0" w:oddVBand="0" w:evenVBand="0" w:oddHBand="0" w:evenHBand="1" w:firstRowFirstColumn="0" w:firstRowLastColumn="0" w:lastRowFirstColumn="0" w:lastRowLastColumn="0"/>
              <w:rPr>
                <w:rFonts w:cs="Arial"/>
                <w:sz w:val="24"/>
                <w:szCs w:val="24"/>
                <w:lang w:val="en-GB"/>
              </w:rPr>
            </w:pPr>
            <w:r w:rsidRPr="005B0A1B">
              <w:rPr>
                <w:rFonts w:cs="Arial"/>
                <w:sz w:val="24"/>
                <w:szCs w:val="24"/>
                <w:lang w:val="en-GB"/>
              </w:rPr>
              <w:t xml:space="preserve">Playing video games </w:t>
            </w:r>
          </w:p>
        </w:tc>
      </w:tr>
    </w:tbl>
    <w:p w:rsidR="00892575" w:rsidRPr="005B0A1B" w:rsidRDefault="00A02DC6" w:rsidP="005A1AB7">
      <w:pPr>
        <w:spacing w:line="360" w:lineRule="auto"/>
        <w:jc w:val="center"/>
        <w:rPr>
          <w:rFonts w:cs="Arial"/>
          <w:b/>
          <w:szCs w:val="24"/>
          <w:lang w:val="en-GB"/>
        </w:rPr>
      </w:pPr>
      <w:r w:rsidRPr="005B0A1B">
        <w:rPr>
          <w:rFonts w:cs="Arial"/>
          <w:b/>
          <w:szCs w:val="24"/>
          <w:lang w:val="en-GB"/>
        </w:rPr>
        <w:t>Table 1: Four quadrant of ABC model</w:t>
      </w:r>
    </w:p>
    <w:p w:rsidR="00585DAA" w:rsidRPr="005B0A1B" w:rsidRDefault="00585DAA" w:rsidP="005A1AB7">
      <w:pPr>
        <w:spacing w:line="360" w:lineRule="auto"/>
        <w:jc w:val="center"/>
        <w:rPr>
          <w:rFonts w:cs="Arial"/>
          <w:szCs w:val="24"/>
          <w:lang w:val="en-GB"/>
        </w:rPr>
      </w:pPr>
      <w:r w:rsidRPr="005B0A1B">
        <w:rPr>
          <w:rFonts w:cs="Arial"/>
          <w:szCs w:val="24"/>
          <w:lang w:val="en-GB"/>
        </w:rPr>
        <w:t xml:space="preserve">(Source: </w:t>
      </w:r>
      <w:proofErr w:type="spellStart"/>
      <w:r w:rsidR="0014358A" w:rsidRPr="005B0A1B">
        <w:rPr>
          <w:rFonts w:cs="Arial"/>
          <w:szCs w:val="24"/>
          <w:lang w:val="en-GB"/>
        </w:rPr>
        <w:t>Rusanescu</w:t>
      </w:r>
      <w:proofErr w:type="spellEnd"/>
      <w:r w:rsidR="0014358A" w:rsidRPr="005B0A1B">
        <w:rPr>
          <w:rFonts w:cs="Arial"/>
          <w:szCs w:val="24"/>
          <w:lang w:val="en-GB"/>
        </w:rPr>
        <w:t>, 2014</w:t>
      </w:r>
      <w:r w:rsidRPr="005B0A1B">
        <w:rPr>
          <w:rFonts w:cs="Arial"/>
          <w:szCs w:val="24"/>
          <w:lang w:val="en-GB"/>
        </w:rPr>
        <w:t>)</w:t>
      </w:r>
    </w:p>
    <w:p w:rsidR="003108B1" w:rsidRPr="005B0A1B" w:rsidRDefault="00CD2968" w:rsidP="00AA152C">
      <w:pPr>
        <w:spacing w:line="360" w:lineRule="auto"/>
        <w:jc w:val="both"/>
        <w:rPr>
          <w:rFonts w:cs="Arial"/>
          <w:szCs w:val="24"/>
          <w:lang w:val="en-GB"/>
        </w:rPr>
      </w:pPr>
      <w:r w:rsidRPr="005B0A1B">
        <w:rPr>
          <w:rFonts w:cs="Arial"/>
          <w:szCs w:val="24"/>
          <w:lang w:val="en-GB"/>
        </w:rPr>
        <w:t xml:space="preserve">From the above table, </w:t>
      </w:r>
      <w:proofErr w:type="gramStart"/>
      <w:r w:rsidRPr="005B0A1B">
        <w:rPr>
          <w:rFonts w:cs="Arial"/>
          <w:szCs w:val="24"/>
          <w:lang w:val="en-GB"/>
        </w:rPr>
        <w:t>it is clear that an</w:t>
      </w:r>
      <w:proofErr w:type="gramEnd"/>
      <w:r w:rsidRPr="005B0A1B">
        <w:rPr>
          <w:rFonts w:cs="Arial"/>
          <w:szCs w:val="24"/>
          <w:lang w:val="en-GB"/>
        </w:rPr>
        <w:t xml:space="preserve"> individual has to complete the urgent one and next second tasks that are important but not urgent right now. </w:t>
      </w:r>
      <w:r w:rsidR="00DD1A17" w:rsidRPr="005B0A1B">
        <w:rPr>
          <w:rFonts w:cs="Arial"/>
          <w:szCs w:val="24"/>
          <w:lang w:val="en-GB"/>
        </w:rPr>
        <w:t xml:space="preserve">Third tasks are the urgent but not important tasks to be done after the second tasks. </w:t>
      </w:r>
      <w:r w:rsidR="00780B28" w:rsidRPr="005B0A1B">
        <w:rPr>
          <w:rFonts w:cs="Arial"/>
          <w:szCs w:val="24"/>
          <w:lang w:val="en-GB"/>
        </w:rPr>
        <w:t>Last and fourth tasks are not important as well as not urgent.</w:t>
      </w:r>
    </w:p>
    <w:p w:rsidR="0048152B" w:rsidRPr="005B0A1B" w:rsidRDefault="0048152B" w:rsidP="00AA152C">
      <w:pPr>
        <w:spacing w:line="360" w:lineRule="auto"/>
        <w:jc w:val="both"/>
        <w:rPr>
          <w:rFonts w:cs="Arial"/>
          <w:b/>
          <w:i/>
          <w:szCs w:val="24"/>
          <w:lang w:val="en-GB"/>
        </w:rPr>
      </w:pPr>
      <w:r w:rsidRPr="005B0A1B">
        <w:rPr>
          <w:rFonts w:cs="Arial"/>
          <w:b/>
          <w:i/>
          <w:szCs w:val="24"/>
          <w:lang w:val="en-GB"/>
        </w:rPr>
        <w:t>Believe</w:t>
      </w:r>
    </w:p>
    <w:p w:rsidR="00CD2968" w:rsidRPr="005B0A1B" w:rsidRDefault="002E705C" w:rsidP="00AA152C">
      <w:pPr>
        <w:spacing w:line="360" w:lineRule="auto"/>
        <w:jc w:val="both"/>
        <w:rPr>
          <w:rFonts w:cs="Arial"/>
          <w:szCs w:val="24"/>
          <w:lang w:val="en-GB"/>
        </w:rPr>
      </w:pPr>
      <w:r w:rsidRPr="005B0A1B">
        <w:rPr>
          <w:rFonts w:cs="Arial"/>
          <w:szCs w:val="24"/>
          <w:lang w:val="en-GB"/>
        </w:rPr>
        <w:t>Persons those are aware of significance</w:t>
      </w:r>
      <w:r w:rsidR="001F18BF" w:rsidRPr="005B0A1B">
        <w:rPr>
          <w:rFonts w:cs="Arial"/>
          <w:szCs w:val="24"/>
          <w:lang w:val="en-GB"/>
        </w:rPr>
        <w:t xml:space="preserve"> and value</w:t>
      </w:r>
      <w:r w:rsidRPr="005B0A1B">
        <w:rPr>
          <w:rFonts w:cs="Arial"/>
          <w:szCs w:val="24"/>
          <w:lang w:val="en-GB"/>
        </w:rPr>
        <w:t xml:space="preserve"> of </w:t>
      </w:r>
      <w:r w:rsidR="001F18BF" w:rsidRPr="005B0A1B">
        <w:rPr>
          <w:rFonts w:cs="Arial"/>
          <w:szCs w:val="24"/>
          <w:lang w:val="en-GB"/>
        </w:rPr>
        <w:t xml:space="preserve">efficient time management </w:t>
      </w:r>
      <w:r w:rsidR="005370AD" w:rsidRPr="005B0A1B">
        <w:rPr>
          <w:rFonts w:cs="Arial"/>
          <w:szCs w:val="24"/>
          <w:lang w:val="en-GB"/>
        </w:rPr>
        <w:t xml:space="preserve">in both personal development and professional career building, </w:t>
      </w:r>
      <w:r w:rsidR="00E45A48" w:rsidRPr="005B0A1B">
        <w:rPr>
          <w:rFonts w:cs="Arial"/>
          <w:szCs w:val="24"/>
          <w:lang w:val="en-GB"/>
        </w:rPr>
        <w:t xml:space="preserve">they are half way down the road to success and their targets. </w:t>
      </w:r>
      <w:r w:rsidR="00430B36" w:rsidRPr="005B0A1B">
        <w:rPr>
          <w:rFonts w:cs="Arial"/>
          <w:szCs w:val="24"/>
          <w:lang w:val="en-GB"/>
        </w:rPr>
        <w:t xml:space="preserve">They must focus on following </w:t>
      </w:r>
      <w:r w:rsidR="00DA1679" w:rsidRPr="005B0A1B">
        <w:rPr>
          <w:rFonts w:cs="Arial"/>
          <w:szCs w:val="24"/>
          <w:lang w:val="en-GB"/>
        </w:rPr>
        <w:t xml:space="preserve">four quadrants, </w:t>
      </w:r>
      <w:r w:rsidR="00740320">
        <w:rPr>
          <w:rFonts w:cs="Arial"/>
          <w:szCs w:val="24"/>
        </w:rPr>
        <w:t>t</w:t>
      </w:r>
      <w:r w:rsidR="00A24E08" w:rsidRPr="005B0A1B">
        <w:rPr>
          <w:rFonts w:cs="Arial"/>
          <w:szCs w:val="24"/>
        </w:rPr>
        <w:t>hey need to concentrate on following four quadrants that would assist build a habit of achieving things and procedures within the required time limit.</w:t>
      </w:r>
    </w:p>
    <w:p w:rsidR="005B0A1B" w:rsidRPr="005B0A1B" w:rsidRDefault="005B0A1B" w:rsidP="00AA152C">
      <w:pPr>
        <w:spacing w:line="360" w:lineRule="auto"/>
        <w:jc w:val="both"/>
        <w:rPr>
          <w:rFonts w:cs="Arial"/>
          <w:b/>
          <w:i/>
          <w:szCs w:val="24"/>
          <w:lang w:val="en-GB"/>
        </w:rPr>
      </w:pPr>
    </w:p>
    <w:p w:rsidR="005B0A1B" w:rsidRPr="005B0A1B" w:rsidRDefault="005B0A1B" w:rsidP="00AA152C">
      <w:pPr>
        <w:spacing w:line="360" w:lineRule="auto"/>
        <w:jc w:val="both"/>
        <w:rPr>
          <w:rFonts w:cs="Arial"/>
          <w:b/>
          <w:i/>
          <w:szCs w:val="24"/>
          <w:lang w:val="en-GB"/>
        </w:rPr>
      </w:pPr>
    </w:p>
    <w:p w:rsidR="00740320" w:rsidRDefault="00740320" w:rsidP="00AA152C">
      <w:pPr>
        <w:spacing w:line="360" w:lineRule="auto"/>
        <w:jc w:val="both"/>
        <w:rPr>
          <w:rFonts w:cs="Arial"/>
          <w:b/>
          <w:i/>
          <w:szCs w:val="24"/>
          <w:lang w:val="en-GB"/>
        </w:rPr>
      </w:pPr>
    </w:p>
    <w:p w:rsidR="00740320" w:rsidRDefault="00740320" w:rsidP="00AA152C">
      <w:pPr>
        <w:spacing w:line="360" w:lineRule="auto"/>
        <w:jc w:val="both"/>
        <w:rPr>
          <w:rFonts w:cs="Arial"/>
          <w:b/>
          <w:i/>
          <w:szCs w:val="24"/>
          <w:lang w:val="en-GB"/>
        </w:rPr>
      </w:pPr>
    </w:p>
    <w:p w:rsidR="00E122C3" w:rsidRPr="005B0A1B" w:rsidRDefault="00B60C28" w:rsidP="00AA152C">
      <w:pPr>
        <w:spacing w:line="360" w:lineRule="auto"/>
        <w:jc w:val="both"/>
        <w:rPr>
          <w:rFonts w:cs="Arial"/>
          <w:b/>
          <w:i/>
          <w:szCs w:val="24"/>
          <w:lang w:val="en-GB"/>
        </w:rPr>
      </w:pPr>
      <w:r w:rsidRPr="005B0A1B">
        <w:rPr>
          <w:rFonts w:cs="Arial"/>
          <w:b/>
          <w:i/>
          <w:szCs w:val="24"/>
          <w:lang w:val="en-GB"/>
        </w:rPr>
        <w:lastRenderedPageBreak/>
        <w:t xml:space="preserve">Continuation </w:t>
      </w:r>
    </w:p>
    <w:p w:rsidR="00385529" w:rsidRPr="005B0A1B" w:rsidRDefault="00E253C2" w:rsidP="00AA152C">
      <w:pPr>
        <w:spacing w:line="360" w:lineRule="auto"/>
        <w:jc w:val="both"/>
        <w:rPr>
          <w:rFonts w:cs="Arial"/>
          <w:szCs w:val="24"/>
          <w:lang w:val="en-GB"/>
        </w:rPr>
      </w:pPr>
      <w:r w:rsidRPr="005B0A1B">
        <w:rPr>
          <w:rFonts w:cs="Arial"/>
          <w:szCs w:val="24"/>
          <w:lang w:val="en-GB"/>
        </w:rPr>
        <w:t>This model</w:t>
      </w:r>
      <w:r w:rsidR="00B93073" w:rsidRPr="005B0A1B">
        <w:rPr>
          <w:rFonts w:cs="Arial"/>
          <w:szCs w:val="24"/>
          <w:lang w:val="en-GB"/>
        </w:rPr>
        <w:t xml:space="preserve"> advise</w:t>
      </w:r>
      <w:r w:rsidRPr="005B0A1B">
        <w:rPr>
          <w:rFonts w:cs="Arial"/>
          <w:szCs w:val="24"/>
          <w:lang w:val="en-GB"/>
        </w:rPr>
        <w:t>s</w:t>
      </w:r>
      <w:r w:rsidR="00B93073" w:rsidRPr="005B0A1B">
        <w:rPr>
          <w:rFonts w:cs="Arial"/>
          <w:szCs w:val="24"/>
          <w:lang w:val="en-GB"/>
        </w:rPr>
        <w:t xml:space="preserve"> to conti</w:t>
      </w:r>
      <w:r w:rsidR="00ED7DB9" w:rsidRPr="005B0A1B">
        <w:rPr>
          <w:rFonts w:cs="Arial"/>
          <w:szCs w:val="24"/>
          <w:lang w:val="en-GB"/>
        </w:rPr>
        <w:t>nue using tools and techniques related to time management would bring positive changes and success in both professional career and personal growth</w:t>
      </w:r>
      <w:r w:rsidR="004C6B4C" w:rsidRPr="005B0A1B">
        <w:rPr>
          <w:rFonts w:cs="Arial"/>
          <w:szCs w:val="24"/>
          <w:lang w:val="en-GB"/>
        </w:rPr>
        <w:t xml:space="preserve"> together. </w:t>
      </w:r>
    </w:p>
    <w:p w:rsidR="006A2912" w:rsidRPr="005B0A1B" w:rsidRDefault="00385529" w:rsidP="00AA152C">
      <w:pPr>
        <w:spacing w:line="360" w:lineRule="auto"/>
        <w:jc w:val="both"/>
        <w:rPr>
          <w:rFonts w:cs="Arial"/>
          <w:szCs w:val="24"/>
          <w:lang w:val="en-GB"/>
        </w:rPr>
      </w:pPr>
      <w:r w:rsidRPr="005B0A1B">
        <w:rPr>
          <w:rFonts w:cs="Arial"/>
          <w:szCs w:val="24"/>
          <w:lang w:val="en-GB"/>
        </w:rPr>
        <w:t xml:space="preserve">Apart from this, another useful </w:t>
      </w:r>
      <w:r w:rsidR="00627385" w:rsidRPr="005B0A1B">
        <w:rPr>
          <w:rFonts w:cs="Arial"/>
          <w:szCs w:val="24"/>
          <w:lang w:val="en-GB"/>
        </w:rPr>
        <w:t>principle</w:t>
      </w:r>
      <w:r w:rsidRPr="005B0A1B">
        <w:rPr>
          <w:rFonts w:cs="Arial"/>
          <w:szCs w:val="24"/>
          <w:lang w:val="en-GB"/>
        </w:rPr>
        <w:t xml:space="preserve"> in this context is </w:t>
      </w:r>
      <w:r w:rsidRPr="005B0A1B">
        <w:rPr>
          <w:rFonts w:cs="Arial"/>
          <w:b/>
          <w:szCs w:val="24"/>
          <w:lang w:val="en-GB"/>
        </w:rPr>
        <w:t>Pareto’s 80-20 rule</w:t>
      </w:r>
      <w:r w:rsidRPr="005B0A1B">
        <w:rPr>
          <w:rFonts w:cs="Arial"/>
          <w:szCs w:val="24"/>
          <w:lang w:val="en-GB"/>
        </w:rPr>
        <w:t xml:space="preserve"> that can be used in academic and organizational fields to improve time management excellence o</w:t>
      </w:r>
      <w:r w:rsidR="0047468A" w:rsidRPr="005B0A1B">
        <w:rPr>
          <w:rFonts w:cs="Arial"/>
          <w:szCs w:val="24"/>
          <w:lang w:val="en-GB"/>
        </w:rPr>
        <w:t>f</w:t>
      </w:r>
      <w:r w:rsidRPr="005B0A1B">
        <w:rPr>
          <w:rFonts w:cs="Arial"/>
          <w:szCs w:val="24"/>
          <w:lang w:val="en-GB"/>
        </w:rPr>
        <w:t xml:space="preserve"> individuals.</w:t>
      </w:r>
      <w:r w:rsidR="00627385" w:rsidRPr="005B0A1B">
        <w:rPr>
          <w:rFonts w:cs="Arial"/>
          <w:szCs w:val="24"/>
          <w:lang w:val="en-GB"/>
        </w:rPr>
        <w:t xml:space="preserve"> In 1895, Italian economist Vilfredo Pareto introduced this principle </w:t>
      </w:r>
      <w:r w:rsidR="00826799" w:rsidRPr="005B0A1B">
        <w:rPr>
          <w:rFonts w:cs="Arial"/>
          <w:szCs w:val="24"/>
          <w:lang w:val="en-GB"/>
        </w:rPr>
        <w:t xml:space="preserve">to improve the time management excellence and more importantly </w:t>
      </w:r>
      <w:r w:rsidR="007063C7" w:rsidRPr="005B0A1B">
        <w:rPr>
          <w:rFonts w:cs="Arial"/>
          <w:szCs w:val="24"/>
          <w:lang w:val="en-GB"/>
        </w:rPr>
        <w:t>to help individuals in making better use of tim</w:t>
      </w:r>
      <w:r w:rsidR="00E871F8" w:rsidRPr="005B0A1B">
        <w:rPr>
          <w:rFonts w:cs="Arial"/>
          <w:szCs w:val="24"/>
          <w:lang w:val="en-GB"/>
        </w:rPr>
        <w:t xml:space="preserve">e. </w:t>
      </w:r>
      <w:r w:rsidR="00684492" w:rsidRPr="005B0A1B">
        <w:rPr>
          <w:rFonts w:cs="Arial"/>
          <w:szCs w:val="24"/>
          <w:lang w:val="en-GB"/>
        </w:rPr>
        <w:t xml:space="preserve">This principle can be used in different </w:t>
      </w:r>
      <w:r w:rsidR="00D1089B" w:rsidRPr="005B0A1B">
        <w:rPr>
          <w:rFonts w:cs="Arial"/>
          <w:szCs w:val="24"/>
          <w:lang w:val="en-GB"/>
        </w:rPr>
        <w:t xml:space="preserve">contexts starting from social economy to academic lesson and organisational growth. </w:t>
      </w:r>
    </w:p>
    <w:p w:rsidR="006A2912" w:rsidRPr="005B0A1B" w:rsidRDefault="006A2912" w:rsidP="005A1AB7">
      <w:pPr>
        <w:spacing w:line="360" w:lineRule="auto"/>
        <w:jc w:val="center"/>
        <w:rPr>
          <w:rFonts w:cs="Arial"/>
          <w:szCs w:val="24"/>
          <w:lang w:val="en-GB"/>
        </w:rPr>
      </w:pPr>
      <w:r w:rsidRPr="005B0A1B">
        <w:rPr>
          <w:rFonts w:cs="Arial"/>
          <w:noProof/>
          <w:szCs w:val="24"/>
          <w:lang w:val="en-GB"/>
        </w:rPr>
        <w:drawing>
          <wp:inline distT="0" distB="0" distL="0" distR="0">
            <wp:extent cx="4867275" cy="2527300"/>
            <wp:effectExtent l="38100" t="57150" r="123825" b="1016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867275" cy="2527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A2912" w:rsidRPr="005B0A1B" w:rsidRDefault="006A2912" w:rsidP="005A1AB7">
      <w:pPr>
        <w:spacing w:line="360" w:lineRule="auto"/>
        <w:jc w:val="center"/>
        <w:rPr>
          <w:rFonts w:cs="Arial"/>
          <w:b/>
          <w:szCs w:val="24"/>
          <w:lang w:val="en-GB"/>
        </w:rPr>
      </w:pPr>
      <w:r w:rsidRPr="005B0A1B">
        <w:rPr>
          <w:rFonts w:cs="Arial"/>
          <w:b/>
          <w:szCs w:val="24"/>
          <w:lang w:val="en-GB"/>
        </w:rPr>
        <w:t>Figure 2: Pareto’s 80-20 principle</w:t>
      </w:r>
    </w:p>
    <w:p w:rsidR="006A2912" w:rsidRPr="005B0A1B" w:rsidRDefault="006A2912" w:rsidP="005A1AB7">
      <w:pPr>
        <w:spacing w:line="360" w:lineRule="auto"/>
        <w:jc w:val="center"/>
        <w:rPr>
          <w:rFonts w:cs="Arial"/>
          <w:b/>
          <w:szCs w:val="24"/>
          <w:lang w:val="en-GB"/>
        </w:rPr>
      </w:pPr>
      <w:r w:rsidRPr="005B0A1B">
        <w:rPr>
          <w:rFonts w:cs="Arial"/>
          <w:szCs w:val="24"/>
          <w:lang w:val="en-GB"/>
        </w:rPr>
        <w:t xml:space="preserve">(Source: </w:t>
      </w:r>
      <w:r w:rsidR="00B07D60" w:rsidRPr="005B0A1B">
        <w:rPr>
          <w:rFonts w:cs="Arial"/>
          <w:szCs w:val="24"/>
          <w:lang w:val="en-GB"/>
        </w:rPr>
        <w:t>Dunford</w:t>
      </w:r>
      <w:r w:rsidR="00B07D60" w:rsidRPr="005B0A1B">
        <w:rPr>
          <w:rFonts w:cs="Arial"/>
          <w:i/>
          <w:szCs w:val="24"/>
          <w:lang w:val="en-GB"/>
        </w:rPr>
        <w:t xml:space="preserve"> et al.,</w:t>
      </w:r>
      <w:r w:rsidR="00B07D60" w:rsidRPr="005B0A1B">
        <w:rPr>
          <w:rFonts w:cs="Arial"/>
          <w:szCs w:val="24"/>
          <w:lang w:val="en-GB"/>
        </w:rPr>
        <w:t xml:space="preserve"> 2014</w:t>
      </w:r>
      <w:r w:rsidRPr="005B0A1B">
        <w:rPr>
          <w:rFonts w:cs="Arial"/>
          <w:szCs w:val="24"/>
          <w:lang w:val="en-GB"/>
        </w:rPr>
        <w:t>)</w:t>
      </w:r>
    </w:p>
    <w:p w:rsidR="00BE363C" w:rsidRPr="00870954" w:rsidRDefault="001E4943" w:rsidP="00AA152C">
      <w:pPr>
        <w:spacing w:line="360" w:lineRule="auto"/>
        <w:jc w:val="both"/>
        <w:rPr>
          <w:rFonts w:cs="Arial"/>
          <w:szCs w:val="24"/>
          <w:lang w:val="en-GB"/>
        </w:rPr>
      </w:pPr>
      <w:r w:rsidRPr="005B0A1B">
        <w:rPr>
          <w:rFonts w:cs="Arial"/>
          <w:szCs w:val="24"/>
          <w:lang w:val="en-GB"/>
        </w:rPr>
        <w:t xml:space="preserve">According to this theory, 80% of results will come from 20% of the action, where </w:t>
      </w:r>
      <w:r w:rsidR="00AA21C7" w:rsidRPr="005B0A1B">
        <w:rPr>
          <w:rFonts w:cs="Arial"/>
          <w:szCs w:val="24"/>
          <w:lang w:val="en-GB"/>
        </w:rPr>
        <w:t xml:space="preserve">80% efforts will </w:t>
      </w:r>
      <w:r w:rsidR="000F040D" w:rsidRPr="005B0A1B">
        <w:rPr>
          <w:rFonts w:cs="Arial"/>
          <w:szCs w:val="24"/>
          <w:lang w:val="en-GB"/>
        </w:rPr>
        <w:t>bring maximum 20% results</w:t>
      </w:r>
      <w:r w:rsidR="0005656D" w:rsidRPr="005B0A1B">
        <w:rPr>
          <w:rFonts w:cs="Arial"/>
          <w:szCs w:val="24"/>
          <w:lang w:val="en-GB"/>
        </w:rPr>
        <w:t xml:space="preserve">. </w:t>
      </w:r>
      <w:r w:rsidR="00306234" w:rsidRPr="005B0A1B">
        <w:rPr>
          <w:rFonts w:cs="Arial"/>
          <w:szCs w:val="24"/>
          <w:lang w:val="en-GB"/>
        </w:rPr>
        <w:t xml:space="preserve">As per Pareto, </w:t>
      </w:r>
      <w:r w:rsidR="00584966" w:rsidRPr="005B0A1B">
        <w:rPr>
          <w:rFonts w:cs="Arial"/>
          <w:szCs w:val="24"/>
          <w:lang w:val="en-GB"/>
        </w:rPr>
        <w:t xml:space="preserve">we need to prioritise our works </w:t>
      </w:r>
      <w:r w:rsidR="008F342C" w:rsidRPr="005B0A1B">
        <w:rPr>
          <w:rFonts w:cs="Arial"/>
          <w:szCs w:val="24"/>
          <w:lang w:val="en-GB"/>
        </w:rPr>
        <w:t>accor</w:t>
      </w:r>
      <w:r w:rsidR="00584966" w:rsidRPr="005B0A1B">
        <w:rPr>
          <w:rFonts w:cs="Arial"/>
          <w:szCs w:val="24"/>
          <w:lang w:val="en-GB"/>
        </w:rPr>
        <w:t>ding to their deadline</w:t>
      </w:r>
      <w:r w:rsidR="008F342C" w:rsidRPr="005B0A1B">
        <w:rPr>
          <w:rFonts w:cs="Arial"/>
          <w:szCs w:val="24"/>
          <w:lang w:val="en-GB"/>
        </w:rPr>
        <w:t>s</w:t>
      </w:r>
      <w:r w:rsidR="00584966" w:rsidRPr="005B0A1B">
        <w:rPr>
          <w:rFonts w:cs="Arial"/>
          <w:szCs w:val="24"/>
          <w:lang w:val="en-GB"/>
        </w:rPr>
        <w:t xml:space="preserve"> and requirement</w:t>
      </w:r>
      <w:r w:rsidR="008F342C" w:rsidRPr="005B0A1B">
        <w:rPr>
          <w:rFonts w:cs="Arial"/>
          <w:szCs w:val="24"/>
          <w:lang w:val="en-GB"/>
        </w:rPr>
        <w:t>s</w:t>
      </w:r>
      <w:r w:rsidR="00584966" w:rsidRPr="005B0A1B">
        <w:rPr>
          <w:rFonts w:cs="Arial"/>
          <w:szCs w:val="24"/>
          <w:lang w:val="en-GB"/>
        </w:rPr>
        <w:t xml:space="preserve"> in present context</w:t>
      </w:r>
      <w:r w:rsidR="008F342C" w:rsidRPr="005B0A1B">
        <w:rPr>
          <w:rFonts w:cs="Arial"/>
          <w:szCs w:val="24"/>
          <w:lang w:val="en-GB"/>
        </w:rPr>
        <w:t xml:space="preserve"> and then plan to execute those activities one by one</w:t>
      </w:r>
      <w:r w:rsidR="00584966" w:rsidRPr="005B0A1B">
        <w:rPr>
          <w:rFonts w:cs="Arial"/>
          <w:szCs w:val="24"/>
          <w:lang w:val="en-GB"/>
        </w:rPr>
        <w:t>.</w:t>
      </w:r>
      <w:r w:rsidR="008F342C" w:rsidRPr="005B0A1B">
        <w:rPr>
          <w:rFonts w:cs="Arial"/>
          <w:szCs w:val="24"/>
          <w:lang w:val="en-GB"/>
        </w:rPr>
        <w:t xml:space="preserve"> Through this technique, it is possible for individuals to </w:t>
      </w:r>
      <w:r w:rsidR="00B9422D" w:rsidRPr="005B0A1B">
        <w:rPr>
          <w:rFonts w:cs="Arial"/>
          <w:szCs w:val="24"/>
          <w:lang w:val="en-GB"/>
        </w:rPr>
        <w:t xml:space="preserve">complete their required activities </w:t>
      </w:r>
      <w:r w:rsidR="0058158F" w:rsidRPr="005B0A1B">
        <w:rPr>
          <w:rFonts w:cs="Arial"/>
          <w:szCs w:val="24"/>
          <w:lang w:val="en-GB"/>
        </w:rPr>
        <w:t>effectively</w:t>
      </w:r>
      <w:r w:rsidR="00222092" w:rsidRPr="005B0A1B">
        <w:rPr>
          <w:rFonts w:cs="Arial"/>
          <w:szCs w:val="24"/>
          <w:lang w:val="en-GB"/>
        </w:rPr>
        <w:t xml:space="preserve"> ranking wise without making any late</w:t>
      </w:r>
      <w:r w:rsidR="00B07D60" w:rsidRPr="005B0A1B">
        <w:rPr>
          <w:rFonts w:cs="Arial"/>
          <w:szCs w:val="24"/>
          <w:lang w:val="en-GB"/>
        </w:rPr>
        <w:t xml:space="preserve"> </w:t>
      </w:r>
      <w:r w:rsidR="001475FC" w:rsidRPr="005B0A1B">
        <w:rPr>
          <w:rFonts w:cs="Arial"/>
          <w:szCs w:val="24"/>
          <w:lang w:val="en-GB"/>
        </w:rPr>
        <w:t>(</w:t>
      </w:r>
      <w:proofErr w:type="spellStart"/>
      <w:r w:rsidR="001475FC" w:rsidRPr="005B0A1B">
        <w:rPr>
          <w:rFonts w:cs="Arial"/>
          <w:szCs w:val="24"/>
          <w:lang w:val="en-GB"/>
        </w:rPr>
        <w:t>Banduka</w:t>
      </w:r>
      <w:proofErr w:type="spellEnd"/>
      <w:r w:rsidR="001475FC" w:rsidRPr="005B0A1B">
        <w:rPr>
          <w:rFonts w:cs="Arial"/>
          <w:szCs w:val="24"/>
          <w:lang w:val="en-GB"/>
        </w:rPr>
        <w:t xml:space="preserve"> </w:t>
      </w:r>
      <w:r w:rsidR="001475FC" w:rsidRPr="005B0A1B">
        <w:rPr>
          <w:rFonts w:cs="Arial"/>
          <w:i/>
          <w:szCs w:val="24"/>
          <w:lang w:val="en-GB"/>
        </w:rPr>
        <w:t>et al</w:t>
      </w:r>
      <w:r w:rsidR="001475FC" w:rsidRPr="005B0A1B">
        <w:rPr>
          <w:rFonts w:cs="Arial"/>
          <w:szCs w:val="24"/>
          <w:lang w:val="en-GB"/>
        </w:rPr>
        <w:t>., 2016 pp.489).</w:t>
      </w:r>
    </w:p>
    <w:p w:rsidR="00BE363C" w:rsidRPr="005B0A1B" w:rsidRDefault="00BE363C" w:rsidP="00AA152C">
      <w:pPr>
        <w:pStyle w:val="Heading1"/>
        <w:spacing w:line="360" w:lineRule="auto"/>
        <w:jc w:val="both"/>
        <w:rPr>
          <w:rFonts w:cs="Arial"/>
          <w:szCs w:val="24"/>
          <w:u w:val="single"/>
          <w:lang w:val="en-GB"/>
        </w:rPr>
      </w:pPr>
      <w:bookmarkStart w:id="9" w:name="_Toc16183050"/>
      <w:r w:rsidRPr="005B0A1B">
        <w:rPr>
          <w:rFonts w:cs="Arial"/>
          <w:szCs w:val="24"/>
          <w:u w:val="single"/>
          <w:lang w:val="en-GB"/>
        </w:rPr>
        <w:lastRenderedPageBreak/>
        <w:t xml:space="preserve">3. In-class exercises regarding </w:t>
      </w:r>
      <w:r w:rsidR="008E4C4F" w:rsidRPr="005B0A1B">
        <w:rPr>
          <w:rFonts w:cs="Arial"/>
          <w:szCs w:val="24"/>
          <w:u w:val="single"/>
          <w:lang w:val="en-GB"/>
        </w:rPr>
        <w:t>lessons</w:t>
      </w:r>
      <w:r w:rsidRPr="005B0A1B">
        <w:rPr>
          <w:rFonts w:cs="Arial"/>
          <w:szCs w:val="24"/>
          <w:u w:val="single"/>
          <w:lang w:val="en-GB"/>
        </w:rPr>
        <w:t xml:space="preserve"> discussed in class</w:t>
      </w:r>
      <w:bookmarkEnd w:id="2"/>
      <w:bookmarkEnd w:id="9"/>
      <w:r w:rsidRPr="005B0A1B">
        <w:rPr>
          <w:rFonts w:cs="Arial"/>
          <w:szCs w:val="24"/>
          <w:u w:val="single"/>
          <w:lang w:val="en-GB"/>
        </w:rPr>
        <w:t xml:space="preserve"> </w:t>
      </w:r>
    </w:p>
    <w:p w:rsidR="007E1CA0" w:rsidRPr="005B0A1B" w:rsidRDefault="00FA1E91" w:rsidP="00AA152C">
      <w:pPr>
        <w:spacing w:line="360" w:lineRule="auto"/>
        <w:jc w:val="both"/>
        <w:rPr>
          <w:rFonts w:cs="Arial"/>
          <w:szCs w:val="24"/>
          <w:lang w:val="en-GB"/>
        </w:rPr>
      </w:pPr>
      <w:r w:rsidRPr="005B0A1B">
        <w:rPr>
          <w:rFonts w:cs="Arial"/>
          <w:szCs w:val="24"/>
          <w:lang w:val="en-GB"/>
        </w:rPr>
        <w:t>In the “in-class exercise”</w:t>
      </w:r>
      <w:r w:rsidR="003522E2" w:rsidRPr="005B0A1B">
        <w:rPr>
          <w:rFonts w:cs="Arial"/>
          <w:szCs w:val="24"/>
          <w:lang w:val="en-GB"/>
        </w:rPr>
        <w:t>, I have performed multiple activities and expressed clearly that I have been following models and principles for greater time management excellenc</w:t>
      </w:r>
      <w:r w:rsidR="00B374E2" w:rsidRPr="005B0A1B">
        <w:rPr>
          <w:rFonts w:cs="Arial"/>
          <w:szCs w:val="24"/>
          <w:lang w:val="en-GB"/>
        </w:rPr>
        <w:t xml:space="preserve">e. </w:t>
      </w:r>
      <w:r w:rsidR="00871F21" w:rsidRPr="005B0A1B">
        <w:rPr>
          <w:rFonts w:cs="Arial"/>
          <w:szCs w:val="24"/>
          <w:lang w:val="en-GB"/>
        </w:rPr>
        <w:t>In our class premises, professors are teaching us different effective ways to paraphrase and its related tricks. For effective performance in given task</w:t>
      </w:r>
      <w:r w:rsidR="006803AB" w:rsidRPr="005B0A1B">
        <w:rPr>
          <w:rFonts w:cs="Arial"/>
          <w:szCs w:val="24"/>
          <w:lang w:val="en-GB"/>
        </w:rPr>
        <w:t xml:space="preserve">, proper management of time is mandatory. </w:t>
      </w:r>
      <w:r w:rsidR="003351C9" w:rsidRPr="005B0A1B">
        <w:rPr>
          <w:rFonts w:cs="Arial"/>
          <w:szCs w:val="24"/>
          <w:lang w:val="en-GB"/>
        </w:rPr>
        <w:t>In course of classes, I learned a lot of new things and aspects related to time management skill and excellence</w:t>
      </w:r>
      <w:r w:rsidR="00C45837" w:rsidRPr="005B0A1B">
        <w:rPr>
          <w:rFonts w:cs="Arial"/>
          <w:szCs w:val="24"/>
          <w:lang w:val="en-GB"/>
        </w:rPr>
        <w:t xml:space="preserve">. Add better planning and execution is required for </w:t>
      </w:r>
      <w:r w:rsidR="007E4CF4" w:rsidRPr="005B0A1B">
        <w:rPr>
          <w:rFonts w:cs="Arial"/>
          <w:szCs w:val="24"/>
          <w:lang w:val="en-GB"/>
        </w:rPr>
        <w:t>high performance in class.</w:t>
      </w:r>
    </w:p>
    <w:p w:rsidR="006A0FBF" w:rsidRPr="005B0A1B" w:rsidRDefault="006A0FBF" w:rsidP="00AA152C">
      <w:pPr>
        <w:spacing w:line="360" w:lineRule="auto"/>
        <w:jc w:val="both"/>
        <w:rPr>
          <w:rFonts w:cs="Arial"/>
          <w:szCs w:val="24"/>
          <w:lang w:val="en-GB"/>
        </w:rPr>
      </w:pPr>
      <w:r w:rsidRPr="005B0A1B">
        <w:rPr>
          <w:rFonts w:cs="Arial"/>
          <w:szCs w:val="24"/>
          <w:lang w:val="en-GB"/>
        </w:rPr>
        <w:t xml:space="preserve">In class, there were multiple topic were taught </w:t>
      </w:r>
      <w:proofErr w:type="gramStart"/>
      <w:r w:rsidRPr="005B0A1B">
        <w:rPr>
          <w:rFonts w:cs="Arial"/>
          <w:szCs w:val="24"/>
          <w:lang w:val="en-GB"/>
        </w:rPr>
        <w:t>and in every lesson</w:t>
      </w:r>
      <w:proofErr w:type="gramEnd"/>
      <w:r w:rsidRPr="005B0A1B">
        <w:rPr>
          <w:rFonts w:cs="Arial"/>
          <w:szCs w:val="24"/>
          <w:lang w:val="en-GB"/>
        </w:rPr>
        <w:t xml:space="preserve">, importance of time management skill </w:t>
      </w:r>
      <w:r w:rsidR="00A420D5" w:rsidRPr="005B0A1B">
        <w:rPr>
          <w:rFonts w:cs="Arial"/>
          <w:szCs w:val="24"/>
          <w:lang w:val="en-GB"/>
        </w:rPr>
        <w:t>can be realised effectivel</w:t>
      </w:r>
      <w:r w:rsidR="0047193D" w:rsidRPr="005B0A1B">
        <w:rPr>
          <w:rFonts w:cs="Arial"/>
          <w:szCs w:val="24"/>
          <w:lang w:val="en-GB"/>
        </w:rPr>
        <w:t xml:space="preserve">y. </w:t>
      </w:r>
      <w:r w:rsidR="005C15CF" w:rsidRPr="005B0A1B">
        <w:rPr>
          <w:rFonts w:cs="Arial"/>
          <w:szCs w:val="24"/>
          <w:lang w:val="en-GB"/>
        </w:rPr>
        <w:t>Professors have demonstrated that due to lack of time management</w:t>
      </w:r>
      <w:r w:rsidR="00755D37" w:rsidRPr="005B0A1B">
        <w:rPr>
          <w:rFonts w:cs="Arial"/>
          <w:szCs w:val="24"/>
          <w:lang w:val="en-GB"/>
        </w:rPr>
        <w:t xml:space="preserve"> skill</w:t>
      </w:r>
      <w:r w:rsidR="005C15CF" w:rsidRPr="005B0A1B">
        <w:rPr>
          <w:rFonts w:cs="Arial"/>
          <w:szCs w:val="24"/>
          <w:lang w:val="en-GB"/>
        </w:rPr>
        <w:t>, students have been failing to submit their tasks by time.</w:t>
      </w:r>
      <w:r w:rsidR="00755D37" w:rsidRPr="005B0A1B">
        <w:rPr>
          <w:rFonts w:cs="Arial"/>
          <w:szCs w:val="24"/>
          <w:lang w:val="en-GB"/>
        </w:rPr>
        <w:t xml:space="preserve"> It affects their current performance and future professional excellence together. </w:t>
      </w:r>
      <w:r w:rsidR="00676BD9" w:rsidRPr="005B0A1B">
        <w:rPr>
          <w:rFonts w:cs="Arial"/>
          <w:szCs w:val="24"/>
          <w:lang w:val="en-GB"/>
        </w:rPr>
        <w:t>In my class, my teachers have completed multiple chapters and extended my knowledge boundaries.</w:t>
      </w:r>
      <w:r w:rsidR="00AC7C3B" w:rsidRPr="005B0A1B">
        <w:rPr>
          <w:rFonts w:cs="Arial"/>
          <w:szCs w:val="24"/>
          <w:lang w:val="en-GB"/>
        </w:rPr>
        <w:t xml:space="preserve"> Apart from the paraphrasing, in my class I have covered answering on statements, </w:t>
      </w:r>
      <w:r w:rsidR="00692988" w:rsidRPr="005B0A1B">
        <w:rPr>
          <w:rFonts w:cs="Arial"/>
          <w:szCs w:val="24"/>
          <w:lang w:val="en-GB"/>
        </w:rPr>
        <w:t xml:space="preserve">concept of plagiarism and how it works, referencing system and its significance, </w:t>
      </w:r>
      <w:r w:rsidR="000767DF" w:rsidRPr="005B0A1B">
        <w:rPr>
          <w:rFonts w:cs="Arial"/>
          <w:szCs w:val="24"/>
          <w:lang w:val="en-GB"/>
        </w:rPr>
        <w:t>matching different kinds of plagiarism, question answer, sentence structures and others</w:t>
      </w:r>
      <w:r w:rsidR="004D1308" w:rsidRPr="005B0A1B">
        <w:rPr>
          <w:rFonts w:eastAsiaTheme="majorEastAsia"/>
          <w:bCs/>
          <w:color w:val="FF0000"/>
          <w:szCs w:val="24"/>
          <w:lang w:val="en-GB"/>
        </w:rPr>
        <w:t xml:space="preserve">. </w:t>
      </w:r>
      <w:proofErr w:type="gramStart"/>
      <w:r w:rsidR="004D1308" w:rsidRPr="005B0A1B">
        <w:rPr>
          <w:rFonts w:eastAsiaTheme="majorEastAsia"/>
          <w:bCs/>
          <w:szCs w:val="24"/>
          <w:lang w:val="en-GB"/>
        </w:rPr>
        <w:t>Also</w:t>
      </w:r>
      <w:proofErr w:type="gramEnd"/>
      <w:r w:rsidR="004D1308" w:rsidRPr="005B0A1B">
        <w:rPr>
          <w:rFonts w:eastAsiaTheme="majorEastAsia"/>
          <w:bCs/>
          <w:szCs w:val="24"/>
          <w:lang w:val="en-GB"/>
        </w:rPr>
        <w:t xml:space="preserve"> I learnt the meaning of Summarising, which is the skill that refers to the presentation of the summary representing the main facts, ideas as well as the points</w:t>
      </w:r>
      <w:r w:rsidR="000767DF" w:rsidRPr="005B0A1B">
        <w:rPr>
          <w:rFonts w:cs="Arial"/>
          <w:szCs w:val="24"/>
          <w:lang w:val="en-GB"/>
        </w:rPr>
        <w:t xml:space="preserve">. </w:t>
      </w:r>
      <w:r w:rsidR="009F346F" w:rsidRPr="005B0A1B">
        <w:rPr>
          <w:rFonts w:cs="Arial"/>
          <w:szCs w:val="24"/>
          <w:lang w:val="en-GB"/>
        </w:rPr>
        <w:t xml:space="preserve">Referencing system is in the topic list in my class so that I have increased my capability of searching and finding related journals and articles from authentic sources. </w:t>
      </w:r>
      <w:r w:rsidR="00AE62AC" w:rsidRPr="005B0A1B">
        <w:rPr>
          <w:rFonts w:cs="Arial"/>
          <w:szCs w:val="24"/>
          <w:lang w:val="en-GB"/>
        </w:rPr>
        <w:t xml:space="preserve">Question answer round has improved </w:t>
      </w:r>
      <w:r w:rsidR="00EB186B" w:rsidRPr="005B0A1B">
        <w:rPr>
          <w:rFonts w:cs="Arial"/>
          <w:szCs w:val="24"/>
          <w:lang w:val="en-GB"/>
        </w:rPr>
        <w:t>my</w:t>
      </w:r>
      <w:r w:rsidR="00AE62AC" w:rsidRPr="005B0A1B">
        <w:rPr>
          <w:rFonts w:cs="Arial"/>
          <w:szCs w:val="24"/>
          <w:lang w:val="en-GB"/>
        </w:rPr>
        <w:t xml:space="preserve"> awareness regarding topic and through proper management of time, it is possible </w:t>
      </w:r>
      <w:r w:rsidR="00EB186B" w:rsidRPr="005B0A1B">
        <w:rPr>
          <w:rFonts w:cs="Arial"/>
          <w:szCs w:val="24"/>
          <w:lang w:val="en-GB"/>
        </w:rPr>
        <w:t xml:space="preserve">for me to complete my study on time. </w:t>
      </w:r>
    </w:p>
    <w:p w:rsidR="00BE363C" w:rsidRPr="005B0A1B" w:rsidRDefault="00BE363C" w:rsidP="00AA152C">
      <w:pPr>
        <w:spacing w:line="360" w:lineRule="auto"/>
        <w:jc w:val="both"/>
        <w:rPr>
          <w:rFonts w:eastAsiaTheme="majorEastAsia" w:cs="Arial"/>
          <w:b/>
          <w:bCs/>
          <w:szCs w:val="24"/>
          <w:lang w:val="en-GB"/>
        </w:rPr>
      </w:pPr>
      <w:r w:rsidRPr="005B0A1B">
        <w:rPr>
          <w:rFonts w:cs="Arial"/>
          <w:szCs w:val="24"/>
          <w:lang w:val="en-GB"/>
        </w:rPr>
        <w:br w:type="page"/>
      </w:r>
    </w:p>
    <w:p w:rsidR="00BE363C" w:rsidRPr="005B0A1B" w:rsidRDefault="00BE363C" w:rsidP="00AA152C">
      <w:pPr>
        <w:pStyle w:val="Heading1"/>
        <w:spacing w:line="360" w:lineRule="auto"/>
        <w:jc w:val="both"/>
        <w:rPr>
          <w:rFonts w:cs="Arial"/>
          <w:szCs w:val="24"/>
          <w:u w:val="single"/>
          <w:lang w:val="en-GB"/>
        </w:rPr>
      </w:pPr>
      <w:bookmarkStart w:id="10" w:name="_Toc16183051"/>
      <w:r w:rsidRPr="005B0A1B">
        <w:rPr>
          <w:rFonts w:cs="Arial"/>
          <w:szCs w:val="24"/>
          <w:u w:val="single"/>
          <w:lang w:val="en-GB"/>
        </w:rPr>
        <w:lastRenderedPageBreak/>
        <w:t xml:space="preserve">4. Analysis of </w:t>
      </w:r>
      <w:r w:rsidR="00402D65" w:rsidRPr="005B0A1B">
        <w:rPr>
          <w:rFonts w:cs="Arial"/>
          <w:szCs w:val="24"/>
          <w:u w:val="single"/>
          <w:lang w:val="en-GB"/>
        </w:rPr>
        <w:t>employability skills and time management</w:t>
      </w:r>
      <w:r w:rsidRPr="005B0A1B">
        <w:rPr>
          <w:rFonts w:cs="Arial"/>
          <w:szCs w:val="24"/>
          <w:u w:val="single"/>
          <w:lang w:val="en-GB"/>
        </w:rPr>
        <w:t xml:space="preserve"> in own </w:t>
      </w:r>
      <w:bookmarkEnd w:id="3"/>
      <w:bookmarkEnd w:id="10"/>
      <w:r w:rsidR="00331C75" w:rsidRPr="005B0A1B">
        <w:rPr>
          <w:rFonts w:cs="Arial"/>
          <w:szCs w:val="24"/>
          <w:u w:val="single"/>
          <w:lang w:val="en-GB"/>
        </w:rPr>
        <w:t>workplace</w:t>
      </w:r>
    </w:p>
    <w:p w:rsidR="00082E08" w:rsidRDefault="007A6D97" w:rsidP="00AA152C">
      <w:pPr>
        <w:spacing w:line="360" w:lineRule="auto"/>
        <w:jc w:val="both"/>
        <w:rPr>
          <w:rFonts w:cs="Arial"/>
          <w:szCs w:val="24"/>
          <w:lang w:val="en-GB"/>
        </w:rPr>
      </w:pPr>
      <w:r w:rsidRPr="005B0A1B">
        <w:rPr>
          <w:rFonts w:cs="Arial"/>
          <w:szCs w:val="24"/>
          <w:lang w:val="en-GB"/>
        </w:rPr>
        <w:t xml:space="preserve">In my workplace, sometimes I </w:t>
      </w:r>
      <w:proofErr w:type="gramStart"/>
      <w:r w:rsidRPr="005B0A1B">
        <w:rPr>
          <w:rFonts w:cs="Arial"/>
          <w:szCs w:val="24"/>
          <w:lang w:val="en-GB"/>
        </w:rPr>
        <w:t>have to</w:t>
      </w:r>
      <w:proofErr w:type="gramEnd"/>
      <w:r w:rsidRPr="005B0A1B">
        <w:rPr>
          <w:rFonts w:cs="Arial"/>
          <w:szCs w:val="24"/>
          <w:lang w:val="en-GB"/>
        </w:rPr>
        <w:t xml:space="preserve"> perform different operations as an academic student and maintaining time schedule is a vital consideration</w:t>
      </w:r>
      <w:r w:rsidR="00065718" w:rsidRPr="005B0A1B">
        <w:rPr>
          <w:rFonts w:cs="Arial"/>
          <w:szCs w:val="24"/>
          <w:lang w:val="en-GB"/>
        </w:rPr>
        <w:t xml:space="preserve"> in this particular </w:t>
      </w:r>
      <w:r w:rsidR="00351DB3" w:rsidRPr="005B0A1B">
        <w:rPr>
          <w:rFonts w:cs="Arial"/>
          <w:szCs w:val="24"/>
          <w:lang w:val="en-GB"/>
        </w:rPr>
        <w:t>context</w:t>
      </w:r>
      <w:r w:rsidRPr="005B0A1B">
        <w:rPr>
          <w:rFonts w:cs="Arial"/>
          <w:szCs w:val="24"/>
          <w:lang w:val="en-GB"/>
        </w:rPr>
        <w:t>.</w:t>
      </w:r>
      <w:r w:rsidR="00351DB3" w:rsidRPr="005B0A1B">
        <w:rPr>
          <w:rFonts w:cs="Arial"/>
          <w:szCs w:val="24"/>
          <w:lang w:val="en-GB"/>
        </w:rPr>
        <w:t xml:space="preserve"> Tasks that are provided to us </w:t>
      </w:r>
      <w:r w:rsidR="00D55DF9" w:rsidRPr="005B0A1B">
        <w:rPr>
          <w:rFonts w:cs="Arial"/>
          <w:szCs w:val="24"/>
          <w:lang w:val="en-GB"/>
        </w:rPr>
        <w:t>must have deadline and required to be submitted by me within time.</w:t>
      </w:r>
      <w:r w:rsidRPr="005B0A1B">
        <w:rPr>
          <w:rFonts w:cs="Arial"/>
          <w:szCs w:val="24"/>
          <w:lang w:val="en-GB"/>
        </w:rPr>
        <w:t xml:space="preserve"> </w:t>
      </w:r>
      <w:r w:rsidR="00750892" w:rsidRPr="005B0A1B">
        <w:rPr>
          <w:rFonts w:cs="Arial"/>
          <w:szCs w:val="24"/>
          <w:lang w:val="en-GB"/>
        </w:rPr>
        <w:t xml:space="preserve">I </w:t>
      </w:r>
      <w:proofErr w:type="gramStart"/>
      <w:r w:rsidR="00750892" w:rsidRPr="005B0A1B">
        <w:rPr>
          <w:rFonts w:cs="Arial"/>
          <w:szCs w:val="24"/>
          <w:lang w:val="en-GB"/>
        </w:rPr>
        <w:t>have to</w:t>
      </w:r>
      <w:proofErr w:type="gramEnd"/>
      <w:r w:rsidR="00750892" w:rsidRPr="005B0A1B">
        <w:rPr>
          <w:rFonts w:cs="Arial"/>
          <w:szCs w:val="24"/>
          <w:lang w:val="en-GB"/>
        </w:rPr>
        <w:t xml:space="preserve"> complete all the operations related to my academic lessons within time to improve my performance and </w:t>
      </w:r>
      <w:r w:rsidR="007D314C" w:rsidRPr="005B0A1B">
        <w:rPr>
          <w:rFonts w:cs="Arial"/>
          <w:szCs w:val="24"/>
          <w:lang w:val="en-GB"/>
        </w:rPr>
        <w:t xml:space="preserve">increase academic excellence. Alternatively, all the </w:t>
      </w:r>
      <w:r w:rsidR="00664CDA" w:rsidRPr="005B0A1B">
        <w:rPr>
          <w:rFonts w:cs="Arial"/>
          <w:szCs w:val="24"/>
          <w:lang w:val="en-GB"/>
        </w:rPr>
        <w:t xml:space="preserve">practices and activities </w:t>
      </w:r>
      <w:r w:rsidR="000A711C" w:rsidRPr="005B0A1B">
        <w:rPr>
          <w:rFonts w:cs="Arial"/>
          <w:szCs w:val="24"/>
          <w:lang w:val="en-GB"/>
        </w:rPr>
        <w:t xml:space="preserve">arranged in my organization </w:t>
      </w:r>
      <w:r w:rsidR="00C75727" w:rsidRPr="005B0A1B">
        <w:rPr>
          <w:rFonts w:cs="Arial"/>
          <w:szCs w:val="24"/>
          <w:lang w:val="en-GB"/>
        </w:rPr>
        <w:t xml:space="preserve">were aimed at </w:t>
      </w:r>
      <w:r w:rsidR="009E543A" w:rsidRPr="005B0A1B">
        <w:rPr>
          <w:rFonts w:cs="Arial"/>
          <w:szCs w:val="24"/>
          <w:lang w:val="en-GB"/>
        </w:rPr>
        <w:t xml:space="preserve">influencing my personal development and career growth as well. </w:t>
      </w:r>
      <w:r w:rsidR="00CD03C2" w:rsidRPr="005B0A1B">
        <w:rPr>
          <w:rFonts w:cs="Arial"/>
          <w:szCs w:val="24"/>
          <w:lang w:val="en-GB"/>
        </w:rPr>
        <w:t>However, my time managerial skill was not efficient in earlier and I had used multiple models and principles through taking help of my professors</w:t>
      </w:r>
      <w:r w:rsidR="00FE33CC" w:rsidRPr="005B0A1B">
        <w:rPr>
          <w:rFonts w:cs="Arial"/>
          <w:szCs w:val="24"/>
          <w:lang w:val="en-GB"/>
        </w:rPr>
        <w:t xml:space="preserve"> to gather more knowledge on time managerial excellence</w:t>
      </w:r>
      <w:r w:rsidR="00FE71FE" w:rsidRPr="005B0A1B">
        <w:rPr>
          <w:rFonts w:cs="Arial"/>
          <w:szCs w:val="24"/>
          <w:lang w:val="en-GB"/>
        </w:rPr>
        <w:t>. Individuals those are already familiar with</w:t>
      </w:r>
      <w:r w:rsidR="0028645E" w:rsidRPr="005B0A1B">
        <w:rPr>
          <w:rFonts w:cs="Arial"/>
          <w:szCs w:val="24"/>
          <w:lang w:val="en-GB"/>
        </w:rPr>
        <w:t xml:space="preserve"> time managerial excellence and importance </w:t>
      </w:r>
      <w:r w:rsidR="005577A9" w:rsidRPr="005B0A1B">
        <w:rPr>
          <w:rFonts w:cs="Arial"/>
          <w:szCs w:val="24"/>
          <w:lang w:val="en-GB"/>
        </w:rPr>
        <w:t xml:space="preserve">must be able to perform more accurately towards their actual aims and targets in personal and professional career. </w:t>
      </w:r>
    </w:p>
    <w:p w:rsidR="00BE363C" w:rsidRPr="005B0A1B" w:rsidRDefault="003242EC" w:rsidP="00AA152C">
      <w:pPr>
        <w:spacing w:line="360" w:lineRule="auto"/>
        <w:jc w:val="both"/>
        <w:rPr>
          <w:rFonts w:cs="Arial"/>
          <w:szCs w:val="24"/>
          <w:lang w:val="en-GB"/>
        </w:rPr>
      </w:pPr>
      <w:r w:rsidRPr="005B0A1B">
        <w:rPr>
          <w:rFonts w:cs="Arial"/>
          <w:szCs w:val="24"/>
          <w:lang w:val="en-GB"/>
        </w:rPr>
        <w:t xml:space="preserve">I have used the </w:t>
      </w:r>
      <w:r w:rsidRPr="005D2ED9">
        <w:rPr>
          <w:rFonts w:cs="Arial"/>
          <w:szCs w:val="24"/>
          <w:lang w:val="en-GB"/>
        </w:rPr>
        <w:t>SWOT Analysis</w:t>
      </w:r>
      <w:r w:rsidRPr="005B0A1B">
        <w:rPr>
          <w:rFonts w:cs="Arial"/>
          <w:szCs w:val="24"/>
          <w:lang w:val="en-GB"/>
        </w:rPr>
        <w:t xml:space="preserve"> to analyse my own employability skills because it will be </w:t>
      </w:r>
      <w:r w:rsidRPr="005D2ED9">
        <w:rPr>
          <w:rFonts w:cs="Arial"/>
          <w:szCs w:val="24"/>
          <w:lang w:val="en-GB"/>
        </w:rPr>
        <w:t>a useful framework</w:t>
      </w:r>
      <w:r w:rsidRPr="005B0A1B">
        <w:rPr>
          <w:rFonts w:cs="Arial"/>
          <w:szCs w:val="24"/>
          <w:lang w:val="en-GB"/>
        </w:rPr>
        <w:t xml:space="preserve"> to know about my</w:t>
      </w:r>
      <w:r w:rsidRPr="005D2ED9">
        <w:rPr>
          <w:rFonts w:cs="Arial"/>
          <w:szCs w:val="24"/>
          <w:lang w:val="en-GB"/>
        </w:rPr>
        <w:t xml:space="preserve"> weaknesses and threats and maximising the opportunities and strengths</w:t>
      </w:r>
      <w:r w:rsidRPr="005B0A1B">
        <w:rPr>
          <w:rFonts w:cs="Arial"/>
          <w:szCs w:val="24"/>
          <w:lang w:val="en-GB"/>
        </w:rPr>
        <w:t xml:space="preserve"> of me. Having an own Personal development plan will help me to achieve my own academic and professional skills to help me to be success in a near future.</w:t>
      </w:r>
    </w:p>
    <w:p w:rsidR="005D2ED9" w:rsidRPr="005B0A1B" w:rsidRDefault="005D2ED9" w:rsidP="005D2ED9">
      <w:pPr>
        <w:spacing w:line="360" w:lineRule="auto"/>
        <w:jc w:val="both"/>
        <w:rPr>
          <w:rFonts w:cs="Arial"/>
          <w:b/>
          <w:szCs w:val="24"/>
          <w:lang w:val="en-GB"/>
        </w:rPr>
      </w:pPr>
      <w:bookmarkStart w:id="11" w:name="_Toc16183052"/>
    </w:p>
    <w:p w:rsidR="005D2ED9" w:rsidRPr="005B0A1B" w:rsidRDefault="005D2ED9" w:rsidP="005D2ED9">
      <w:pPr>
        <w:spacing w:line="360" w:lineRule="auto"/>
        <w:jc w:val="both"/>
        <w:rPr>
          <w:rFonts w:cs="Arial"/>
          <w:b/>
          <w:szCs w:val="24"/>
          <w:lang w:val="en-GB"/>
        </w:rPr>
      </w:pPr>
    </w:p>
    <w:p w:rsidR="003242EC" w:rsidRPr="005B0A1B" w:rsidRDefault="003242EC" w:rsidP="005D2ED9">
      <w:pPr>
        <w:spacing w:line="360" w:lineRule="auto"/>
        <w:jc w:val="both"/>
        <w:rPr>
          <w:rFonts w:cs="Arial"/>
          <w:b/>
          <w:szCs w:val="24"/>
          <w:lang w:val="en-GB"/>
        </w:rPr>
      </w:pPr>
    </w:p>
    <w:p w:rsidR="003242EC" w:rsidRPr="005B0A1B" w:rsidRDefault="003242EC" w:rsidP="005D2ED9">
      <w:pPr>
        <w:spacing w:line="360" w:lineRule="auto"/>
        <w:jc w:val="both"/>
        <w:rPr>
          <w:rFonts w:cs="Arial"/>
          <w:b/>
          <w:szCs w:val="24"/>
          <w:lang w:val="en-GB"/>
        </w:rPr>
      </w:pPr>
    </w:p>
    <w:p w:rsidR="003242EC" w:rsidRPr="005B0A1B" w:rsidRDefault="003242EC" w:rsidP="005D2ED9">
      <w:pPr>
        <w:spacing w:line="360" w:lineRule="auto"/>
        <w:jc w:val="both"/>
        <w:rPr>
          <w:rFonts w:cs="Arial"/>
          <w:b/>
          <w:szCs w:val="24"/>
          <w:lang w:val="en-GB"/>
        </w:rPr>
      </w:pPr>
    </w:p>
    <w:p w:rsidR="003242EC" w:rsidRPr="005B0A1B" w:rsidRDefault="003242EC" w:rsidP="005D2ED9">
      <w:pPr>
        <w:spacing w:line="360" w:lineRule="auto"/>
        <w:jc w:val="both"/>
        <w:rPr>
          <w:rFonts w:cs="Arial"/>
          <w:b/>
          <w:szCs w:val="24"/>
          <w:lang w:val="en-GB"/>
        </w:rPr>
      </w:pPr>
    </w:p>
    <w:p w:rsidR="00082E08" w:rsidRDefault="00082E08" w:rsidP="005D2ED9">
      <w:pPr>
        <w:spacing w:line="360" w:lineRule="auto"/>
        <w:jc w:val="both"/>
        <w:rPr>
          <w:rFonts w:cs="Arial"/>
          <w:b/>
          <w:szCs w:val="24"/>
          <w:lang w:val="en-GB"/>
        </w:rPr>
      </w:pPr>
    </w:p>
    <w:p w:rsidR="00082E08" w:rsidRDefault="00082E08" w:rsidP="005D2ED9">
      <w:pPr>
        <w:spacing w:line="360" w:lineRule="auto"/>
        <w:jc w:val="both"/>
        <w:rPr>
          <w:rFonts w:cs="Arial"/>
          <w:b/>
          <w:szCs w:val="24"/>
          <w:lang w:val="en-GB"/>
        </w:rPr>
      </w:pPr>
    </w:p>
    <w:p w:rsidR="005D2ED9" w:rsidRPr="005D2ED9" w:rsidRDefault="005D2ED9" w:rsidP="005D2ED9">
      <w:pPr>
        <w:spacing w:line="360" w:lineRule="auto"/>
        <w:jc w:val="both"/>
        <w:rPr>
          <w:rFonts w:cs="Arial"/>
          <w:b/>
          <w:szCs w:val="24"/>
          <w:lang w:val="en-GB"/>
        </w:rPr>
      </w:pPr>
      <w:r w:rsidRPr="005D2ED9">
        <w:rPr>
          <w:rFonts w:cs="Arial"/>
          <w:b/>
          <w:szCs w:val="24"/>
          <w:lang w:val="en-GB"/>
        </w:rPr>
        <w:lastRenderedPageBreak/>
        <w:t>SWOT Analysis</w:t>
      </w:r>
    </w:p>
    <w:tbl>
      <w:tblPr>
        <w:tblStyle w:val="TableGrid"/>
        <w:tblW w:w="0" w:type="auto"/>
        <w:tblLook w:val="04A0" w:firstRow="1" w:lastRow="0" w:firstColumn="1" w:lastColumn="0" w:noHBand="0" w:noVBand="1"/>
      </w:tblPr>
      <w:tblGrid>
        <w:gridCol w:w="4788"/>
        <w:gridCol w:w="4788"/>
      </w:tblGrid>
      <w:tr w:rsidR="005D2ED9" w:rsidRPr="005B0A1B" w:rsidTr="00185445">
        <w:tc>
          <w:tcPr>
            <w:tcW w:w="4788" w:type="dxa"/>
          </w:tcPr>
          <w:p w:rsidR="005D2ED9" w:rsidRPr="005D2ED9" w:rsidRDefault="005D2ED9" w:rsidP="005D2ED9">
            <w:pPr>
              <w:spacing w:after="200" w:line="360" w:lineRule="auto"/>
              <w:jc w:val="center"/>
              <w:rPr>
                <w:rFonts w:cs="Arial"/>
                <w:sz w:val="24"/>
                <w:szCs w:val="24"/>
                <w:lang w:val="en-GB"/>
              </w:rPr>
            </w:pPr>
            <w:r w:rsidRPr="005D2ED9">
              <w:rPr>
                <w:rFonts w:cs="Arial"/>
                <w:b/>
                <w:sz w:val="24"/>
                <w:szCs w:val="24"/>
                <w:lang w:val="en-GB"/>
              </w:rPr>
              <w:t>Strengths</w:t>
            </w:r>
          </w:p>
        </w:tc>
        <w:tc>
          <w:tcPr>
            <w:tcW w:w="4788" w:type="dxa"/>
          </w:tcPr>
          <w:p w:rsidR="005D2ED9" w:rsidRPr="005D2ED9" w:rsidRDefault="005D2ED9" w:rsidP="005D2ED9">
            <w:pPr>
              <w:spacing w:after="200" w:line="360" w:lineRule="auto"/>
              <w:jc w:val="center"/>
              <w:rPr>
                <w:rFonts w:cs="Arial"/>
                <w:sz w:val="24"/>
                <w:szCs w:val="24"/>
                <w:lang w:val="en-GB"/>
              </w:rPr>
            </w:pPr>
            <w:r w:rsidRPr="005D2ED9">
              <w:rPr>
                <w:rFonts w:cs="Arial"/>
                <w:b/>
                <w:sz w:val="24"/>
                <w:szCs w:val="24"/>
                <w:lang w:val="en-GB"/>
              </w:rPr>
              <w:t>Weakness</w:t>
            </w:r>
          </w:p>
        </w:tc>
      </w:tr>
      <w:tr w:rsidR="005D2ED9" w:rsidRPr="005B0A1B" w:rsidTr="00185445">
        <w:tc>
          <w:tcPr>
            <w:tcW w:w="4788" w:type="dxa"/>
          </w:tcPr>
          <w:p w:rsidR="005D2ED9" w:rsidRPr="005D2ED9" w:rsidRDefault="005D2ED9" w:rsidP="005D2ED9">
            <w:pPr>
              <w:spacing w:after="200" w:line="360" w:lineRule="auto"/>
              <w:jc w:val="both"/>
              <w:rPr>
                <w:rFonts w:cs="Arial"/>
                <w:sz w:val="24"/>
                <w:szCs w:val="24"/>
                <w:lang w:val="en-GB"/>
              </w:rPr>
            </w:pPr>
            <w:r w:rsidRPr="005D2ED9">
              <w:rPr>
                <w:rFonts w:cs="Arial"/>
                <w:sz w:val="24"/>
                <w:szCs w:val="24"/>
                <w:lang w:val="en-GB"/>
              </w:rPr>
              <w:t xml:space="preserve">I have several strengths such as I am much creative and always comes up with new innovative ideas. I used to communicate easily with the tutors as well as my peers. However, I also use to ask questions in order to clarify mu doubts. I am always self-motivated towards my success so that I can always be motivated towards my work and can achieve success in my education and career. </w:t>
            </w:r>
          </w:p>
        </w:tc>
        <w:tc>
          <w:tcPr>
            <w:tcW w:w="4788" w:type="dxa"/>
          </w:tcPr>
          <w:p w:rsidR="005D2ED9" w:rsidRPr="005D2ED9" w:rsidRDefault="005D2ED9" w:rsidP="005D2ED9">
            <w:pPr>
              <w:spacing w:after="200" w:line="360" w:lineRule="auto"/>
              <w:jc w:val="both"/>
              <w:rPr>
                <w:rFonts w:cs="Arial"/>
                <w:sz w:val="24"/>
                <w:szCs w:val="24"/>
                <w:lang w:val="en-GB"/>
              </w:rPr>
            </w:pPr>
            <w:r w:rsidRPr="005D2ED9">
              <w:rPr>
                <w:rFonts w:cs="Arial"/>
                <w:sz w:val="24"/>
                <w:szCs w:val="24"/>
                <w:lang w:val="en-GB"/>
              </w:rPr>
              <w:t xml:space="preserve">I used to work quickly and always want to remove work from my to do list that often affects the quality of my work. However, I use to be much more stressed due to work overload. I am weak in time management skill that affects my work. I also get nervous while presenting my work before the class that takes out the passion of my presentation. Speaking before the public is very much stressful for me. </w:t>
            </w:r>
          </w:p>
        </w:tc>
      </w:tr>
      <w:tr w:rsidR="005D2ED9" w:rsidRPr="005B0A1B" w:rsidTr="00185445">
        <w:tc>
          <w:tcPr>
            <w:tcW w:w="4788" w:type="dxa"/>
          </w:tcPr>
          <w:p w:rsidR="005D2ED9" w:rsidRPr="005D2ED9" w:rsidRDefault="005D2ED9" w:rsidP="005D2ED9">
            <w:pPr>
              <w:spacing w:after="200" w:line="360" w:lineRule="auto"/>
              <w:jc w:val="center"/>
              <w:rPr>
                <w:rFonts w:cs="Arial"/>
                <w:sz w:val="24"/>
                <w:szCs w:val="24"/>
                <w:lang w:val="en-GB"/>
              </w:rPr>
            </w:pPr>
            <w:r w:rsidRPr="005D2ED9">
              <w:rPr>
                <w:rFonts w:cs="Arial"/>
                <w:b/>
                <w:sz w:val="24"/>
                <w:szCs w:val="24"/>
                <w:lang w:val="en-GB"/>
              </w:rPr>
              <w:t>Opportunities</w:t>
            </w:r>
          </w:p>
        </w:tc>
        <w:tc>
          <w:tcPr>
            <w:tcW w:w="4788" w:type="dxa"/>
          </w:tcPr>
          <w:p w:rsidR="005D2ED9" w:rsidRPr="005D2ED9" w:rsidRDefault="005D2ED9" w:rsidP="005D2ED9">
            <w:pPr>
              <w:spacing w:after="200" w:line="360" w:lineRule="auto"/>
              <w:jc w:val="center"/>
              <w:rPr>
                <w:rFonts w:cs="Arial"/>
                <w:sz w:val="24"/>
                <w:szCs w:val="24"/>
                <w:lang w:val="en-GB"/>
              </w:rPr>
            </w:pPr>
            <w:r w:rsidRPr="005D2ED9">
              <w:rPr>
                <w:rFonts w:cs="Arial"/>
                <w:b/>
                <w:sz w:val="24"/>
                <w:szCs w:val="24"/>
                <w:lang w:val="en-GB"/>
              </w:rPr>
              <w:t>Threats</w:t>
            </w:r>
          </w:p>
        </w:tc>
      </w:tr>
      <w:tr w:rsidR="005D2ED9" w:rsidRPr="005B0A1B" w:rsidTr="00185445">
        <w:tc>
          <w:tcPr>
            <w:tcW w:w="4788" w:type="dxa"/>
          </w:tcPr>
          <w:p w:rsidR="005D2ED9" w:rsidRPr="005D2ED9" w:rsidRDefault="005D2ED9" w:rsidP="005D2ED9">
            <w:pPr>
              <w:spacing w:after="200" w:line="360" w:lineRule="auto"/>
              <w:jc w:val="both"/>
              <w:rPr>
                <w:rFonts w:cs="Arial"/>
                <w:sz w:val="24"/>
                <w:szCs w:val="24"/>
                <w:lang w:val="en-GB"/>
              </w:rPr>
            </w:pPr>
            <w:r w:rsidRPr="005D2ED9">
              <w:rPr>
                <w:rFonts w:cs="Arial"/>
                <w:sz w:val="24"/>
                <w:szCs w:val="24"/>
                <w:lang w:val="en-GB"/>
              </w:rPr>
              <w:t xml:space="preserve">I </w:t>
            </w:r>
            <w:proofErr w:type="gramStart"/>
            <w:r w:rsidRPr="005D2ED9">
              <w:rPr>
                <w:rFonts w:cs="Arial"/>
                <w:sz w:val="24"/>
                <w:szCs w:val="24"/>
                <w:lang w:val="en-GB"/>
              </w:rPr>
              <w:t>have the opportunity to</w:t>
            </w:r>
            <w:proofErr w:type="gramEnd"/>
            <w:r w:rsidRPr="005D2ED9">
              <w:rPr>
                <w:rFonts w:cs="Arial"/>
                <w:sz w:val="24"/>
                <w:szCs w:val="24"/>
                <w:lang w:val="en-GB"/>
              </w:rPr>
              <w:t xml:space="preserve"> increase my public specking skill as next month I am going to work upon the research project. The research project will help me to inculcate personal as well as the professional development while working with my peers in a professional level.</w:t>
            </w:r>
          </w:p>
        </w:tc>
        <w:tc>
          <w:tcPr>
            <w:tcW w:w="4788" w:type="dxa"/>
          </w:tcPr>
          <w:p w:rsidR="005D2ED9" w:rsidRPr="005D2ED9" w:rsidRDefault="005D2ED9" w:rsidP="005D2ED9">
            <w:pPr>
              <w:spacing w:after="200" w:line="360" w:lineRule="auto"/>
              <w:jc w:val="both"/>
              <w:rPr>
                <w:rFonts w:cs="Arial"/>
                <w:sz w:val="24"/>
                <w:szCs w:val="24"/>
                <w:lang w:val="en-GB"/>
              </w:rPr>
            </w:pPr>
            <w:r w:rsidRPr="005D2ED9">
              <w:rPr>
                <w:rFonts w:cs="Arial"/>
                <w:sz w:val="24"/>
                <w:szCs w:val="24"/>
                <w:lang w:val="en-GB"/>
              </w:rPr>
              <w:t>The threats that I can face is that some of my fears are stronger public speaker who can achieve higher markets than I can. However, the research will consider overwork and there is a threat that it can affect my creativity.</w:t>
            </w:r>
          </w:p>
        </w:tc>
      </w:tr>
    </w:tbl>
    <w:p w:rsidR="005D2ED9" w:rsidRPr="005D2ED9" w:rsidRDefault="005D2ED9" w:rsidP="005D2ED9">
      <w:pPr>
        <w:spacing w:line="360" w:lineRule="auto"/>
        <w:jc w:val="center"/>
        <w:rPr>
          <w:rFonts w:cs="Arial"/>
          <w:b/>
          <w:szCs w:val="24"/>
          <w:lang w:val="en-GB"/>
        </w:rPr>
      </w:pPr>
      <w:r w:rsidRPr="005D2ED9">
        <w:rPr>
          <w:rFonts w:cs="Arial"/>
          <w:b/>
          <w:szCs w:val="24"/>
          <w:lang w:val="en-GB"/>
        </w:rPr>
        <w:t>Table 1: SWOT Analysis</w:t>
      </w:r>
    </w:p>
    <w:p w:rsidR="005D2ED9" w:rsidRPr="005D2ED9" w:rsidRDefault="005D2ED9" w:rsidP="005D2ED9">
      <w:pPr>
        <w:spacing w:line="360" w:lineRule="auto"/>
        <w:jc w:val="center"/>
        <w:rPr>
          <w:rFonts w:cs="Arial"/>
          <w:szCs w:val="24"/>
          <w:lang w:val="en-GB"/>
        </w:rPr>
      </w:pPr>
      <w:r w:rsidRPr="005D2ED9">
        <w:rPr>
          <w:rFonts w:cs="Arial"/>
          <w:szCs w:val="24"/>
          <w:lang w:val="en-GB"/>
        </w:rPr>
        <w:t>Source: Created by the learner</w:t>
      </w:r>
    </w:p>
    <w:p w:rsidR="00402D65" w:rsidRPr="005B0A1B" w:rsidRDefault="00402D65" w:rsidP="00402D65">
      <w:pPr>
        <w:spacing w:line="360" w:lineRule="auto"/>
        <w:jc w:val="both"/>
        <w:rPr>
          <w:rFonts w:ascii="Times New Roman" w:hAnsi="Times New Roman" w:cs="Times New Roman"/>
          <w:b/>
          <w:color w:val="FF0000"/>
          <w:szCs w:val="24"/>
          <w:lang w:val="en-GB"/>
        </w:rPr>
      </w:pPr>
    </w:p>
    <w:p w:rsidR="00402D65" w:rsidRPr="005B0A1B" w:rsidRDefault="00402D65" w:rsidP="00402D65">
      <w:pPr>
        <w:spacing w:line="360" w:lineRule="auto"/>
        <w:jc w:val="both"/>
        <w:rPr>
          <w:rFonts w:cs="Arial"/>
          <w:b/>
          <w:szCs w:val="24"/>
          <w:lang w:val="en-GB"/>
        </w:rPr>
      </w:pPr>
    </w:p>
    <w:p w:rsidR="003242EC" w:rsidRPr="005B0A1B" w:rsidRDefault="003242EC" w:rsidP="00402D65">
      <w:pPr>
        <w:spacing w:line="360" w:lineRule="auto"/>
        <w:jc w:val="both"/>
        <w:rPr>
          <w:rFonts w:cs="Arial"/>
          <w:b/>
          <w:szCs w:val="24"/>
          <w:lang w:val="en-GB"/>
        </w:rPr>
      </w:pPr>
    </w:p>
    <w:p w:rsidR="003242EC" w:rsidRPr="005B0A1B" w:rsidRDefault="003242EC" w:rsidP="00402D65">
      <w:pPr>
        <w:spacing w:line="360" w:lineRule="auto"/>
        <w:jc w:val="both"/>
        <w:rPr>
          <w:rFonts w:cs="Arial"/>
          <w:b/>
          <w:szCs w:val="24"/>
          <w:lang w:val="en-GB"/>
        </w:rPr>
      </w:pPr>
    </w:p>
    <w:p w:rsidR="00126415" w:rsidRPr="00402D65" w:rsidRDefault="00402D65" w:rsidP="00402D65">
      <w:pPr>
        <w:spacing w:line="360" w:lineRule="auto"/>
        <w:jc w:val="both"/>
        <w:rPr>
          <w:rFonts w:cs="Arial"/>
          <w:b/>
          <w:szCs w:val="24"/>
          <w:lang w:val="en-GB"/>
        </w:rPr>
      </w:pPr>
      <w:r w:rsidRPr="00402D65">
        <w:rPr>
          <w:rFonts w:cs="Arial"/>
          <w:b/>
          <w:szCs w:val="24"/>
          <w:lang w:val="en-GB"/>
        </w:rPr>
        <w:lastRenderedPageBreak/>
        <w:t>Personal development plan</w:t>
      </w:r>
    </w:p>
    <w:tbl>
      <w:tblPr>
        <w:tblStyle w:val="TableGrid"/>
        <w:tblW w:w="0" w:type="auto"/>
        <w:tblLook w:val="04A0" w:firstRow="1" w:lastRow="0" w:firstColumn="1" w:lastColumn="0" w:noHBand="0" w:noVBand="1"/>
      </w:tblPr>
      <w:tblGrid>
        <w:gridCol w:w="2394"/>
        <w:gridCol w:w="2394"/>
        <w:gridCol w:w="2394"/>
        <w:gridCol w:w="2394"/>
      </w:tblGrid>
      <w:tr w:rsidR="00402D65" w:rsidRPr="005B0A1B" w:rsidTr="00185445">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rPr>
              <w:t xml:space="preserve"> </w:t>
            </w:r>
          </w:p>
        </w:tc>
        <w:tc>
          <w:tcPr>
            <w:tcW w:w="2394" w:type="dxa"/>
          </w:tcPr>
          <w:p w:rsidR="00402D65" w:rsidRPr="00402D65" w:rsidRDefault="00402D65" w:rsidP="00402D65">
            <w:pPr>
              <w:spacing w:line="360" w:lineRule="auto"/>
              <w:jc w:val="both"/>
              <w:rPr>
                <w:rFonts w:cs="Arial"/>
                <w:b/>
                <w:sz w:val="24"/>
                <w:szCs w:val="24"/>
              </w:rPr>
            </w:pPr>
            <w:r w:rsidRPr="00402D65">
              <w:rPr>
                <w:rFonts w:cs="Arial"/>
                <w:b/>
                <w:sz w:val="24"/>
                <w:szCs w:val="24"/>
              </w:rPr>
              <w:t>Short-Term Time</w:t>
            </w:r>
            <w:r w:rsidR="008D2976">
              <w:rPr>
                <w:rFonts w:cs="Arial"/>
                <w:b/>
                <w:sz w:val="24"/>
                <w:szCs w:val="24"/>
              </w:rPr>
              <w:br/>
              <w:t>Frame</w:t>
            </w:r>
          </w:p>
          <w:p w:rsidR="00402D65" w:rsidRPr="008D2976" w:rsidRDefault="00402D65" w:rsidP="00402D65">
            <w:pPr>
              <w:autoSpaceDE w:val="0"/>
              <w:autoSpaceDN w:val="0"/>
              <w:adjustRightInd w:val="0"/>
              <w:rPr>
                <w:rFonts w:cs="Arial"/>
                <w:sz w:val="24"/>
                <w:szCs w:val="24"/>
              </w:rPr>
            </w:pPr>
            <w:r w:rsidRPr="008D2976">
              <w:rPr>
                <w:rFonts w:cs="Arial"/>
                <w:sz w:val="24"/>
                <w:szCs w:val="24"/>
              </w:rPr>
              <w:t xml:space="preserve">What do I want </w:t>
            </w:r>
            <w:proofErr w:type="gramStart"/>
            <w:r w:rsidRPr="008D2976">
              <w:rPr>
                <w:rFonts w:cs="Arial"/>
                <w:sz w:val="24"/>
                <w:szCs w:val="24"/>
              </w:rPr>
              <w:t>to</w:t>
            </w:r>
            <w:proofErr w:type="gramEnd"/>
            <w:r w:rsidRPr="008D2976">
              <w:rPr>
                <w:rFonts w:cs="Arial"/>
                <w:sz w:val="24"/>
                <w:szCs w:val="24"/>
              </w:rPr>
              <w:t xml:space="preserve"> </w:t>
            </w:r>
          </w:p>
          <w:p w:rsidR="00402D65" w:rsidRPr="008D2976" w:rsidRDefault="00402D65" w:rsidP="00402D65">
            <w:pPr>
              <w:autoSpaceDE w:val="0"/>
              <w:autoSpaceDN w:val="0"/>
              <w:adjustRightInd w:val="0"/>
              <w:rPr>
                <w:rFonts w:cs="Arial"/>
                <w:sz w:val="24"/>
                <w:szCs w:val="24"/>
              </w:rPr>
            </w:pPr>
            <w:r w:rsidRPr="008D2976">
              <w:rPr>
                <w:rFonts w:cs="Arial"/>
                <w:sz w:val="24"/>
                <w:szCs w:val="24"/>
              </w:rPr>
              <w:t>a</w:t>
            </w:r>
            <w:r w:rsidR="008D2976" w:rsidRPr="008D2976">
              <w:rPr>
                <w:rFonts w:cs="Arial"/>
                <w:sz w:val="24"/>
                <w:szCs w:val="24"/>
              </w:rPr>
              <w:t>chieve</w:t>
            </w:r>
            <w:r w:rsidRPr="008D2976">
              <w:rPr>
                <w:rFonts w:cs="Arial"/>
                <w:sz w:val="24"/>
                <w:szCs w:val="24"/>
              </w:rPr>
              <w:t xml:space="preserve"> in the next </w:t>
            </w:r>
          </w:p>
          <w:p w:rsidR="00402D65" w:rsidRPr="00402D65" w:rsidRDefault="00402D65" w:rsidP="00402D65">
            <w:pPr>
              <w:spacing w:line="276" w:lineRule="auto"/>
              <w:rPr>
                <w:rFonts w:cs="Arial"/>
                <w:sz w:val="24"/>
                <w:szCs w:val="24"/>
                <w:lang w:val="en-GB"/>
              </w:rPr>
            </w:pPr>
            <w:r w:rsidRPr="008D2976">
              <w:rPr>
                <w:rFonts w:cs="Arial"/>
                <w:sz w:val="24"/>
                <w:szCs w:val="24"/>
              </w:rPr>
              <w:t>Three to six months?</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Mid-Term Time Frame </w:t>
            </w:r>
          </w:p>
          <w:p w:rsidR="00402D65" w:rsidRPr="008D2976" w:rsidRDefault="00402D65" w:rsidP="00402D65">
            <w:pPr>
              <w:autoSpaceDE w:val="0"/>
              <w:autoSpaceDN w:val="0"/>
              <w:adjustRightInd w:val="0"/>
              <w:rPr>
                <w:rFonts w:cs="Arial"/>
                <w:sz w:val="24"/>
                <w:szCs w:val="24"/>
              </w:rPr>
            </w:pPr>
            <w:r w:rsidRPr="008D2976">
              <w:rPr>
                <w:rFonts w:cs="Arial"/>
                <w:sz w:val="24"/>
                <w:szCs w:val="24"/>
              </w:rPr>
              <w:t xml:space="preserve">What do I want </w:t>
            </w:r>
            <w:proofErr w:type="gramStart"/>
            <w:r w:rsidRPr="008D2976">
              <w:rPr>
                <w:rFonts w:cs="Arial"/>
                <w:sz w:val="24"/>
                <w:szCs w:val="24"/>
              </w:rPr>
              <w:t>to</w:t>
            </w:r>
            <w:proofErr w:type="gramEnd"/>
            <w:r w:rsidRPr="008D2976">
              <w:rPr>
                <w:rFonts w:cs="Arial"/>
                <w:sz w:val="24"/>
                <w:szCs w:val="24"/>
              </w:rPr>
              <w:t xml:space="preserve"> </w:t>
            </w:r>
          </w:p>
          <w:p w:rsidR="00402D65" w:rsidRPr="008D2976" w:rsidRDefault="00402D65" w:rsidP="00402D65">
            <w:pPr>
              <w:autoSpaceDE w:val="0"/>
              <w:autoSpaceDN w:val="0"/>
              <w:adjustRightInd w:val="0"/>
              <w:rPr>
                <w:rFonts w:cs="Arial"/>
                <w:sz w:val="24"/>
                <w:szCs w:val="24"/>
              </w:rPr>
            </w:pPr>
            <w:r w:rsidRPr="008D2976">
              <w:rPr>
                <w:rFonts w:cs="Arial"/>
                <w:sz w:val="24"/>
                <w:szCs w:val="24"/>
              </w:rPr>
              <w:t>a</w:t>
            </w:r>
            <w:r w:rsidR="008D2976" w:rsidRPr="008D2976">
              <w:rPr>
                <w:rFonts w:cs="Arial"/>
                <w:sz w:val="24"/>
                <w:szCs w:val="24"/>
              </w:rPr>
              <w:t>chieve</w:t>
            </w:r>
            <w:r w:rsidRPr="008D2976">
              <w:rPr>
                <w:rFonts w:cs="Arial"/>
                <w:sz w:val="24"/>
                <w:szCs w:val="24"/>
              </w:rPr>
              <w:t xml:space="preserve"> in the next </w:t>
            </w:r>
          </w:p>
          <w:p w:rsidR="00402D65" w:rsidRPr="00402D65" w:rsidRDefault="00402D65" w:rsidP="00402D65">
            <w:pPr>
              <w:spacing w:line="276" w:lineRule="auto"/>
              <w:rPr>
                <w:rFonts w:cs="Arial"/>
                <w:sz w:val="24"/>
                <w:szCs w:val="24"/>
                <w:lang w:val="en-GB"/>
              </w:rPr>
            </w:pPr>
            <w:r w:rsidRPr="008D2976">
              <w:rPr>
                <w:rFonts w:cs="Arial"/>
                <w:sz w:val="24"/>
                <w:szCs w:val="24"/>
              </w:rPr>
              <w:t>six months to two years?</w:t>
            </w:r>
            <w:r w:rsidRPr="00402D65">
              <w:rPr>
                <w:rFonts w:cs="Arial"/>
                <w:sz w:val="24"/>
                <w:szCs w:val="24"/>
              </w:rPr>
              <w:t xml:space="preserve"> </w:t>
            </w:r>
          </w:p>
        </w:tc>
        <w:tc>
          <w:tcPr>
            <w:tcW w:w="2394" w:type="dxa"/>
          </w:tcPr>
          <w:p w:rsidR="00402D65" w:rsidRPr="008D2976" w:rsidRDefault="00402D65" w:rsidP="00402D65">
            <w:pPr>
              <w:autoSpaceDE w:val="0"/>
              <w:autoSpaceDN w:val="0"/>
              <w:adjustRightInd w:val="0"/>
              <w:rPr>
                <w:rFonts w:cs="Arial"/>
                <w:b/>
                <w:sz w:val="24"/>
                <w:szCs w:val="24"/>
              </w:rPr>
            </w:pPr>
            <w:r w:rsidRPr="008D2976">
              <w:rPr>
                <w:rFonts w:cs="Arial"/>
                <w:b/>
                <w:bCs/>
                <w:sz w:val="24"/>
                <w:szCs w:val="24"/>
              </w:rPr>
              <w:t xml:space="preserve">Long-Term Time Frame </w:t>
            </w:r>
          </w:p>
          <w:p w:rsidR="00402D65" w:rsidRPr="008D2976" w:rsidRDefault="00402D65" w:rsidP="00402D65">
            <w:pPr>
              <w:autoSpaceDE w:val="0"/>
              <w:autoSpaceDN w:val="0"/>
              <w:adjustRightInd w:val="0"/>
              <w:rPr>
                <w:rFonts w:cs="Arial"/>
                <w:sz w:val="24"/>
                <w:szCs w:val="24"/>
              </w:rPr>
            </w:pPr>
            <w:r w:rsidRPr="008D2976">
              <w:rPr>
                <w:rFonts w:cs="Arial"/>
                <w:sz w:val="24"/>
                <w:szCs w:val="24"/>
              </w:rPr>
              <w:t xml:space="preserve">What do I want </w:t>
            </w:r>
            <w:proofErr w:type="gramStart"/>
            <w:r w:rsidRPr="008D2976">
              <w:rPr>
                <w:rFonts w:cs="Arial"/>
                <w:sz w:val="24"/>
                <w:szCs w:val="24"/>
              </w:rPr>
              <w:t>to</w:t>
            </w:r>
            <w:proofErr w:type="gramEnd"/>
            <w:r w:rsidRPr="008D2976">
              <w:rPr>
                <w:rFonts w:cs="Arial"/>
                <w:sz w:val="24"/>
                <w:szCs w:val="24"/>
              </w:rPr>
              <w:t xml:space="preserve"> </w:t>
            </w:r>
          </w:p>
          <w:p w:rsidR="00402D65" w:rsidRPr="008D2976" w:rsidRDefault="00402D65" w:rsidP="00402D65">
            <w:pPr>
              <w:autoSpaceDE w:val="0"/>
              <w:autoSpaceDN w:val="0"/>
              <w:adjustRightInd w:val="0"/>
              <w:rPr>
                <w:rFonts w:cs="Arial"/>
                <w:sz w:val="24"/>
                <w:szCs w:val="24"/>
              </w:rPr>
            </w:pPr>
            <w:r w:rsidRPr="008D2976">
              <w:rPr>
                <w:rFonts w:cs="Arial"/>
                <w:sz w:val="24"/>
                <w:szCs w:val="24"/>
              </w:rPr>
              <w:t>a</w:t>
            </w:r>
            <w:r w:rsidR="008D2976" w:rsidRPr="008D2976">
              <w:rPr>
                <w:rFonts w:cs="Arial"/>
                <w:sz w:val="24"/>
                <w:szCs w:val="24"/>
              </w:rPr>
              <w:t>chieve</w:t>
            </w:r>
            <w:r w:rsidRPr="008D2976">
              <w:rPr>
                <w:rFonts w:cs="Arial"/>
                <w:sz w:val="24"/>
                <w:szCs w:val="24"/>
              </w:rPr>
              <w:t xml:space="preserve"> in the next </w:t>
            </w:r>
          </w:p>
          <w:p w:rsidR="00402D65" w:rsidRPr="008D2976" w:rsidRDefault="00402D65" w:rsidP="00402D65">
            <w:pPr>
              <w:spacing w:line="276" w:lineRule="auto"/>
              <w:rPr>
                <w:rFonts w:cs="Arial"/>
                <w:b/>
                <w:sz w:val="24"/>
                <w:szCs w:val="24"/>
                <w:lang w:val="en-GB"/>
              </w:rPr>
            </w:pPr>
            <w:r w:rsidRPr="008D2976">
              <w:rPr>
                <w:rFonts w:cs="Arial"/>
                <w:sz w:val="24"/>
                <w:szCs w:val="24"/>
              </w:rPr>
              <w:t>two to three years?</w:t>
            </w:r>
            <w:r w:rsidRPr="008D2976">
              <w:rPr>
                <w:rFonts w:cs="Arial"/>
                <w:b/>
                <w:sz w:val="24"/>
                <w:szCs w:val="24"/>
              </w:rPr>
              <w:t xml:space="preserve"> </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1 - My Goals </w:t>
            </w:r>
          </w:p>
          <w:p w:rsidR="00402D65" w:rsidRPr="00402D65" w:rsidRDefault="00402D65" w:rsidP="00402D65">
            <w:pPr>
              <w:autoSpaceDE w:val="0"/>
              <w:autoSpaceDN w:val="0"/>
              <w:adjustRightInd w:val="0"/>
              <w:rPr>
                <w:rFonts w:cs="Arial"/>
                <w:sz w:val="24"/>
                <w:szCs w:val="24"/>
              </w:rPr>
            </w:pPr>
            <w:r w:rsidRPr="00402D65">
              <w:rPr>
                <w:rFonts w:cs="Arial"/>
                <w:sz w:val="24"/>
                <w:szCs w:val="24"/>
              </w:rPr>
              <w:t>What are my overall goals that I want to ac</w:t>
            </w:r>
            <w:r w:rsidR="008D2976">
              <w:rPr>
                <w:rFonts w:cs="Arial"/>
                <w:sz w:val="24"/>
                <w:szCs w:val="24"/>
              </w:rPr>
              <w:t>hieve</w:t>
            </w:r>
            <w:r w:rsidRPr="00402D65">
              <w:rPr>
                <w:rFonts w:cs="Arial"/>
                <w:sz w:val="24"/>
                <w:szCs w:val="24"/>
              </w:rPr>
              <w:t xml:space="preserve"> in this time period? </w:t>
            </w:r>
          </w:p>
          <w:p w:rsidR="00402D65" w:rsidRPr="00402D65" w:rsidRDefault="00402D65" w:rsidP="00402D65">
            <w:pPr>
              <w:autoSpaceDE w:val="0"/>
              <w:autoSpaceDN w:val="0"/>
              <w:adjustRightInd w:val="0"/>
              <w:rPr>
                <w:rFonts w:cs="Arial"/>
                <w:sz w:val="24"/>
                <w:szCs w:val="24"/>
              </w:rPr>
            </w:pPr>
          </w:p>
          <w:p w:rsidR="00402D65" w:rsidRPr="00402D65" w:rsidRDefault="00402D65" w:rsidP="00402D65">
            <w:pPr>
              <w:spacing w:line="276" w:lineRule="auto"/>
              <w:rPr>
                <w:rFonts w:cs="Arial"/>
                <w:sz w:val="24"/>
                <w:szCs w:val="24"/>
                <w:lang w:val="en-GB"/>
              </w:rPr>
            </w:pPr>
            <w:r w:rsidRPr="00402D65">
              <w:rPr>
                <w:rFonts w:cs="Arial"/>
                <w:b/>
                <w:sz w:val="24"/>
                <w:szCs w:val="24"/>
                <w:lang w:val="en-GB"/>
              </w:rPr>
              <w:t xml:space="preserve">My goal is to become a </w:t>
            </w:r>
            <w:r w:rsidR="00967C01">
              <w:rPr>
                <w:rFonts w:cs="Arial"/>
                <w:b/>
                <w:sz w:val="24"/>
                <w:szCs w:val="24"/>
                <w:lang w:val="en-GB"/>
              </w:rPr>
              <w:t>Sports Coach.</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In order to become a </w:t>
            </w:r>
            <w:proofErr w:type="gramStart"/>
            <w:r w:rsidR="00967C01">
              <w:rPr>
                <w:rFonts w:cs="Arial"/>
                <w:sz w:val="24"/>
                <w:szCs w:val="24"/>
                <w:lang w:val="en-GB"/>
              </w:rPr>
              <w:t>Sports Coach</w:t>
            </w:r>
            <w:proofErr w:type="gramEnd"/>
            <w:r w:rsidRPr="00402D65">
              <w:rPr>
                <w:rFonts w:cs="Arial"/>
                <w:sz w:val="24"/>
                <w:szCs w:val="24"/>
                <w:lang w:val="en-GB"/>
              </w:rPr>
              <w:t xml:space="preserve"> I would have to ac</w:t>
            </w:r>
            <w:r w:rsidR="008D2976">
              <w:rPr>
                <w:rFonts w:cs="Arial"/>
                <w:sz w:val="24"/>
                <w:szCs w:val="24"/>
                <w:lang w:val="en-GB"/>
              </w:rPr>
              <w:t>hieve</w:t>
            </w:r>
            <w:r w:rsidRPr="00402D65">
              <w:rPr>
                <w:rFonts w:cs="Arial"/>
                <w:sz w:val="24"/>
                <w:szCs w:val="24"/>
                <w:lang w:val="en-GB"/>
              </w:rPr>
              <w:t xml:space="preserve"> bachelor or master’s degree</w:t>
            </w:r>
            <w:r w:rsidR="00967C01">
              <w:rPr>
                <w:rFonts w:cs="Arial"/>
                <w:sz w:val="24"/>
                <w:szCs w:val="24"/>
                <w:lang w:val="en-GB"/>
              </w:rPr>
              <w:t xml:space="preserve"> and getting Certificates of Higher Education in Sports </w:t>
            </w:r>
            <w:proofErr w:type="spellStart"/>
            <w:r w:rsidR="00967C01">
              <w:rPr>
                <w:rFonts w:cs="Arial"/>
                <w:sz w:val="24"/>
                <w:szCs w:val="24"/>
                <w:lang w:val="en-GB"/>
              </w:rPr>
              <w:t>Scienses</w:t>
            </w:r>
            <w:proofErr w:type="spellEnd"/>
            <w:r w:rsidR="00967C01">
              <w:rPr>
                <w:rFonts w:cs="Arial"/>
                <w:sz w:val="24"/>
                <w:szCs w:val="24"/>
                <w:lang w:val="en-GB"/>
              </w:rPr>
              <w:t xml:space="preserve">. </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focus upon gaining teaching experience of two years so that I can provide effective services to the students.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After two years I will focus upon ac</w:t>
            </w:r>
            <w:r w:rsidR="008D2976">
              <w:rPr>
                <w:rFonts w:cs="Arial"/>
                <w:sz w:val="24"/>
                <w:szCs w:val="24"/>
                <w:lang w:val="en-GB"/>
              </w:rPr>
              <w:t xml:space="preserve">hieving </w:t>
            </w:r>
            <w:r w:rsidRPr="00402D65">
              <w:rPr>
                <w:rFonts w:cs="Arial"/>
                <w:sz w:val="24"/>
                <w:szCs w:val="24"/>
                <w:lang w:val="en-GB"/>
              </w:rPr>
              <w:t xml:space="preserve">certification of </w:t>
            </w:r>
            <w:r w:rsidR="00967C01">
              <w:rPr>
                <w:rFonts w:cs="Arial"/>
                <w:sz w:val="24"/>
                <w:szCs w:val="24"/>
                <w:lang w:val="en-GB"/>
              </w:rPr>
              <w:t>Strength and Conditioning</w:t>
            </w:r>
            <w:r w:rsidRPr="00402D65">
              <w:rPr>
                <w:rFonts w:cs="Arial"/>
                <w:sz w:val="24"/>
                <w:szCs w:val="24"/>
                <w:lang w:val="en-GB"/>
              </w:rPr>
              <w:t>.</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2 - Skills and Knowledge to be </w:t>
            </w:r>
          </w:p>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Learned </w:t>
            </w:r>
          </w:p>
          <w:p w:rsidR="00402D65" w:rsidRPr="00402D65" w:rsidRDefault="00402D65" w:rsidP="00402D65">
            <w:pPr>
              <w:spacing w:line="276" w:lineRule="auto"/>
              <w:rPr>
                <w:rFonts w:cs="Arial"/>
                <w:i/>
                <w:iCs/>
                <w:sz w:val="24"/>
                <w:szCs w:val="24"/>
              </w:rPr>
            </w:pPr>
          </w:p>
          <w:p w:rsidR="00402D65" w:rsidRPr="00402D65" w:rsidRDefault="00402D65" w:rsidP="00402D65">
            <w:pPr>
              <w:spacing w:line="276" w:lineRule="auto"/>
              <w:rPr>
                <w:rFonts w:cs="Arial"/>
                <w:b/>
                <w:sz w:val="24"/>
                <w:szCs w:val="24"/>
                <w:lang w:val="en-GB"/>
              </w:rPr>
            </w:pPr>
            <w:r w:rsidRPr="00402D65">
              <w:rPr>
                <w:rFonts w:cs="Arial"/>
                <w:b/>
                <w:iCs/>
                <w:sz w:val="24"/>
                <w:szCs w:val="24"/>
              </w:rPr>
              <w:t>I should focus upon Public speaking skill</w:t>
            </w:r>
            <w:r w:rsidRPr="00402D65">
              <w:rPr>
                <w:rFonts w:cs="Arial"/>
                <w:b/>
                <w:i/>
                <w:iCs/>
                <w:sz w:val="24"/>
                <w:szCs w:val="24"/>
              </w:rPr>
              <w:t xml:space="preserve"> </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In order to become a </w:t>
            </w:r>
            <w:r w:rsidR="00967C01">
              <w:rPr>
                <w:rFonts w:cs="Arial"/>
                <w:sz w:val="24"/>
                <w:szCs w:val="24"/>
                <w:lang w:val="en-GB"/>
              </w:rPr>
              <w:t>Sports Coach,</w:t>
            </w:r>
            <w:r w:rsidRPr="00402D65">
              <w:rPr>
                <w:rFonts w:cs="Arial"/>
                <w:sz w:val="24"/>
                <w:szCs w:val="24"/>
                <w:lang w:val="en-GB"/>
              </w:rPr>
              <w:t xml:space="preserve"> I </w:t>
            </w:r>
            <w:proofErr w:type="gramStart"/>
            <w:r w:rsidRPr="00402D65">
              <w:rPr>
                <w:rFonts w:cs="Arial"/>
                <w:sz w:val="24"/>
                <w:szCs w:val="24"/>
                <w:lang w:val="en-GB"/>
              </w:rPr>
              <w:t>have to</w:t>
            </w:r>
            <w:proofErr w:type="gramEnd"/>
            <w:r w:rsidRPr="00402D65">
              <w:rPr>
                <w:rFonts w:cs="Arial"/>
                <w:sz w:val="24"/>
                <w:szCs w:val="24"/>
                <w:lang w:val="en-GB"/>
              </w:rPr>
              <w:t xml:space="preserve"> develop effective public </w:t>
            </w:r>
            <w:r w:rsidR="00967C01">
              <w:rPr>
                <w:rFonts w:cs="Arial"/>
                <w:sz w:val="24"/>
                <w:szCs w:val="24"/>
                <w:lang w:val="en-GB"/>
              </w:rPr>
              <w:t>training</w:t>
            </w:r>
            <w:r w:rsidRPr="00402D65">
              <w:rPr>
                <w:rFonts w:cs="Arial"/>
                <w:sz w:val="24"/>
                <w:szCs w:val="24"/>
                <w:lang w:val="en-GB"/>
              </w:rPr>
              <w:t xml:space="preserve"> skill and decision-making skill.</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I will focus upon supervising and organising educational </w:t>
            </w:r>
            <w:r w:rsidR="00967C01">
              <w:rPr>
                <w:rFonts w:cs="Arial"/>
                <w:sz w:val="24"/>
                <w:szCs w:val="24"/>
                <w:lang w:val="en-GB"/>
              </w:rPr>
              <w:t>workout programs</w:t>
            </w:r>
            <w:r w:rsidRPr="00402D65">
              <w:rPr>
                <w:rFonts w:cs="Arial"/>
                <w:sz w:val="24"/>
                <w:szCs w:val="24"/>
                <w:lang w:val="en-GB"/>
              </w:rPr>
              <w:t>.</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After two years </w:t>
            </w:r>
            <w:proofErr w:type="spellStart"/>
            <w:r w:rsidRPr="00402D65">
              <w:rPr>
                <w:rFonts w:cs="Arial"/>
                <w:sz w:val="24"/>
                <w:szCs w:val="24"/>
                <w:lang w:val="en-GB"/>
              </w:rPr>
              <w:t>i</w:t>
            </w:r>
            <w:proofErr w:type="spellEnd"/>
            <w:r w:rsidRPr="00402D65">
              <w:rPr>
                <w:rFonts w:cs="Arial"/>
                <w:sz w:val="24"/>
                <w:szCs w:val="24"/>
                <w:lang w:val="en-GB"/>
              </w:rPr>
              <w:t xml:space="preserve"> will look forward to </w:t>
            </w:r>
            <w:proofErr w:type="gramStart"/>
            <w:r w:rsidRPr="00402D65">
              <w:rPr>
                <w:rFonts w:cs="Arial"/>
                <w:sz w:val="24"/>
                <w:szCs w:val="24"/>
                <w:lang w:val="en-GB"/>
              </w:rPr>
              <w:t>explore</w:t>
            </w:r>
            <w:proofErr w:type="gramEnd"/>
            <w:r w:rsidRPr="00402D65">
              <w:rPr>
                <w:rFonts w:cs="Arial"/>
                <w:sz w:val="24"/>
                <w:szCs w:val="24"/>
                <w:lang w:val="en-GB"/>
              </w:rPr>
              <w:t xml:space="preserve"> myself to provide training so that I can open up with students.</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3 - Next Steps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How am I going to acquire the skills and knowledge? How am I going to do this project? </w:t>
            </w:r>
          </w:p>
          <w:p w:rsidR="00402D65" w:rsidRPr="00402D65" w:rsidRDefault="00402D65" w:rsidP="00402D65">
            <w:pPr>
              <w:spacing w:line="276" w:lineRule="auto"/>
              <w:rPr>
                <w:rFonts w:cs="Arial"/>
                <w:sz w:val="24"/>
                <w:szCs w:val="24"/>
                <w:lang w:val="en-GB"/>
              </w:rPr>
            </w:pPr>
            <w:r w:rsidRPr="00402D65">
              <w:rPr>
                <w:rFonts w:cs="Arial"/>
                <w:i/>
                <w:iCs/>
                <w:sz w:val="24"/>
                <w:szCs w:val="24"/>
              </w:rPr>
              <w:t xml:space="preserve"> </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take part in various lectures and will listen them effectively in order to increase my skill of seeking effectively in public.</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After the six months to two years, I will focus upon increasing my confidence to speak in various </w:t>
            </w:r>
            <w:r w:rsidR="00967C01">
              <w:rPr>
                <w:rFonts w:cs="Arial"/>
                <w:sz w:val="24"/>
                <w:szCs w:val="24"/>
                <w:lang w:val="en-GB"/>
              </w:rPr>
              <w:t>Sports seminars</w:t>
            </w:r>
            <w:r w:rsidRPr="00402D65">
              <w:rPr>
                <w:rFonts w:cs="Arial"/>
                <w:sz w:val="24"/>
                <w:szCs w:val="24"/>
                <w:lang w:val="en-GB"/>
              </w:rPr>
              <w:t>.</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In two to three years, I will look forward to becomes a </w:t>
            </w:r>
            <w:r w:rsidR="00967C01">
              <w:rPr>
                <w:rFonts w:cs="Arial"/>
                <w:sz w:val="24"/>
                <w:szCs w:val="24"/>
                <w:lang w:val="en-GB"/>
              </w:rPr>
              <w:t>Sports Coach</w:t>
            </w:r>
            <w:r w:rsidRPr="00402D65">
              <w:rPr>
                <w:rFonts w:cs="Arial"/>
                <w:sz w:val="24"/>
                <w:szCs w:val="24"/>
                <w:lang w:val="en-GB"/>
              </w:rPr>
              <w:t xml:space="preserve"> as well as an effective</w:t>
            </w:r>
            <w:r w:rsidR="00967C01">
              <w:rPr>
                <w:rFonts w:cs="Arial"/>
                <w:sz w:val="24"/>
                <w:szCs w:val="24"/>
                <w:lang w:val="en-GB"/>
              </w:rPr>
              <w:t xml:space="preserve"> Online Coaching</w:t>
            </w:r>
            <w:r w:rsidRPr="00402D65">
              <w:rPr>
                <w:rFonts w:cs="Arial"/>
                <w:sz w:val="24"/>
                <w:szCs w:val="24"/>
                <w:lang w:val="en-GB"/>
              </w:rPr>
              <w:t>.</w:t>
            </w:r>
          </w:p>
        </w:tc>
      </w:tr>
      <w:tr w:rsidR="00402D65" w:rsidRPr="005B0A1B" w:rsidTr="00185445">
        <w:tc>
          <w:tcPr>
            <w:tcW w:w="2394" w:type="dxa"/>
          </w:tcPr>
          <w:p w:rsidR="00814535" w:rsidRDefault="00814535" w:rsidP="00402D65">
            <w:pPr>
              <w:autoSpaceDE w:val="0"/>
              <w:autoSpaceDN w:val="0"/>
              <w:adjustRightInd w:val="0"/>
              <w:rPr>
                <w:rFonts w:cs="Arial"/>
                <w:b/>
                <w:bCs/>
                <w:sz w:val="24"/>
                <w:szCs w:val="24"/>
              </w:rPr>
            </w:pPr>
          </w:p>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4 - Resources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What resources do I need? </w:t>
            </w:r>
          </w:p>
          <w:p w:rsidR="00402D65" w:rsidRPr="00402D65" w:rsidRDefault="00402D65" w:rsidP="00402D65">
            <w:pPr>
              <w:autoSpaceDE w:val="0"/>
              <w:autoSpaceDN w:val="0"/>
              <w:adjustRightInd w:val="0"/>
              <w:rPr>
                <w:rFonts w:cs="Arial"/>
                <w:b/>
                <w:sz w:val="24"/>
                <w:szCs w:val="24"/>
              </w:rPr>
            </w:pPr>
            <w:r w:rsidRPr="00402D65">
              <w:rPr>
                <w:rFonts w:cs="Arial"/>
                <w:b/>
                <w:sz w:val="24"/>
                <w:szCs w:val="24"/>
              </w:rPr>
              <w:t>I will require enough funds and time</w:t>
            </w:r>
            <w:r w:rsidR="00814535">
              <w:rPr>
                <w:rFonts w:cs="Arial"/>
                <w:b/>
                <w:sz w:val="24"/>
                <w:szCs w:val="24"/>
              </w:rPr>
              <w:t>.</w:t>
            </w:r>
          </w:p>
          <w:p w:rsidR="00402D65" w:rsidRPr="00402D65" w:rsidRDefault="00402D65" w:rsidP="00402D65">
            <w:pPr>
              <w:spacing w:line="276" w:lineRule="auto"/>
              <w:rPr>
                <w:rFonts w:cs="Arial"/>
                <w:sz w:val="24"/>
                <w:szCs w:val="24"/>
                <w:lang w:val="en-GB"/>
              </w:rPr>
            </w:pP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Within the six months, I will require some of the travel expenses so</w:t>
            </w:r>
            <w:r w:rsidR="00814535">
              <w:rPr>
                <w:rFonts w:cs="Arial"/>
                <w:sz w:val="24"/>
                <w:szCs w:val="24"/>
                <w:lang w:val="en-GB"/>
              </w:rPr>
              <w:t xml:space="preserve"> I can assist to different Sports seminars and events.</w:t>
            </w:r>
          </w:p>
        </w:tc>
        <w:tc>
          <w:tcPr>
            <w:tcW w:w="2394" w:type="dxa"/>
          </w:tcPr>
          <w:p w:rsidR="008D2976" w:rsidRDefault="008D2976" w:rsidP="00402D65">
            <w:pPr>
              <w:spacing w:line="276" w:lineRule="auto"/>
              <w:rPr>
                <w:rFonts w:cs="Arial"/>
                <w:sz w:val="24"/>
                <w:szCs w:val="24"/>
                <w:lang w:val="en-GB"/>
              </w:rPr>
            </w:pPr>
          </w:p>
          <w:p w:rsidR="00402D65" w:rsidRPr="00402D65" w:rsidRDefault="00402D65" w:rsidP="00402D65">
            <w:pPr>
              <w:spacing w:line="276" w:lineRule="auto"/>
              <w:rPr>
                <w:rFonts w:cs="Arial"/>
                <w:sz w:val="24"/>
                <w:szCs w:val="24"/>
                <w:lang w:val="en-GB"/>
              </w:rPr>
            </w:pPr>
            <w:r w:rsidRPr="00402D65">
              <w:rPr>
                <w:rFonts w:cs="Arial"/>
                <w:sz w:val="24"/>
                <w:szCs w:val="24"/>
                <w:lang w:val="en-GB"/>
              </w:rPr>
              <w:t>After the six months, monetary resources are required to attain the courses effectively.</w:t>
            </w:r>
          </w:p>
        </w:tc>
        <w:tc>
          <w:tcPr>
            <w:tcW w:w="2394" w:type="dxa"/>
          </w:tcPr>
          <w:p w:rsidR="008D2976" w:rsidRDefault="008D2976" w:rsidP="00402D65">
            <w:pPr>
              <w:spacing w:line="276" w:lineRule="auto"/>
              <w:rPr>
                <w:rFonts w:cs="Arial"/>
                <w:sz w:val="24"/>
                <w:szCs w:val="24"/>
                <w:lang w:val="en-GB"/>
              </w:rPr>
            </w:pPr>
          </w:p>
          <w:p w:rsidR="00402D65" w:rsidRPr="00402D65" w:rsidRDefault="00402D65" w:rsidP="00402D65">
            <w:pPr>
              <w:spacing w:line="276" w:lineRule="auto"/>
              <w:rPr>
                <w:rFonts w:cs="Arial"/>
                <w:sz w:val="24"/>
                <w:szCs w:val="24"/>
                <w:lang w:val="en-GB"/>
              </w:rPr>
            </w:pPr>
            <w:r w:rsidRPr="00402D65">
              <w:rPr>
                <w:rFonts w:cs="Arial"/>
                <w:sz w:val="24"/>
                <w:szCs w:val="24"/>
                <w:lang w:val="en-GB"/>
              </w:rPr>
              <w:t>After two years money and time both will be needed to do the project effectively.</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lastRenderedPageBreak/>
              <w:t xml:space="preserve">Section 5 - Time Schedule </w:t>
            </w:r>
          </w:p>
          <w:p w:rsidR="00402D65" w:rsidRPr="00402D65" w:rsidRDefault="00402D65" w:rsidP="00402D65">
            <w:pPr>
              <w:spacing w:line="276" w:lineRule="auto"/>
              <w:rPr>
                <w:rFonts w:cs="Arial"/>
                <w:sz w:val="24"/>
                <w:szCs w:val="24"/>
                <w:lang w:val="en-GB"/>
              </w:rPr>
            </w:pPr>
            <w:r w:rsidRPr="00402D65">
              <w:rPr>
                <w:rFonts w:cs="Arial"/>
                <w:sz w:val="24"/>
                <w:szCs w:val="24"/>
              </w:rPr>
              <w:t xml:space="preserve">What is my time schedule? </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One to six months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From the seventh month to Two years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From two to three years</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When will I start? </w:t>
            </w:r>
          </w:p>
          <w:p w:rsidR="00402D65" w:rsidRPr="00402D65" w:rsidRDefault="00402D65" w:rsidP="00402D65">
            <w:pPr>
              <w:spacing w:line="276" w:lineRule="auto"/>
              <w:rPr>
                <w:rFonts w:cs="Arial"/>
                <w:sz w:val="24"/>
                <w:szCs w:val="24"/>
                <w:lang w:val="en-GB"/>
              </w:rPr>
            </w:pP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start from 01.08.2019</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start from 01.02.2020</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start from</w:t>
            </w:r>
          </w:p>
          <w:p w:rsidR="00402D65" w:rsidRPr="00402D65" w:rsidRDefault="00402D65" w:rsidP="00402D65">
            <w:pPr>
              <w:spacing w:line="276" w:lineRule="auto"/>
              <w:rPr>
                <w:rFonts w:cs="Arial"/>
                <w:sz w:val="24"/>
                <w:szCs w:val="24"/>
                <w:lang w:val="en-GB"/>
              </w:rPr>
            </w:pPr>
            <w:r w:rsidRPr="00402D65">
              <w:rPr>
                <w:rFonts w:cs="Arial"/>
                <w:sz w:val="24"/>
                <w:szCs w:val="24"/>
                <w:lang w:val="en-GB"/>
              </w:rPr>
              <w:t>31.08.2021</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When do I expect to finish? </w:t>
            </w:r>
          </w:p>
          <w:p w:rsidR="00402D65" w:rsidRPr="00402D65" w:rsidRDefault="00402D65" w:rsidP="00402D65">
            <w:pPr>
              <w:spacing w:line="276" w:lineRule="auto"/>
              <w:rPr>
                <w:rFonts w:cs="Arial"/>
                <w:sz w:val="24"/>
                <w:szCs w:val="24"/>
                <w:lang w:val="en-GB"/>
              </w:rPr>
            </w:pP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31.01.2020</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31.07.2021</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31.08.2022</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6 - Completion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When have I completed </w:t>
            </w:r>
            <w:proofErr w:type="gramStart"/>
            <w:r w:rsidRPr="00402D65">
              <w:rPr>
                <w:rFonts w:cs="Arial"/>
                <w:sz w:val="24"/>
                <w:szCs w:val="24"/>
              </w:rPr>
              <w:t>each</w:t>
            </w:r>
            <w:proofErr w:type="gramEnd"/>
            <w:r w:rsidRPr="00402D65">
              <w:rPr>
                <w:rFonts w:cs="Arial"/>
                <w:sz w:val="24"/>
                <w:szCs w:val="24"/>
              </w:rPr>
              <w:t xml:space="preserve">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Step? </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31.12.2019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Date </w:t>
            </w:r>
          </w:p>
          <w:p w:rsidR="00402D65" w:rsidRPr="00402D65" w:rsidRDefault="00402D65" w:rsidP="00402D65">
            <w:pPr>
              <w:spacing w:line="276" w:lineRule="auto"/>
              <w:rPr>
                <w:rFonts w:cs="Arial"/>
                <w:sz w:val="24"/>
                <w:szCs w:val="24"/>
                <w:lang w:val="en-GB"/>
              </w:rPr>
            </w:pPr>
            <w:r w:rsidRPr="00402D65">
              <w:rPr>
                <w:rFonts w:cs="Arial"/>
                <w:sz w:val="24"/>
                <w:szCs w:val="24"/>
              </w:rPr>
              <w:t xml:space="preserve"> </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30.06.2020</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Date </w:t>
            </w:r>
          </w:p>
          <w:p w:rsidR="00402D65" w:rsidRPr="00402D65" w:rsidRDefault="00402D65" w:rsidP="00402D65">
            <w:pPr>
              <w:spacing w:line="276" w:lineRule="auto"/>
              <w:rPr>
                <w:rFonts w:cs="Arial"/>
                <w:sz w:val="24"/>
                <w:szCs w:val="24"/>
                <w:lang w:val="en-GB"/>
              </w:rPr>
            </w:pPr>
            <w:r w:rsidRPr="00402D65">
              <w:rPr>
                <w:rFonts w:cs="Arial"/>
                <w:sz w:val="24"/>
                <w:szCs w:val="24"/>
              </w:rPr>
              <w:t xml:space="preserve"> </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30.09.2022 </w:t>
            </w:r>
          </w:p>
          <w:p w:rsidR="00402D65" w:rsidRPr="00402D65" w:rsidRDefault="00402D65" w:rsidP="00402D65">
            <w:pPr>
              <w:autoSpaceDE w:val="0"/>
              <w:autoSpaceDN w:val="0"/>
              <w:adjustRightInd w:val="0"/>
              <w:rPr>
                <w:rFonts w:cs="Arial"/>
                <w:sz w:val="24"/>
                <w:szCs w:val="24"/>
              </w:rPr>
            </w:pPr>
            <w:r w:rsidRPr="00402D65">
              <w:rPr>
                <w:rFonts w:cs="Arial"/>
                <w:sz w:val="24"/>
                <w:szCs w:val="24"/>
              </w:rPr>
              <w:t>Date</w:t>
            </w:r>
          </w:p>
          <w:p w:rsidR="00402D65" w:rsidRPr="00402D65" w:rsidRDefault="00402D65" w:rsidP="00402D65">
            <w:pPr>
              <w:spacing w:line="276" w:lineRule="auto"/>
              <w:rPr>
                <w:rFonts w:cs="Arial"/>
                <w:sz w:val="24"/>
                <w:szCs w:val="24"/>
                <w:lang w:val="en-GB"/>
              </w:rPr>
            </w:pPr>
            <w:r w:rsidRPr="00402D65">
              <w:rPr>
                <w:rFonts w:cs="Arial"/>
                <w:sz w:val="24"/>
                <w:szCs w:val="24"/>
              </w:rPr>
              <w:t xml:space="preserve"> </w:t>
            </w:r>
          </w:p>
        </w:tc>
      </w:tr>
    </w:tbl>
    <w:p w:rsidR="00402D65" w:rsidRPr="00402D65" w:rsidRDefault="00402D65" w:rsidP="00402D65">
      <w:pPr>
        <w:jc w:val="center"/>
        <w:rPr>
          <w:rFonts w:cs="Arial"/>
          <w:b/>
          <w:szCs w:val="24"/>
          <w:lang w:val="en-GB"/>
        </w:rPr>
      </w:pPr>
      <w:r w:rsidRPr="00402D65">
        <w:rPr>
          <w:rFonts w:cs="Arial"/>
          <w:b/>
          <w:szCs w:val="24"/>
          <w:lang w:val="en-GB"/>
        </w:rPr>
        <w:t>Table 2: Personal Development Plan</w:t>
      </w:r>
    </w:p>
    <w:p w:rsidR="00402D65" w:rsidRPr="00402D65" w:rsidRDefault="00402D65" w:rsidP="00402D65">
      <w:pPr>
        <w:jc w:val="center"/>
        <w:rPr>
          <w:rFonts w:eastAsiaTheme="majorEastAsia" w:cs="Arial"/>
          <w:bCs/>
          <w:szCs w:val="24"/>
          <w:lang w:val="en-GB"/>
        </w:rPr>
      </w:pPr>
      <w:r w:rsidRPr="00402D65">
        <w:rPr>
          <w:rFonts w:cs="Arial"/>
          <w:szCs w:val="24"/>
          <w:lang w:val="en-GB"/>
        </w:rPr>
        <w:t>Source: Created by the learner</w:t>
      </w:r>
    </w:p>
    <w:p w:rsidR="005D2ED9" w:rsidRPr="005B0A1B" w:rsidRDefault="005D2ED9" w:rsidP="00AA152C">
      <w:pPr>
        <w:pStyle w:val="Heading1"/>
        <w:spacing w:line="360" w:lineRule="auto"/>
        <w:jc w:val="both"/>
        <w:rPr>
          <w:rFonts w:cs="Arial"/>
          <w:szCs w:val="24"/>
          <w:u w:val="single"/>
          <w:lang w:val="en-GB"/>
        </w:rPr>
      </w:pPr>
    </w:p>
    <w:p w:rsidR="00402D65" w:rsidRPr="005B0A1B" w:rsidRDefault="00402D65" w:rsidP="00AA152C">
      <w:pPr>
        <w:pStyle w:val="Heading1"/>
        <w:spacing w:line="360" w:lineRule="auto"/>
        <w:jc w:val="both"/>
        <w:rPr>
          <w:rFonts w:cs="Arial"/>
          <w:szCs w:val="24"/>
          <w:u w:val="single"/>
          <w:lang w:val="en-GB"/>
        </w:rPr>
      </w:pPr>
    </w:p>
    <w:p w:rsidR="00402D65" w:rsidRPr="005B0A1B" w:rsidRDefault="00402D65" w:rsidP="00AA152C">
      <w:pPr>
        <w:pStyle w:val="Heading1"/>
        <w:spacing w:line="360" w:lineRule="auto"/>
        <w:jc w:val="both"/>
        <w:rPr>
          <w:rFonts w:cs="Arial"/>
          <w:szCs w:val="24"/>
          <w:u w:val="single"/>
          <w:lang w:val="en-GB"/>
        </w:rPr>
      </w:pPr>
    </w:p>
    <w:bookmarkEnd w:id="4"/>
    <w:bookmarkEnd w:id="11"/>
    <w:p w:rsidR="005B0A1B" w:rsidRPr="005B0A1B" w:rsidRDefault="005B0A1B" w:rsidP="00AA152C">
      <w:pPr>
        <w:spacing w:line="360" w:lineRule="auto"/>
        <w:jc w:val="both"/>
        <w:rPr>
          <w:rFonts w:cs="Arial"/>
          <w:szCs w:val="24"/>
          <w:lang w:val="en-GB"/>
        </w:rPr>
      </w:pPr>
    </w:p>
    <w:p w:rsidR="005B0A1B" w:rsidRPr="005B0A1B" w:rsidRDefault="005B0A1B" w:rsidP="00AA152C">
      <w:pPr>
        <w:spacing w:line="360" w:lineRule="auto"/>
        <w:jc w:val="both"/>
        <w:rPr>
          <w:rFonts w:cs="Arial"/>
          <w:szCs w:val="24"/>
          <w:lang w:val="en-GB"/>
        </w:rPr>
      </w:pPr>
    </w:p>
    <w:p w:rsidR="005B0A1B" w:rsidRPr="005B0A1B" w:rsidRDefault="005B0A1B" w:rsidP="00AA152C">
      <w:pPr>
        <w:spacing w:line="360" w:lineRule="auto"/>
        <w:jc w:val="both"/>
        <w:rPr>
          <w:rFonts w:cs="Arial"/>
          <w:szCs w:val="24"/>
          <w:lang w:val="en-GB"/>
        </w:rPr>
      </w:pPr>
    </w:p>
    <w:p w:rsidR="008D2976" w:rsidRDefault="008D2976" w:rsidP="00AA152C">
      <w:pPr>
        <w:spacing w:line="360" w:lineRule="auto"/>
        <w:jc w:val="both"/>
        <w:rPr>
          <w:rFonts w:cs="Arial"/>
          <w:szCs w:val="24"/>
          <w:lang w:val="en-GB"/>
        </w:rPr>
      </w:pPr>
    </w:p>
    <w:p w:rsidR="00814535" w:rsidRDefault="00814535" w:rsidP="00AA152C">
      <w:pPr>
        <w:spacing w:line="360" w:lineRule="auto"/>
        <w:jc w:val="both"/>
        <w:rPr>
          <w:rFonts w:cs="Arial"/>
          <w:b/>
          <w:szCs w:val="24"/>
          <w:u w:val="single"/>
          <w:lang w:val="en-GB"/>
        </w:rPr>
      </w:pPr>
    </w:p>
    <w:p w:rsidR="00814535" w:rsidRDefault="00814535" w:rsidP="00AA152C">
      <w:pPr>
        <w:spacing w:line="360" w:lineRule="auto"/>
        <w:jc w:val="both"/>
        <w:rPr>
          <w:rFonts w:cs="Arial"/>
          <w:b/>
          <w:szCs w:val="24"/>
          <w:u w:val="single"/>
          <w:lang w:val="en-GB"/>
        </w:rPr>
      </w:pPr>
    </w:p>
    <w:p w:rsidR="00814535" w:rsidRDefault="00814535" w:rsidP="00AA152C">
      <w:pPr>
        <w:spacing w:line="360" w:lineRule="auto"/>
        <w:jc w:val="both"/>
        <w:rPr>
          <w:rFonts w:cs="Arial"/>
          <w:b/>
          <w:szCs w:val="24"/>
          <w:u w:val="single"/>
          <w:lang w:val="en-GB"/>
        </w:rPr>
      </w:pPr>
    </w:p>
    <w:p w:rsidR="00814535" w:rsidRDefault="00814535" w:rsidP="00AA152C">
      <w:pPr>
        <w:spacing w:line="360" w:lineRule="auto"/>
        <w:jc w:val="both"/>
        <w:rPr>
          <w:rFonts w:cs="Arial"/>
          <w:b/>
          <w:szCs w:val="24"/>
          <w:u w:val="single"/>
          <w:lang w:val="en-GB"/>
        </w:rPr>
      </w:pPr>
    </w:p>
    <w:p w:rsidR="00814535" w:rsidRDefault="00814535" w:rsidP="00AA152C">
      <w:pPr>
        <w:spacing w:line="360" w:lineRule="auto"/>
        <w:jc w:val="both"/>
        <w:rPr>
          <w:rFonts w:cs="Arial"/>
          <w:b/>
          <w:szCs w:val="24"/>
          <w:u w:val="single"/>
          <w:lang w:val="en-GB"/>
        </w:rPr>
      </w:pPr>
    </w:p>
    <w:p w:rsidR="005B0A1B" w:rsidRPr="005B0A1B" w:rsidRDefault="005B0A1B" w:rsidP="00AA152C">
      <w:pPr>
        <w:spacing w:line="360" w:lineRule="auto"/>
        <w:jc w:val="both"/>
        <w:rPr>
          <w:rFonts w:cs="Arial"/>
          <w:b/>
          <w:szCs w:val="24"/>
          <w:u w:val="single"/>
          <w:lang w:val="en-GB"/>
        </w:rPr>
      </w:pPr>
      <w:r w:rsidRPr="005B0A1B">
        <w:rPr>
          <w:rFonts w:cs="Arial"/>
          <w:b/>
          <w:szCs w:val="24"/>
          <w:u w:val="single"/>
          <w:lang w:val="en-GB"/>
        </w:rPr>
        <w:lastRenderedPageBreak/>
        <w:t>5. Conclusion</w:t>
      </w:r>
    </w:p>
    <w:p w:rsidR="00BE363C" w:rsidRPr="005B0A1B" w:rsidRDefault="005B0A1B" w:rsidP="00AA152C">
      <w:pPr>
        <w:spacing w:line="360" w:lineRule="auto"/>
        <w:jc w:val="both"/>
        <w:rPr>
          <w:rFonts w:eastAsiaTheme="majorEastAsia" w:cs="Arial"/>
          <w:bCs/>
          <w:szCs w:val="24"/>
          <w:lang w:val="en-GB"/>
        </w:rPr>
      </w:pPr>
      <w:r w:rsidRPr="005B0A1B">
        <w:rPr>
          <w:rFonts w:cs="Arial"/>
          <w:szCs w:val="24"/>
          <w:lang w:val="en-GB"/>
        </w:rPr>
        <w:t xml:space="preserve">From the above description, it can be summarised that the significance of time managerial skill in both personal development and professional building context is undeniable. Advancement of science and technology has introduced multiple theories, models, and principles over time management to strengthen the skill and complete all the activities with optimal use of time. However, in academic and organizational field, need of time managerial efficiency and skill can be realised. For greater accomplishment of targets, individuals are bound to improve their time managerial skill. In this paper, different research articles and journals have been used that are collected from authentic sources. Refection over tasks in own workplace and role of time management skill in that </w:t>
      </w:r>
      <w:proofErr w:type="gramStart"/>
      <w:r w:rsidRPr="005B0A1B">
        <w:rPr>
          <w:rFonts w:cs="Arial"/>
          <w:szCs w:val="24"/>
          <w:lang w:val="en-GB"/>
        </w:rPr>
        <w:t>particular context</w:t>
      </w:r>
      <w:proofErr w:type="gramEnd"/>
      <w:r w:rsidRPr="005B0A1B">
        <w:rPr>
          <w:rFonts w:cs="Arial"/>
          <w:szCs w:val="24"/>
          <w:lang w:val="en-GB"/>
        </w:rPr>
        <w:t xml:space="preserve"> has also been provided for better consideration of the entire project.    </w:t>
      </w:r>
      <w:r w:rsidR="00BE363C" w:rsidRPr="005B0A1B">
        <w:rPr>
          <w:rFonts w:cs="Arial"/>
          <w:szCs w:val="24"/>
          <w:lang w:val="en-GB"/>
        </w:rPr>
        <w:br w:type="page"/>
      </w:r>
    </w:p>
    <w:p w:rsidR="00BE363C" w:rsidRPr="005B0A1B" w:rsidRDefault="007B7421" w:rsidP="00AA152C">
      <w:pPr>
        <w:pStyle w:val="Heading1"/>
        <w:spacing w:line="360" w:lineRule="auto"/>
        <w:jc w:val="both"/>
        <w:rPr>
          <w:rFonts w:cs="Arial"/>
          <w:szCs w:val="24"/>
          <w:u w:val="single"/>
          <w:lang w:val="en-GB"/>
        </w:rPr>
      </w:pPr>
      <w:bookmarkStart w:id="12" w:name="_Toc16183053"/>
      <w:bookmarkEnd w:id="6"/>
      <w:r w:rsidRPr="005B0A1B">
        <w:rPr>
          <w:rFonts w:cs="Arial"/>
          <w:szCs w:val="24"/>
          <w:u w:val="single"/>
          <w:lang w:val="en-GB"/>
        </w:rPr>
        <w:lastRenderedPageBreak/>
        <w:t xml:space="preserve">6. </w:t>
      </w:r>
      <w:r w:rsidR="00BE363C" w:rsidRPr="005B0A1B">
        <w:rPr>
          <w:rFonts w:cs="Arial"/>
          <w:szCs w:val="24"/>
          <w:u w:val="single"/>
          <w:lang w:val="en-GB"/>
        </w:rPr>
        <w:t>Reference list</w:t>
      </w:r>
      <w:bookmarkEnd w:id="12"/>
    </w:p>
    <w:p w:rsidR="0009509C" w:rsidRPr="0009509C" w:rsidRDefault="0009509C" w:rsidP="0009509C">
      <w:pPr>
        <w:spacing w:line="360" w:lineRule="auto"/>
        <w:jc w:val="both"/>
        <w:rPr>
          <w:rFonts w:cs="Arial"/>
          <w:szCs w:val="24"/>
          <w:shd w:val="clear" w:color="auto" w:fill="FFFFFF"/>
          <w:lang w:val="en-GB"/>
        </w:rPr>
      </w:pPr>
      <w:proofErr w:type="spellStart"/>
      <w:r w:rsidRPr="0009509C">
        <w:rPr>
          <w:rFonts w:cs="Arial"/>
          <w:szCs w:val="24"/>
          <w:shd w:val="clear" w:color="auto" w:fill="FFFFFF"/>
          <w:lang w:val="en-GB"/>
        </w:rPr>
        <w:t>Banduka</w:t>
      </w:r>
      <w:proofErr w:type="spellEnd"/>
      <w:r w:rsidRPr="0009509C">
        <w:rPr>
          <w:rFonts w:cs="Arial"/>
          <w:szCs w:val="24"/>
          <w:shd w:val="clear" w:color="auto" w:fill="FFFFFF"/>
          <w:lang w:val="en-GB"/>
        </w:rPr>
        <w:t xml:space="preserve">, N., </w:t>
      </w:r>
      <w:proofErr w:type="spellStart"/>
      <w:r w:rsidRPr="0009509C">
        <w:rPr>
          <w:rFonts w:cs="Arial"/>
          <w:szCs w:val="24"/>
          <w:shd w:val="clear" w:color="auto" w:fill="FFFFFF"/>
          <w:lang w:val="en-GB"/>
        </w:rPr>
        <w:t>Macuzic</w:t>
      </w:r>
      <w:proofErr w:type="spellEnd"/>
      <w:r w:rsidRPr="0009509C">
        <w:rPr>
          <w:rFonts w:cs="Arial"/>
          <w:szCs w:val="24"/>
          <w:shd w:val="clear" w:color="auto" w:fill="FFFFFF"/>
          <w:lang w:val="en-GB"/>
        </w:rPr>
        <w:t xml:space="preserve">, I., </w:t>
      </w:r>
      <w:proofErr w:type="spellStart"/>
      <w:r w:rsidRPr="0009509C">
        <w:rPr>
          <w:rFonts w:cs="Arial"/>
          <w:szCs w:val="24"/>
          <w:shd w:val="clear" w:color="auto" w:fill="FFFFFF"/>
          <w:lang w:val="en-GB"/>
        </w:rPr>
        <w:t>Stojkic</w:t>
      </w:r>
      <w:proofErr w:type="spellEnd"/>
      <w:r w:rsidRPr="0009509C">
        <w:rPr>
          <w:rFonts w:cs="Arial"/>
          <w:szCs w:val="24"/>
          <w:shd w:val="clear" w:color="auto" w:fill="FFFFFF"/>
          <w:lang w:val="en-GB"/>
        </w:rPr>
        <w:t xml:space="preserve">, Z., </w:t>
      </w:r>
      <w:proofErr w:type="spellStart"/>
      <w:r w:rsidRPr="0009509C">
        <w:rPr>
          <w:rFonts w:cs="Arial"/>
          <w:szCs w:val="24"/>
          <w:shd w:val="clear" w:color="auto" w:fill="FFFFFF"/>
          <w:lang w:val="en-GB"/>
        </w:rPr>
        <w:t>Bosnjak</w:t>
      </w:r>
      <w:proofErr w:type="spellEnd"/>
      <w:r w:rsidRPr="0009509C">
        <w:rPr>
          <w:rFonts w:cs="Arial"/>
          <w:szCs w:val="24"/>
          <w:shd w:val="clear" w:color="auto" w:fill="FFFFFF"/>
          <w:lang w:val="en-GB"/>
        </w:rPr>
        <w:t xml:space="preserve">, I. and </w:t>
      </w:r>
      <w:proofErr w:type="spellStart"/>
      <w:r w:rsidRPr="0009509C">
        <w:rPr>
          <w:rFonts w:cs="Arial"/>
          <w:szCs w:val="24"/>
          <w:shd w:val="clear" w:color="auto" w:fill="FFFFFF"/>
          <w:lang w:val="en-GB"/>
        </w:rPr>
        <w:t>Peronja</w:t>
      </w:r>
      <w:proofErr w:type="spellEnd"/>
      <w:r w:rsidRPr="0009509C">
        <w:rPr>
          <w:rFonts w:cs="Arial"/>
          <w:szCs w:val="24"/>
          <w:shd w:val="clear" w:color="auto" w:fill="FFFFFF"/>
          <w:lang w:val="en-GB"/>
        </w:rPr>
        <w:t>, I., (2016). Using 80/20 principle to improve decision making at PFMEA. </w:t>
      </w:r>
      <w:r w:rsidRPr="0009509C">
        <w:rPr>
          <w:rFonts w:cs="Arial"/>
          <w:i/>
          <w:iCs/>
          <w:szCs w:val="24"/>
          <w:shd w:val="clear" w:color="auto" w:fill="FFFFFF"/>
          <w:lang w:val="en-GB"/>
        </w:rPr>
        <w:t>Annals of DAAAM &amp; Proceedings</w:t>
      </w:r>
      <w:r w:rsidRPr="0009509C">
        <w:rPr>
          <w:rFonts w:cs="Arial"/>
          <w:szCs w:val="24"/>
          <w:shd w:val="clear" w:color="auto" w:fill="FFFFFF"/>
          <w:lang w:val="en-GB"/>
        </w:rPr>
        <w:t>, pp.487-493.</w:t>
      </w:r>
    </w:p>
    <w:p w:rsidR="0009509C" w:rsidRPr="0009509C" w:rsidRDefault="0009509C" w:rsidP="0009509C">
      <w:pPr>
        <w:spacing w:line="360" w:lineRule="auto"/>
        <w:jc w:val="both"/>
        <w:rPr>
          <w:rFonts w:cs="Arial"/>
          <w:szCs w:val="24"/>
          <w:shd w:val="clear" w:color="auto" w:fill="FFFFFF"/>
          <w:lang w:val="en-GB"/>
        </w:rPr>
      </w:pPr>
      <w:r w:rsidRPr="0009509C">
        <w:rPr>
          <w:rFonts w:cs="Arial"/>
          <w:szCs w:val="24"/>
          <w:shd w:val="clear" w:color="auto" w:fill="FFFFFF"/>
          <w:lang w:val="en-GB"/>
        </w:rPr>
        <w:t xml:space="preserve">Dunford, R., </w:t>
      </w:r>
      <w:proofErr w:type="spellStart"/>
      <w:r w:rsidRPr="0009509C">
        <w:rPr>
          <w:rFonts w:cs="Arial"/>
          <w:szCs w:val="24"/>
          <w:shd w:val="clear" w:color="auto" w:fill="FFFFFF"/>
          <w:lang w:val="en-GB"/>
        </w:rPr>
        <w:t>Su</w:t>
      </w:r>
      <w:proofErr w:type="spellEnd"/>
      <w:r w:rsidRPr="0009509C">
        <w:rPr>
          <w:rFonts w:cs="Arial"/>
          <w:szCs w:val="24"/>
          <w:shd w:val="clear" w:color="auto" w:fill="FFFFFF"/>
          <w:lang w:val="en-GB"/>
        </w:rPr>
        <w:t>, Q. and Tamang, E., (2014). The pareto principle.</w:t>
      </w:r>
    </w:p>
    <w:p w:rsidR="0009509C" w:rsidRPr="0009509C" w:rsidRDefault="0009509C" w:rsidP="0009509C">
      <w:pPr>
        <w:spacing w:line="360" w:lineRule="auto"/>
        <w:jc w:val="both"/>
        <w:rPr>
          <w:rFonts w:cs="Arial"/>
          <w:szCs w:val="24"/>
          <w:lang w:val="en-GB"/>
        </w:rPr>
      </w:pPr>
      <w:r w:rsidRPr="0009509C">
        <w:rPr>
          <w:rFonts w:cs="Arial"/>
          <w:szCs w:val="24"/>
          <w:shd w:val="clear" w:color="auto" w:fill="FFFFFF"/>
          <w:lang w:val="en-GB"/>
        </w:rPr>
        <w:t xml:space="preserve">Grissom, J.A., Loeb, S. and </w:t>
      </w:r>
      <w:proofErr w:type="spellStart"/>
      <w:r w:rsidRPr="0009509C">
        <w:rPr>
          <w:rFonts w:cs="Arial"/>
          <w:szCs w:val="24"/>
          <w:shd w:val="clear" w:color="auto" w:fill="FFFFFF"/>
          <w:lang w:val="en-GB"/>
        </w:rPr>
        <w:t>Mitani</w:t>
      </w:r>
      <w:proofErr w:type="spellEnd"/>
      <w:r w:rsidRPr="0009509C">
        <w:rPr>
          <w:rFonts w:cs="Arial"/>
          <w:szCs w:val="24"/>
          <w:shd w:val="clear" w:color="auto" w:fill="FFFFFF"/>
          <w:lang w:val="en-GB"/>
        </w:rPr>
        <w:t>, H., (2015). Principal time management skills: Explaining patterns in principals’ time use, job stress, and perceived effectiveness. </w:t>
      </w:r>
      <w:r w:rsidRPr="0009509C">
        <w:rPr>
          <w:rFonts w:cs="Arial"/>
          <w:i/>
          <w:iCs/>
          <w:szCs w:val="24"/>
          <w:shd w:val="clear" w:color="auto" w:fill="FFFFFF"/>
          <w:lang w:val="en-GB"/>
        </w:rPr>
        <w:t>Journal of Educational Administration</w:t>
      </w:r>
      <w:r w:rsidRPr="0009509C">
        <w:rPr>
          <w:rFonts w:cs="Arial"/>
          <w:szCs w:val="24"/>
          <w:shd w:val="clear" w:color="auto" w:fill="FFFFFF"/>
          <w:lang w:val="en-GB"/>
        </w:rPr>
        <w:t>, </w:t>
      </w:r>
      <w:r w:rsidRPr="0009509C">
        <w:rPr>
          <w:rFonts w:cs="Arial"/>
          <w:i/>
          <w:iCs/>
          <w:szCs w:val="24"/>
          <w:shd w:val="clear" w:color="auto" w:fill="FFFFFF"/>
          <w:lang w:val="en-GB"/>
        </w:rPr>
        <w:t>53</w:t>
      </w:r>
      <w:r w:rsidRPr="0009509C">
        <w:rPr>
          <w:rFonts w:cs="Arial"/>
          <w:szCs w:val="24"/>
          <w:shd w:val="clear" w:color="auto" w:fill="FFFFFF"/>
          <w:lang w:val="en-GB"/>
        </w:rPr>
        <w:t>(6), pp.773-793.</w:t>
      </w:r>
    </w:p>
    <w:p w:rsidR="0009509C" w:rsidRPr="0009509C" w:rsidRDefault="0009509C" w:rsidP="0009509C">
      <w:pPr>
        <w:spacing w:line="360" w:lineRule="auto"/>
        <w:jc w:val="both"/>
        <w:rPr>
          <w:rFonts w:cs="Arial"/>
          <w:szCs w:val="24"/>
          <w:lang w:val="en-GB"/>
        </w:rPr>
      </w:pPr>
      <w:r w:rsidRPr="0009509C">
        <w:rPr>
          <w:rFonts w:cs="Arial"/>
          <w:szCs w:val="24"/>
          <w:lang w:val="en-GB"/>
        </w:rPr>
        <w:t>Khan, H.M.A., Farooqi, M.T.K., Khalil, A. and Faisal, I., (2016). Exploring Relationship of Time Management with Teachers' Performance. Bulletin of Education and Research, 38(2), pp.249-263.</w:t>
      </w:r>
    </w:p>
    <w:p w:rsidR="0009509C" w:rsidRPr="0009509C" w:rsidRDefault="0009509C" w:rsidP="0009509C">
      <w:pPr>
        <w:spacing w:line="360" w:lineRule="auto"/>
        <w:jc w:val="both"/>
        <w:rPr>
          <w:rFonts w:cs="Arial"/>
          <w:szCs w:val="24"/>
          <w:lang w:val="en-GB"/>
        </w:rPr>
      </w:pPr>
      <w:proofErr w:type="spellStart"/>
      <w:r w:rsidRPr="0009509C">
        <w:rPr>
          <w:rFonts w:cs="Arial"/>
          <w:szCs w:val="24"/>
          <w:lang w:val="en-GB"/>
        </w:rPr>
        <w:t>Nasrullah_PhD</w:t>
      </w:r>
      <w:proofErr w:type="spellEnd"/>
      <w:r w:rsidRPr="0009509C">
        <w:rPr>
          <w:rFonts w:cs="Arial"/>
          <w:szCs w:val="24"/>
          <w:lang w:val="en-GB"/>
        </w:rPr>
        <w:t xml:space="preserve">, S. and </w:t>
      </w:r>
      <w:proofErr w:type="spellStart"/>
      <w:r w:rsidRPr="0009509C">
        <w:rPr>
          <w:rFonts w:cs="Arial"/>
          <w:szCs w:val="24"/>
          <w:lang w:val="en-GB"/>
        </w:rPr>
        <w:t>Khan_PhD</w:t>
      </w:r>
      <w:proofErr w:type="spellEnd"/>
      <w:r w:rsidRPr="0009509C">
        <w:rPr>
          <w:rFonts w:cs="Arial"/>
          <w:szCs w:val="24"/>
          <w:lang w:val="en-GB"/>
        </w:rPr>
        <w:t>, M.S., (2015). The impact of time management on the students’ academic achievements.</w:t>
      </w:r>
    </w:p>
    <w:p w:rsidR="0009509C" w:rsidRPr="0009509C" w:rsidRDefault="007C6E52" w:rsidP="0009509C">
      <w:pPr>
        <w:spacing w:line="360" w:lineRule="auto"/>
        <w:jc w:val="both"/>
        <w:rPr>
          <w:rFonts w:cs="Arial"/>
          <w:szCs w:val="24"/>
          <w:shd w:val="clear" w:color="auto" w:fill="FFFFFF"/>
          <w:lang w:val="en-GB"/>
        </w:rPr>
      </w:pPr>
      <w:r w:rsidRPr="005B0A1B">
        <w:rPr>
          <w:rFonts w:cs="Arial"/>
          <w:szCs w:val="24"/>
          <w:shd w:val="clear" w:color="auto" w:fill="FFFFFF"/>
          <w:lang w:val="en-GB"/>
        </w:rPr>
        <w:t>R</w:t>
      </w:r>
      <w:r w:rsidR="0009509C" w:rsidRPr="0009509C">
        <w:rPr>
          <w:rFonts w:cs="Arial"/>
          <w:szCs w:val="24"/>
          <w:shd w:val="clear" w:color="auto" w:fill="FFFFFF"/>
          <w:lang w:val="en-GB"/>
        </w:rPr>
        <w:t>esearchgate.net</w:t>
      </w:r>
      <w:r w:rsidRPr="005B0A1B">
        <w:rPr>
          <w:rFonts w:cs="Arial"/>
          <w:szCs w:val="24"/>
          <w:shd w:val="clear" w:color="auto" w:fill="FFFFFF"/>
          <w:lang w:val="en-GB"/>
        </w:rPr>
        <w:t xml:space="preserve">., </w:t>
      </w:r>
      <w:r w:rsidR="0009509C" w:rsidRPr="0009509C">
        <w:rPr>
          <w:rFonts w:cs="Arial"/>
          <w:szCs w:val="24"/>
          <w:shd w:val="clear" w:color="auto" w:fill="FFFFFF"/>
          <w:lang w:val="en-GB"/>
        </w:rPr>
        <w:t>(2019).</w:t>
      </w:r>
      <w:r w:rsidRPr="005B0A1B">
        <w:rPr>
          <w:rFonts w:cs="Arial"/>
          <w:szCs w:val="24"/>
          <w:shd w:val="clear" w:color="auto" w:fill="FFFFFF"/>
          <w:lang w:val="en-GB"/>
        </w:rPr>
        <w:t xml:space="preserve"> </w:t>
      </w:r>
      <w:r w:rsidR="0009509C" w:rsidRPr="0009509C">
        <w:rPr>
          <w:rFonts w:cs="Arial"/>
          <w:szCs w:val="24"/>
          <w:shd w:val="clear" w:color="auto" w:fill="FFFFFF"/>
          <w:lang w:val="en-GB"/>
        </w:rPr>
        <w:t>[online]</w:t>
      </w:r>
      <w:r w:rsidRPr="005B0A1B">
        <w:rPr>
          <w:rFonts w:cs="Arial"/>
          <w:szCs w:val="24"/>
          <w:shd w:val="clear" w:color="auto" w:fill="FFFFFF"/>
          <w:lang w:val="en-GB"/>
        </w:rPr>
        <w:t xml:space="preserve"> </w:t>
      </w:r>
      <w:r w:rsidR="0009509C" w:rsidRPr="0009509C">
        <w:rPr>
          <w:rFonts w:cs="Arial"/>
          <w:szCs w:val="24"/>
          <w:shd w:val="clear" w:color="auto" w:fill="FFFFFF"/>
          <w:lang w:val="en-GB"/>
        </w:rPr>
        <w:t>Available</w:t>
      </w:r>
      <w:r w:rsidRPr="005B0A1B">
        <w:rPr>
          <w:rFonts w:cs="Arial"/>
          <w:szCs w:val="24"/>
          <w:shd w:val="clear" w:color="auto" w:fill="FFFFFF"/>
          <w:lang w:val="en-GB"/>
        </w:rPr>
        <w:t xml:space="preserve"> </w:t>
      </w:r>
      <w:r w:rsidR="0009509C" w:rsidRPr="0009509C">
        <w:rPr>
          <w:rFonts w:cs="Arial"/>
          <w:szCs w:val="24"/>
          <w:shd w:val="clear" w:color="auto" w:fill="FFFFFF"/>
          <w:lang w:val="en-GB"/>
        </w:rPr>
        <w:t>at: https://www.researchgate.net/publication/327890577_A_descriptive_study_of_time_management_models_and_theories [Accessed 8 Aug. 2019].</w:t>
      </w:r>
    </w:p>
    <w:p w:rsidR="0009509C" w:rsidRPr="0009509C" w:rsidRDefault="0009509C" w:rsidP="0009509C">
      <w:pPr>
        <w:spacing w:line="360" w:lineRule="auto"/>
        <w:jc w:val="both"/>
        <w:rPr>
          <w:rFonts w:cs="Arial"/>
          <w:szCs w:val="24"/>
          <w:shd w:val="clear" w:color="auto" w:fill="FFFFFF"/>
          <w:lang w:val="en-GB"/>
        </w:rPr>
      </w:pPr>
      <w:proofErr w:type="spellStart"/>
      <w:r w:rsidRPr="0009509C">
        <w:rPr>
          <w:rFonts w:cs="Arial"/>
          <w:szCs w:val="24"/>
          <w:shd w:val="clear" w:color="auto" w:fill="FFFFFF"/>
          <w:lang w:val="en-GB"/>
        </w:rPr>
        <w:t>Rusanescu</w:t>
      </w:r>
      <w:proofErr w:type="spellEnd"/>
      <w:r w:rsidRPr="0009509C">
        <w:rPr>
          <w:rFonts w:cs="Arial"/>
          <w:szCs w:val="24"/>
          <w:shd w:val="clear" w:color="auto" w:fill="FFFFFF"/>
          <w:lang w:val="en-GB"/>
        </w:rPr>
        <w:t>, M., (2014). ABC analysis, model for classifying inventory. </w:t>
      </w:r>
      <w:proofErr w:type="spellStart"/>
      <w:r w:rsidRPr="0009509C">
        <w:rPr>
          <w:rFonts w:cs="Arial"/>
          <w:i/>
          <w:iCs/>
          <w:szCs w:val="24"/>
          <w:shd w:val="clear" w:color="auto" w:fill="FFFFFF"/>
          <w:lang w:val="en-GB"/>
        </w:rPr>
        <w:t>Hidraulica</w:t>
      </w:r>
      <w:proofErr w:type="spellEnd"/>
      <w:r w:rsidRPr="0009509C">
        <w:rPr>
          <w:rFonts w:cs="Arial"/>
          <w:szCs w:val="24"/>
          <w:shd w:val="clear" w:color="auto" w:fill="FFFFFF"/>
          <w:lang w:val="en-GB"/>
        </w:rPr>
        <w:t>, (2), pp.17.</w:t>
      </w:r>
    </w:p>
    <w:p w:rsidR="0009509C" w:rsidRPr="00814535" w:rsidRDefault="0009509C" w:rsidP="0009509C">
      <w:pPr>
        <w:spacing w:line="360" w:lineRule="auto"/>
        <w:jc w:val="both"/>
        <w:rPr>
          <w:rFonts w:cs="Arial"/>
          <w:szCs w:val="24"/>
          <w:shd w:val="clear" w:color="auto" w:fill="FFFFFF"/>
          <w:lang w:val="en-GB"/>
        </w:rPr>
      </w:pPr>
      <w:r w:rsidRPr="00814535">
        <w:rPr>
          <w:rFonts w:cs="Arial"/>
          <w:szCs w:val="24"/>
          <w:shd w:val="clear" w:color="auto" w:fill="FFFFFF"/>
          <w:lang w:val="en-GB"/>
        </w:rPr>
        <w:t>Dweck, C.S., Walton, G.M. and Cohen, G.L., (2014). Academic Tenacity: Mindsets and Skills that Promote Long-Term Learning. </w:t>
      </w:r>
      <w:r w:rsidRPr="00814535">
        <w:rPr>
          <w:rFonts w:cs="Arial"/>
          <w:i/>
          <w:iCs/>
          <w:szCs w:val="24"/>
          <w:shd w:val="clear" w:color="auto" w:fill="FFFFFF"/>
          <w:lang w:val="en-GB"/>
        </w:rPr>
        <w:t>Bill &amp; Melinda Gates Foundation</w:t>
      </w:r>
      <w:r w:rsidRPr="00814535">
        <w:rPr>
          <w:rFonts w:cs="Arial"/>
          <w:szCs w:val="24"/>
          <w:shd w:val="clear" w:color="auto" w:fill="FFFFFF"/>
          <w:lang w:val="en-GB"/>
        </w:rPr>
        <w:t>.</w:t>
      </w:r>
    </w:p>
    <w:p w:rsidR="0009509C" w:rsidRPr="0009509C" w:rsidRDefault="0009509C" w:rsidP="0009509C">
      <w:pPr>
        <w:spacing w:line="360" w:lineRule="auto"/>
        <w:jc w:val="both"/>
        <w:rPr>
          <w:rFonts w:cs="Arial"/>
          <w:szCs w:val="24"/>
          <w:lang w:val="en-GB"/>
        </w:rPr>
      </w:pPr>
      <w:r w:rsidRPr="0009509C">
        <w:rPr>
          <w:rFonts w:cs="Arial"/>
          <w:szCs w:val="24"/>
          <w:lang w:val="en-GB"/>
        </w:rPr>
        <w:t xml:space="preserve">Grissom, J.A., Loeb, S. and </w:t>
      </w:r>
      <w:proofErr w:type="spellStart"/>
      <w:r w:rsidRPr="0009509C">
        <w:rPr>
          <w:rFonts w:cs="Arial"/>
          <w:szCs w:val="24"/>
          <w:lang w:val="en-GB"/>
        </w:rPr>
        <w:t>Mitani</w:t>
      </w:r>
      <w:proofErr w:type="spellEnd"/>
      <w:r w:rsidRPr="0009509C">
        <w:rPr>
          <w:rFonts w:cs="Arial"/>
          <w:szCs w:val="24"/>
          <w:lang w:val="en-GB"/>
        </w:rPr>
        <w:t>, H., (2015). Principal time management skills: Explaining patterns in principals’ time use</w:t>
      </w:r>
      <w:bookmarkStart w:id="13" w:name="_GoBack"/>
      <w:bookmarkEnd w:id="13"/>
      <w:r w:rsidRPr="0009509C">
        <w:rPr>
          <w:rFonts w:cs="Arial"/>
          <w:szCs w:val="24"/>
          <w:lang w:val="en-GB"/>
        </w:rPr>
        <w:t>, job stress, and perceived effectiveness. Journal of Educational Administration, 53(6), pp.773-793.</w:t>
      </w:r>
    </w:p>
    <w:p w:rsidR="0009509C" w:rsidRPr="0009509C" w:rsidRDefault="0009509C" w:rsidP="0009509C">
      <w:pPr>
        <w:spacing w:line="360" w:lineRule="auto"/>
        <w:jc w:val="both"/>
        <w:rPr>
          <w:rFonts w:cs="Arial"/>
          <w:color w:val="222222"/>
          <w:szCs w:val="24"/>
          <w:shd w:val="clear" w:color="auto" w:fill="FFFFFF"/>
          <w:lang w:val="en-GB"/>
        </w:rPr>
      </w:pPr>
      <w:r w:rsidRPr="0009509C">
        <w:rPr>
          <w:rFonts w:cs="Arial"/>
          <w:color w:val="222222"/>
          <w:szCs w:val="24"/>
          <w:shd w:val="clear" w:color="auto" w:fill="FFFFFF"/>
          <w:lang w:val="en-GB"/>
        </w:rPr>
        <w:t xml:space="preserve">Powell, T. and </w:t>
      </w:r>
      <w:proofErr w:type="spellStart"/>
      <w:r w:rsidRPr="0009509C">
        <w:rPr>
          <w:rFonts w:cs="Arial"/>
          <w:color w:val="222222"/>
          <w:szCs w:val="24"/>
          <w:shd w:val="clear" w:color="auto" w:fill="FFFFFF"/>
          <w:lang w:val="en-GB"/>
        </w:rPr>
        <w:t>Sammut</w:t>
      </w:r>
      <w:proofErr w:type="spellEnd"/>
      <w:r w:rsidRPr="0009509C">
        <w:rPr>
          <w:rFonts w:ascii="Cambria Math" w:hAnsi="Cambria Math" w:cs="Cambria Math"/>
          <w:color w:val="222222"/>
          <w:szCs w:val="24"/>
          <w:shd w:val="clear" w:color="auto" w:fill="FFFFFF"/>
          <w:lang w:val="en-GB"/>
        </w:rPr>
        <w:t>‐</w:t>
      </w:r>
      <w:r w:rsidRPr="0009509C">
        <w:rPr>
          <w:rFonts w:cs="Arial"/>
          <w:color w:val="222222"/>
          <w:szCs w:val="24"/>
          <w:shd w:val="clear" w:color="auto" w:fill="FFFFFF"/>
          <w:lang w:val="en-GB"/>
        </w:rPr>
        <w:t>Bonnici, T., (2015). Pareto analysis. </w:t>
      </w:r>
      <w:r w:rsidRPr="0009509C">
        <w:rPr>
          <w:rFonts w:cs="Arial"/>
          <w:i/>
          <w:iCs/>
          <w:color w:val="222222"/>
          <w:szCs w:val="24"/>
          <w:shd w:val="clear" w:color="auto" w:fill="FFFFFF"/>
          <w:lang w:val="en-GB"/>
        </w:rPr>
        <w:t xml:space="preserve">Wiley </w:t>
      </w:r>
      <w:proofErr w:type="spellStart"/>
      <w:r w:rsidRPr="0009509C">
        <w:rPr>
          <w:rFonts w:cs="Arial"/>
          <w:i/>
          <w:iCs/>
          <w:color w:val="222222"/>
          <w:szCs w:val="24"/>
          <w:shd w:val="clear" w:color="auto" w:fill="FFFFFF"/>
          <w:lang w:val="en-GB"/>
        </w:rPr>
        <w:t>Encyclopedia</w:t>
      </w:r>
      <w:proofErr w:type="spellEnd"/>
      <w:r w:rsidRPr="0009509C">
        <w:rPr>
          <w:rFonts w:cs="Arial"/>
          <w:i/>
          <w:iCs/>
          <w:color w:val="222222"/>
          <w:szCs w:val="24"/>
          <w:shd w:val="clear" w:color="auto" w:fill="FFFFFF"/>
          <w:lang w:val="en-GB"/>
        </w:rPr>
        <w:t xml:space="preserve"> of Management</w:t>
      </w:r>
      <w:r w:rsidRPr="0009509C">
        <w:rPr>
          <w:rFonts w:cs="Arial"/>
          <w:color w:val="222222"/>
          <w:szCs w:val="24"/>
          <w:shd w:val="clear" w:color="auto" w:fill="FFFFFF"/>
          <w:lang w:val="en-GB"/>
        </w:rPr>
        <w:t>, pp.1-2.</w:t>
      </w:r>
    </w:p>
    <w:p w:rsidR="0009509C" w:rsidRPr="0009509C" w:rsidRDefault="0009509C" w:rsidP="0009509C">
      <w:pPr>
        <w:spacing w:line="360" w:lineRule="auto"/>
        <w:jc w:val="both"/>
        <w:rPr>
          <w:rFonts w:cs="Arial"/>
          <w:color w:val="222222"/>
          <w:szCs w:val="24"/>
          <w:shd w:val="clear" w:color="auto" w:fill="FFFFFF"/>
          <w:lang w:val="en-GB"/>
        </w:rPr>
      </w:pPr>
      <w:proofErr w:type="spellStart"/>
      <w:r w:rsidRPr="0009509C">
        <w:rPr>
          <w:rFonts w:cs="Arial"/>
          <w:color w:val="222222"/>
          <w:szCs w:val="24"/>
          <w:shd w:val="clear" w:color="auto" w:fill="FFFFFF"/>
          <w:lang w:val="en-GB"/>
        </w:rPr>
        <w:lastRenderedPageBreak/>
        <w:t>Wernersbach</w:t>
      </w:r>
      <w:proofErr w:type="spellEnd"/>
      <w:r w:rsidRPr="0009509C">
        <w:rPr>
          <w:rFonts w:cs="Arial"/>
          <w:color w:val="222222"/>
          <w:szCs w:val="24"/>
          <w:shd w:val="clear" w:color="auto" w:fill="FFFFFF"/>
          <w:lang w:val="en-GB"/>
        </w:rPr>
        <w:t>, B.M., Crowley, S.L., Bates, S.C. and Rosenthal, C., (2014). Study Skills Course Impact on Academic Self-Efficacy. </w:t>
      </w:r>
      <w:r w:rsidRPr="0009509C">
        <w:rPr>
          <w:rFonts w:cs="Arial"/>
          <w:i/>
          <w:iCs/>
          <w:color w:val="222222"/>
          <w:szCs w:val="24"/>
          <w:shd w:val="clear" w:color="auto" w:fill="FFFFFF"/>
          <w:lang w:val="en-GB"/>
        </w:rPr>
        <w:t>Journal of Developmental Education</w:t>
      </w:r>
      <w:r w:rsidRPr="0009509C">
        <w:rPr>
          <w:rFonts w:cs="Arial"/>
          <w:color w:val="222222"/>
          <w:szCs w:val="24"/>
          <w:shd w:val="clear" w:color="auto" w:fill="FFFFFF"/>
          <w:lang w:val="en-GB"/>
        </w:rPr>
        <w:t>, </w:t>
      </w:r>
      <w:r w:rsidRPr="0009509C">
        <w:rPr>
          <w:rFonts w:cs="Arial"/>
          <w:i/>
          <w:iCs/>
          <w:color w:val="222222"/>
          <w:szCs w:val="24"/>
          <w:shd w:val="clear" w:color="auto" w:fill="FFFFFF"/>
          <w:lang w:val="en-GB"/>
        </w:rPr>
        <w:t>37</w:t>
      </w:r>
      <w:r w:rsidRPr="0009509C">
        <w:rPr>
          <w:rFonts w:cs="Arial"/>
          <w:color w:val="222222"/>
          <w:szCs w:val="24"/>
          <w:shd w:val="clear" w:color="auto" w:fill="FFFFFF"/>
          <w:lang w:val="en-GB"/>
        </w:rPr>
        <w:t>(2), p.14.</w:t>
      </w:r>
    </w:p>
    <w:p w:rsidR="00B02B57" w:rsidRPr="005B0A1B" w:rsidRDefault="00B02B57">
      <w:pPr>
        <w:rPr>
          <w:rFonts w:cs="Arial"/>
          <w:color w:val="222222"/>
          <w:szCs w:val="24"/>
          <w:shd w:val="clear" w:color="auto" w:fill="FFFFFF"/>
          <w:lang w:val="en-GB"/>
        </w:rPr>
      </w:pPr>
      <w:r w:rsidRPr="005B0A1B">
        <w:rPr>
          <w:rFonts w:cs="Arial"/>
          <w:color w:val="222222"/>
          <w:szCs w:val="24"/>
          <w:shd w:val="clear" w:color="auto" w:fill="FFFFFF"/>
          <w:lang w:val="en-GB"/>
        </w:rPr>
        <w:br w:type="page"/>
      </w:r>
    </w:p>
    <w:p w:rsidR="00B02B57" w:rsidRPr="00654BB3" w:rsidRDefault="00980477" w:rsidP="00B02B57">
      <w:pPr>
        <w:pStyle w:val="Heading1"/>
        <w:spacing w:line="360" w:lineRule="auto"/>
        <w:rPr>
          <w:rFonts w:cs="Arial"/>
          <w:szCs w:val="24"/>
          <w:u w:val="single"/>
          <w:shd w:val="clear" w:color="auto" w:fill="FFFFFF"/>
          <w:lang w:val="en-GB"/>
        </w:rPr>
      </w:pPr>
      <w:bookmarkStart w:id="14" w:name="_Toc16183055"/>
      <w:r w:rsidRPr="00654BB3">
        <w:rPr>
          <w:noProof/>
          <w:u w:val="single"/>
        </w:rPr>
        <w:lastRenderedPageBreak/>
        <w:drawing>
          <wp:anchor distT="0" distB="0" distL="114300" distR="114300" simplePos="0" relativeHeight="251651584" behindDoc="0" locked="0" layoutInCell="1" allowOverlap="0" wp14:anchorId="1D179D4F" wp14:editId="2DFA9354">
            <wp:simplePos x="0" y="0"/>
            <wp:positionH relativeFrom="page">
              <wp:posOffset>106681</wp:posOffset>
            </wp:positionH>
            <wp:positionV relativeFrom="page">
              <wp:posOffset>1295400</wp:posOffset>
            </wp:positionV>
            <wp:extent cx="7277100" cy="7840980"/>
            <wp:effectExtent l="0" t="0" r="0" b="0"/>
            <wp:wrapTopAndBottom/>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stretch>
                      <a:fillRect/>
                    </a:stretch>
                  </pic:blipFill>
                  <pic:spPr>
                    <a:xfrm>
                      <a:off x="0" y="0"/>
                      <a:ext cx="7277100" cy="7840980"/>
                    </a:xfrm>
                    <a:prstGeom prst="rect">
                      <a:avLst/>
                    </a:prstGeom>
                  </pic:spPr>
                </pic:pic>
              </a:graphicData>
            </a:graphic>
            <wp14:sizeRelH relativeFrom="margin">
              <wp14:pctWidth>0</wp14:pctWidth>
            </wp14:sizeRelH>
            <wp14:sizeRelV relativeFrom="margin">
              <wp14:pctHeight>0</wp14:pctHeight>
            </wp14:sizeRelV>
          </wp:anchor>
        </w:drawing>
      </w:r>
      <w:r w:rsidR="007B7421">
        <w:rPr>
          <w:rFonts w:cs="Arial"/>
          <w:szCs w:val="24"/>
          <w:u w:val="single"/>
          <w:shd w:val="clear" w:color="auto" w:fill="FFFFFF"/>
          <w:lang w:val="en-GB"/>
        </w:rPr>
        <w:t xml:space="preserve">7. </w:t>
      </w:r>
      <w:r w:rsidR="00B02B57" w:rsidRPr="00654BB3">
        <w:rPr>
          <w:rFonts w:cs="Arial"/>
          <w:szCs w:val="24"/>
          <w:u w:val="single"/>
          <w:shd w:val="clear" w:color="auto" w:fill="FFFFFF"/>
          <w:lang w:val="en-GB"/>
        </w:rPr>
        <w:t>Appendix</w:t>
      </w:r>
      <w:bookmarkEnd w:id="14"/>
      <w:r w:rsidR="00B02B57" w:rsidRPr="00654BB3">
        <w:rPr>
          <w:rFonts w:cs="Arial"/>
          <w:szCs w:val="24"/>
          <w:u w:val="single"/>
          <w:shd w:val="clear" w:color="auto" w:fill="FFFFFF"/>
          <w:lang w:val="en-GB"/>
        </w:rPr>
        <w:t xml:space="preserve"> </w:t>
      </w:r>
    </w:p>
    <w:p w:rsidR="00980477" w:rsidRPr="00980477" w:rsidRDefault="00980477" w:rsidP="00980477">
      <w:pPr>
        <w:rPr>
          <w:lang w:val="en-GB"/>
        </w:rPr>
      </w:pPr>
      <w:r>
        <w:rPr>
          <w:noProof/>
        </w:rPr>
        <w:lastRenderedPageBreak/>
        <w:drawing>
          <wp:anchor distT="0" distB="0" distL="114300" distR="114300" simplePos="0" relativeHeight="251661312" behindDoc="0" locked="0" layoutInCell="1" allowOverlap="0" wp14:anchorId="6CB04CA1" wp14:editId="4278A863">
            <wp:simplePos x="0" y="0"/>
            <wp:positionH relativeFrom="page">
              <wp:posOffset>0</wp:posOffset>
            </wp:positionH>
            <wp:positionV relativeFrom="page">
              <wp:posOffset>175260</wp:posOffset>
            </wp:positionV>
            <wp:extent cx="7513320" cy="8839200"/>
            <wp:effectExtent l="0" t="0" r="0" b="0"/>
            <wp:wrapTopAndBottom/>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1"/>
                    <a:stretch>
                      <a:fillRect/>
                    </a:stretch>
                  </pic:blipFill>
                  <pic:spPr>
                    <a:xfrm>
                      <a:off x="0" y="0"/>
                      <a:ext cx="7513743" cy="8839698"/>
                    </a:xfrm>
                    <a:prstGeom prst="rect">
                      <a:avLst/>
                    </a:prstGeom>
                  </pic:spPr>
                </pic:pic>
              </a:graphicData>
            </a:graphic>
            <wp14:sizeRelH relativeFrom="margin">
              <wp14:pctWidth>0</wp14:pctWidth>
            </wp14:sizeRelH>
            <wp14:sizeRelV relativeFrom="margin">
              <wp14:pctHeight>0</wp14:pctHeight>
            </wp14:sizeRelV>
          </wp:anchor>
        </w:drawing>
      </w:r>
    </w:p>
    <w:p w:rsidR="00B02B57" w:rsidRPr="00A7388F" w:rsidRDefault="00980477" w:rsidP="00B02B57">
      <w:pPr>
        <w:rPr>
          <w:lang w:val="en-GB"/>
        </w:rPr>
      </w:pPr>
      <w:r>
        <w:rPr>
          <w:noProof/>
        </w:rPr>
        <w:lastRenderedPageBreak/>
        <w:drawing>
          <wp:anchor distT="0" distB="0" distL="114300" distR="114300" simplePos="0" relativeHeight="251663360" behindDoc="0" locked="0" layoutInCell="1" allowOverlap="0" wp14:anchorId="47A6EE6B" wp14:editId="6A156A77">
            <wp:simplePos x="0" y="0"/>
            <wp:positionH relativeFrom="page">
              <wp:posOffset>662940</wp:posOffset>
            </wp:positionH>
            <wp:positionV relativeFrom="page">
              <wp:posOffset>236220</wp:posOffset>
            </wp:positionV>
            <wp:extent cx="6449695" cy="8900160"/>
            <wp:effectExtent l="0" t="0" r="0" b="0"/>
            <wp:wrapTopAndBottom/>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2"/>
                    <a:stretch>
                      <a:fillRect/>
                    </a:stretch>
                  </pic:blipFill>
                  <pic:spPr>
                    <a:xfrm>
                      <a:off x="0" y="0"/>
                      <a:ext cx="6449695" cy="8900160"/>
                    </a:xfrm>
                    <a:prstGeom prst="rect">
                      <a:avLst/>
                    </a:prstGeom>
                  </pic:spPr>
                </pic:pic>
              </a:graphicData>
            </a:graphic>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65408" behindDoc="0" locked="0" layoutInCell="1" allowOverlap="0" wp14:anchorId="229694FC" wp14:editId="05DE4704">
            <wp:simplePos x="0" y="0"/>
            <wp:positionH relativeFrom="page">
              <wp:posOffset>502920</wp:posOffset>
            </wp:positionH>
            <wp:positionV relativeFrom="page">
              <wp:posOffset>114300</wp:posOffset>
            </wp:positionV>
            <wp:extent cx="7040880" cy="9022080"/>
            <wp:effectExtent l="0" t="0" r="0" b="0"/>
            <wp:wrapTopAndBottom/>
            <wp:docPr id="23" name="Picture 23"/>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3"/>
                    <a:stretch>
                      <a:fillRect/>
                    </a:stretch>
                  </pic:blipFill>
                  <pic:spPr>
                    <a:xfrm>
                      <a:off x="0" y="0"/>
                      <a:ext cx="7040880" cy="9022080"/>
                    </a:xfrm>
                    <a:prstGeom prst="rect">
                      <a:avLst/>
                    </a:prstGeom>
                  </pic:spPr>
                </pic:pic>
              </a:graphicData>
            </a:graphic>
            <wp14:sizeRelH relativeFrom="margin">
              <wp14:pctWidth>0</wp14:pctWidth>
            </wp14:sizeRelH>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67456" behindDoc="0" locked="0" layoutInCell="1" allowOverlap="0" wp14:anchorId="4C33B256" wp14:editId="764D66A1">
            <wp:simplePos x="0" y="0"/>
            <wp:positionH relativeFrom="page">
              <wp:posOffset>320040</wp:posOffset>
            </wp:positionH>
            <wp:positionV relativeFrom="page">
              <wp:posOffset>144780</wp:posOffset>
            </wp:positionV>
            <wp:extent cx="6537960" cy="8991600"/>
            <wp:effectExtent l="0" t="0" r="0" b="0"/>
            <wp:wrapTopAndBottom/>
            <wp:docPr id="28" name="Picture 28"/>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4"/>
                    <a:stretch>
                      <a:fillRect/>
                    </a:stretch>
                  </pic:blipFill>
                  <pic:spPr>
                    <a:xfrm>
                      <a:off x="0" y="0"/>
                      <a:ext cx="6537960" cy="8991600"/>
                    </a:xfrm>
                    <a:prstGeom prst="rect">
                      <a:avLst/>
                    </a:prstGeom>
                  </pic:spPr>
                </pic:pic>
              </a:graphicData>
            </a:graphic>
            <wp14:sizeRelH relativeFrom="margin">
              <wp14:pctWidth>0</wp14:pctWidth>
            </wp14:sizeRelH>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69504" behindDoc="0" locked="0" layoutInCell="1" allowOverlap="0" wp14:anchorId="716F4785" wp14:editId="5517A776">
            <wp:simplePos x="0" y="0"/>
            <wp:positionH relativeFrom="page">
              <wp:posOffset>60960</wp:posOffset>
            </wp:positionH>
            <wp:positionV relativeFrom="page">
              <wp:posOffset>76200</wp:posOffset>
            </wp:positionV>
            <wp:extent cx="7555865" cy="9060180"/>
            <wp:effectExtent l="0" t="0" r="0" b="0"/>
            <wp:wrapTopAndBottom/>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5"/>
                    <a:stretch>
                      <a:fillRect/>
                    </a:stretch>
                  </pic:blipFill>
                  <pic:spPr>
                    <a:xfrm>
                      <a:off x="0" y="0"/>
                      <a:ext cx="7556146" cy="9060517"/>
                    </a:xfrm>
                    <a:prstGeom prst="rect">
                      <a:avLst/>
                    </a:prstGeom>
                  </pic:spPr>
                </pic:pic>
              </a:graphicData>
            </a:graphic>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71552" behindDoc="0" locked="0" layoutInCell="1" allowOverlap="0" wp14:anchorId="030A2629" wp14:editId="3766ADA4">
            <wp:simplePos x="0" y="0"/>
            <wp:positionH relativeFrom="page">
              <wp:posOffset>228600</wp:posOffset>
            </wp:positionH>
            <wp:positionV relativeFrom="page">
              <wp:posOffset>487680</wp:posOffset>
            </wp:positionV>
            <wp:extent cx="7132320" cy="8648700"/>
            <wp:effectExtent l="0" t="0" r="0" b="0"/>
            <wp:wrapTopAndBottom/>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16"/>
                    <a:stretch>
                      <a:fillRect/>
                    </a:stretch>
                  </pic:blipFill>
                  <pic:spPr>
                    <a:xfrm>
                      <a:off x="0" y="0"/>
                      <a:ext cx="7132320" cy="8648700"/>
                    </a:xfrm>
                    <a:prstGeom prst="rect">
                      <a:avLst/>
                    </a:prstGeom>
                  </pic:spPr>
                </pic:pic>
              </a:graphicData>
            </a:graphic>
            <wp14:sizeRelH relativeFrom="margin">
              <wp14:pctWidth>0</wp14:pctWidth>
            </wp14:sizeRelH>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73600" behindDoc="0" locked="0" layoutInCell="1" allowOverlap="0" wp14:anchorId="4366BD63" wp14:editId="577C52E2">
            <wp:simplePos x="0" y="0"/>
            <wp:positionH relativeFrom="page">
              <wp:posOffset>0</wp:posOffset>
            </wp:positionH>
            <wp:positionV relativeFrom="page">
              <wp:posOffset>678180</wp:posOffset>
            </wp:positionV>
            <wp:extent cx="7555865" cy="7802614"/>
            <wp:effectExtent l="0" t="0" r="0" b="0"/>
            <wp:wrapTopAndBottom/>
            <wp:docPr id="43" name="Picture 43"/>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7"/>
                    <a:stretch>
                      <a:fillRect/>
                    </a:stretch>
                  </pic:blipFill>
                  <pic:spPr>
                    <a:xfrm>
                      <a:off x="0" y="0"/>
                      <a:ext cx="7555865" cy="7802614"/>
                    </a:xfrm>
                    <a:prstGeom prst="rect">
                      <a:avLst/>
                    </a:prstGeom>
                  </pic:spPr>
                </pic:pic>
              </a:graphicData>
            </a:graphic>
            <wp14:sizeRelV relativeFrom="margin">
              <wp14:pctHeight>0</wp14:pctHeight>
            </wp14:sizeRelV>
          </wp:anchor>
        </w:drawing>
      </w:r>
    </w:p>
    <w:p w:rsidR="003C5353" w:rsidRPr="00A7388F" w:rsidRDefault="003C5353" w:rsidP="00B02B57">
      <w:pPr>
        <w:rPr>
          <w:lang w:val="en-GB"/>
        </w:rPr>
      </w:pPr>
    </w:p>
    <w:p w:rsidR="003C5353" w:rsidRPr="00A7388F" w:rsidRDefault="00B42B24" w:rsidP="00B02B57">
      <w:pPr>
        <w:rPr>
          <w:lang w:val="en-GB"/>
        </w:rPr>
      </w:pPr>
      <w:r>
        <w:rPr>
          <w:noProof/>
        </w:rPr>
        <w:lastRenderedPageBreak/>
        <w:drawing>
          <wp:anchor distT="0" distB="0" distL="114300" distR="114300" simplePos="0" relativeHeight="251653632" behindDoc="0" locked="0" layoutInCell="1" allowOverlap="0" wp14:anchorId="519BE9CC" wp14:editId="65651B10">
            <wp:simplePos x="0" y="0"/>
            <wp:positionH relativeFrom="page">
              <wp:posOffset>106680</wp:posOffset>
            </wp:positionH>
            <wp:positionV relativeFrom="page">
              <wp:posOffset>274320</wp:posOffset>
            </wp:positionV>
            <wp:extent cx="7556314" cy="8861425"/>
            <wp:effectExtent l="0" t="0" r="0" b="0"/>
            <wp:wrapTopAndBottom/>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18"/>
                    <a:stretch>
                      <a:fillRect/>
                    </a:stretch>
                  </pic:blipFill>
                  <pic:spPr>
                    <a:xfrm>
                      <a:off x="0" y="0"/>
                      <a:ext cx="7556314" cy="8861425"/>
                    </a:xfrm>
                    <a:prstGeom prst="rect">
                      <a:avLst/>
                    </a:prstGeom>
                  </pic:spPr>
                </pic:pic>
              </a:graphicData>
            </a:graphic>
            <wp14:sizeRelV relativeFrom="margin">
              <wp14:pctHeight>0</wp14:pctHeight>
            </wp14:sizeRelV>
          </wp:anchor>
        </w:drawing>
      </w:r>
    </w:p>
    <w:p w:rsidR="003C5353" w:rsidRPr="00A7388F" w:rsidRDefault="00B42B24" w:rsidP="00B02B57">
      <w:pPr>
        <w:rPr>
          <w:lang w:val="en-GB"/>
        </w:rPr>
      </w:pPr>
      <w:r>
        <w:rPr>
          <w:noProof/>
        </w:rPr>
        <w:lastRenderedPageBreak/>
        <w:drawing>
          <wp:anchor distT="0" distB="0" distL="114300" distR="114300" simplePos="0" relativeHeight="251655680" behindDoc="0" locked="0" layoutInCell="1" allowOverlap="0" wp14:anchorId="7EA571D3" wp14:editId="2C0C9C45">
            <wp:simplePos x="0" y="0"/>
            <wp:positionH relativeFrom="page">
              <wp:posOffset>0</wp:posOffset>
            </wp:positionH>
            <wp:positionV relativeFrom="page">
              <wp:posOffset>205740</wp:posOffset>
            </wp:positionV>
            <wp:extent cx="7538720" cy="7421880"/>
            <wp:effectExtent l="0" t="0" r="0" b="0"/>
            <wp:wrapTopAndBottom/>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19"/>
                    <a:stretch>
                      <a:fillRect/>
                    </a:stretch>
                  </pic:blipFill>
                  <pic:spPr>
                    <a:xfrm>
                      <a:off x="0" y="0"/>
                      <a:ext cx="7538720" cy="7421880"/>
                    </a:xfrm>
                    <a:prstGeom prst="rect">
                      <a:avLst/>
                    </a:prstGeom>
                  </pic:spPr>
                </pic:pic>
              </a:graphicData>
            </a:graphic>
            <wp14:sizeRelV relativeFrom="margin">
              <wp14:pctHeight>0</wp14:pctHeight>
            </wp14:sizeRelV>
          </wp:anchor>
        </w:drawing>
      </w:r>
    </w:p>
    <w:p w:rsidR="003C5353" w:rsidRPr="00A7388F" w:rsidRDefault="003C5353" w:rsidP="00B02B57">
      <w:pPr>
        <w:rPr>
          <w:lang w:val="en-GB"/>
        </w:rPr>
      </w:pPr>
    </w:p>
    <w:p w:rsidR="00222509" w:rsidRDefault="00222509" w:rsidP="00AA152C">
      <w:pPr>
        <w:spacing w:line="360" w:lineRule="auto"/>
        <w:jc w:val="both"/>
        <w:rPr>
          <w:rFonts w:ascii="Times New Roman" w:hAnsi="Times New Roman" w:cs="Times New Roman"/>
          <w:szCs w:val="24"/>
          <w:lang w:val="en-GB"/>
        </w:rPr>
      </w:pPr>
    </w:p>
    <w:p w:rsidR="00B42B24" w:rsidRDefault="00B42B24" w:rsidP="00AA152C">
      <w:pPr>
        <w:spacing w:line="360" w:lineRule="auto"/>
        <w:jc w:val="both"/>
        <w:rPr>
          <w:rFonts w:ascii="Times New Roman" w:hAnsi="Times New Roman" w:cs="Times New Roman"/>
          <w:szCs w:val="24"/>
          <w:lang w:val="en-GB"/>
        </w:rPr>
      </w:pPr>
    </w:p>
    <w:p w:rsidR="00B42B24" w:rsidRPr="00A7388F" w:rsidRDefault="00B42B24" w:rsidP="00AA152C">
      <w:pPr>
        <w:spacing w:line="360" w:lineRule="auto"/>
        <w:jc w:val="both"/>
        <w:rPr>
          <w:rFonts w:ascii="Times New Roman" w:hAnsi="Times New Roman" w:cs="Times New Roman"/>
          <w:szCs w:val="24"/>
          <w:lang w:val="en-GB"/>
        </w:rPr>
      </w:pPr>
      <w:r>
        <w:rPr>
          <w:noProof/>
        </w:rPr>
        <w:lastRenderedPageBreak/>
        <w:drawing>
          <wp:anchor distT="0" distB="0" distL="114300" distR="114300" simplePos="0" relativeHeight="251679744" behindDoc="0" locked="0" layoutInCell="1" allowOverlap="0" wp14:anchorId="6A24F5BA" wp14:editId="26F3E186">
            <wp:simplePos x="0" y="0"/>
            <wp:positionH relativeFrom="page">
              <wp:posOffset>320040</wp:posOffset>
            </wp:positionH>
            <wp:positionV relativeFrom="page">
              <wp:posOffset>114300</wp:posOffset>
            </wp:positionV>
            <wp:extent cx="7280910" cy="8320625"/>
            <wp:effectExtent l="0" t="0" r="0" b="0"/>
            <wp:wrapTopAndBottom/>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20"/>
                    <a:stretch>
                      <a:fillRect/>
                    </a:stretch>
                  </pic:blipFill>
                  <pic:spPr>
                    <a:xfrm>
                      <a:off x="0" y="0"/>
                      <a:ext cx="7280910" cy="8320625"/>
                    </a:xfrm>
                    <a:prstGeom prst="rect">
                      <a:avLst/>
                    </a:prstGeom>
                  </pic:spPr>
                </pic:pic>
              </a:graphicData>
            </a:graphic>
            <wp14:sizeRelV relativeFrom="margin">
              <wp14:pctHeight>0</wp14:pctHeight>
            </wp14:sizeRelV>
          </wp:anchor>
        </w:drawing>
      </w:r>
    </w:p>
    <w:p w:rsidR="00AA152C" w:rsidRDefault="00B42B24" w:rsidP="00AA152C">
      <w:pPr>
        <w:spacing w:line="360" w:lineRule="auto"/>
        <w:jc w:val="both"/>
        <w:rPr>
          <w:rFonts w:ascii="Times New Roman" w:hAnsi="Times New Roman" w:cs="Times New Roman"/>
          <w:szCs w:val="24"/>
          <w:lang w:val="en-GB"/>
        </w:rPr>
      </w:pPr>
      <w:r>
        <w:rPr>
          <w:noProof/>
        </w:rPr>
        <w:lastRenderedPageBreak/>
        <w:drawing>
          <wp:anchor distT="0" distB="0" distL="114300" distR="114300" simplePos="0" relativeHeight="251681792" behindDoc="0" locked="0" layoutInCell="1" allowOverlap="0" wp14:anchorId="35556DBB" wp14:editId="295F613F">
            <wp:simplePos x="0" y="0"/>
            <wp:positionH relativeFrom="page">
              <wp:posOffset>464820</wp:posOffset>
            </wp:positionH>
            <wp:positionV relativeFrom="page">
              <wp:posOffset>160020</wp:posOffset>
            </wp:positionV>
            <wp:extent cx="6833870" cy="7437120"/>
            <wp:effectExtent l="0" t="0" r="0" b="0"/>
            <wp:wrapTopAndBottom/>
            <wp:docPr id="63" name="Picture 63"/>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21"/>
                    <a:stretch>
                      <a:fillRect/>
                    </a:stretch>
                  </pic:blipFill>
                  <pic:spPr>
                    <a:xfrm>
                      <a:off x="0" y="0"/>
                      <a:ext cx="6833870" cy="7437120"/>
                    </a:xfrm>
                    <a:prstGeom prst="rect">
                      <a:avLst/>
                    </a:prstGeom>
                  </pic:spPr>
                </pic:pic>
              </a:graphicData>
            </a:graphic>
            <wp14:sizeRelH relativeFrom="margin">
              <wp14:pctWidth>0</wp14:pctWidth>
            </wp14:sizeRelH>
            <wp14:sizeRelV relativeFrom="margin">
              <wp14:pctHeight>0</wp14:pctHeight>
            </wp14:sizeRelV>
          </wp:anchor>
        </w:drawing>
      </w:r>
    </w:p>
    <w:p w:rsidR="00B42B24" w:rsidRP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r>
        <w:rPr>
          <w:rFonts w:ascii="Times New Roman" w:hAnsi="Times New Roman" w:cs="Times New Roman"/>
          <w:szCs w:val="24"/>
          <w:lang w:val="en-GB"/>
        </w:rPr>
        <w:br/>
      </w:r>
    </w:p>
    <w:p w:rsidR="00B42B24" w:rsidRDefault="00B42B24" w:rsidP="00B42B24">
      <w:pPr>
        <w:rPr>
          <w:rFonts w:ascii="Times New Roman" w:hAnsi="Times New Roman" w:cs="Times New Roman"/>
          <w:szCs w:val="24"/>
          <w:lang w:val="en-GB"/>
        </w:rPr>
      </w:pPr>
      <w:r>
        <w:rPr>
          <w:noProof/>
        </w:rPr>
        <w:lastRenderedPageBreak/>
        <w:drawing>
          <wp:anchor distT="0" distB="0" distL="114300" distR="114300" simplePos="0" relativeHeight="251657728" behindDoc="0" locked="0" layoutInCell="1" allowOverlap="0" wp14:anchorId="655F3E53" wp14:editId="11E6E067">
            <wp:simplePos x="0" y="0"/>
            <wp:positionH relativeFrom="page">
              <wp:posOffset>365760</wp:posOffset>
            </wp:positionH>
            <wp:positionV relativeFrom="page">
              <wp:posOffset>457200</wp:posOffset>
            </wp:positionV>
            <wp:extent cx="7170420" cy="5745480"/>
            <wp:effectExtent l="0" t="0" r="0" b="0"/>
            <wp:wrapTopAndBottom/>
            <wp:docPr id="68" name="Picture 68"/>
            <wp:cNvGraphicFramePr/>
            <a:graphic xmlns:a="http://schemas.openxmlformats.org/drawingml/2006/main">
              <a:graphicData uri="http://schemas.openxmlformats.org/drawingml/2006/picture">
                <pic:pic xmlns:pic="http://schemas.openxmlformats.org/drawingml/2006/picture">
                  <pic:nvPicPr>
                    <pic:cNvPr id="68" name="Picture 68"/>
                    <pic:cNvPicPr/>
                  </pic:nvPicPr>
                  <pic:blipFill>
                    <a:blip r:embed="rId22"/>
                    <a:stretch>
                      <a:fillRect/>
                    </a:stretch>
                  </pic:blipFill>
                  <pic:spPr>
                    <a:xfrm>
                      <a:off x="0" y="0"/>
                      <a:ext cx="7170420" cy="574548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Cs w:val="24"/>
          <w:lang w:val="en-GB"/>
        </w:rPr>
        <w:br/>
      </w: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r>
        <w:rPr>
          <w:noProof/>
        </w:rPr>
        <w:lastRenderedPageBreak/>
        <w:drawing>
          <wp:anchor distT="0" distB="0" distL="114300" distR="114300" simplePos="0" relativeHeight="251659776" behindDoc="0" locked="0" layoutInCell="1" allowOverlap="0" wp14:anchorId="3A6EABDD" wp14:editId="42C4078A">
            <wp:simplePos x="0" y="0"/>
            <wp:positionH relativeFrom="page">
              <wp:posOffset>381000</wp:posOffset>
            </wp:positionH>
            <wp:positionV relativeFrom="page">
              <wp:posOffset>281940</wp:posOffset>
            </wp:positionV>
            <wp:extent cx="7025640" cy="7101840"/>
            <wp:effectExtent l="0" t="0" r="0" b="0"/>
            <wp:wrapTopAndBottom/>
            <wp:docPr id="73" name="Picture 73"/>
            <wp:cNvGraphicFramePr/>
            <a:graphic xmlns:a="http://schemas.openxmlformats.org/drawingml/2006/main">
              <a:graphicData uri="http://schemas.openxmlformats.org/drawingml/2006/picture">
                <pic:pic xmlns:pic="http://schemas.openxmlformats.org/drawingml/2006/picture">
                  <pic:nvPicPr>
                    <pic:cNvPr id="73" name="Picture 73"/>
                    <pic:cNvPicPr/>
                  </pic:nvPicPr>
                  <pic:blipFill>
                    <a:blip r:embed="rId23"/>
                    <a:stretch>
                      <a:fillRect/>
                    </a:stretch>
                  </pic:blipFill>
                  <pic:spPr>
                    <a:xfrm>
                      <a:off x="0" y="0"/>
                      <a:ext cx="7025640" cy="7101840"/>
                    </a:xfrm>
                    <a:prstGeom prst="rect">
                      <a:avLst/>
                    </a:prstGeom>
                  </pic:spPr>
                </pic:pic>
              </a:graphicData>
            </a:graphic>
            <wp14:sizeRelH relativeFrom="margin">
              <wp14:pctWidth>0</wp14:pctWidth>
            </wp14:sizeRelH>
            <wp14:sizeRelV relativeFrom="margin">
              <wp14:pctHeight>0</wp14:pctHeight>
            </wp14:sizeRelV>
          </wp:anchor>
        </w:drawing>
      </w: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r>
        <w:rPr>
          <w:noProof/>
        </w:rPr>
        <w:lastRenderedPageBreak/>
        <w:drawing>
          <wp:anchor distT="0" distB="0" distL="114300" distR="114300" simplePos="0" relativeHeight="251661824" behindDoc="0" locked="0" layoutInCell="1" allowOverlap="0" wp14:anchorId="75CEAA4E" wp14:editId="14686940">
            <wp:simplePos x="0" y="0"/>
            <wp:positionH relativeFrom="page">
              <wp:posOffset>495300</wp:posOffset>
            </wp:positionH>
            <wp:positionV relativeFrom="page">
              <wp:posOffset>60960</wp:posOffset>
            </wp:positionV>
            <wp:extent cx="6774180" cy="6431280"/>
            <wp:effectExtent l="0" t="0" r="0" b="0"/>
            <wp:wrapTopAndBottom/>
            <wp:docPr id="78" name="Picture 78"/>
            <wp:cNvGraphicFramePr/>
            <a:graphic xmlns:a="http://schemas.openxmlformats.org/drawingml/2006/main">
              <a:graphicData uri="http://schemas.openxmlformats.org/drawingml/2006/picture">
                <pic:pic xmlns:pic="http://schemas.openxmlformats.org/drawingml/2006/picture">
                  <pic:nvPicPr>
                    <pic:cNvPr id="78" name="Picture 78"/>
                    <pic:cNvPicPr/>
                  </pic:nvPicPr>
                  <pic:blipFill>
                    <a:blip r:embed="rId24"/>
                    <a:stretch>
                      <a:fillRect/>
                    </a:stretch>
                  </pic:blipFill>
                  <pic:spPr>
                    <a:xfrm>
                      <a:off x="0" y="0"/>
                      <a:ext cx="6774180" cy="6431280"/>
                    </a:xfrm>
                    <a:prstGeom prst="rect">
                      <a:avLst/>
                    </a:prstGeom>
                  </pic:spPr>
                </pic:pic>
              </a:graphicData>
            </a:graphic>
            <wp14:sizeRelH relativeFrom="margin">
              <wp14:pctWidth>0</wp14:pctWidth>
            </wp14:sizeRelH>
            <wp14:sizeRelV relativeFrom="margin">
              <wp14:pctHeight>0</wp14:pctHeight>
            </wp14:sizeRelV>
          </wp:anchor>
        </w:drawing>
      </w: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r>
        <w:rPr>
          <w:noProof/>
        </w:rPr>
        <w:lastRenderedPageBreak/>
        <w:drawing>
          <wp:anchor distT="0" distB="0" distL="114300" distR="114300" simplePos="0" relativeHeight="251663872" behindDoc="0" locked="0" layoutInCell="1" allowOverlap="0" wp14:anchorId="02960749" wp14:editId="50A21DD6">
            <wp:simplePos x="0" y="0"/>
            <wp:positionH relativeFrom="page">
              <wp:posOffset>434340</wp:posOffset>
            </wp:positionH>
            <wp:positionV relativeFrom="page">
              <wp:posOffset>373380</wp:posOffset>
            </wp:positionV>
            <wp:extent cx="6995160" cy="6408420"/>
            <wp:effectExtent l="0" t="0" r="0" b="0"/>
            <wp:wrapTopAndBottom/>
            <wp:docPr id="83" name="Picture 83"/>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25"/>
                    <a:stretch>
                      <a:fillRect/>
                    </a:stretch>
                  </pic:blipFill>
                  <pic:spPr>
                    <a:xfrm>
                      <a:off x="0" y="0"/>
                      <a:ext cx="6995160" cy="6408420"/>
                    </a:xfrm>
                    <a:prstGeom prst="rect">
                      <a:avLst/>
                    </a:prstGeom>
                  </pic:spPr>
                </pic:pic>
              </a:graphicData>
            </a:graphic>
            <wp14:sizeRelH relativeFrom="margin">
              <wp14:pctWidth>0</wp14:pctWidth>
            </wp14:sizeRelH>
            <wp14:sizeRelV relativeFrom="margin">
              <wp14:pctHeight>0</wp14:pctHeight>
            </wp14:sizeRelV>
          </wp:anchor>
        </w:drawing>
      </w: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8928D4" w:rsidRDefault="008928D4" w:rsidP="00B42B24">
      <w:pPr>
        <w:rPr>
          <w:rFonts w:ascii="Times New Roman" w:hAnsi="Times New Roman" w:cs="Times New Roman"/>
          <w:szCs w:val="24"/>
          <w:lang w:val="en-GB"/>
        </w:rPr>
      </w:pPr>
      <w:r>
        <w:rPr>
          <w:noProof/>
        </w:rPr>
        <w:lastRenderedPageBreak/>
        <w:drawing>
          <wp:anchor distT="0" distB="0" distL="114300" distR="114300" simplePos="0" relativeHeight="251658240" behindDoc="0" locked="0" layoutInCell="1" allowOverlap="0" wp14:anchorId="6BB75980" wp14:editId="73F171CB">
            <wp:simplePos x="0" y="0"/>
            <wp:positionH relativeFrom="page">
              <wp:posOffset>533400</wp:posOffset>
            </wp:positionH>
            <wp:positionV relativeFrom="page">
              <wp:posOffset>251460</wp:posOffset>
            </wp:positionV>
            <wp:extent cx="6743700" cy="8595360"/>
            <wp:effectExtent l="0" t="0" r="0" b="0"/>
            <wp:wrapTopAndBottom/>
            <wp:docPr id="88" name="Picture 88"/>
            <wp:cNvGraphicFramePr/>
            <a:graphic xmlns:a="http://schemas.openxmlformats.org/drawingml/2006/main">
              <a:graphicData uri="http://schemas.openxmlformats.org/drawingml/2006/picture">
                <pic:pic xmlns:pic="http://schemas.openxmlformats.org/drawingml/2006/picture">
                  <pic:nvPicPr>
                    <pic:cNvPr id="88" name="Picture 88"/>
                    <pic:cNvPicPr/>
                  </pic:nvPicPr>
                  <pic:blipFill>
                    <a:blip r:embed="rId26"/>
                    <a:stretch>
                      <a:fillRect/>
                    </a:stretch>
                  </pic:blipFill>
                  <pic:spPr>
                    <a:xfrm>
                      <a:off x="0" y="0"/>
                      <a:ext cx="6743700" cy="8595360"/>
                    </a:xfrm>
                    <a:prstGeom prst="rect">
                      <a:avLst/>
                    </a:prstGeom>
                  </pic:spPr>
                </pic:pic>
              </a:graphicData>
            </a:graphic>
            <wp14:sizeRelH relativeFrom="margin">
              <wp14:pctWidth>0</wp14:pctWidth>
            </wp14:sizeRelH>
            <wp14:sizeRelV relativeFrom="margin">
              <wp14:pctHeight>0</wp14:pctHeight>
            </wp14:sizeRelV>
          </wp:anchor>
        </w:drawing>
      </w:r>
    </w:p>
    <w:p w:rsidR="008928D4" w:rsidRDefault="0008230E" w:rsidP="00B42B24">
      <w:pPr>
        <w:rPr>
          <w:rFonts w:ascii="Times New Roman" w:hAnsi="Times New Roman" w:cs="Times New Roman"/>
          <w:szCs w:val="24"/>
          <w:lang w:val="en-GB"/>
        </w:rPr>
      </w:pPr>
      <w:r>
        <w:rPr>
          <w:rFonts w:ascii="Times New Roman" w:hAnsi="Times New Roman" w:cs="Times New Roman"/>
          <w:noProof/>
          <w:szCs w:val="24"/>
          <w:lang w:val="en-GB"/>
        </w:rPr>
        <w:lastRenderedPageBreak/>
        <w:drawing>
          <wp:inline distT="0" distB="0" distL="0" distR="0">
            <wp:extent cx="5410200" cy="7832461"/>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 Doc 2019-08-20 14.08.06_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13939" cy="7837874"/>
                    </a:xfrm>
                    <a:prstGeom prst="rect">
                      <a:avLst/>
                    </a:prstGeom>
                  </pic:spPr>
                </pic:pic>
              </a:graphicData>
            </a:graphic>
          </wp:inline>
        </w:drawing>
      </w:r>
    </w:p>
    <w:p w:rsidR="008928D4" w:rsidRDefault="008928D4" w:rsidP="00B42B24">
      <w:pPr>
        <w:rPr>
          <w:rFonts w:ascii="Times New Roman" w:hAnsi="Times New Roman" w:cs="Times New Roman"/>
          <w:szCs w:val="24"/>
          <w:lang w:val="en-GB"/>
        </w:rPr>
      </w:pPr>
    </w:p>
    <w:p w:rsidR="008928D4" w:rsidRPr="00B42B24" w:rsidRDefault="0008230E" w:rsidP="00B42B24">
      <w:pPr>
        <w:rPr>
          <w:rFonts w:ascii="Times New Roman" w:hAnsi="Times New Roman" w:cs="Times New Roman"/>
          <w:szCs w:val="24"/>
          <w:lang w:val="en-GB"/>
        </w:rPr>
      </w:pPr>
      <w:r>
        <w:rPr>
          <w:rFonts w:ascii="Times New Roman" w:hAnsi="Times New Roman" w:cs="Times New Roman"/>
          <w:noProof/>
          <w:szCs w:val="24"/>
          <w:lang w:val="en-GB"/>
        </w:rPr>
        <w:lastRenderedPageBreak/>
        <w:drawing>
          <wp:inline distT="0" distB="0" distL="0" distR="0">
            <wp:extent cx="5576570" cy="8229600"/>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w Doc 2019-08-20 14.08.06_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576570" cy="8229600"/>
                    </a:xfrm>
                    <a:prstGeom prst="rect">
                      <a:avLst/>
                    </a:prstGeom>
                  </pic:spPr>
                </pic:pic>
              </a:graphicData>
            </a:graphic>
          </wp:inline>
        </w:drawing>
      </w:r>
    </w:p>
    <w:sectPr w:rsidR="008928D4" w:rsidRPr="00B42B24" w:rsidSect="002F1603">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2104" w:rsidRDefault="006D2104" w:rsidP="00BE363C">
      <w:pPr>
        <w:spacing w:after="0" w:line="240" w:lineRule="auto"/>
      </w:pPr>
      <w:r>
        <w:separator/>
      </w:r>
    </w:p>
  </w:endnote>
  <w:endnote w:type="continuationSeparator" w:id="0">
    <w:p w:rsidR="006D2104" w:rsidRDefault="006D2104" w:rsidP="00BE3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19606"/>
      <w:docPartObj>
        <w:docPartGallery w:val="Page Numbers (Bottom of Page)"/>
        <w:docPartUnique/>
      </w:docPartObj>
    </w:sdtPr>
    <w:sdtEndPr/>
    <w:sdtContent>
      <w:p w:rsidR="00B42B24" w:rsidRDefault="00B42B24" w:rsidP="00B42B24">
        <w:pPr>
          <w:pStyle w:val="Footer"/>
          <w:jc w:val="right"/>
        </w:pPr>
      </w:p>
      <w:p w:rsidR="00B42B24" w:rsidRDefault="00D14C74" w:rsidP="00B42B24">
        <w:pPr>
          <w:pStyle w:val="Footer"/>
          <w:jc w:val="right"/>
        </w:pPr>
        <w:r>
          <w:fldChar w:fldCharType="begin"/>
        </w:r>
        <w:r>
          <w:instrText xml:space="preserve"> PAGE   \* MERGEFORMAT </w:instrText>
        </w:r>
        <w:r>
          <w:fldChar w:fldCharType="separate"/>
        </w:r>
        <w:r w:rsidR="00A7388F">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2104" w:rsidRDefault="006D2104" w:rsidP="00BE363C">
      <w:pPr>
        <w:spacing w:after="0" w:line="240" w:lineRule="auto"/>
      </w:pPr>
      <w:r>
        <w:separator/>
      </w:r>
    </w:p>
  </w:footnote>
  <w:footnote w:type="continuationSeparator" w:id="0">
    <w:p w:rsidR="006D2104" w:rsidRDefault="006D2104" w:rsidP="00BE36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DQ3MTYyNjA1NLIwMzBR0lEKTi0uzszPAykwqgUAFm42mCwAAAA="/>
  </w:docVars>
  <w:rsids>
    <w:rsidRoot w:val="00ED0B26"/>
    <w:rsid w:val="00004A96"/>
    <w:rsid w:val="0000619E"/>
    <w:rsid w:val="0001157E"/>
    <w:rsid w:val="000207DD"/>
    <w:rsid w:val="00024D6B"/>
    <w:rsid w:val="00032E7C"/>
    <w:rsid w:val="0004267E"/>
    <w:rsid w:val="0004304E"/>
    <w:rsid w:val="00053BD6"/>
    <w:rsid w:val="0005656D"/>
    <w:rsid w:val="00065718"/>
    <w:rsid w:val="00071F75"/>
    <w:rsid w:val="00074829"/>
    <w:rsid w:val="000767DF"/>
    <w:rsid w:val="00082007"/>
    <w:rsid w:val="0008230E"/>
    <w:rsid w:val="00082E08"/>
    <w:rsid w:val="000864AF"/>
    <w:rsid w:val="0009123C"/>
    <w:rsid w:val="0009509C"/>
    <w:rsid w:val="000A711C"/>
    <w:rsid w:val="000B0199"/>
    <w:rsid w:val="000B78D2"/>
    <w:rsid w:val="000D32A0"/>
    <w:rsid w:val="000D43DF"/>
    <w:rsid w:val="000D611B"/>
    <w:rsid w:val="000F040D"/>
    <w:rsid w:val="001222B7"/>
    <w:rsid w:val="0012304E"/>
    <w:rsid w:val="00126415"/>
    <w:rsid w:val="0014358A"/>
    <w:rsid w:val="001475FC"/>
    <w:rsid w:val="00161139"/>
    <w:rsid w:val="00184669"/>
    <w:rsid w:val="0019639E"/>
    <w:rsid w:val="001B5129"/>
    <w:rsid w:val="001B6EAA"/>
    <w:rsid w:val="001B7EA5"/>
    <w:rsid w:val="001C106F"/>
    <w:rsid w:val="001C4C46"/>
    <w:rsid w:val="001D4DAB"/>
    <w:rsid w:val="001E4001"/>
    <w:rsid w:val="001E4135"/>
    <w:rsid w:val="001E4943"/>
    <w:rsid w:val="001F0E9E"/>
    <w:rsid w:val="001F1035"/>
    <w:rsid w:val="001F187E"/>
    <w:rsid w:val="001F18BF"/>
    <w:rsid w:val="00222092"/>
    <w:rsid w:val="00222509"/>
    <w:rsid w:val="00233A03"/>
    <w:rsid w:val="00237E91"/>
    <w:rsid w:val="002423B8"/>
    <w:rsid w:val="0026281B"/>
    <w:rsid w:val="00264518"/>
    <w:rsid w:val="0028645E"/>
    <w:rsid w:val="002A40AB"/>
    <w:rsid w:val="002C1BF0"/>
    <w:rsid w:val="002E4597"/>
    <w:rsid w:val="002E705C"/>
    <w:rsid w:val="002F1603"/>
    <w:rsid w:val="002F184C"/>
    <w:rsid w:val="002F6C5F"/>
    <w:rsid w:val="00306234"/>
    <w:rsid w:val="0030715A"/>
    <w:rsid w:val="003108B1"/>
    <w:rsid w:val="00315A37"/>
    <w:rsid w:val="0032240D"/>
    <w:rsid w:val="003242EC"/>
    <w:rsid w:val="00326647"/>
    <w:rsid w:val="00331C75"/>
    <w:rsid w:val="003351C9"/>
    <w:rsid w:val="00347FB2"/>
    <w:rsid w:val="00351DB3"/>
    <w:rsid w:val="003522E2"/>
    <w:rsid w:val="00354F32"/>
    <w:rsid w:val="00362D2D"/>
    <w:rsid w:val="00385529"/>
    <w:rsid w:val="0039294E"/>
    <w:rsid w:val="00395EEC"/>
    <w:rsid w:val="003B1DF8"/>
    <w:rsid w:val="003C5353"/>
    <w:rsid w:val="003C6690"/>
    <w:rsid w:val="003F1A70"/>
    <w:rsid w:val="003F2D56"/>
    <w:rsid w:val="0040132A"/>
    <w:rsid w:val="00402D65"/>
    <w:rsid w:val="0041028A"/>
    <w:rsid w:val="00430B36"/>
    <w:rsid w:val="004438B3"/>
    <w:rsid w:val="0047117D"/>
    <w:rsid w:val="0047193D"/>
    <w:rsid w:val="0047468A"/>
    <w:rsid w:val="0048152B"/>
    <w:rsid w:val="00490B6F"/>
    <w:rsid w:val="00494332"/>
    <w:rsid w:val="004C0FB3"/>
    <w:rsid w:val="004C6B4C"/>
    <w:rsid w:val="004D1308"/>
    <w:rsid w:val="004D47EF"/>
    <w:rsid w:val="004D7B90"/>
    <w:rsid w:val="004E0B9A"/>
    <w:rsid w:val="004F4B77"/>
    <w:rsid w:val="00500EB1"/>
    <w:rsid w:val="00510FAF"/>
    <w:rsid w:val="005370AD"/>
    <w:rsid w:val="00544678"/>
    <w:rsid w:val="00552838"/>
    <w:rsid w:val="005577A9"/>
    <w:rsid w:val="00560AD4"/>
    <w:rsid w:val="005806F3"/>
    <w:rsid w:val="0058158F"/>
    <w:rsid w:val="00584966"/>
    <w:rsid w:val="00585DAA"/>
    <w:rsid w:val="00587BF6"/>
    <w:rsid w:val="005A03FE"/>
    <w:rsid w:val="005A1AB5"/>
    <w:rsid w:val="005A1AB7"/>
    <w:rsid w:val="005A6914"/>
    <w:rsid w:val="005B0A1B"/>
    <w:rsid w:val="005C15CF"/>
    <w:rsid w:val="005C5D92"/>
    <w:rsid w:val="005C7F26"/>
    <w:rsid w:val="005D2ED9"/>
    <w:rsid w:val="005D34BC"/>
    <w:rsid w:val="005E1096"/>
    <w:rsid w:val="005E13C9"/>
    <w:rsid w:val="00605D2F"/>
    <w:rsid w:val="00616DA7"/>
    <w:rsid w:val="006222E9"/>
    <w:rsid w:val="00627385"/>
    <w:rsid w:val="00632C18"/>
    <w:rsid w:val="00636373"/>
    <w:rsid w:val="006366AA"/>
    <w:rsid w:val="006431AA"/>
    <w:rsid w:val="00654BB3"/>
    <w:rsid w:val="00664CDA"/>
    <w:rsid w:val="00670BD0"/>
    <w:rsid w:val="00676BD9"/>
    <w:rsid w:val="006803AB"/>
    <w:rsid w:val="00684492"/>
    <w:rsid w:val="00687F4E"/>
    <w:rsid w:val="00692988"/>
    <w:rsid w:val="006978BA"/>
    <w:rsid w:val="006A0FBF"/>
    <w:rsid w:val="006A2912"/>
    <w:rsid w:val="006D2104"/>
    <w:rsid w:val="006E74F4"/>
    <w:rsid w:val="007063C7"/>
    <w:rsid w:val="00720DB0"/>
    <w:rsid w:val="00722628"/>
    <w:rsid w:val="007242CB"/>
    <w:rsid w:val="007248C6"/>
    <w:rsid w:val="00732F27"/>
    <w:rsid w:val="00740320"/>
    <w:rsid w:val="00741621"/>
    <w:rsid w:val="00750892"/>
    <w:rsid w:val="00755D37"/>
    <w:rsid w:val="00780B28"/>
    <w:rsid w:val="00781062"/>
    <w:rsid w:val="00782FF9"/>
    <w:rsid w:val="00783A56"/>
    <w:rsid w:val="007A1BBB"/>
    <w:rsid w:val="007A6D97"/>
    <w:rsid w:val="007B7421"/>
    <w:rsid w:val="007C6E52"/>
    <w:rsid w:val="007D2FFF"/>
    <w:rsid w:val="007D314C"/>
    <w:rsid w:val="007E1CA0"/>
    <w:rsid w:val="007E47AA"/>
    <w:rsid w:val="007E4CF4"/>
    <w:rsid w:val="007F26C3"/>
    <w:rsid w:val="007F2F2F"/>
    <w:rsid w:val="0081214C"/>
    <w:rsid w:val="0081371C"/>
    <w:rsid w:val="00814535"/>
    <w:rsid w:val="00817D7E"/>
    <w:rsid w:val="00817DBF"/>
    <w:rsid w:val="00826799"/>
    <w:rsid w:val="00841201"/>
    <w:rsid w:val="00841F0A"/>
    <w:rsid w:val="0085339E"/>
    <w:rsid w:val="00856D86"/>
    <w:rsid w:val="008611EA"/>
    <w:rsid w:val="00870954"/>
    <w:rsid w:val="00871CBE"/>
    <w:rsid w:val="00871F21"/>
    <w:rsid w:val="008743C1"/>
    <w:rsid w:val="008842D0"/>
    <w:rsid w:val="00892575"/>
    <w:rsid w:val="008928D4"/>
    <w:rsid w:val="008A1102"/>
    <w:rsid w:val="008B512E"/>
    <w:rsid w:val="008B6455"/>
    <w:rsid w:val="008D124D"/>
    <w:rsid w:val="008D2976"/>
    <w:rsid w:val="008E4C4F"/>
    <w:rsid w:val="008F342C"/>
    <w:rsid w:val="00901E2D"/>
    <w:rsid w:val="009206C1"/>
    <w:rsid w:val="0092329D"/>
    <w:rsid w:val="00935342"/>
    <w:rsid w:val="00950C4B"/>
    <w:rsid w:val="00950E57"/>
    <w:rsid w:val="00966A18"/>
    <w:rsid w:val="00967C01"/>
    <w:rsid w:val="00980477"/>
    <w:rsid w:val="009A3F2A"/>
    <w:rsid w:val="009B78D1"/>
    <w:rsid w:val="009C520F"/>
    <w:rsid w:val="009E543A"/>
    <w:rsid w:val="009F06BE"/>
    <w:rsid w:val="009F346F"/>
    <w:rsid w:val="009F3E94"/>
    <w:rsid w:val="009F42F0"/>
    <w:rsid w:val="009F695B"/>
    <w:rsid w:val="00A02DC6"/>
    <w:rsid w:val="00A06C32"/>
    <w:rsid w:val="00A101A1"/>
    <w:rsid w:val="00A24E08"/>
    <w:rsid w:val="00A25733"/>
    <w:rsid w:val="00A420D5"/>
    <w:rsid w:val="00A6679F"/>
    <w:rsid w:val="00A7388F"/>
    <w:rsid w:val="00A80585"/>
    <w:rsid w:val="00A8138D"/>
    <w:rsid w:val="00A8165F"/>
    <w:rsid w:val="00A90966"/>
    <w:rsid w:val="00A92844"/>
    <w:rsid w:val="00AA152C"/>
    <w:rsid w:val="00AA21C7"/>
    <w:rsid w:val="00AB71F8"/>
    <w:rsid w:val="00AC026F"/>
    <w:rsid w:val="00AC2E07"/>
    <w:rsid w:val="00AC385E"/>
    <w:rsid w:val="00AC7C3B"/>
    <w:rsid w:val="00AD7218"/>
    <w:rsid w:val="00AE62AC"/>
    <w:rsid w:val="00AE7969"/>
    <w:rsid w:val="00AF23C0"/>
    <w:rsid w:val="00B02B57"/>
    <w:rsid w:val="00B05E51"/>
    <w:rsid w:val="00B07D60"/>
    <w:rsid w:val="00B10672"/>
    <w:rsid w:val="00B26DE5"/>
    <w:rsid w:val="00B374E2"/>
    <w:rsid w:val="00B37E27"/>
    <w:rsid w:val="00B40556"/>
    <w:rsid w:val="00B42B24"/>
    <w:rsid w:val="00B443BC"/>
    <w:rsid w:val="00B50052"/>
    <w:rsid w:val="00B500A9"/>
    <w:rsid w:val="00B51862"/>
    <w:rsid w:val="00B51AF4"/>
    <w:rsid w:val="00B60C28"/>
    <w:rsid w:val="00B66664"/>
    <w:rsid w:val="00B70672"/>
    <w:rsid w:val="00B7077A"/>
    <w:rsid w:val="00B8075C"/>
    <w:rsid w:val="00B93073"/>
    <w:rsid w:val="00B94021"/>
    <w:rsid w:val="00B9422D"/>
    <w:rsid w:val="00BA5D41"/>
    <w:rsid w:val="00BC4C4A"/>
    <w:rsid w:val="00BE363C"/>
    <w:rsid w:val="00BF1414"/>
    <w:rsid w:val="00C10700"/>
    <w:rsid w:val="00C12261"/>
    <w:rsid w:val="00C12ABA"/>
    <w:rsid w:val="00C14C2D"/>
    <w:rsid w:val="00C1587A"/>
    <w:rsid w:val="00C228FE"/>
    <w:rsid w:val="00C25E8B"/>
    <w:rsid w:val="00C31577"/>
    <w:rsid w:val="00C350F4"/>
    <w:rsid w:val="00C444A6"/>
    <w:rsid w:val="00C45837"/>
    <w:rsid w:val="00C54285"/>
    <w:rsid w:val="00C63B3C"/>
    <w:rsid w:val="00C75727"/>
    <w:rsid w:val="00CA658F"/>
    <w:rsid w:val="00CC3BBF"/>
    <w:rsid w:val="00CC435A"/>
    <w:rsid w:val="00CD03C2"/>
    <w:rsid w:val="00CD2968"/>
    <w:rsid w:val="00CD44EE"/>
    <w:rsid w:val="00D1089B"/>
    <w:rsid w:val="00D14C74"/>
    <w:rsid w:val="00D3053C"/>
    <w:rsid w:val="00D368C3"/>
    <w:rsid w:val="00D442C6"/>
    <w:rsid w:val="00D50E77"/>
    <w:rsid w:val="00D55DF9"/>
    <w:rsid w:val="00D7509D"/>
    <w:rsid w:val="00DA1679"/>
    <w:rsid w:val="00DB3551"/>
    <w:rsid w:val="00DD1A17"/>
    <w:rsid w:val="00DD2DC7"/>
    <w:rsid w:val="00DE28BF"/>
    <w:rsid w:val="00DE6836"/>
    <w:rsid w:val="00E103E7"/>
    <w:rsid w:val="00E122C3"/>
    <w:rsid w:val="00E253C2"/>
    <w:rsid w:val="00E378B8"/>
    <w:rsid w:val="00E45A48"/>
    <w:rsid w:val="00E542ED"/>
    <w:rsid w:val="00E5470F"/>
    <w:rsid w:val="00E548F9"/>
    <w:rsid w:val="00E57555"/>
    <w:rsid w:val="00E65133"/>
    <w:rsid w:val="00E77FA4"/>
    <w:rsid w:val="00E871F8"/>
    <w:rsid w:val="00EA1BFC"/>
    <w:rsid w:val="00EB186B"/>
    <w:rsid w:val="00EB6C15"/>
    <w:rsid w:val="00EC44C3"/>
    <w:rsid w:val="00ED0B26"/>
    <w:rsid w:val="00ED2CAA"/>
    <w:rsid w:val="00ED7DB9"/>
    <w:rsid w:val="00F37C81"/>
    <w:rsid w:val="00F5385D"/>
    <w:rsid w:val="00F55D8E"/>
    <w:rsid w:val="00F76B81"/>
    <w:rsid w:val="00F77073"/>
    <w:rsid w:val="00F83762"/>
    <w:rsid w:val="00F932BB"/>
    <w:rsid w:val="00FA1E91"/>
    <w:rsid w:val="00FB24EB"/>
    <w:rsid w:val="00FD138B"/>
    <w:rsid w:val="00FD4D1B"/>
    <w:rsid w:val="00FD57F2"/>
    <w:rsid w:val="00FD657F"/>
    <w:rsid w:val="00FE21AE"/>
    <w:rsid w:val="00FE33CC"/>
    <w:rsid w:val="00FE71FE"/>
    <w:rsid w:val="00FF6B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00538C"/>
  <w15:docId w15:val="{BF59E566-28A2-4DA8-AD4D-3E6408AE3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43C1"/>
    <w:rPr>
      <w:rFonts w:ascii="Arial" w:hAnsi="Arial"/>
      <w:sz w:val="24"/>
    </w:rPr>
  </w:style>
  <w:style w:type="paragraph" w:styleId="Heading1">
    <w:name w:val="heading 1"/>
    <w:basedOn w:val="Normal"/>
    <w:next w:val="Normal"/>
    <w:link w:val="Heading1Char"/>
    <w:uiPriority w:val="9"/>
    <w:qFormat/>
    <w:rsid w:val="008743C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423B8"/>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2F6C5F"/>
    <w:pPr>
      <w:keepNext/>
      <w:keepLines/>
      <w:spacing w:before="200" w:after="0"/>
      <w:outlineLvl w:val="2"/>
    </w:pPr>
    <w:rPr>
      <w:rFonts w:eastAsiaTheme="majorEastAsia" w:cstheme="majorBidi"/>
      <w:b/>
      <w:bCs/>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3C1"/>
    <w:rPr>
      <w:rFonts w:ascii="Arial" w:eastAsiaTheme="majorEastAsia" w:hAnsi="Arial" w:cstheme="majorBidi"/>
      <w:b/>
      <w:bCs/>
      <w:sz w:val="24"/>
      <w:szCs w:val="28"/>
    </w:rPr>
  </w:style>
  <w:style w:type="paragraph" w:styleId="Title">
    <w:name w:val="Title"/>
    <w:basedOn w:val="Normal"/>
    <w:next w:val="Normal"/>
    <w:link w:val="TitleChar"/>
    <w:uiPriority w:val="10"/>
    <w:qFormat/>
    <w:rsid w:val="00D7509D"/>
    <w:pPr>
      <w:pBdr>
        <w:bottom w:val="single" w:sz="8" w:space="4" w:color="4F81BD" w:themeColor="accent1"/>
      </w:pBdr>
      <w:spacing w:after="300" w:line="240" w:lineRule="auto"/>
      <w:contextualSpacing/>
    </w:pPr>
    <w:rPr>
      <w:rFonts w:ascii="Times New Roman" w:eastAsiaTheme="majorEastAsia" w:hAnsi="Times New Roman" w:cstheme="majorBidi"/>
      <w:spacing w:val="5"/>
      <w:kern w:val="28"/>
      <w:sz w:val="36"/>
      <w:szCs w:val="52"/>
    </w:rPr>
  </w:style>
  <w:style w:type="character" w:customStyle="1" w:styleId="TitleChar">
    <w:name w:val="Title Char"/>
    <w:basedOn w:val="DefaultParagraphFont"/>
    <w:link w:val="Title"/>
    <w:uiPriority w:val="10"/>
    <w:rsid w:val="00D7509D"/>
    <w:rPr>
      <w:rFonts w:ascii="Times New Roman" w:eastAsiaTheme="majorEastAsia" w:hAnsi="Times New Roman" w:cstheme="majorBidi"/>
      <w:spacing w:val="5"/>
      <w:kern w:val="28"/>
      <w:sz w:val="36"/>
      <w:szCs w:val="52"/>
    </w:rPr>
  </w:style>
  <w:style w:type="character" w:customStyle="1" w:styleId="Heading3Char">
    <w:name w:val="Heading 3 Char"/>
    <w:basedOn w:val="DefaultParagraphFont"/>
    <w:link w:val="Heading3"/>
    <w:uiPriority w:val="9"/>
    <w:rsid w:val="002F6C5F"/>
    <w:rPr>
      <w:rFonts w:ascii="Times New Roman" w:eastAsiaTheme="majorEastAsia" w:hAnsi="Times New Roman" w:cstheme="majorBidi"/>
      <w:b/>
      <w:bCs/>
      <w:sz w:val="20"/>
      <w:lang w:val="en-US"/>
    </w:rPr>
  </w:style>
  <w:style w:type="character" w:customStyle="1" w:styleId="Heading2Char">
    <w:name w:val="Heading 2 Char"/>
    <w:basedOn w:val="DefaultParagraphFont"/>
    <w:link w:val="Heading2"/>
    <w:uiPriority w:val="9"/>
    <w:rsid w:val="002423B8"/>
    <w:rPr>
      <w:rFonts w:ascii="Arial" w:eastAsiaTheme="majorEastAsia" w:hAnsi="Arial" w:cstheme="majorBidi"/>
      <w:b/>
      <w:bCs/>
      <w:sz w:val="24"/>
      <w:szCs w:val="26"/>
    </w:rPr>
  </w:style>
  <w:style w:type="paragraph" w:styleId="Header">
    <w:name w:val="header"/>
    <w:basedOn w:val="Normal"/>
    <w:link w:val="HeaderChar"/>
    <w:uiPriority w:val="99"/>
    <w:unhideWhenUsed/>
    <w:rsid w:val="00BE36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63C"/>
    <w:rPr>
      <w:rFonts w:ascii="Arial" w:hAnsi="Arial"/>
      <w:sz w:val="24"/>
    </w:rPr>
  </w:style>
  <w:style w:type="paragraph" w:styleId="Footer">
    <w:name w:val="footer"/>
    <w:basedOn w:val="Normal"/>
    <w:link w:val="FooterChar"/>
    <w:uiPriority w:val="99"/>
    <w:unhideWhenUsed/>
    <w:rsid w:val="00BE36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63C"/>
    <w:rPr>
      <w:rFonts w:ascii="Arial" w:hAnsi="Arial"/>
      <w:sz w:val="24"/>
    </w:rPr>
  </w:style>
  <w:style w:type="paragraph" w:styleId="TOCHeading">
    <w:name w:val="TOC Heading"/>
    <w:basedOn w:val="Heading1"/>
    <w:next w:val="Normal"/>
    <w:uiPriority w:val="39"/>
    <w:semiHidden/>
    <w:unhideWhenUsed/>
    <w:qFormat/>
    <w:rsid w:val="00BE363C"/>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E363C"/>
    <w:pPr>
      <w:spacing w:after="100"/>
    </w:pPr>
  </w:style>
  <w:style w:type="character" w:styleId="Hyperlink">
    <w:name w:val="Hyperlink"/>
    <w:basedOn w:val="DefaultParagraphFont"/>
    <w:uiPriority w:val="99"/>
    <w:unhideWhenUsed/>
    <w:rsid w:val="00BE363C"/>
    <w:rPr>
      <w:color w:val="0000FF" w:themeColor="hyperlink"/>
      <w:u w:val="single"/>
    </w:rPr>
  </w:style>
  <w:style w:type="paragraph" w:styleId="BalloonText">
    <w:name w:val="Balloon Text"/>
    <w:basedOn w:val="Normal"/>
    <w:link w:val="BalloonTextChar"/>
    <w:uiPriority w:val="99"/>
    <w:semiHidden/>
    <w:unhideWhenUsed/>
    <w:rsid w:val="00BE3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63C"/>
    <w:rPr>
      <w:rFonts w:ascii="Tahoma" w:hAnsi="Tahoma" w:cs="Tahoma"/>
      <w:sz w:val="16"/>
      <w:szCs w:val="16"/>
    </w:rPr>
  </w:style>
  <w:style w:type="table" w:styleId="TableGrid">
    <w:name w:val="Table Grid"/>
    <w:basedOn w:val="TableNormal"/>
    <w:uiPriority w:val="59"/>
    <w:rsid w:val="009A3F2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Shading1-Accent6">
    <w:name w:val="Medium Shading 1 Accent 6"/>
    <w:basedOn w:val="TableNormal"/>
    <w:uiPriority w:val="63"/>
    <w:rsid w:val="00E122C3"/>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character" w:styleId="CommentReference">
    <w:name w:val="annotation reference"/>
    <w:basedOn w:val="DefaultParagraphFont"/>
    <w:uiPriority w:val="99"/>
    <w:semiHidden/>
    <w:unhideWhenUsed/>
    <w:rsid w:val="0085339E"/>
    <w:rPr>
      <w:sz w:val="16"/>
      <w:szCs w:val="16"/>
    </w:rPr>
  </w:style>
  <w:style w:type="paragraph" w:styleId="CommentText">
    <w:name w:val="annotation text"/>
    <w:basedOn w:val="Normal"/>
    <w:link w:val="CommentTextChar"/>
    <w:uiPriority w:val="99"/>
    <w:semiHidden/>
    <w:unhideWhenUsed/>
    <w:rsid w:val="0085339E"/>
    <w:pPr>
      <w:spacing w:line="240" w:lineRule="auto"/>
    </w:pPr>
    <w:rPr>
      <w:sz w:val="20"/>
      <w:szCs w:val="20"/>
    </w:rPr>
  </w:style>
  <w:style w:type="character" w:customStyle="1" w:styleId="CommentTextChar">
    <w:name w:val="Comment Text Char"/>
    <w:basedOn w:val="DefaultParagraphFont"/>
    <w:link w:val="CommentText"/>
    <w:uiPriority w:val="99"/>
    <w:semiHidden/>
    <w:rsid w:val="0085339E"/>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85339E"/>
    <w:rPr>
      <w:b/>
      <w:bCs/>
    </w:rPr>
  </w:style>
  <w:style w:type="character" w:customStyle="1" w:styleId="CommentSubjectChar">
    <w:name w:val="Comment Subject Char"/>
    <w:basedOn w:val="CommentTextChar"/>
    <w:link w:val="CommentSubject"/>
    <w:uiPriority w:val="99"/>
    <w:semiHidden/>
    <w:rsid w:val="0085339E"/>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image" Target="media/image22.jpg"/><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1E40E0-CDC6-42FD-B292-5F99E8E43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34</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SIDDHARTHA</dc:creator>
  <cp:lastModifiedBy>antonio fernandez ramos</cp:lastModifiedBy>
  <cp:revision>40</cp:revision>
  <dcterms:created xsi:type="dcterms:W3CDTF">2019-08-08T13:33:00Z</dcterms:created>
  <dcterms:modified xsi:type="dcterms:W3CDTF">2019-09-01T09:04:00Z</dcterms:modified>
</cp:coreProperties>
</file>