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398" w:rsidRPr="00E250E7" w:rsidRDefault="000C6398" w:rsidP="00E250E7">
      <w:pPr>
        <w:pStyle w:val="Heading1"/>
        <w:spacing w:before="0" w:line="360" w:lineRule="auto"/>
        <w:jc w:val="both"/>
        <w:rPr>
          <w:rFonts w:asciiTheme="minorHAnsi" w:hAnsiTheme="minorHAnsi"/>
          <w:color w:val="000000" w:themeColor="text1"/>
          <w:sz w:val="24"/>
          <w:szCs w:val="24"/>
          <w:lang w:val="en-SG" w:bidi="ne-NP"/>
        </w:rPr>
      </w:pPr>
      <w:r w:rsidRPr="00E250E7">
        <w:rPr>
          <w:rFonts w:asciiTheme="minorHAnsi" w:hAnsiTheme="minorHAnsi"/>
          <w:noProof/>
          <w:color w:val="000000" w:themeColor="text1"/>
          <w:sz w:val="24"/>
          <w:szCs w:val="24"/>
          <w:lang w:val="en-SG" w:eastAsia="en-SG" w:bidi="ne-NP"/>
        </w:rPr>
        <w:drawing>
          <wp:anchor distT="0" distB="0" distL="114300" distR="114300" simplePos="0" relativeHeight="251658240" behindDoc="0" locked="0" layoutInCell="1" allowOverlap="1">
            <wp:simplePos x="0" y="0"/>
            <wp:positionH relativeFrom="margin">
              <wp:posOffset>105410</wp:posOffset>
            </wp:positionH>
            <wp:positionV relativeFrom="margin">
              <wp:posOffset>67310</wp:posOffset>
            </wp:positionV>
            <wp:extent cx="2893060" cy="953770"/>
            <wp:effectExtent l="171450" t="133350" r="326390" b="246380"/>
            <wp:wrapSquare wrapText="bothSides"/>
            <wp:docPr id="1"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stretch>
                      <a:fillRect/>
                    </a:stretch>
                  </pic:blipFill>
                  <pic:spPr>
                    <a:xfrm>
                      <a:off x="0" y="0"/>
                      <a:ext cx="2893060" cy="953770"/>
                    </a:xfrm>
                    <a:prstGeom prst="rect">
                      <a:avLst/>
                    </a:prstGeom>
                    <a:ln>
                      <a:noFill/>
                    </a:ln>
                    <a:effectLst>
                      <a:outerShdw blurRad="292100" dist="139700" dir="2700000" algn="tl" rotWithShape="0">
                        <a:srgbClr val="333333">
                          <a:alpha val="65000"/>
                        </a:srgbClr>
                      </a:outerShdw>
                    </a:effectLst>
                  </pic:spPr>
                </pic:pic>
              </a:graphicData>
            </a:graphic>
          </wp:anchor>
        </w:drawing>
      </w:r>
    </w:p>
    <w:p w:rsidR="000C6398" w:rsidRPr="00E250E7" w:rsidRDefault="000C6398" w:rsidP="00E250E7">
      <w:pPr>
        <w:pStyle w:val="Heading1"/>
        <w:spacing w:before="0" w:line="360" w:lineRule="auto"/>
        <w:jc w:val="both"/>
        <w:rPr>
          <w:rFonts w:asciiTheme="minorHAnsi" w:hAnsiTheme="minorHAnsi"/>
          <w:color w:val="000000" w:themeColor="text1"/>
          <w:sz w:val="24"/>
          <w:szCs w:val="24"/>
          <w:lang w:val="en-SG" w:bidi="ne-NP"/>
        </w:rPr>
      </w:pPr>
    </w:p>
    <w:p w:rsidR="000C6398" w:rsidRPr="00E250E7" w:rsidRDefault="000C6398" w:rsidP="00E250E7">
      <w:pPr>
        <w:pStyle w:val="Heading1"/>
        <w:spacing w:before="0" w:line="360" w:lineRule="auto"/>
        <w:jc w:val="both"/>
        <w:rPr>
          <w:rFonts w:asciiTheme="minorHAnsi" w:hAnsiTheme="minorHAnsi"/>
          <w:color w:val="000000" w:themeColor="text1"/>
          <w:sz w:val="24"/>
          <w:szCs w:val="24"/>
          <w:lang w:val="en-SG" w:bidi="ne-NP"/>
        </w:rPr>
      </w:pPr>
    </w:p>
    <w:p w:rsidR="000C6398" w:rsidRPr="00E250E7" w:rsidRDefault="000C6398" w:rsidP="00E250E7">
      <w:pPr>
        <w:pStyle w:val="Heading1"/>
        <w:spacing w:before="0" w:line="360" w:lineRule="auto"/>
        <w:jc w:val="both"/>
        <w:rPr>
          <w:rFonts w:asciiTheme="minorHAnsi" w:hAnsiTheme="minorHAnsi"/>
          <w:color w:val="000000" w:themeColor="text1"/>
          <w:sz w:val="24"/>
          <w:szCs w:val="24"/>
          <w:lang w:val="en-SG" w:bidi="ne-NP"/>
        </w:rPr>
      </w:pPr>
    </w:p>
    <w:p w:rsidR="000C6398" w:rsidRPr="00E250E7" w:rsidRDefault="000C6398" w:rsidP="00E250E7">
      <w:pPr>
        <w:pStyle w:val="Heading1"/>
        <w:spacing w:before="0" w:line="360" w:lineRule="auto"/>
        <w:jc w:val="both"/>
        <w:rPr>
          <w:rFonts w:asciiTheme="minorHAnsi" w:hAnsiTheme="minorHAnsi"/>
          <w:color w:val="000000" w:themeColor="text1"/>
          <w:sz w:val="24"/>
          <w:szCs w:val="24"/>
          <w:lang w:val="en-SG" w:bidi="ne-NP"/>
        </w:rPr>
      </w:pPr>
    </w:p>
    <w:p w:rsidR="000C6398" w:rsidRPr="00E250E7" w:rsidRDefault="000C6398" w:rsidP="00E250E7">
      <w:pPr>
        <w:pStyle w:val="Heading1"/>
        <w:spacing w:before="0" w:line="360" w:lineRule="auto"/>
        <w:jc w:val="both"/>
        <w:rPr>
          <w:rFonts w:asciiTheme="minorHAnsi" w:hAnsiTheme="minorHAnsi"/>
          <w:color w:val="000000" w:themeColor="text1"/>
          <w:sz w:val="24"/>
          <w:szCs w:val="24"/>
          <w:lang w:val="en-SG" w:bidi="ne-NP"/>
        </w:rPr>
      </w:pPr>
    </w:p>
    <w:p w:rsidR="00EF5AE9" w:rsidRPr="00E250E7" w:rsidRDefault="005E49B9" w:rsidP="00E250E7">
      <w:pPr>
        <w:spacing w:after="0" w:line="360" w:lineRule="auto"/>
        <w:jc w:val="both"/>
        <w:rPr>
          <w:color w:val="000000" w:themeColor="text1"/>
          <w:sz w:val="24"/>
          <w:szCs w:val="24"/>
          <w:lang w:bidi="ne-NP"/>
        </w:rPr>
      </w:pPr>
      <w:r w:rsidRPr="00E250E7">
        <w:rPr>
          <w:color w:val="000000" w:themeColor="text1"/>
          <w:sz w:val="24"/>
          <w:szCs w:val="24"/>
          <w:lang w:bidi="ne-NP"/>
        </w:rPr>
        <w:t>HUMAN RESOURCE MANAGEMENT</w:t>
      </w:r>
      <w:r w:rsidR="009238F6" w:rsidRPr="00E250E7">
        <w:rPr>
          <w:color w:val="000000" w:themeColor="text1"/>
          <w:sz w:val="24"/>
          <w:szCs w:val="24"/>
          <w:lang w:bidi="ne-NP"/>
        </w:rPr>
        <w:t xml:space="preserve"> </w:t>
      </w:r>
      <w:r w:rsidR="000C6398" w:rsidRPr="00E250E7">
        <w:rPr>
          <w:color w:val="000000" w:themeColor="text1"/>
          <w:sz w:val="24"/>
          <w:szCs w:val="24"/>
          <w:lang w:bidi="ne-NP"/>
        </w:rPr>
        <w:t>LCMB700</w:t>
      </w:r>
      <w:r w:rsidR="00E90344" w:rsidRPr="00E250E7">
        <w:rPr>
          <w:color w:val="000000" w:themeColor="text1"/>
          <w:sz w:val="24"/>
          <w:szCs w:val="24"/>
          <w:lang w:bidi="ne-NP"/>
        </w:rPr>
        <w:t>0</w:t>
      </w:r>
    </w:p>
    <w:p w:rsidR="002D340D" w:rsidRPr="00E250E7" w:rsidRDefault="002D340D" w:rsidP="00E250E7">
      <w:pPr>
        <w:spacing w:after="0" w:line="360" w:lineRule="auto"/>
        <w:jc w:val="both"/>
        <w:rPr>
          <w:color w:val="000000" w:themeColor="text1"/>
          <w:sz w:val="24"/>
          <w:szCs w:val="24"/>
          <w:lang w:val="en-US" w:bidi="ne-NP"/>
        </w:rPr>
      </w:pPr>
    </w:p>
    <w:p w:rsidR="002D340D" w:rsidRPr="00E250E7" w:rsidRDefault="002D340D" w:rsidP="00E250E7">
      <w:pPr>
        <w:spacing w:after="0" w:line="360" w:lineRule="auto"/>
        <w:jc w:val="both"/>
        <w:rPr>
          <w:color w:val="000000" w:themeColor="text1"/>
          <w:sz w:val="24"/>
          <w:szCs w:val="24"/>
          <w:lang w:val="en-US" w:bidi="ne-NP"/>
        </w:rPr>
      </w:pPr>
    </w:p>
    <w:p w:rsidR="002D340D" w:rsidRPr="00E250E7" w:rsidRDefault="002D340D" w:rsidP="00E250E7">
      <w:pPr>
        <w:spacing w:after="0" w:line="360" w:lineRule="auto"/>
        <w:jc w:val="both"/>
        <w:rPr>
          <w:color w:val="000000" w:themeColor="text1"/>
          <w:sz w:val="24"/>
          <w:szCs w:val="24"/>
          <w:lang w:val="en-US" w:bidi="ne-NP"/>
        </w:rPr>
      </w:pPr>
    </w:p>
    <w:p w:rsidR="002D340D" w:rsidRPr="00E250E7" w:rsidRDefault="002D340D" w:rsidP="00E250E7">
      <w:pPr>
        <w:spacing w:after="0" w:line="360" w:lineRule="auto"/>
        <w:jc w:val="both"/>
        <w:rPr>
          <w:color w:val="000000" w:themeColor="text1"/>
          <w:sz w:val="24"/>
          <w:szCs w:val="24"/>
          <w:lang w:val="en-US" w:bidi="ne-NP"/>
        </w:rPr>
      </w:pPr>
    </w:p>
    <w:p w:rsidR="002D340D" w:rsidRPr="00E250E7" w:rsidRDefault="002D340D" w:rsidP="00E250E7">
      <w:pPr>
        <w:spacing w:after="0" w:line="360" w:lineRule="auto"/>
        <w:jc w:val="both"/>
        <w:rPr>
          <w:color w:val="000000" w:themeColor="text1"/>
          <w:sz w:val="24"/>
          <w:szCs w:val="24"/>
          <w:lang w:val="en-US" w:bidi="ne-NP"/>
        </w:rPr>
      </w:pPr>
      <w:r w:rsidRPr="00E250E7">
        <w:rPr>
          <w:color w:val="000000" w:themeColor="text1"/>
          <w:sz w:val="24"/>
          <w:szCs w:val="24"/>
          <w:lang w:val="en-US" w:bidi="ne-NP"/>
        </w:rPr>
        <w:t>Student Name: Sonima Poudel</w:t>
      </w:r>
    </w:p>
    <w:p w:rsidR="002D340D" w:rsidRPr="00290BDC" w:rsidRDefault="002D340D" w:rsidP="00E250E7">
      <w:pPr>
        <w:spacing w:after="0" w:line="360" w:lineRule="auto"/>
        <w:jc w:val="both"/>
        <w:rPr>
          <w:color w:val="000000" w:themeColor="text1"/>
          <w:sz w:val="24"/>
          <w:szCs w:val="24"/>
          <w:lang w:bidi="ne-NP"/>
        </w:rPr>
      </w:pPr>
      <w:r w:rsidRPr="00E250E7">
        <w:rPr>
          <w:color w:val="000000" w:themeColor="text1"/>
          <w:sz w:val="24"/>
          <w:szCs w:val="24"/>
          <w:lang w:val="en-US" w:bidi="ne-NP"/>
        </w:rPr>
        <w:t xml:space="preserve">Student Number: </w:t>
      </w:r>
      <w:r w:rsidR="00290BDC">
        <w:rPr>
          <w:color w:val="000000" w:themeColor="text1"/>
          <w:sz w:val="24"/>
          <w:szCs w:val="24"/>
          <w:lang w:bidi="ne-NP"/>
        </w:rPr>
        <w:t>1913137</w:t>
      </w:r>
    </w:p>
    <w:p w:rsidR="002D340D" w:rsidRPr="00E250E7" w:rsidRDefault="002D340D" w:rsidP="00E250E7">
      <w:pPr>
        <w:spacing w:after="0" w:line="360" w:lineRule="auto"/>
        <w:jc w:val="both"/>
        <w:rPr>
          <w:color w:val="000000" w:themeColor="text1"/>
          <w:sz w:val="24"/>
          <w:szCs w:val="24"/>
          <w:lang w:val="en-US" w:bidi="ne-NP"/>
        </w:rPr>
      </w:pPr>
      <w:r w:rsidRPr="00E250E7">
        <w:rPr>
          <w:color w:val="000000" w:themeColor="text1"/>
          <w:sz w:val="24"/>
          <w:szCs w:val="24"/>
          <w:lang w:val="en-US" w:bidi="ne-NP"/>
        </w:rPr>
        <w:t xml:space="preserve">Lecturer: </w:t>
      </w:r>
      <w:r w:rsidR="000C6398" w:rsidRPr="00E250E7">
        <w:rPr>
          <w:color w:val="000000" w:themeColor="text1"/>
          <w:sz w:val="24"/>
          <w:szCs w:val="24"/>
          <w:lang w:val="en-US" w:bidi="ne-NP"/>
        </w:rPr>
        <w:t>Mary March</w:t>
      </w:r>
    </w:p>
    <w:p w:rsidR="002D340D" w:rsidRPr="00E250E7" w:rsidRDefault="002D340D" w:rsidP="00E250E7">
      <w:pPr>
        <w:spacing w:after="0" w:line="360" w:lineRule="auto"/>
        <w:jc w:val="both"/>
        <w:rPr>
          <w:color w:val="000000" w:themeColor="text1"/>
          <w:sz w:val="24"/>
          <w:szCs w:val="24"/>
          <w:lang w:bidi="ne-NP"/>
        </w:rPr>
      </w:pPr>
      <w:r w:rsidRPr="00E250E7">
        <w:rPr>
          <w:color w:val="000000" w:themeColor="text1"/>
          <w:sz w:val="24"/>
          <w:szCs w:val="24"/>
          <w:lang w:val="en-US" w:bidi="ne-NP"/>
        </w:rPr>
        <w:t xml:space="preserve">Submission Date: </w:t>
      </w:r>
      <w:r w:rsidR="000C6398" w:rsidRPr="00E250E7">
        <w:rPr>
          <w:rFonts w:cs="Mangal"/>
          <w:color w:val="000000" w:themeColor="text1"/>
          <w:sz w:val="24"/>
          <w:szCs w:val="24"/>
          <w:lang w:bidi="ne-NP"/>
        </w:rPr>
        <w:t>12t</w:t>
      </w:r>
      <w:r w:rsidRPr="00E250E7">
        <w:rPr>
          <w:color w:val="000000" w:themeColor="text1"/>
          <w:sz w:val="24"/>
          <w:szCs w:val="24"/>
          <w:lang w:val="en-US" w:bidi="ne-NP"/>
        </w:rPr>
        <w:t xml:space="preserve">h September </w:t>
      </w:r>
      <w:r w:rsidR="00290BDC">
        <w:rPr>
          <w:rFonts w:cs="Mangal"/>
          <w:color w:val="000000" w:themeColor="text1"/>
          <w:sz w:val="24"/>
          <w:szCs w:val="24"/>
          <w:lang w:val="en-US" w:bidi="ne-NP"/>
        </w:rPr>
        <w:t>2020</w:t>
      </w:r>
    </w:p>
    <w:p w:rsidR="00EF5AE9" w:rsidRDefault="00EF5AE9" w:rsidP="00E250E7">
      <w:pPr>
        <w:pStyle w:val="Heading1"/>
        <w:spacing w:before="0" w:line="360" w:lineRule="auto"/>
        <w:jc w:val="both"/>
        <w:rPr>
          <w:rFonts w:asciiTheme="minorHAnsi" w:hAnsiTheme="minorHAnsi"/>
          <w:color w:val="000000" w:themeColor="text1"/>
          <w:sz w:val="24"/>
          <w:szCs w:val="24"/>
          <w:lang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Default="008D1DB2" w:rsidP="008D1DB2">
      <w:pPr>
        <w:rPr>
          <w:lang w:val="en-US" w:bidi="ne-NP"/>
        </w:rPr>
      </w:pPr>
    </w:p>
    <w:p w:rsidR="008D1DB2" w:rsidRPr="008D1DB2" w:rsidRDefault="008D1DB2" w:rsidP="008D1DB2">
      <w:pPr>
        <w:rPr>
          <w:lang w:val="en-US" w:bidi="ne-NP"/>
        </w:rPr>
      </w:pPr>
    </w:p>
    <w:sdt>
      <w:sdtPr>
        <w:id w:val="-2129380495"/>
        <w:docPartObj>
          <w:docPartGallery w:val="Table of Contents"/>
          <w:docPartUnique/>
        </w:docPartObj>
      </w:sdtPr>
      <w:sdtEndPr>
        <w:rPr>
          <w:rFonts w:asciiTheme="minorHAnsi" w:eastAsiaTheme="minorHAnsi" w:hAnsiTheme="minorHAnsi" w:cstheme="minorBidi"/>
          <w:b w:val="0"/>
          <w:bCs w:val="0"/>
          <w:color w:val="auto"/>
          <w:sz w:val="22"/>
          <w:szCs w:val="22"/>
          <w:lang w:val="en-SG"/>
        </w:rPr>
      </w:sdtEndPr>
      <w:sdtContent>
        <w:p w:rsidR="00382D7B" w:rsidRDefault="00382D7B">
          <w:pPr>
            <w:pStyle w:val="TOCHeading"/>
          </w:pPr>
          <w:r>
            <w:t>Contents</w:t>
          </w:r>
        </w:p>
        <w:p w:rsidR="00382D7B" w:rsidRDefault="00382D7B">
          <w:pPr>
            <w:pStyle w:val="TOC1"/>
            <w:tabs>
              <w:tab w:val="right" w:leader="dot" w:pos="9016"/>
            </w:tabs>
            <w:rPr>
              <w:rFonts w:eastAsiaTheme="minorEastAsia"/>
              <w:noProof/>
              <w:szCs w:val="20"/>
              <w:lang w:eastAsia="en-SG" w:bidi="ne-NP"/>
            </w:rPr>
          </w:pPr>
          <w:r>
            <w:fldChar w:fldCharType="begin"/>
          </w:r>
          <w:r>
            <w:instrText xml:space="preserve"> TOC \o "1-3" \h \z \u </w:instrText>
          </w:r>
          <w:r>
            <w:fldChar w:fldCharType="separate"/>
          </w:r>
          <w:hyperlink w:anchor="_Toc50820241" w:history="1">
            <w:r w:rsidRPr="00280A2C">
              <w:rPr>
                <w:rStyle w:val="Hyperlink"/>
                <w:noProof/>
                <w:lang w:bidi="en-US"/>
              </w:rPr>
              <w:t>A</w:t>
            </w:r>
            <w:r w:rsidRPr="00280A2C">
              <w:rPr>
                <w:rStyle w:val="Hyperlink"/>
                <w:noProof/>
              </w:rPr>
              <w:t>bstract</w:t>
            </w:r>
            <w:r>
              <w:rPr>
                <w:noProof/>
                <w:webHidden/>
              </w:rPr>
              <w:tab/>
            </w:r>
            <w:r>
              <w:rPr>
                <w:noProof/>
                <w:webHidden/>
              </w:rPr>
              <w:fldChar w:fldCharType="begin"/>
            </w:r>
            <w:r>
              <w:rPr>
                <w:noProof/>
                <w:webHidden/>
              </w:rPr>
              <w:instrText xml:space="preserve"> PAGEREF _Toc50820241 \h </w:instrText>
            </w:r>
            <w:r>
              <w:rPr>
                <w:noProof/>
                <w:webHidden/>
              </w:rPr>
            </w:r>
            <w:r>
              <w:rPr>
                <w:noProof/>
                <w:webHidden/>
              </w:rPr>
              <w:fldChar w:fldCharType="separate"/>
            </w:r>
            <w:r>
              <w:rPr>
                <w:noProof/>
                <w:webHidden/>
              </w:rPr>
              <w:t>2</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42" w:history="1">
            <w:r w:rsidRPr="00280A2C">
              <w:rPr>
                <w:rStyle w:val="Hyperlink"/>
                <w:noProof/>
                <w:lang w:bidi="en-US"/>
              </w:rPr>
              <w:t>Introduction</w:t>
            </w:r>
            <w:r>
              <w:rPr>
                <w:noProof/>
                <w:webHidden/>
              </w:rPr>
              <w:tab/>
            </w:r>
            <w:r>
              <w:rPr>
                <w:noProof/>
                <w:webHidden/>
              </w:rPr>
              <w:fldChar w:fldCharType="begin"/>
            </w:r>
            <w:r>
              <w:rPr>
                <w:noProof/>
                <w:webHidden/>
              </w:rPr>
              <w:instrText xml:space="preserve"> PAGEREF _Toc50820242 \h </w:instrText>
            </w:r>
            <w:r>
              <w:rPr>
                <w:noProof/>
                <w:webHidden/>
              </w:rPr>
            </w:r>
            <w:r>
              <w:rPr>
                <w:noProof/>
                <w:webHidden/>
              </w:rPr>
              <w:fldChar w:fldCharType="separate"/>
            </w:r>
            <w:r>
              <w:rPr>
                <w:noProof/>
                <w:webHidden/>
              </w:rPr>
              <w:t>3</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43" w:history="1">
            <w:r w:rsidRPr="00280A2C">
              <w:rPr>
                <w:rStyle w:val="Hyperlink"/>
                <w:noProof/>
                <w:lang w:bidi="en-US"/>
              </w:rPr>
              <w:t>1.0 Human Resource Management</w:t>
            </w:r>
            <w:r>
              <w:rPr>
                <w:noProof/>
                <w:webHidden/>
              </w:rPr>
              <w:tab/>
            </w:r>
            <w:r>
              <w:rPr>
                <w:noProof/>
                <w:webHidden/>
              </w:rPr>
              <w:fldChar w:fldCharType="begin"/>
            </w:r>
            <w:r>
              <w:rPr>
                <w:noProof/>
                <w:webHidden/>
              </w:rPr>
              <w:instrText xml:space="preserve"> PAGEREF _Toc50820243 \h </w:instrText>
            </w:r>
            <w:r>
              <w:rPr>
                <w:noProof/>
                <w:webHidden/>
              </w:rPr>
            </w:r>
            <w:r>
              <w:rPr>
                <w:noProof/>
                <w:webHidden/>
              </w:rPr>
              <w:fldChar w:fldCharType="separate"/>
            </w:r>
            <w:r>
              <w:rPr>
                <w:noProof/>
                <w:webHidden/>
              </w:rPr>
              <w:t>3</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44" w:history="1">
            <w:r w:rsidRPr="00280A2C">
              <w:rPr>
                <w:rStyle w:val="Hyperlink"/>
                <w:noProof/>
              </w:rPr>
              <w:t>1.1 Introduction of Chosen Organization</w:t>
            </w:r>
            <w:r>
              <w:rPr>
                <w:noProof/>
                <w:webHidden/>
              </w:rPr>
              <w:tab/>
            </w:r>
            <w:r>
              <w:rPr>
                <w:noProof/>
                <w:webHidden/>
              </w:rPr>
              <w:fldChar w:fldCharType="begin"/>
            </w:r>
            <w:r>
              <w:rPr>
                <w:noProof/>
                <w:webHidden/>
              </w:rPr>
              <w:instrText xml:space="preserve"> PAGEREF _Toc50820244 \h </w:instrText>
            </w:r>
            <w:r>
              <w:rPr>
                <w:noProof/>
                <w:webHidden/>
              </w:rPr>
            </w:r>
            <w:r>
              <w:rPr>
                <w:noProof/>
                <w:webHidden/>
              </w:rPr>
              <w:fldChar w:fldCharType="separate"/>
            </w:r>
            <w:r>
              <w:rPr>
                <w:noProof/>
                <w:webHidden/>
              </w:rPr>
              <w:t>3</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45" w:history="1">
            <w:r w:rsidRPr="00280A2C">
              <w:rPr>
                <w:rStyle w:val="Hyperlink"/>
                <w:noProof/>
                <w:lang w:bidi="en-US"/>
              </w:rPr>
              <w:t>2.0 Hr Strategy</w:t>
            </w:r>
            <w:r>
              <w:rPr>
                <w:noProof/>
                <w:webHidden/>
              </w:rPr>
              <w:tab/>
            </w:r>
            <w:r>
              <w:rPr>
                <w:noProof/>
                <w:webHidden/>
              </w:rPr>
              <w:fldChar w:fldCharType="begin"/>
            </w:r>
            <w:r>
              <w:rPr>
                <w:noProof/>
                <w:webHidden/>
              </w:rPr>
              <w:instrText xml:space="preserve"> PAGEREF _Toc50820245 \h </w:instrText>
            </w:r>
            <w:r>
              <w:rPr>
                <w:noProof/>
                <w:webHidden/>
              </w:rPr>
            </w:r>
            <w:r>
              <w:rPr>
                <w:noProof/>
                <w:webHidden/>
              </w:rPr>
              <w:fldChar w:fldCharType="separate"/>
            </w:r>
            <w:r>
              <w:rPr>
                <w:noProof/>
                <w:webHidden/>
              </w:rPr>
              <w:t>4</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46" w:history="1">
            <w:r w:rsidRPr="00280A2C">
              <w:rPr>
                <w:rStyle w:val="Hyperlink"/>
                <w:noProof/>
                <w:lang w:bidi="en-US"/>
              </w:rPr>
              <w:t>3.0 People resourcing</w:t>
            </w:r>
            <w:r>
              <w:rPr>
                <w:noProof/>
                <w:webHidden/>
              </w:rPr>
              <w:tab/>
            </w:r>
            <w:r>
              <w:rPr>
                <w:noProof/>
                <w:webHidden/>
              </w:rPr>
              <w:fldChar w:fldCharType="begin"/>
            </w:r>
            <w:r>
              <w:rPr>
                <w:noProof/>
                <w:webHidden/>
              </w:rPr>
              <w:instrText xml:space="preserve"> PAGEREF _Toc50820246 \h </w:instrText>
            </w:r>
            <w:r>
              <w:rPr>
                <w:noProof/>
                <w:webHidden/>
              </w:rPr>
            </w:r>
            <w:r>
              <w:rPr>
                <w:noProof/>
                <w:webHidden/>
              </w:rPr>
              <w:fldChar w:fldCharType="separate"/>
            </w:r>
            <w:r>
              <w:rPr>
                <w:noProof/>
                <w:webHidden/>
              </w:rPr>
              <w:t>4</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47" w:history="1">
            <w:r w:rsidRPr="00280A2C">
              <w:rPr>
                <w:rStyle w:val="Hyperlink"/>
                <w:noProof/>
              </w:rPr>
              <w:t>3.1Human Resource Planning</w:t>
            </w:r>
            <w:r>
              <w:rPr>
                <w:noProof/>
                <w:webHidden/>
              </w:rPr>
              <w:tab/>
            </w:r>
            <w:r>
              <w:rPr>
                <w:noProof/>
                <w:webHidden/>
              </w:rPr>
              <w:fldChar w:fldCharType="begin"/>
            </w:r>
            <w:r>
              <w:rPr>
                <w:noProof/>
                <w:webHidden/>
              </w:rPr>
              <w:instrText xml:space="preserve"> PAGEREF _Toc50820247 \h </w:instrText>
            </w:r>
            <w:r>
              <w:rPr>
                <w:noProof/>
                <w:webHidden/>
              </w:rPr>
            </w:r>
            <w:r>
              <w:rPr>
                <w:noProof/>
                <w:webHidden/>
              </w:rPr>
              <w:fldChar w:fldCharType="separate"/>
            </w:r>
            <w:r>
              <w:rPr>
                <w:noProof/>
                <w:webHidden/>
              </w:rPr>
              <w:t>4</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48" w:history="1">
            <w:r w:rsidRPr="00280A2C">
              <w:rPr>
                <w:rStyle w:val="Hyperlink"/>
                <w:noProof/>
              </w:rPr>
              <w:t>3.2 Recruitment and selection</w:t>
            </w:r>
            <w:r>
              <w:rPr>
                <w:noProof/>
                <w:webHidden/>
              </w:rPr>
              <w:tab/>
            </w:r>
            <w:r>
              <w:rPr>
                <w:noProof/>
                <w:webHidden/>
              </w:rPr>
              <w:fldChar w:fldCharType="begin"/>
            </w:r>
            <w:r>
              <w:rPr>
                <w:noProof/>
                <w:webHidden/>
              </w:rPr>
              <w:instrText xml:space="preserve"> PAGEREF _Toc50820248 \h </w:instrText>
            </w:r>
            <w:r>
              <w:rPr>
                <w:noProof/>
                <w:webHidden/>
              </w:rPr>
            </w:r>
            <w:r>
              <w:rPr>
                <w:noProof/>
                <w:webHidden/>
              </w:rPr>
              <w:fldChar w:fldCharType="separate"/>
            </w:r>
            <w:r>
              <w:rPr>
                <w:noProof/>
                <w:webHidden/>
              </w:rPr>
              <w:t>5</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49" w:history="1">
            <w:r w:rsidRPr="00280A2C">
              <w:rPr>
                <w:rStyle w:val="Hyperlink"/>
                <w:noProof/>
              </w:rPr>
              <w:t>3.3 Workforce planning</w:t>
            </w:r>
            <w:r>
              <w:rPr>
                <w:noProof/>
                <w:webHidden/>
              </w:rPr>
              <w:tab/>
            </w:r>
            <w:r>
              <w:rPr>
                <w:noProof/>
                <w:webHidden/>
              </w:rPr>
              <w:fldChar w:fldCharType="begin"/>
            </w:r>
            <w:r>
              <w:rPr>
                <w:noProof/>
                <w:webHidden/>
              </w:rPr>
              <w:instrText xml:space="preserve"> PAGEREF _Toc50820249 \h </w:instrText>
            </w:r>
            <w:r>
              <w:rPr>
                <w:noProof/>
                <w:webHidden/>
              </w:rPr>
            </w:r>
            <w:r>
              <w:rPr>
                <w:noProof/>
                <w:webHidden/>
              </w:rPr>
              <w:fldChar w:fldCharType="separate"/>
            </w:r>
            <w:r>
              <w:rPr>
                <w:noProof/>
                <w:webHidden/>
              </w:rPr>
              <w:t>5</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50" w:history="1">
            <w:r w:rsidRPr="00280A2C">
              <w:rPr>
                <w:rStyle w:val="Hyperlink"/>
                <w:noProof/>
                <w:lang w:bidi="en-US"/>
              </w:rPr>
              <w:t>4.0 Labor market</w:t>
            </w:r>
            <w:r>
              <w:rPr>
                <w:noProof/>
                <w:webHidden/>
              </w:rPr>
              <w:tab/>
            </w:r>
            <w:r>
              <w:rPr>
                <w:noProof/>
                <w:webHidden/>
              </w:rPr>
              <w:fldChar w:fldCharType="begin"/>
            </w:r>
            <w:r>
              <w:rPr>
                <w:noProof/>
                <w:webHidden/>
              </w:rPr>
              <w:instrText xml:space="preserve"> PAGEREF _Toc50820250 \h </w:instrText>
            </w:r>
            <w:r>
              <w:rPr>
                <w:noProof/>
                <w:webHidden/>
              </w:rPr>
            </w:r>
            <w:r>
              <w:rPr>
                <w:noProof/>
                <w:webHidden/>
              </w:rPr>
              <w:fldChar w:fldCharType="separate"/>
            </w:r>
            <w:r>
              <w:rPr>
                <w:noProof/>
                <w:webHidden/>
              </w:rPr>
              <w:t>6</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51" w:history="1">
            <w:r w:rsidRPr="00280A2C">
              <w:rPr>
                <w:rStyle w:val="Hyperlink"/>
                <w:noProof/>
              </w:rPr>
              <w:t>4.1 The UK Labour market</w:t>
            </w:r>
            <w:r>
              <w:rPr>
                <w:noProof/>
                <w:webHidden/>
              </w:rPr>
              <w:tab/>
            </w:r>
            <w:r>
              <w:rPr>
                <w:noProof/>
                <w:webHidden/>
              </w:rPr>
              <w:fldChar w:fldCharType="begin"/>
            </w:r>
            <w:r>
              <w:rPr>
                <w:noProof/>
                <w:webHidden/>
              </w:rPr>
              <w:instrText xml:space="preserve"> PAGEREF _Toc50820251 \h </w:instrText>
            </w:r>
            <w:r>
              <w:rPr>
                <w:noProof/>
                <w:webHidden/>
              </w:rPr>
            </w:r>
            <w:r>
              <w:rPr>
                <w:noProof/>
                <w:webHidden/>
              </w:rPr>
              <w:fldChar w:fldCharType="separate"/>
            </w:r>
            <w:r>
              <w:rPr>
                <w:noProof/>
                <w:webHidden/>
              </w:rPr>
              <w:t>6</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52" w:history="1">
            <w:r w:rsidRPr="00280A2C">
              <w:rPr>
                <w:rStyle w:val="Hyperlink"/>
                <w:noProof/>
                <w:lang w:bidi="en-US"/>
              </w:rPr>
              <w:t>5.0 Diversity</w:t>
            </w:r>
            <w:r>
              <w:rPr>
                <w:noProof/>
                <w:webHidden/>
              </w:rPr>
              <w:tab/>
            </w:r>
            <w:r>
              <w:rPr>
                <w:noProof/>
                <w:webHidden/>
              </w:rPr>
              <w:fldChar w:fldCharType="begin"/>
            </w:r>
            <w:r>
              <w:rPr>
                <w:noProof/>
                <w:webHidden/>
              </w:rPr>
              <w:instrText xml:space="preserve"> PAGEREF _Toc50820252 \h </w:instrText>
            </w:r>
            <w:r>
              <w:rPr>
                <w:noProof/>
                <w:webHidden/>
              </w:rPr>
            </w:r>
            <w:r>
              <w:rPr>
                <w:noProof/>
                <w:webHidden/>
              </w:rPr>
              <w:fldChar w:fldCharType="separate"/>
            </w:r>
            <w:r>
              <w:rPr>
                <w:noProof/>
                <w:webHidden/>
              </w:rPr>
              <w:t>6</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53" w:history="1">
            <w:r w:rsidRPr="00280A2C">
              <w:rPr>
                <w:rStyle w:val="Hyperlink"/>
                <w:noProof/>
                <w:lang w:bidi="en-US"/>
              </w:rPr>
              <w:t>6.0 Culture</w:t>
            </w:r>
            <w:r>
              <w:rPr>
                <w:noProof/>
                <w:webHidden/>
              </w:rPr>
              <w:tab/>
            </w:r>
            <w:r>
              <w:rPr>
                <w:noProof/>
                <w:webHidden/>
              </w:rPr>
              <w:fldChar w:fldCharType="begin"/>
            </w:r>
            <w:r>
              <w:rPr>
                <w:noProof/>
                <w:webHidden/>
              </w:rPr>
              <w:instrText xml:space="preserve"> PAGEREF _Toc50820253 \h </w:instrText>
            </w:r>
            <w:r>
              <w:rPr>
                <w:noProof/>
                <w:webHidden/>
              </w:rPr>
            </w:r>
            <w:r>
              <w:rPr>
                <w:noProof/>
                <w:webHidden/>
              </w:rPr>
              <w:fldChar w:fldCharType="separate"/>
            </w:r>
            <w:r>
              <w:rPr>
                <w:noProof/>
                <w:webHidden/>
              </w:rPr>
              <w:t>7</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54" w:history="1">
            <w:r w:rsidRPr="00280A2C">
              <w:rPr>
                <w:rStyle w:val="Hyperlink"/>
                <w:noProof/>
                <w:lang w:bidi="en-US"/>
              </w:rPr>
              <w:t>7.0 External Factor Impact on resourcing strategies</w:t>
            </w:r>
            <w:r>
              <w:rPr>
                <w:noProof/>
                <w:webHidden/>
              </w:rPr>
              <w:tab/>
            </w:r>
            <w:r>
              <w:rPr>
                <w:noProof/>
                <w:webHidden/>
              </w:rPr>
              <w:fldChar w:fldCharType="begin"/>
            </w:r>
            <w:r>
              <w:rPr>
                <w:noProof/>
                <w:webHidden/>
              </w:rPr>
              <w:instrText xml:space="preserve"> PAGEREF _Toc50820254 \h </w:instrText>
            </w:r>
            <w:r>
              <w:rPr>
                <w:noProof/>
                <w:webHidden/>
              </w:rPr>
            </w:r>
            <w:r>
              <w:rPr>
                <w:noProof/>
                <w:webHidden/>
              </w:rPr>
              <w:fldChar w:fldCharType="separate"/>
            </w:r>
            <w:r>
              <w:rPr>
                <w:noProof/>
                <w:webHidden/>
              </w:rPr>
              <w:t>7</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55" w:history="1">
            <w:r w:rsidRPr="00280A2C">
              <w:rPr>
                <w:rStyle w:val="Hyperlink"/>
                <w:noProof/>
              </w:rPr>
              <w:t>7.1 Technological Impact</w:t>
            </w:r>
            <w:r>
              <w:rPr>
                <w:noProof/>
                <w:webHidden/>
              </w:rPr>
              <w:tab/>
            </w:r>
            <w:r>
              <w:rPr>
                <w:noProof/>
                <w:webHidden/>
              </w:rPr>
              <w:fldChar w:fldCharType="begin"/>
            </w:r>
            <w:r>
              <w:rPr>
                <w:noProof/>
                <w:webHidden/>
              </w:rPr>
              <w:instrText xml:space="preserve"> PAGEREF _Toc50820255 \h </w:instrText>
            </w:r>
            <w:r>
              <w:rPr>
                <w:noProof/>
                <w:webHidden/>
              </w:rPr>
            </w:r>
            <w:r>
              <w:rPr>
                <w:noProof/>
                <w:webHidden/>
              </w:rPr>
              <w:fldChar w:fldCharType="separate"/>
            </w:r>
            <w:r>
              <w:rPr>
                <w:noProof/>
                <w:webHidden/>
              </w:rPr>
              <w:t>7</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56" w:history="1">
            <w:r w:rsidRPr="00280A2C">
              <w:rPr>
                <w:rStyle w:val="Hyperlink"/>
                <w:noProof/>
              </w:rPr>
              <w:t>6.2 Economic Impact</w:t>
            </w:r>
            <w:r>
              <w:rPr>
                <w:noProof/>
                <w:webHidden/>
              </w:rPr>
              <w:tab/>
            </w:r>
            <w:r>
              <w:rPr>
                <w:noProof/>
                <w:webHidden/>
              </w:rPr>
              <w:fldChar w:fldCharType="begin"/>
            </w:r>
            <w:r>
              <w:rPr>
                <w:noProof/>
                <w:webHidden/>
              </w:rPr>
              <w:instrText xml:space="preserve"> PAGEREF _Toc50820256 \h </w:instrText>
            </w:r>
            <w:r>
              <w:rPr>
                <w:noProof/>
                <w:webHidden/>
              </w:rPr>
            </w:r>
            <w:r>
              <w:rPr>
                <w:noProof/>
                <w:webHidden/>
              </w:rPr>
              <w:fldChar w:fldCharType="separate"/>
            </w:r>
            <w:r>
              <w:rPr>
                <w:noProof/>
                <w:webHidden/>
              </w:rPr>
              <w:t>8</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57" w:history="1">
            <w:r w:rsidRPr="00280A2C">
              <w:rPr>
                <w:rStyle w:val="Hyperlink"/>
                <w:noProof/>
                <w:lang w:bidi="en-US"/>
              </w:rPr>
              <w:t>7.0 Conclusion</w:t>
            </w:r>
            <w:r>
              <w:rPr>
                <w:noProof/>
                <w:webHidden/>
              </w:rPr>
              <w:tab/>
            </w:r>
            <w:r>
              <w:rPr>
                <w:noProof/>
                <w:webHidden/>
              </w:rPr>
              <w:fldChar w:fldCharType="begin"/>
            </w:r>
            <w:r>
              <w:rPr>
                <w:noProof/>
                <w:webHidden/>
              </w:rPr>
              <w:instrText xml:space="preserve"> PAGEREF _Toc50820257 \h </w:instrText>
            </w:r>
            <w:r>
              <w:rPr>
                <w:noProof/>
                <w:webHidden/>
              </w:rPr>
            </w:r>
            <w:r>
              <w:rPr>
                <w:noProof/>
                <w:webHidden/>
              </w:rPr>
              <w:fldChar w:fldCharType="separate"/>
            </w:r>
            <w:r>
              <w:rPr>
                <w:noProof/>
                <w:webHidden/>
              </w:rPr>
              <w:t>9</w:t>
            </w:r>
            <w:r>
              <w:rPr>
                <w:noProof/>
                <w:webHidden/>
              </w:rPr>
              <w:fldChar w:fldCharType="end"/>
            </w:r>
          </w:hyperlink>
        </w:p>
        <w:p w:rsidR="00382D7B" w:rsidRDefault="00382D7B">
          <w:pPr>
            <w:pStyle w:val="TOC1"/>
            <w:tabs>
              <w:tab w:val="right" w:leader="dot" w:pos="9016"/>
            </w:tabs>
            <w:rPr>
              <w:rFonts w:eastAsiaTheme="minorEastAsia"/>
              <w:noProof/>
              <w:szCs w:val="20"/>
              <w:lang w:eastAsia="en-SG" w:bidi="ne-NP"/>
            </w:rPr>
          </w:pPr>
          <w:hyperlink w:anchor="_Toc50820258" w:history="1">
            <w:r w:rsidRPr="00280A2C">
              <w:rPr>
                <w:rStyle w:val="Hyperlink"/>
                <w:noProof/>
                <w:lang w:bidi="en-US"/>
              </w:rPr>
              <w:t>8.0 References</w:t>
            </w:r>
            <w:r>
              <w:rPr>
                <w:noProof/>
                <w:webHidden/>
              </w:rPr>
              <w:tab/>
            </w:r>
            <w:r>
              <w:rPr>
                <w:noProof/>
                <w:webHidden/>
              </w:rPr>
              <w:fldChar w:fldCharType="begin"/>
            </w:r>
            <w:r>
              <w:rPr>
                <w:noProof/>
                <w:webHidden/>
              </w:rPr>
              <w:instrText xml:space="preserve"> PAGEREF _Toc50820258 \h </w:instrText>
            </w:r>
            <w:r>
              <w:rPr>
                <w:noProof/>
                <w:webHidden/>
              </w:rPr>
            </w:r>
            <w:r>
              <w:rPr>
                <w:noProof/>
                <w:webHidden/>
              </w:rPr>
              <w:fldChar w:fldCharType="separate"/>
            </w:r>
            <w:r>
              <w:rPr>
                <w:noProof/>
                <w:webHidden/>
              </w:rPr>
              <w:t>9</w:t>
            </w:r>
            <w:r>
              <w:rPr>
                <w:noProof/>
                <w:webHidden/>
              </w:rPr>
              <w:fldChar w:fldCharType="end"/>
            </w:r>
          </w:hyperlink>
        </w:p>
        <w:p w:rsidR="00382D7B" w:rsidRDefault="00382D7B">
          <w:pPr>
            <w:pStyle w:val="TOC2"/>
            <w:tabs>
              <w:tab w:val="right" w:leader="dot" w:pos="9016"/>
            </w:tabs>
            <w:rPr>
              <w:rFonts w:eastAsiaTheme="minorEastAsia"/>
              <w:noProof/>
              <w:szCs w:val="20"/>
              <w:lang w:eastAsia="en-SG" w:bidi="ne-NP"/>
            </w:rPr>
          </w:pPr>
          <w:hyperlink w:anchor="_Toc50820259" w:history="1">
            <w:r w:rsidRPr="00280A2C">
              <w:rPr>
                <w:rStyle w:val="Hyperlink"/>
                <w:noProof/>
              </w:rPr>
              <w:t>8.1 Additional</w:t>
            </w:r>
            <w:r w:rsidRPr="00280A2C">
              <w:rPr>
                <w:rStyle w:val="Hyperlink"/>
                <w:noProof/>
                <w:cs/>
                <w:lang w:val="en-US"/>
              </w:rPr>
              <w:t xml:space="preserve"> </w:t>
            </w:r>
            <w:r w:rsidRPr="00280A2C">
              <w:rPr>
                <w:rStyle w:val="Hyperlink"/>
                <w:noProof/>
              </w:rPr>
              <w:t>Reference</w:t>
            </w:r>
            <w:r>
              <w:rPr>
                <w:noProof/>
                <w:webHidden/>
              </w:rPr>
              <w:tab/>
            </w:r>
            <w:r>
              <w:rPr>
                <w:noProof/>
                <w:webHidden/>
              </w:rPr>
              <w:fldChar w:fldCharType="begin"/>
            </w:r>
            <w:r>
              <w:rPr>
                <w:noProof/>
                <w:webHidden/>
              </w:rPr>
              <w:instrText xml:space="preserve"> PAGEREF _Toc50820259 \h </w:instrText>
            </w:r>
            <w:r>
              <w:rPr>
                <w:noProof/>
                <w:webHidden/>
              </w:rPr>
            </w:r>
            <w:r>
              <w:rPr>
                <w:noProof/>
                <w:webHidden/>
              </w:rPr>
              <w:fldChar w:fldCharType="separate"/>
            </w:r>
            <w:r>
              <w:rPr>
                <w:noProof/>
                <w:webHidden/>
              </w:rPr>
              <w:t>10</w:t>
            </w:r>
            <w:r>
              <w:rPr>
                <w:noProof/>
                <w:webHidden/>
              </w:rPr>
              <w:fldChar w:fldCharType="end"/>
            </w:r>
          </w:hyperlink>
        </w:p>
        <w:p w:rsidR="00382D7B" w:rsidRDefault="00382D7B">
          <w:r>
            <w:fldChar w:fldCharType="end"/>
          </w:r>
        </w:p>
      </w:sdtContent>
    </w:sdt>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DF4CC9" w:rsidRDefault="00EF5AE9" w:rsidP="00E250E7">
      <w:pPr>
        <w:pStyle w:val="Heading1"/>
        <w:spacing w:before="0" w:line="360" w:lineRule="auto"/>
        <w:jc w:val="both"/>
        <w:rPr>
          <w:rFonts w:asciiTheme="minorHAnsi" w:hAnsiTheme="minorHAnsi"/>
          <w:color w:val="000000" w:themeColor="text1"/>
          <w:sz w:val="24"/>
          <w:szCs w:val="24"/>
          <w:lang w:val="en-S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E22B1D" w:rsidRDefault="00EF5AE9" w:rsidP="00E250E7">
      <w:pPr>
        <w:pStyle w:val="Heading1"/>
        <w:spacing w:before="0" w:line="360" w:lineRule="auto"/>
        <w:jc w:val="both"/>
        <w:rPr>
          <w:rFonts w:asciiTheme="minorHAnsi" w:hAnsiTheme="minorHAnsi"/>
          <w:color w:val="000000" w:themeColor="text1"/>
          <w:sz w:val="24"/>
          <w:szCs w:val="24"/>
          <w:lang w:val="en-S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333F2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E250E7" w:rsidRDefault="00EF5AE9" w:rsidP="00E250E7">
      <w:pPr>
        <w:pStyle w:val="Heading1"/>
        <w:spacing w:before="0" w:line="360" w:lineRule="auto"/>
        <w:jc w:val="both"/>
        <w:rPr>
          <w:rFonts w:asciiTheme="minorHAnsi" w:hAnsiTheme="minorHAnsi"/>
          <w:color w:val="000000" w:themeColor="text1"/>
          <w:sz w:val="24"/>
          <w:szCs w:val="24"/>
          <w:lang w:bidi="ne-NP"/>
        </w:rPr>
      </w:pPr>
    </w:p>
    <w:p w:rsidR="00EF5AE9" w:rsidRPr="009A4BE5" w:rsidRDefault="00EF5AE9" w:rsidP="00E250E7">
      <w:pPr>
        <w:pStyle w:val="Heading1"/>
        <w:spacing w:before="0" w:line="360" w:lineRule="auto"/>
        <w:jc w:val="both"/>
        <w:rPr>
          <w:rFonts w:asciiTheme="minorHAnsi" w:hAnsiTheme="minorHAnsi"/>
          <w:color w:val="000000" w:themeColor="text1"/>
          <w:sz w:val="24"/>
          <w:szCs w:val="24"/>
          <w:lang w:bidi="ne-NP"/>
        </w:rPr>
      </w:pPr>
    </w:p>
    <w:p w:rsidR="003B11D1" w:rsidRPr="00E250E7" w:rsidRDefault="003B11D1" w:rsidP="00E250E7">
      <w:pPr>
        <w:pStyle w:val="Heading1"/>
        <w:spacing w:before="0" w:line="360" w:lineRule="auto"/>
        <w:jc w:val="both"/>
        <w:rPr>
          <w:rFonts w:asciiTheme="minorHAnsi" w:hAnsiTheme="minorHAnsi"/>
          <w:color w:val="000000" w:themeColor="text1"/>
          <w:sz w:val="24"/>
          <w:szCs w:val="24"/>
          <w:lang w:val="en-SG" w:bidi="ne-NP"/>
        </w:rPr>
      </w:pPr>
      <w:bookmarkStart w:id="0" w:name="_Toc50820241"/>
      <w:r w:rsidRPr="00E250E7">
        <w:rPr>
          <w:rFonts w:asciiTheme="minorHAnsi" w:hAnsiTheme="minorHAnsi"/>
          <w:color w:val="000000" w:themeColor="text1"/>
          <w:sz w:val="24"/>
          <w:szCs w:val="24"/>
        </w:rPr>
        <w:t>A</w:t>
      </w:r>
      <w:r w:rsidR="00655736" w:rsidRPr="00E250E7">
        <w:rPr>
          <w:rFonts w:asciiTheme="minorHAnsi" w:hAnsiTheme="minorHAnsi"/>
          <w:color w:val="000000" w:themeColor="text1"/>
          <w:sz w:val="24"/>
          <w:szCs w:val="24"/>
          <w:lang w:val="en-SG" w:bidi="ne-NP"/>
        </w:rPr>
        <w:t>bstract</w:t>
      </w:r>
      <w:bookmarkEnd w:id="0"/>
    </w:p>
    <w:p w:rsidR="00313B94" w:rsidRPr="00E250E7" w:rsidRDefault="00DF4CC9" w:rsidP="00E250E7">
      <w:pPr>
        <w:spacing w:after="0" w:line="360" w:lineRule="auto"/>
        <w:jc w:val="both"/>
        <w:rPr>
          <w:color w:val="000000" w:themeColor="text1"/>
          <w:sz w:val="24"/>
          <w:szCs w:val="24"/>
        </w:rPr>
      </w:pPr>
      <w:r>
        <w:rPr>
          <w:color w:val="000000" w:themeColor="text1"/>
          <w:sz w:val="24"/>
          <w:szCs w:val="24"/>
        </w:rPr>
        <w:t>M</w:t>
      </w:r>
      <w:r w:rsidR="00313B94" w:rsidRPr="00E250E7">
        <w:rPr>
          <w:color w:val="000000" w:themeColor="text1"/>
          <w:sz w:val="24"/>
          <w:szCs w:val="24"/>
        </w:rPr>
        <w:t xml:space="preserve">ost of the organization’s external environment is characterized by </w:t>
      </w:r>
      <w:r>
        <w:rPr>
          <w:color w:val="000000" w:themeColor="text1"/>
          <w:sz w:val="24"/>
          <w:szCs w:val="24"/>
        </w:rPr>
        <w:t xml:space="preserve">certain </w:t>
      </w:r>
      <w:r w:rsidR="00313B94" w:rsidRPr="00E250E7">
        <w:rPr>
          <w:color w:val="000000" w:themeColor="text1"/>
          <w:sz w:val="24"/>
          <w:szCs w:val="24"/>
        </w:rPr>
        <w:t>changes that are uncertain, complex, dynamic</w:t>
      </w:r>
      <w:r w:rsidR="00265CE3">
        <w:rPr>
          <w:color w:val="000000" w:themeColor="text1"/>
          <w:sz w:val="24"/>
          <w:szCs w:val="24"/>
        </w:rPr>
        <w:t>,</w:t>
      </w:r>
      <w:r w:rsidR="00313B94" w:rsidRPr="00E250E7">
        <w:rPr>
          <w:color w:val="000000" w:themeColor="text1"/>
          <w:sz w:val="24"/>
          <w:szCs w:val="24"/>
        </w:rPr>
        <w:t xml:space="preserve"> and volatile. To survive and thrive in today’s competitive market organizations therefore mostly depend on their qualified and talented human resources. </w:t>
      </w:r>
      <w:r w:rsidR="00082990" w:rsidRPr="00082990">
        <w:rPr>
          <w:color w:val="000000" w:themeColor="text1"/>
          <w:sz w:val="24"/>
          <w:szCs w:val="24"/>
        </w:rPr>
        <w:t xml:space="preserve">The report discussed different resourcing strategies along with their impact of various external factors affecting the labour market in the context of </w:t>
      </w:r>
      <w:r w:rsidR="006561B3">
        <w:rPr>
          <w:color w:val="000000" w:themeColor="text1"/>
          <w:sz w:val="24"/>
          <w:szCs w:val="24"/>
        </w:rPr>
        <w:t xml:space="preserve">the </w:t>
      </w:r>
      <w:r w:rsidR="00082990" w:rsidRPr="00082990">
        <w:rPr>
          <w:color w:val="000000" w:themeColor="text1"/>
          <w:sz w:val="24"/>
          <w:szCs w:val="24"/>
        </w:rPr>
        <w:t>United Kingdom.</w:t>
      </w:r>
      <w:r w:rsidR="00082990">
        <w:rPr>
          <w:color w:val="000000" w:themeColor="text1"/>
          <w:sz w:val="24"/>
          <w:szCs w:val="24"/>
        </w:rPr>
        <w:t xml:space="preserve"> </w:t>
      </w:r>
      <w:r w:rsidR="00542131">
        <w:rPr>
          <w:color w:val="000000" w:themeColor="text1"/>
          <w:sz w:val="24"/>
          <w:szCs w:val="24"/>
        </w:rPr>
        <w:t xml:space="preserve">The paper also concluded that the organization can adopt new policies and procedures examined from the inevitable changes </w:t>
      </w:r>
      <w:r w:rsidR="00542131" w:rsidRPr="00542131">
        <w:rPr>
          <w:color w:val="000000" w:themeColor="text1"/>
          <w:sz w:val="24"/>
          <w:szCs w:val="24"/>
        </w:rPr>
        <w:t>to achieve the org</w:t>
      </w:r>
      <w:r w:rsidR="00542131">
        <w:rPr>
          <w:color w:val="000000" w:themeColor="text1"/>
          <w:sz w:val="24"/>
          <w:szCs w:val="24"/>
        </w:rPr>
        <w:t xml:space="preserve">anizational goals. </w:t>
      </w:r>
    </w:p>
    <w:p w:rsidR="00A94CCE" w:rsidRPr="00E250E7" w:rsidRDefault="00313B94" w:rsidP="00E250E7">
      <w:pPr>
        <w:spacing w:after="0" w:line="360" w:lineRule="auto"/>
        <w:jc w:val="both"/>
        <w:rPr>
          <w:color w:val="000000" w:themeColor="text1"/>
          <w:sz w:val="24"/>
          <w:szCs w:val="24"/>
          <w:lang w:bidi="ne-NP"/>
        </w:rPr>
      </w:pPr>
      <w:r w:rsidRPr="00E250E7">
        <w:rPr>
          <w:color w:val="000000" w:themeColor="text1"/>
          <w:sz w:val="24"/>
          <w:szCs w:val="24"/>
        </w:rPr>
        <w:t>Keywords: Environment, External environment, Influences, Resourcing strategies, Changes, and Response.</w:t>
      </w:r>
    </w:p>
    <w:p w:rsidR="009A4BE5" w:rsidRDefault="009A4BE5" w:rsidP="00E250E7">
      <w:pPr>
        <w:pStyle w:val="Heading1"/>
        <w:spacing w:before="0" w:line="360" w:lineRule="auto"/>
        <w:jc w:val="both"/>
        <w:rPr>
          <w:rFonts w:asciiTheme="minorHAnsi" w:hAnsiTheme="minorHAnsi"/>
          <w:color w:val="000000" w:themeColor="text1"/>
          <w:sz w:val="24"/>
          <w:szCs w:val="24"/>
          <w:lang w:bidi="ne-NP"/>
        </w:rPr>
      </w:pPr>
    </w:p>
    <w:p w:rsidR="009A4BE5" w:rsidRDefault="009A4BE5" w:rsidP="00E250E7">
      <w:pPr>
        <w:pStyle w:val="Heading1"/>
        <w:spacing w:before="0" w:line="360" w:lineRule="auto"/>
        <w:jc w:val="both"/>
        <w:rPr>
          <w:rFonts w:asciiTheme="minorHAnsi" w:hAnsiTheme="minorHAnsi"/>
          <w:color w:val="000000" w:themeColor="text1"/>
          <w:sz w:val="24"/>
          <w:szCs w:val="24"/>
          <w:lang w:bidi="ne-NP"/>
        </w:rPr>
      </w:pPr>
    </w:p>
    <w:p w:rsidR="00313B94" w:rsidRPr="00E250E7" w:rsidRDefault="00BD4DF0" w:rsidP="00E250E7">
      <w:pPr>
        <w:pStyle w:val="Heading1"/>
        <w:spacing w:before="0" w:line="360" w:lineRule="auto"/>
        <w:jc w:val="both"/>
        <w:rPr>
          <w:rFonts w:asciiTheme="minorHAnsi" w:hAnsiTheme="minorHAnsi"/>
          <w:color w:val="000000" w:themeColor="text1"/>
          <w:sz w:val="24"/>
          <w:szCs w:val="24"/>
          <w:lang w:bidi="ne-NP"/>
        </w:rPr>
      </w:pPr>
      <w:r w:rsidRPr="00E250E7">
        <w:rPr>
          <w:rFonts w:asciiTheme="minorHAnsi" w:hAnsiTheme="minorHAnsi"/>
          <w:color w:val="000000" w:themeColor="text1"/>
          <w:sz w:val="24"/>
          <w:szCs w:val="24"/>
        </w:rPr>
        <w:t xml:space="preserve"> </w:t>
      </w:r>
      <w:bookmarkStart w:id="1" w:name="_Toc50820242"/>
      <w:r w:rsidRPr="00E250E7">
        <w:rPr>
          <w:rFonts w:asciiTheme="minorHAnsi" w:hAnsiTheme="minorHAnsi"/>
          <w:color w:val="000000" w:themeColor="text1"/>
          <w:sz w:val="24"/>
          <w:szCs w:val="24"/>
        </w:rPr>
        <w:t>I</w:t>
      </w:r>
      <w:r w:rsidR="00255AA3" w:rsidRPr="00E250E7">
        <w:rPr>
          <w:rFonts w:asciiTheme="minorHAnsi" w:hAnsiTheme="minorHAnsi"/>
          <w:color w:val="000000" w:themeColor="text1"/>
          <w:sz w:val="24"/>
          <w:szCs w:val="24"/>
        </w:rPr>
        <w:t>ntroduction</w:t>
      </w:r>
      <w:bookmarkEnd w:id="1"/>
    </w:p>
    <w:p w:rsidR="00313B94" w:rsidRPr="00E250E7" w:rsidRDefault="00E70E23" w:rsidP="00E250E7">
      <w:pPr>
        <w:spacing w:after="0" w:line="360" w:lineRule="auto"/>
        <w:jc w:val="both"/>
        <w:rPr>
          <w:color w:val="000000" w:themeColor="text1"/>
          <w:sz w:val="24"/>
          <w:szCs w:val="24"/>
        </w:rPr>
      </w:pPr>
      <w:r w:rsidRPr="00E70E23">
        <w:rPr>
          <w:color w:val="000000" w:themeColor="text1"/>
          <w:sz w:val="24"/>
          <w:szCs w:val="24"/>
        </w:rPr>
        <w:t>Human resource management is the most widely recognized and influenced term in the context of the organization</w:t>
      </w:r>
      <w:r w:rsidR="00DF4CC9">
        <w:rPr>
          <w:color w:val="000000" w:themeColor="text1"/>
          <w:sz w:val="24"/>
          <w:szCs w:val="24"/>
        </w:rPr>
        <w:t xml:space="preserve">. </w:t>
      </w:r>
      <w:r w:rsidR="00313B94" w:rsidRPr="00E250E7">
        <w:rPr>
          <w:color w:val="000000" w:themeColor="text1"/>
          <w:sz w:val="24"/>
          <w:szCs w:val="24"/>
        </w:rPr>
        <w:t xml:space="preserve">The </w:t>
      </w:r>
      <w:r w:rsidR="00C616FF">
        <w:rPr>
          <w:color w:val="000000" w:themeColor="text1"/>
          <w:sz w:val="24"/>
          <w:szCs w:val="24"/>
        </w:rPr>
        <w:t>paper</w:t>
      </w:r>
      <w:r w:rsidR="00265CE3">
        <w:rPr>
          <w:color w:val="000000" w:themeColor="text1"/>
          <w:sz w:val="24"/>
          <w:szCs w:val="24"/>
        </w:rPr>
        <w:t xml:space="preserve"> d</w:t>
      </w:r>
      <w:r w:rsidR="00C616FF">
        <w:rPr>
          <w:color w:val="000000" w:themeColor="text1"/>
          <w:sz w:val="24"/>
          <w:szCs w:val="24"/>
        </w:rPr>
        <w:t xml:space="preserve">iscussed the </w:t>
      </w:r>
      <w:r w:rsidR="00313B94" w:rsidRPr="00E250E7">
        <w:rPr>
          <w:color w:val="000000" w:themeColor="text1"/>
          <w:sz w:val="24"/>
          <w:szCs w:val="24"/>
        </w:rPr>
        <w:t xml:space="preserve">current and predicted changes in the external environment of peoples resourcing strategies of a specific organization. </w:t>
      </w:r>
      <w:r w:rsidR="00C616FF">
        <w:rPr>
          <w:color w:val="000000" w:themeColor="text1"/>
          <w:sz w:val="24"/>
          <w:szCs w:val="24"/>
        </w:rPr>
        <w:t>Moreover, it examined the human resource strategy and human resource planning of a chosen organization needed to increase the productivity and objectives of a</w:t>
      </w:r>
      <w:r w:rsidR="00C727F7">
        <w:rPr>
          <w:color w:val="000000" w:themeColor="text1"/>
          <w:sz w:val="24"/>
          <w:szCs w:val="24"/>
        </w:rPr>
        <w:t xml:space="preserve"> </w:t>
      </w:r>
      <w:r w:rsidR="00C616FF">
        <w:rPr>
          <w:color w:val="000000" w:themeColor="text1"/>
          <w:sz w:val="24"/>
          <w:szCs w:val="24"/>
        </w:rPr>
        <w:t>company. Drawing on the evaluation of people resource strategies,</w:t>
      </w:r>
      <w:r w:rsidR="00F9397D">
        <w:rPr>
          <w:color w:val="000000" w:themeColor="text1"/>
          <w:sz w:val="24"/>
          <w:szCs w:val="24"/>
        </w:rPr>
        <w:t xml:space="preserve">analytical and qualitative </w:t>
      </w:r>
      <w:r w:rsidR="00313B94" w:rsidRPr="00E250E7">
        <w:rPr>
          <w:color w:val="000000" w:themeColor="text1"/>
          <w:sz w:val="24"/>
          <w:szCs w:val="24"/>
        </w:rPr>
        <w:t>method</w:t>
      </w:r>
      <w:r w:rsidR="00F9397D">
        <w:rPr>
          <w:color w:val="000000" w:themeColor="text1"/>
          <w:sz w:val="24"/>
          <w:szCs w:val="24"/>
        </w:rPr>
        <w:t>s</w:t>
      </w:r>
      <w:r w:rsidR="00313B94" w:rsidRPr="00E250E7">
        <w:rPr>
          <w:color w:val="000000" w:themeColor="text1"/>
          <w:sz w:val="24"/>
          <w:szCs w:val="24"/>
        </w:rPr>
        <w:t xml:space="preserve"> for </w:t>
      </w:r>
      <w:r w:rsidR="00313B94" w:rsidRPr="00E250E7">
        <w:rPr>
          <w:color w:val="000000" w:themeColor="text1"/>
          <w:sz w:val="24"/>
          <w:szCs w:val="24"/>
        </w:rPr>
        <w:lastRenderedPageBreak/>
        <w:t>examining the role of human resource managers in managing the changes in the organizational exter</w:t>
      </w:r>
      <w:r w:rsidR="00C616FF">
        <w:rPr>
          <w:color w:val="000000" w:themeColor="text1"/>
          <w:sz w:val="24"/>
          <w:szCs w:val="24"/>
        </w:rPr>
        <w:t>nal environment were examined.</w:t>
      </w:r>
    </w:p>
    <w:p w:rsidR="00655736" w:rsidRPr="00E250E7" w:rsidRDefault="00655736" w:rsidP="00E250E7">
      <w:pPr>
        <w:pStyle w:val="Heading1"/>
        <w:spacing w:before="0" w:line="360" w:lineRule="auto"/>
        <w:jc w:val="both"/>
        <w:rPr>
          <w:rFonts w:asciiTheme="minorHAnsi" w:hAnsiTheme="minorHAnsi"/>
          <w:color w:val="000000" w:themeColor="text1"/>
          <w:sz w:val="24"/>
          <w:szCs w:val="24"/>
          <w:lang w:bidi="ne-NP"/>
        </w:rPr>
      </w:pPr>
    </w:p>
    <w:p w:rsidR="000F5097" w:rsidRPr="00E250E7" w:rsidRDefault="00BD4DF0" w:rsidP="00E250E7">
      <w:pPr>
        <w:pStyle w:val="Heading1"/>
        <w:spacing w:before="0" w:line="360" w:lineRule="auto"/>
        <w:jc w:val="both"/>
        <w:rPr>
          <w:rFonts w:asciiTheme="minorHAnsi" w:hAnsiTheme="minorHAnsi"/>
          <w:color w:val="000000" w:themeColor="text1"/>
          <w:sz w:val="24"/>
          <w:szCs w:val="24"/>
          <w:lang w:bidi="ne-NP"/>
        </w:rPr>
      </w:pPr>
      <w:bookmarkStart w:id="2" w:name="_Toc50820243"/>
      <w:r w:rsidRPr="00E250E7">
        <w:rPr>
          <w:rFonts w:asciiTheme="minorHAnsi" w:hAnsiTheme="minorHAnsi"/>
          <w:color w:val="000000" w:themeColor="text1"/>
          <w:sz w:val="24"/>
          <w:szCs w:val="24"/>
        </w:rPr>
        <w:t>1.0 Human Resource Management</w:t>
      </w:r>
      <w:bookmarkEnd w:id="2"/>
    </w:p>
    <w:p w:rsidR="00F037E7" w:rsidRPr="00E250E7" w:rsidRDefault="00124529" w:rsidP="00E250E7">
      <w:pPr>
        <w:spacing w:after="0" w:line="360" w:lineRule="auto"/>
        <w:jc w:val="both"/>
        <w:rPr>
          <w:color w:val="000000" w:themeColor="text1"/>
          <w:sz w:val="24"/>
          <w:szCs w:val="24"/>
        </w:rPr>
      </w:pPr>
      <w:r w:rsidRPr="00E250E7">
        <w:rPr>
          <w:color w:val="000000" w:themeColor="text1"/>
          <w:sz w:val="24"/>
          <w:szCs w:val="24"/>
        </w:rPr>
        <w:t>Human resource management is</w:t>
      </w:r>
      <w:r w:rsidR="00177F7F" w:rsidRPr="00E250E7">
        <w:rPr>
          <w:color w:val="000000" w:themeColor="text1"/>
          <w:sz w:val="24"/>
          <w:szCs w:val="24"/>
        </w:rPr>
        <w:t xml:space="preserve"> the</w:t>
      </w:r>
      <w:r w:rsidRPr="00E250E7">
        <w:rPr>
          <w:color w:val="000000" w:themeColor="text1"/>
          <w:sz w:val="24"/>
          <w:szCs w:val="24"/>
        </w:rPr>
        <w:t xml:space="preserve"> most </w:t>
      </w:r>
      <w:r w:rsidR="00857641">
        <w:rPr>
          <w:color w:val="000000" w:themeColor="text1"/>
          <w:sz w:val="24"/>
          <w:szCs w:val="24"/>
        </w:rPr>
        <w:t>widely recognized and influential</w:t>
      </w:r>
      <w:r w:rsidR="006854F3">
        <w:rPr>
          <w:color w:val="000000" w:themeColor="text1"/>
          <w:sz w:val="24"/>
          <w:szCs w:val="24"/>
        </w:rPr>
        <w:t xml:space="preserve"> term that manages</w:t>
      </w:r>
      <w:r w:rsidRPr="00E250E7">
        <w:rPr>
          <w:color w:val="000000" w:themeColor="text1"/>
          <w:sz w:val="24"/>
          <w:szCs w:val="24"/>
        </w:rPr>
        <w:t xml:space="preserve"> the </w:t>
      </w:r>
      <w:r w:rsidR="00447FCC" w:rsidRPr="00E250E7">
        <w:rPr>
          <w:color w:val="000000" w:themeColor="text1"/>
          <w:sz w:val="24"/>
          <w:szCs w:val="24"/>
        </w:rPr>
        <w:t>a</w:t>
      </w:r>
      <w:r w:rsidR="00DF2572" w:rsidRPr="00E250E7">
        <w:rPr>
          <w:color w:val="000000" w:themeColor="text1"/>
          <w:sz w:val="24"/>
          <w:szCs w:val="24"/>
        </w:rPr>
        <w:t>ctivities</w:t>
      </w:r>
      <w:r w:rsidRPr="00E250E7">
        <w:rPr>
          <w:color w:val="000000" w:themeColor="text1"/>
          <w:sz w:val="24"/>
          <w:szCs w:val="24"/>
        </w:rPr>
        <w:t xml:space="preserve"> and em</w:t>
      </w:r>
      <w:r w:rsidR="006854F3">
        <w:rPr>
          <w:color w:val="000000" w:themeColor="text1"/>
          <w:sz w:val="24"/>
          <w:szCs w:val="24"/>
        </w:rPr>
        <w:t>ployees of an organization</w:t>
      </w:r>
      <w:r w:rsidR="00A04BCB" w:rsidRPr="00E250E7">
        <w:rPr>
          <w:color w:val="000000" w:themeColor="text1"/>
          <w:sz w:val="24"/>
          <w:szCs w:val="24"/>
        </w:rPr>
        <w:t xml:space="preserve"> </w:t>
      </w:r>
      <w:sdt>
        <w:sdtPr>
          <w:rPr>
            <w:color w:val="000000" w:themeColor="text1"/>
            <w:sz w:val="24"/>
            <w:szCs w:val="24"/>
          </w:rPr>
          <w:id w:val="1942985380"/>
          <w:citation/>
        </w:sdtPr>
        <w:sdtContent>
          <w:r w:rsidR="00A211A3" w:rsidRPr="00E250E7">
            <w:rPr>
              <w:color w:val="000000" w:themeColor="text1"/>
              <w:sz w:val="24"/>
              <w:szCs w:val="24"/>
            </w:rPr>
            <w:fldChar w:fldCharType="begin"/>
          </w:r>
          <w:r w:rsidR="00B63784" w:rsidRPr="00E250E7">
            <w:rPr>
              <w:color w:val="000000" w:themeColor="text1"/>
              <w:sz w:val="24"/>
              <w:szCs w:val="24"/>
            </w:rPr>
            <w:instrText xml:space="preserve"> CITATION Box03 \l 18441 </w:instrText>
          </w:r>
          <w:r w:rsidR="00A211A3" w:rsidRPr="00E250E7">
            <w:rPr>
              <w:color w:val="000000" w:themeColor="text1"/>
              <w:sz w:val="24"/>
              <w:szCs w:val="24"/>
            </w:rPr>
            <w:fldChar w:fldCharType="separate"/>
          </w:r>
          <w:r w:rsidR="00B63784" w:rsidRPr="00E250E7">
            <w:rPr>
              <w:noProof/>
              <w:color w:val="000000" w:themeColor="text1"/>
              <w:sz w:val="24"/>
              <w:szCs w:val="24"/>
            </w:rPr>
            <w:t>(Boxall, 2003)</w:t>
          </w:r>
          <w:r w:rsidR="00A211A3" w:rsidRPr="00E250E7">
            <w:rPr>
              <w:color w:val="000000" w:themeColor="text1"/>
              <w:sz w:val="24"/>
              <w:szCs w:val="24"/>
            </w:rPr>
            <w:fldChar w:fldCharType="end"/>
          </w:r>
        </w:sdtContent>
      </w:sdt>
      <w:r w:rsidR="00F037E7" w:rsidRPr="00E250E7">
        <w:rPr>
          <w:color w:val="000000" w:themeColor="text1"/>
          <w:sz w:val="24"/>
          <w:szCs w:val="24"/>
        </w:rPr>
        <w:t>.</w:t>
      </w:r>
      <w:r w:rsidR="00C727F7" w:rsidRPr="00C727F7">
        <w:t xml:space="preserve"> </w:t>
      </w:r>
      <w:r w:rsidR="00C727F7" w:rsidRPr="00C727F7">
        <w:rPr>
          <w:color w:val="000000" w:themeColor="text1"/>
          <w:sz w:val="24"/>
          <w:szCs w:val="24"/>
        </w:rPr>
        <w:t xml:space="preserve">Human Resource Management is the collection of </w:t>
      </w:r>
      <w:r w:rsidR="00857641">
        <w:rPr>
          <w:color w:val="000000" w:themeColor="text1"/>
          <w:sz w:val="24"/>
          <w:szCs w:val="24"/>
        </w:rPr>
        <w:t xml:space="preserve">policies, </w:t>
      </w:r>
      <w:r w:rsidR="00C727F7" w:rsidRPr="00C727F7">
        <w:rPr>
          <w:color w:val="000000" w:themeColor="text1"/>
          <w:sz w:val="24"/>
          <w:szCs w:val="24"/>
        </w:rPr>
        <w:t>resources</w:t>
      </w:r>
      <w:r w:rsidR="00C727F7">
        <w:rPr>
          <w:color w:val="000000" w:themeColor="text1"/>
          <w:sz w:val="24"/>
          <w:szCs w:val="24"/>
        </w:rPr>
        <w:t xml:space="preserve"> that</w:t>
      </w:r>
      <w:r w:rsidR="00C727F7" w:rsidRPr="00C727F7">
        <w:rPr>
          <w:color w:val="000000" w:themeColor="text1"/>
          <w:sz w:val="24"/>
          <w:szCs w:val="24"/>
        </w:rPr>
        <w:t xml:space="preserve"> are</w:t>
      </w:r>
      <w:r w:rsidR="00C727F7">
        <w:rPr>
          <w:color w:val="000000" w:themeColor="text1"/>
          <w:sz w:val="24"/>
          <w:szCs w:val="24"/>
        </w:rPr>
        <w:t xml:space="preserve"> concerned with innovation, recruitment, selection; rewards and many more</w:t>
      </w:r>
      <w:r w:rsidR="00C727F7" w:rsidRPr="00C727F7">
        <w:rPr>
          <w:color w:val="000000" w:themeColor="text1"/>
          <w:sz w:val="24"/>
          <w:szCs w:val="24"/>
        </w:rPr>
        <w:t xml:space="preserve"> to organized and strengthen the employee-manager relatio</w:t>
      </w:r>
      <w:r w:rsidR="00C727F7">
        <w:rPr>
          <w:color w:val="000000" w:themeColor="text1"/>
          <w:sz w:val="24"/>
          <w:szCs w:val="24"/>
        </w:rPr>
        <w:t>nship in an organization</w:t>
      </w:r>
      <w:r w:rsidR="006B1939">
        <w:rPr>
          <w:color w:val="000000" w:themeColor="text1"/>
          <w:sz w:val="24"/>
          <w:szCs w:val="24"/>
        </w:rPr>
        <w:t xml:space="preserve"> </w:t>
      </w:r>
      <w:r w:rsidR="00C727F7" w:rsidRPr="00C727F7">
        <w:rPr>
          <w:color w:val="000000" w:themeColor="text1"/>
          <w:sz w:val="24"/>
          <w:szCs w:val="24"/>
        </w:rPr>
        <w:t xml:space="preserve">(Beardwell, 2017).  The purpose of Human resource management is to ensure the </w:t>
      </w:r>
      <w:r w:rsidR="00CF7530">
        <w:rPr>
          <w:color w:val="000000" w:themeColor="text1"/>
          <w:sz w:val="24"/>
          <w:szCs w:val="24"/>
        </w:rPr>
        <w:t xml:space="preserve">ability </w:t>
      </w:r>
      <w:r w:rsidR="00C727F7" w:rsidRPr="00C727F7">
        <w:rPr>
          <w:color w:val="000000" w:themeColor="text1"/>
          <w:sz w:val="24"/>
          <w:szCs w:val="24"/>
        </w:rPr>
        <w:t>and capability of an organization to achieve its success through the peoples working in the company. Human resource management makes the best use of the companies’ resources and capabilities to achieve its s</w:t>
      </w:r>
      <w:r w:rsidR="00F9397D">
        <w:rPr>
          <w:color w:val="000000" w:themeColor="text1"/>
          <w:sz w:val="24"/>
          <w:szCs w:val="24"/>
        </w:rPr>
        <w:t>uccess in the market (Armstrong</w:t>
      </w:r>
      <w:r w:rsidR="00C727F7" w:rsidRPr="00C727F7">
        <w:rPr>
          <w:color w:val="000000" w:themeColor="text1"/>
          <w:sz w:val="24"/>
          <w:szCs w:val="24"/>
        </w:rPr>
        <w:t>, 2010).</w:t>
      </w:r>
    </w:p>
    <w:p w:rsidR="007C7B2F" w:rsidRPr="00E250E7" w:rsidRDefault="00A211A3" w:rsidP="00E250E7">
      <w:pPr>
        <w:pStyle w:val="NoSpacing"/>
        <w:spacing w:line="360" w:lineRule="auto"/>
        <w:jc w:val="both"/>
        <w:rPr>
          <w:color w:val="000000" w:themeColor="text1"/>
          <w:sz w:val="24"/>
          <w:szCs w:val="24"/>
          <w:lang w:bidi="ne-NP"/>
        </w:rPr>
      </w:pPr>
      <w:sdt>
        <w:sdtPr>
          <w:rPr>
            <w:color w:val="000000" w:themeColor="text1"/>
            <w:sz w:val="24"/>
            <w:szCs w:val="24"/>
          </w:rPr>
          <w:id w:val="1942985381"/>
          <w:showingPlcHdr/>
          <w:bibliography/>
        </w:sdtPr>
        <w:sdtContent>
          <w:r w:rsidR="00D54466" w:rsidRPr="00E250E7">
            <w:rPr>
              <w:color w:val="000000" w:themeColor="text1"/>
              <w:sz w:val="24"/>
              <w:szCs w:val="24"/>
            </w:rPr>
            <w:t xml:space="preserve">     </w:t>
          </w:r>
        </w:sdtContent>
      </w:sdt>
    </w:p>
    <w:sdt>
      <w:sdtPr>
        <w:rPr>
          <w:rFonts w:asciiTheme="minorHAnsi" w:hAnsiTheme="minorHAnsi"/>
          <w:color w:val="000000" w:themeColor="text1"/>
          <w:sz w:val="24"/>
          <w:szCs w:val="24"/>
        </w:rPr>
        <w:id w:val="111145805"/>
        <w:showingPlcHdr/>
        <w:bibliography/>
      </w:sdtPr>
      <w:sdtContent>
        <w:p w:rsidR="000C2A46" w:rsidRPr="00E250E7" w:rsidRDefault="003B11D1" w:rsidP="00E250E7">
          <w:pPr>
            <w:pStyle w:val="Heading1"/>
            <w:spacing w:before="0" w:line="360" w:lineRule="auto"/>
            <w:jc w:val="both"/>
            <w:rPr>
              <w:rFonts w:asciiTheme="minorHAnsi" w:hAnsiTheme="minorHAnsi"/>
              <w:color w:val="000000" w:themeColor="text1"/>
              <w:sz w:val="24"/>
              <w:szCs w:val="24"/>
              <w:lang w:bidi="ne-NP"/>
            </w:rPr>
          </w:pPr>
          <w:r w:rsidRPr="00E250E7">
            <w:rPr>
              <w:rFonts w:asciiTheme="minorHAnsi" w:hAnsiTheme="minorHAnsi"/>
              <w:color w:val="000000" w:themeColor="text1"/>
              <w:sz w:val="24"/>
              <w:szCs w:val="24"/>
            </w:rPr>
            <w:t xml:space="preserve">     </w:t>
          </w:r>
        </w:p>
      </w:sdtContent>
    </w:sdt>
    <w:p w:rsidR="002449A5" w:rsidRPr="00E250E7" w:rsidRDefault="00D36268" w:rsidP="00E250E7">
      <w:pPr>
        <w:pStyle w:val="Heading2"/>
        <w:spacing w:before="0" w:line="360" w:lineRule="auto"/>
        <w:jc w:val="both"/>
        <w:rPr>
          <w:rFonts w:asciiTheme="minorHAnsi" w:hAnsiTheme="minorHAnsi"/>
          <w:color w:val="000000" w:themeColor="text1"/>
          <w:sz w:val="24"/>
          <w:szCs w:val="24"/>
        </w:rPr>
      </w:pPr>
      <w:bookmarkStart w:id="3" w:name="_Toc50820244"/>
      <w:r w:rsidRPr="00E250E7">
        <w:rPr>
          <w:rFonts w:asciiTheme="minorHAnsi" w:hAnsiTheme="minorHAnsi"/>
          <w:color w:val="000000" w:themeColor="text1"/>
          <w:sz w:val="24"/>
          <w:szCs w:val="24"/>
        </w:rPr>
        <w:t>1.</w:t>
      </w:r>
      <w:r w:rsidR="006C74D4" w:rsidRPr="00E250E7">
        <w:rPr>
          <w:rFonts w:asciiTheme="minorHAnsi" w:hAnsiTheme="minorHAnsi"/>
          <w:color w:val="000000" w:themeColor="text1"/>
          <w:sz w:val="24"/>
          <w:szCs w:val="24"/>
        </w:rPr>
        <w:t xml:space="preserve">1 </w:t>
      </w:r>
      <w:r w:rsidR="00BD4DF0" w:rsidRPr="00E250E7">
        <w:rPr>
          <w:rFonts w:asciiTheme="minorHAnsi" w:hAnsiTheme="minorHAnsi"/>
          <w:color w:val="000000" w:themeColor="text1"/>
          <w:sz w:val="24"/>
          <w:szCs w:val="24"/>
        </w:rPr>
        <w:t>Introduction of Chosen Organization</w:t>
      </w:r>
      <w:bookmarkEnd w:id="3"/>
      <w:r w:rsidR="00A57A2C" w:rsidRPr="00E250E7">
        <w:rPr>
          <w:rFonts w:asciiTheme="minorHAnsi" w:hAnsiTheme="minorHAnsi"/>
          <w:color w:val="000000" w:themeColor="text1"/>
          <w:sz w:val="24"/>
          <w:szCs w:val="24"/>
        </w:rPr>
        <w:tab/>
      </w:r>
    </w:p>
    <w:p w:rsidR="009848C9" w:rsidRPr="00E250E7" w:rsidRDefault="002449A5" w:rsidP="00E250E7">
      <w:pPr>
        <w:spacing w:after="0" w:line="360" w:lineRule="auto"/>
        <w:jc w:val="both"/>
        <w:rPr>
          <w:color w:val="000000" w:themeColor="text1"/>
          <w:sz w:val="24"/>
          <w:szCs w:val="24"/>
        </w:rPr>
      </w:pPr>
      <w:r w:rsidRPr="00E250E7">
        <w:rPr>
          <w:color w:val="000000" w:themeColor="text1"/>
          <w:sz w:val="24"/>
          <w:szCs w:val="24"/>
        </w:rPr>
        <w:t xml:space="preserve">Among many supermarkets in most developed European countries, </w:t>
      </w:r>
      <w:r w:rsidR="00BD49D4" w:rsidRPr="00E250E7">
        <w:rPr>
          <w:color w:val="000000" w:themeColor="text1"/>
          <w:sz w:val="24"/>
          <w:szCs w:val="24"/>
        </w:rPr>
        <w:t>Sai</w:t>
      </w:r>
      <w:r w:rsidR="00644952" w:rsidRPr="00E250E7">
        <w:rPr>
          <w:color w:val="000000" w:themeColor="text1"/>
          <w:sz w:val="24"/>
          <w:szCs w:val="24"/>
        </w:rPr>
        <w:t>nsbury is</w:t>
      </w:r>
      <w:r w:rsidR="00BD49D4" w:rsidRPr="00E250E7">
        <w:rPr>
          <w:color w:val="000000" w:themeColor="text1"/>
          <w:sz w:val="24"/>
          <w:szCs w:val="24"/>
        </w:rPr>
        <w:t xml:space="preserve"> the</w:t>
      </w:r>
      <w:r w:rsidR="00644952" w:rsidRPr="00E250E7">
        <w:rPr>
          <w:color w:val="000000" w:themeColor="text1"/>
          <w:sz w:val="24"/>
          <w:szCs w:val="24"/>
        </w:rPr>
        <w:t xml:space="preserve"> third</w:t>
      </w:r>
      <w:r w:rsidR="007414F5">
        <w:rPr>
          <w:color w:val="000000" w:themeColor="text1"/>
          <w:sz w:val="24"/>
          <w:szCs w:val="24"/>
        </w:rPr>
        <w:t xml:space="preserve"> biggest</w:t>
      </w:r>
      <w:r w:rsidR="00644952" w:rsidRPr="00E250E7">
        <w:rPr>
          <w:color w:val="000000" w:themeColor="text1"/>
          <w:sz w:val="24"/>
          <w:szCs w:val="24"/>
        </w:rPr>
        <w:t xml:space="preserve"> supermarket in the UK wh</w:t>
      </w:r>
      <w:r w:rsidR="00BD49D4" w:rsidRPr="00E250E7">
        <w:rPr>
          <w:color w:val="000000" w:themeColor="text1"/>
          <w:sz w:val="24"/>
          <w:szCs w:val="24"/>
        </w:rPr>
        <w:t>ose headquarter in the London UK</w:t>
      </w:r>
      <w:r w:rsidR="00644952" w:rsidRPr="00E250E7">
        <w:rPr>
          <w:color w:val="000000" w:themeColor="text1"/>
          <w:sz w:val="24"/>
          <w:szCs w:val="24"/>
        </w:rPr>
        <w:t>, that offers</w:t>
      </w:r>
      <w:r w:rsidR="00A35ED2" w:rsidRPr="00E250E7">
        <w:rPr>
          <w:color w:val="000000" w:themeColor="text1"/>
          <w:sz w:val="24"/>
          <w:szCs w:val="24"/>
        </w:rPr>
        <w:t xml:space="preserve"> distinctive,</w:t>
      </w:r>
      <w:r w:rsidR="00BD49D4" w:rsidRPr="00E250E7">
        <w:rPr>
          <w:color w:val="000000" w:themeColor="text1"/>
          <w:sz w:val="24"/>
          <w:szCs w:val="24"/>
        </w:rPr>
        <w:t xml:space="preserve"> qualitative </w:t>
      </w:r>
      <w:r w:rsidR="00644952" w:rsidRPr="00E250E7">
        <w:rPr>
          <w:color w:val="000000" w:themeColor="text1"/>
          <w:sz w:val="24"/>
          <w:szCs w:val="24"/>
        </w:rPr>
        <w:t>products an</w:t>
      </w:r>
      <w:r w:rsidR="00A35ED2" w:rsidRPr="00E250E7">
        <w:rPr>
          <w:color w:val="000000" w:themeColor="text1"/>
          <w:sz w:val="24"/>
          <w:szCs w:val="24"/>
        </w:rPr>
        <w:t xml:space="preserve">d </w:t>
      </w:r>
      <w:r w:rsidR="00BD49D4" w:rsidRPr="00E250E7">
        <w:rPr>
          <w:color w:val="000000" w:themeColor="text1"/>
          <w:sz w:val="24"/>
          <w:szCs w:val="24"/>
        </w:rPr>
        <w:t>services</w:t>
      </w:r>
      <w:r w:rsidR="00A35ED2" w:rsidRPr="00E250E7">
        <w:rPr>
          <w:color w:val="000000" w:themeColor="text1"/>
          <w:sz w:val="24"/>
          <w:szCs w:val="24"/>
        </w:rPr>
        <w:t xml:space="preserve"> in different segments </w:t>
      </w:r>
      <w:sdt>
        <w:sdtPr>
          <w:rPr>
            <w:color w:val="000000" w:themeColor="text1"/>
            <w:sz w:val="24"/>
            <w:szCs w:val="24"/>
          </w:rPr>
          <w:id w:val="1844438034"/>
          <w:citation/>
        </w:sdtPr>
        <w:sdtContent>
          <w:r w:rsidR="00A211A3" w:rsidRPr="00E250E7">
            <w:rPr>
              <w:color w:val="000000" w:themeColor="text1"/>
              <w:sz w:val="24"/>
              <w:szCs w:val="24"/>
            </w:rPr>
            <w:fldChar w:fldCharType="begin"/>
          </w:r>
          <w:r w:rsidR="00A35ED2" w:rsidRPr="00E250E7">
            <w:rPr>
              <w:color w:val="000000" w:themeColor="text1"/>
              <w:sz w:val="24"/>
              <w:szCs w:val="24"/>
            </w:rPr>
            <w:instrText xml:space="preserve"> CITATION Mar19 \l 18441 </w:instrText>
          </w:r>
          <w:r w:rsidR="00A211A3" w:rsidRPr="00E250E7">
            <w:rPr>
              <w:color w:val="000000" w:themeColor="text1"/>
              <w:sz w:val="24"/>
              <w:szCs w:val="24"/>
            </w:rPr>
            <w:fldChar w:fldCharType="separate"/>
          </w:r>
          <w:r w:rsidR="00A35ED2" w:rsidRPr="00E250E7">
            <w:rPr>
              <w:noProof/>
              <w:color w:val="000000" w:themeColor="text1"/>
              <w:sz w:val="24"/>
              <w:szCs w:val="24"/>
            </w:rPr>
            <w:t>(Marketline, 2019)</w:t>
          </w:r>
          <w:r w:rsidR="00A211A3" w:rsidRPr="00E250E7">
            <w:rPr>
              <w:color w:val="000000" w:themeColor="text1"/>
              <w:sz w:val="24"/>
              <w:szCs w:val="24"/>
            </w:rPr>
            <w:fldChar w:fldCharType="end"/>
          </w:r>
        </w:sdtContent>
      </w:sdt>
      <w:r w:rsidR="00D410DD" w:rsidRPr="00E250E7">
        <w:rPr>
          <w:color w:val="000000" w:themeColor="text1"/>
          <w:sz w:val="24"/>
          <w:szCs w:val="24"/>
        </w:rPr>
        <w:t xml:space="preserve">. </w:t>
      </w:r>
      <w:r w:rsidR="00CA69ED">
        <w:rPr>
          <w:color w:val="000000" w:themeColor="text1"/>
          <w:sz w:val="24"/>
          <w:szCs w:val="24"/>
        </w:rPr>
        <w:t>The company offers different ranges of qualit</w:t>
      </w:r>
      <w:r w:rsidR="00F9397D">
        <w:rPr>
          <w:color w:val="000000" w:themeColor="text1"/>
          <w:sz w:val="24"/>
          <w:szCs w:val="24"/>
        </w:rPr>
        <w:t>y</w:t>
      </w:r>
      <w:r w:rsidR="00CA69ED">
        <w:rPr>
          <w:color w:val="000000" w:themeColor="text1"/>
          <w:sz w:val="24"/>
          <w:szCs w:val="24"/>
        </w:rPr>
        <w:t xml:space="preserve"> products related to different departments operated with a purpose to help the customers</w:t>
      </w:r>
      <w:r w:rsidR="002814D9">
        <w:rPr>
          <w:color w:val="000000" w:themeColor="text1"/>
          <w:sz w:val="24"/>
          <w:szCs w:val="24"/>
        </w:rPr>
        <w:t xml:space="preserve"> </w:t>
      </w:r>
      <w:r w:rsidR="00CA69ED">
        <w:rPr>
          <w:color w:val="000000" w:themeColor="text1"/>
          <w:sz w:val="24"/>
          <w:szCs w:val="24"/>
        </w:rPr>
        <w:t>live well for less.</w:t>
      </w:r>
    </w:p>
    <w:sdt>
      <w:sdtPr>
        <w:rPr>
          <w:rFonts w:asciiTheme="minorHAnsi" w:hAnsiTheme="minorHAnsi"/>
          <w:color w:val="000000" w:themeColor="text1"/>
          <w:sz w:val="24"/>
          <w:szCs w:val="24"/>
        </w:rPr>
        <w:id w:val="1844438035"/>
        <w:showingPlcHdr/>
        <w:bibliography/>
      </w:sdtPr>
      <w:sdtContent>
        <w:p w:rsidR="009848C9" w:rsidRPr="00E250E7" w:rsidRDefault="006C74D4" w:rsidP="00E250E7">
          <w:pPr>
            <w:pStyle w:val="Heading1"/>
            <w:spacing w:before="0" w:line="360" w:lineRule="auto"/>
            <w:jc w:val="both"/>
            <w:rPr>
              <w:rFonts w:asciiTheme="minorHAnsi" w:hAnsiTheme="minorHAnsi"/>
              <w:color w:val="000000" w:themeColor="text1"/>
              <w:sz w:val="24"/>
              <w:szCs w:val="24"/>
            </w:rPr>
          </w:pPr>
          <w:r w:rsidRPr="00E250E7">
            <w:rPr>
              <w:rFonts w:asciiTheme="minorHAnsi" w:hAnsiTheme="minorHAnsi"/>
              <w:color w:val="000000" w:themeColor="text1"/>
              <w:sz w:val="24"/>
              <w:szCs w:val="24"/>
            </w:rPr>
            <w:t xml:space="preserve">     </w:t>
          </w:r>
        </w:p>
      </w:sdtContent>
    </w:sdt>
    <w:p w:rsidR="0068648B" w:rsidRPr="00E250E7" w:rsidRDefault="00D36268" w:rsidP="00E250E7">
      <w:pPr>
        <w:pStyle w:val="Heading1"/>
        <w:spacing w:before="0" w:line="360" w:lineRule="auto"/>
        <w:jc w:val="both"/>
        <w:rPr>
          <w:rFonts w:asciiTheme="minorHAnsi" w:hAnsiTheme="minorHAnsi"/>
          <w:color w:val="000000" w:themeColor="text1"/>
          <w:sz w:val="24"/>
          <w:szCs w:val="24"/>
          <w:lang w:bidi="ne-NP"/>
        </w:rPr>
      </w:pPr>
      <w:bookmarkStart w:id="4" w:name="_Toc50820245"/>
      <w:r w:rsidRPr="00E250E7">
        <w:rPr>
          <w:rFonts w:asciiTheme="minorHAnsi" w:hAnsiTheme="minorHAnsi"/>
          <w:color w:val="000000" w:themeColor="text1"/>
          <w:sz w:val="24"/>
          <w:szCs w:val="24"/>
        </w:rPr>
        <w:t xml:space="preserve">2.0 </w:t>
      </w:r>
      <w:r w:rsidR="00E60A7A" w:rsidRPr="00E250E7">
        <w:rPr>
          <w:rFonts w:asciiTheme="minorHAnsi" w:hAnsiTheme="minorHAnsi"/>
          <w:color w:val="000000" w:themeColor="text1"/>
          <w:sz w:val="24"/>
          <w:szCs w:val="24"/>
        </w:rPr>
        <w:t>Hr Strategy</w:t>
      </w:r>
      <w:bookmarkEnd w:id="4"/>
    </w:p>
    <w:p w:rsidR="00BE69AE" w:rsidRPr="00E250E7" w:rsidRDefault="0068648B" w:rsidP="00E250E7">
      <w:pPr>
        <w:spacing w:after="0" w:line="360" w:lineRule="auto"/>
        <w:jc w:val="both"/>
        <w:rPr>
          <w:color w:val="000000" w:themeColor="text1"/>
          <w:sz w:val="24"/>
          <w:szCs w:val="24"/>
        </w:rPr>
      </w:pPr>
      <w:r w:rsidRPr="00E250E7">
        <w:rPr>
          <w:color w:val="000000" w:themeColor="text1"/>
          <w:sz w:val="24"/>
          <w:szCs w:val="24"/>
        </w:rPr>
        <w:t xml:space="preserve">The strategies </w:t>
      </w:r>
      <w:r w:rsidR="00D876A7" w:rsidRPr="00E250E7">
        <w:rPr>
          <w:color w:val="000000" w:themeColor="text1"/>
          <w:sz w:val="24"/>
          <w:szCs w:val="24"/>
        </w:rPr>
        <w:t>made to carry out the plan</w:t>
      </w:r>
      <w:r w:rsidRPr="00E250E7">
        <w:rPr>
          <w:color w:val="000000" w:themeColor="text1"/>
          <w:sz w:val="24"/>
          <w:szCs w:val="24"/>
        </w:rPr>
        <w:t xml:space="preserve"> </w:t>
      </w:r>
      <w:r w:rsidR="00D876A7" w:rsidRPr="00E250E7">
        <w:rPr>
          <w:color w:val="000000" w:themeColor="text1"/>
          <w:sz w:val="24"/>
          <w:szCs w:val="24"/>
        </w:rPr>
        <w:t xml:space="preserve">related to different aspects of human resource management and its policies in the organizations are considered to be HR </w:t>
      </w:r>
      <w:r w:rsidR="00BE69AE" w:rsidRPr="00E250E7">
        <w:rPr>
          <w:color w:val="000000" w:themeColor="text1"/>
          <w:sz w:val="24"/>
          <w:szCs w:val="24"/>
        </w:rPr>
        <w:t>strategies. The</w:t>
      </w:r>
      <w:r w:rsidR="00D876A7" w:rsidRPr="00E250E7">
        <w:rPr>
          <w:color w:val="000000" w:themeColor="text1"/>
          <w:sz w:val="24"/>
          <w:szCs w:val="24"/>
        </w:rPr>
        <w:t xml:space="preserve"> bundles of human resources policies and procedures </w:t>
      </w:r>
      <w:r w:rsidR="0038727B" w:rsidRPr="00E250E7">
        <w:rPr>
          <w:color w:val="000000" w:themeColor="text1"/>
          <w:sz w:val="24"/>
          <w:szCs w:val="24"/>
        </w:rPr>
        <w:t xml:space="preserve">that </w:t>
      </w:r>
      <w:r w:rsidR="007936F0">
        <w:rPr>
          <w:color w:val="000000" w:themeColor="text1"/>
          <w:sz w:val="24"/>
          <w:szCs w:val="24"/>
        </w:rPr>
        <w:t>are</w:t>
      </w:r>
      <w:r w:rsidR="00D876A7" w:rsidRPr="00E250E7">
        <w:rPr>
          <w:color w:val="000000" w:themeColor="text1"/>
          <w:sz w:val="24"/>
          <w:szCs w:val="24"/>
        </w:rPr>
        <w:t xml:space="preserve"> intern</w:t>
      </w:r>
      <w:r w:rsidR="00E02F3E" w:rsidRPr="00E250E7">
        <w:rPr>
          <w:color w:val="000000" w:themeColor="text1"/>
          <w:sz w:val="24"/>
          <w:szCs w:val="24"/>
        </w:rPr>
        <w:t>ally consistent with each other</w:t>
      </w:r>
      <w:sdt>
        <w:sdtPr>
          <w:rPr>
            <w:color w:val="000000" w:themeColor="text1"/>
            <w:sz w:val="24"/>
            <w:szCs w:val="24"/>
          </w:rPr>
          <w:id w:val="1945414707"/>
          <w:citation/>
        </w:sdtPr>
        <w:sdtContent>
          <w:r w:rsidR="00A211A3" w:rsidRPr="00E250E7">
            <w:rPr>
              <w:color w:val="000000" w:themeColor="text1"/>
              <w:sz w:val="24"/>
              <w:szCs w:val="24"/>
            </w:rPr>
            <w:fldChar w:fldCharType="begin"/>
          </w:r>
          <w:r w:rsidR="00E02F3E" w:rsidRPr="00E250E7">
            <w:rPr>
              <w:color w:val="000000" w:themeColor="text1"/>
              <w:sz w:val="24"/>
              <w:szCs w:val="24"/>
            </w:rPr>
            <w:instrText xml:space="preserve"> CITATION Ddy95 \l 18441 </w:instrText>
          </w:r>
          <w:r w:rsidR="00A211A3" w:rsidRPr="00E250E7">
            <w:rPr>
              <w:color w:val="000000" w:themeColor="text1"/>
              <w:sz w:val="24"/>
              <w:szCs w:val="24"/>
            </w:rPr>
            <w:fldChar w:fldCharType="separate"/>
          </w:r>
          <w:r w:rsidR="00E02F3E" w:rsidRPr="00E250E7">
            <w:rPr>
              <w:noProof/>
              <w:color w:val="000000" w:themeColor="text1"/>
              <w:sz w:val="24"/>
              <w:szCs w:val="24"/>
            </w:rPr>
            <w:t xml:space="preserve"> (Ddyer, 1995)</w:t>
          </w:r>
          <w:r w:rsidR="00A211A3" w:rsidRPr="00E250E7">
            <w:rPr>
              <w:color w:val="000000" w:themeColor="text1"/>
              <w:sz w:val="24"/>
              <w:szCs w:val="24"/>
            </w:rPr>
            <w:fldChar w:fldCharType="end"/>
          </w:r>
        </w:sdtContent>
      </w:sdt>
      <w:r w:rsidR="0038727B">
        <w:rPr>
          <w:color w:val="000000" w:themeColor="text1"/>
          <w:sz w:val="24"/>
          <w:szCs w:val="24"/>
        </w:rPr>
        <w:t>.</w:t>
      </w:r>
      <w:r w:rsidR="007B7D3E" w:rsidRPr="00E250E7">
        <w:rPr>
          <w:color w:val="000000" w:themeColor="text1"/>
          <w:sz w:val="24"/>
          <w:szCs w:val="24"/>
        </w:rPr>
        <w:t>Moreove</w:t>
      </w:r>
      <w:r w:rsidR="00F9397D">
        <w:rPr>
          <w:color w:val="000000" w:themeColor="text1"/>
          <w:sz w:val="24"/>
          <w:szCs w:val="24"/>
        </w:rPr>
        <w:t>r</w:t>
      </w:r>
      <w:r w:rsidR="00D876A7" w:rsidRPr="00E250E7">
        <w:rPr>
          <w:color w:val="000000" w:themeColor="text1"/>
          <w:sz w:val="24"/>
          <w:szCs w:val="24"/>
        </w:rPr>
        <w:t>,</w:t>
      </w:r>
      <w:r w:rsidR="007B7D3E" w:rsidRPr="00E250E7">
        <w:rPr>
          <w:color w:val="000000" w:themeColor="text1"/>
          <w:sz w:val="24"/>
          <w:szCs w:val="24"/>
        </w:rPr>
        <w:t xml:space="preserve"> </w:t>
      </w:r>
      <w:r w:rsidR="00D876A7" w:rsidRPr="00E250E7">
        <w:rPr>
          <w:color w:val="000000" w:themeColor="text1"/>
          <w:sz w:val="24"/>
          <w:szCs w:val="24"/>
        </w:rPr>
        <w:t>the plan or actions that that are made to achieve the strategic objective</w:t>
      </w:r>
      <w:r w:rsidR="00CF7366" w:rsidRPr="00E250E7">
        <w:rPr>
          <w:color w:val="000000" w:themeColor="text1"/>
          <w:sz w:val="24"/>
          <w:szCs w:val="24"/>
        </w:rPr>
        <w:t xml:space="preserve">s are said to be HR strategies </w:t>
      </w:r>
      <w:sdt>
        <w:sdtPr>
          <w:rPr>
            <w:color w:val="000000" w:themeColor="text1"/>
            <w:sz w:val="24"/>
            <w:szCs w:val="24"/>
          </w:rPr>
          <w:id w:val="1942985383"/>
          <w:citation/>
        </w:sdtPr>
        <w:sdtContent>
          <w:r w:rsidR="00A211A3" w:rsidRPr="00E250E7">
            <w:rPr>
              <w:color w:val="000000" w:themeColor="text1"/>
              <w:sz w:val="24"/>
              <w:szCs w:val="24"/>
            </w:rPr>
            <w:fldChar w:fldCharType="begin"/>
          </w:r>
          <w:r w:rsidR="00CF7366" w:rsidRPr="00E250E7">
            <w:rPr>
              <w:color w:val="000000" w:themeColor="text1"/>
              <w:sz w:val="24"/>
              <w:szCs w:val="24"/>
            </w:rPr>
            <w:instrText xml:space="preserve"> CITATION Ric99 \l 18441 </w:instrText>
          </w:r>
          <w:r w:rsidR="00A211A3" w:rsidRPr="00E250E7">
            <w:rPr>
              <w:color w:val="000000" w:themeColor="text1"/>
              <w:sz w:val="24"/>
              <w:szCs w:val="24"/>
            </w:rPr>
            <w:fldChar w:fldCharType="separate"/>
          </w:r>
          <w:r w:rsidR="00CF7366" w:rsidRPr="00E250E7">
            <w:rPr>
              <w:noProof/>
              <w:color w:val="000000" w:themeColor="text1"/>
              <w:sz w:val="24"/>
              <w:szCs w:val="24"/>
            </w:rPr>
            <w:t>(Richardson, 1999)</w:t>
          </w:r>
          <w:r w:rsidR="00A211A3" w:rsidRPr="00E250E7">
            <w:rPr>
              <w:color w:val="000000" w:themeColor="text1"/>
              <w:sz w:val="24"/>
              <w:szCs w:val="24"/>
            </w:rPr>
            <w:fldChar w:fldCharType="end"/>
          </w:r>
        </w:sdtContent>
      </w:sdt>
      <w:r w:rsidR="00D54466" w:rsidRPr="00E250E7">
        <w:rPr>
          <w:color w:val="000000" w:themeColor="text1"/>
          <w:sz w:val="24"/>
          <w:szCs w:val="24"/>
        </w:rPr>
        <w:t>.</w:t>
      </w:r>
      <w:r w:rsidR="00266ECD">
        <w:rPr>
          <w:color w:val="000000" w:themeColor="text1"/>
          <w:sz w:val="24"/>
          <w:szCs w:val="24"/>
        </w:rPr>
        <w:t>The implementation programs related to the measurement and progress of</w:t>
      </w:r>
      <w:r w:rsidR="00D876A7" w:rsidRPr="00E250E7">
        <w:rPr>
          <w:color w:val="000000" w:themeColor="text1"/>
          <w:sz w:val="24"/>
          <w:szCs w:val="24"/>
        </w:rPr>
        <w:t xml:space="preserve"> HRM developm</w:t>
      </w:r>
      <w:r w:rsidR="007B7D3E" w:rsidRPr="00E250E7">
        <w:rPr>
          <w:color w:val="000000" w:themeColor="text1"/>
          <w:sz w:val="24"/>
          <w:szCs w:val="24"/>
        </w:rPr>
        <w:t>ent of an organization</w:t>
      </w:r>
      <w:r w:rsidR="007936F0">
        <w:rPr>
          <w:color w:val="000000" w:themeColor="text1"/>
          <w:sz w:val="24"/>
          <w:szCs w:val="24"/>
        </w:rPr>
        <w:t xml:space="preserve"> are</w:t>
      </w:r>
      <w:r w:rsidR="00266ECD">
        <w:rPr>
          <w:color w:val="000000" w:themeColor="text1"/>
          <w:sz w:val="24"/>
          <w:szCs w:val="24"/>
        </w:rPr>
        <w:t xml:space="preserve"> carried through</w:t>
      </w:r>
      <w:r w:rsidR="001D1123">
        <w:rPr>
          <w:color w:val="000000" w:themeColor="text1"/>
          <w:sz w:val="24"/>
          <w:szCs w:val="24"/>
        </w:rPr>
        <w:t xml:space="preserve"> the</w:t>
      </w:r>
      <w:r w:rsidR="00266ECD">
        <w:rPr>
          <w:color w:val="000000" w:themeColor="text1"/>
          <w:sz w:val="24"/>
          <w:szCs w:val="24"/>
        </w:rPr>
        <w:t xml:space="preserve"> </w:t>
      </w:r>
      <w:r w:rsidR="00DC75A3">
        <w:rPr>
          <w:color w:val="000000" w:themeColor="text1"/>
          <w:sz w:val="24"/>
          <w:szCs w:val="24"/>
        </w:rPr>
        <w:t>establishment</w:t>
      </w:r>
      <w:r w:rsidR="00266ECD">
        <w:rPr>
          <w:color w:val="000000" w:themeColor="text1"/>
          <w:sz w:val="24"/>
          <w:szCs w:val="24"/>
        </w:rPr>
        <w:t xml:space="preserve"> of HR </w:t>
      </w:r>
      <w:r w:rsidR="00DC75A3">
        <w:rPr>
          <w:color w:val="000000" w:themeColor="text1"/>
          <w:sz w:val="24"/>
          <w:szCs w:val="24"/>
        </w:rPr>
        <w:t>strategy</w:t>
      </w:r>
      <w:r w:rsidR="00891119">
        <w:rPr>
          <w:color w:val="000000" w:themeColor="text1"/>
          <w:sz w:val="24"/>
          <w:szCs w:val="24"/>
        </w:rPr>
        <w:t>.</w:t>
      </w:r>
      <w:r w:rsidR="0038727B">
        <w:rPr>
          <w:color w:val="000000" w:themeColor="text1"/>
          <w:sz w:val="24"/>
          <w:szCs w:val="24"/>
        </w:rPr>
        <w:t xml:space="preserve"> </w:t>
      </w:r>
      <w:r w:rsidR="00D876A7" w:rsidRPr="00E250E7">
        <w:rPr>
          <w:color w:val="000000" w:themeColor="text1"/>
          <w:sz w:val="24"/>
          <w:szCs w:val="24"/>
        </w:rPr>
        <w:t xml:space="preserve">Specific HR </w:t>
      </w:r>
      <w:r w:rsidR="00BE69AE" w:rsidRPr="00E250E7">
        <w:rPr>
          <w:color w:val="000000" w:themeColor="text1"/>
          <w:sz w:val="24"/>
          <w:szCs w:val="24"/>
        </w:rPr>
        <w:t>strategies are</w:t>
      </w:r>
      <w:r w:rsidR="007A77FA">
        <w:rPr>
          <w:color w:val="000000" w:themeColor="text1"/>
          <w:sz w:val="24"/>
          <w:szCs w:val="24"/>
        </w:rPr>
        <w:t xml:space="preserve"> set out to enhance</w:t>
      </w:r>
      <w:r w:rsidR="00D876A7" w:rsidRPr="00E250E7">
        <w:rPr>
          <w:color w:val="000000" w:themeColor="text1"/>
          <w:sz w:val="24"/>
          <w:szCs w:val="24"/>
        </w:rPr>
        <w:t xml:space="preserve"> productivity of an organization.</w:t>
      </w:r>
      <w:r w:rsidR="00BE69AE" w:rsidRPr="00E250E7">
        <w:rPr>
          <w:color w:val="000000" w:themeColor="text1"/>
          <w:sz w:val="24"/>
          <w:szCs w:val="24"/>
        </w:rPr>
        <w:t xml:space="preserve"> </w:t>
      </w:r>
      <w:r w:rsidR="007B7D3E" w:rsidRPr="00E250E7">
        <w:rPr>
          <w:color w:val="000000" w:themeColor="text1"/>
          <w:sz w:val="24"/>
          <w:szCs w:val="24"/>
        </w:rPr>
        <w:t>There are different types of h</w:t>
      </w:r>
      <w:r w:rsidR="00D876A7" w:rsidRPr="00E250E7">
        <w:rPr>
          <w:color w:val="000000" w:themeColor="text1"/>
          <w:sz w:val="24"/>
          <w:szCs w:val="24"/>
        </w:rPr>
        <w:t xml:space="preserve">uman resource </w:t>
      </w:r>
      <w:r w:rsidR="00BE69AE" w:rsidRPr="00E250E7">
        <w:rPr>
          <w:color w:val="000000" w:themeColor="text1"/>
          <w:sz w:val="24"/>
          <w:szCs w:val="24"/>
        </w:rPr>
        <w:t>strategies</w:t>
      </w:r>
      <w:r w:rsidR="00D876A7" w:rsidRPr="00E250E7">
        <w:rPr>
          <w:color w:val="000000" w:themeColor="text1"/>
          <w:sz w:val="24"/>
          <w:szCs w:val="24"/>
        </w:rPr>
        <w:t>.</w:t>
      </w:r>
      <w:sdt>
        <w:sdtPr>
          <w:rPr>
            <w:color w:val="000000" w:themeColor="text1"/>
            <w:sz w:val="24"/>
            <w:szCs w:val="24"/>
          </w:rPr>
          <w:id w:val="1344630883"/>
          <w:citation/>
        </w:sdtPr>
        <w:sdtContent>
          <w:r w:rsidR="00A211A3" w:rsidRPr="00E250E7">
            <w:rPr>
              <w:color w:val="000000" w:themeColor="text1"/>
              <w:sz w:val="24"/>
              <w:szCs w:val="24"/>
            </w:rPr>
            <w:fldChar w:fldCharType="begin"/>
          </w:r>
          <w:r w:rsidR="00176B11" w:rsidRPr="00E250E7">
            <w:rPr>
              <w:color w:val="000000" w:themeColor="text1"/>
              <w:sz w:val="24"/>
              <w:szCs w:val="24"/>
            </w:rPr>
            <w:instrText xml:space="preserve"> CITATION Arm06 \l 18441 </w:instrText>
          </w:r>
          <w:r w:rsidR="00A211A3" w:rsidRPr="00E250E7">
            <w:rPr>
              <w:color w:val="000000" w:themeColor="text1"/>
              <w:sz w:val="24"/>
              <w:szCs w:val="24"/>
            </w:rPr>
            <w:fldChar w:fldCharType="separate"/>
          </w:r>
          <w:r w:rsidR="00FA4705" w:rsidRPr="00E250E7">
            <w:rPr>
              <w:color w:val="000000" w:themeColor="text1"/>
              <w:sz w:val="24"/>
              <w:szCs w:val="24"/>
            </w:rPr>
            <w:t xml:space="preserve"> (Armstrong, 2006)</w:t>
          </w:r>
          <w:r w:rsidR="00A211A3" w:rsidRPr="00E250E7">
            <w:rPr>
              <w:color w:val="000000" w:themeColor="text1"/>
              <w:sz w:val="24"/>
              <w:szCs w:val="24"/>
            </w:rPr>
            <w:fldChar w:fldCharType="end"/>
          </w:r>
        </w:sdtContent>
      </w:sdt>
      <w:r w:rsidR="00FD6AA8" w:rsidRPr="00E250E7">
        <w:rPr>
          <w:color w:val="000000" w:themeColor="text1"/>
          <w:sz w:val="24"/>
          <w:szCs w:val="24"/>
        </w:rPr>
        <w:t>.</w:t>
      </w:r>
    </w:p>
    <w:p w:rsidR="00CD4F4E" w:rsidRPr="00E250E7" w:rsidRDefault="00CD4F4E" w:rsidP="00E250E7">
      <w:pPr>
        <w:spacing w:after="0" w:line="360" w:lineRule="auto"/>
        <w:jc w:val="both"/>
        <w:rPr>
          <w:color w:val="000000" w:themeColor="text1"/>
          <w:sz w:val="24"/>
          <w:szCs w:val="24"/>
        </w:rPr>
      </w:pPr>
    </w:p>
    <w:p w:rsidR="00232649" w:rsidRPr="00E250E7" w:rsidRDefault="00D36268" w:rsidP="00E250E7">
      <w:pPr>
        <w:pStyle w:val="Heading1"/>
        <w:spacing w:before="0" w:line="360" w:lineRule="auto"/>
        <w:jc w:val="both"/>
        <w:rPr>
          <w:rFonts w:asciiTheme="minorHAnsi" w:hAnsiTheme="minorHAnsi"/>
          <w:color w:val="000000" w:themeColor="text1"/>
          <w:sz w:val="24"/>
          <w:szCs w:val="24"/>
          <w:lang w:bidi="ne-NP"/>
        </w:rPr>
      </w:pPr>
      <w:bookmarkStart w:id="5" w:name="_Toc50820246"/>
      <w:r w:rsidRPr="00E250E7">
        <w:rPr>
          <w:rFonts w:asciiTheme="minorHAnsi" w:hAnsiTheme="minorHAnsi"/>
          <w:color w:val="000000" w:themeColor="text1"/>
          <w:sz w:val="24"/>
          <w:szCs w:val="24"/>
        </w:rPr>
        <w:t xml:space="preserve">3.0 </w:t>
      </w:r>
      <w:r w:rsidR="00232649" w:rsidRPr="00E250E7">
        <w:rPr>
          <w:rFonts w:asciiTheme="minorHAnsi" w:hAnsiTheme="minorHAnsi"/>
          <w:color w:val="000000" w:themeColor="text1"/>
          <w:sz w:val="24"/>
          <w:szCs w:val="24"/>
        </w:rPr>
        <w:t>People resourcing</w:t>
      </w:r>
      <w:bookmarkEnd w:id="5"/>
    </w:p>
    <w:p w:rsidR="00C23729" w:rsidRPr="00E250E7" w:rsidRDefault="005D3739" w:rsidP="00E250E7">
      <w:pPr>
        <w:spacing w:after="0" w:line="360" w:lineRule="auto"/>
        <w:jc w:val="both"/>
        <w:rPr>
          <w:color w:val="000000" w:themeColor="text1"/>
          <w:sz w:val="24"/>
          <w:szCs w:val="24"/>
        </w:rPr>
      </w:pPr>
      <w:r w:rsidRPr="00E250E7">
        <w:rPr>
          <w:color w:val="000000" w:themeColor="text1"/>
          <w:sz w:val="24"/>
          <w:szCs w:val="24"/>
        </w:rPr>
        <w:t>People resourcing are</w:t>
      </w:r>
      <w:r w:rsidR="00C94EA8" w:rsidRPr="00E250E7">
        <w:rPr>
          <w:color w:val="000000" w:themeColor="text1"/>
          <w:sz w:val="24"/>
          <w:szCs w:val="24"/>
        </w:rPr>
        <w:t xml:space="preserve"> the </w:t>
      </w:r>
      <w:r w:rsidR="00022DB0" w:rsidRPr="00E250E7">
        <w:rPr>
          <w:color w:val="000000" w:themeColor="text1"/>
          <w:sz w:val="24"/>
          <w:szCs w:val="24"/>
        </w:rPr>
        <w:t>key part of</w:t>
      </w:r>
      <w:r w:rsidR="0071415E" w:rsidRPr="00E250E7">
        <w:rPr>
          <w:color w:val="000000" w:themeColor="text1"/>
          <w:sz w:val="24"/>
          <w:szCs w:val="24"/>
        </w:rPr>
        <w:t xml:space="preserve"> the HRM process that</w:t>
      </w:r>
      <w:r w:rsidR="00F9397D">
        <w:rPr>
          <w:color w:val="000000" w:themeColor="text1"/>
          <w:sz w:val="24"/>
          <w:szCs w:val="24"/>
        </w:rPr>
        <w:t xml:space="preserve"> is</w:t>
      </w:r>
      <w:r w:rsidR="0071415E" w:rsidRPr="00E250E7">
        <w:rPr>
          <w:color w:val="000000" w:themeColor="text1"/>
          <w:sz w:val="24"/>
          <w:szCs w:val="24"/>
        </w:rPr>
        <w:t xml:space="preserve"> </w:t>
      </w:r>
      <w:r w:rsidR="00232649" w:rsidRPr="00E250E7">
        <w:rPr>
          <w:color w:val="000000" w:themeColor="text1"/>
          <w:sz w:val="24"/>
          <w:szCs w:val="24"/>
        </w:rPr>
        <w:t xml:space="preserve">concerned </w:t>
      </w:r>
      <w:r w:rsidR="00C94EA8" w:rsidRPr="00E250E7">
        <w:rPr>
          <w:color w:val="000000" w:themeColor="text1"/>
          <w:sz w:val="24"/>
          <w:szCs w:val="24"/>
        </w:rPr>
        <w:t>with the human capital that it needs to improve the productivity of an organization in the market.</w:t>
      </w:r>
      <w:r w:rsidR="002449A5" w:rsidRPr="00E250E7">
        <w:rPr>
          <w:color w:val="000000" w:themeColor="text1"/>
          <w:sz w:val="24"/>
          <w:szCs w:val="24"/>
        </w:rPr>
        <w:t xml:space="preserve"> </w:t>
      </w:r>
      <w:r w:rsidR="00022DB0" w:rsidRPr="00E250E7">
        <w:rPr>
          <w:color w:val="000000" w:themeColor="text1"/>
          <w:sz w:val="24"/>
          <w:szCs w:val="24"/>
        </w:rPr>
        <w:t>Human resource management is fundamentally defined as</w:t>
      </w:r>
      <w:r w:rsidR="00441862">
        <w:rPr>
          <w:color w:val="000000" w:themeColor="text1"/>
          <w:sz w:val="24"/>
          <w:szCs w:val="24"/>
        </w:rPr>
        <w:t xml:space="preserve"> the</w:t>
      </w:r>
      <w:r w:rsidR="00022DB0" w:rsidRPr="00E250E7">
        <w:rPr>
          <w:color w:val="000000" w:themeColor="text1"/>
          <w:sz w:val="24"/>
          <w:szCs w:val="24"/>
        </w:rPr>
        <w:t xml:space="preserve"> full u</w:t>
      </w:r>
      <w:r w:rsidR="0071415E" w:rsidRPr="00E250E7">
        <w:rPr>
          <w:color w:val="000000" w:themeColor="text1"/>
          <w:sz w:val="24"/>
          <w:szCs w:val="24"/>
        </w:rPr>
        <w:t>tilization of resources that have</w:t>
      </w:r>
      <w:r w:rsidR="00022DB0" w:rsidRPr="00E250E7">
        <w:rPr>
          <w:color w:val="000000" w:themeColor="text1"/>
          <w:sz w:val="24"/>
          <w:szCs w:val="24"/>
        </w:rPr>
        <w:t xml:space="preserve"> been utilized by an organization to </w:t>
      </w:r>
      <w:r w:rsidR="0071415E" w:rsidRPr="00E250E7">
        <w:rPr>
          <w:color w:val="000000" w:themeColor="text1"/>
          <w:sz w:val="24"/>
          <w:szCs w:val="24"/>
        </w:rPr>
        <w:t>enhance</w:t>
      </w:r>
      <w:r w:rsidR="00022DB0" w:rsidRPr="00E250E7">
        <w:rPr>
          <w:color w:val="000000" w:themeColor="text1"/>
          <w:sz w:val="24"/>
          <w:szCs w:val="24"/>
        </w:rPr>
        <w:t xml:space="preserve"> </w:t>
      </w:r>
      <w:r w:rsidR="00441862">
        <w:rPr>
          <w:color w:val="000000" w:themeColor="text1"/>
          <w:sz w:val="24"/>
          <w:szCs w:val="24"/>
        </w:rPr>
        <w:t>its productivity</w:t>
      </w:r>
      <w:r w:rsidR="0071415E" w:rsidRPr="00E250E7">
        <w:rPr>
          <w:color w:val="000000" w:themeColor="text1"/>
          <w:sz w:val="24"/>
          <w:szCs w:val="24"/>
        </w:rPr>
        <w:t xml:space="preserve">. </w:t>
      </w:r>
      <w:r w:rsidR="00022DB0" w:rsidRPr="00E250E7">
        <w:rPr>
          <w:color w:val="000000" w:themeColor="text1"/>
          <w:sz w:val="24"/>
          <w:szCs w:val="24"/>
        </w:rPr>
        <w:t>It is not only concerned about keep</w:t>
      </w:r>
      <w:r w:rsidR="0071415E" w:rsidRPr="00E250E7">
        <w:rPr>
          <w:color w:val="000000" w:themeColor="text1"/>
          <w:sz w:val="24"/>
          <w:szCs w:val="24"/>
        </w:rPr>
        <w:t xml:space="preserve">ing </w:t>
      </w:r>
      <w:r w:rsidR="00022DB0" w:rsidRPr="00E250E7">
        <w:rPr>
          <w:color w:val="000000" w:themeColor="text1"/>
          <w:sz w:val="24"/>
          <w:szCs w:val="24"/>
        </w:rPr>
        <w:t xml:space="preserve">in the staff in organizations but also </w:t>
      </w:r>
      <w:r w:rsidR="0071415E" w:rsidRPr="00E250E7">
        <w:rPr>
          <w:color w:val="000000" w:themeColor="text1"/>
          <w:sz w:val="24"/>
          <w:szCs w:val="24"/>
        </w:rPr>
        <w:t>recruits</w:t>
      </w:r>
      <w:r w:rsidR="00022DB0" w:rsidRPr="00E250E7">
        <w:rPr>
          <w:color w:val="000000" w:themeColor="text1"/>
          <w:sz w:val="24"/>
          <w:szCs w:val="24"/>
        </w:rPr>
        <w:t xml:space="preserve"> and select</w:t>
      </w:r>
      <w:r w:rsidR="00441862">
        <w:rPr>
          <w:color w:val="000000" w:themeColor="text1"/>
          <w:sz w:val="24"/>
          <w:szCs w:val="24"/>
        </w:rPr>
        <w:t>s</w:t>
      </w:r>
      <w:r w:rsidR="00022DB0" w:rsidRPr="00E250E7">
        <w:rPr>
          <w:color w:val="000000" w:themeColor="text1"/>
          <w:sz w:val="24"/>
          <w:szCs w:val="24"/>
        </w:rPr>
        <w:t xml:space="preserve"> potent</w:t>
      </w:r>
      <w:r w:rsidR="0071415E" w:rsidRPr="00E250E7">
        <w:rPr>
          <w:color w:val="000000" w:themeColor="text1"/>
          <w:sz w:val="24"/>
          <w:szCs w:val="24"/>
        </w:rPr>
        <w:t>ial employees who fit the cultur</w:t>
      </w:r>
      <w:r w:rsidR="00022DB0" w:rsidRPr="00E250E7">
        <w:rPr>
          <w:color w:val="000000" w:themeColor="text1"/>
          <w:sz w:val="24"/>
          <w:szCs w:val="24"/>
        </w:rPr>
        <w:t>e and strategic requirement</w:t>
      </w:r>
      <w:r w:rsidR="0071415E" w:rsidRPr="00E250E7">
        <w:rPr>
          <w:color w:val="000000" w:themeColor="text1"/>
          <w:sz w:val="24"/>
          <w:szCs w:val="24"/>
        </w:rPr>
        <w:t>s</w:t>
      </w:r>
      <w:r w:rsidR="00022DB0" w:rsidRPr="00E250E7">
        <w:rPr>
          <w:color w:val="000000" w:themeColor="text1"/>
          <w:sz w:val="24"/>
          <w:szCs w:val="24"/>
        </w:rPr>
        <w:t xml:space="preserve"> of an organization.</w:t>
      </w:r>
      <w:r w:rsidR="0071415E" w:rsidRPr="00E250E7">
        <w:rPr>
          <w:color w:val="000000" w:themeColor="text1"/>
          <w:sz w:val="24"/>
          <w:szCs w:val="24"/>
        </w:rPr>
        <w:t xml:space="preserve"> </w:t>
      </w:r>
      <w:r w:rsidR="00AE1013" w:rsidRPr="00E250E7">
        <w:rPr>
          <w:color w:val="000000" w:themeColor="text1"/>
          <w:sz w:val="24"/>
          <w:szCs w:val="24"/>
        </w:rPr>
        <w:t>People resourcing strategies are developed to provide skills and abilities to the business to achieve their go</w:t>
      </w:r>
      <w:r w:rsidR="00313B94" w:rsidRPr="00E250E7">
        <w:rPr>
          <w:color w:val="000000" w:themeColor="text1"/>
          <w:sz w:val="24"/>
          <w:szCs w:val="24"/>
        </w:rPr>
        <w:t xml:space="preserve">als and </w:t>
      </w:r>
      <w:r w:rsidR="0071415E" w:rsidRPr="00E250E7">
        <w:rPr>
          <w:color w:val="000000" w:themeColor="text1"/>
          <w:sz w:val="24"/>
          <w:szCs w:val="24"/>
        </w:rPr>
        <w:t>enhance</w:t>
      </w:r>
      <w:r w:rsidR="00313B94" w:rsidRPr="00E250E7">
        <w:rPr>
          <w:color w:val="000000" w:themeColor="text1"/>
          <w:sz w:val="24"/>
          <w:szCs w:val="24"/>
        </w:rPr>
        <w:t xml:space="preserve"> the productivity</w:t>
      </w:r>
      <w:sdt>
        <w:sdtPr>
          <w:rPr>
            <w:color w:val="000000" w:themeColor="text1"/>
            <w:sz w:val="24"/>
            <w:szCs w:val="24"/>
          </w:rPr>
          <w:id w:val="1765740014"/>
          <w:citation/>
        </w:sdtPr>
        <w:sdtContent>
          <w:r w:rsidR="00A211A3" w:rsidRPr="00E250E7">
            <w:rPr>
              <w:color w:val="000000" w:themeColor="text1"/>
              <w:sz w:val="24"/>
              <w:szCs w:val="24"/>
            </w:rPr>
            <w:fldChar w:fldCharType="begin"/>
          </w:r>
          <w:r w:rsidR="00313B94" w:rsidRPr="00E250E7">
            <w:rPr>
              <w:color w:val="000000" w:themeColor="text1"/>
              <w:sz w:val="24"/>
              <w:szCs w:val="24"/>
            </w:rPr>
            <w:instrText xml:space="preserve"> CITATION Arm06 \l 18441 </w:instrText>
          </w:r>
          <w:r w:rsidR="00A211A3" w:rsidRPr="00E250E7">
            <w:rPr>
              <w:color w:val="000000" w:themeColor="text1"/>
              <w:sz w:val="24"/>
              <w:szCs w:val="24"/>
            </w:rPr>
            <w:fldChar w:fldCharType="separate"/>
          </w:r>
          <w:r w:rsidR="00313B94" w:rsidRPr="00E250E7">
            <w:rPr>
              <w:noProof/>
              <w:color w:val="000000" w:themeColor="text1"/>
              <w:sz w:val="24"/>
              <w:szCs w:val="24"/>
            </w:rPr>
            <w:t xml:space="preserve"> (Armstrong, 2006)</w:t>
          </w:r>
          <w:r w:rsidR="00A211A3" w:rsidRPr="00E250E7">
            <w:rPr>
              <w:color w:val="000000" w:themeColor="text1"/>
              <w:sz w:val="24"/>
              <w:szCs w:val="24"/>
            </w:rPr>
            <w:fldChar w:fldCharType="end"/>
          </w:r>
        </w:sdtContent>
      </w:sdt>
      <w:r w:rsidR="00AE1013" w:rsidRPr="00E250E7">
        <w:rPr>
          <w:color w:val="000000" w:themeColor="text1"/>
          <w:sz w:val="24"/>
          <w:szCs w:val="24"/>
        </w:rPr>
        <w:t>.</w:t>
      </w:r>
      <w:r w:rsidR="00313B94" w:rsidRPr="00E250E7">
        <w:rPr>
          <w:color w:val="000000" w:themeColor="text1"/>
          <w:sz w:val="24"/>
          <w:szCs w:val="24"/>
        </w:rPr>
        <w:t xml:space="preserve"> People resourcing </w:t>
      </w:r>
      <w:r w:rsidR="00CD6BA7" w:rsidRPr="00E250E7">
        <w:rPr>
          <w:color w:val="000000" w:themeColor="text1"/>
          <w:sz w:val="24"/>
          <w:szCs w:val="24"/>
        </w:rPr>
        <w:t xml:space="preserve">strategies can be defined as </w:t>
      </w:r>
      <w:r w:rsidR="00313B94" w:rsidRPr="00E250E7">
        <w:rPr>
          <w:color w:val="000000" w:themeColor="text1"/>
          <w:sz w:val="24"/>
          <w:szCs w:val="24"/>
        </w:rPr>
        <w:t>longer plans for the organi</w:t>
      </w:r>
      <w:r w:rsidR="00CD6BA7" w:rsidRPr="00E250E7">
        <w:rPr>
          <w:color w:val="000000" w:themeColor="text1"/>
          <w:sz w:val="24"/>
          <w:szCs w:val="24"/>
        </w:rPr>
        <w:t xml:space="preserve">zation needed for acquisitions, </w:t>
      </w:r>
      <w:r w:rsidR="00C02849" w:rsidRPr="00E250E7">
        <w:rPr>
          <w:color w:val="000000" w:themeColor="text1"/>
          <w:sz w:val="24"/>
          <w:szCs w:val="24"/>
        </w:rPr>
        <w:t>retention</w:t>
      </w:r>
      <w:r w:rsidR="00313B94" w:rsidRPr="00E250E7">
        <w:rPr>
          <w:color w:val="000000" w:themeColor="text1"/>
          <w:sz w:val="24"/>
          <w:szCs w:val="24"/>
        </w:rPr>
        <w:t>,</w:t>
      </w:r>
      <w:r w:rsidR="00CD6BA7" w:rsidRPr="00E250E7">
        <w:rPr>
          <w:color w:val="000000" w:themeColor="text1"/>
          <w:sz w:val="24"/>
          <w:szCs w:val="24"/>
        </w:rPr>
        <w:t xml:space="preserve"> </w:t>
      </w:r>
      <w:r w:rsidR="00313B94" w:rsidRPr="00E250E7">
        <w:rPr>
          <w:color w:val="000000" w:themeColor="text1"/>
          <w:sz w:val="24"/>
          <w:szCs w:val="24"/>
        </w:rPr>
        <w:t>development</w:t>
      </w:r>
      <w:r w:rsidR="00C02849" w:rsidRPr="00E250E7">
        <w:rPr>
          <w:color w:val="000000" w:themeColor="text1"/>
          <w:sz w:val="24"/>
          <w:szCs w:val="24"/>
        </w:rPr>
        <w:t>,</w:t>
      </w:r>
      <w:r w:rsidR="00313B94" w:rsidRPr="00E250E7">
        <w:rPr>
          <w:color w:val="000000" w:themeColor="text1"/>
          <w:sz w:val="24"/>
          <w:szCs w:val="24"/>
        </w:rPr>
        <w:t xml:space="preserve"> and use of its human resources.</w:t>
      </w:r>
      <w:r w:rsidR="00C02849" w:rsidRPr="00E250E7">
        <w:rPr>
          <w:color w:val="000000" w:themeColor="text1"/>
          <w:sz w:val="24"/>
          <w:szCs w:val="24"/>
        </w:rPr>
        <w:t xml:space="preserve"> The strategies that make</w:t>
      </w:r>
      <w:r w:rsidR="00313B94" w:rsidRPr="00E250E7">
        <w:rPr>
          <w:color w:val="000000" w:themeColor="text1"/>
          <w:sz w:val="24"/>
          <w:szCs w:val="24"/>
        </w:rPr>
        <w:t xml:space="preserve"> the effective use of </w:t>
      </w:r>
      <w:r w:rsidR="00C02849" w:rsidRPr="00E250E7">
        <w:rPr>
          <w:color w:val="000000" w:themeColor="text1"/>
          <w:sz w:val="24"/>
          <w:szCs w:val="24"/>
        </w:rPr>
        <w:t xml:space="preserve">a </w:t>
      </w:r>
      <w:r w:rsidR="00313B94" w:rsidRPr="00E250E7">
        <w:rPr>
          <w:color w:val="000000" w:themeColor="text1"/>
          <w:sz w:val="24"/>
          <w:szCs w:val="24"/>
        </w:rPr>
        <w:t xml:space="preserve">firm’s important resources and capabilities </w:t>
      </w:r>
      <w:r w:rsidR="00C02849" w:rsidRPr="00E250E7">
        <w:rPr>
          <w:color w:val="000000" w:themeColor="text1"/>
          <w:sz w:val="24"/>
          <w:szCs w:val="24"/>
        </w:rPr>
        <w:t>that are</w:t>
      </w:r>
      <w:r w:rsidR="00441862">
        <w:rPr>
          <w:color w:val="000000" w:themeColor="text1"/>
          <w:sz w:val="24"/>
          <w:szCs w:val="24"/>
        </w:rPr>
        <w:t xml:space="preserve"> considered to</w:t>
      </w:r>
      <w:r w:rsidR="00313B94" w:rsidRPr="00E250E7">
        <w:rPr>
          <w:color w:val="000000" w:themeColor="text1"/>
          <w:sz w:val="24"/>
          <w:szCs w:val="24"/>
        </w:rPr>
        <w:t xml:space="preserve"> plays a significant role </w:t>
      </w:r>
      <w:r w:rsidR="00917A5D" w:rsidRPr="00E250E7">
        <w:rPr>
          <w:color w:val="000000" w:themeColor="text1"/>
          <w:sz w:val="24"/>
          <w:szCs w:val="24"/>
        </w:rPr>
        <w:t>in the competitive strategy</w:t>
      </w:r>
      <w:sdt>
        <w:sdtPr>
          <w:rPr>
            <w:color w:val="000000" w:themeColor="text1"/>
            <w:sz w:val="24"/>
            <w:szCs w:val="24"/>
          </w:rPr>
          <w:id w:val="1945414712"/>
          <w:citation/>
        </w:sdtPr>
        <w:sdtContent>
          <w:r w:rsidR="00A211A3" w:rsidRPr="00E250E7">
            <w:rPr>
              <w:color w:val="000000" w:themeColor="text1"/>
              <w:sz w:val="24"/>
              <w:szCs w:val="24"/>
            </w:rPr>
            <w:fldChar w:fldCharType="begin"/>
          </w:r>
          <w:r w:rsidR="00917A5D" w:rsidRPr="00E250E7">
            <w:rPr>
              <w:color w:val="000000" w:themeColor="text1"/>
              <w:sz w:val="24"/>
              <w:szCs w:val="24"/>
            </w:rPr>
            <w:instrText xml:space="preserve"> CITATION Gra91 \l 18441 </w:instrText>
          </w:r>
          <w:r w:rsidR="00A211A3" w:rsidRPr="00E250E7">
            <w:rPr>
              <w:color w:val="000000" w:themeColor="text1"/>
              <w:sz w:val="24"/>
              <w:szCs w:val="24"/>
            </w:rPr>
            <w:fldChar w:fldCharType="separate"/>
          </w:r>
          <w:r w:rsidR="00917A5D" w:rsidRPr="00E250E7">
            <w:rPr>
              <w:noProof/>
              <w:color w:val="000000" w:themeColor="text1"/>
              <w:sz w:val="24"/>
              <w:szCs w:val="24"/>
            </w:rPr>
            <w:t xml:space="preserve"> (Grant, 1991)</w:t>
          </w:r>
          <w:r w:rsidR="00A211A3" w:rsidRPr="00E250E7">
            <w:rPr>
              <w:color w:val="000000" w:themeColor="text1"/>
              <w:sz w:val="24"/>
              <w:szCs w:val="24"/>
            </w:rPr>
            <w:fldChar w:fldCharType="end"/>
          </w:r>
        </w:sdtContent>
      </w:sdt>
      <w:r w:rsidR="00C23729" w:rsidRPr="00E250E7">
        <w:rPr>
          <w:color w:val="000000" w:themeColor="text1"/>
          <w:sz w:val="24"/>
          <w:szCs w:val="24"/>
        </w:rPr>
        <w:t>.</w:t>
      </w:r>
    </w:p>
    <w:sdt>
      <w:sdtPr>
        <w:rPr>
          <w:rFonts w:asciiTheme="minorHAnsi" w:hAnsiTheme="minorHAnsi"/>
          <w:color w:val="000000" w:themeColor="text1"/>
          <w:sz w:val="24"/>
          <w:szCs w:val="24"/>
        </w:rPr>
        <w:id w:val="1945414713"/>
        <w:showingPlcHdr/>
        <w:bibliography/>
      </w:sdtPr>
      <w:sdtContent>
        <w:p w:rsidR="00022DB0" w:rsidRPr="00E250E7" w:rsidRDefault="00236E6D" w:rsidP="00E250E7">
          <w:pPr>
            <w:pStyle w:val="Heading1"/>
            <w:spacing w:before="0" w:line="360" w:lineRule="auto"/>
            <w:jc w:val="both"/>
            <w:rPr>
              <w:rFonts w:asciiTheme="minorHAnsi" w:hAnsiTheme="minorHAnsi"/>
              <w:color w:val="000000" w:themeColor="text1"/>
              <w:sz w:val="24"/>
              <w:szCs w:val="24"/>
              <w:lang w:bidi="ne-NP"/>
            </w:rPr>
          </w:pPr>
          <w:r w:rsidRPr="00E250E7">
            <w:rPr>
              <w:rFonts w:asciiTheme="minorHAnsi" w:hAnsiTheme="minorHAnsi"/>
              <w:color w:val="000000" w:themeColor="text1"/>
              <w:sz w:val="24"/>
              <w:szCs w:val="24"/>
            </w:rPr>
            <w:t xml:space="preserve">     </w:t>
          </w:r>
        </w:p>
      </w:sdtContent>
    </w:sdt>
    <w:p w:rsidR="000C0E90" w:rsidRPr="00E250E7" w:rsidRDefault="00D36268" w:rsidP="00E250E7">
      <w:pPr>
        <w:pStyle w:val="Heading2"/>
        <w:spacing w:before="0" w:line="360" w:lineRule="auto"/>
        <w:jc w:val="both"/>
        <w:rPr>
          <w:rFonts w:asciiTheme="minorHAnsi" w:hAnsiTheme="minorHAnsi"/>
          <w:color w:val="000000" w:themeColor="text1"/>
          <w:sz w:val="24"/>
          <w:szCs w:val="24"/>
        </w:rPr>
      </w:pPr>
      <w:bookmarkStart w:id="6" w:name="_Toc50820247"/>
      <w:r w:rsidRPr="00E250E7">
        <w:rPr>
          <w:rFonts w:asciiTheme="minorHAnsi" w:hAnsiTheme="minorHAnsi"/>
          <w:color w:val="000000" w:themeColor="text1"/>
          <w:sz w:val="24"/>
          <w:szCs w:val="24"/>
        </w:rPr>
        <w:t>3.1</w:t>
      </w:r>
      <w:r w:rsidR="000C0E90" w:rsidRPr="00E250E7">
        <w:rPr>
          <w:rFonts w:asciiTheme="minorHAnsi" w:hAnsiTheme="minorHAnsi"/>
          <w:color w:val="000000" w:themeColor="text1"/>
          <w:sz w:val="24"/>
          <w:szCs w:val="24"/>
        </w:rPr>
        <w:t>Human Resource Planning</w:t>
      </w:r>
      <w:bookmarkEnd w:id="6"/>
    </w:p>
    <w:p w:rsidR="000C0E90" w:rsidRPr="00E250E7" w:rsidRDefault="000C0E90" w:rsidP="00E250E7">
      <w:pPr>
        <w:spacing w:after="0" w:line="360" w:lineRule="auto"/>
        <w:jc w:val="both"/>
        <w:rPr>
          <w:color w:val="000000" w:themeColor="text1"/>
          <w:sz w:val="24"/>
          <w:szCs w:val="24"/>
        </w:rPr>
      </w:pPr>
      <w:r w:rsidRPr="00E250E7">
        <w:rPr>
          <w:color w:val="000000" w:themeColor="text1"/>
          <w:sz w:val="24"/>
          <w:szCs w:val="24"/>
        </w:rPr>
        <w:t xml:space="preserve">Human resource planning is the examination of available resources to </w:t>
      </w:r>
      <w:r w:rsidR="00C02849" w:rsidRPr="00E250E7">
        <w:rPr>
          <w:color w:val="000000" w:themeColor="text1"/>
          <w:sz w:val="24"/>
          <w:szCs w:val="24"/>
        </w:rPr>
        <w:t>achieve</w:t>
      </w:r>
      <w:r w:rsidR="008A78EB" w:rsidRPr="00E250E7">
        <w:rPr>
          <w:color w:val="000000" w:themeColor="text1"/>
          <w:sz w:val="24"/>
          <w:szCs w:val="24"/>
        </w:rPr>
        <w:t xml:space="preserve"> the strategic goals of an organization</w:t>
      </w:r>
      <w:r w:rsidRPr="00E250E7">
        <w:rPr>
          <w:color w:val="000000" w:themeColor="text1"/>
          <w:sz w:val="24"/>
          <w:szCs w:val="24"/>
        </w:rPr>
        <w:t>.</w:t>
      </w:r>
      <w:r w:rsidR="00C02849" w:rsidRPr="00E250E7">
        <w:rPr>
          <w:color w:val="000000" w:themeColor="text1"/>
          <w:sz w:val="24"/>
          <w:szCs w:val="24"/>
        </w:rPr>
        <w:t xml:space="preserve"> </w:t>
      </w:r>
      <w:r w:rsidRPr="00E250E7">
        <w:rPr>
          <w:color w:val="000000" w:themeColor="text1"/>
          <w:sz w:val="24"/>
          <w:szCs w:val="24"/>
        </w:rPr>
        <w:t>The process of ensuring the identification of requirement</w:t>
      </w:r>
      <w:r w:rsidR="008F7FB4" w:rsidRPr="00E250E7">
        <w:rPr>
          <w:color w:val="000000" w:themeColor="text1"/>
          <w:sz w:val="24"/>
          <w:szCs w:val="24"/>
        </w:rPr>
        <w:t>s</w:t>
      </w:r>
      <w:r w:rsidR="006238C4" w:rsidRPr="00E250E7">
        <w:rPr>
          <w:color w:val="000000" w:themeColor="text1"/>
          <w:sz w:val="24"/>
          <w:szCs w:val="24"/>
        </w:rPr>
        <w:t xml:space="preserve"> of an organization</w:t>
      </w:r>
      <w:r w:rsidRPr="00E250E7">
        <w:rPr>
          <w:color w:val="000000" w:themeColor="text1"/>
          <w:sz w:val="24"/>
          <w:szCs w:val="24"/>
        </w:rPr>
        <w:t xml:space="preserve"> and plans are</w:t>
      </w:r>
      <w:r w:rsidR="008A78EB" w:rsidRPr="00E250E7">
        <w:rPr>
          <w:color w:val="000000" w:themeColor="text1"/>
          <w:sz w:val="24"/>
          <w:szCs w:val="24"/>
        </w:rPr>
        <w:t xml:space="preserve"> </w:t>
      </w:r>
      <w:r w:rsidRPr="00E250E7">
        <w:rPr>
          <w:color w:val="000000" w:themeColor="text1"/>
          <w:sz w:val="24"/>
          <w:szCs w:val="24"/>
        </w:rPr>
        <w:t>examine</w:t>
      </w:r>
      <w:r w:rsidR="00A8027F" w:rsidRPr="00E250E7">
        <w:rPr>
          <w:color w:val="000000" w:themeColor="text1"/>
          <w:sz w:val="24"/>
          <w:szCs w:val="24"/>
        </w:rPr>
        <w:t>d to support those requirements (Bulla,</w:t>
      </w:r>
      <w:r w:rsidR="008A78EB" w:rsidRPr="00E250E7">
        <w:rPr>
          <w:color w:val="000000" w:themeColor="text1"/>
          <w:sz w:val="24"/>
          <w:szCs w:val="24"/>
        </w:rPr>
        <w:t>1994).</w:t>
      </w:r>
      <w:r w:rsidR="00441862">
        <w:rPr>
          <w:color w:val="000000" w:themeColor="text1"/>
          <w:sz w:val="24"/>
          <w:szCs w:val="24"/>
        </w:rPr>
        <w:t xml:space="preserve"> </w:t>
      </w:r>
      <w:r w:rsidR="008A78EB" w:rsidRPr="00E250E7">
        <w:rPr>
          <w:color w:val="000000" w:themeColor="text1"/>
          <w:sz w:val="24"/>
          <w:szCs w:val="24"/>
        </w:rPr>
        <w:t>It plays a</w:t>
      </w:r>
      <w:r w:rsidRPr="00E250E7">
        <w:rPr>
          <w:color w:val="000000" w:themeColor="text1"/>
          <w:sz w:val="24"/>
          <w:szCs w:val="24"/>
        </w:rPr>
        <w:t xml:space="preserve"> vital role in strategic human resource manageme</w:t>
      </w:r>
      <w:r w:rsidR="00441862">
        <w:rPr>
          <w:color w:val="000000" w:themeColor="text1"/>
          <w:sz w:val="24"/>
          <w:szCs w:val="24"/>
        </w:rPr>
        <w:t>nt that is generally concerned</w:t>
      </w:r>
      <w:r w:rsidR="00587364">
        <w:rPr>
          <w:color w:val="000000" w:themeColor="text1"/>
          <w:sz w:val="24"/>
          <w:szCs w:val="24"/>
        </w:rPr>
        <w:t xml:space="preserve"> with</w:t>
      </w:r>
      <w:r w:rsidR="00441862">
        <w:rPr>
          <w:color w:val="000000" w:themeColor="text1"/>
          <w:sz w:val="24"/>
          <w:szCs w:val="24"/>
        </w:rPr>
        <w:t xml:space="preserve"> </w:t>
      </w:r>
      <w:r w:rsidRPr="00E250E7">
        <w:rPr>
          <w:color w:val="000000" w:themeColor="text1"/>
          <w:sz w:val="24"/>
          <w:szCs w:val="24"/>
        </w:rPr>
        <w:t>matc</w:t>
      </w:r>
      <w:r w:rsidR="008A78EB" w:rsidRPr="00E250E7">
        <w:rPr>
          <w:color w:val="000000" w:themeColor="text1"/>
          <w:sz w:val="24"/>
          <w:szCs w:val="24"/>
        </w:rPr>
        <w:t>hing the customer goals in a lo</w:t>
      </w:r>
      <w:r w:rsidR="00441862">
        <w:rPr>
          <w:color w:val="000000" w:themeColor="text1"/>
          <w:sz w:val="24"/>
          <w:szCs w:val="24"/>
        </w:rPr>
        <w:t>nger-</w:t>
      </w:r>
      <w:r w:rsidRPr="00E250E7">
        <w:rPr>
          <w:color w:val="000000" w:themeColor="text1"/>
          <w:sz w:val="24"/>
          <w:szCs w:val="24"/>
        </w:rPr>
        <w:t xml:space="preserve"> term both in quantitative and qualitative terms.</w:t>
      </w:r>
      <w:r w:rsidR="008A78EB" w:rsidRPr="00E250E7">
        <w:rPr>
          <w:color w:val="000000" w:themeColor="text1"/>
          <w:sz w:val="24"/>
          <w:szCs w:val="24"/>
        </w:rPr>
        <w:t xml:space="preserve"> </w:t>
      </w:r>
      <w:r w:rsidRPr="00E250E7">
        <w:rPr>
          <w:color w:val="000000" w:themeColor="text1"/>
          <w:sz w:val="24"/>
          <w:szCs w:val="24"/>
        </w:rPr>
        <w:t xml:space="preserve">It identifies the core </w:t>
      </w:r>
      <w:r w:rsidR="008A78EB" w:rsidRPr="00E250E7">
        <w:rPr>
          <w:color w:val="000000" w:themeColor="text1"/>
          <w:sz w:val="24"/>
          <w:szCs w:val="24"/>
        </w:rPr>
        <w:t>competencies</w:t>
      </w:r>
      <w:r w:rsidRPr="00E250E7">
        <w:rPr>
          <w:color w:val="000000" w:themeColor="text1"/>
          <w:sz w:val="24"/>
          <w:szCs w:val="24"/>
        </w:rPr>
        <w:t xml:space="preserve"> of an </w:t>
      </w:r>
      <w:r w:rsidR="00441862">
        <w:rPr>
          <w:color w:val="000000" w:themeColor="text1"/>
          <w:sz w:val="24"/>
          <w:szCs w:val="24"/>
        </w:rPr>
        <w:t>organiz</w:t>
      </w:r>
      <w:r w:rsidR="008A78EB" w:rsidRPr="00E250E7">
        <w:rPr>
          <w:color w:val="000000" w:themeColor="text1"/>
          <w:sz w:val="24"/>
          <w:szCs w:val="24"/>
        </w:rPr>
        <w:t>ation</w:t>
      </w:r>
      <w:r w:rsidRPr="00E250E7">
        <w:rPr>
          <w:color w:val="000000" w:themeColor="text1"/>
          <w:sz w:val="24"/>
          <w:szCs w:val="24"/>
        </w:rPr>
        <w:t xml:space="preserve"> that are needed to ac</w:t>
      </w:r>
      <w:r w:rsidR="00441862">
        <w:rPr>
          <w:color w:val="000000" w:themeColor="text1"/>
          <w:sz w:val="24"/>
          <w:szCs w:val="24"/>
        </w:rPr>
        <w:t xml:space="preserve">hieve the goals and enhance </w:t>
      </w:r>
      <w:r w:rsidR="00441862" w:rsidRPr="00E250E7">
        <w:rPr>
          <w:color w:val="000000" w:themeColor="text1"/>
          <w:sz w:val="24"/>
          <w:szCs w:val="24"/>
        </w:rPr>
        <w:t>productivity.</w:t>
      </w:r>
    </w:p>
    <w:p w:rsidR="00FB24F8" w:rsidRPr="00E250E7" w:rsidRDefault="00CD4F4E" w:rsidP="00E250E7">
      <w:pPr>
        <w:spacing w:after="0" w:line="360" w:lineRule="auto"/>
        <w:jc w:val="both"/>
        <w:rPr>
          <w:color w:val="000000" w:themeColor="text1"/>
          <w:sz w:val="24"/>
          <w:szCs w:val="24"/>
        </w:rPr>
      </w:pPr>
      <w:r w:rsidRPr="00E250E7">
        <w:rPr>
          <w:color w:val="000000" w:themeColor="text1"/>
          <w:sz w:val="24"/>
          <w:szCs w:val="24"/>
        </w:rPr>
        <w:t>Sainsbury forecast</w:t>
      </w:r>
      <w:r w:rsidR="008A78EB" w:rsidRPr="00E250E7">
        <w:rPr>
          <w:color w:val="000000" w:themeColor="text1"/>
          <w:sz w:val="24"/>
          <w:szCs w:val="24"/>
        </w:rPr>
        <w:t>s</w:t>
      </w:r>
      <w:r w:rsidR="0041150C">
        <w:rPr>
          <w:color w:val="000000" w:themeColor="text1"/>
          <w:sz w:val="24"/>
          <w:szCs w:val="24"/>
        </w:rPr>
        <w:t xml:space="preserve"> the human resource requirement </w:t>
      </w:r>
      <w:r w:rsidRPr="00E250E7">
        <w:rPr>
          <w:color w:val="000000" w:themeColor="text1"/>
          <w:sz w:val="24"/>
          <w:szCs w:val="24"/>
        </w:rPr>
        <w:t xml:space="preserve"> by demand and supply of employees</w:t>
      </w:r>
      <w:r w:rsidR="008A78EB" w:rsidRPr="00E250E7">
        <w:rPr>
          <w:color w:val="000000" w:themeColor="text1"/>
          <w:sz w:val="24"/>
          <w:szCs w:val="24"/>
        </w:rPr>
        <w:t xml:space="preserve"> in </w:t>
      </w:r>
      <w:r w:rsidR="0082722A" w:rsidRPr="00E250E7">
        <w:rPr>
          <w:color w:val="000000" w:themeColor="text1"/>
          <w:sz w:val="24"/>
          <w:szCs w:val="24"/>
        </w:rPr>
        <w:t xml:space="preserve">the </w:t>
      </w:r>
      <w:r w:rsidR="008A78EB" w:rsidRPr="00E250E7">
        <w:rPr>
          <w:color w:val="000000" w:themeColor="text1"/>
          <w:sz w:val="24"/>
          <w:szCs w:val="24"/>
        </w:rPr>
        <w:t>labour market that includes decision</w:t>
      </w:r>
      <w:r w:rsidRPr="00E250E7">
        <w:rPr>
          <w:color w:val="000000" w:themeColor="text1"/>
          <w:sz w:val="24"/>
          <w:szCs w:val="24"/>
        </w:rPr>
        <w:t xml:space="preserve"> making,</w:t>
      </w:r>
      <w:r w:rsidR="008A78EB" w:rsidRPr="00E250E7">
        <w:rPr>
          <w:color w:val="000000" w:themeColor="text1"/>
          <w:sz w:val="24"/>
          <w:szCs w:val="24"/>
        </w:rPr>
        <w:t xml:space="preserve"> </w:t>
      </w:r>
      <w:r w:rsidRPr="00E250E7">
        <w:rPr>
          <w:color w:val="000000" w:themeColor="text1"/>
          <w:sz w:val="24"/>
          <w:szCs w:val="24"/>
        </w:rPr>
        <w:t xml:space="preserve">legal </w:t>
      </w:r>
      <w:r w:rsidR="008A78EB" w:rsidRPr="00E250E7">
        <w:rPr>
          <w:color w:val="000000" w:themeColor="text1"/>
          <w:sz w:val="24"/>
          <w:szCs w:val="24"/>
        </w:rPr>
        <w:t>framework, compensation</w:t>
      </w:r>
      <w:r w:rsidRPr="00E250E7">
        <w:rPr>
          <w:color w:val="000000" w:themeColor="text1"/>
          <w:sz w:val="24"/>
          <w:szCs w:val="24"/>
        </w:rPr>
        <w:t xml:space="preserve"> expectation and m</w:t>
      </w:r>
      <w:r w:rsidR="008A78EB" w:rsidRPr="00E250E7">
        <w:rPr>
          <w:color w:val="000000" w:themeColor="text1"/>
          <w:sz w:val="24"/>
          <w:szCs w:val="24"/>
        </w:rPr>
        <w:t xml:space="preserve">any more </w:t>
      </w:r>
      <w:r w:rsidR="00EF3B1A" w:rsidRPr="00E250E7">
        <w:rPr>
          <w:color w:val="000000" w:themeColor="text1"/>
          <w:sz w:val="24"/>
          <w:szCs w:val="24"/>
        </w:rPr>
        <w:t>(James</w:t>
      </w:r>
      <w:r w:rsidR="001A33AB" w:rsidRPr="00E250E7">
        <w:rPr>
          <w:color w:val="000000" w:themeColor="text1"/>
          <w:sz w:val="24"/>
          <w:szCs w:val="24"/>
        </w:rPr>
        <w:t xml:space="preserve"> </w:t>
      </w:r>
      <w:r w:rsidR="00EF3B1A" w:rsidRPr="00E250E7">
        <w:rPr>
          <w:color w:val="000000" w:themeColor="text1"/>
          <w:sz w:val="24"/>
          <w:szCs w:val="24"/>
        </w:rPr>
        <w:t xml:space="preserve">and David, 2000). </w:t>
      </w:r>
      <w:r w:rsidRPr="00E250E7">
        <w:rPr>
          <w:color w:val="000000" w:themeColor="text1"/>
          <w:sz w:val="24"/>
          <w:szCs w:val="24"/>
        </w:rPr>
        <w:t xml:space="preserve">After analyzing the demand and supply of </w:t>
      </w:r>
      <w:r w:rsidR="0082722A" w:rsidRPr="00E250E7">
        <w:rPr>
          <w:color w:val="000000" w:themeColor="text1"/>
          <w:sz w:val="24"/>
          <w:szCs w:val="24"/>
        </w:rPr>
        <w:t>employees in</w:t>
      </w:r>
      <w:r w:rsidRPr="00E250E7">
        <w:rPr>
          <w:color w:val="000000" w:themeColor="text1"/>
          <w:sz w:val="24"/>
          <w:szCs w:val="24"/>
        </w:rPr>
        <w:t xml:space="preserve"> an organization Sainsbury undertake different business strat</w:t>
      </w:r>
      <w:r w:rsidR="0082722A" w:rsidRPr="00E250E7">
        <w:rPr>
          <w:color w:val="000000" w:themeColor="text1"/>
          <w:sz w:val="24"/>
          <w:szCs w:val="24"/>
        </w:rPr>
        <w:t>egies to achieve the objectives</w:t>
      </w:r>
      <w:r w:rsidRPr="00E250E7">
        <w:rPr>
          <w:color w:val="000000" w:themeColor="text1"/>
          <w:sz w:val="24"/>
          <w:szCs w:val="24"/>
        </w:rPr>
        <w:t>. Sainsbury P</w:t>
      </w:r>
      <w:r w:rsidR="009E64BE">
        <w:rPr>
          <w:color w:val="000000" w:themeColor="text1"/>
          <w:sz w:val="24"/>
          <w:szCs w:val="24"/>
        </w:rPr>
        <w:t>LC encourages the employees to continue</w:t>
      </w:r>
      <w:r w:rsidRPr="00E250E7">
        <w:rPr>
          <w:color w:val="000000" w:themeColor="text1"/>
          <w:sz w:val="24"/>
          <w:szCs w:val="24"/>
        </w:rPr>
        <w:t xml:space="preserve"> learning and development to </w:t>
      </w:r>
      <w:r w:rsidR="009E64BE">
        <w:rPr>
          <w:color w:val="000000" w:themeColor="text1"/>
          <w:sz w:val="24"/>
          <w:szCs w:val="24"/>
        </w:rPr>
        <w:t xml:space="preserve">determine the current employee’s level </w:t>
      </w:r>
      <w:r w:rsidR="009E64BE" w:rsidRPr="009E64BE">
        <w:rPr>
          <w:color w:val="000000" w:themeColor="text1"/>
          <w:sz w:val="24"/>
          <w:szCs w:val="24"/>
        </w:rPr>
        <w:t>within t</w:t>
      </w:r>
      <w:r w:rsidR="00341CD4">
        <w:rPr>
          <w:color w:val="000000" w:themeColor="text1"/>
          <w:sz w:val="24"/>
          <w:szCs w:val="24"/>
        </w:rPr>
        <w:t>he organization by an HR audit.</w:t>
      </w:r>
      <w:r w:rsidR="00B36334">
        <w:rPr>
          <w:color w:val="000000" w:themeColor="text1"/>
          <w:sz w:val="24"/>
          <w:szCs w:val="24"/>
        </w:rPr>
        <w:t xml:space="preserve"> </w:t>
      </w:r>
      <w:r w:rsidR="00443C5F">
        <w:rPr>
          <w:color w:val="000000" w:themeColor="text1"/>
          <w:sz w:val="24"/>
          <w:szCs w:val="24"/>
        </w:rPr>
        <w:t>Sainsbury’s</w:t>
      </w:r>
      <w:r w:rsidR="00FB24F8" w:rsidRPr="00E250E7">
        <w:rPr>
          <w:color w:val="000000" w:themeColor="text1"/>
          <w:sz w:val="24"/>
          <w:szCs w:val="24"/>
        </w:rPr>
        <w:t xml:space="preserve"> HRP process</w:t>
      </w:r>
      <w:r w:rsidR="00443C5F">
        <w:rPr>
          <w:color w:val="000000" w:themeColor="text1"/>
          <w:sz w:val="24"/>
          <w:szCs w:val="24"/>
        </w:rPr>
        <w:t xml:space="preserve"> helps</w:t>
      </w:r>
      <w:r w:rsidR="00FB24F8" w:rsidRPr="00E250E7">
        <w:rPr>
          <w:color w:val="000000" w:themeColor="text1"/>
          <w:sz w:val="24"/>
          <w:szCs w:val="24"/>
        </w:rPr>
        <w:t xml:space="preserve"> to determine</w:t>
      </w:r>
      <w:r w:rsidR="003B6D32" w:rsidRPr="00E250E7">
        <w:rPr>
          <w:color w:val="000000" w:themeColor="text1"/>
          <w:sz w:val="24"/>
          <w:szCs w:val="24"/>
        </w:rPr>
        <w:t xml:space="preserve"> the</w:t>
      </w:r>
      <w:r w:rsidR="00FB24F8" w:rsidRPr="00E250E7">
        <w:rPr>
          <w:color w:val="000000" w:themeColor="text1"/>
          <w:sz w:val="24"/>
          <w:szCs w:val="24"/>
        </w:rPr>
        <w:t xml:space="preserve"> </w:t>
      </w:r>
      <w:r w:rsidR="00443C5F">
        <w:rPr>
          <w:color w:val="000000" w:themeColor="text1"/>
          <w:sz w:val="24"/>
          <w:szCs w:val="24"/>
        </w:rPr>
        <w:t xml:space="preserve">need </w:t>
      </w:r>
      <w:r w:rsidR="00B36334">
        <w:rPr>
          <w:color w:val="000000" w:themeColor="text1"/>
          <w:sz w:val="24"/>
          <w:szCs w:val="24"/>
        </w:rPr>
        <w:t xml:space="preserve">for </w:t>
      </w:r>
      <w:r w:rsidR="00443C5F">
        <w:rPr>
          <w:color w:val="000000" w:themeColor="text1"/>
          <w:sz w:val="24"/>
          <w:szCs w:val="24"/>
        </w:rPr>
        <w:t>current and future potential employees</w:t>
      </w:r>
      <w:r w:rsidR="00FB24F8" w:rsidRPr="00E250E7">
        <w:rPr>
          <w:color w:val="000000" w:themeColor="text1"/>
          <w:sz w:val="24"/>
          <w:szCs w:val="24"/>
        </w:rPr>
        <w:t xml:space="preserve"> for the</w:t>
      </w:r>
      <w:r w:rsidR="009B5F44" w:rsidRPr="00E250E7">
        <w:rPr>
          <w:color w:val="000000" w:themeColor="text1"/>
          <w:sz w:val="24"/>
          <w:szCs w:val="24"/>
        </w:rPr>
        <w:t xml:space="preserve"> </w:t>
      </w:r>
      <w:r w:rsidR="00163199" w:rsidRPr="00E250E7">
        <w:rPr>
          <w:color w:val="000000" w:themeColor="text1"/>
          <w:sz w:val="24"/>
          <w:szCs w:val="24"/>
        </w:rPr>
        <w:t>organization</w:t>
      </w:r>
      <w:r w:rsidR="00FB24F8" w:rsidRPr="00E250E7">
        <w:rPr>
          <w:color w:val="000000" w:themeColor="text1"/>
          <w:sz w:val="24"/>
          <w:szCs w:val="24"/>
        </w:rPr>
        <w:t xml:space="preserve"> for </w:t>
      </w:r>
      <w:r w:rsidR="003B6D32" w:rsidRPr="00E250E7">
        <w:rPr>
          <w:color w:val="000000" w:themeColor="text1"/>
          <w:sz w:val="24"/>
          <w:szCs w:val="24"/>
        </w:rPr>
        <w:t xml:space="preserve">a </w:t>
      </w:r>
      <w:r w:rsidR="00FB24F8" w:rsidRPr="00E250E7">
        <w:rPr>
          <w:color w:val="000000" w:themeColor="text1"/>
          <w:sz w:val="24"/>
          <w:szCs w:val="24"/>
        </w:rPr>
        <w:t xml:space="preserve">specific </w:t>
      </w:r>
      <w:r w:rsidR="003B6D32" w:rsidRPr="00E250E7">
        <w:rPr>
          <w:color w:val="000000" w:themeColor="text1"/>
          <w:sz w:val="24"/>
          <w:szCs w:val="24"/>
        </w:rPr>
        <w:t xml:space="preserve">period </w:t>
      </w:r>
      <w:r w:rsidR="007A2F5D" w:rsidRPr="00E250E7">
        <w:rPr>
          <w:color w:val="000000" w:themeColor="text1"/>
          <w:sz w:val="24"/>
          <w:szCs w:val="24"/>
        </w:rPr>
        <w:t>time.</w:t>
      </w:r>
      <w:r w:rsidR="007A2F5D">
        <w:rPr>
          <w:color w:val="000000" w:themeColor="text1"/>
          <w:sz w:val="24"/>
          <w:szCs w:val="24"/>
        </w:rPr>
        <w:t xml:space="preserve"> Through</w:t>
      </w:r>
      <w:r w:rsidR="009B5F44" w:rsidRPr="00E250E7">
        <w:rPr>
          <w:color w:val="000000" w:themeColor="text1"/>
          <w:sz w:val="24"/>
          <w:szCs w:val="24"/>
        </w:rPr>
        <w:t xml:space="preserve"> effective HR planning,</w:t>
      </w:r>
      <w:r w:rsidR="00B36334">
        <w:rPr>
          <w:color w:val="000000" w:themeColor="text1"/>
          <w:sz w:val="24"/>
          <w:szCs w:val="24"/>
        </w:rPr>
        <w:t xml:space="preserve"> the</w:t>
      </w:r>
      <w:r w:rsidR="006D709C">
        <w:rPr>
          <w:color w:val="000000" w:themeColor="text1"/>
          <w:sz w:val="24"/>
          <w:szCs w:val="24"/>
        </w:rPr>
        <w:t xml:space="preserve"> </w:t>
      </w:r>
      <w:r w:rsidR="00B36334">
        <w:rPr>
          <w:color w:val="000000" w:themeColor="text1"/>
          <w:sz w:val="24"/>
          <w:szCs w:val="24"/>
        </w:rPr>
        <w:t xml:space="preserve">company has ensured the right employees </w:t>
      </w:r>
      <w:r w:rsidR="009B5F44" w:rsidRPr="00E250E7">
        <w:rPr>
          <w:color w:val="000000" w:themeColor="text1"/>
          <w:sz w:val="24"/>
          <w:szCs w:val="24"/>
        </w:rPr>
        <w:t xml:space="preserve">with highly skilled abilities in the </w:t>
      </w:r>
      <w:r w:rsidR="00D20951" w:rsidRPr="00E250E7">
        <w:rPr>
          <w:color w:val="000000" w:themeColor="text1"/>
          <w:sz w:val="24"/>
          <w:szCs w:val="24"/>
        </w:rPr>
        <w:lastRenderedPageBreak/>
        <w:t>organizations. The</w:t>
      </w:r>
      <w:r w:rsidR="009B5F44" w:rsidRPr="00E250E7">
        <w:rPr>
          <w:color w:val="000000" w:themeColor="text1"/>
          <w:sz w:val="24"/>
          <w:szCs w:val="24"/>
        </w:rPr>
        <w:t xml:space="preserve"> human resource department of Sainsbury use</w:t>
      </w:r>
      <w:r w:rsidR="00B36334">
        <w:rPr>
          <w:color w:val="000000" w:themeColor="text1"/>
          <w:sz w:val="24"/>
          <w:szCs w:val="24"/>
        </w:rPr>
        <w:t>s</w:t>
      </w:r>
      <w:r w:rsidR="009B5F44" w:rsidRPr="00E250E7">
        <w:rPr>
          <w:color w:val="000000" w:themeColor="text1"/>
          <w:sz w:val="24"/>
          <w:szCs w:val="24"/>
        </w:rPr>
        <w:t xml:space="preserve"> different modes of motivating factors either encouraging them verbally or </w:t>
      </w:r>
      <w:r w:rsidR="00DF6AAE">
        <w:rPr>
          <w:color w:val="000000" w:themeColor="text1"/>
          <w:sz w:val="24"/>
          <w:szCs w:val="24"/>
        </w:rPr>
        <w:t xml:space="preserve">applauding them with incentives </w:t>
      </w:r>
      <w:sdt>
        <w:sdtPr>
          <w:rPr>
            <w:color w:val="000000" w:themeColor="text1"/>
            <w:sz w:val="24"/>
            <w:szCs w:val="24"/>
          </w:rPr>
          <w:id w:val="-2129380528"/>
          <w:citation/>
        </w:sdtPr>
        <w:sdtContent>
          <w:r w:rsidR="00DF6AAE">
            <w:rPr>
              <w:color w:val="000000" w:themeColor="text1"/>
              <w:sz w:val="24"/>
              <w:szCs w:val="24"/>
            </w:rPr>
            <w:fldChar w:fldCharType="begin"/>
          </w:r>
          <w:r w:rsidR="00DF6AAE">
            <w:rPr>
              <w:color w:val="000000" w:themeColor="text1"/>
              <w:sz w:val="24"/>
              <w:szCs w:val="24"/>
            </w:rPr>
            <w:instrText xml:space="preserve"> CITATION Sai20 \l 18441 </w:instrText>
          </w:r>
          <w:r w:rsidR="00DF6AAE">
            <w:rPr>
              <w:color w:val="000000" w:themeColor="text1"/>
              <w:sz w:val="24"/>
              <w:szCs w:val="24"/>
            </w:rPr>
            <w:fldChar w:fldCharType="separate"/>
          </w:r>
          <w:r w:rsidR="00DF6AAE" w:rsidRPr="00DF6AAE">
            <w:rPr>
              <w:noProof/>
              <w:color w:val="000000" w:themeColor="text1"/>
              <w:sz w:val="24"/>
              <w:szCs w:val="24"/>
            </w:rPr>
            <w:t>(Sainsbury, 2020)</w:t>
          </w:r>
          <w:r w:rsidR="00DF6AAE">
            <w:rPr>
              <w:color w:val="000000" w:themeColor="text1"/>
              <w:sz w:val="24"/>
              <w:szCs w:val="24"/>
            </w:rPr>
            <w:fldChar w:fldCharType="end"/>
          </w:r>
        </w:sdtContent>
      </w:sdt>
      <w:r w:rsidR="00DF6AAE">
        <w:rPr>
          <w:color w:val="000000" w:themeColor="text1"/>
          <w:sz w:val="24"/>
          <w:szCs w:val="24"/>
        </w:rPr>
        <w:t>.</w:t>
      </w:r>
    </w:p>
    <w:p w:rsidR="000C0E90" w:rsidRPr="00E250E7" w:rsidRDefault="000C0E90" w:rsidP="00E250E7">
      <w:pPr>
        <w:spacing w:after="0" w:line="360" w:lineRule="auto"/>
        <w:jc w:val="both"/>
        <w:rPr>
          <w:color w:val="000000" w:themeColor="text1"/>
          <w:sz w:val="24"/>
          <w:szCs w:val="24"/>
        </w:rPr>
      </w:pPr>
    </w:p>
    <w:p w:rsidR="0088525A" w:rsidRPr="00E250E7" w:rsidRDefault="007414F5" w:rsidP="00E250E7">
      <w:pPr>
        <w:pStyle w:val="Heading2"/>
        <w:spacing w:before="0" w:line="360" w:lineRule="auto"/>
        <w:jc w:val="both"/>
        <w:rPr>
          <w:rFonts w:asciiTheme="minorHAnsi" w:hAnsiTheme="minorHAnsi"/>
          <w:color w:val="000000" w:themeColor="text1"/>
          <w:sz w:val="24"/>
          <w:szCs w:val="24"/>
        </w:rPr>
      </w:pPr>
      <w:bookmarkStart w:id="7" w:name="_Toc50820248"/>
      <w:r>
        <w:rPr>
          <w:rFonts w:asciiTheme="minorHAnsi" w:hAnsiTheme="minorHAnsi"/>
          <w:color w:val="000000" w:themeColor="text1"/>
          <w:sz w:val="24"/>
          <w:szCs w:val="24"/>
        </w:rPr>
        <w:t>3.2</w:t>
      </w:r>
      <w:r w:rsidR="00D54466" w:rsidRPr="00E250E7">
        <w:rPr>
          <w:rFonts w:asciiTheme="minorHAnsi" w:hAnsiTheme="minorHAnsi"/>
          <w:color w:val="000000" w:themeColor="text1"/>
          <w:sz w:val="24"/>
          <w:szCs w:val="24"/>
        </w:rPr>
        <w:t xml:space="preserve"> </w:t>
      </w:r>
      <w:r w:rsidR="0088525A" w:rsidRPr="00E250E7">
        <w:rPr>
          <w:rFonts w:asciiTheme="minorHAnsi" w:hAnsiTheme="minorHAnsi"/>
          <w:color w:val="000000" w:themeColor="text1"/>
          <w:sz w:val="24"/>
          <w:szCs w:val="24"/>
        </w:rPr>
        <w:t>Recruitment and selection</w:t>
      </w:r>
      <w:bookmarkEnd w:id="7"/>
    </w:p>
    <w:p w:rsidR="0088525A" w:rsidRPr="00E250E7" w:rsidRDefault="0088525A" w:rsidP="00E250E7">
      <w:pPr>
        <w:spacing w:after="0" w:line="360" w:lineRule="auto"/>
        <w:jc w:val="both"/>
        <w:rPr>
          <w:color w:val="000000" w:themeColor="text1"/>
          <w:sz w:val="24"/>
          <w:szCs w:val="24"/>
        </w:rPr>
      </w:pPr>
      <w:r w:rsidRPr="00E250E7">
        <w:rPr>
          <w:color w:val="000000" w:themeColor="text1"/>
          <w:sz w:val="24"/>
          <w:szCs w:val="24"/>
        </w:rPr>
        <w:t>Recruitment is the process of finding the right employe</w:t>
      </w:r>
      <w:r w:rsidR="00C21586">
        <w:rPr>
          <w:color w:val="000000" w:themeColor="text1"/>
          <w:sz w:val="24"/>
          <w:szCs w:val="24"/>
        </w:rPr>
        <w:t>es for the organizations who have</w:t>
      </w:r>
      <w:r w:rsidRPr="00E250E7">
        <w:rPr>
          <w:color w:val="000000" w:themeColor="text1"/>
          <w:sz w:val="24"/>
          <w:szCs w:val="24"/>
        </w:rPr>
        <w:t xml:space="preserve"> </w:t>
      </w:r>
      <w:r w:rsidR="006C7074" w:rsidRPr="00E250E7">
        <w:rPr>
          <w:color w:val="000000" w:themeColor="text1"/>
          <w:sz w:val="24"/>
          <w:szCs w:val="24"/>
        </w:rPr>
        <w:t xml:space="preserve">the </w:t>
      </w:r>
      <w:r w:rsidRPr="00E250E7">
        <w:rPr>
          <w:color w:val="000000" w:themeColor="text1"/>
          <w:sz w:val="24"/>
          <w:szCs w:val="24"/>
        </w:rPr>
        <w:t>right skills and right abiliti</w:t>
      </w:r>
      <w:r w:rsidR="00585A4E" w:rsidRPr="00E250E7">
        <w:rPr>
          <w:color w:val="000000" w:themeColor="text1"/>
          <w:sz w:val="24"/>
          <w:szCs w:val="24"/>
        </w:rPr>
        <w:t>es.</w:t>
      </w:r>
      <w:r w:rsidR="00C21586">
        <w:rPr>
          <w:color w:val="000000" w:themeColor="text1"/>
          <w:sz w:val="24"/>
          <w:szCs w:val="24"/>
        </w:rPr>
        <w:t xml:space="preserve"> </w:t>
      </w:r>
      <w:r w:rsidRPr="00E250E7">
        <w:rPr>
          <w:color w:val="000000" w:themeColor="text1"/>
          <w:sz w:val="24"/>
          <w:szCs w:val="24"/>
        </w:rPr>
        <w:t>Whereas</w:t>
      </w:r>
      <w:r w:rsidR="00137446" w:rsidRPr="00E250E7">
        <w:rPr>
          <w:color w:val="000000" w:themeColor="text1"/>
          <w:sz w:val="24"/>
          <w:szCs w:val="24"/>
        </w:rPr>
        <w:t>,</w:t>
      </w:r>
      <w:r w:rsidR="00861D81" w:rsidRPr="00E250E7">
        <w:rPr>
          <w:color w:val="000000" w:themeColor="text1"/>
          <w:sz w:val="24"/>
          <w:szCs w:val="24"/>
        </w:rPr>
        <w:t xml:space="preserve"> </w:t>
      </w:r>
      <w:r w:rsidR="00C21586">
        <w:rPr>
          <w:color w:val="000000" w:themeColor="text1"/>
          <w:sz w:val="24"/>
          <w:szCs w:val="24"/>
        </w:rPr>
        <w:t xml:space="preserve">the </w:t>
      </w:r>
      <w:r w:rsidRPr="00E250E7">
        <w:rPr>
          <w:color w:val="000000" w:themeColor="text1"/>
          <w:sz w:val="24"/>
          <w:szCs w:val="24"/>
        </w:rPr>
        <w:t>selectio</w:t>
      </w:r>
      <w:r w:rsidR="00C21586">
        <w:rPr>
          <w:color w:val="000000" w:themeColor="text1"/>
          <w:sz w:val="24"/>
          <w:szCs w:val="24"/>
        </w:rPr>
        <w:t>n is the part of recruitment</w:t>
      </w:r>
      <w:r w:rsidR="00560275">
        <w:rPr>
          <w:color w:val="000000" w:themeColor="text1"/>
          <w:sz w:val="24"/>
          <w:szCs w:val="24"/>
        </w:rPr>
        <w:t>,</w:t>
      </w:r>
      <w:r w:rsidR="00C21586">
        <w:rPr>
          <w:color w:val="000000" w:themeColor="text1"/>
          <w:sz w:val="24"/>
          <w:szCs w:val="24"/>
        </w:rPr>
        <w:t xml:space="preserve"> that </w:t>
      </w:r>
      <w:r w:rsidRPr="00E250E7">
        <w:rPr>
          <w:color w:val="000000" w:themeColor="text1"/>
          <w:sz w:val="24"/>
          <w:szCs w:val="24"/>
        </w:rPr>
        <w:t>exam</w:t>
      </w:r>
      <w:r w:rsidR="00137446" w:rsidRPr="00E250E7">
        <w:rPr>
          <w:color w:val="000000" w:themeColor="text1"/>
          <w:sz w:val="24"/>
          <w:szCs w:val="24"/>
        </w:rPr>
        <w:t xml:space="preserve">ine the right employees that </w:t>
      </w:r>
      <w:r w:rsidRPr="00E250E7">
        <w:rPr>
          <w:color w:val="000000" w:themeColor="text1"/>
          <w:sz w:val="24"/>
          <w:szCs w:val="24"/>
        </w:rPr>
        <w:t xml:space="preserve">fit for </w:t>
      </w:r>
      <w:r w:rsidR="00137446" w:rsidRPr="00E250E7">
        <w:rPr>
          <w:color w:val="000000" w:themeColor="text1"/>
          <w:sz w:val="24"/>
          <w:szCs w:val="24"/>
        </w:rPr>
        <w:t xml:space="preserve">the </w:t>
      </w:r>
      <w:r w:rsidRPr="00E250E7">
        <w:rPr>
          <w:color w:val="000000" w:themeColor="text1"/>
          <w:sz w:val="24"/>
          <w:szCs w:val="24"/>
        </w:rPr>
        <w:t>organization.</w:t>
      </w:r>
      <w:r w:rsidR="00C21586">
        <w:rPr>
          <w:color w:val="000000" w:themeColor="text1"/>
          <w:sz w:val="24"/>
          <w:szCs w:val="24"/>
        </w:rPr>
        <w:t xml:space="preserve"> </w:t>
      </w:r>
      <w:r w:rsidR="002F645F" w:rsidRPr="00E250E7">
        <w:rPr>
          <w:color w:val="000000" w:themeColor="text1"/>
          <w:sz w:val="24"/>
          <w:szCs w:val="24"/>
        </w:rPr>
        <w:t>Sainsbury is one of the largest supermarket</w:t>
      </w:r>
      <w:r w:rsidR="00137446" w:rsidRPr="00E250E7">
        <w:rPr>
          <w:color w:val="000000" w:themeColor="text1"/>
          <w:sz w:val="24"/>
          <w:szCs w:val="24"/>
        </w:rPr>
        <w:t>s</w:t>
      </w:r>
      <w:r w:rsidR="002F645F" w:rsidRPr="00E250E7">
        <w:rPr>
          <w:color w:val="000000" w:themeColor="text1"/>
          <w:sz w:val="24"/>
          <w:szCs w:val="24"/>
        </w:rPr>
        <w:t xml:space="preserve"> in the United King</w:t>
      </w:r>
      <w:r w:rsidR="00137446" w:rsidRPr="00E250E7">
        <w:rPr>
          <w:color w:val="000000" w:themeColor="text1"/>
          <w:sz w:val="24"/>
          <w:szCs w:val="24"/>
        </w:rPr>
        <w:t>dom</w:t>
      </w:r>
      <w:r w:rsidR="007A2F5D">
        <w:rPr>
          <w:color w:val="000000" w:themeColor="text1"/>
          <w:sz w:val="24"/>
          <w:szCs w:val="24"/>
        </w:rPr>
        <w:t>,</w:t>
      </w:r>
      <w:r w:rsidR="00861D81" w:rsidRPr="00E250E7">
        <w:rPr>
          <w:color w:val="000000" w:themeColor="text1"/>
          <w:sz w:val="24"/>
          <w:szCs w:val="24"/>
        </w:rPr>
        <w:t xml:space="preserve"> that offers a large number</w:t>
      </w:r>
      <w:r w:rsidR="002F645F" w:rsidRPr="00E250E7">
        <w:rPr>
          <w:color w:val="000000" w:themeColor="text1"/>
          <w:sz w:val="24"/>
          <w:szCs w:val="24"/>
        </w:rPr>
        <w:t xml:space="preserve"> of job </w:t>
      </w:r>
      <w:r w:rsidR="00861D81" w:rsidRPr="00E250E7">
        <w:rPr>
          <w:color w:val="000000" w:themeColor="text1"/>
          <w:sz w:val="24"/>
          <w:szCs w:val="24"/>
        </w:rPr>
        <w:t>opportunities</w:t>
      </w:r>
      <w:r w:rsidR="002F645F" w:rsidRPr="00E250E7">
        <w:rPr>
          <w:color w:val="000000" w:themeColor="text1"/>
          <w:sz w:val="24"/>
          <w:szCs w:val="24"/>
        </w:rPr>
        <w:t xml:space="preserve"> in different </w:t>
      </w:r>
      <w:r w:rsidR="00655FFD" w:rsidRPr="00E250E7">
        <w:rPr>
          <w:color w:val="000000" w:themeColor="text1"/>
          <w:sz w:val="24"/>
          <w:szCs w:val="24"/>
        </w:rPr>
        <w:t>department’s</w:t>
      </w:r>
      <w:r w:rsidR="002F645F" w:rsidRPr="00E250E7">
        <w:rPr>
          <w:color w:val="000000" w:themeColor="text1"/>
          <w:sz w:val="24"/>
          <w:szCs w:val="24"/>
        </w:rPr>
        <w:t>.</w:t>
      </w:r>
      <w:r w:rsidR="007A09FF">
        <w:rPr>
          <w:color w:val="000000" w:themeColor="text1"/>
          <w:sz w:val="24"/>
          <w:szCs w:val="24"/>
        </w:rPr>
        <w:t xml:space="preserve"> </w:t>
      </w:r>
      <w:r w:rsidR="002F645F" w:rsidRPr="00E250E7">
        <w:rPr>
          <w:color w:val="000000" w:themeColor="text1"/>
          <w:sz w:val="24"/>
          <w:szCs w:val="24"/>
        </w:rPr>
        <w:t>They recruit individuals with good customer skills,</w:t>
      </w:r>
      <w:r w:rsidR="000771F0">
        <w:rPr>
          <w:color w:val="000000" w:themeColor="text1"/>
          <w:sz w:val="24"/>
          <w:szCs w:val="24"/>
        </w:rPr>
        <w:t xml:space="preserve"> </w:t>
      </w:r>
      <w:r w:rsidR="002F645F" w:rsidRPr="00E250E7">
        <w:rPr>
          <w:color w:val="000000" w:themeColor="text1"/>
          <w:sz w:val="24"/>
          <w:szCs w:val="24"/>
        </w:rPr>
        <w:t>qualified experience</w:t>
      </w:r>
      <w:r w:rsidR="008F74A1" w:rsidRPr="00E250E7">
        <w:rPr>
          <w:color w:val="000000" w:themeColor="text1"/>
          <w:sz w:val="24"/>
          <w:szCs w:val="24"/>
        </w:rPr>
        <w:t xml:space="preserve"> by the recruitment manager</w:t>
      </w:r>
      <w:r w:rsidR="002F645F" w:rsidRPr="00E250E7">
        <w:rPr>
          <w:color w:val="000000" w:themeColor="text1"/>
          <w:sz w:val="24"/>
          <w:szCs w:val="24"/>
        </w:rPr>
        <w:t>.</w:t>
      </w:r>
      <w:r w:rsidR="00861D81" w:rsidRPr="00E250E7">
        <w:rPr>
          <w:color w:val="000000" w:themeColor="text1"/>
          <w:sz w:val="24"/>
          <w:szCs w:val="24"/>
        </w:rPr>
        <w:t xml:space="preserve"> </w:t>
      </w:r>
      <w:r w:rsidR="002F645F" w:rsidRPr="00E250E7">
        <w:rPr>
          <w:color w:val="000000" w:themeColor="text1"/>
          <w:sz w:val="24"/>
          <w:szCs w:val="24"/>
        </w:rPr>
        <w:t>Sainsbury collect</w:t>
      </w:r>
      <w:r w:rsidR="00861D81" w:rsidRPr="00E250E7">
        <w:rPr>
          <w:color w:val="000000" w:themeColor="text1"/>
          <w:sz w:val="24"/>
          <w:szCs w:val="24"/>
        </w:rPr>
        <w:t>s</w:t>
      </w:r>
      <w:r w:rsidR="002F645F" w:rsidRPr="00E250E7">
        <w:rPr>
          <w:color w:val="000000" w:themeColor="text1"/>
          <w:sz w:val="24"/>
          <w:szCs w:val="24"/>
        </w:rPr>
        <w:t xml:space="preserve"> the </w:t>
      </w:r>
      <w:r w:rsidR="00861D81" w:rsidRPr="00E250E7">
        <w:rPr>
          <w:color w:val="000000" w:themeColor="text1"/>
          <w:sz w:val="24"/>
          <w:szCs w:val="24"/>
        </w:rPr>
        <w:t>curriculum vitae at</w:t>
      </w:r>
      <w:r w:rsidR="00D221B6">
        <w:rPr>
          <w:color w:val="000000" w:themeColor="text1"/>
          <w:sz w:val="24"/>
          <w:szCs w:val="24"/>
        </w:rPr>
        <w:t xml:space="preserve"> the</w:t>
      </w:r>
      <w:r w:rsidR="00861D81" w:rsidRPr="00E250E7">
        <w:rPr>
          <w:color w:val="000000" w:themeColor="text1"/>
          <w:sz w:val="24"/>
          <w:szCs w:val="24"/>
        </w:rPr>
        <w:t xml:space="preserve"> very</w:t>
      </w:r>
      <w:r w:rsidR="002F645F" w:rsidRPr="00E250E7">
        <w:rPr>
          <w:color w:val="000000" w:themeColor="text1"/>
          <w:sz w:val="24"/>
          <w:szCs w:val="24"/>
        </w:rPr>
        <w:t xml:space="preserve"> first stage from the interested candidates then conducts the interviews </w:t>
      </w:r>
      <w:r w:rsidR="00C21586">
        <w:rPr>
          <w:color w:val="000000" w:themeColor="text1"/>
          <w:sz w:val="24"/>
          <w:szCs w:val="24"/>
        </w:rPr>
        <w:t>with</w:t>
      </w:r>
      <w:r w:rsidR="002F645F" w:rsidRPr="00E250E7">
        <w:rPr>
          <w:color w:val="000000" w:themeColor="text1"/>
          <w:sz w:val="24"/>
          <w:szCs w:val="24"/>
        </w:rPr>
        <w:t xml:space="preserve"> </w:t>
      </w:r>
      <w:r w:rsidR="00861D81" w:rsidRPr="00E250E7">
        <w:rPr>
          <w:color w:val="000000" w:themeColor="text1"/>
          <w:sz w:val="24"/>
          <w:szCs w:val="24"/>
        </w:rPr>
        <w:t>th</w:t>
      </w:r>
      <w:r w:rsidR="002F645F" w:rsidRPr="00E250E7">
        <w:rPr>
          <w:color w:val="000000" w:themeColor="text1"/>
          <w:sz w:val="24"/>
          <w:szCs w:val="24"/>
        </w:rPr>
        <w:t>ose the qualified candidates for the organization.</w:t>
      </w:r>
    </w:p>
    <w:p w:rsidR="000C0E90" w:rsidRPr="00E250E7" w:rsidRDefault="007414F5" w:rsidP="00E250E7">
      <w:pPr>
        <w:pStyle w:val="Heading2"/>
        <w:spacing w:before="0" w:line="360" w:lineRule="auto"/>
        <w:jc w:val="both"/>
        <w:rPr>
          <w:rFonts w:asciiTheme="minorHAnsi" w:hAnsiTheme="minorHAnsi"/>
          <w:color w:val="000000" w:themeColor="text1"/>
          <w:sz w:val="24"/>
          <w:szCs w:val="24"/>
        </w:rPr>
      </w:pPr>
      <w:bookmarkStart w:id="8" w:name="_Toc50820249"/>
      <w:r>
        <w:rPr>
          <w:rFonts w:asciiTheme="minorHAnsi" w:hAnsiTheme="minorHAnsi"/>
          <w:color w:val="000000" w:themeColor="text1"/>
          <w:sz w:val="24"/>
          <w:szCs w:val="24"/>
        </w:rPr>
        <w:t>3.3</w:t>
      </w:r>
      <w:r w:rsidR="00D36268" w:rsidRPr="00E250E7">
        <w:rPr>
          <w:rFonts w:asciiTheme="minorHAnsi" w:hAnsiTheme="minorHAnsi"/>
          <w:color w:val="000000" w:themeColor="text1"/>
          <w:sz w:val="24"/>
          <w:szCs w:val="24"/>
        </w:rPr>
        <w:t xml:space="preserve"> </w:t>
      </w:r>
      <w:r w:rsidR="000C0E90" w:rsidRPr="00E250E7">
        <w:rPr>
          <w:rFonts w:asciiTheme="minorHAnsi" w:hAnsiTheme="minorHAnsi"/>
          <w:color w:val="000000" w:themeColor="text1"/>
          <w:sz w:val="24"/>
          <w:szCs w:val="24"/>
        </w:rPr>
        <w:t>Workforce planning</w:t>
      </w:r>
      <w:bookmarkEnd w:id="8"/>
    </w:p>
    <w:p w:rsidR="00AE1430" w:rsidRPr="00E250E7" w:rsidRDefault="000C0E90" w:rsidP="00E250E7">
      <w:pPr>
        <w:spacing w:after="0" w:line="360" w:lineRule="auto"/>
        <w:jc w:val="both"/>
        <w:rPr>
          <w:color w:val="000000" w:themeColor="text1"/>
          <w:sz w:val="24"/>
          <w:szCs w:val="24"/>
        </w:rPr>
      </w:pPr>
      <w:r w:rsidRPr="00E250E7">
        <w:rPr>
          <w:color w:val="000000" w:themeColor="text1"/>
          <w:sz w:val="24"/>
          <w:szCs w:val="24"/>
        </w:rPr>
        <w:t>An organization need</w:t>
      </w:r>
      <w:r w:rsidR="00861D81" w:rsidRPr="00E250E7">
        <w:rPr>
          <w:color w:val="000000" w:themeColor="text1"/>
          <w:sz w:val="24"/>
          <w:szCs w:val="24"/>
        </w:rPr>
        <w:t>s</w:t>
      </w:r>
      <w:r w:rsidRPr="00E250E7">
        <w:rPr>
          <w:color w:val="000000" w:themeColor="text1"/>
          <w:sz w:val="24"/>
          <w:szCs w:val="24"/>
        </w:rPr>
        <w:t xml:space="preserve"> to k</w:t>
      </w:r>
      <w:r w:rsidR="00C97453" w:rsidRPr="00E250E7">
        <w:rPr>
          <w:color w:val="000000" w:themeColor="text1"/>
          <w:sz w:val="24"/>
          <w:szCs w:val="24"/>
        </w:rPr>
        <w:t>n</w:t>
      </w:r>
      <w:r w:rsidRPr="00E250E7">
        <w:rPr>
          <w:color w:val="000000" w:themeColor="text1"/>
          <w:sz w:val="24"/>
          <w:szCs w:val="24"/>
        </w:rPr>
        <w:t>ow the sort of employees they nee</w:t>
      </w:r>
      <w:r w:rsidR="00861D81" w:rsidRPr="00E250E7">
        <w:rPr>
          <w:color w:val="000000" w:themeColor="text1"/>
          <w:sz w:val="24"/>
          <w:szCs w:val="24"/>
        </w:rPr>
        <w:t>d for the organizations</w:t>
      </w:r>
      <w:r w:rsidRPr="00E250E7">
        <w:rPr>
          <w:color w:val="000000" w:themeColor="text1"/>
          <w:sz w:val="24"/>
          <w:szCs w:val="24"/>
        </w:rPr>
        <w:t xml:space="preserve"> to achieve the goals and </w:t>
      </w:r>
      <w:r w:rsidR="00861D81" w:rsidRPr="00E250E7">
        <w:rPr>
          <w:color w:val="000000" w:themeColor="text1"/>
          <w:sz w:val="24"/>
          <w:szCs w:val="24"/>
        </w:rPr>
        <w:t xml:space="preserve">their </w:t>
      </w:r>
      <w:r w:rsidRPr="00E250E7">
        <w:rPr>
          <w:color w:val="000000" w:themeColor="text1"/>
          <w:sz w:val="24"/>
          <w:szCs w:val="24"/>
        </w:rPr>
        <w:t>objectives.</w:t>
      </w:r>
      <w:r w:rsidR="00C97453" w:rsidRPr="00E250E7">
        <w:rPr>
          <w:color w:val="000000" w:themeColor="text1"/>
          <w:sz w:val="24"/>
          <w:szCs w:val="24"/>
        </w:rPr>
        <w:t xml:space="preserve"> </w:t>
      </w:r>
      <w:r w:rsidR="006D0B63">
        <w:rPr>
          <w:color w:val="000000" w:themeColor="text1"/>
          <w:sz w:val="24"/>
          <w:szCs w:val="24"/>
        </w:rPr>
        <w:t>Workforce planning is the process of establishing a strategy to fulfil</w:t>
      </w:r>
      <w:r w:rsidR="00587364">
        <w:rPr>
          <w:color w:val="000000" w:themeColor="text1"/>
          <w:sz w:val="24"/>
          <w:szCs w:val="24"/>
        </w:rPr>
        <w:t>l</w:t>
      </w:r>
      <w:r w:rsidR="006D0B63">
        <w:rPr>
          <w:color w:val="000000" w:themeColor="text1"/>
          <w:sz w:val="24"/>
          <w:szCs w:val="24"/>
        </w:rPr>
        <w:t xml:space="preserve"> the requirements of employees working in the organization</w:t>
      </w:r>
      <w:r w:rsidR="00C17601">
        <w:rPr>
          <w:color w:val="000000" w:themeColor="text1"/>
          <w:sz w:val="24"/>
          <w:szCs w:val="24"/>
        </w:rPr>
        <w:t xml:space="preserve"> </w:t>
      </w:r>
      <w:sdt>
        <w:sdtPr>
          <w:rPr>
            <w:color w:val="000000" w:themeColor="text1"/>
            <w:sz w:val="24"/>
            <w:szCs w:val="24"/>
          </w:rPr>
          <w:id w:val="-2129380526"/>
          <w:citation/>
        </w:sdtPr>
        <w:sdtContent>
          <w:r w:rsidR="00C17601">
            <w:rPr>
              <w:color w:val="000000" w:themeColor="text1"/>
              <w:sz w:val="24"/>
              <w:szCs w:val="24"/>
            </w:rPr>
            <w:fldChar w:fldCharType="begin"/>
          </w:r>
          <w:r w:rsidR="00C17601">
            <w:rPr>
              <w:color w:val="000000" w:themeColor="text1"/>
              <w:sz w:val="24"/>
              <w:szCs w:val="24"/>
            </w:rPr>
            <w:instrText xml:space="preserve"> CITATION Arm141 \l 18441  </w:instrText>
          </w:r>
          <w:r w:rsidR="00C17601">
            <w:rPr>
              <w:color w:val="000000" w:themeColor="text1"/>
              <w:sz w:val="24"/>
              <w:szCs w:val="24"/>
            </w:rPr>
            <w:fldChar w:fldCharType="separate"/>
          </w:r>
          <w:r w:rsidR="00C17601" w:rsidRPr="00C17601">
            <w:rPr>
              <w:noProof/>
              <w:color w:val="000000" w:themeColor="text1"/>
              <w:sz w:val="24"/>
              <w:szCs w:val="24"/>
            </w:rPr>
            <w:t>(Armstrong M. , 2012)</w:t>
          </w:r>
          <w:r w:rsidR="00C17601">
            <w:rPr>
              <w:color w:val="000000" w:themeColor="text1"/>
              <w:sz w:val="24"/>
              <w:szCs w:val="24"/>
            </w:rPr>
            <w:fldChar w:fldCharType="end"/>
          </w:r>
        </w:sdtContent>
      </w:sdt>
      <w:r w:rsidR="006D0B63">
        <w:rPr>
          <w:color w:val="000000" w:themeColor="text1"/>
          <w:sz w:val="24"/>
          <w:szCs w:val="24"/>
        </w:rPr>
        <w:t>.</w:t>
      </w:r>
      <w:r w:rsidR="00DF5107">
        <w:rPr>
          <w:color w:val="000000" w:themeColor="text1"/>
          <w:sz w:val="24"/>
          <w:szCs w:val="24"/>
        </w:rPr>
        <w:t xml:space="preserve"> </w:t>
      </w:r>
      <w:r w:rsidR="00567B4E">
        <w:rPr>
          <w:color w:val="000000" w:themeColor="text1"/>
          <w:sz w:val="24"/>
          <w:szCs w:val="24"/>
        </w:rPr>
        <w:t>The annual report of Resourcing and Talent planning found that 61 percent of business organizations conduct workforce planning for the satisfaction of their employees</w:t>
      </w:r>
      <w:r w:rsidR="00DF5107">
        <w:rPr>
          <w:color w:val="000000" w:themeColor="text1"/>
          <w:sz w:val="24"/>
          <w:szCs w:val="24"/>
        </w:rPr>
        <w:t xml:space="preserve"> (CIPD,2016).</w:t>
      </w:r>
      <w:r w:rsidR="006D0B63">
        <w:rPr>
          <w:color w:val="000000" w:themeColor="text1"/>
          <w:sz w:val="24"/>
          <w:szCs w:val="24"/>
        </w:rPr>
        <w:t xml:space="preserve"> </w:t>
      </w:r>
      <w:r w:rsidRPr="00E250E7">
        <w:rPr>
          <w:color w:val="000000" w:themeColor="text1"/>
          <w:sz w:val="24"/>
          <w:szCs w:val="24"/>
        </w:rPr>
        <w:t>Workforce pl</w:t>
      </w:r>
      <w:r w:rsidR="00C97453" w:rsidRPr="00E250E7">
        <w:rPr>
          <w:color w:val="000000" w:themeColor="text1"/>
          <w:sz w:val="24"/>
          <w:szCs w:val="24"/>
        </w:rPr>
        <w:t>a</w:t>
      </w:r>
      <w:r w:rsidRPr="00E250E7">
        <w:rPr>
          <w:color w:val="000000" w:themeColor="text1"/>
          <w:sz w:val="24"/>
          <w:szCs w:val="24"/>
        </w:rPr>
        <w:t xml:space="preserve">nning </w:t>
      </w:r>
      <w:r w:rsidR="00861D81" w:rsidRPr="00E250E7">
        <w:rPr>
          <w:color w:val="000000" w:themeColor="text1"/>
          <w:sz w:val="24"/>
          <w:szCs w:val="24"/>
        </w:rPr>
        <w:t xml:space="preserve">aims </w:t>
      </w:r>
      <w:r w:rsidRPr="00E250E7">
        <w:rPr>
          <w:color w:val="000000" w:themeColor="text1"/>
          <w:sz w:val="24"/>
          <w:szCs w:val="24"/>
        </w:rPr>
        <w:t xml:space="preserve">is to </w:t>
      </w:r>
      <w:r w:rsidR="000F3DFE" w:rsidRPr="00E250E7">
        <w:rPr>
          <w:color w:val="000000" w:themeColor="text1"/>
          <w:sz w:val="24"/>
          <w:szCs w:val="24"/>
        </w:rPr>
        <w:t>satisfy the people</w:t>
      </w:r>
      <w:r w:rsidR="00D221B6">
        <w:rPr>
          <w:color w:val="000000" w:themeColor="text1"/>
          <w:sz w:val="24"/>
          <w:szCs w:val="24"/>
        </w:rPr>
        <w:t>’</w:t>
      </w:r>
      <w:r w:rsidR="000F3DFE" w:rsidRPr="00E250E7">
        <w:rPr>
          <w:color w:val="000000" w:themeColor="text1"/>
          <w:sz w:val="24"/>
          <w:szCs w:val="24"/>
        </w:rPr>
        <w:t>s requirement</w:t>
      </w:r>
      <w:r w:rsidRPr="00E250E7">
        <w:rPr>
          <w:color w:val="000000" w:themeColor="text1"/>
          <w:sz w:val="24"/>
          <w:szCs w:val="24"/>
        </w:rPr>
        <w:t>s including employee</w:t>
      </w:r>
      <w:r w:rsidR="000F3DFE" w:rsidRPr="00E250E7">
        <w:rPr>
          <w:color w:val="000000" w:themeColor="text1"/>
          <w:sz w:val="24"/>
          <w:szCs w:val="24"/>
        </w:rPr>
        <w:t>’</w:t>
      </w:r>
      <w:r w:rsidRPr="00E250E7">
        <w:rPr>
          <w:color w:val="000000" w:themeColor="text1"/>
          <w:sz w:val="24"/>
          <w:szCs w:val="24"/>
        </w:rPr>
        <w:t>s ski</w:t>
      </w:r>
      <w:r w:rsidR="00C97453" w:rsidRPr="00E250E7">
        <w:rPr>
          <w:color w:val="000000" w:themeColor="text1"/>
          <w:sz w:val="24"/>
          <w:szCs w:val="24"/>
        </w:rPr>
        <w:t>l</w:t>
      </w:r>
      <w:r w:rsidRPr="00E250E7">
        <w:rPr>
          <w:color w:val="000000" w:themeColor="text1"/>
          <w:sz w:val="24"/>
          <w:szCs w:val="24"/>
        </w:rPr>
        <w:t>ls and abilities.</w:t>
      </w:r>
    </w:p>
    <w:p w:rsidR="00D36268" w:rsidRPr="00E250E7" w:rsidRDefault="000F3DFE" w:rsidP="00E250E7">
      <w:pPr>
        <w:pStyle w:val="Heading1"/>
        <w:spacing w:before="0" w:line="360" w:lineRule="auto"/>
        <w:jc w:val="both"/>
        <w:rPr>
          <w:rFonts w:asciiTheme="minorHAnsi" w:hAnsiTheme="minorHAnsi"/>
          <w:color w:val="000000" w:themeColor="text1"/>
          <w:sz w:val="24"/>
          <w:szCs w:val="24"/>
          <w:lang w:bidi="ne-NP"/>
        </w:rPr>
      </w:pPr>
      <w:bookmarkStart w:id="9" w:name="_Toc50820250"/>
      <w:r w:rsidRPr="00E250E7">
        <w:rPr>
          <w:rFonts w:asciiTheme="minorHAnsi" w:hAnsiTheme="minorHAnsi"/>
          <w:color w:val="000000" w:themeColor="text1"/>
          <w:sz w:val="24"/>
          <w:szCs w:val="24"/>
        </w:rPr>
        <w:t>4.0 Labo</w:t>
      </w:r>
      <w:r w:rsidR="00D36268" w:rsidRPr="00E250E7">
        <w:rPr>
          <w:rFonts w:asciiTheme="minorHAnsi" w:hAnsiTheme="minorHAnsi"/>
          <w:color w:val="000000" w:themeColor="text1"/>
          <w:sz w:val="24"/>
          <w:szCs w:val="24"/>
        </w:rPr>
        <w:t>r market</w:t>
      </w:r>
      <w:bookmarkEnd w:id="9"/>
    </w:p>
    <w:p w:rsidR="00D36268" w:rsidRPr="00E250E7" w:rsidRDefault="000F3DFE" w:rsidP="00E250E7">
      <w:pPr>
        <w:spacing w:after="0" w:line="360" w:lineRule="auto"/>
        <w:jc w:val="both"/>
        <w:rPr>
          <w:color w:val="000000" w:themeColor="text1"/>
          <w:sz w:val="24"/>
          <w:szCs w:val="24"/>
        </w:rPr>
      </w:pPr>
      <w:r w:rsidRPr="00E250E7">
        <w:rPr>
          <w:color w:val="000000" w:themeColor="text1"/>
          <w:sz w:val="24"/>
          <w:szCs w:val="24"/>
        </w:rPr>
        <w:t>The labou</w:t>
      </w:r>
      <w:r w:rsidR="00D36268" w:rsidRPr="00E250E7">
        <w:rPr>
          <w:color w:val="000000" w:themeColor="text1"/>
          <w:sz w:val="24"/>
          <w:szCs w:val="24"/>
        </w:rPr>
        <w:t>r market c</w:t>
      </w:r>
      <w:r w:rsidRPr="00E250E7">
        <w:rPr>
          <w:color w:val="000000" w:themeColor="text1"/>
          <w:sz w:val="24"/>
          <w:szCs w:val="24"/>
        </w:rPr>
        <w:t xml:space="preserve">an be defined as a job market </w:t>
      </w:r>
      <w:r w:rsidR="00886409">
        <w:rPr>
          <w:color w:val="000000" w:themeColor="text1"/>
          <w:sz w:val="24"/>
          <w:szCs w:val="24"/>
        </w:rPr>
        <w:t>that is interconnected with capital</w:t>
      </w:r>
      <w:r w:rsidR="00D36268" w:rsidRPr="00E250E7">
        <w:rPr>
          <w:color w:val="000000" w:themeColor="text1"/>
          <w:sz w:val="24"/>
          <w:szCs w:val="24"/>
        </w:rPr>
        <w:t>,</w:t>
      </w:r>
      <w:r w:rsidR="00886409">
        <w:rPr>
          <w:color w:val="000000" w:themeColor="text1"/>
          <w:sz w:val="24"/>
          <w:szCs w:val="24"/>
        </w:rPr>
        <w:t xml:space="preserve"> </w:t>
      </w:r>
      <w:r w:rsidR="00D36268" w:rsidRPr="00E250E7">
        <w:rPr>
          <w:color w:val="000000" w:themeColor="text1"/>
          <w:sz w:val="24"/>
          <w:szCs w:val="24"/>
        </w:rPr>
        <w:t xml:space="preserve">goods and services </w:t>
      </w:r>
      <w:r w:rsidRPr="00E250E7">
        <w:rPr>
          <w:color w:val="000000" w:themeColor="text1"/>
          <w:sz w:val="24"/>
          <w:szCs w:val="24"/>
        </w:rPr>
        <w:t>and demand, and supply for labour</w:t>
      </w:r>
      <w:r w:rsidR="00D36268" w:rsidRPr="00E250E7">
        <w:rPr>
          <w:color w:val="000000" w:themeColor="text1"/>
          <w:sz w:val="24"/>
          <w:szCs w:val="24"/>
        </w:rPr>
        <w:t>,</w:t>
      </w:r>
      <w:r w:rsidRPr="00E250E7">
        <w:rPr>
          <w:color w:val="000000" w:themeColor="text1"/>
          <w:sz w:val="24"/>
          <w:szCs w:val="24"/>
        </w:rPr>
        <w:t xml:space="preserve"> where employees provide</w:t>
      </w:r>
      <w:r w:rsidR="00D36268" w:rsidRPr="00E250E7">
        <w:rPr>
          <w:color w:val="000000" w:themeColor="text1"/>
          <w:sz w:val="24"/>
          <w:szCs w:val="24"/>
        </w:rPr>
        <w:t xml:space="preserve"> the labour and employer supply the demand in an organization (Investopedia).Labour markets can be categorized into two factors. The flow of peoples within the organization that can be promoted, trained</w:t>
      </w:r>
      <w:r w:rsidR="00886409">
        <w:rPr>
          <w:color w:val="000000" w:themeColor="text1"/>
          <w:sz w:val="24"/>
          <w:szCs w:val="24"/>
        </w:rPr>
        <w:t>,</w:t>
      </w:r>
      <w:r w:rsidR="00D36268" w:rsidRPr="00E250E7">
        <w:rPr>
          <w:color w:val="000000" w:themeColor="text1"/>
          <w:sz w:val="24"/>
          <w:szCs w:val="24"/>
        </w:rPr>
        <w:t xml:space="preserve"> or redeployed to meet the future needs are called Internal labour markets w</w:t>
      </w:r>
      <w:r w:rsidRPr="00E250E7">
        <w:rPr>
          <w:color w:val="000000" w:themeColor="text1"/>
          <w:sz w:val="24"/>
          <w:szCs w:val="24"/>
        </w:rPr>
        <w:t>hereas external markets consist</w:t>
      </w:r>
      <w:r w:rsidR="00D36268" w:rsidRPr="00E250E7">
        <w:rPr>
          <w:color w:val="000000" w:themeColor="text1"/>
          <w:sz w:val="24"/>
          <w:szCs w:val="24"/>
        </w:rPr>
        <w:t xml:space="preserve"> of peoples from regional, national and international markets that are recruited in an organization. </w:t>
      </w:r>
      <w:r w:rsidRPr="00E250E7">
        <w:rPr>
          <w:color w:val="000000" w:themeColor="text1"/>
          <w:sz w:val="24"/>
          <w:szCs w:val="24"/>
        </w:rPr>
        <w:t xml:space="preserve">The </w:t>
      </w:r>
      <w:r w:rsidR="00D36268" w:rsidRPr="00E250E7">
        <w:rPr>
          <w:color w:val="000000" w:themeColor="text1"/>
          <w:sz w:val="24"/>
          <w:szCs w:val="24"/>
        </w:rPr>
        <w:t>United Kingdom faced huge economic challenges in its use of labou</w:t>
      </w:r>
      <w:r w:rsidRPr="00E250E7">
        <w:rPr>
          <w:color w:val="000000" w:themeColor="text1"/>
          <w:sz w:val="24"/>
          <w:szCs w:val="24"/>
        </w:rPr>
        <w:t xml:space="preserve">r and scares natural resources </w:t>
      </w:r>
      <w:r w:rsidR="00D36268" w:rsidRPr="00E250E7">
        <w:rPr>
          <w:color w:val="000000" w:themeColor="text1"/>
          <w:sz w:val="24"/>
          <w:szCs w:val="24"/>
        </w:rPr>
        <w:t>(Armstrong, 2006).</w:t>
      </w:r>
    </w:p>
    <w:p w:rsidR="00D36268" w:rsidRPr="00E250E7" w:rsidRDefault="006C74D4" w:rsidP="00E250E7">
      <w:pPr>
        <w:pStyle w:val="Heading2"/>
        <w:spacing w:before="0" w:line="360" w:lineRule="auto"/>
        <w:jc w:val="both"/>
        <w:rPr>
          <w:rFonts w:asciiTheme="minorHAnsi" w:hAnsiTheme="minorHAnsi"/>
          <w:color w:val="000000" w:themeColor="text1"/>
          <w:sz w:val="24"/>
          <w:szCs w:val="24"/>
        </w:rPr>
      </w:pPr>
      <w:bookmarkStart w:id="10" w:name="_Toc50820251"/>
      <w:r w:rsidRPr="00E250E7">
        <w:rPr>
          <w:rFonts w:asciiTheme="minorHAnsi" w:hAnsiTheme="minorHAnsi"/>
          <w:color w:val="000000" w:themeColor="text1"/>
          <w:sz w:val="24"/>
          <w:szCs w:val="24"/>
        </w:rPr>
        <w:lastRenderedPageBreak/>
        <w:t>4.1</w:t>
      </w:r>
      <w:r w:rsidR="00E250E7" w:rsidRPr="00E250E7">
        <w:rPr>
          <w:rFonts w:asciiTheme="minorHAnsi" w:hAnsiTheme="minorHAnsi"/>
          <w:color w:val="000000" w:themeColor="text1"/>
          <w:sz w:val="24"/>
          <w:szCs w:val="24"/>
        </w:rPr>
        <w:t xml:space="preserve"> </w:t>
      </w:r>
      <w:r w:rsidR="00D54466" w:rsidRPr="00E250E7">
        <w:rPr>
          <w:rFonts w:asciiTheme="minorHAnsi" w:hAnsiTheme="minorHAnsi"/>
          <w:color w:val="000000" w:themeColor="text1"/>
          <w:sz w:val="24"/>
          <w:szCs w:val="24"/>
        </w:rPr>
        <w:t xml:space="preserve">The </w:t>
      </w:r>
      <w:r w:rsidRPr="00E250E7">
        <w:rPr>
          <w:rFonts w:asciiTheme="minorHAnsi" w:hAnsiTheme="minorHAnsi"/>
          <w:color w:val="000000" w:themeColor="text1"/>
          <w:sz w:val="24"/>
          <w:szCs w:val="24"/>
        </w:rPr>
        <w:t>UK</w:t>
      </w:r>
      <w:r w:rsidR="00D36268" w:rsidRPr="00E250E7">
        <w:rPr>
          <w:rFonts w:asciiTheme="minorHAnsi" w:hAnsiTheme="minorHAnsi"/>
          <w:color w:val="000000" w:themeColor="text1"/>
          <w:sz w:val="24"/>
          <w:szCs w:val="24"/>
        </w:rPr>
        <w:t xml:space="preserve"> Labour market</w:t>
      </w:r>
      <w:bookmarkEnd w:id="10"/>
    </w:p>
    <w:p w:rsidR="00E250E7" w:rsidRDefault="00D36268" w:rsidP="00FF6963">
      <w:pPr>
        <w:spacing w:after="0" w:line="360" w:lineRule="auto"/>
        <w:jc w:val="both"/>
        <w:rPr>
          <w:rFonts w:hint="cs"/>
          <w:color w:val="000000" w:themeColor="text1"/>
          <w:sz w:val="24"/>
          <w:szCs w:val="24"/>
          <w:lang w:bidi="ne-NP"/>
        </w:rPr>
      </w:pPr>
      <w:r w:rsidRPr="00E250E7">
        <w:rPr>
          <w:color w:val="000000" w:themeColor="text1"/>
          <w:sz w:val="24"/>
          <w:szCs w:val="24"/>
        </w:rPr>
        <w:t xml:space="preserve">The flow of </w:t>
      </w:r>
      <w:r w:rsidR="000F3DFE" w:rsidRPr="00E250E7">
        <w:rPr>
          <w:color w:val="000000" w:themeColor="text1"/>
          <w:sz w:val="24"/>
          <w:szCs w:val="24"/>
        </w:rPr>
        <w:t>employment</w:t>
      </w:r>
      <w:r w:rsidRPr="00E250E7">
        <w:rPr>
          <w:color w:val="000000" w:themeColor="text1"/>
          <w:sz w:val="24"/>
          <w:szCs w:val="24"/>
        </w:rPr>
        <w:t xml:space="preserve"> and unemployment r</w:t>
      </w:r>
      <w:r w:rsidR="003D147A" w:rsidRPr="00E250E7">
        <w:rPr>
          <w:color w:val="000000" w:themeColor="text1"/>
          <w:sz w:val="24"/>
          <w:szCs w:val="24"/>
        </w:rPr>
        <w:t>ates</w:t>
      </w:r>
      <w:r w:rsidR="00886409">
        <w:rPr>
          <w:color w:val="000000" w:themeColor="text1"/>
          <w:sz w:val="24"/>
          <w:szCs w:val="24"/>
        </w:rPr>
        <w:t xml:space="preserve"> </w:t>
      </w:r>
      <w:r w:rsidR="006020DB">
        <w:rPr>
          <w:color w:val="000000" w:themeColor="text1"/>
          <w:sz w:val="24"/>
          <w:szCs w:val="24"/>
        </w:rPr>
        <w:t>in the United Kingdom has been</w:t>
      </w:r>
      <w:r w:rsidRPr="00E250E7">
        <w:rPr>
          <w:color w:val="000000" w:themeColor="text1"/>
          <w:sz w:val="24"/>
          <w:szCs w:val="24"/>
        </w:rPr>
        <w:t xml:space="preserve"> fluctuated since 1979 and has been shown steadily improve over the past few years. The rate of</w:t>
      </w:r>
      <w:r w:rsidR="006020DB">
        <w:rPr>
          <w:color w:val="000000" w:themeColor="text1"/>
          <w:sz w:val="24"/>
          <w:szCs w:val="24"/>
        </w:rPr>
        <w:t xml:space="preserve"> the</w:t>
      </w:r>
      <w:r w:rsidRPr="00E250E7">
        <w:rPr>
          <w:color w:val="000000" w:themeColor="text1"/>
          <w:sz w:val="24"/>
          <w:szCs w:val="24"/>
        </w:rPr>
        <w:t xml:space="preserve"> </w:t>
      </w:r>
      <w:r w:rsidR="000F3DFE" w:rsidRPr="00E250E7">
        <w:rPr>
          <w:color w:val="000000" w:themeColor="text1"/>
          <w:sz w:val="24"/>
          <w:szCs w:val="24"/>
        </w:rPr>
        <w:t>unemployment</w:t>
      </w:r>
      <w:r w:rsidRPr="00E250E7">
        <w:rPr>
          <w:color w:val="000000" w:themeColor="text1"/>
          <w:sz w:val="24"/>
          <w:szCs w:val="24"/>
        </w:rPr>
        <w:t xml:space="preserve"> rate has falle</w:t>
      </w:r>
      <w:r w:rsidR="000F3DFE" w:rsidRPr="00E250E7">
        <w:rPr>
          <w:color w:val="000000" w:themeColor="text1"/>
          <w:sz w:val="24"/>
          <w:szCs w:val="24"/>
        </w:rPr>
        <w:t>n</w:t>
      </w:r>
      <w:r w:rsidRPr="00E250E7">
        <w:rPr>
          <w:color w:val="000000" w:themeColor="text1"/>
          <w:sz w:val="24"/>
          <w:szCs w:val="24"/>
        </w:rPr>
        <w:t xml:space="preserve"> to its lowest level over the 4o years when it comes in</w:t>
      </w:r>
      <w:r w:rsidR="000F3DFE" w:rsidRPr="00E250E7">
        <w:rPr>
          <w:color w:val="000000" w:themeColor="text1"/>
          <w:sz w:val="24"/>
          <w:szCs w:val="24"/>
        </w:rPr>
        <w:t xml:space="preserve"> the</w:t>
      </w:r>
      <w:r w:rsidRPr="00E250E7">
        <w:rPr>
          <w:color w:val="000000" w:themeColor="text1"/>
          <w:sz w:val="24"/>
          <w:szCs w:val="24"/>
        </w:rPr>
        <w:t xml:space="preserve"> year 2019 (Bank of England, 2020).The num</w:t>
      </w:r>
      <w:r w:rsidR="000F3DFE" w:rsidRPr="00E250E7">
        <w:rPr>
          <w:color w:val="000000" w:themeColor="text1"/>
          <w:sz w:val="24"/>
          <w:szCs w:val="24"/>
        </w:rPr>
        <w:t>ber of employees in the U</w:t>
      </w:r>
      <w:r w:rsidRPr="00E250E7">
        <w:rPr>
          <w:color w:val="000000" w:themeColor="text1"/>
          <w:sz w:val="24"/>
          <w:szCs w:val="24"/>
        </w:rPr>
        <w:t>nited Kingdom on payrolls is down presentin</w:t>
      </w:r>
      <w:r w:rsidR="003D147A" w:rsidRPr="00E250E7">
        <w:rPr>
          <w:color w:val="000000" w:themeColor="text1"/>
          <w:sz w:val="24"/>
          <w:szCs w:val="24"/>
        </w:rPr>
        <w:t>g the 730000 vacancies which have</w:t>
      </w:r>
      <w:r w:rsidRPr="00E250E7">
        <w:rPr>
          <w:color w:val="000000" w:themeColor="text1"/>
          <w:sz w:val="24"/>
          <w:szCs w:val="24"/>
        </w:rPr>
        <w:t xml:space="preserve"> shows 10 percent increases </w:t>
      </w:r>
      <w:r w:rsidR="0041150C">
        <w:rPr>
          <w:color w:val="000000" w:themeColor="text1"/>
          <w:sz w:val="24"/>
          <w:szCs w:val="24"/>
        </w:rPr>
        <w:t xml:space="preserve">in </w:t>
      </w:r>
      <w:r w:rsidR="00983176">
        <w:rPr>
          <w:color w:val="000000" w:themeColor="text1"/>
          <w:sz w:val="24"/>
          <w:szCs w:val="24"/>
        </w:rPr>
        <w:t xml:space="preserve">job positions </w:t>
      </w:r>
      <w:r w:rsidRPr="00E250E7">
        <w:rPr>
          <w:color w:val="000000" w:themeColor="text1"/>
          <w:sz w:val="24"/>
          <w:szCs w:val="24"/>
        </w:rPr>
        <w:t>since previous data collected for</w:t>
      </w:r>
      <w:r w:rsidR="003D147A" w:rsidRPr="00E250E7">
        <w:rPr>
          <w:color w:val="000000" w:themeColor="text1"/>
          <w:sz w:val="24"/>
          <w:szCs w:val="24"/>
        </w:rPr>
        <w:t xml:space="preserve"> the</w:t>
      </w:r>
      <w:r w:rsidRPr="00E250E7">
        <w:rPr>
          <w:color w:val="000000" w:themeColor="text1"/>
          <w:sz w:val="24"/>
          <w:szCs w:val="24"/>
        </w:rPr>
        <w:t xml:space="preserve"> </w:t>
      </w:r>
      <w:r w:rsidR="000F3DFE" w:rsidRPr="00E250E7">
        <w:rPr>
          <w:color w:val="000000" w:themeColor="text1"/>
          <w:sz w:val="24"/>
          <w:szCs w:val="24"/>
        </w:rPr>
        <w:t>unemployment</w:t>
      </w:r>
      <w:r w:rsidRPr="00E250E7">
        <w:rPr>
          <w:color w:val="000000" w:themeColor="text1"/>
          <w:sz w:val="24"/>
          <w:szCs w:val="24"/>
        </w:rPr>
        <w:t xml:space="preserve"> rate.</w:t>
      </w:r>
      <w:r w:rsidR="003D147A" w:rsidRPr="00E250E7">
        <w:rPr>
          <w:color w:val="000000" w:themeColor="text1"/>
          <w:sz w:val="24"/>
          <w:szCs w:val="24"/>
        </w:rPr>
        <w:t xml:space="preserve"> Moreover, </w:t>
      </w:r>
      <w:r w:rsidRPr="00E250E7">
        <w:rPr>
          <w:color w:val="000000" w:themeColor="text1"/>
          <w:sz w:val="24"/>
          <w:szCs w:val="24"/>
        </w:rPr>
        <w:t xml:space="preserve">it </w:t>
      </w:r>
      <w:r w:rsidR="000D4569" w:rsidRPr="00E250E7">
        <w:rPr>
          <w:color w:val="000000" w:themeColor="text1"/>
          <w:sz w:val="24"/>
          <w:szCs w:val="24"/>
        </w:rPr>
        <w:t>reflects</w:t>
      </w:r>
      <w:r w:rsidRPr="00E250E7">
        <w:rPr>
          <w:color w:val="000000" w:themeColor="text1"/>
          <w:sz w:val="24"/>
          <w:szCs w:val="24"/>
        </w:rPr>
        <w:t xml:space="preserve"> the worst situation on</w:t>
      </w:r>
      <w:r w:rsidR="000D4569" w:rsidRPr="00E250E7">
        <w:rPr>
          <w:color w:val="000000" w:themeColor="text1"/>
          <w:sz w:val="24"/>
          <w:szCs w:val="24"/>
        </w:rPr>
        <w:t xml:space="preserve"> the</w:t>
      </w:r>
      <w:r w:rsidRPr="00E250E7">
        <w:rPr>
          <w:color w:val="000000" w:themeColor="text1"/>
          <w:sz w:val="24"/>
          <w:szCs w:val="24"/>
        </w:rPr>
        <w:t xml:space="preserve"> economic condition of </w:t>
      </w:r>
      <w:r w:rsidR="000D4569" w:rsidRPr="00E250E7">
        <w:rPr>
          <w:color w:val="000000" w:themeColor="text1"/>
          <w:sz w:val="24"/>
          <w:szCs w:val="24"/>
        </w:rPr>
        <w:t xml:space="preserve">the </w:t>
      </w:r>
      <w:r w:rsidRPr="00E250E7">
        <w:rPr>
          <w:color w:val="000000" w:themeColor="text1"/>
          <w:sz w:val="24"/>
          <w:szCs w:val="24"/>
        </w:rPr>
        <w:t>country due to the pandemic as s</w:t>
      </w:r>
      <w:r w:rsidR="003D147A" w:rsidRPr="00E250E7">
        <w:rPr>
          <w:color w:val="000000" w:themeColor="text1"/>
          <w:sz w:val="24"/>
          <w:szCs w:val="24"/>
        </w:rPr>
        <w:t>everal numbers of organizations</w:t>
      </w:r>
      <w:r w:rsidRPr="00E250E7">
        <w:rPr>
          <w:color w:val="000000" w:themeColor="text1"/>
          <w:sz w:val="24"/>
          <w:szCs w:val="24"/>
        </w:rPr>
        <w:t xml:space="preserve"> expect to cut j</w:t>
      </w:r>
      <w:r w:rsidR="003D147A" w:rsidRPr="00E250E7">
        <w:rPr>
          <w:color w:val="000000" w:themeColor="text1"/>
          <w:sz w:val="24"/>
          <w:szCs w:val="24"/>
        </w:rPr>
        <w:t>obs over the next three months</w:t>
      </w:r>
      <w:r w:rsidRPr="00E250E7">
        <w:rPr>
          <w:color w:val="000000" w:themeColor="text1"/>
          <w:sz w:val="24"/>
          <w:szCs w:val="24"/>
        </w:rPr>
        <w:t xml:space="preserve"> (Davies, 2020).</w:t>
      </w:r>
    </w:p>
    <w:p w:rsidR="00FF6963" w:rsidRPr="00E250E7" w:rsidRDefault="00FF6963" w:rsidP="00FF6963">
      <w:pPr>
        <w:spacing w:after="0" w:line="360" w:lineRule="auto"/>
        <w:jc w:val="both"/>
        <w:rPr>
          <w:rFonts w:hint="cs"/>
          <w:color w:val="000000" w:themeColor="text1"/>
          <w:sz w:val="24"/>
          <w:szCs w:val="24"/>
          <w:cs/>
          <w:lang w:bidi="ne-NP"/>
        </w:rPr>
      </w:pPr>
    </w:p>
    <w:p w:rsidR="00B67A35" w:rsidRPr="00E250E7" w:rsidRDefault="00B67A35" w:rsidP="00E250E7">
      <w:pPr>
        <w:pStyle w:val="Heading1"/>
        <w:spacing w:before="0" w:line="360" w:lineRule="auto"/>
        <w:jc w:val="both"/>
        <w:rPr>
          <w:rFonts w:asciiTheme="minorHAnsi" w:hAnsiTheme="minorHAnsi"/>
          <w:color w:val="000000" w:themeColor="text1"/>
          <w:sz w:val="24"/>
          <w:szCs w:val="24"/>
          <w:lang w:bidi="ne-NP"/>
        </w:rPr>
      </w:pPr>
      <w:bookmarkStart w:id="11" w:name="_Toc50820252"/>
      <w:r w:rsidRPr="00E250E7">
        <w:rPr>
          <w:rFonts w:asciiTheme="minorHAnsi" w:hAnsiTheme="minorHAnsi"/>
          <w:color w:val="000000" w:themeColor="text1"/>
          <w:sz w:val="24"/>
          <w:szCs w:val="24"/>
        </w:rPr>
        <w:t>5.0 Diversity</w:t>
      </w:r>
      <w:bookmarkEnd w:id="11"/>
    </w:p>
    <w:p w:rsidR="003B5AFC" w:rsidRPr="00E250E7" w:rsidRDefault="008333B5" w:rsidP="00E250E7">
      <w:pPr>
        <w:spacing w:after="0" w:line="360" w:lineRule="auto"/>
        <w:jc w:val="both"/>
        <w:rPr>
          <w:color w:val="000000" w:themeColor="text1"/>
          <w:sz w:val="24"/>
          <w:szCs w:val="24"/>
        </w:rPr>
      </w:pPr>
      <w:r w:rsidRPr="008333B5">
        <w:rPr>
          <w:color w:val="000000" w:themeColor="text1"/>
          <w:sz w:val="24"/>
          <w:szCs w:val="24"/>
        </w:rPr>
        <w:t>A policy established to solve the differences between the employees in an organization and manage the differences to work effectively and efficiently in the organization in the marketplace (Armstrong, 2014). It particularly does not focus on the discriminations among individuals in the workplace but mainly concerned about the differences between peoples (Armstrong, 2014)</w:t>
      </w:r>
      <w:r>
        <w:rPr>
          <w:color w:val="000000" w:themeColor="text1"/>
          <w:sz w:val="24"/>
          <w:szCs w:val="24"/>
        </w:rPr>
        <w:t>.</w:t>
      </w:r>
      <w:r w:rsidR="005A7364" w:rsidRPr="00E250E7">
        <w:rPr>
          <w:color w:val="000000" w:themeColor="text1"/>
          <w:sz w:val="24"/>
          <w:szCs w:val="24"/>
        </w:rPr>
        <w:t>Sainsbury being the</w:t>
      </w:r>
      <w:r w:rsidR="003B5AFC" w:rsidRPr="00E250E7">
        <w:rPr>
          <w:color w:val="000000" w:themeColor="text1"/>
          <w:sz w:val="24"/>
          <w:szCs w:val="24"/>
        </w:rPr>
        <w:t xml:space="preserve"> largest </w:t>
      </w:r>
      <w:r w:rsidR="005A7364" w:rsidRPr="00E250E7">
        <w:rPr>
          <w:color w:val="000000" w:themeColor="text1"/>
          <w:sz w:val="24"/>
          <w:szCs w:val="24"/>
        </w:rPr>
        <w:t>supermarket make every customer and employees feel</w:t>
      </w:r>
      <w:r w:rsidR="003B5AFC" w:rsidRPr="00E250E7">
        <w:rPr>
          <w:color w:val="000000" w:themeColor="text1"/>
          <w:sz w:val="24"/>
          <w:szCs w:val="24"/>
        </w:rPr>
        <w:t xml:space="preserve"> valued in the organizations.</w:t>
      </w:r>
      <w:r w:rsidR="005A7364" w:rsidRPr="00E250E7">
        <w:rPr>
          <w:color w:val="000000" w:themeColor="text1"/>
          <w:sz w:val="24"/>
          <w:szCs w:val="24"/>
        </w:rPr>
        <w:t xml:space="preserve"> </w:t>
      </w:r>
      <w:r w:rsidR="003B5AFC" w:rsidRPr="00E250E7">
        <w:rPr>
          <w:color w:val="000000" w:themeColor="text1"/>
          <w:sz w:val="24"/>
          <w:szCs w:val="24"/>
        </w:rPr>
        <w:t>In some part</w:t>
      </w:r>
      <w:r w:rsidR="005A7364" w:rsidRPr="00E250E7">
        <w:rPr>
          <w:color w:val="000000" w:themeColor="text1"/>
          <w:sz w:val="24"/>
          <w:szCs w:val="24"/>
        </w:rPr>
        <w:t>s</w:t>
      </w:r>
      <w:r w:rsidR="003B5AFC" w:rsidRPr="00E250E7">
        <w:rPr>
          <w:color w:val="000000" w:themeColor="text1"/>
          <w:sz w:val="24"/>
          <w:szCs w:val="24"/>
        </w:rPr>
        <w:t xml:space="preserve"> </w:t>
      </w:r>
      <w:r w:rsidR="005461AD">
        <w:rPr>
          <w:color w:val="000000" w:themeColor="text1"/>
          <w:sz w:val="24"/>
          <w:szCs w:val="24"/>
          <w:lang w:bidi="ne-NP"/>
        </w:rPr>
        <w:t xml:space="preserve">of </w:t>
      </w:r>
      <w:r w:rsidR="005A7364" w:rsidRPr="00E250E7">
        <w:rPr>
          <w:color w:val="000000" w:themeColor="text1"/>
          <w:sz w:val="24"/>
          <w:szCs w:val="24"/>
        </w:rPr>
        <w:t>the</w:t>
      </w:r>
      <w:r w:rsidR="003B5AFC" w:rsidRPr="00E250E7">
        <w:rPr>
          <w:color w:val="000000" w:themeColor="text1"/>
          <w:sz w:val="24"/>
          <w:szCs w:val="24"/>
        </w:rPr>
        <w:t xml:space="preserve"> United Kingdom,</w:t>
      </w:r>
      <w:r w:rsidR="005461AD">
        <w:rPr>
          <w:color w:val="000000" w:themeColor="text1"/>
          <w:sz w:val="24"/>
          <w:szCs w:val="24"/>
        </w:rPr>
        <w:t xml:space="preserve"> the company makes tria</w:t>
      </w:r>
      <w:r w:rsidR="005A7364" w:rsidRPr="00E250E7">
        <w:rPr>
          <w:color w:val="000000" w:themeColor="text1"/>
          <w:sz w:val="24"/>
          <w:szCs w:val="24"/>
        </w:rPr>
        <w:t>led</w:t>
      </w:r>
      <w:r w:rsidR="003B5AFC" w:rsidRPr="00E250E7">
        <w:rPr>
          <w:color w:val="000000" w:themeColor="text1"/>
          <w:sz w:val="24"/>
          <w:szCs w:val="24"/>
        </w:rPr>
        <w:t xml:space="preserve"> an initiative aimed at making shopping easier for those with autism.</w:t>
      </w:r>
      <w:r w:rsidR="005A7364" w:rsidRPr="00E250E7">
        <w:rPr>
          <w:color w:val="000000" w:themeColor="text1"/>
          <w:sz w:val="24"/>
          <w:szCs w:val="24"/>
        </w:rPr>
        <w:t xml:space="preserve"> M</w:t>
      </w:r>
      <w:r w:rsidR="00132EF7" w:rsidRPr="00E250E7">
        <w:rPr>
          <w:color w:val="000000" w:themeColor="text1"/>
          <w:sz w:val="24"/>
          <w:szCs w:val="24"/>
        </w:rPr>
        <w:t xml:space="preserve">any employees </w:t>
      </w:r>
      <w:r w:rsidR="005A7364" w:rsidRPr="00E250E7">
        <w:rPr>
          <w:color w:val="000000" w:themeColor="text1"/>
          <w:sz w:val="24"/>
          <w:szCs w:val="24"/>
        </w:rPr>
        <w:t xml:space="preserve">are </w:t>
      </w:r>
      <w:r w:rsidR="00132EF7" w:rsidRPr="00E250E7">
        <w:rPr>
          <w:color w:val="000000" w:themeColor="text1"/>
          <w:sz w:val="24"/>
          <w:szCs w:val="24"/>
        </w:rPr>
        <w:t>working in an organization with different races,</w:t>
      </w:r>
      <w:r w:rsidR="005A7364" w:rsidRPr="00E250E7">
        <w:rPr>
          <w:color w:val="000000" w:themeColor="text1"/>
          <w:sz w:val="24"/>
          <w:szCs w:val="24"/>
        </w:rPr>
        <w:t xml:space="preserve"> gender, culture</w:t>
      </w:r>
      <w:r w:rsidR="00132EF7" w:rsidRPr="00E250E7">
        <w:rPr>
          <w:color w:val="000000" w:themeColor="text1"/>
          <w:sz w:val="24"/>
          <w:szCs w:val="24"/>
        </w:rPr>
        <w:t>,</w:t>
      </w:r>
      <w:r w:rsidR="005A7364" w:rsidRPr="00E250E7">
        <w:rPr>
          <w:color w:val="000000" w:themeColor="text1"/>
          <w:sz w:val="24"/>
          <w:szCs w:val="24"/>
        </w:rPr>
        <w:t xml:space="preserve"> background, however,</w:t>
      </w:r>
      <w:r w:rsidR="00132EF7" w:rsidRPr="00E250E7">
        <w:rPr>
          <w:color w:val="000000" w:themeColor="text1"/>
          <w:sz w:val="24"/>
          <w:szCs w:val="24"/>
        </w:rPr>
        <w:t xml:space="preserve"> the company judge</w:t>
      </w:r>
      <w:r w:rsidR="00292538" w:rsidRPr="00E250E7">
        <w:rPr>
          <w:color w:val="000000" w:themeColor="text1"/>
          <w:sz w:val="24"/>
          <w:szCs w:val="24"/>
        </w:rPr>
        <w:t xml:space="preserve"> the </w:t>
      </w:r>
      <w:r w:rsidR="005A7364" w:rsidRPr="00E250E7">
        <w:rPr>
          <w:color w:val="000000" w:themeColor="text1"/>
          <w:sz w:val="24"/>
          <w:szCs w:val="24"/>
        </w:rPr>
        <w:t>customers and employees</w:t>
      </w:r>
      <w:r w:rsidR="00132EF7" w:rsidRPr="00E250E7">
        <w:rPr>
          <w:color w:val="000000" w:themeColor="text1"/>
          <w:sz w:val="24"/>
          <w:szCs w:val="24"/>
        </w:rPr>
        <w:t xml:space="preserve"> on merit and not who they are or were</w:t>
      </w:r>
      <w:r w:rsidR="00292538" w:rsidRPr="00E250E7">
        <w:rPr>
          <w:color w:val="000000" w:themeColor="text1"/>
          <w:sz w:val="24"/>
          <w:szCs w:val="24"/>
        </w:rPr>
        <w:t>.</w:t>
      </w:r>
      <w:r w:rsidR="005A7364" w:rsidRPr="00E250E7">
        <w:rPr>
          <w:color w:val="000000" w:themeColor="text1"/>
          <w:sz w:val="24"/>
          <w:szCs w:val="24"/>
        </w:rPr>
        <w:t xml:space="preserve"> </w:t>
      </w:r>
      <w:r w:rsidR="00292538" w:rsidRPr="00E250E7">
        <w:rPr>
          <w:color w:val="000000" w:themeColor="text1"/>
          <w:sz w:val="24"/>
          <w:szCs w:val="24"/>
        </w:rPr>
        <w:t xml:space="preserve">The company never discriminate </w:t>
      </w:r>
      <w:r w:rsidR="005A7364" w:rsidRPr="00E250E7">
        <w:rPr>
          <w:color w:val="000000" w:themeColor="text1"/>
          <w:sz w:val="24"/>
          <w:szCs w:val="24"/>
        </w:rPr>
        <w:t xml:space="preserve">against </w:t>
      </w:r>
      <w:r w:rsidR="00292538" w:rsidRPr="00E250E7">
        <w:rPr>
          <w:color w:val="000000" w:themeColor="text1"/>
          <w:sz w:val="24"/>
          <w:szCs w:val="24"/>
        </w:rPr>
        <w:t>any of the employees and customers working and vis</w:t>
      </w:r>
      <w:r w:rsidR="005A7364" w:rsidRPr="00E250E7">
        <w:rPr>
          <w:color w:val="000000" w:themeColor="text1"/>
          <w:sz w:val="24"/>
          <w:szCs w:val="24"/>
        </w:rPr>
        <w:t>i</w:t>
      </w:r>
      <w:r w:rsidR="00292538" w:rsidRPr="00E250E7">
        <w:rPr>
          <w:color w:val="000000" w:themeColor="text1"/>
          <w:sz w:val="24"/>
          <w:szCs w:val="24"/>
        </w:rPr>
        <w:t>ting out there.</w:t>
      </w:r>
      <w:sdt>
        <w:sdtPr>
          <w:rPr>
            <w:color w:val="000000" w:themeColor="text1"/>
            <w:sz w:val="24"/>
            <w:szCs w:val="24"/>
          </w:rPr>
          <w:id w:val="1939424198"/>
          <w:citation/>
        </w:sdtPr>
        <w:sdtContent>
          <w:r w:rsidR="00A211A3" w:rsidRPr="00E250E7">
            <w:rPr>
              <w:color w:val="000000" w:themeColor="text1"/>
              <w:sz w:val="24"/>
              <w:szCs w:val="24"/>
            </w:rPr>
            <w:fldChar w:fldCharType="begin"/>
          </w:r>
          <w:r w:rsidR="00747C9C" w:rsidRPr="00E250E7">
            <w:rPr>
              <w:color w:val="000000" w:themeColor="text1"/>
              <w:sz w:val="24"/>
              <w:szCs w:val="24"/>
            </w:rPr>
            <w:instrText xml:space="preserve"> CITATION Sai201 \l 18441 </w:instrText>
          </w:r>
          <w:r w:rsidR="00A211A3" w:rsidRPr="00E250E7">
            <w:rPr>
              <w:color w:val="000000" w:themeColor="text1"/>
              <w:sz w:val="24"/>
              <w:szCs w:val="24"/>
            </w:rPr>
            <w:fldChar w:fldCharType="separate"/>
          </w:r>
          <w:r w:rsidR="00747C9C" w:rsidRPr="00E250E7">
            <w:rPr>
              <w:noProof/>
              <w:color w:val="000000" w:themeColor="text1"/>
              <w:sz w:val="24"/>
              <w:szCs w:val="24"/>
            </w:rPr>
            <w:t xml:space="preserve"> (Sainsbury, 2020)</w:t>
          </w:r>
          <w:r w:rsidR="00A211A3" w:rsidRPr="00E250E7">
            <w:rPr>
              <w:color w:val="000000" w:themeColor="text1"/>
              <w:sz w:val="24"/>
              <w:szCs w:val="24"/>
            </w:rPr>
            <w:fldChar w:fldCharType="end"/>
          </w:r>
        </w:sdtContent>
      </w:sdt>
      <w:r w:rsidR="00747C9C" w:rsidRPr="00E250E7">
        <w:rPr>
          <w:color w:val="000000" w:themeColor="text1"/>
          <w:sz w:val="24"/>
          <w:szCs w:val="24"/>
        </w:rPr>
        <w:t>.</w:t>
      </w:r>
    </w:p>
    <w:sdt>
      <w:sdtPr>
        <w:rPr>
          <w:rFonts w:asciiTheme="minorHAnsi" w:hAnsiTheme="minorHAnsi"/>
          <w:color w:val="000000" w:themeColor="text1"/>
          <w:sz w:val="24"/>
          <w:szCs w:val="24"/>
        </w:rPr>
        <w:id w:val="1938826689"/>
        <w:showingPlcHdr/>
        <w:bibliography/>
      </w:sdtPr>
      <w:sdtContent>
        <w:p w:rsidR="00171CF7" w:rsidRPr="00E250E7" w:rsidRDefault="003B5AFC" w:rsidP="00E250E7">
          <w:pPr>
            <w:pStyle w:val="Heading1"/>
            <w:spacing w:before="0" w:line="360" w:lineRule="auto"/>
            <w:jc w:val="both"/>
            <w:rPr>
              <w:rFonts w:asciiTheme="minorHAnsi" w:hAnsiTheme="minorHAnsi"/>
              <w:color w:val="000000" w:themeColor="text1"/>
              <w:sz w:val="24"/>
              <w:szCs w:val="24"/>
              <w:lang w:bidi="ne-NP"/>
            </w:rPr>
          </w:pPr>
          <w:r w:rsidRPr="00E250E7">
            <w:rPr>
              <w:rFonts w:asciiTheme="minorHAnsi" w:hAnsiTheme="minorHAnsi"/>
              <w:color w:val="000000" w:themeColor="text1"/>
              <w:sz w:val="24"/>
              <w:szCs w:val="24"/>
            </w:rPr>
            <w:t xml:space="preserve">     </w:t>
          </w:r>
        </w:p>
      </w:sdtContent>
    </w:sdt>
    <w:p w:rsidR="00273DAA" w:rsidRPr="00E250E7" w:rsidRDefault="00273DAA" w:rsidP="00E250E7">
      <w:pPr>
        <w:spacing w:after="0" w:line="360" w:lineRule="auto"/>
        <w:jc w:val="both"/>
        <w:rPr>
          <w:color w:val="000000" w:themeColor="text1"/>
          <w:sz w:val="24"/>
          <w:szCs w:val="24"/>
        </w:rPr>
      </w:pPr>
    </w:p>
    <w:p w:rsidR="00ED6C0D" w:rsidRPr="00E250E7" w:rsidRDefault="006C74D4" w:rsidP="00E250E7">
      <w:pPr>
        <w:pStyle w:val="Heading1"/>
        <w:spacing w:before="0" w:line="360" w:lineRule="auto"/>
        <w:jc w:val="both"/>
        <w:rPr>
          <w:rFonts w:asciiTheme="minorHAnsi" w:hAnsiTheme="minorHAnsi"/>
          <w:color w:val="000000" w:themeColor="text1"/>
          <w:sz w:val="24"/>
          <w:szCs w:val="24"/>
          <w:lang w:bidi="ne-NP"/>
        </w:rPr>
      </w:pPr>
      <w:bookmarkStart w:id="12" w:name="_Toc50820253"/>
      <w:r w:rsidRPr="00E250E7">
        <w:rPr>
          <w:rFonts w:asciiTheme="minorHAnsi" w:hAnsiTheme="minorHAnsi"/>
          <w:color w:val="000000" w:themeColor="text1"/>
          <w:sz w:val="24"/>
          <w:szCs w:val="24"/>
        </w:rPr>
        <w:t xml:space="preserve">6.0 </w:t>
      </w:r>
      <w:r w:rsidR="00ED6C0D" w:rsidRPr="00E250E7">
        <w:rPr>
          <w:rFonts w:asciiTheme="minorHAnsi" w:hAnsiTheme="minorHAnsi"/>
          <w:color w:val="000000" w:themeColor="text1"/>
          <w:sz w:val="24"/>
          <w:szCs w:val="24"/>
        </w:rPr>
        <w:t>C</w:t>
      </w:r>
      <w:r w:rsidR="005D3739" w:rsidRPr="00E250E7">
        <w:rPr>
          <w:rFonts w:asciiTheme="minorHAnsi" w:hAnsiTheme="minorHAnsi"/>
          <w:color w:val="000000" w:themeColor="text1"/>
          <w:sz w:val="24"/>
          <w:szCs w:val="24"/>
        </w:rPr>
        <w:t>ulture</w:t>
      </w:r>
      <w:bookmarkEnd w:id="12"/>
    </w:p>
    <w:p w:rsidR="004F0DAA" w:rsidRPr="00E250E7" w:rsidRDefault="002B6BCA" w:rsidP="00E250E7">
      <w:pPr>
        <w:spacing w:after="0" w:line="360" w:lineRule="auto"/>
        <w:jc w:val="both"/>
        <w:rPr>
          <w:color w:val="000000" w:themeColor="text1"/>
          <w:sz w:val="24"/>
          <w:szCs w:val="24"/>
        </w:rPr>
      </w:pPr>
      <w:r w:rsidRPr="00E250E7">
        <w:rPr>
          <w:color w:val="000000" w:themeColor="text1"/>
          <w:sz w:val="24"/>
          <w:szCs w:val="24"/>
        </w:rPr>
        <w:t xml:space="preserve">Culture is </w:t>
      </w:r>
      <w:r w:rsidR="00ED6C0D" w:rsidRPr="00E250E7">
        <w:rPr>
          <w:color w:val="000000" w:themeColor="text1"/>
          <w:sz w:val="24"/>
          <w:szCs w:val="24"/>
        </w:rPr>
        <w:t>defined as a learned beh</w:t>
      </w:r>
      <w:r w:rsidRPr="00E250E7">
        <w:rPr>
          <w:color w:val="000000" w:themeColor="text1"/>
          <w:sz w:val="24"/>
          <w:szCs w:val="24"/>
        </w:rPr>
        <w:t xml:space="preserve">aviour that is adaptive consists </w:t>
      </w:r>
      <w:r w:rsidR="005461AD">
        <w:rPr>
          <w:color w:val="000000" w:themeColor="text1"/>
          <w:sz w:val="24"/>
          <w:szCs w:val="24"/>
        </w:rPr>
        <w:t>of</w:t>
      </w:r>
      <w:r w:rsidR="00ED6C0D" w:rsidRPr="00E250E7">
        <w:rPr>
          <w:color w:val="000000" w:themeColor="text1"/>
          <w:sz w:val="24"/>
          <w:szCs w:val="24"/>
        </w:rPr>
        <w:t xml:space="preserve"> beliefs,</w:t>
      </w:r>
      <w:r w:rsidRPr="00E250E7">
        <w:rPr>
          <w:color w:val="000000" w:themeColor="text1"/>
          <w:sz w:val="24"/>
          <w:szCs w:val="24"/>
        </w:rPr>
        <w:t xml:space="preserve"> attitudes, behaviour </w:t>
      </w:r>
      <w:r w:rsidR="00ED6C0D" w:rsidRPr="00E250E7">
        <w:rPr>
          <w:color w:val="000000" w:themeColor="text1"/>
          <w:sz w:val="24"/>
          <w:szCs w:val="24"/>
        </w:rPr>
        <w:t>values that make dif</w:t>
      </w:r>
      <w:r w:rsidRPr="00E250E7">
        <w:rPr>
          <w:color w:val="000000" w:themeColor="text1"/>
          <w:sz w:val="24"/>
          <w:szCs w:val="24"/>
        </w:rPr>
        <w:t>ferentiate from one society to ano</w:t>
      </w:r>
      <w:r w:rsidR="00ED6C0D" w:rsidRPr="00E250E7">
        <w:rPr>
          <w:color w:val="000000" w:themeColor="text1"/>
          <w:sz w:val="24"/>
          <w:szCs w:val="24"/>
        </w:rPr>
        <w:t>ther.</w:t>
      </w:r>
      <w:r w:rsidRPr="00E250E7">
        <w:rPr>
          <w:color w:val="000000" w:themeColor="text1"/>
          <w:sz w:val="24"/>
          <w:szCs w:val="24"/>
        </w:rPr>
        <w:t xml:space="preserve"> Organization culture offered shared</w:t>
      </w:r>
      <w:r w:rsidR="003F2996" w:rsidRPr="00E250E7">
        <w:rPr>
          <w:color w:val="000000" w:themeColor="text1"/>
          <w:sz w:val="24"/>
          <w:szCs w:val="24"/>
        </w:rPr>
        <w:t xml:space="preserve"> systems to develop the way of communication and mutual understanding am</w:t>
      </w:r>
      <w:r w:rsidRPr="00E250E7">
        <w:rPr>
          <w:color w:val="000000" w:themeColor="text1"/>
          <w:sz w:val="24"/>
          <w:szCs w:val="24"/>
        </w:rPr>
        <w:t>ong peoples and organizations</w:t>
      </w:r>
      <w:sdt>
        <w:sdtPr>
          <w:rPr>
            <w:color w:val="000000" w:themeColor="text1"/>
            <w:sz w:val="24"/>
            <w:szCs w:val="24"/>
          </w:rPr>
          <w:id w:val="1856620454"/>
          <w:citation/>
        </w:sdtPr>
        <w:sdtContent>
          <w:r w:rsidR="00C17601">
            <w:rPr>
              <w:color w:val="000000" w:themeColor="text1"/>
              <w:sz w:val="24"/>
              <w:szCs w:val="24"/>
            </w:rPr>
            <w:fldChar w:fldCharType="begin"/>
          </w:r>
          <w:r w:rsidR="00C17601">
            <w:rPr>
              <w:color w:val="000000" w:themeColor="text1"/>
              <w:sz w:val="24"/>
              <w:szCs w:val="24"/>
            </w:rPr>
            <w:instrText xml:space="preserve"> CITATION Arm141 \l 18441  </w:instrText>
          </w:r>
          <w:r w:rsidR="00C17601">
            <w:rPr>
              <w:color w:val="000000" w:themeColor="text1"/>
              <w:sz w:val="24"/>
              <w:szCs w:val="24"/>
            </w:rPr>
            <w:fldChar w:fldCharType="separate"/>
          </w:r>
          <w:r w:rsidR="00C17601">
            <w:rPr>
              <w:noProof/>
              <w:color w:val="000000" w:themeColor="text1"/>
              <w:sz w:val="24"/>
              <w:szCs w:val="24"/>
            </w:rPr>
            <w:t xml:space="preserve"> </w:t>
          </w:r>
          <w:r w:rsidR="00C17601" w:rsidRPr="00C17601">
            <w:rPr>
              <w:noProof/>
              <w:color w:val="000000" w:themeColor="text1"/>
              <w:sz w:val="24"/>
              <w:szCs w:val="24"/>
            </w:rPr>
            <w:t>(Armstrong M. , 2012)</w:t>
          </w:r>
          <w:r w:rsidR="00C17601">
            <w:rPr>
              <w:color w:val="000000" w:themeColor="text1"/>
              <w:sz w:val="24"/>
              <w:szCs w:val="24"/>
            </w:rPr>
            <w:fldChar w:fldCharType="end"/>
          </w:r>
        </w:sdtContent>
      </w:sdt>
      <w:r w:rsidR="006E7DAF">
        <w:rPr>
          <w:color w:val="000000" w:themeColor="text1"/>
          <w:sz w:val="24"/>
          <w:szCs w:val="24"/>
        </w:rPr>
        <w:t>.</w:t>
      </w:r>
      <w:r w:rsidR="000E4EC9" w:rsidRPr="000E4EC9">
        <w:rPr>
          <w:color w:val="000000" w:themeColor="text1"/>
          <w:sz w:val="24"/>
          <w:szCs w:val="24"/>
        </w:rPr>
        <w:t xml:space="preserve"> Organizational culture offered shared systems to develop </w:t>
      </w:r>
      <w:r w:rsidR="00DC30FA">
        <w:rPr>
          <w:color w:val="000000" w:themeColor="text1"/>
          <w:sz w:val="24"/>
          <w:szCs w:val="24"/>
        </w:rPr>
        <w:t>a</w:t>
      </w:r>
      <w:r w:rsidR="000E4EC9" w:rsidRPr="000E4EC9">
        <w:rPr>
          <w:color w:val="000000" w:themeColor="text1"/>
          <w:sz w:val="24"/>
          <w:szCs w:val="24"/>
        </w:rPr>
        <w:t xml:space="preserve"> way of communication and mutual understanding among </w:t>
      </w:r>
      <w:r w:rsidR="000E4EC9" w:rsidRPr="000E4EC9">
        <w:rPr>
          <w:color w:val="000000" w:themeColor="text1"/>
          <w:sz w:val="24"/>
          <w:szCs w:val="24"/>
        </w:rPr>
        <w:lastRenderedPageBreak/>
        <w:t>peoples and organizations (Armstrong, Organizational Culture, 2014). An understanding of organizational culture is important for the effective and successful organization. It is also important to understand the existing culture of an organization when thinking of introducing changes in an organization</w:t>
      </w:r>
      <w:r w:rsidR="00C26666">
        <w:rPr>
          <w:color w:val="000000" w:themeColor="text1"/>
          <w:sz w:val="24"/>
          <w:szCs w:val="24"/>
        </w:rPr>
        <w:t>.</w:t>
      </w:r>
    </w:p>
    <w:p w:rsidR="00DF1B65" w:rsidRPr="00E250E7" w:rsidRDefault="00C26666" w:rsidP="00E250E7">
      <w:pPr>
        <w:spacing w:after="0" w:line="360" w:lineRule="auto"/>
        <w:jc w:val="both"/>
        <w:rPr>
          <w:color w:val="000000" w:themeColor="text1"/>
          <w:sz w:val="24"/>
          <w:szCs w:val="24"/>
        </w:rPr>
      </w:pPr>
      <w:r>
        <w:rPr>
          <w:color w:val="000000" w:themeColor="text1"/>
          <w:sz w:val="24"/>
          <w:szCs w:val="24"/>
        </w:rPr>
        <w:t>Sainsbury PLC</w:t>
      </w:r>
      <w:r w:rsidR="00DF1B65" w:rsidRPr="00E250E7">
        <w:rPr>
          <w:color w:val="000000" w:themeColor="text1"/>
          <w:sz w:val="24"/>
          <w:szCs w:val="24"/>
        </w:rPr>
        <w:t xml:space="preserve"> </w:t>
      </w:r>
      <w:r>
        <w:rPr>
          <w:color w:val="000000" w:themeColor="text1"/>
          <w:sz w:val="24"/>
          <w:szCs w:val="24"/>
        </w:rPr>
        <w:t>recognize</w:t>
      </w:r>
      <w:r w:rsidR="00587364">
        <w:rPr>
          <w:color w:val="000000" w:themeColor="text1"/>
          <w:sz w:val="24"/>
          <w:szCs w:val="24"/>
        </w:rPr>
        <w:t>s</w:t>
      </w:r>
      <w:r w:rsidR="00DF1B65" w:rsidRPr="00E250E7">
        <w:rPr>
          <w:color w:val="000000" w:themeColor="text1"/>
          <w:sz w:val="24"/>
          <w:szCs w:val="24"/>
        </w:rPr>
        <w:t xml:space="preserve"> the set o</w:t>
      </w:r>
      <w:r w:rsidR="008E4729" w:rsidRPr="00E250E7">
        <w:rPr>
          <w:color w:val="000000" w:themeColor="text1"/>
          <w:sz w:val="24"/>
          <w:szCs w:val="24"/>
        </w:rPr>
        <w:t>f</w:t>
      </w:r>
      <w:r w:rsidR="00586759" w:rsidRPr="00E250E7">
        <w:rPr>
          <w:color w:val="000000" w:themeColor="text1"/>
          <w:sz w:val="24"/>
          <w:szCs w:val="24"/>
        </w:rPr>
        <w:t xml:space="preserve"> </w:t>
      </w:r>
      <w:r w:rsidR="00490B1E" w:rsidRPr="00E250E7">
        <w:rPr>
          <w:color w:val="000000" w:themeColor="text1"/>
          <w:sz w:val="24"/>
          <w:szCs w:val="24"/>
        </w:rPr>
        <w:t>organiz</w:t>
      </w:r>
      <w:r w:rsidR="00DF1B65" w:rsidRPr="00E250E7">
        <w:rPr>
          <w:color w:val="000000" w:themeColor="text1"/>
          <w:sz w:val="24"/>
          <w:szCs w:val="24"/>
        </w:rPr>
        <w:t>ational culture as a</w:t>
      </w:r>
      <w:r>
        <w:rPr>
          <w:color w:val="000000" w:themeColor="text1"/>
          <w:sz w:val="24"/>
          <w:szCs w:val="24"/>
        </w:rPr>
        <w:t xml:space="preserve"> b</w:t>
      </w:r>
      <w:r w:rsidR="00490B1E" w:rsidRPr="00E250E7">
        <w:rPr>
          <w:color w:val="000000" w:themeColor="text1"/>
          <w:sz w:val="24"/>
          <w:szCs w:val="24"/>
        </w:rPr>
        <w:t>elief</w:t>
      </w:r>
      <w:r w:rsidR="007143D0">
        <w:rPr>
          <w:color w:val="000000" w:themeColor="text1"/>
          <w:sz w:val="24"/>
          <w:szCs w:val="24"/>
        </w:rPr>
        <w:t xml:space="preserve"> </w:t>
      </w:r>
      <w:r w:rsidR="005461AD">
        <w:rPr>
          <w:color w:val="000000" w:themeColor="text1"/>
          <w:sz w:val="24"/>
          <w:szCs w:val="24"/>
        </w:rPr>
        <w:t>that</w:t>
      </w:r>
      <w:r w:rsidR="00676FEA">
        <w:rPr>
          <w:color w:val="000000" w:themeColor="text1"/>
          <w:sz w:val="24"/>
          <w:szCs w:val="24"/>
        </w:rPr>
        <w:t xml:space="preserve"> </w:t>
      </w:r>
      <w:r w:rsidR="00DF1B65" w:rsidRPr="00E250E7">
        <w:rPr>
          <w:color w:val="000000" w:themeColor="text1"/>
          <w:sz w:val="24"/>
          <w:szCs w:val="24"/>
        </w:rPr>
        <w:t>make</w:t>
      </w:r>
      <w:r w:rsidR="00490B1E" w:rsidRPr="00E250E7">
        <w:rPr>
          <w:color w:val="000000" w:themeColor="text1"/>
          <w:sz w:val="24"/>
          <w:szCs w:val="24"/>
        </w:rPr>
        <w:t>s</w:t>
      </w:r>
      <w:r w:rsidR="00676FEA">
        <w:rPr>
          <w:color w:val="000000" w:themeColor="text1"/>
          <w:sz w:val="24"/>
          <w:szCs w:val="24"/>
        </w:rPr>
        <w:t xml:space="preserve"> the influence</w:t>
      </w:r>
      <w:r w:rsidR="00DF1B65" w:rsidRPr="00E250E7">
        <w:rPr>
          <w:color w:val="000000" w:themeColor="text1"/>
          <w:sz w:val="24"/>
          <w:szCs w:val="24"/>
        </w:rPr>
        <w:t xml:space="preserve"> employees regarding the shared values, beliefs and</w:t>
      </w:r>
      <w:r>
        <w:rPr>
          <w:color w:val="000000" w:themeColor="text1"/>
          <w:sz w:val="24"/>
          <w:szCs w:val="24"/>
        </w:rPr>
        <w:t xml:space="preserve"> c</w:t>
      </w:r>
      <w:r w:rsidR="007143D0" w:rsidRPr="00E250E7">
        <w:rPr>
          <w:color w:val="000000" w:themeColor="text1"/>
          <w:sz w:val="24"/>
          <w:szCs w:val="24"/>
        </w:rPr>
        <w:t>ode</w:t>
      </w:r>
      <w:r w:rsidR="007143D0">
        <w:rPr>
          <w:color w:val="000000" w:themeColor="text1"/>
          <w:sz w:val="24"/>
          <w:szCs w:val="24"/>
        </w:rPr>
        <w:t xml:space="preserve"> of </w:t>
      </w:r>
      <w:r w:rsidR="00490B1E" w:rsidRPr="00E250E7">
        <w:rPr>
          <w:color w:val="000000" w:themeColor="text1"/>
          <w:sz w:val="24"/>
          <w:szCs w:val="24"/>
        </w:rPr>
        <w:t>conduct.</w:t>
      </w:r>
      <w:r w:rsidR="00DF1B65" w:rsidRPr="00E250E7">
        <w:rPr>
          <w:color w:val="000000" w:themeColor="text1"/>
          <w:sz w:val="24"/>
          <w:szCs w:val="24"/>
        </w:rPr>
        <w:t xml:space="preserve"> The company </w:t>
      </w:r>
      <w:r w:rsidR="00FB24F8" w:rsidRPr="00E250E7">
        <w:rPr>
          <w:color w:val="000000" w:themeColor="text1"/>
          <w:sz w:val="24"/>
          <w:szCs w:val="24"/>
        </w:rPr>
        <w:t>is encouraging</w:t>
      </w:r>
      <w:r w:rsidR="00FB5336">
        <w:rPr>
          <w:color w:val="000000" w:themeColor="text1"/>
          <w:sz w:val="24"/>
          <w:szCs w:val="24"/>
        </w:rPr>
        <w:t xml:space="preserve"> the </w:t>
      </w:r>
      <w:r w:rsidR="00490B1E" w:rsidRPr="00E250E7">
        <w:rPr>
          <w:color w:val="000000" w:themeColor="text1"/>
          <w:sz w:val="24"/>
          <w:szCs w:val="24"/>
        </w:rPr>
        <w:t>people-</w:t>
      </w:r>
      <w:r w:rsidR="00FB5336">
        <w:rPr>
          <w:color w:val="000000" w:themeColor="text1"/>
          <w:sz w:val="24"/>
          <w:szCs w:val="24"/>
        </w:rPr>
        <w:t xml:space="preserve">based </w:t>
      </w:r>
      <w:r w:rsidR="00DF1B65" w:rsidRPr="00E250E7">
        <w:rPr>
          <w:color w:val="000000" w:themeColor="text1"/>
          <w:sz w:val="24"/>
          <w:szCs w:val="24"/>
        </w:rPr>
        <w:t>culture</w:t>
      </w:r>
      <w:r w:rsidR="00893728" w:rsidRPr="00E250E7">
        <w:rPr>
          <w:color w:val="000000" w:themeColor="text1"/>
          <w:sz w:val="24"/>
          <w:szCs w:val="24"/>
        </w:rPr>
        <w:t xml:space="preserve"> </w:t>
      </w:r>
      <w:r w:rsidR="00FB24F8" w:rsidRPr="00E250E7">
        <w:rPr>
          <w:color w:val="000000" w:themeColor="text1"/>
          <w:sz w:val="24"/>
          <w:szCs w:val="24"/>
        </w:rPr>
        <w:t>that develop</w:t>
      </w:r>
      <w:r w:rsidR="00490B1E" w:rsidRPr="00E250E7">
        <w:rPr>
          <w:color w:val="000000" w:themeColor="text1"/>
          <w:sz w:val="24"/>
          <w:szCs w:val="24"/>
        </w:rPr>
        <w:t>s</w:t>
      </w:r>
      <w:r w:rsidR="00DF1B65" w:rsidRPr="00E250E7">
        <w:rPr>
          <w:color w:val="000000" w:themeColor="text1"/>
          <w:sz w:val="24"/>
          <w:szCs w:val="24"/>
        </w:rPr>
        <w:t xml:space="preserve"> per</w:t>
      </w:r>
      <w:r w:rsidR="00FB5336">
        <w:rPr>
          <w:color w:val="000000" w:themeColor="text1"/>
          <w:sz w:val="24"/>
          <w:szCs w:val="24"/>
        </w:rPr>
        <w:t>sonal skills like Innovation,</w:t>
      </w:r>
      <w:r w:rsidR="006540F0">
        <w:rPr>
          <w:color w:val="000000" w:themeColor="text1"/>
          <w:sz w:val="24"/>
          <w:szCs w:val="24"/>
        </w:rPr>
        <w:t xml:space="preserve"> </w:t>
      </w:r>
      <w:r w:rsidR="00FB5336">
        <w:rPr>
          <w:color w:val="000000" w:themeColor="text1"/>
          <w:sz w:val="24"/>
          <w:szCs w:val="24"/>
        </w:rPr>
        <w:t>stability,</w:t>
      </w:r>
      <w:r w:rsidR="006540F0">
        <w:rPr>
          <w:color w:val="000000" w:themeColor="text1"/>
          <w:sz w:val="24"/>
          <w:szCs w:val="24"/>
        </w:rPr>
        <w:t xml:space="preserve"> </w:t>
      </w:r>
      <w:r w:rsidR="00FB5336">
        <w:rPr>
          <w:color w:val="000000" w:themeColor="text1"/>
          <w:sz w:val="24"/>
          <w:szCs w:val="24"/>
        </w:rPr>
        <w:t>teamwork to increase</w:t>
      </w:r>
      <w:r w:rsidR="00676FEA">
        <w:rPr>
          <w:color w:val="000000" w:themeColor="text1"/>
          <w:sz w:val="24"/>
          <w:szCs w:val="24"/>
        </w:rPr>
        <w:t xml:space="preserve"> the</w:t>
      </w:r>
      <w:r w:rsidR="00FB5336">
        <w:rPr>
          <w:color w:val="000000" w:themeColor="text1"/>
          <w:sz w:val="24"/>
          <w:szCs w:val="24"/>
        </w:rPr>
        <w:t xml:space="preserve"> productivity of an </w:t>
      </w:r>
      <w:r w:rsidR="00490B1E" w:rsidRPr="00E250E7">
        <w:rPr>
          <w:color w:val="000000" w:themeColor="text1"/>
          <w:sz w:val="24"/>
          <w:szCs w:val="24"/>
        </w:rPr>
        <w:t>organiz</w:t>
      </w:r>
      <w:r w:rsidR="00FB5336">
        <w:rPr>
          <w:color w:val="000000" w:themeColor="text1"/>
          <w:sz w:val="24"/>
          <w:szCs w:val="24"/>
        </w:rPr>
        <w:t>ation.</w:t>
      </w:r>
    </w:p>
    <w:p w:rsidR="00DF1B65" w:rsidRPr="00E250E7" w:rsidRDefault="00DF1B65" w:rsidP="00E250E7">
      <w:pPr>
        <w:spacing w:after="0" w:line="360" w:lineRule="auto"/>
        <w:jc w:val="both"/>
        <w:rPr>
          <w:color w:val="000000" w:themeColor="text1"/>
          <w:sz w:val="24"/>
          <w:szCs w:val="24"/>
        </w:rPr>
      </w:pPr>
    </w:p>
    <w:p w:rsidR="00B67A35" w:rsidRPr="00E250E7" w:rsidRDefault="00B67A35" w:rsidP="00E250E7">
      <w:pPr>
        <w:pStyle w:val="Heading1"/>
        <w:spacing w:before="0" w:line="360" w:lineRule="auto"/>
        <w:jc w:val="both"/>
        <w:rPr>
          <w:rFonts w:asciiTheme="minorHAnsi" w:hAnsiTheme="minorHAnsi"/>
          <w:color w:val="000000" w:themeColor="text1"/>
          <w:sz w:val="24"/>
          <w:szCs w:val="24"/>
          <w:lang w:bidi="ne-NP"/>
        </w:rPr>
      </w:pPr>
    </w:p>
    <w:p w:rsidR="00D36268" w:rsidRPr="00E250E7" w:rsidRDefault="006C74D4" w:rsidP="00E250E7">
      <w:pPr>
        <w:pStyle w:val="Heading1"/>
        <w:spacing w:before="0" w:line="360" w:lineRule="auto"/>
        <w:jc w:val="both"/>
        <w:rPr>
          <w:rFonts w:asciiTheme="minorHAnsi" w:hAnsiTheme="minorHAnsi"/>
          <w:color w:val="000000" w:themeColor="text1"/>
          <w:sz w:val="24"/>
          <w:szCs w:val="24"/>
        </w:rPr>
      </w:pPr>
      <w:bookmarkStart w:id="13" w:name="_Toc50820254"/>
      <w:r w:rsidRPr="00E250E7">
        <w:rPr>
          <w:rFonts w:asciiTheme="minorHAnsi" w:hAnsiTheme="minorHAnsi"/>
          <w:color w:val="000000" w:themeColor="text1"/>
          <w:sz w:val="24"/>
          <w:szCs w:val="24"/>
        </w:rPr>
        <w:t>7</w:t>
      </w:r>
      <w:r w:rsidR="00D36268" w:rsidRPr="00E250E7">
        <w:rPr>
          <w:rFonts w:asciiTheme="minorHAnsi" w:hAnsiTheme="minorHAnsi"/>
          <w:color w:val="000000" w:themeColor="text1"/>
          <w:sz w:val="24"/>
          <w:szCs w:val="24"/>
        </w:rPr>
        <w:t>.0</w:t>
      </w:r>
      <w:r w:rsidR="00893728" w:rsidRPr="00E250E7">
        <w:rPr>
          <w:rFonts w:asciiTheme="minorHAnsi" w:hAnsiTheme="minorHAnsi"/>
          <w:color w:val="000000" w:themeColor="text1"/>
          <w:sz w:val="24"/>
          <w:szCs w:val="24"/>
        </w:rPr>
        <w:t xml:space="preserve"> </w:t>
      </w:r>
      <w:r w:rsidR="00D36268" w:rsidRPr="00E250E7">
        <w:rPr>
          <w:rFonts w:asciiTheme="minorHAnsi" w:hAnsiTheme="minorHAnsi"/>
          <w:color w:val="000000" w:themeColor="text1"/>
          <w:sz w:val="24"/>
          <w:szCs w:val="24"/>
        </w:rPr>
        <w:t xml:space="preserve">External Factor Impact on </w:t>
      </w:r>
      <w:r w:rsidR="00CC4BD9" w:rsidRPr="00E250E7">
        <w:rPr>
          <w:rFonts w:asciiTheme="minorHAnsi" w:hAnsiTheme="minorHAnsi"/>
          <w:color w:val="000000" w:themeColor="text1"/>
          <w:sz w:val="24"/>
          <w:szCs w:val="24"/>
        </w:rPr>
        <w:t>resourcing strategies</w:t>
      </w:r>
      <w:bookmarkEnd w:id="13"/>
    </w:p>
    <w:p w:rsidR="00CC4BD9" w:rsidRPr="00E250E7" w:rsidRDefault="00CC4BD9" w:rsidP="00E250E7">
      <w:pPr>
        <w:spacing w:after="0" w:line="360" w:lineRule="auto"/>
        <w:jc w:val="both"/>
        <w:rPr>
          <w:color w:val="000000" w:themeColor="text1"/>
          <w:sz w:val="24"/>
          <w:szCs w:val="24"/>
        </w:rPr>
      </w:pPr>
      <w:r w:rsidRPr="00E250E7">
        <w:rPr>
          <w:color w:val="000000" w:themeColor="text1"/>
          <w:sz w:val="24"/>
          <w:szCs w:val="24"/>
        </w:rPr>
        <w:t>The environmental analysis of an organization is key factors that influence an increment or decrement in the quality of strategic decision making towards a business operating environment in an organization. Somehow these external environmental factors also</w:t>
      </w:r>
      <w:r w:rsidR="00676FEA">
        <w:rPr>
          <w:color w:val="000000" w:themeColor="text1"/>
          <w:sz w:val="24"/>
          <w:szCs w:val="24"/>
        </w:rPr>
        <w:t xml:space="preserve"> a</w:t>
      </w:r>
      <w:r w:rsidRPr="00E250E7">
        <w:rPr>
          <w:color w:val="000000" w:themeColor="text1"/>
          <w:sz w:val="24"/>
          <w:szCs w:val="24"/>
        </w:rPr>
        <w:t xml:space="preserve">ffect resourcing strategies and policies of the organization. </w:t>
      </w:r>
      <w:r w:rsidR="00341D9B" w:rsidRPr="00E250E7">
        <w:rPr>
          <w:color w:val="000000" w:themeColor="text1"/>
          <w:sz w:val="24"/>
          <w:szCs w:val="24"/>
        </w:rPr>
        <w:t>However,</w:t>
      </w:r>
      <w:r w:rsidRPr="00E250E7">
        <w:rPr>
          <w:color w:val="000000" w:themeColor="text1"/>
          <w:sz w:val="24"/>
          <w:szCs w:val="24"/>
        </w:rPr>
        <w:t xml:space="preserve"> human resources have a huge impact on achieving organizational goal</w:t>
      </w:r>
      <w:r w:rsidR="00341D9B" w:rsidRPr="00E250E7">
        <w:rPr>
          <w:color w:val="000000" w:themeColor="text1"/>
          <w:sz w:val="24"/>
          <w:szCs w:val="24"/>
        </w:rPr>
        <w:t>s</w:t>
      </w:r>
      <w:r w:rsidRPr="00E250E7">
        <w:rPr>
          <w:color w:val="000000" w:themeColor="text1"/>
          <w:sz w:val="24"/>
          <w:szCs w:val="24"/>
        </w:rPr>
        <w:t xml:space="preserve"> and expansion of </w:t>
      </w:r>
      <w:r w:rsidR="00341D9B" w:rsidRPr="00E250E7">
        <w:rPr>
          <w:color w:val="000000" w:themeColor="text1"/>
          <w:sz w:val="24"/>
          <w:szCs w:val="24"/>
        </w:rPr>
        <w:t>the business</w:t>
      </w:r>
      <w:r w:rsidRPr="00E250E7">
        <w:rPr>
          <w:color w:val="000000" w:themeColor="text1"/>
          <w:sz w:val="24"/>
          <w:szCs w:val="24"/>
        </w:rPr>
        <w:t xml:space="preserve"> (Armstrong, 2012).</w:t>
      </w:r>
    </w:p>
    <w:p w:rsidR="00085C5E" w:rsidRPr="00E250E7" w:rsidRDefault="00085C5E" w:rsidP="00E250E7">
      <w:pPr>
        <w:spacing w:after="0" w:line="360" w:lineRule="auto"/>
        <w:jc w:val="both"/>
        <w:rPr>
          <w:color w:val="000000" w:themeColor="text1"/>
          <w:sz w:val="24"/>
          <w:szCs w:val="24"/>
        </w:rPr>
      </w:pPr>
    </w:p>
    <w:p w:rsidR="00C723A7" w:rsidRPr="00E250E7" w:rsidRDefault="00C723A7" w:rsidP="00E250E7">
      <w:pPr>
        <w:spacing w:after="0" w:line="360" w:lineRule="auto"/>
        <w:jc w:val="both"/>
        <w:rPr>
          <w:color w:val="000000" w:themeColor="text1"/>
          <w:sz w:val="24"/>
          <w:szCs w:val="24"/>
        </w:rPr>
      </w:pPr>
    </w:p>
    <w:p w:rsidR="00C97453" w:rsidRPr="00E250E7" w:rsidRDefault="006C74D4" w:rsidP="00E250E7">
      <w:pPr>
        <w:pStyle w:val="Heading2"/>
        <w:spacing w:before="0" w:line="360" w:lineRule="auto"/>
        <w:jc w:val="both"/>
        <w:rPr>
          <w:rFonts w:asciiTheme="minorHAnsi" w:hAnsiTheme="minorHAnsi"/>
          <w:color w:val="000000" w:themeColor="text1"/>
          <w:sz w:val="24"/>
          <w:szCs w:val="24"/>
        </w:rPr>
      </w:pPr>
      <w:bookmarkStart w:id="14" w:name="_Toc50820255"/>
      <w:r w:rsidRPr="00E250E7">
        <w:rPr>
          <w:rFonts w:asciiTheme="minorHAnsi" w:hAnsiTheme="minorHAnsi"/>
          <w:color w:val="000000" w:themeColor="text1"/>
          <w:sz w:val="24"/>
          <w:szCs w:val="24"/>
        </w:rPr>
        <w:t>7</w:t>
      </w:r>
      <w:r w:rsidR="00D36268" w:rsidRPr="00E250E7">
        <w:rPr>
          <w:rFonts w:asciiTheme="minorHAnsi" w:hAnsiTheme="minorHAnsi"/>
          <w:color w:val="000000" w:themeColor="text1"/>
          <w:sz w:val="24"/>
          <w:szCs w:val="24"/>
        </w:rPr>
        <w:t>.1</w:t>
      </w:r>
      <w:r w:rsidR="002A37AD" w:rsidRPr="00E250E7">
        <w:rPr>
          <w:rFonts w:asciiTheme="minorHAnsi" w:hAnsiTheme="minorHAnsi"/>
          <w:color w:val="000000" w:themeColor="text1"/>
          <w:sz w:val="24"/>
          <w:szCs w:val="24"/>
        </w:rPr>
        <w:t xml:space="preserve"> </w:t>
      </w:r>
      <w:r w:rsidR="00C97453" w:rsidRPr="00E250E7">
        <w:rPr>
          <w:rFonts w:asciiTheme="minorHAnsi" w:hAnsiTheme="minorHAnsi"/>
          <w:color w:val="000000" w:themeColor="text1"/>
          <w:sz w:val="24"/>
          <w:szCs w:val="24"/>
        </w:rPr>
        <w:t>Technological Impact</w:t>
      </w:r>
      <w:bookmarkEnd w:id="14"/>
    </w:p>
    <w:p w:rsidR="00511591" w:rsidRPr="00E250E7" w:rsidRDefault="00473585" w:rsidP="00E250E7">
      <w:pPr>
        <w:spacing w:after="0" w:line="360" w:lineRule="auto"/>
        <w:jc w:val="both"/>
        <w:rPr>
          <w:color w:val="000000" w:themeColor="text1"/>
          <w:sz w:val="24"/>
          <w:szCs w:val="24"/>
        </w:rPr>
      </w:pPr>
      <w:r w:rsidRPr="00E250E7">
        <w:rPr>
          <w:color w:val="000000" w:themeColor="text1"/>
          <w:sz w:val="24"/>
          <w:szCs w:val="24"/>
        </w:rPr>
        <w:t>Information Technology plays a</w:t>
      </w:r>
      <w:r w:rsidR="00644952" w:rsidRPr="00E250E7">
        <w:rPr>
          <w:color w:val="000000" w:themeColor="text1"/>
          <w:sz w:val="24"/>
          <w:szCs w:val="24"/>
        </w:rPr>
        <w:t xml:space="preserve"> significant role in Sainsbury to identify the risks and </w:t>
      </w:r>
      <w:r w:rsidRPr="00E250E7">
        <w:rPr>
          <w:color w:val="000000" w:themeColor="text1"/>
          <w:sz w:val="24"/>
          <w:szCs w:val="24"/>
        </w:rPr>
        <w:t xml:space="preserve">opportunities, to covers all the information </w:t>
      </w:r>
      <w:r w:rsidR="00644952" w:rsidRPr="00E250E7">
        <w:rPr>
          <w:color w:val="000000" w:themeColor="text1"/>
          <w:sz w:val="24"/>
          <w:szCs w:val="24"/>
        </w:rPr>
        <w:t>and ideas that proved to be success full for the organization.</w:t>
      </w:r>
      <w:r w:rsidRPr="00E250E7">
        <w:rPr>
          <w:color w:val="000000" w:themeColor="text1"/>
          <w:sz w:val="24"/>
          <w:szCs w:val="24"/>
        </w:rPr>
        <w:t xml:space="preserve"> </w:t>
      </w:r>
      <w:r w:rsidR="00274AE4" w:rsidRPr="00E250E7">
        <w:rPr>
          <w:color w:val="000000" w:themeColor="text1"/>
          <w:sz w:val="24"/>
          <w:szCs w:val="24"/>
        </w:rPr>
        <w:t>Sainsbury is emphasizing on differ</w:t>
      </w:r>
      <w:r w:rsidR="00676FEA">
        <w:rPr>
          <w:color w:val="000000" w:themeColor="text1"/>
          <w:sz w:val="24"/>
          <w:szCs w:val="24"/>
        </w:rPr>
        <w:t xml:space="preserve">ent technology areas to provide </w:t>
      </w:r>
      <w:r w:rsidR="00274AE4" w:rsidRPr="00E250E7">
        <w:rPr>
          <w:color w:val="000000" w:themeColor="text1"/>
          <w:sz w:val="24"/>
          <w:szCs w:val="24"/>
        </w:rPr>
        <w:t xml:space="preserve">qualitative </w:t>
      </w:r>
      <w:r w:rsidRPr="00E250E7">
        <w:rPr>
          <w:color w:val="000000" w:themeColor="text1"/>
          <w:sz w:val="24"/>
          <w:szCs w:val="24"/>
        </w:rPr>
        <w:t>products,</w:t>
      </w:r>
      <w:r w:rsidR="00E97401">
        <w:rPr>
          <w:color w:val="000000" w:themeColor="text1"/>
          <w:sz w:val="24"/>
          <w:szCs w:val="24"/>
        </w:rPr>
        <w:t xml:space="preserve"> </w:t>
      </w:r>
      <w:r w:rsidR="00274AE4" w:rsidRPr="00E250E7">
        <w:rPr>
          <w:color w:val="000000" w:themeColor="text1"/>
          <w:sz w:val="24"/>
          <w:szCs w:val="24"/>
        </w:rPr>
        <w:t>great custom</w:t>
      </w:r>
      <w:r w:rsidR="00480318">
        <w:rPr>
          <w:color w:val="000000" w:themeColor="text1"/>
          <w:sz w:val="24"/>
          <w:szCs w:val="24"/>
        </w:rPr>
        <w:t>er services to their customers.</w:t>
      </w:r>
      <w:r w:rsidR="00E97401">
        <w:rPr>
          <w:color w:val="000000" w:themeColor="text1"/>
          <w:sz w:val="24"/>
          <w:szCs w:val="24"/>
        </w:rPr>
        <w:t xml:space="preserve"> Most of the customers can purchase their chosen products and </w:t>
      </w:r>
      <w:r w:rsidR="00A92EDC">
        <w:rPr>
          <w:color w:val="000000" w:themeColor="text1"/>
          <w:sz w:val="24"/>
          <w:szCs w:val="24"/>
        </w:rPr>
        <w:t>services through online services offered by Sainsbury in the UK.</w:t>
      </w:r>
      <w:r w:rsidR="00676FEA">
        <w:rPr>
          <w:color w:val="000000" w:themeColor="text1"/>
          <w:sz w:val="24"/>
          <w:szCs w:val="24"/>
        </w:rPr>
        <w:t xml:space="preserve"> </w:t>
      </w:r>
      <w:r w:rsidR="00A92EDC" w:rsidRPr="00E250E7">
        <w:rPr>
          <w:color w:val="000000" w:themeColor="text1"/>
          <w:sz w:val="24"/>
          <w:szCs w:val="24"/>
        </w:rPr>
        <w:t xml:space="preserve">Brand Watch </w:t>
      </w:r>
      <w:r w:rsidR="00676FEA">
        <w:rPr>
          <w:color w:val="000000" w:themeColor="text1"/>
          <w:sz w:val="24"/>
          <w:szCs w:val="24"/>
        </w:rPr>
        <w:t>is</w:t>
      </w:r>
      <w:r w:rsidR="00274AE4" w:rsidRPr="00E250E7">
        <w:rPr>
          <w:color w:val="000000" w:themeColor="text1"/>
          <w:sz w:val="24"/>
          <w:szCs w:val="24"/>
        </w:rPr>
        <w:t xml:space="preserve"> </w:t>
      </w:r>
      <w:r w:rsidRPr="00E250E7">
        <w:rPr>
          <w:color w:val="000000" w:themeColor="text1"/>
          <w:sz w:val="24"/>
          <w:szCs w:val="24"/>
        </w:rPr>
        <w:t>a great example</w:t>
      </w:r>
      <w:r w:rsidR="00274AE4" w:rsidRPr="00E250E7">
        <w:rPr>
          <w:color w:val="000000" w:themeColor="text1"/>
          <w:sz w:val="24"/>
          <w:szCs w:val="24"/>
        </w:rPr>
        <w:t xml:space="preserve"> of Sainsbury to describe the technological impact on the organization. The immediate issue of a vo</w:t>
      </w:r>
      <w:r w:rsidR="00E87C53">
        <w:rPr>
          <w:color w:val="000000" w:themeColor="text1"/>
          <w:sz w:val="24"/>
          <w:szCs w:val="24"/>
        </w:rPr>
        <w:t>ucher or any receipt from the stores</w:t>
      </w:r>
      <w:r w:rsidR="00274AE4" w:rsidRPr="00E250E7">
        <w:rPr>
          <w:color w:val="000000" w:themeColor="text1"/>
          <w:sz w:val="24"/>
          <w:szCs w:val="24"/>
        </w:rPr>
        <w:t xml:space="preserve"> is a fundamental part of the power of Brand Match. Likewi</w:t>
      </w:r>
      <w:r w:rsidRPr="00E250E7">
        <w:rPr>
          <w:color w:val="000000" w:themeColor="text1"/>
          <w:sz w:val="24"/>
          <w:szCs w:val="24"/>
        </w:rPr>
        <w:t>s</w:t>
      </w:r>
      <w:r w:rsidR="00274AE4" w:rsidRPr="00E250E7">
        <w:rPr>
          <w:color w:val="000000" w:themeColor="text1"/>
          <w:sz w:val="24"/>
          <w:szCs w:val="24"/>
        </w:rPr>
        <w:t>e,</w:t>
      </w:r>
      <w:r w:rsidRPr="00E250E7">
        <w:rPr>
          <w:color w:val="000000" w:themeColor="text1"/>
          <w:sz w:val="24"/>
          <w:szCs w:val="24"/>
        </w:rPr>
        <w:t xml:space="preserve"> </w:t>
      </w:r>
      <w:r w:rsidR="00274AE4" w:rsidRPr="00E250E7">
        <w:rPr>
          <w:color w:val="000000" w:themeColor="text1"/>
          <w:sz w:val="24"/>
          <w:szCs w:val="24"/>
        </w:rPr>
        <w:t>with the operation of</w:t>
      </w:r>
      <w:r w:rsidRPr="00E250E7">
        <w:rPr>
          <w:color w:val="000000" w:themeColor="text1"/>
          <w:sz w:val="24"/>
          <w:szCs w:val="24"/>
        </w:rPr>
        <w:t xml:space="preserve"> the Nectar Loyalty program</w:t>
      </w:r>
      <w:r w:rsidR="00274AE4" w:rsidRPr="00E250E7">
        <w:rPr>
          <w:color w:val="000000" w:themeColor="text1"/>
          <w:sz w:val="24"/>
          <w:szCs w:val="24"/>
        </w:rPr>
        <w:t>,</w:t>
      </w:r>
      <w:r w:rsidR="00085C5E" w:rsidRPr="00E250E7">
        <w:rPr>
          <w:color w:val="000000" w:themeColor="text1"/>
          <w:sz w:val="24"/>
          <w:szCs w:val="24"/>
        </w:rPr>
        <w:t xml:space="preserve"> </w:t>
      </w:r>
      <w:r w:rsidRPr="00E250E7">
        <w:rPr>
          <w:color w:val="000000" w:themeColor="text1"/>
          <w:sz w:val="24"/>
          <w:szCs w:val="24"/>
        </w:rPr>
        <w:t xml:space="preserve">Sainsbury can achieve a </w:t>
      </w:r>
      <w:r w:rsidR="00274AE4" w:rsidRPr="00E250E7">
        <w:rPr>
          <w:color w:val="000000" w:themeColor="text1"/>
          <w:sz w:val="24"/>
          <w:szCs w:val="24"/>
        </w:rPr>
        <w:t>competitive advantage along with the reward</w:t>
      </w:r>
      <w:r w:rsidR="007A09FF">
        <w:rPr>
          <w:color w:val="000000" w:themeColor="text1"/>
          <w:sz w:val="24"/>
          <w:szCs w:val="24"/>
        </w:rPr>
        <w:t>ed</w:t>
      </w:r>
      <w:r w:rsidR="00274AE4" w:rsidRPr="00E250E7">
        <w:rPr>
          <w:color w:val="000000" w:themeColor="text1"/>
          <w:sz w:val="24"/>
          <w:szCs w:val="24"/>
        </w:rPr>
        <w:t xml:space="preserve"> customers</w:t>
      </w:r>
      <w:r w:rsidR="007A09FF">
        <w:rPr>
          <w:color w:val="000000" w:themeColor="text1"/>
          <w:sz w:val="24"/>
          <w:szCs w:val="24"/>
        </w:rPr>
        <w:t xml:space="preserve"> and </w:t>
      </w:r>
      <w:r w:rsidR="007A09FF" w:rsidRPr="007A09FF">
        <w:rPr>
          <w:color w:val="000000" w:themeColor="text1"/>
          <w:sz w:val="24"/>
          <w:szCs w:val="24"/>
        </w:rPr>
        <w:t>relevant promotions</w:t>
      </w:r>
      <w:r w:rsidR="00274AE4" w:rsidRPr="00E250E7">
        <w:rPr>
          <w:color w:val="000000" w:themeColor="text1"/>
          <w:sz w:val="24"/>
          <w:szCs w:val="24"/>
        </w:rPr>
        <w:t xml:space="preserve"> directly at the till wi</w:t>
      </w:r>
      <w:r w:rsidR="007A09FF">
        <w:rPr>
          <w:color w:val="000000" w:themeColor="text1"/>
          <w:sz w:val="24"/>
          <w:szCs w:val="24"/>
        </w:rPr>
        <w:t>th points</w:t>
      </w:r>
      <w:sdt>
        <w:sdtPr>
          <w:rPr>
            <w:color w:val="000000" w:themeColor="text1"/>
            <w:sz w:val="24"/>
            <w:szCs w:val="24"/>
          </w:rPr>
          <w:id w:val="1860304969"/>
          <w:citation/>
        </w:sdtPr>
        <w:sdtContent>
          <w:r w:rsidR="00A211A3" w:rsidRPr="00E250E7">
            <w:rPr>
              <w:color w:val="000000" w:themeColor="text1"/>
              <w:sz w:val="24"/>
              <w:szCs w:val="24"/>
            </w:rPr>
            <w:fldChar w:fldCharType="begin"/>
          </w:r>
          <w:r w:rsidR="00822C54" w:rsidRPr="00E250E7">
            <w:rPr>
              <w:color w:val="000000" w:themeColor="text1"/>
              <w:sz w:val="24"/>
              <w:szCs w:val="24"/>
            </w:rPr>
            <w:instrText xml:space="preserve"> CITATION Mat12 \l 18441 </w:instrText>
          </w:r>
          <w:r w:rsidR="00A211A3" w:rsidRPr="00E250E7">
            <w:rPr>
              <w:color w:val="000000" w:themeColor="text1"/>
              <w:sz w:val="24"/>
              <w:szCs w:val="24"/>
            </w:rPr>
            <w:fldChar w:fldCharType="separate"/>
          </w:r>
          <w:r w:rsidR="00822C54" w:rsidRPr="00E250E7">
            <w:rPr>
              <w:noProof/>
              <w:color w:val="000000" w:themeColor="text1"/>
              <w:sz w:val="24"/>
              <w:szCs w:val="24"/>
            </w:rPr>
            <w:t xml:space="preserve"> (Matthew, 2012)</w:t>
          </w:r>
          <w:r w:rsidR="00A211A3" w:rsidRPr="00E250E7">
            <w:rPr>
              <w:color w:val="000000" w:themeColor="text1"/>
              <w:sz w:val="24"/>
              <w:szCs w:val="24"/>
            </w:rPr>
            <w:fldChar w:fldCharType="end"/>
          </w:r>
        </w:sdtContent>
      </w:sdt>
      <w:r w:rsidR="00085C5E" w:rsidRPr="00E250E7">
        <w:rPr>
          <w:color w:val="000000" w:themeColor="text1"/>
          <w:sz w:val="24"/>
          <w:szCs w:val="24"/>
        </w:rPr>
        <w:t>.</w:t>
      </w:r>
    </w:p>
    <w:p w:rsidR="000C776F" w:rsidRPr="00E250E7" w:rsidRDefault="001E143D" w:rsidP="00E250E7">
      <w:pPr>
        <w:spacing w:after="0" w:line="360" w:lineRule="auto"/>
        <w:jc w:val="both"/>
        <w:rPr>
          <w:color w:val="000000" w:themeColor="text1"/>
          <w:sz w:val="24"/>
          <w:szCs w:val="24"/>
          <w:cs/>
          <w:lang w:bidi="ne-NP"/>
        </w:rPr>
      </w:pPr>
      <w:r w:rsidRPr="00E250E7">
        <w:rPr>
          <w:color w:val="000000" w:themeColor="text1"/>
          <w:sz w:val="24"/>
          <w:szCs w:val="24"/>
        </w:rPr>
        <w:t xml:space="preserve">Sainsbury is </w:t>
      </w:r>
      <w:r w:rsidR="00473585" w:rsidRPr="00E250E7">
        <w:rPr>
          <w:color w:val="000000" w:themeColor="text1"/>
          <w:sz w:val="24"/>
          <w:szCs w:val="24"/>
        </w:rPr>
        <w:t>introducing a</w:t>
      </w:r>
      <w:r w:rsidR="00C702C5">
        <w:rPr>
          <w:color w:val="000000" w:themeColor="text1"/>
          <w:sz w:val="24"/>
          <w:szCs w:val="24"/>
        </w:rPr>
        <w:t>n</w:t>
      </w:r>
      <w:r w:rsidRPr="00E250E7">
        <w:rPr>
          <w:color w:val="000000" w:themeColor="text1"/>
          <w:sz w:val="24"/>
          <w:szCs w:val="24"/>
        </w:rPr>
        <w:t xml:space="preserve"> artificial intell</w:t>
      </w:r>
      <w:r w:rsidR="00473585" w:rsidRPr="00E250E7">
        <w:rPr>
          <w:color w:val="000000" w:themeColor="text1"/>
          <w:sz w:val="24"/>
          <w:szCs w:val="24"/>
        </w:rPr>
        <w:t xml:space="preserve">igence technology to reduce the </w:t>
      </w:r>
      <w:r w:rsidRPr="00E250E7">
        <w:rPr>
          <w:color w:val="000000" w:themeColor="text1"/>
          <w:sz w:val="24"/>
          <w:szCs w:val="24"/>
        </w:rPr>
        <w:t xml:space="preserve">number of thefts in its </w:t>
      </w:r>
      <w:r w:rsidR="00473585" w:rsidRPr="00E250E7">
        <w:rPr>
          <w:color w:val="000000" w:themeColor="text1"/>
          <w:sz w:val="24"/>
          <w:szCs w:val="24"/>
        </w:rPr>
        <w:t>s</w:t>
      </w:r>
      <w:r w:rsidRPr="00E250E7">
        <w:rPr>
          <w:color w:val="000000" w:themeColor="text1"/>
          <w:sz w:val="24"/>
          <w:szCs w:val="24"/>
        </w:rPr>
        <w:t>tores. London-based start-up Third</w:t>
      </w:r>
      <w:r w:rsidR="006D0166" w:rsidRPr="00E250E7">
        <w:rPr>
          <w:color w:val="000000" w:themeColor="text1"/>
          <w:sz w:val="24"/>
          <w:szCs w:val="24"/>
        </w:rPr>
        <w:t xml:space="preserve"> </w:t>
      </w:r>
      <w:r w:rsidRPr="00E250E7">
        <w:rPr>
          <w:color w:val="000000" w:themeColor="text1"/>
          <w:sz w:val="24"/>
          <w:szCs w:val="24"/>
        </w:rPr>
        <w:t>Eye has developed software to scan pathway</w:t>
      </w:r>
      <w:r w:rsidR="00473585" w:rsidRPr="00E250E7">
        <w:rPr>
          <w:color w:val="000000" w:themeColor="text1"/>
          <w:sz w:val="24"/>
          <w:szCs w:val="24"/>
        </w:rPr>
        <w:t>s</w:t>
      </w:r>
      <w:r w:rsidRPr="00E250E7">
        <w:rPr>
          <w:color w:val="000000" w:themeColor="text1"/>
          <w:sz w:val="24"/>
          <w:szCs w:val="24"/>
        </w:rPr>
        <w:t xml:space="preserve"> </w:t>
      </w:r>
      <w:r w:rsidRPr="00E250E7">
        <w:rPr>
          <w:color w:val="000000" w:themeColor="text1"/>
          <w:sz w:val="24"/>
          <w:szCs w:val="24"/>
        </w:rPr>
        <w:lastRenderedPageBreak/>
        <w:t xml:space="preserve">inside the </w:t>
      </w:r>
      <w:r w:rsidR="00473585" w:rsidRPr="00E250E7">
        <w:rPr>
          <w:color w:val="000000" w:themeColor="text1"/>
          <w:sz w:val="24"/>
          <w:szCs w:val="24"/>
        </w:rPr>
        <w:t>Sainsbury</w:t>
      </w:r>
      <w:r w:rsidRPr="00E250E7">
        <w:rPr>
          <w:color w:val="000000" w:themeColor="text1"/>
          <w:sz w:val="24"/>
          <w:szCs w:val="24"/>
        </w:rPr>
        <w:t xml:space="preserve"> stores to look after </w:t>
      </w:r>
      <w:r w:rsidR="00B92CD0" w:rsidRPr="00E250E7">
        <w:rPr>
          <w:color w:val="000000" w:themeColor="text1"/>
          <w:sz w:val="24"/>
          <w:szCs w:val="24"/>
        </w:rPr>
        <w:t xml:space="preserve">the </w:t>
      </w:r>
      <w:r w:rsidRPr="00E250E7">
        <w:rPr>
          <w:color w:val="000000" w:themeColor="text1"/>
          <w:sz w:val="24"/>
          <w:szCs w:val="24"/>
        </w:rPr>
        <w:t>existing CCTV system</w:t>
      </w:r>
      <w:r w:rsidR="00B92CD0" w:rsidRPr="00E250E7">
        <w:rPr>
          <w:color w:val="000000" w:themeColor="text1"/>
          <w:sz w:val="24"/>
          <w:szCs w:val="24"/>
        </w:rPr>
        <w:t>s</w:t>
      </w:r>
      <w:r w:rsidRPr="00E250E7">
        <w:rPr>
          <w:color w:val="000000" w:themeColor="text1"/>
          <w:sz w:val="24"/>
          <w:szCs w:val="24"/>
        </w:rPr>
        <w:t xml:space="preserve"> for any signs of theft or robberies. The t</w:t>
      </w:r>
      <w:r w:rsidR="00676FEA">
        <w:rPr>
          <w:color w:val="000000" w:themeColor="text1"/>
          <w:sz w:val="24"/>
          <w:szCs w:val="24"/>
        </w:rPr>
        <w:t>echnology, which is being trial</w:t>
      </w:r>
      <w:r w:rsidRPr="00E250E7">
        <w:rPr>
          <w:color w:val="000000" w:themeColor="text1"/>
          <w:sz w:val="24"/>
          <w:szCs w:val="24"/>
        </w:rPr>
        <w:t>ed in 20 Sainsbury's branches, detected 5,591 thefts in six months, leading to a 50% drop in the theft of spirits</w:t>
      </w:r>
      <w:r w:rsidR="006C10C2" w:rsidRPr="00E250E7">
        <w:rPr>
          <w:color w:val="000000" w:themeColor="text1"/>
          <w:sz w:val="24"/>
          <w:szCs w:val="24"/>
        </w:rPr>
        <w:t xml:space="preserve"> </w:t>
      </w:r>
      <w:sdt>
        <w:sdtPr>
          <w:rPr>
            <w:color w:val="000000" w:themeColor="text1"/>
            <w:sz w:val="24"/>
            <w:szCs w:val="24"/>
          </w:rPr>
          <w:id w:val="1932423569"/>
          <w:citation/>
        </w:sdtPr>
        <w:sdtContent>
          <w:r w:rsidR="00A211A3" w:rsidRPr="00E250E7">
            <w:rPr>
              <w:color w:val="000000" w:themeColor="text1"/>
              <w:sz w:val="24"/>
              <w:szCs w:val="24"/>
            </w:rPr>
            <w:fldChar w:fldCharType="begin"/>
          </w:r>
          <w:r w:rsidR="006C10C2" w:rsidRPr="00E250E7">
            <w:rPr>
              <w:color w:val="000000" w:themeColor="text1"/>
              <w:sz w:val="24"/>
              <w:szCs w:val="24"/>
            </w:rPr>
            <w:instrText xml:space="preserve"> CITATION Mar201 \l 18441 </w:instrText>
          </w:r>
          <w:r w:rsidR="00A211A3" w:rsidRPr="00E250E7">
            <w:rPr>
              <w:color w:val="000000" w:themeColor="text1"/>
              <w:sz w:val="24"/>
              <w:szCs w:val="24"/>
            </w:rPr>
            <w:fldChar w:fldCharType="separate"/>
          </w:r>
          <w:r w:rsidR="006C10C2" w:rsidRPr="00E250E7">
            <w:rPr>
              <w:noProof/>
              <w:color w:val="000000" w:themeColor="text1"/>
              <w:sz w:val="24"/>
              <w:szCs w:val="24"/>
            </w:rPr>
            <w:t>(Marketline, 2020)</w:t>
          </w:r>
          <w:r w:rsidR="00A211A3" w:rsidRPr="00E250E7">
            <w:rPr>
              <w:color w:val="000000" w:themeColor="text1"/>
              <w:sz w:val="24"/>
              <w:szCs w:val="24"/>
            </w:rPr>
            <w:fldChar w:fldCharType="end"/>
          </w:r>
        </w:sdtContent>
      </w:sdt>
    </w:p>
    <w:p w:rsidR="000C776F" w:rsidRPr="00E250E7" w:rsidRDefault="000C776F" w:rsidP="00E250E7">
      <w:pPr>
        <w:spacing w:after="0" w:line="360" w:lineRule="auto"/>
        <w:jc w:val="both"/>
        <w:rPr>
          <w:color w:val="000000" w:themeColor="text1"/>
          <w:sz w:val="24"/>
          <w:szCs w:val="24"/>
        </w:rPr>
      </w:pPr>
    </w:p>
    <w:p w:rsidR="00680687" w:rsidRPr="00E250E7" w:rsidRDefault="00B67A35" w:rsidP="00E250E7">
      <w:pPr>
        <w:pStyle w:val="Heading2"/>
        <w:spacing w:before="0" w:line="360" w:lineRule="auto"/>
        <w:jc w:val="both"/>
        <w:rPr>
          <w:rFonts w:asciiTheme="minorHAnsi" w:hAnsiTheme="minorHAnsi"/>
          <w:color w:val="000000" w:themeColor="text1"/>
          <w:sz w:val="24"/>
          <w:szCs w:val="24"/>
        </w:rPr>
      </w:pPr>
      <w:bookmarkStart w:id="15" w:name="_Toc50820256"/>
      <w:r w:rsidRPr="00E250E7">
        <w:rPr>
          <w:rFonts w:asciiTheme="minorHAnsi" w:hAnsiTheme="minorHAnsi"/>
          <w:color w:val="000000" w:themeColor="text1"/>
          <w:sz w:val="24"/>
          <w:szCs w:val="24"/>
        </w:rPr>
        <w:t>6</w:t>
      </w:r>
      <w:r w:rsidR="00D36268" w:rsidRPr="00E250E7">
        <w:rPr>
          <w:rFonts w:asciiTheme="minorHAnsi" w:hAnsiTheme="minorHAnsi"/>
          <w:color w:val="000000" w:themeColor="text1"/>
          <w:sz w:val="24"/>
          <w:szCs w:val="24"/>
        </w:rPr>
        <w:t>.2</w:t>
      </w:r>
      <w:r w:rsidR="006C74D4" w:rsidRPr="00E250E7">
        <w:rPr>
          <w:rFonts w:asciiTheme="minorHAnsi" w:hAnsiTheme="minorHAnsi"/>
          <w:color w:val="000000" w:themeColor="text1"/>
          <w:sz w:val="24"/>
          <w:szCs w:val="24"/>
        </w:rPr>
        <w:t xml:space="preserve"> Economic Impact</w:t>
      </w:r>
      <w:bookmarkEnd w:id="15"/>
    </w:p>
    <w:p w:rsidR="00680687" w:rsidRPr="00E250E7" w:rsidRDefault="005406C5" w:rsidP="00FE76B2">
      <w:pPr>
        <w:spacing w:after="0" w:line="360" w:lineRule="auto"/>
        <w:jc w:val="both"/>
        <w:rPr>
          <w:color w:val="000000" w:themeColor="text1"/>
          <w:sz w:val="24"/>
          <w:szCs w:val="24"/>
        </w:rPr>
      </w:pPr>
      <w:r w:rsidRPr="00E250E7">
        <w:rPr>
          <w:color w:val="000000" w:themeColor="text1"/>
          <w:sz w:val="24"/>
          <w:szCs w:val="24"/>
        </w:rPr>
        <w:t xml:space="preserve">The Resourcing and Talent Planning 2017 survey has revealed that </w:t>
      </w:r>
      <w:r w:rsidR="00557637">
        <w:rPr>
          <w:color w:val="000000" w:themeColor="text1"/>
          <w:sz w:val="24"/>
          <w:szCs w:val="24"/>
        </w:rPr>
        <w:t>with the end of Brexit in the UK,</w:t>
      </w:r>
      <w:r w:rsidR="005E0531">
        <w:rPr>
          <w:color w:val="000000" w:themeColor="text1"/>
          <w:sz w:val="24"/>
          <w:szCs w:val="24"/>
        </w:rPr>
        <w:t xml:space="preserve"> </w:t>
      </w:r>
      <w:r w:rsidR="00B92CD0" w:rsidRPr="00E250E7">
        <w:rPr>
          <w:color w:val="000000" w:themeColor="text1"/>
          <w:sz w:val="24"/>
          <w:szCs w:val="24"/>
        </w:rPr>
        <w:t>most of the organiz</w:t>
      </w:r>
      <w:r w:rsidRPr="00E250E7">
        <w:rPr>
          <w:color w:val="000000" w:themeColor="text1"/>
          <w:sz w:val="24"/>
          <w:szCs w:val="24"/>
        </w:rPr>
        <w:t xml:space="preserve">ations are planning to </w:t>
      </w:r>
      <w:r w:rsidR="00DC30FA">
        <w:rPr>
          <w:color w:val="000000" w:themeColor="text1"/>
          <w:sz w:val="24"/>
          <w:szCs w:val="24"/>
        </w:rPr>
        <w:t xml:space="preserve">emphasize </w:t>
      </w:r>
      <w:r w:rsidRPr="00E250E7">
        <w:rPr>
          <w:color w:val="000000" w:themeColor="text1"/>
          <w:sz w:val="24"/>
          <w:szCs w:val="24"/>
        </w:rPr>
        <w:t xml:space="preserve">developing existing staff, </w:t>
      </w:r>
      <w:r w:rsidR="00557637">
        <w:rPr>
          <w:color w:val="000000" w:themeColor="text1"/>
          <w:sz w:val="24"/>
          <w:szCs w:val="24"/>
        </w:rPr>
        <w:t>recruiting more experienced and well</w:t>
      </w:r>
      <w:r w:rsidR="008C7147">
        <w:rPr>
          <w:color w:val="000000" w:themeColor="text1"/>
          <w:sz w:val="24"/>
          <w:szCs w:val="24"/>
        </w:rPr>
        <w:t>-</w:t>
      </w:r>
      <w:r w:rsidR="00557637">
        <w:rPr>
          <w:color w:val="000000" w:themeColor="text1"/>
          <w:sz w:val="24"/>
          <w:szCs w:val="24"/>
        </w:rPr>
        <w:t xml:space="preserve">deserved  employees, </w:t>
      </w:r>
      <w:r w:rsidRPr="00E250E7">
        <w:rPr>
          <w:color w:val="000000" w:themeColor="text1"/>
          <w:sz w:val="24"/>
          <w:szCs w:val="24"/>
        </w:rPr>
        <w:t xml:space="preserve">increasing communications and </w:t>
      </w:r>
      <w:r w:rsidR="00A8135B" w:rsidRPr="00E250E7">
        <w:rPr>
          <w:color w:val="000000" w:themeColor="text1"/>
          <w:sz w:val="24"/>
          <w:szCs w:val="24"/>
        </w:rPr>
        <w:t>opportunities</w:t>
      </w:r>
      <w:r w:rsidRPr="00E250E7">
        <w:rPr>
          <w:color w:val="000000" w:themeColor="text1"/>
          <w:sz w:val="24"/>
          <w:szCs w:val="24"/>
        </w:rPr>
        <w:t xml:space="preserve"> among employees </w:t>
      </w:r>
      <w:r w:rsidR="00557637">
        <w:rPr>
          <w:color w:val="000000" w:themeColor="text1"/>
          <w:sz w:val="24"/>
          <w:szCs w:val="24"/>
        </w:rPr>
        <w:t>within an employee.</w:t>
      </w:r>
      <w:r w:rsidR="00E27193">
        <w:rPr>
          <w:color w:val="000000" w:themeColor="text1"/>
          <w:sz w:val="24"/>
          <w:szCs w:val="24"/>
        </w:rPr>
        <w:t xml:space="preserve"> </w:t>
      </w:r>
      <w:r w:rsidR="003A1AD4">
        <w:rPr>
          <w:color w:val="000000" w:themeColor="text1"/>
          <w:sz w:val="24"/>
          <w:szCs w:val="24"/>
        </w:rPr>
        <w:t>Certainly,</w:t>
      </w:r>
      <w:r w:rsidR="00E27193">
        <w:rPr>
          <w:color w:val="000000" w:themeColor="text1"/>
          <w:sz w:val="24"/>
          <w:szCs w:val="24"/>
        </w:rPr>
        <w:t xml:space="preserve"> </w:t>
      </w:r>
      <w:r w:rsidR="003A1AD4">
        <w:rPr>
          <w:color w:val="000000" w:themeColor="text1"/>
          <w:sz w:val="24"/>
          <w:szCs w:val="24"/>
        </w:rPr>
        <w:t xml:space="preserve">the Brexit leaving the Uk will impact on purchasing trends and </w:t>
      </w:r>
      <w:r w:rsidR="00A24793">
        <w:rPr>
          <w:color w:val="000000" w:themeColor="text1"/>
          <w:sz w:val="24"/>
          <w:szCs w:val="24"/>
        </w:rPr>
        <w:t>behaviours</w:t>
      </w:r>
      <w:r w:rsidR="003A1AD4">
        <w:rPr>
          <w:color w:val="000000" w:themeColor="text1"/>
          <w:sz w:val="24"/>
          <w:szCs w:val="24"/>
        </w:rPr>
        <w:t xml:space="preserve"> in the supermarket.</w:t>
      </w:r>
      <w:r w:rsidR="00E27193">
        <w:rPr>
          <w:color w:val="000000" w:themeColor="text1"/>
          <w:sz w:val="24"/>
          <w:szCs w:val="24"/>
        </w:rPr>
        <w:t xml:space="preserve"> </w:t>
      </w:r>
      <w:r w:rsidR="003A1AD4">
        <w:rPr>
          <w:color w:val="000000" w:themeColor="text1"/>
          <w:sz w:val="24"/>
          <w:szCs w:val="24"/>
        </w:rPr>
        <w:t>However,</w:t>
      </w:r>
      <w:r w:rsidR="00680687" w:rsidRPr="00E250E7">
        <w:rPr>
          <w:color w:val="000000" w:themeColor="text1"/>
          <w:sz w:val="24"/>
          <w:szCs w:val="24"/>
        </w:rPr>
        <w:t xml:space="preserve"> </w:t>
      </w:r>
      <w:r w:rsidR="008C7147">
        <w:rPr>
          <w:color w:val="000000" w:themeColor="text1"/>
          <w:sz w:val="24"/>
          <w:szCs w:val="24"/>
        </w:rPr>
        <w:t xml:space="preserve">the </w:t>
      </w:r>
      <w:r w:rsidR="00680687" w:rsidRPr="00E250E7">
        <w:rPr>
          <w:color w:val="000000" w:themeColor="text1"/>
          <w:sz w:val="24"/>
          <w:szCs w:val="24"/>
        </w:rPr>
        <w:t>European Centre for the Development of Vocational Traini</w:t>
      </w:r>
      <w:r w:rsidR="003A1AD4">
        <w:rPr>
          <w:color w:val="000000" w:themeColor="text1"/>
          <w:sz w:val="24"/>
          <w:szCs w:val="24"/>
        </w:rPr>
        <w:t xml:space="preserve">ng (CEDEFOP) has investigated that </w:t>
      </w:r>
      <w:r w:rsidR="00680687" w:rsidRPr="00E250E7">
        <w:rPr>
          <w:color w:val="000000" w:themeColor="text1"/>
          <w:sz w:val="24"/>
          <w:szCs w:val="24"/>
        </w:rPr>
        <w:t xml:space="preserve"> 85 million jobs will become available by 2020</w:t>
      </w:r>
      <w:r w:rsidR="008A598E">
        <w:rPr>
          <w:color w:val="000000" w:themeColor="text1"/>
          <w:sz w:val="24"/>
          <w:szCs w:val="24"/>
        </w:rPr>
        <w:t xml:space="preserve"> with more than </w:t>
      </w:r>
      <w:r w:rsidR="00680687" w:rsidRPr="00E250E7">
        <w:rPr>
          <w:color w:val="000000" w:themeColor="text1"/>
          <w:sz w:val="24"/>
          <w:szCs w:val="24"/>
        </w:rPr>
        <w:t>20 million new jobs will be created i</w:t>
      </w:r>
      <w:r w:rsidR="00601DFB">
        <w:rPr>
          <w:color w:val="000000" w:themeColor="text1"/>
          <w:sz w:val="24"/>
          <w:szCs w:val="24"/>
        </w:rPr>
        <w:t xml:space="preserve">n Europe between 2006 and 2020 which will be great </w:t>
      </w:r>
      <w:r w:rsidR="00E27193">
        <w:rPr>
          <w:color w:val="000000" w:themeColor="text1"/>
          <w:sz w:val="24"/>
          <w:szCs w:val="24"/>
        </w:rPr>
        <w:t>opportunities</w:t>
      </w:r>
      <w:r w:rsidR="00601DFB">
        <w:rPr>
          <w:color w:val="000000" w:themeColor="text1"/>
          <w:sz w:val="24"/>
          <w:szCs w:val="24"/>
        </w:rPr>
        <w:t xml:space="preserve"> to fill up the </w:t>
      </w:r>
      <w:r w:rsidR="00E27193">
        <w:rPr>
          <w:color w:val="000000" w:themeColor="text1"/>
          <w:sz w:val="24"/>
          <w:szCs w:val="24"/>
        </w:rPr>
        <w:t>unemployment</w:t>
      </w:r>
      <w:r w:rsidR="00601DFB">
        <w:rPr>
          <w:color w:val="000000" w:themeColor="text1"/>
          <w:sz w:val="24"/>
          <w:szCs w:val="24"/>
        </w:rPr>
        <w:t xml:space="preserve"> rate in the UK.</w:t>
      </w:r>
    </w:p>
    <w:p w:rsidR="000C3D8C" w:rsidRPr="00E250E7" w:rsidRDefault="00A24793" w:rsidP="00E250E7">
      <w:pPr>
        <w:spacing w:after="0" w:line="360" w:lineRule="auto"/>
        <w:jc w:val="both"/>
        <w:rPr>
          <w:color w:val="000000" w:themeColor="text1"/>
          <w:sz w:val="24"/>
          <w:szCs w:val="24"/>
        </w:rPr>
      </w:pPr>
      <w:r>
        <w:rPr>
          <w:color w:val="000000" w:themeColor="text1"/>
          <w:sz w:val="24"/>
          <w:szCs w:val="24"/>
        </w:rPr>
        <w:t xml:space="preserve">The </w:t>
      </w:r>
      <w:r w:rsidR="003269A1">
        <w:rPr>
          <w:color w:val="000000" w:themeColor="text1"/>
          <w:sz w:val="24"/>
          <w:szCs w:val="24"/>
        </w:rPr>
        <w:t>h</w:t>
      </w:r>
      <w:r w:rsidR="001C3B94">
        <w:rPr>
          <w:color w:val="000000" w:themeColor="text1"/>
          <w:sz w:val="24"/>
          <w:szCs w:val="24"/>
        </w:rPr>
        <w:t>igh rate of inflation and</w:t>
      </w:r>
      <w:r w:rsidR="00B63C05">
        <w:rPr>
          <w:color w:val="000000" w:themeColor="text1"/>
          <w:sz w:val="24"/>
          <w:szCs w:val="24"/>
        </w:rPr>
        <w:t xml:space="preserve"> the</w:t>
      </w:r>
      <w:r w:rsidR="001C3B94">
        <w:rPr>
          <w:color w:val="000000" w:themeColor="text1"/>
          <w:sz w:val="24"/>
          <w:szCs w:val="24"/>
        </w:rPr>
        <w:t xml:space="preserve"> unemployment rate has become the two key factors that affect the economic growth of Sainsbury (Wood,2012).</w:t>
      </w:r>
      <w:r w:rsidR="0011428F">
        <w:rPr>
          <w:color w:val="000000" w:themeColor="text1"/>
          <w:sz w:val="24"/>
          <w:szCs w:val="24"/>
        </w:rPr>
        <w:t xml:space="preserve"> </w:t>
      </w:r>
      <w:r w:rsidR="00FC6FFB">
        <w:rPr>
          <w:color w:val="000000" w:themeColor="text1"/>
          <w:sz w:val="24"/>
          <w:szCs w:val="24"/>
        </w:rPr>
        <w:t>Demand for the Sainsbury products has decreased because of high prices for products in the market. However, the company is</w:t>
      </w:r>
      <w:r w:rsidR="001C3B94">
        <w:rPr>
          <w:color w:val="000000" w:themeColor="text1"/>
          <w:sz w:val="24"/>
          <w:szCs w:val="24"/>
        </w:rPr>
        <w:t xml:space="preserve"> </w:t>
      </w:r>
      <w:r w:rsidR="00FC6FFB">
        <w:rPr>
          <w:color w:val="000000" w:themeColor="text1"/>
          <w:sz w:val="24"/>
          <w:szCs w:val="24"/>
        </w:rPr>
        <w:t>expecting to expand its business in new emerging markets.</w:t>
      </w:r>
      <w:r w:rsidR="004E4996">
        <w:rPr>
          <w:color w:val="000000" w:themeColor="text1"/>
          <w:sz w:val="24"/>
          <w:szCs w:val="24"/>
        </w:rPr>
        <w:t xml:space="preserve"> </w:t>
      </w:r>
      <w:r w:rsidR="00207F06" w:rsidRPr="00E250E7">
        <w:rPr>
          <w:color w:val="000000" w:themeColor="text1"/>
          <w:sz w:val="24"/>
          <w:szCs w:val="24"/>
        </w:rPr>
        <w:t>Sainsbury</w:t>
      </w:r>
      <w:r w:rsidR="00C421A7" w:rsidRPr="00E250E7">
        <w:rPr>
          <w:color w:val="000000" w:themeColor="text1"/>
          <w:sz w:val="24"/>
          <w:szCs w:val="24"/>
        </w:rPr>
        <w:t xml:space="preserve"> is expecting to incur</w:t>
      </w:r>
      <w:r w:rsidR="00207F06" w:rsidRPr="00E250E7">
        <w:rPr>
          <w:color w:val="000000" w:themeColor="text1"/>
          <w:sz w:val="24"/>
          <w:szCs w:val="24"/>
        </w:rPr>
        <w:t xml:space="preserve"> a</w:t>
      </w:r>
      <w:r w:rsidR="00C421A7" w:rsidRPr="00E250E7">
        <w:rPr>
          <w:color w:val="000000" w:themeColor="text1"/>
          <w:sz w:val="24"/>
          <w:szCs w:val="24"/>
        </w:rPr>
        <w:t xml:space="preserve"> cost of 500 dollar</w:t>
      </w:r>
      <w:r w:rsidR="00207F06" w:rsidRPr="00E250E7">
        <w:rPr>
          <w:color w:val="000000" w:themeColor="text1"/>
          <w:sz w:val="24"/>
          <w:szCs w:val="24"/>
        </w:rPr>
        <w:t>s</w:t>
      </w:r>
      <w:r w:rsidR="00C421A7" w:rsidRPr="00E250E7">
        <w:rPr>
          <w:color w:val="000000" w:themeColor="text1"/>
          <w:sz w:val="24"/>
          <w:szCs w:val="24"/>
        </w:rPr>
        <w:t xml:space="preserve"> million on its merchandise,</w:t>
      </w:r>
      <w:r w:rsidR="001B3F5A">
        <w:rPr>
          <w:color w:val="000000" w:themeColor="text1"/>
          <w:sz w:val="24"/>
          <w:szCs w:val="24"/>
        </w:rPr>
        <w:t xml:space="preserve"> clothing</w:t>
      </w:r>
      <w:r w:rsidR="00C421A7" w:rsidRPr="00E250E7">
        <w:rPr>
          <w:color w:val="000000" w:themeColor="text1"/>
          <w:sz w:val="24"/>
          <w:szCs w:val="24"/>
        </w:rPr>
        <w:t>, despite increased volumes of food sales.</w:t>
      </w:r>
      <w:r w:rsidR="00CA47FE">
        <w:rPr>
          <w:color w:val="000000" w:themeColor="text1"/>
          <w:sz w:val="24"/>
          <w:szCs w:val="24"/>
        </w:rPr>
        <w:t xml:space="preserve"> </w:t>
      </w:r>
      <w:r w:rsidR="00C421A7" w:rsidRPr="00E250E7">
        <w:rPr>
          <w:color w:val="000000" w:themeColor="text1"/>
          <w:sz w:val="24"/>
          <w:szCs w:val="24"/>
        </w:rPr>
        <w:t>Recently,</w:t>
      </w:r>
      <w:r w:rsidR="0011428F">
        <w:rPr>
          <w:color w:val="000000" w:themeColor="text1"/>
          <w:sz w:val="24"/>
          <w:szCs w:val="24"/>
        </w:rPr>
        <w:t xml:space="preserve"> </w:t>
      </w:r>
      <w:r w:rsidR="00D4549C" w:rsidRPr="00E250E7">
        <w:rPr>
          <w:color w:val="000000" w:themeColor="text1"/>
          <w:sz w:val="24"/>
          <w:szCs w:val="24"/>
        </w:rPr>
        <w:t>the pandemic</w:t>
      </w:r>
      <w:r w:rsidR="00C421A7" w:rsidRPr="00E250E7">
        <w:rPr>
          <w:color w:val="000000" w:themeColor="text1"/>
          <w:sz w:val="24"/>
          <w:szCs w:val="24"/>
        </w:rPr>
        <w:t>,</w:t>
      </w:r>
      <w:r w:rsidR="00D4549C" w:rsidRPr="00E250E7">
        <w:rPr>
          <w:color w:val="000000" w:themeColor="text1"/>
          <w:sz w:val="24"/>
          <w:szCs w:val="24"/>
        </w:rPr>
        <w:t xml:space="preserve"> has hit</w:t>
      </w:r>
      <w:r w:rsidR="00C421A7" w:rsidRPr="00E250E7">
        <w:rPr>
          <w:color w:val="000000" w:themeColor="text1"/>
          <w:sz w:val="24"/>
          <w:szCs w:val="24"/>
        </w:rPr>
        <w:t xml:space="preserve"> </w:t>
      </w:r>
      <w:r w:rsidR="00207F06" w:rsidRPr="00E250E7">
        <w:rPr>
          <w:color w:val="000000" w:themeColor="text1"/>
          <w:sz w:val="24"/>
          <w:szCs w:val="24"/>
        </w:rPr>
        <w:t>Sainsbury</w:t>
      </w:r>
      <w:r w:rsidR="00C421A7" w:rsidRPr="00E250E7">
        <w:rPr>
          <w:color w:val="000000" w:themeColor="text1"/>
          <w:sz w:val="24"/>
          <w:szCs w:val="24"/>
        </w:rPr>
        <w:t xml:space="preserve"> in the United Kingdom since e</w:t>
      </w:r>
      <w:r w:rsidR="006A68B2" w:rsidRPr="00E250E7">
        <w:rPr>
          <w:color w:val="000000" w:themeColor="text1"/>
          <w:sz w:val="24"/>
          <w:szCs w:val="24"/>
        </w:rPr>
        <w:t>a</w:t>
      </w:r>
      <w:r w:rsidR="00D4549C" w:rsidRPr="00E250E7">
        <w:rPr>
          <w:color w:val="000000" w:themeColor="text1"/>
          <w:sz w:val="24"/>
          <w:szCs w:val="24"/>
        </w:rPr>
        <w:t>rly M</w:t>
      </w:r>
      <w:r w:rsidR="00C421A7" w:rsidRPr="00E250E7">
        <w:rPr>
          <w:color w:val="000000" w:themeColor="text1"/>
          <w:sz w:val="24"/>
          <w:szCs w:val="24"/>
        </w:rPr>
        <w:t>arch.</w:t>
      </w:r>
      <w:r w:rsidR="00D4549C" w:rsidRPr="00E250E7">
        <w:rPr>
          <w:color w:val="000000" w:themeColor="text1"/>
          <w:sz w:val="24"/>
          <w:szCs w:val="24"/>
        </w:rPr>
        <w:t xml:space="preserve"> </w:t>
      </w:r>
      <w:r w:rsidR="006A68B2" w:rsidRPr="00E250E7">
        <w:rPr>
          <w:color w:val="000000" w:themeColor="text1"/>
          <w:sz w:val="24"/>
          <w:szCs w:val="24"/>
        </w:rPr>
        <w:t>Ho</w:t>
      </w:r>
      <w:r w:rsidR="006D0BD7" w:rsidRPr="00E250E7">
        <w:rPr>
          <w:color w:val="000000" w:themeColor="text1"/>
          <w:sz w:val="24"/>
          <w:szCs w:val="24"/>
        </w:rPr>
        <w:t>wever, Sainsbury is planning to</w:t>
      </w:r>
      <w:r w:rsidR="006A68B2" w:rsidRPr="00E250E7">
        <w:rPr>
          <w:color w:val="000000" w:themeColor="text1"/>
          <w:sz w:val="24"/>
          <w:szCs w:val="24"/>
        </w:rPr>
        <w:t xml:space="preserve"> give a 10 percent </w:t>
      </w:r>
      <w:r w:rsidR="00A41759">
        <w:rPr>
          <w:color w:val="000000" w:themeColor="text1"/>
          <w:sz w:val="24"/>
          <w:szCs w:val="24"/>
        </w:rPr>
        <w:t xml:space="preserve">extra </w:t>
      </w:r>
      <w:r w:rsidR="006A68B2" w:rsidRPr="00E250E7">
        <w:rPr>
          <w:color w:val="000000" w:themeColor="text1"/>
          <w:sz w:val="24"/>
          <w:szCs w:val="24"/>
        </w:rPr>
        <w:t xml:space="preserve">payment to employees and managers </w:t>
      </w:r>
      <w:r w:rsidR="00A41759">
        <w:rPr>
          <w:color w:val="000000" w:themeColor="text1"/>
          <w:sz w:val="24"/>
          <w:szCs w:val="24"/>
        </w:rPr>
        <w:t xml:space="preserve">working in front-line </w:t>
      </w:r>
      <w:r w:rsidR="006A68B2" w:rsidRPr="00E250E7">
        <w:rPr>
          <w:color w:val="000000" w:themeColor="text1"/>
          <w:sz w:val="24"/>
          <w:szCs w:val="24"/>
        </w:rPr>
        <w:t>worked from 8 March to 5 April during this wo</w:t>
      </w:r>
      <w:r w:rsidR="006D0BD7" w:rsidRPr="00E250E7">
        <w:rPr>
          <w:color w:val="000000" w:themeColor="text1"/>
          <w:sz w:val="24"/>
          <w:szCs w:val="24"/>
        </w:rPr>
        <w:t>rst pandemic</w:t>
      </w:r>
      <w:sdt>
        <w:sdtPr>
          <w:rPr>
            <w:color w:val="000000" w:themeColor="text1"/>
            <w:sz w:val="24"/>
            <w:szCs w:val="24"/>
          </w:rPr>
          <w:id w:val="1932215860"/>
          <w:citation/>
        </w:sdtPr>
        <w:sdtContent>
          <w:r w:rsidR="00A211A3" w:rsidRPr="00E250E7">
            <w:rPr>
              <w:color w:val="000000" w:themeColor="text1"/>
              <w:sz w:val="24"/>
              <w:szCs w:val="24"/>
            </w:rPr>
            <w:fldChar w:fldCharType="begin"/>
          </w:r>
          <w:r w:rsidR="00E553B1" w:rsidRPr="00E250E7">
            <w:rPr>
              <w:color w:val="000000" w:themeColor="text1"/>
              <w:sz w:val="24"/>
              <w:szCs w:val="24"/>
            </w:rPr>
            <w:instrText xml:space="preserve"> CITATION Sai20 \l 18441 </w:instrText>
          </w:r>
          <w:r w:rsidR="00A211A3" w:rsidRPr="00E250E7">
            <w:rPr>
              <w:color w:val="000000" w:themeColor="text1"/>
              <w:sz w:val="24"/>
              <w:szCs w:val="24"/>
            </w:rPr>
            <w:fldChar w:fldCharType="separate"/>
          </w:r>
          <w:r w:rsidR="00E553B1" w:rsidRPr="00E250E7">
            <w:rPr>
              <w:noProof/>
              <w:color w:val="000000" w:themeColor="text1"/>
              <w:sz w:val="24"/>
              <w:szCs w:val="24"/>
            </w:rPr>
            <w:t xml:space="preserve"> (Sainsbury, 2020)</w:t>
          </w:r>
          <w:r w:rsidR="00A211A3" w:rsidRPr="00E250E7">
            <w:rPr>
              <w:color w:val="000000" w:themeColor="text1"/>
              <w:sz w:val="24"/>
              <w:szCs w:val="24"/>
            </w:rPr>
            <w:fldChar w:fldCharType="end"/>
          </w:r>
        </w:sdtContent>
      </w:sdt>
      <w:r w:rsidR="000640EB">
        <w:rPr>
          <w:color w:val="000000" w:themeColor="text1"/>
          <w:sz w:val="24"/>
          <w:szCs w:val="24"/>
        </w:rPr>
        <w:t>.</w:t>
      </w:r>
    </w:p>
    <w:p w:rsidR="00512FDA" w:rsidRPr="00E250E7" w:rsidRDefault="00A211A3" w:rsidP="00E250E7">
      <w:pPr>
        <w:pStyle w:val="Heading1"/>
        <w:spacing w:before="0" w:line="360" w:lineRule="auto"/>
        <w:jc w:val="both"/>
        <w:rPr>
          <w:rFonts w:asciiTheme="minorHAnsi" w:hAnsiTheme="minorHAnsi"/>
          <w:color w:val="000000" w:themeColor="text1"/>
          <w:sz w:val="24"/>
          <w:szCs w:val="24"/>
          <w:lang w:bidi="ne-NP"/>
        </w:rPr>
      </w:pPr>
      <w:sdt>
        <w:sdtPr>
          <w:rPr>
            <w:rFonts w:asciiTheme="minorHAnsi" w:hAnsiTheme="minorHAnsi"/>
            <w:color w:val="000000" w:themeColor="text1"/>
            <w:sz w:val="24"/>
            <w:szCs w:val="24"/>
          </w:rPr>
          <w:id w:val="1932215861"/>
          <w:showingPlcHdr/>
          <w:bibliography/>
        </w:sdtPr>
        <w:sdtContent>
          <w:r w:rsidR="00237F66" w:rsidRPr="00E250E7">
            <w:rPr>
              <w:rFonts w:asciiTheme="minorHAnsi" w:hAnsiTheme="minorHAnsi"/>
              <w:color w:val="000000" w:themeColor="text1"/>
              <w:sz w:val="24"/>
              <w:szCs w:val="24"/>
            </w:rPr>
            <w:t xml:space="preserve">     </w:t>
          </w:r>
        </w:sdtContent>
      </w:sdt>
    </w:p>
    <w:p w:rsidR="006C723F" w:rsidRPr="00E250E7" w:rsidRDefault="006C723F" w:rsidP="00E250E7">
      <w:pPr>
        <w:spacing w:after="0" w:line="360" w:lineRule="auto"/>
        <w:jc w:val="both"/>
        <w:rPr>
          <w:color w:val="000000" w:themeColor="text1"/>
          <w:sz w:val="24"/>
          <w:szCs w:val="24"/>
        </w:rPr>
      </w:pPr>
    </w:p>
    <w:p w:rsidR="00B67A35" w:rsidRPr="00E250E7" w:rsidRDefault="006C74D4" w:rsidP="00E250E7">
      <w:pPr>
        <w:pStyle w:val="Heading1"/>
        <w:spacing w:before="0" w:line="360" w:lineRule="auto"/>
        <w:jc w:val="both"/>
        <w:rPr>
          <w:rFonts w:asciiTheme="minorHAnsi" w:hAnsiTheme="minorHAnsi"/>
          <w:color w:val="000000" w:themeColor="text1"/>
          <w:sz w:val="24"/>
          <w:szCs w:val="24"/>
          <w:lang w:bidi="ne-NP"/>
        </w:rPr>
      </w:pPr>
      <w:bookmarkStart w:id="16" w:name="_Toc50820257"/>
      <w:r w:rsidRPr="00E250E7">
        <w:rPr>
          <w:rFonts w:asciiTheme="minorHAnsi" w:hAnsiTheme="minorHAnsi"/>
          <w:color w:val="000000" w:themeColor="text1"/>
          <w:sz w:val="24"/>
          <w:szCs w:val="24"/>
        </w:rPr>
        <w:t>7.0</w:t>
      </w:r>
      <w:r w:rsidR="00236E6D" w:rsidRPr="00E250E7">
        <w:rPr>
          <w:rFonts w:asciiTheme="minorHAnsi" w:hAnsiTheme="minorHAnsi"/>
          <w:color w:val="000000" w:themeColor="text1"/>
          <w:sz w:val="24"/>
          <w:szCs w:val="24"/>
        </w:rPr>
        <w:t xml:space="preserve"> </w:t>
      </w:r>
      <w:r w:rsidR="00B67A35" w:rsidRPr="00E250E7">
        <w:rPr>
          <w:rFonts w:asciiTheme="minorHAnsi" w:hAnsiTheme="minorHAnsi"/>
          <w:color w:val="000000" w:themeColor="text1"/>
          <w:sz w:val="24"/>
          <w:szCs w:val="24"/>
        </w:rPr>
        <w:t>C</w:t>
      </w:r>
      <w:r w:rsidR="002A37AD" w:rsidRPr="00E250E7">
        <w:rPr>
          <w:rFonts w:asciiTheme="minorHAnsi" w:hAnsiTheme="minorHAnsi"/>
          <w:color w:val="000000" w:themeColor="text1"/>
          <w:sz w:val="24"/>
          <w:szCs w:val="24"/>
        </w:rPr>
        <w:t>onclusion</w:t>
      </w:r>
      <w:bookmarkEnd w:id="16"/>
    </w:p>
    <w:p w:rsidR="00D61486" w:rsidRPr="00E250E7" w:rsidRDefault="00E24C70" w:rsidP="00E250E7">
      <w:pPr>
        <w:spacing w:after="0" w:line="360" w:lineRule="auto"/>
        <w:jc w:val="both"/>
        <w:rPr>
          <w:color w:val="000000" w:themeColor="text1"/>
          <w:sz w:val="24"/>
          <w:szCs w:val="24"/>
        </w:rPr>
      </w:pPr>
      <w:r>
        <w:rPr>
          <w:color w:val="000000" w:themeColor="text1"/>
          <w:sz w:val="24"/>
          <w:szCs w:val="24"/>
        </w:rPr>
        <w:t>Sainsbury</w:t>
      </w:r>
      <w:r w:rsidR="0011428F">
        <w:rPr>
          <w:color w:val="000000" w:themeColor="text1"/>
          <w:sz w:val="24"/>
          <w:szCs w:val="24"/>
        </w:rPr>
        <w:t>’s</w:t>
      </w:r>
      <w:r>
        <w:rPr>
          <w:color w:val="000000" w:themeColor="text1"/>
          <w:sz w:val="24"/>
          <w:szCs w:val="24"/>
        </w:rPr>
        <w:t xml:space="preserve"> success relies on </w:t>
      </w:r>
      <w:r w:rsidR="00D51AFD" w:rsidRPr="00E250E7">
        <w:rPr>
          <w:color w:val="000000" w:themeColor="text1"/>
          <w:sz w:val="24"/>
          <w:szCs w:val="24"/>
        </w:rPr>
        <w:t xml:space="preserve">effective and </w:t>
      </w:r>
      <w:r>
        <w:rPr>
          <w:color w:val="000000" w:themeColor="text1"/>
          <w:sz w:val="24"/>
          <w:szCs w:val="24"/>
        </w:rPr>
        <w:t>well</w:t>
      </w:r>
      <w:r w:rsidR="000A6BEB">
        <w:rPr>
          <w:color w:val="000000" w:themeColor="text1"/>
          <w:sz w:val="24"/>
          <w:szCs w:val="24"/>
        </w:rPr>
        <w:t>-</w:t>
      </w:r>
      <w:r>
        <w:rPr>
          <w:color w:val="000000" w:themeColor="text1"/>
          <w:sz w:val="24"/>
          <w:szCs w:val="24"/>
        </w:rPr>
        <w:t>deserved teams of</w:t>
      </w:r>
      <w:r w:rsidR="00D51AFD" w:rsidRPr="00E250E7">
        <w:rPr>
          <w:color w:val="000000" w:themeColor="text1"/>
          <w:sz w:val="24"/>
          <w:szCs w:val="24"/>
        </w:rPr>
        <w:t xml:space="preserve"> skilled manpower</w:t>
      </w:r>
      <w:r>
        <w:rPr>
          <w:color w:val="000000" w:themeColor="text1"/>
          <w:sz w:val="24"/>
          <w:szCs w:val="24"/>
        </w:rPr>
        <w:t xml:space="preserve"> and experience</w:t>
      </w:r>
      <w:r w:rsidR="000A6BEB">
        <w:rPr>
          <w:color w:val="000000" w:themeColor="text1"/>
          <w:sz w:val="24"/>
          <w:szCs w:val="24"/>
        </w:rPr>
        <w:t>d</w:t>
      </w:r>
      <w:r>
        <w:rPr>
          <w:color w:val="000000" w:themeColor="text1"/>
          <w:sz w:val="24"/>
          <w:szCs w:val="24"/>
        </w:rPr>
        <w:t xml:space="preserve"> employees</w:t>
      </w:r>
      <w:r w:rsidR="0069070B">
        <w:rPr>
          <w:color w:val="000000" w:themeColor="text1"/>
          <w:sz w:val="24"/>
          <w:szCs w:val="24"/>
        </w:rPr>
        <w:t xml:space="preserve">. </w:t>
      </w:r>
      <w:r w:rsidR="00D51AFD" w:rsidRPr="00E250E7">
        <w:rPr>
          <w:color w:val="000000" w:themeColor="text1"/>
          <w:sz w:val="24"/>
          <w:szCs w:val="24"/>
        </w:rPr>
        <w:t>The company</w:t>
      </w:r>
      <w:r w:rsidR="0069070B">
        <w:rPr>
          <w:color w:val="000000" w:themeColor="text1"/>
          <w:sz w:val="24"/>
          <w:szCs w:val="24"/>
        </w:rPr>
        <w:t xml:space="preserve"> has examined the available resources needed to achieve the organizational objectives</w:t>
      </w:r>
      <w:r w:rsidR="00D51AFD" w:rsidRPr="00E250E7">
        <w:rPr>
          <w:color w:val="000000" w:themeColor="text1"/>
          <w:sz w:val="24"/>
          <w:szCs w:val="24"/>
        </w:rPr>
        <w:t xml:space="preserve"> </w:t>
      </w:r>
      <w:r w:rsidR="0069070B">
        <w:rPr>
          <w:color w:val="000000" w:themeColor="text1"/>
          <w:sz w:val="24"/>
          <w:szCs w:val="24"/>
        </w:rPr>
        <w:t xml:space="preserve">that </w:t>
      </w:r>
      <w:r w:rsidR="000A6BEB">
        <w:rPr>
          <w:color w:val="000000" w:themeColor="text1"/>
          <w:sz w:val="24"/>
          <w:szCs w:val="24"/>
        </w:rPr>
        <w:t>focus</w:t>
      </w:r>
      <w:r w:rsidR="00D51AFD" w:rsidRPr="00E250E7">
        <w:rPr>
          <w:color w:val="000000" w:themeColor="text1"/>
          <w:sz w:val="24"/>
          <w:szCs w:val="24"/>
        </w:rPr>
        <w:t xml:space="preserve"> on recruiting highly</w:t>
      </w:r>
      <w:r w:rsidR="0069070B">
        <w:rPr>
          <w:color w:val="000000" w:themeColor="text1"/>
          <w:sz w:val="24"/>
          <w:szCs w:val="24"/>
        </w:rPr>
        <w:t xml:space="preserve"> qualified and skilled manpower</w:t>
      </w:r>
      <w:r w:rsidR="00D51AFD" w:rsidRPr="00E250E7">
        <w:rPr>
          <w:color w:val="000000" w:themeColor="text1"/>
          <w:sz w:val="24"/>
          <w:szCs w:val="24"/>
        </w:rPr>
        <w:t xml:space="preserve"> will help the company to continue to grow and deli</w:t>
      </w:r>
      <w:r w:rsidR="0069070B">
        <w:rPr>
          <w:color w:val="000000" w:themeColor="text1"/>
          <w:sz w:val="24"/>
          <w:szCs w:val="24"/>
        </w:rPr>
        <w:t>ver excellent customer services. Various external factors ha</w:t>
      </w:r>
      <w:r w:rsidR="00AC09F1">
        <w:rPr>
          <w:color w:val="000000" w:themeColor="text1"/>
          <w:sz w:val="24"/>
          <w:szCs w:val="24"/>
        </w:rPr>
        <w:t>ve</w:t>
      </w:r>
      <w:r w:rsidR="0069070B">
        <w:rPr>
          <w:color w:val="000000" w:themeColor="text1"/>
          <w:sz w:val="24"/>
          <w:szCs w:val="24"/>
        </w:rPr>
        <w:t xml:space="preserve"> been examined to discuss the impact of Sainsbury in the marketplace. </w:t>
      </w:r>
      <w:r w:rsidR="00D51AFD" w:rsidRPr="00E250E7">
        <w:rPr>
          <w:color w:val="000000" w:themeColor="text1"/>
          <w:sz w:val="24"/>
          <w:szCs w:val="24"/>
        </w:rPr>
        <w:t xml:space="preserve">Hence, human resource managers and administrators and experts in </w:t>
      </w:r>
      <w:r w:rsidR="00D51AFD" w:rsidRPr="00E250E7">
        <w:rPr>
          <w:color w:val="000000" w:themeColor="text1"/>
          <w:sz w:val="24"/>
          <w:szCs w:val="24"/>
        </w:rPr>
        <w:lastRenderedPageBreak/>
        <w:t xml:space="preserve">people and </w:t>
      </w:r>
      <w:r w:rsidR="007C7F8E">
        <w:rPr>
          <w:color w:val="000000" w:themeColor="text1"/>
          <w:sz w:val="24"/>
          <w:szCs w:val="24"/>
        </w:rPr>
        <w:t xml:space="preserve">change in policies, strategies </w:t>
      </w:r>
      <w:r w:rsidR="00D51AFD" w:rsidRPr="00E250E7">
        <w:rPr>
          <w:color w:val="000000" w:themeColor="text1"/>
          <w:sz w:val="24"/>
          <w:szCs w:val="24"/>
        </w:rPr>
        <w:t xml:space="preserve">in the organization must reinvent themselves </w:t>
      </w:r>
      <w:r w:rsidR="007C7F8E">
        <w:rPr>
          <w:color w:val="000000" w:themeColor="text1"/>
          <w:sz w:val="24"/>
          <w:szCs w:val="24"/>
        </w:rPr>
        <w:t>to possess the valuable and strategic capabilities</w:t>
      </w:r>
      <w:r w:rsidR="00D51AFD" w:rsidRPr="00E250E7">
        <w:rPr>
          <w:color w:val="000000" w:themeColor="text1"/>
          <w:sz w:val="24"/>
          <w:szCs w:val="24"/>
        </w:rPr>
        <w:t xml:space="preserve"> in the organization to achieve organizational goal</w:t>
      </w:r>
      <w:r w:rsidR="002E0462" w:rsidRPr="00E250E7">
        <w:rPr>
          <w:color w:val="000000" w:themeColor="text1"/>
          <w:sz w:val="24"/>
          <w:szCs w:val="24"/>
        </w:rPr>
        <w:t>s</w:t>
      </w:r>
      <w:r w:rsidR="00D51AFD" w:rsidRPr="00E250E7">
        <w:rPr>
          <w:color w:val="000000" w:themeColor="text1"/>
          <w:sz w:val="24"/>
          <w:szCs w:val="24"/>
        </w:rPr>
        <w:t>.</w:t>
      </w:r>
    </w:p>
    <w:p w:rsidR="00236E6D" w:rsidRPr="00E250E7" w:rsidRDefault="00236E6D" w:rsidP="00E250E7">
      <w:pPr>
        <w:spacing w:after="0" w:line="360" w:lineRule="auto"/>
        <w:jc w:val="both"/>
        <w:rPr>
          <w:color w:val="000000" w:themeColor="text1"/>
          <w:sz w:val="24"/>
          <w:szCs w:val="24"/>
        </w:rPr>
      </w:pPr>
    </w:p>
    <w:p w:rsidR="006C74D4" w:rsidRPr="00E250E7" w:rsidRDefault="006C74D4" w:rsidP="00E250E7">
      <w:pPr>
        <w:pStyle w:val="Heading1"/>
        <w:spacing w:before="0" w:line="360" w:lineRule="auto"/>
        <w:jc w:val="both"/>
        <w:rPr>
          <w:rFonts w:asciiTheme="minorHAnsi" w:hAnsiTheme="minorHAnsi"/>
          <w:color w:val="000000" w:themeColor="text1"/>
          <w:sz w:val="24"/>
          <w:szCs w:val="24"/>
          <w:lang w:bidi="ne-NP"/>
        </w:rPr>
      </w:pPr>
      <w:bookmarkStart w:id="17" w:name="_Toc50820258"/>
      <w:r w:rsidRPr="00E250E7">
        <w:rPr>
          <w:rFonts w:asciiTheme="minorHAnsi" w:hAnsiTheme="minorHAnsi"/>
          <w:color w:val="000000" w:themeColor="text1"/>
          <w:sz w:val="24"/>
          <w:szCs w:val="24"/>
        </w:rPr>
        <w:t>8.0 References</w:t>
      </w:r>
      <w:bookmarkEnd w:id="17"/>
    </w:p>
    <w:p w:rsidR="009F26CD" w:rsidRPr="00E250E7" w:rsidRDefault="009F26CD" w:rsidP="00E250E7">
      <w:pPr>
        <w:spacing w:after="0" w:line="360" w:lineRule="auto"/>
        <w:jc w:val="both"/>
        <w:rPr>
          <w:color w:val="000000" w:themeColor="text1"/>
          <w:sz w:val="24"/>
          <w:szCs w:val="24"/>
        </w:rPr>
      </w:pPr>
      <w:r w:rsidRPr="00E250E7">
        <w:rPr>
          <w:color w:val="000000" w:themeColor="text1"/>
          <w:sz w:val="24"/>
          <w:szCs w:val="24"/>
        </w:rPr>
        <w:t>Armstrong. (2006). H</w:t>
      </w:r>
      <w:r w:rsidR="002E0462" w:rsidRPr="00E250E7">
        <w:rPr>
          <w:color w:val="000000" w:themeColor="text1"/>
          <w:sz w:val="24"/>
          <w:szCs w:val="24"/>
        </w:rPr>
        <w:t>uman resource management practic</w:t>
      </w:r>
      <w:r w:rsidRPr="00E250E7">
        <w:rPr>
          <w:color w:val="000000" w:themeColor="text1"/>
          <w:sz w:val="24"/>
          <w:szCs w:val="24"/>
        </w:rPr>
        <w:t>e. Kogan Page.</w:t>
      </w:r>
    </w:p>
    <w:p w:rsidR="009F26CD" w:rsidRPr="00E250E7" w:rsidRDefault="009F26CD" w:rsidP="00E250E7">
      <w:pPr>
        <w:spacing w:after="0" w:line="360" w:lineRule="auto"/>
        <w:jc w:val="both"/>
        <w:rPr>
          <w:color w:val="000000" w:themeColor="text1"/>
          <w:sz w:val="24"/>
          <w:szCs w:val="24"/>
        </w:rPr>
      </w:pPr>
      <w:r w:rsidRPr="00E250E7">
        <w:rPr>
          <w:color w:val="000000" w:themeColor="text1"/>
          <w:sz w:val="24"/>
          <w:szCs w:val="24"/>
        </w:rPr>
        <w:t>Armstrong, M. (2006). A handbook of human resource management practise. London KoganPage.</w:t>
      </w:r>
    </w:p>
    <w:p w:rsidR="009F26CD" w:rsidRPr="00E250E7" w:rsidRDefault="009F26CD" w:rsidP="00E250E7">
      <w:pPr>
        <w:spacing w:after="0" w:line="360" w:lineRule="auto"/>
        <w:jc w:val="both"/>
        <w:rPr>
          <w:color w:val="000000" w:themeColor="text1"/>
          <w:sz w:val="24"/>
          <w:szCs w:val="24"/>
        </w:rPr>
      </w:pPr>
      <w:r w:rsidRPr="00E250E7">
        <w:rPr>
          <w:color w:val="000000" w:themeColor="text1"/>
          <w:sz w:val="24"/>
          <w:szCs w:val="24"/>
        </w:rPr>
        <w:t>Armstrong, M. (2014). Armstrong Handbook of human resource management. Kogan Page.</w:t>
      </w:r>
    </w:p>
    <w:p w:rsidR="009F26CD" w:rsidRPr="00E250E7" w:rsidRDefault="009F26CD" w:rsidP="00E250E7">
      <w:pPr>
        <w:spacing w:after="0" w:line="360" w:lineRule="auto"/>
        <w:jc w:val="both"/>
        <w:rPr>
          <w:color w:val="000000" w:themeColor="text1"/>
          <w:sz w:val="24"/>
          <w:szCs w:val="24"/>
        </w:rPr>
      </w:pPr>
      <w:r w:rsidRPr="00E250E7">
        <w:rPr>
          <w:color w:val="000000" w:themeColor="text1"/>
          <w:sz w:val="24"/>
          <w:szCs w:val="24"/>
        </w:rPr>
        <w:t xml:space="preserve">Armstrong, M. </w:t>
      </w:r>
      <w:r w:rsidR="00A430AB" w:rsidRPr="00E250E7">
        <w:rPr>
          <w:color w:val="000000" w:themeColor="text1"/>
          <w:sz w:val="24"/>
          <w:szCs w:val="24"/>
        </w:rPr>
        <w:t>(2010). Armstrong's Essential H</w:t>
      </w:r>
      <w:r w:rsidRPr="00E250E7">
        <w:rPr>
          <w:color w:val="000000" w:themeColor="text1"/>
          <w:sz w:val="24"/>
          <w:szCs w:val="24"/>
        </w:rPr>
        <w:t>uman resource management . London : Kogan Page.</w:t>
      </w:r>
    </w:p>
    <w:p w:rsidR="009F26CD" w:rsidRPr="00E250E7" w:rsidRDefault="009F26CD" w:rsidP="00E250E7">
      <w:pPr>
        <w:spacing w:after="0" w:line="360" w:lineRule="auto"/>
        <w:jc w:val="both"/>
        <w:rPr>
          <w:color w:val="000000" w:themeColor="text1"/>
          <w:sz w:val="24"/>
          <w:szCs w:val="24"/>
        </w:rPr>
      </w:pPr>
      <w:r w:rsidRPr="00E250E7">
        <w:rPr>
          <w:color w:val="000000" w:themeColor="text1"/>
          <w:sz w:val="24"/>
          <w:szCs w:val="24"/>
        </w:rPr>
        <w:t>Armstrong, M. Human Resource Management Practise. (10, Ed.) Kogan Page.</w:t>
      </w:r>
    </w:p>
    <w:p w:rsidR="0021191A" w:rsidRPr="00E250E7" w:rsidRDefault="0021191A" w:rsidP="00E250E7">
      <w:pPr>
        <w:spacing w:after="0" w:line="360" w:lineRule="auto"/>
        <w:jc w:val="both"/>
        <w:rPr>
          <w:color w:val="000000" w:themeColor="text1"/>
          <w:sz w:val="24"/>
          <w:szCs w:val="24"/>
        </w:rPr>
      </w:pPr>
      <w:r w:rsidRPr="00E250E7">
        <w:rPr>
          <w:color w:val="000000" w:themeColor="text1"/>
          <w:sz w:val="24"/>
          <w:szCs w:val="24"/>
        </w:rPr>
        <w:t>Armstrong, M. (2014). Organizational Culture. In Armstrong handbook of human resource management. Kogan page.</w:t>
      </w:r>
    </w:p>
    <w:p w:rsidR="009C20C8" w:rsidRPr="00E250E7" w:rsidRDefault="009F26CD" w:rsidP="00E250E7">
      <w:pPr>
        <w:spacing w:after="0" w:line="360" w:lineRule="auto"/>
        <w:jc w:val="both"/>
        <w:rPr>
          <w:color w:val="000000" w:themeColor="text1"/>
          <w:sz w:val="24"/>
          <w:szCs w:val="24"/>
          <w:lang w:bidi="ne-NP"/>
        </w:rPr>
      </w:pPr>
      <w:r w:rsidRPr="00E250E7">
        <w:rPr>
          <w:color w:val="000000" w:themeColor="text1"/>
          <w:sz w:val="24"/>
          <w:szCs w:val="24"/>
        </w:rPr>
        <w:t>Beardwell, ,. (2017). Human Resource Management. Pearson Education.</w:t>
      </w:r>
    </w:p>
    <w:p w:rsidR="00090002" w:rsidRPr="00E250E7" w:rsidRDefault="00090002" w:rsidP="00E250E7">
      <w:pPr>
        <w:spacing w:after="0" w:line="360" w:lineRule="auto"/>
        <w:jc w:val="both"/>
        <w:rPr>
          <w:color w:val="000000" w:themeColor="text1"/>
          <w:sz w:val="24"/>
          <w:szCs w:val="24"/>
          <w:lang w:bidi="ne-NP"/>
        </w:rPr>
      </w:pPr>
      <w:r w:rsidRPr="00E250E7">
        <w:rPr>
          <w:color w:val="000000" w:themeColor="text1"/>
          <w:sz w:val="24"/>
          <w:szCs w:val="24"/>
          <w:lang w:bidi="ne-NP"/>
        </w:rPr>
        <w:t>Boxall, P. F. (2003). Strategy and Human resource management. Basingstoke,Palgrave:Macmillin.</w:t>
      </w:r>
    </w:p>
    <w:p w:rsidR="001D23DE" w:rsidRPr="00E250E7" w:rsidRDefault="001D23DE" w:rsidP="00E250E7">
      <w:pPr>
        <w:spacing w:after="0" w:line="360" w:lineRule="auto"/>
        <w:jc w:val="both"/>
        <w:rPr>
          <w:color w:val="000000" w:themeColor="text1"/>
          <w:sz w:val="24"/>
          <w:szCs w:val="24"/>
          <w:lang w:bidi="ne-NP"/>
        </w:rPr>
      </w:pPr>
      <w:r w:rsidRPr="00E250E7">
        <w:rPr>
          <w:color w:val="000000" w:themeColor="text1"/>
          <w:sz w:val="24"/>
          <w:szCs w:val="24"/>
          <w:lang w:bidi="ne-NP"/>
        </w:rPr>
        <w:t>Desseler, G. (</w:t>
      </w:r>
      <w:r w:rsidRPr="00E250E7">
        <w:rPr>
          <w:rFonts w:cs="Mangal"/>
          <w:color w:val="000000" w:themeColor="text1"/>
          <w:sz w:val="24"/>
          <w:szCs w:val="24"/>
          <w:cs/>
          <w:lang w:bidi="ne-NP"/>
        </w:rPr>
        <w:t>2007)</w:t>
      </w:r>
      <w:r w:rsidRPr="00E250E7">
        <w:rPr>
          <w:color w:val="000000" w:themeColor="text1"/>
          <w:sz w:val="24"/>
          <w:szCs w:val="24"/>
          <w:lang w:bidi="ne-NP"/>
        </w:rPr>
        <w:t xml:space="preserve">, Human Resource Management, </w:t>
      </w:r>
      <w:r w:rsidRPr="00E250E7">
        <w:rPr>
          <w:rFonts w:cs="Mangal"/>
          <w:color w:val="000000" w:themeColor="text1"/>
          <w:sz w:val="24"/>
          <w:szCs w:val="24"/>
          <w:cs/>
          <w:lang w:bidi="ne-NP"/>
        </w:rPr>
        <w:t>11</w:t>
      </w:r>
      <w:r w:rsidRPr="00E250E7">
        <w:rPr>
          <w:color w:val="000000" w:themeColor="text1"/>
          <w:sz w:val="24"/>
          <w:szCs w:val="24"/>
          <w:lang w:bidi="ne-NP"/>
        </w:rPr>
        <w:t>th ed, Englewood Cliffs: PrenticeHall</w:t>
      </w:r>
    </w:p>
    <w:p w:rsidR="00D333DB" w:rsidRPr="00E250E7" w:rsidRDefault="00D333DB" w:rsidP="00E250E7">
      <w:pPr>
        <w:spacing w:after="0" w:line="360" w:lineRule="auto"/>
        <w:jc w:val="both"/>
        <w:rPr>
          <w:color w:val="000000" w:themeColor="text1"/>
          <w:sz w:val="24"/>
          <w:szCs w:val="24"/>
          <w:lang w:bidi="ne-NP"/>
        </w:rPr>
      </w:pPr>
      <w:r w:rsidRPr="00E250E7">
        <w:rPr>
          <w:color w:val="000000" w:themeColor="text1"/>
          <w:sz w:val="24"/>
          <w:szCs w:val="24"/>
          <w:lang w:bidi="ne-NP"/>
        </w:rPr>
        <w:t>Richardson, T. (1999). The impact of people management practises on business performance. London,CIPD.</w:t>
      </w:r>
    </w:p>
    <w:p w:rsidR="001D23DE" w:rsidRPr="00E250E7" w:rsidRDefault="001D23DE" w:rsidP="00E250E7">
      <w:pPr>
        <w:spacing w:after="0" w:line="360" w:lineRule="auto"/>
        <w:jc w:val="both"/>
        <w:rPr>
          <w:color w:val="000000" w:themeColor="text1"/>
          <w:sz w:val="24"/>
          <w:szCs w:val="24"/>
          <w:cs/>
          <w:lang w:bidi="ne-NP"/>
        </w:rPr>
      </w:pPr>
    </w:p>
    <w:p w:rsidR="0088525A" w:rsidRPr="00E250E7" w:rsidRDefault="0088525A" w:rsidP="00E250E7">
      <w:pPr>
        <w:spacing w:after="0" w:line="360" w:lineRule="auto"/>
        <w:jc w:val="both"/>
        <w:rPr>
          <w:color w:val="000000" w:themeColor="text1"/>
          <w:sz w:val="24"/>
          <w:szCs w:val="24"/>
        </w:rPr>
      </w:pPr>
    </w:p>
    <w:sdt>
      <w:sdtPr>
        <w:rPr>
          <w:rFonts w:asciiTheme="minorHAnsi" w:eastAsiaTheme="minorHAnsi" w:hAnsiTheme="minorHAnsi" w:cstheme="minorBidi"/>
          <w:b w:val="0"/>
          <w:bCs w:val="0"/>
          <w:color w:val="000000" w:themeColor="text1"/>
          <w:sz w:val="24"/>
          <w:szCs w:val="24"/>
          <w:lang w:val="en-SG" w:bidi="ar-SA"/>
        </w:rPr>
        <w:id w:val="1765548533"/>
        <w:showingPlcHdr/>
        <w:bibliography/>
      </w:sdtPr>
      <w:sdtEndPr>
        <w:rPr>
          <w:rFonts w:eastAsiaTheme="majorEastAsia" w:cstheme="majorBidi"/>
          <w:b/>
          <w:bCs/>
          <w:lang w:val="en-US" w:bidi="en-US"/>
        </w:rPr>
      </w:sdtEndPr>
      <w:sdtContent>
        <w:p w:rsidR="008640EB" w:rsidRPr="00E250E7" w:rsidRDefault="008640EB" w:rsidP="00E250E7">
          <w:pPr>
            <w:pStyle w:val="Heading1"/>
            <w:spacing w:before="0" w:line="360" w:lineRule="auto"/>
            <w:jc w:val="both"/>
            <w:rPr>
              <w:rFonts w:asciiTheme="minorHAnsi" w:hAnsiTheme="minorHAnsi"/>
              <w:color w:val="000000" w:themeColor="text1"/>
              <w:sz w:val="24"/>
              <w:szCs w:val="24"/>
              <w:lang w:bidi="ne-NP"/>
            </w:rPr>
          </w:pPr>
          <w:r w:rsidRPr="00E250E7">
            <w:rPr>
              <w:rFonts w:asciiTheme="minorHAnsi" w:hAnsiTheme="minorHAnsi"/>
              <w:color w:val="000000" w:themeColor="text1"/>
              <w:sz w:val="24"/>
              <w:szCs w:val="24"/>
            </w:rPr>
            <w:t xml:space="preserve">     </w:t>
          </w:r>
        </w:p>
      </w:sdtContent>
    </w:sdt>
    <w:p w:rsidR="00E40FF2" w:rsidRPr="00E250E7" w:rsidRDefault="00236E6D" w:rsidP="00E250E7">
      <w:pPr>
        <w:pStyle w:val="Heading2"/>
        <w:spacing w:before="0" w:line="360" w:lineRule="auto"/>
        <w:jc w:val="both"/>
        <w:rPr>
          <w:rFonts w:asciiTheme="minorHAnsi" w:hAnsiTheme="minorHAnsi"/>
          <w:color w:val="000000" w:themeColor="text1"/>
          <w:sz w:val="24"/>
          <w:szCs w:val="24"/>
          <w:lang w:bidi="ne-NP"/>
        </w:rPr>
      </w:pPr>
      <w:bookmarkStart w:id="18" w:name="_Toc50820259"/>
      <w:r w:rsidRPr="00E250E7">
        <w:rPr>
          <w:rFonts w:asciiTheme="minorHAnsi" w:hAnsiTheme="minorHAnsi"/>
          <w:color w:val="000000" w:themeColor="text1"/>
          <w:sz w:val="24"/>
          <w:szCs w:val="24"/>
        </w:rPr>
        <w:t>8.1</w:t>
      </w:r>
      <w:r w:rsidR="009D037E" w:rsidRPr="00E250E7">
        <w:rPr>
          <w:rFonts w:asciiTheme="minorHAnsi" w:hAnsiTheme="minorHAnsi"/>
          <w:color w:val="000000" w:themeColor="text1"/>
          <w:sz w:val="24"/>
          <w:szCs w:val="24"/>
        </w:rPr>
        <w:t xml:space="preserve"> </w:t>
      </w:r>
      <w:r w:rsidR="0021191A" w:rsidRPr="00E250E7">
        <w:rPr>
          <w:rFonts w:asciiTheme="minorHAnsi" w:hAnsiTheme="minorHAnsi"/>
          <w:color w:val="000000" w:themeColor="text1"/>
          <w:sz w:val="24"/>
          <w:szCs w:val="24"/>
        </w:rPr>
        <w:t>Additional</w:t>
      </w:r>
      <w:r w:rsidR="0021191A" w:rsidRPr="00E250E7">
        <w:rPr>
          <w:rFonts w:asciiTheme="minorHAnsi" w:hAnsiTheme="minorHAnsi"/>
          <w:color w:val="000000" w:themeColor="text1"/>
          <w:sz w:val="24"/>
          <w:szCs w:val="24"/>
          <w:cs/>
          <w:lang w:val="en-US" w:bidi="ne-NP"/>
        </w:rPr>
        <w:t xml:space="preserve"> </w:t>
      </w:r>
      <w:r w:rsidR="0021191A" w:rsidRPr="00E250E7">
        <w:rPr>
          <w:rFonts w:asciiTheme="minorHAnsi" w:hAnsiTheme="minorHAnsi"/>
          <w:color w:val="000000" w:themeColor="text1"/>
          <w:sz w:val="24"/>
          <w:szCs w:val="24"/>
          <w:lang w:bidi="ne-NP"/>
        </w:rPr>
        <w:t>Reference</w:t>
      </w:r>
      <w:bookmarkEnd w:id="18"/>
    </w:p>
    <w:p w:rsidR="00AA198C" w:rsidRPr="00E250E7" w:rsidRDefault="00AA198C" w:rsidP="00E250E7">
      <w:pPr>
        <w:spacing w:after="0" w:line="360" w:lineRule="auto"/>
        <w:jc w:val="both"/>
        <w:rPr>
          <w:color w:val="000000" w:themeColor="text1"/>
          <w:sz w:val="24"/>
          <w:szCs w:val="24"/>
        </w:rPr>
      </w:pPr>
      <w:r w:rsidRPr="00E250E7">
        <w:rPr>
          <w:color w:val="000000" w:themeColor="text1"/>
          <w:sz w:val="24"/>
          <w:szCs w:val="24"/>
        </w:rPr>
        <w:t xml:space="preserve">Bank of England. (2020, 01 30). Retrieved 09 03, 2020, from </w:t>
      </w:r>
      <w:hyperlink r:id="rId9" w:history="1">
        <w:r w:rsidRPr="00E250E7">
          <w:rPr>
            <w:rStyle w:val="Hyperlink"/>
            <w:color w:val="000000" w:themeColor="text1"/>
            <w:sz w:val="24"/>
            <w:szCs w:val="24"/>
          </w:rPr>
          <w:t>https://www.bankofengland.co.uk/monetary-policy-report/2020/january-2020/in-focus-the-labour-market</w:t>
        </w:r>
      </w:hyperlink>
      <w:r w:rsidRPr="00E250E7">
        <w:rPr>
          <w:color w:val="000000" w:themeColor="text1"/>
          <w:sz w:val="24"/>
          <w:szCs w:val="24"/>
        </w:rPr>
        <w:t xml:space="preserve"> [Accessed on : 09/09/2020]</w:t>
      </w:r>
    </w:p>
    <w:p w:rsidR="002F2816" w:rsidRPr="00E250E7" w:rsidRDefault="002F2816" w:rsidP="00E250E7">
      <w:pPr>
        <w:spacing w:after="0" w:line="360" w:lineRule="auto"/>
        <w:jc w:val="both"/>
        <w:rPr>
          <w:color w:val="000000" w:themeColor="text1"/>
          <w:sz w:val="24"/>
          <w:szCs w:val="24"/>
        </w:rPr>
      </w:pPr>
      <w:r w:rsidRPr="00E250E7">
        <w:rPr>
          <w:color w:val="000000" w:themeColor="text1"/>
          <w:sz w:val="24"/>
          <w:szCs w:val="24"/>
        </w:rPr>
        <w:t>Beardwell, ,. (2017). Human Resource Management. Pearson Education.</w:t>
      </w:r>
    </w:p>
    <w:p w:rsidR="002F2816" w:rsidRPr="00E250E7" w:rsidRDefault="002F2816" w:rsidP="00E250E7">
      <w:pPr>
        <w:spacing w:after="0" w:line="360" w:lineRule="auto"/>
        <w:jc w:val="both"/>
        <w:rPr>
          <w:color w:val="000000" w:themeColor="text1"/>
          <w:sz w:val="24"/>
          <w:szCs w:val="24"/>
        </w:rPr>
      </w:pPr>
      <w:r w:rsidRPr="00E250E7">
        <w:rPr>
          <w:color w:val="000000" w:themeColor="text1"/>
          <w:sz w:val="24"/>
          <w:szCs w:val="24"/>
        </w:rPr>
        <w:t>business case studies (09 25, 2019).</w:t>
      </w:r>
    </w:p>
    <w:p w:rsidR="00B63784" w:rsidRDefault="006238C4" w:rsidP="00E250E7">
      <w:pPr>
        <w:spacing w:after="0" w:line="360" w:lineRule="auto"/>
        <w:jc w:val="both"/>
        <w:rPr>
          <w:color w:val="000000" w:themeColor="text1"/>
          <w:sz w:val="24"/>
          <w:szCs w:val="24"/>
        </w:rPr>
      </w:pPr>
      <w:r w:rsidRPr="00E250E7">
        <w:rPr>
          <w:color w:val="000000" w:themeColor="text1"/>
          <w:sz w:val="24"/>
          <w:szCs w:val="24"/>
        </w:rPr>
        <w:lastRenderedPageBreak/>
        <w:t>Bulla, D N and Scott, P M., (1994). Manpower requirements forecasting: a case example, in (eds) D Ward, T P Bechet and R Tripp, Human Resource Forecasting and Modelling, The Human Resource Planning Society, New York.</w:t>
      </w:r>
    </w:p>
    <w:p w:rsidR="00640DBE" w:rsidRPr="00E250E7" w:rsidRDefault="00640DBE" w:rsidP="00E250E7">
      <w:pPr>
        <w:spacing w:after="0" w:line="360" w:lineRule="auto"/>
        <w:jc w:val="both"/>
        <w:rPr>
          <w:color w:val="000000" w:themeColor="text1"/>
          <w:sz w:val="24"/>
          <w:szCs w:val="24"/>
        </w:rPr>
      </w:pPr>
      <w:r>
        <w:rPr>
          <w:color w:val="000000" w:themeColor="text1"/>
          <w:sz w:val="24"/>
          <w:szCs w:val="24"/>
        </w:rPr>
        <w:t>CIPD</w:t>
      </w:r>
      <w:r w:rsidR="00A25FDF">
        <w:rPr>
          <w:color w:val="000000" w:themeColor="text1"/>
          <w:sz w:val="24"/>
          <w:szCs w:val="24"/>
        </w:rPr>
        <w:t xml:space="preserve"> </w:t>
      </w:r>
      <w:r>
        <w:rPr>
          <w:color w:val="000000" w:themeColor="text1"/>
          <w:sz w:val="24"/>
          <w:szCs w:val="24"/>
        </w:rPr>
        <w:t>(2010)</w:t>
      </w:r>
      <w:r w:rsidR="00A25FDF">
        <w:rPr>
          <w:color w:val="000000" w:themeColor="text1"/>
          <w:sz w:val="24"/>
          <w:szCs w:val="24"/>
        </w:rPr>
        <w:t>)</w:t>
      </w:r>
      <w:r>
        <w:rPr>
          <w:color w:val="000000" w:themeColor="text1"/>
          <w:sz w:val="24"/>
          <w:szCs w:val="24"/>
        </w:rPr>
        <w:t xml:space="preserve"> .Annual Survey of </w:t>
      </w:r>
      <w:r w:rsidR="00A25FDF">
        <w:rPr>
          <w:color w:val="000000" w:themeColor="text1"/>
          <w:sz w:val="24"/>
          <w:szCs w:val="24"/>
        </w:rPr>
        <w:t>Resourcing and</w:t>
      </w:r>
      <w:r>
        <w:rPr>
          <w:color w:val="000000" w:themeColor="text1"/>
          <w:sz w:val="24"/>
          <w:szCs w:val="24"/>
        </w:rPr>
        <w:t xml:space="preserve"> Talent Planning,</w:t>
      </w:r>
      <w:r w:rsidR="00A25FDF">
        <w:rPr>
          <w:color w:val="000000" w:themeColor="text1"/>
          <w:sz w:val="24"/>
          <w:szCs w:val="24"/>
        </w:rPr>
        <w:t xml:space="preserve"> </w:t>
      </w:r>
      <w:r>
        <w:rPr>
          <w:color w:val="000000" w:themeColor="text1"/>
          <w:sz w:val="24"/>
          <w:szCs w:val="24"/>
        </w:rPr>
        <w:t>London,CIPD</w:t>
      </w:r>
      <w:r w:rsidR="00B81CC1">
        <w:rPr>
          <w:color w:val="000000" w:themeColor="text1"/>
          <w:sz w:val="24"/>
          <w:szCs w:val="24"/>
        </w:rPr>
        <w:t>.</w:t>
      </w:r>
    </w:p>
    <w:p w:rsidR="0021191A" w:rsidRPr="00E250E7" w:rsidRDefault="0021191A" w:rsidP="00E250E7">
      <w:pPr>
        <w:spacing w:after="0" w:line="360" w:lineRule="auto"/>
        <w:jc w:val="both"/>
        <w:rPr>
          <w:color w:val="000000" w:themeColor="text1"/>
          <w:sz w:val="24"/>
          <w:szCs w:val="24"/>
        </w:rPr>
      </w:pPr>
      <w:r w:rsidRPr="00E250E7">
        <w:rPr>
          <w:color w:val="000000" w:themeColor="text1"/>
          <w:sz w:val="24"/>
          <w:szCs w:val="24"/>
        </w:rPr>
        <w:t>Davies, F. (2020). Labor Market outlook:Summer 2020.</w:t>
      </w:r>
    </w:p>
    <w:p w:rsidR="00F21E35" w:rsidRPr="00E250E7" w:rsidRDefault="00F21E35" w:rsidP="00E250E7">
      <w:pPr>
        <w:spacing w:after="0" w:line="360" w:lineRule="auto"/>
        <w:jc w:val="both"/>
        <w:rPr>
          <w:color w:val="000000" w:themeColor="text1"/>
          <w:sz w:val="24"/>
          <w:szCs w:val="24"/>
        </w:rPr>
      </w:pPr>
      <w:r w:rsidRPr="00E250E7">
        <w:rPr>
          <w:color w:val="000000" w:themeColor="text1"/>
          <w:sz w:val="24"/>
          <w:szCs w:val="24"/>
        </w:rPr>
        <w:t xml:space="preserve">Investopedia. (n.d.). Retrieved 2020, from </w:t>
      </w:r>
      <w:hyperlink r:id="rId10" w:history="1">
        <w:r w:rsidR="00980CF6" w:rsidRPr="00E250E7">
          <w:rPr>
            <w:rStyle w:val="Hyperlink"/>
            <w:color w:val="000000" w:themeColor="text1"/>
            <w:sz w:val="24"/>
            <w:szCs w:val="24"/>
          </w:rPr>
          <w:t>https://www.investopedia.com/terms/l/labor-market.asp</w:t>
        </w:r>
      </w:hyperlink>
    </w:p>
    <w:p w:rsidR="0021191A" w:rsidRPr="00E250E7" w:rsidRDefault="0021191A" w:rsidP="00E250E7">
      <w:pPr>
        <w:spacing w:after="0" w:line="360" w:lineRule="auto"/>
        <w:jc w:val="both"/>
        <w:rPr>
          <w:color w:val="000000" w:themeColor="text1"/>
          <w:sz w:val="24"/>
          <w:szCs w:val="24"/>
        </w:rPr>
      </w:pPr>
      <w:r w:rsidRPr="00E250E7">
        <w:rPr>
          <w:color w:val="000000" w:themeColor="text1"/>
          <w:sz w:val="24"/>
          <w:szCs w:val="24"/>
        </w:rPr>
        <w:t>Habibi, B., 2019. HR practices of Marks &amp; Spencer, Selfridges, Primark, and Sainsbury’s (Doctoral dissertation, University of Science &amp; Technology).</w:t>
      </w:r>
    </w:p>
    <w:p w:rsidR="00401C8D" w:rsidRPr="00E250E7" w:rsidRDefault="00401C8D" w:rsidP="00E250E7">
      <w:pPr>
        <w:spacing w:after="0" w:line="360" w:lineRule="auto"/>
        <w:jc w:val="both"/>
        <w:rPr>
          <w:color w:val="000000" w:themeColor="text1"/>
          <w:sz w:val="24"/>
          <w:szCs w:val="24"/>
        </w:rPr>
      </w:pPr>
      <w:r w:rsidRPr="00E250E7">
        <w:rPr>
          <w:color w:val="000000" w:themeColor="text1"/>
          <w:sz w:val="24"/>
          <w:szCs w:val="24"/>
        </w:rPr>
        <w:t>James, N. B., and David, M.K. (2000), Strategic Human Resource: Frameworks for</w:t>
      </w:r>
    </w:p>
    <w:p w:rsidR="00401C8D" w:rsidRPr="00E250E7" w:rsidRDefault="00401C8D" w:rsidP="00E250E7">
      <w:pPr>
        <w:spacing w:after="0" w:line="360" w:lineRule="auto"/>
        <w:jc w:val="both"/>
        <w:rPr>
          <w:color w:val="000000" w:themeColor="text1"/>
          <w:sz w:val="24"/>
          <w:szCs w:val="24"/>
        </w:rPr>
      </w:pPr>
      <w:r w:rsidRPr="00E250E7">
        <w:rPr>
          <w:color w:val="000000" w:themeColor="text1"/>
          <w:sz w:val="24"/>
          <w:szCs w:val="24"/>
        </w:rPr>
        <w:t>General Managers, New York: John Wiley &amp; Sons</w:t>
      </w:r>
    </w:p>
    <w:p w:rsidR="000C776F" w:rsidRPr="00E250E7" w:rsidRDefault="000C776F" w:rsidP="00E250E7">
      <w:pPr>
        <w:spacing w:after="0" w:line="360" w:lineRule="auto"/>
        <w:jc w:val="both"/>
        <w:rPr>
          <w:color w:val="000000" w:themeColor="text1"/>
          <w:sz w:val="24"/>
          <w:szCs w:val="24"/>
        </w:rPr>
      </w:pPr>
      <w:r w:rsidRPr="00E250E7">
        <w:rPr>
          <w:color w:val="000000" w:themeColor="text1"/>
          <w:sz w:val="24"/>
          <w:szCs w:val="24"/>
        </w:rPr>
        <w:t>Karim, M.R., Huda, K.N. and Khan, R.S., 2012. Significance of training and post training evaluation for employee effectiveness: An empirical study on Sainsbury's Supermarket Ltd, UK. International Journal of Business and Management, 7(18), p.141.</w:t>
      </w:r>
    </w:p>
    <w:p w:rsidR="0021191A" w:rsidRPr="00E250E7" w:rsidRDefault="0021191A" w:rsidP="00E250E7">
      <w:pPr>
        <w:spacing w:after="0" w:line="360" w:lineRule="auto"/>
        <w:jc w:val="both"/>
        <w:rPr>
          <w:color w:val="000000" w:themeColor="text1"/>
          <w:sz w:val="24"/>
          <w:szCs w:val="24"/>
        </w:rPr>
      </w:pPr>
      <w:r w:rsidRPr="00E250E7">
        <w:rPr>
          <w:color w:val="000000" w:themeColor="text1"/>
          <w:sz w:val="24"/>
          <w:szCs w:val="24"/>
        </w:rPr>
        <w:t>Marketline. (2020, 08 13). Retrieved 09 03, 2020, from https://advantage-marketline-com.ezproxy.uwtsd.ac.uk/News/sainsburys-trialling-ai-technology-to-reduce-shoplifting [Accessed on : 03/09/3030]</w:t>
      </w:r>
    </w:p>
    <w:p w:rsidR="001A33AB" w:rsidRPr="00E250E7" w:rsidRDefault="001A33AB" w:rsidP="00E250E7">
      <w:pPr>
        <w:spacing w:after="0" w:line="360" w:lineRule="auto"/>
        <w:jc w:val="both"/>
        <w:rPr>
          <w:color w:val="000000" w:themeColor="text1"/>
          <w:sz w:val="24"/>
          <w:szCs w:val="24"/>
        </w:rPr>
      </w:pPr>
      <w:r w:rsidRPr="00E250E7">
        <w:rPr>
          <w:color w:val="000000" w:themeColor="text1"/>
          <w:sz w:val="24"/>
          <w:szCs w:val="24"/>
        </w:rPr>
        <w:t>Matthew. (2012). How Sainsbury's is using technology to drive sales and engage customers. the guardian.</w:t>
      </w:r>
    </w:p>
    <w:p w:rsidR="00BB55F5" w:rsidRPr="00E250E7" w:rsidRDefault="00BB55F5" w:rsidP="00E250E7">
      <w:pPr>
        <w:spacing w:after="0" w:line="360" w:lineRule="auto"/>
        <w:jc w:val="both"/>
        <w:rPr>
          <w:color w:val="000000" w:themeColor="text1"/>
          <w:sz w:val="24"/>
          <w:szCs w:val="24"/>
        </w:rPr>
      </w:pPr>
      <w:r w:rsidRPr="00E250E7">
        <w:rPr>
          <w:color w:val="000000" w:themeColor="text1"/>
          <w:sz w:val="24"/>
          <w:szCs w:val="24"/>
        </w:rPr>
        <w:t>Richardson, T. (1999). The impact of people management practises on business performance. London,CIPD</w:t>
      </w:r>
    </w:p>
    <w:p w:rsidR="0021191A" w:rsidRPr="00E250E7" w:rsidRDefault="00AB2C6F" w:rsidP="00E250E7">
      <w:pPr>
        <w:spacing w:after="0" w:line="360" w:lineRule="auto"/>
        <w:jc w:val="both"/>
        <w:rPr>
          <w:color w:val="000000" w:themeColor="text1"/>
          <w:sz w:val="24"/>
          <w:szCs w:val="24"/>
        </w:rPr>
      </w:pPr>
      <w:r w:rsidRPr="00E250E7">
        <w:rPr>
          <w:color w:val="000000" w:themeColor="text1"/>
          <w:sz w:val="24"/>
          <w:szCs w:val="24"/>
        </w:rPr>
        <w:t>Tamzid, M. and Parves, M.T., 2017. Human Resource Management Policies and Diversity Management (A Case Study on Sainsbury’s). Human Resource Management, 8(4).</w:t>
      </w:r>
    </w:p>
    <w:p w:rsidR="000C4024" w:rsidRPr="00E250E7" w:rsidRDefault="00A211A3" w:rsidP="00E250E7">
      <w:pPr>
        <w:spacing w:after="0" w:line="360" w:lineRule="auto"/>
        <w:jc w:val="both"/>
        <w:rPr>
          <w:color w:val="000000" w:themeColor="text1"/>
          <w:sz w:val="24"/>
          <w:szCs w:val="24"/>
        </w:rPr>
      </w:pPr>
      <w:hyperlink r:id="rId11" w:history="1">
        <w:r w:rsidR="000C4024" w:rsidRPr="00E250E7">
          <w:rPr>
            <w:rStyle w:val="Hyperlink"/>
            <w:color w:val="000000" w:themeColor="text1"/>
            <w:sz w:val="24"/>
            <w:szCs w:val="24"/>
          </w:rPr>
          <w:t>https://www.about.sainsburys.co.uk/news/latest-news/2020/30-04-2020-prelims</w:t>
        </w:r>
      </w:hyperlink>
      <w:r w:rsidR="000C4024" w:rsidRPr="00E250E7">
        <w:rPr>
          <w:color w:val="000000" w:themeColor="text1"/>
          <w:sz w:val="24"/>
          <w:szCs w:val="24"/>
        </w:rPr>
        <w:t xml:space="preserve"> [Accessed on 09/09/2020]</w:t>
      </w:r>
      <w:r w:rsidR="00BE4ED0" w:rsidRPr="00E250E7">
        <w:rPr>
          <w:color w:val="000000" w:themeColor="text1"/>
          <w:sz w:val="24"/>
          <w:szCs w:val="24"/>
        </w:rPr>
        <w:t>.</w:t>
      </w:r>
    </w:p>
    <w:p w:rsidR="007D51F6" w:rsidRDefault="00D2455E" w:rsidP="00E250E7">
      <w:pPr>
        <w:spacing w:after="0" w:line="360" w:lineRule="auto"/>
        <w:jc w:val="both"/>
        <w:rPr>
          <w:color w:val="000000" w:themeColor="text1"/>
          <w:sz w:val="24"/>
          <w:szCs w:val="24"/>
        </w:rPr>
      </w:pPr>
      <w:hyperlink r:id="rId12" w:history="1">
        <w:r w:rsidRPr="00415858">
          <w:rPr>
            <w:rStyle w:val="Hyperlink"/>
            <w:sz w:val="24"/>
            <w:szCs w:val="24"/>
          </w:rPr>
          <w:t>https://www.sainsburys.co.uk/</w:t>
        </w:r>
      </w:hyperlink>
      <w:r>
        <w:rPr>
          <w:color w:val="000000" w:themeColor="text1"/>
          <w:sz w:val="24"/>
          <w:szCs w:val="24"/>
        </w:rPr>
        <w:t xml:space="preserve"> [Accessed on:</w:t>
      </w:r>
      <w:r w:rsidR="00C567D3">
        <w:rPr>
          <w:color w:val="000000" w:themeColor="text1"/>
          <w:sz w:val="24"/>
          <w:szCs w:val="24"/>
        </w:rPr>
        <w:t xml:space="preserve"> </w:t>
      </w:r>
      <w:r>
        <w:rPr>
          <w:color w:val="000000" w:themeColor="text1"/>
          <w:sz w:val="24"/>
          <w:szCs w:val="24"/>
        </w:rPr>
        <w:t>03/09/2020]</w:t>
      </w:r>
    </w:p>
    <w:p w:rsidR="00277FC0" w:rsidRPr="00E250E7" w:rsidRDefault="00277FC0" w:rsidP="00E250E7">
      <w:pPr>
        <w:spacing w:after="0" w:line="360" w:lineRule="auto"/>
        <w:jc w:val="both"/>
        <w:rPr>
          <w:color w:val="000000" w:themeColor="text1"/>
          <w:sz w:val="24"/>
          <w:szCs w:val="24"/>
        </w:rPr>
      </w:pPr>
      <w:hyperlink r:id="rId13" w:history="1">
        <w:r w:rsidRPr="00415858">
          <w:rPr>
            <w:rStyle w:val="Hyperlink"/>
            <w:sz w:val="24"/>
            <w:szCs w:val="24"/>
          </w:rPr>
          <w:t>https://www.bbc.co.uk/news</w:t>
        </w:r>
      </w:hyperlink>
      <w:r>
        <w:rPr>
          <w:color w:val="000000" w:themeColor="text1"/>
          <w:sz w:val="24"/>
          <w:szCs w:val="24"/>
        </w:rPr>
        <w:t xml:space="preserve"> [Accessed on: 07 /09/2020]</w:t>
      </w:r>
    </w:p>
    <w:p w:rsidR="00644952" w:rsidRPr="00E250E7" w:rsidRDefault="00644952" w:rsidP="00E250E7">
      <w:pPr>
        <w:spacing w:after="0" w:line="360" w:lineRule="auto"/>
        <w:jc w:val="both"/>
        <w:rPr>
          <w:color w:val="000000" w:themeColor="text1"/>
          <w:sz w:val="24"/>
          <w:szCs w:val="24"/>
        </w:rPr>
      </w:pPr>
    </w:p>
    <w:p w:rsidR="00105E65" w:rsidRPr="00E250E7" w:rsidRDefault="00105E65" w:rsidP="00E250E7">
      <w:pPr>
        <w:spacing w:after="0" w:line="360" w:lineRule="auto"/>
        <w:jc w:val="both"/>
        <w:rPr>
          <w:color w:val="000000" w:themeColor="text1"/>
          <w:sz w:val="24"/>
          <w:szCs w:val="24"/>
        </w:rPr>
      </w:pPr>
    </w:p>
    <w:p w:rsidR="00F21E35" w:rsidRPr="00E250E7" w:rsidRDefault="00F21E35" w:rsidP="00E250E7">
      <w:pPr>
        <w:spacing w:after="0" w:line="360" w:lineRule="auto"/>
        <w:jc w:val="both"/>
        <w:rPr>
          <w:color w:val="000000" w:themeColor="text1"/>
          <w:sz w:val="24"/>
          <w:szCs w:val="24"/>
        </w:rPr>
      </w:pPr>
    </w:p>
    <w:p w:rsidR="00853A2B" w:rsidRPr="00E250E7" w:rsidRDefault="00853A2B" w:rsidP="00E250E7">
      <w:pPr>
        <w:spacing w:after="0" w:line="360" w:lineRule="auto"/>
        <w:jc w:val="both"/>
        <w:rPr>
          <w:color w:val="000000" w:themeColor="text1"/>
          <w:sz w:val="24"/>
          <w:szCs w:val="24"/>
        </w:rPr>
      </w:pPr>
      <w:r w:rsidRPr="00E250E7">
        <w:rPr>
          <w:color w:val="000000" w:themeColor="text1"/>
          <w:sz w:val="24"/>
          <w:szCs w:val="24"/>
        </w:rPr>
        <w:t>.</w:t>
      </w:r>
    </w:p>
    <w:p w:rsidR="00EE70C7" w:rsidRPr="00E250E7" w:rsidRDefault="00EE70C7" w:rsidP="00E250E7">
      <w:pPr>
        <w:spacing w:after="0" w:line="360" w:lineRule="auto"/>
        <w:jc w:val="both"/>
        <w:rPr>
          <w:color w:val="000000" w:themeColor="text1"/>
          <w:sz w:val="24"/>
          <w:szCs w:val="24"/>
        </w:rPr>
      </w:pPr>
    </w:p>
    <w:sectPr w:rsidR="00EE70C7" w:rsidRPr="00E250E7" w:rsidSect="000F5097">
      <w:head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CB0" w:rsidRDefault="000D4CB0" w:rsidP="00C11D3A">
      <w:pPr>
        <w:spacing w:after="0" w:line="240" w:lineRule="auto"/>
      </w:pPr>
      <w:r>
        <w:separator/>
      </w:r>
    </w:p>
  </w:endnote>
  <w:endnote w:type="continuationSeparator" w:id="1">
    <w:p w:rsidR="000D4CB0" w:rsidRDefault="000D4CB0" w:rsidP="00C11D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CB0" w:rsidRDefault="000D4CB0" w:rsidP="00C11D3A">
      <w:pPr>
        <w:spacing w:after="0" w:line="240" w:lineRule="auto"/>
      </w:pPr>
      <w:r>
        <w:separator/>
      </w:r>
    </w:p>
  </w:footnote>
  <w:footnote w:type="continuationSeparator" w:id="1">
    <w:p w:rsidR="000D4CB0" w:rsidRDefault="000D4CB0" w:rsidP="00C11D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6470553"/>
      <w:docPartObj>
        <w:docPartGallery w:val="Page Numbers (Top of Page)"/>
        <w:docPartUnique/>
      </w:docPartObj>
    </w:sdtPr>
    <w:sdtContent>
      <w:p w:rsidR="00333F27" w:rsidRDefault="00333F27">
        <w:pPr>
          <w:pStyle w:val="Header"/>
        </w:pPr>
        <w:fldSimple w:instr=" PAGE   \* MERGEFORMAT ">
          <w:r w:rsidR="00B63C05">
            <w:rPr>
              <w:noProof/>
            </w:rPr>
            <w:t>9</w:t>
          </w:r>
        </w:fldSimple>
      </w:p>
    </w:sdtContent>
  </w:sdt>
  <w:p w:rsidR="00333F27" w:rsidRDefault="00333F2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60C0F"/>
    <w:multiLevelType w:val="hybridMultilevel"/>
    <w:tmpl w:val="34C4C90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363F5724"/>
    <w:multiLevelType w:val="hybridMultilevel"/>
    <w:tmpl w:val="77FEC7A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A70394"/>
    <w:rsid w:val="00016E36"/>
    <w:rsid w:val="00022DB0"/>
    <w:rsid w:val="00025DC6"/>
    <w:rsid w:val="000278EE"/>
    <w:rsid w:val="00030705"/>
    <w:rsid w:val="000315B4"/>
    <w:rsid w:val="000424BB"/>
    <w:rsid w:val="00044909"/>
    <w:rsid w:val="000640EB"/>
    <w:rsid w:val="000737AE"/>
    <w:rsid w:val="00073B42"/>
    <w:rsid w:val="000771F0"/>
    <w:rsid w:val="0008145B"/>
    <w:rsid w:val="00082990"/>
    <w:rsid w:val="00085C5E"/>
    <w:rsid w:val="00090002"/>
    <w:rsid w:val="00092BF1"/>
    <w:rsid w:val="000A152F"/>
    <w:rsid w:val="000A1B15"/>
    <w:rsid w:val="000A6BEB"/>
    <w:rsid w:val="000B589D"/>
    <w:rsid w:val="000C0E90"/>
    <w:rsid w:val="000C2A46"/>
    <w:rsid w:val="000C3D8C"/>
    <w:rsid w:val="000C4024"/>
    <w:rsid w:val="000C6398"/>
    <w:rsid w:val="000C776F"/>
    <w:rsid w:val="000D4569"/>
    <w:rsid w:val="000D4CB0"/>
    <w:rsid w:val="000E4EC9"/>
    <w:rsid w:val="000F182A"/>
    <w:rsid w:val="000F3DFE"/>
    <w:rsid w:val="000F5097"/>
    <w:rsid w:val="00105E65"/>
    <w:rsid w:val="0011428F"/>
    <w:rsid w:val="00124529"/>
    <w:rsid w:val="00132EF7"/>
    <w:rsid w:val="00137446"/>
    <w:rsid w:val="00150BA4"/>
    <w:rsid w:val="0015418A"/>
    <w:rsid w:val="00163199"/>
    <w:rsid w:val="00171CF7"/>
    <w:rsid w:val="001767F3"/>
    <w:rsid w:val="00176B11"/>
    <w:rsid w:val="00177F7F"/>
    <w:rsid w:val="001A13A9"/>
    <w:rsid w:val="001A33AB"/>
    <w:rsid w:val="001A4F32"/>
    <w:rsid w:val="001B3F5A"/>
    <w:rsid w:val="001C308E"/>
    <w:rsid w:val="001C3B94"/>
    <w:rsid w:val="001D0C8C"/>
    <w:rsid w:val="001D1123"/>
    <w:rsid w:val="001D23DE"/>
    <w:rsid w:val="001E143D"/>
    <w:rsid w:val="00207F06"/>
    <w:rsid w:val="0021191A"/>
    <w:rsid w:val="00217B51"/>
    <w:rsid w:val="00232252"/>
    <w:rsid w:val="00232649"/>
    <w:rsid w:val="00236E6D"/>
    <w:rsid w:val="00237F66"/>
    <w:rsid w:val="002402D9"/>
    <w:rsid w:val="002449A5"/>
    <w:rsid w:val="0025529B"/>
    <w:rsid w:val="00255AA3"/>
    <w:rsid w:val="00265CE3"/>
    <w:rsid w:val="00266ECD"/>
    <w:rsid w:val="00271EAC"/>
    <w:rsid w:val="00273DAA"/>
    <w:rsid w:val="00274AE4"/>
    <w:rsid w:val="00277FC0"/>
    <w:rsid w:val="002814D9"/>
    <w:rsid w:val="00290BDC"/>
    <w:rsid w:val="00292538"/>
    <w:rsid w:val="002A37AD"/>
    <w:rsid w:val="002A4D70"/>
    <w:rsid w:val="002B2484"/>
    <w:rsid w:val="002B6BCA"/>
    <w:rsid w:val="002D2675"/>
    <w:rsid w:val="002D340D"/>
    <w:rsid w:val="002E0462"/>
    <w:rsid w:val="002F2816"/>
    <w:rsid w:val="002F645F"/>
    <w:rsid w:val="00300EB8"/>
    <w:rsid w:val="00304039"/>
    <w:rsid w:val="00304D2D"/>
    <w:rsid w:val="00313B94"/>
    <w:rsid w:val="0031525C"/>
    <w:rsid w:val="00317359"/>
    <w:rsid w:val="00320F30"/>
    <w:rsid w:val="00323BAF"/>
    <w:rsid w:val="003269A1"/>
    <w:rsid w:val="00333F27"/>
    <w:rsid w:val="00341CD4"/>
    <w:rsid w:val="00341D9B"/>
    <w:rsid w:val="00343D02"/>
    <w:rsid w:val="00352C7A"/>
    <w:rsid w:val="0037013A"/>
    <w:rsid w:val="00373338"/>
    <w:rsid w:val="00382D7B"/>
    <w:rsid w:val="0038727B"/>
    <w:rsid w:val="003A1AD4"/>
    <w:rsid w:val="003B11D1"/>
    <w:rsid w:val="003B5AFC"/>
    <w:rsid w:val="003B6D32"/>
    <w:rsid w:val="003D147A"/>
    <w:rsid w:val="003E1935"/>
    <w:rsid w:val="003F2996"/>
    <w:rsid w:val="00401C8D"/>
    <w:rsid w:val="00405AC9"/>
    <w:rsid w:val="0040765A"/>
    <w:rsid w:val="0041150C"/>
    <w:rsid w:val="00441862"/>
    <w:rsid w:val="00442E37"/>
    <w:rsid w:val="00443C5F"/>
    <w:rsid w:val="00447FCC"/>
    <w:rsid w:val="004674A1"/>
    <w:rsid w:val="00473585"/>
    <w:rsid w:val="00480318"/>
    <w:rsid w:val="00481B26"/>
    <w:rsid w:val="00490B1E"/>
    <w:rsid w:val="004B0F92"/>
    <w:rsid w:val="004B46BE"/>
    <w:rsid w:val="004E4996"/>
    <w:rsid w:val="004F0DAA"/>
    <w:rsid w:val="004F7E45"/>
    <w:rsid w:val="00511591"/>
    <w:rsid w:val="00512FDA"/>
    <w:rsid w:val="00534330"/>
    <w:rsid w:val="00534789"/>
    <w:rsid w:val="005406C5"/>
    <w:rsid w:val="00542131"/>
    <w:rsid w:val="00545688"/>
    <w:rsid w:val="005461AD"/>
    <w:rsid w:val="00547FB5"/>
    <w:rsid w:val="00557637"/>
    <w:rsid w:val="00560275"/>
    <w:rsid w:val="00567B4E"/>
    <w:rsid w:val="00571E92"/>
    <w:rsid w:val="005745B7"/>
    <w:rsid w:val="00585A4E"/>
    <w:rsid w:val="00586759"/>
    <w:rsid w:val="00586AEC"/>
    <w:rsid w:val="00587364"/>
    <w:rsid w:val="005A7364"/>
    <w:rsid w:val="005B54BB"/>
    <w:rsid w:val="005C1B29"/>
    <w:rsid w:val="005D23D4"/>
    <w:rsid w:val="005D3739"/>
    <w:rsid w:val="005E0531"/>
    <w:rsid w:val="005E49B9"/>
    <w:rsid w:val="00601DFB"/>
    <w:rsid w:val="006020DB"/>
    <w:rsid w:val="0060743F"/>
    <w:rsid w:val="006213E1"/>
    <w:rsid w:val="006238C4"/>
    <w:rsid w:val="00640DBE"/>
    <w:rsid w:val="00644952"/>
    <w:rsid w:val="00646AED"/>
    <w:rsid w:val="006540F0"/>
    <w:rsid w:val="00655736"/>
    <w:rsid w:val="00655DF0"/>
    <w:rsid w:val="00655FFD"/>
    <w:rsid w:val="006561B3"/>
    <w:rsid w:val="006637B8"/>
    <w:rsid w:val="00672FF4"/>
    <w:rsid w:val="00676FEA"/>
    <w:rsid w:val="00680687"/>
    <w:rsid w:val="006854F3"/>
    <w:rsid w:val="0068648B"/>
    <w:rsid w:val="0069070B"/>
    <w:rsid w:val="006A68B2"/>
    <w:rsid w:val="006B1939"/>
    <w:rsid w:val="006C10C2"/>
    <w:rsid w:val="006C7074"/>
    <w:rsid w:val="006C723F"/>
    <w:rsid w:val="006C74D4"/>
    <w:rsid w:val="006D0166"/>
    <w:rsid w:val="006D0B63"/>
    <w:rsid w:val="006D0BD7"/>
    <w:rsid w:val="006D709C"/>
    <w:rsid w:val="006E568E"/>
    <w:rsid w:val="006E7DAF"/>
    <w:rsid w:val="006F5AB5"/>
    <w:rsid w:val="006F71C6"/>
    <w:rsid w:val="0071415E"/>
    <w:rsid w:val="007143D0"/>
    <w:rsid w:val="00720CC4"/>
    <w:rsid w:val="007414F5"/>
    <w:rsid w:val="00745AD4"/>
    <w:rsid w:val="00747C9C"/>
    <w:rsid w:val="007575D8"/>
    <w:rsid w:val="0078026B"/>
    <w:rsid w:val="0079364D"/>
    <w:rsid w:val="007936F0"/>
    <w:rsid w:val="007A09FF"/>
    <w:rsid w:val="007A2F5D"/>
    <w:rsid w:val="007A58E3"/>
    <w:rsid w:val="007A659B"/>
    <w:rsid w:val="007A77FA"/>
    <w:rsid w:val="007B698D"/>
    <w:rsid w:val="007B7D3E"/>
    <w:rsid w:val="007C7B2F"/>
    <w:rsid w:val="007C7F8E"/>
    <w:rsid w:val="007D51F6"/>
    <w:rsid w:val="007F2844"/>
    <w:rsid w:val="007F73A9"/>
    <w:rsid w:val="00800C2E"/>
    <w:rsid w:val="008014B1"/>
    <w:rsid w:val="00812F60"/>
    <w:rsid w:val="00815DCF"/>
    <w:rsid w:val="00822C54"/>
    <w:rsid w:val="0082722A"/>
    <w:rsid w:val="0083002D"/>
    <w:rsid w:val="008333B5"/>
    <w:rsid w:val="00853A2B"/>
    <w:rsid w:val="00857641"/>
    <w:rsid w:val="00861D81"/>
    <w:rsid w:val="008640EB"/>
    <w:rsid w:val="00867A2C"/>
    <w:rsid w:val="0088525A"/>
    <w:rsid w:val="00886409"/>
    <w:rsid w:val="00891119"/>
    <w:rsid w:val="0089199E"/>
    <w:rsid w:val="00893728"/>
    <w:rsid w:val="008A37D4"/>
    <w:rsid w:val="008A598E"/>
    <w:rsid w:val="008A78EB"/>
    <w:rsid w:val="008B1EFD"/>
    <w:rsid w:val="008C339C"/>
    <w:rsid w:val="008C7147"/>
    <w:rsid w:val="008D1DB2"/>
    <w:rsid w:val="008E4729"/>
    <w:rsid w:val="008E4AEE"/>
    <w:rsid w:val="008F6AB2"/>
    <w:rsid w:val="008F74A1"/>
    <w:rsid w:val="008F7FB4"/>
    <w:rsid w:val="00917A5D"/>
    <w:rsid w:val="009238F6"/>
    <w:rsid w:val="00941432"/>
    <w:rsid w:val="00963AC9"/>
    <w:rsid w:val="00980CF6"/>
    <w:rsid w:val="00983176"/>
    <w:rsid w:val="009848C9"/>
    <w:rsid w:val="00987E34"/>
    <w:rsid w:val="00993DA2"/>
    <w:rsid w:val="009A4BE5"/>
    <w:rsid w:val="009B5275"/>
    <w:rsid w:val="009B5F44"/>
    <w:rsid w:val="009C04D1"/>
    <w:rsid w:val="009C20C8"/>
    <w:rsid w:val="009D037E"/>
    <w:rsid w:val="009D73FF"/>
    <w:rsid w:val="009E64BE"/>
    <w:rsid w:val="009F2559"/>
    <w:rsid w:val="009F26CD"/>
    <w:rsid w:val="00A04BCB"/>
    <w:rsid w:val="00A205A9"/>
    <w:rsid w:val="00A211A3"/>
    <w:rsid w:val="00A24793"/>
    <w:rsid w:val="00A25FDF"/>
    <w:rsid w:val="00A30DE2"/>
    <w:rsid w:val="00A35ED2"/>
    <w:rsid w:val="00A41759"/>
    <w:rsid w:val="00A430AB"/>
    <w:rsid w:val="00A57A2C"/>
    <w:rsid w:val="00A63888"/>
    <w:rsid w:val="00A70394"/>
    <w:rsid w:val="00A8027F"/>
    <w:rsid w:val="00A8135B"/>
    <w:rsid w:val="00A927F5"/>
    <w:rsid w:val="00A92EDC"/>
    <w:rsid w:val="00A94CCE"/>
    <w:rsid w:val="00A974AF"/>
    <w:rsid w:val="00AA198C"/>
    <w:rsid w:val="00AB2C6F"/>
    <w:rsid w:val="00AC09F1"/>
    <w:rsid w:val="00AC2218"/>
    <w:rsid w:val="00AE1013"/>
    <w:rsid w:val="00AE1430"/>
    <w:rsid w:val="00AE363E"/>
    <w:rsid w:val="00B0691F"/>
    <w:rsid w:val="00B0716E"/>
    <w:rsid w:val="00B36334"/>
    <w:rsid w:val="00B45417"/>
    <w:rsid w:val="00B53446"/>
    <w:rsid w:val="00B63784"/>
    <w:rsid w:val="00B63C05"/>
    <w:rsid w:val="00B65152"/>
    <w:rsid w:val="00B67A35"/>
    <w:rsid w:val="00B81CC1"/>
    <w:rsid w:val="00B92299"/>
    <w:rsid w:val="00B92CD0"/>
    <w:rsid w:val="00BB55F5"/>
    <w:rsid w:val="00BD49D4"/>
    <w:rsid w:val="00BD4DF0"/>
    <w:rsid w:val="00BE4ED0"/>
    <w:rsid w:val="00BE69AE"/>
    <w:rsid w:val="00BF5B8A"/>
    <w:rsid w:val="00C02849"/>
    <w:rsid w:val="00C11D3A"/>
    <w:rsid w:val="00C17601"/>
    <w:rsid w:val="00C21586"/>
    <w:rsid w:val="00C23729"/>
    <w:rsid w:val="00C26666"/>
    <w:rsid w:val="00C30CAE"/>
    <w:rsid w:val="00C35D50"/>
    <w:rsid w:val="00C375BF"/>
    <w:rsid w:val="00C421A7"/>
    <w:rsid w:val="00C469BF"/>
    <w:rsid w:val="00C567D3"/>
    <w:rsid w:val="00C616FF"/>
    <w:rsid w:val="00C671C9"/>
    <w:rsid w:val="00C702C5"/>
    <w:rsid w:val="00C723A7"/>
    <w:rsid w:val="00C727F7"/>
    <w:rsid w:val="00C746E0"/>
    <w:rsid w:val="00C94EA8"/>
    <w:rsid w:val="00C97453"/>
    <w:rsid w:val="00CA47FE"/>
    <w:rsid w:val="00CA69ED"/>
    <w:rsid w:val="00CC4BD9"/>
    <w:rsid w:val="00CD4E3A"/>
    <w:rsid w:val="00CD4F4E"/>
    <w:rsid w:val="00CD6BA7"/>
    <w:rsid w:val="00CF7366"/>
    <w:rsid w:val="00CF7530"/>
    <w:rsid w:val="00D00EF3"/>
    <w:rsid w:val="00D20951"/>
    <w:rsid w:val="00D221B6"/>
    <w:rsid w:val="00D2455E"/>
    <w:rsid w:val="00D333DB"/>
    <w:rsid w:val="00D36268"/>
    <w:rsid w:val="00D410DD"/>
    <w:rsid w:val="00D4549C"/>
    <w:rsid w:val="00D51AFD"/>
    <w:rsid w:val="00D54466"/>
    <w:rsid w:val="00D54D9E"/>
    <w:rsid w:val="00D61486"/>
    <w:rsid w:val="00D72A68"/>
    <w:rsid w:val="00D876A7"/>
    <w:rsid w:val="00DA4B0E"/>
    <w:rsid w:val="00DB2B60"/>
    <w:rsid w:val="00DC30FA"/>
    <w:rsid w:val="00DC75A3"/>
    <w:rsid w:val="00DD6F14"/>
    <w:rsid w:val="00DF1B65"/>
    <w:rsid w:val="00DF2572"/>
    <w:rsid w:val="00DF4CC9"/>
    <w:rsid w:val="00DF5107"/>
    <w:rsid w:val="00DF6AAE"/>
    <w:rsid w:val="00E02F3E"/>
    <w:rsid w:val="00E06209"/>
    <w:rsid w:val="00E224C2"/>
    <w:rsid w:val="00E22B1D"/>
    <w:rsid w:val="00E24C70"/>
    <w:rsid w:val="00E250E7"/>
    <w:rsid w:val="00E27193"/>
    <w:rsid w:val="00E31F02"/>
    <w:rsid w:val="00E33565"/>
    <w:rsid w:val="00E40FF2"/>
    <w:rsid w:val="00E553B1"/>
    <w:rsid w:val="00E60A7A"/>
    <w:rsid w:val="00E70E23"/>
    <w:rsid w:val="00E87C53"/>
    <w:rsid w:val="00E90344"/>
    <w:rsid w:val="00E96464"/>
    <w:rsid w:val="00E97401"/>
    <w:rsid w:val="00EA185D"/>
    <w:rsid w:val="00ED3E0D"/>
    <w:rsid w:val="00ED6C0D"/>
    <w:rsid w:val="00EE70C7"/>
    <w:rsid w:val="00EF3B1A"/>
    <w:rsid w:val="00EF5AE9"/>
    <w:rsid w:val="00F037E7"/>
    <w:rsid w:val="00F21AF3"/>
    <w:rsid w:val="00F21E35"/>
    <w:rsid w:val="00F30D9B"/>
    <w:rsid w:val="00F31D66"/>
    <w:rsid w:val="00F355F8"/>
    <w:rsid w:val="00F44212"/>
    <w:rsid w:val="00F54E23"/>
    <w:rsid w:val="00F647F8"/>
    <w:rsid w:val="00F718C3"/>
    <w:rsid w:val="00F9397D"/>
    <w:rsid w:val="00FA4705"/>
    <w:rsid w:val="00FB24F8"/>
    <w:rsid w:val="00FB4573"/>
    <w:rsid w:val="00FB5336"/>
    <w:rsid w:val="00FC342D"/>
    <w:rsid w:val="00FC6FFB"/>
    <w:rsid w:val="00FD6AA8"/>
    <w:rsid w:val="00FE00CC"/>
    <w:rsid w:val="00FE07BA"/>
    <w:rsid w:val="00FE76B2"/>
    <w:rsid w:val="00FF32EE"/>
    <w:rsid w:val="00FF6963"/>
  </w:rsids>
  <m:mathPr>
    <m:mathFont m:val="Cambria Math"/>
    <m:brkBin m:val="before"/>
    <m:brkBinSub m:val="--"/>
    <m:smallFrac m:val="off"/>
    <m:dispDef/>
    <m:lMargin m:val="0"/>
    <m:rMargin m:val="0"/>
    <m:defJc m:val="centerGroup"/>
    <m:wrapIndent m:val="1440"/>
    <m:intLim m:val="subSup"/>
    <m:naryLim m:val="undOvr"/>
  </m:mathPr>
  <w:themeFontLang w:val="en-SG" w:bidi="ne-NP"/>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097"/>
  </w:style>
  <w:style w:type="paragraph" w:styleId="Heading1">
    <w:name w:val="heading 1"/>
    <w:basedOn w:val="Normal"/>
    <w:next w:val="Normal"/>
    <w:link w:val="Heading1Char"/>
    <w:uiPriority w:val="9"/>
    <w:qFormat/>
    <w:rsid w:val="000C2A4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unhideWhenUsed/>
    <w:qFormat/>
    <w:rsid w:val="006C74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1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B15"/>
    <w:rPr>
      <w:rFonts w:ascii="Tahoma" w:hAnsi="Tahoma" w:cs="Tahoma"/>
      <w:sz w:val="16"/>
      <w:szCs w:val="16"/>
    </w:rPr>
  </w:style>
  <w:style w:type="character" w:customStyle="1" w:styleId="Heading1Char">
    <w:name w:val="Heading 1 Char"/>
    <w:basedOn w:val="DefaultParagraphFont"/>
    <w:link w:val="Heading1"/>
    <w:uiPriority w:val="9"/>
    <w:rsid w:val="000C2A46"/>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0C2A46"/>
  </w:style>
  <w:style w:type="paragraph" w:styleId="ListParagraph">
    <w:name w:val="List Paragraph"/>
    <w:basedOn w:val="Normal"/>
    <w:uiPriority w:val="34"/>
    <w:qFormat/>
    <w:rsid w:val="00BE69AE"/>
    <w:pPr>
      <w:ind w:left="720"/>
      <w:contextualSpacing/>
    </w:pPr>
  </w:style>
  <w:style w:type="character" w:styleId="Hyperlink">
    <w:name w:val="Hyperlink"/>
    <w:basedOn w:val="DefaultParagraphFont"/>
    <w:uiPriority w:val="99"/>
    <w:unhideWhenUsed/>
    <w:rsid w:val="007F2844"/>
    <w:rPr>
      <w:color w:val="0000FF" w:themeColor="hyperlink"/>
      <w:u w:val="single"/>
    </w:rPr>
  </w:style>
  <w:style w:type="character" w:customStyle="1" w:styleId="Heading2Char">
    <w:name w:val="Heading 2 Char"/>
    <w:basedOn w:val="DefaultParagraphFont"/>
    <w:link w:val="Heading2"/>
    <w:uiPriority w:val="9"/>
    <w:rsid w:val="006C74D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016E36"/>
    <w:pPr>
      <w:spacing w:after="0" w:line="240" w:lineRule="auto"/>
    </w:pPr>
  </w:style>
  <w:style w:type="paragraph" w:styleId="Header">
    <w:name w:val="header"/>
    <w:basedOn w:val="Normal"/>
    <w:link w:val="HeaderChar"/>
    <w:uiPriority w:val="99"/>
    <w:unhideWhenUsed/>
    <w:rsid w:val="00C11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D3A"/>
  </w:style>
  <w:style w:type="paragraph" w:styleId="Footer">
    <w:name w:val="footer"/>
    <w:basedOn w:val="Normal"/>
    <w:link w:val="FooterChar"/>
    <w:uiPriority w:val="99"/>
    <w:semiHidden/>
    <w:unhideWhenUsed/>
    <w:rsid w:val="00C11D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11D3A"/>
  </w:style>
  <w:style w:type="paragraph" w:styleId="TOCHeading">
    <w:name w:val="TOC Heading"/>
    <w:basedOn w:val="Heading1"/>
    <w:next w:val="Normal"/>
    <w:uiPriority w:val="39"/>
    <w:semiHidden/>
    <w:unhideWhenUsed/>
    <w:qFormat/>
    <w:rsid w:val="002D340D"/>
    <w:pPr>
      <w:outlineLvl w:val="9"/>
    </w:pPr>
    <w:rPr>
      <w:lang w:bidi="ar-SA"/>
    </w:rPr>
  </w:style>
  <w:style w:type="paragraph" w:styleId="TOC1">
    <w:name w:val="toc 1"/>
    <w:basedOn w:val="Normal"/>
    <w:next w:val="Normal"/>
    <w:autoRedefine/>
    <w:uiPriority w:val="39"/>
    <w:unhideWhenUsed/>
    <w:rsid w:val="002D340D"/>
    <w:pPr>
      <w:spacing w:after="100"/>
    </w:pPr>
  </w:style>
  <w:style w:type="paragraph" w:styleId="TOC2">
    <w:name w:val="toc 2"/>
    <w:basedOn w:val="Normal"/>
    <w:next w:val="Normal"/>
    <w:autoRedefine/>
    <w:uiPriority w:val="39"/>
    <w:unhideWhenUsed/>
    <w:rsid w:val="002D340D"/>
    <w:pPr>
      <w:spacing w:after="100"/>
      <w:ind w:left="220"/>
    </w:pPr>
  </w:style>
</w:styles>
</file>

<file path=word/webSettings.xml><?xml version="1.0" encoding="utf-8"?>
<w:webSettings xmlns:r="http://schemas.openxmlformats.org/officeDocument/2006/relationships" xmlns:w="http://schemas.openxmlformats.org/wordprocessingml/2006/main">
  <w:divs>
    <w:div w:id="1085296453">
      <w:bodyDiv w:val="1"/>
      <w:marLeft w:val="0"/>
      <w:marRight w:val="0"/>
      <w:marTop w:val="0"/>
      <w:marBottom w:val="0"/>
      <w:divBdr>
        <w:top w:val="none" w:sz="0" w:space="0" w:color="auto"/>
        <w:left w:val="none" w:sz="0" w:space="0" w:color="auto"/>
        <w:bottom w:val="none" w:sz="0" w:space="0" w:color="auto"/>
        <w:right w:val="none" w:sz="0" w:space="0" w:color="auto"/>
      </w:divBdr>
    </w:div>
    <w:div w:id="1460611832">
      <w:bodyDiv w:val="1"/>
      <w:marLeft w:val="0"/>
      <w:marRight w:val="0"/>
      <w:marTop w:val="0"/>
      <w:marBottom w:val="0"/>
      <w:divBdr>
        <w:top w:val="none" w:sz="0" w:space="0" w:color="auto"/>
        <w:left w:val="none" w:sz="0" w:space="0" w:color="auto"/>
        <w:bottom w:val="none" w:sz="0" w:space="0" w:color="auto"/>
        <w:right w:val="none" w:sz="0" w:space="0" w:color="auto"/>
      </w:divBdr>
    </w:div>
    <w:div w:id="193948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insburys.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sainsburys.co.uk/news/latest-news/2020/30-04-2020-preli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vestopedia.com/terms/l/labor-market.asp" TargetMode="External"/><Relationship Id="rId4" Type="http://schemas.openxmlformats.org/officeDocument/2006/relationships/settings" Target="settings.xml"/><Relationship Id="rId9" Type="http://schemas.openxmlformats.org/officeDocument/2006/relationships/hyperlink" Target="https://www.bankofengland.co.uk/monetary-policy-report/2020/january-2020/in-focus-the-labour-mark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Arm101</b:Tag>
    <b:SourceType>Report</b:SourceType>
    <b:Guid>{03D7A5ED-76D0-420F-9EB0-EEBD9C5FD325}</b:Guid>
    <b:LCID>0</b:LCID>
    <b:Author>
      <b:Author>
        <b:NameList>
          <b:Person>
            <b:Last>Armstrong</b:Last>
            <b:First>Michael</b:First>
          </b:Person>
        </b:NameList>
      </b:Author>
    </b:Author>
    <b:Title>Armstrong's  Essential Hhuman resource management </b:Title>
    <b:Year>2010</b:Year>
    <b:Publisher>London : Kogan Page</b:Publisher>
    <b:RefOrder>12</b:RefOrder>
  </b:Source>
  <b:Source>
    <b:Tag>Bea17</b:Tag>
    <b:SourceType>Book</b:SourceType>
    <b:Guid>{B26E75E3-048A-4E4A-88CA-C37616189AED}</b:Guid>
    <b:LCID>0</b:LCID>
    <b:Author>
      <b:Author>
        <b:NameList>
          <b:Person>
            <b:Last>Beardwell</b:Last>
            <b:First>,Julie</b:First>
          </b:Person>
        </b:NameList>
      </b:Author>
    </b:Author>
    <b:Title>Human Resource Management</b:Title>
    <b:Year>2017</b:Year>
    <b:Publisher>Pearson Education</b:Publisher>
    <b:RefOrder>13</b:RefOrder>
  </b:Source>
  <b:Source>
    <b:Tag>Arm</b:Tag>
    <b:SourceType>Book</b:SourceType>
    <b:Guid>{0A484943-B22C-4482-8098-04A023A52CF4}</b:Guid>
    <b:LCID>0</b:LCID>
    <b:Author>
      <b:Author>
        <b:NameList>
          <b:Person>
            <b:Last>Armstrong</b:Last>
            <b:First>Michael</b:First>
          </b:Person>
        </b:NameList>
      </b:Author>
      <b:Editor>
        <b:NameList>
          <b:Person>
            <b:Last>10</b:Last>
          </b:Person>
        </b:NameList>
      </b:Editor>
    </b:Author>
    <b:Title>Human Resource Management Practise</b:Title>
    <b:Publisher>Kogan Page</b:Publisher>
    <b:RefOrder>14</b:RefOrder>
  </b:Source>
  <b:Source>
    <b:Tag>Arm06</b:Tag>
    <b:SourceType>Book</b:SourceType>
    <b:Guid>{01B85847-72B3-4751-9841-BAFA9C5809A1}</b:Guid>
    <b:LCID>0</b:LCID>
    <b:Author>
      <b:Author>
        <b:NameList>
          <b:Person>
            <b:Last>Armstrong</b:Last>
          </b:Person>
        </b:NameList>
      </b:Author>
    </b:Author>
    <b:Title>Human resource management practise</b:Title>
    <b:Year>2006</b:Year>
    <b:Publisher>Kogan Page</b:Publisher>
    <b:RefOrder>5</b:RefOrder>
  </b:Source>
  <b:Source>
    <b:Tag>Inv20</b:Tag>
    <b:SourceType>InternetSite</b:SourceType>
    <b:Guid>{1A1CE95F-5A82-4267-8108-BBA9D9742DD2}</b:Guid>
    <b:LCID>0</b:LCID>
    <b:Title>Investopedia</b:Title>
    <b:Month>08</b:Month>
    <b:Day>31</b:Day>
    <b:YearAccessed>2020</b:YearAccessed>
    <b:URL>https://www.investopedia.com/terms/l/labor-market.asp</b:URL>
    <b:RefOrder>15</b:RefOrder>
  </b:Source>
  <b:Source>
    <b:Tag>Arm14</b:Tag>
    <b:SourceType>Book</b:SourceType>
    <b:Guid>{D279E2B0-27A6-4162-8BD7-30461462C27B}</b:Guid>
    <b:LCID>0</b:LCID>
    <b:Author>
      <b:Author>
        <b:NameList>
          <b:Person>
            <b:Last>Armstrong</b:Last>
            <b:First>Michael</b:First>
          </b:Person>
        </b:NameList>
      </b:Author>
    </b:Author>
    <b:Title>Armstrong Handbook of human resource management</b:Title>
    <b:Year>2014</b:Year>
    <b:Publisher>Kogan Page</b:Publisher>
    <b:RefOrder>16</b:RefOrder>
  </b:Source>
  <b:Source>
    <b:Tag>Arm061</b:Tag>
    <b:SourceType>Book</b:SourceType>
    <b:Guid>{52FDA982-88D0-40AB-A734-D55DE090E2B1}</b:Guid>
    <b:LCID>0</b:LCID>
    <b:Author>
      <b:Author>
        <b:NameList>
          <b:Person>
            <b:Last>Armstrong</b:Last>
            <b:First>Michael</b:First>
          </b:Person>
        </b:NameList>
      </b:Author>
    </b:Author>
    <b:Title>A handbook of human resource management practise</b:Title>
    <b:Year>2006</b:Year>
    <b:Publisher>London KoganPage</b:Publisher>
    <b:RefOrder>17</b:RefOrder>
  </b:Source>
  <b:Source>
    <b:Tag>Ban201</b:Tag>
    <b:SourceType>InternetSite</b:SourceType>
    <b:Guid>{69EE86FA-29CC-492D-96B0-38D088822BD2}</b:Guid>
    <b:LCID>0</b:LCID>
    <b:Title>Bank of England</b:Title>
    <b:Year>2020</b:Year>
    <b:Month>01</b:Month>
    <b:Day>30</b:Day>
    <b:YearAccessed>2020</b:YearAccessed>
    <b:MonthAccessed>09</b:MonthAccessed>
    <b:DayAccessed>03</b:DayAccessed>
    <b:URL>https://www.bankofengland.co.uk/monetary-policy-report/2020/january-2020/in-focus-the-labour-market</b:URL>
    <b:RefOrder>18</b:RefOrder>
  </b:Source>
  <b:Source>
    <b:Tag>Dav20</b:Tag>
    <b:SourceType>ElectronicSource</b:SourceType>
    <b:Guid>{1C702B00-2BDB-481C-B2BC-13CF968996CE}</b:Guid>
    <b:LCID>0</b:LCID>
    <b:Author>
      <b:Author>
        <b:NameList>
          <b:Person>
            <b:Last>Davies</b:Last>
            <b:First>Fleming</b:First>
          </b:Person>
        </b:NameList>
      </b:Author>
    </b:Author>
    <b:Title>Labor Market outlook:Summer 2020</b:Title>
    <b:Year>2020</b:Year>
    <b:RefOrder>19</b:RefOrder>
  </b:Source>
  <b:Source>
    <b:Tag>Eff19</b:Tag>
    <b:SourceType>Case</b:SourceType>
    <b:Guid>{37C1DAE5-7D01-45AA-900B-1DE1BC39354B}</b:Guid>
    <b:LCID>0</b:LCID>
    <b:Title>business case studies</b:Title>
    <b:Year>2019</b:Year>
    <b:Month>09</b:Month>
    <b:Day>25</b:Day>
    <b:RefOrder>20</b:RefOrder>
  </b:Source>
  <b:Source>
    <b:Tag>stu20</b:Tag>
    <b:SourceType>InternetSite</b:SourceType>
    <b:Guid>{23FECAB9-8577-4274-AD46-4BC8C99B6A7B}</b:Guid>
    <b:LCID>0</b:LCID>
    <b:Title>studybay</b:Title>
    <b:YearAccessed>2020</b:YearAccessed>
    <b:MonthAccessed>09</b:MonthAccessed>
    <b:DayAccessed>08</b:DayAccessed>
    <b:URL>https://studybayhelp.co.uk/blog/asda-human-source-of-information-management/</b:URL>
    <b:RefOrder>21</b:RefOrder>
  </b:Source>
  <b:Source>
    <b:Tag>Mar19</b:Tag>
    <b:SourceType>InternetSite</b:SourceType>
    <b:Guid>{30AC18D5-0A93-46DE-8B20-53C72D30E378}</b:Guid>
    <b:LCID>0</b:LCID>
    <b:Title>Marketline</b:Title>
    <b:Year>2019</b:Year>
    <b:Month>05</b:Month>
    <b:Day>01</b:Day>
    <b:YearAccessed>2020</b:YearAccessed>
    <b:MonthAccessed>09</b:MonthAccessed>
    <b:DayAccessed>08</b:DayAccessed>
    <b:URL>https://advantage-marketline-com.ezproxy.uwtsd.ac.uk/Company/Summary/sainsburys-supermarkets-ltd</b:URL>
    <b:RefOrder>2</b:RefOrder>
  </b:Source>
  <b:Source>
    <b:Tag>2009</b:Tag>
    <b:SourceType>InternetSite</b:SourceType>
    <b:Guid>{6B0B59B8-392E-4D08-97CB-7F6A63724852}</b:Guid>
    <b:LCID>0</b:LCID>
    <b:YearAccessed>2020</b:YearAccessed>
    <b:MonthAccessed>09</b:MonthAccessed>
    <b:DayAccessed>07</b:DayAccessed>
    <b:URL>https://www.globaledulink.co.uk/wp-content/uploads/2017/03/Sample-01_Strategic-Human-Resource-Management.pdf</b:URL>
    <b:RefOrder>22</b:RefOrder>
  </b:Source>
  <b:Source>
    <b:Tag>Mat12</b:Tag>
    <b:SourceType>JournalArticle</b:SourceType>
    <b:Guid>{23F653FB-3C19-408A-A03A-1F0809469234}</b:Guid>
    <b:LCID>0</b:LCID>
    <b:Author>
      <b:Author>
        <b:NameList>
          <b:Person>
            <b:Last>Matthew</b:Last>
          </b:Person>
        </b:NameList>
      </b:Author>
    </b:Author>
    <b:Title>How Sainsbury's is using technology to drive sales and engage customers</b:Title>
    <b:Year>2012</b:Year>
    <b:JournalName>the guardian</b:JournalName>
    <b:RefOrder>10</b:RefOrder>
  </b:Source>
  <b:Source>
    <b:Tag>Sai20</b:Tag>
    <b:SourceType>InternetSite</b:SourceType>
    <b:Guid>{93CCFE27-09BB-4EA1-A89A-4F0ABDEF320B}</b:Guid>
    <b:LCID>0</b:LCID>
    <b:InternetSiteTitle>Sainsbury</b:InternetSiteTitle>
    <b:Year>2020</b:Year>
    <b:Month>04</b:Month>
    <b:Day>30</b:Day>
    <b:YearAccessed>09</b:YearAccessed>
    <b:MonthAccessed>09</b:MonthAccessed>
    <b:DayAccessed>2020</b:DayAccessed>
    <b:URL>https://www.about.sainsburys.co.uk/news/latest-news/2020/30-04-2020-prelims</b:URL>
    <b:RefOrder>7</b:RefOrder>
  </b:Source>
  <b:Source>
    <b:Tag>Mar201</b:Tag>
    <b:SourceType>InternetSite</b:SourceType>
    <b:Guid>{9C4C4AC2-51A0-4F5E-9B46-785C383A75F3}</b:Guid>
    <b:LCID>0</b:LCID>
    <b:Title>Marketline</b:Title>
    <b:Year>2020</b:Year>
    <b:Month>08</b:Month>
    <b:Day>13</b:Day>
    <b:YearAccessed>2020</b:YearAccessed>
    <b:MonthAccessed>09</b:MonthAccessed>
    <b:DayAccessed>03</b:DayAccessed>
    <b:URL>https://advantage-marketline-com.ezproxy.uwtsd.ac.uk/News/sainsburys-trialling-ai-technology-to-reduce-shoplifting</b:URL>
    <b:RefOrder>11</b:RefOrder>
  </b:Source>
  <b:Source>
    <b:Tag>Arm16</b:Tag>
    <b:SourceType>Book</b:SourceType>
    <b:Guid>{F5555174-99BF-4C38-B5A4-8536D19206FE}</b:Guid>
    <b:LCID>0</b:LCID>
    <b:Author>
      <b:Author>
        <b:NameList>
          <b:Person>
            <b:Last>Armstrong</b:Last>
            <b:First>Michael</b:First>
          </b:Person>
        </b:NameList>
      </b:Author>
    </b:Author>
    <b:Year>2016</b:Year>
    <b:Publisher>Kogan Page</b:Publisher>
    <b:RefOrder>23</b:RefOrder>
  </b:Source>
  <b:Source>
    <b:Tag>Sai201</b:Tag>
    <b:SourceType>InternetSite</b:SourceType>
    <b:Guid>{0C763D30-0393-4F49-86E5-DFF9D161F150}</b:Guid>
    <b:LCID>0</b:LCID>
    <b:Title>Sainsbury</b:Title>
    <b:Year>2020</b:Year>
    <b:YearAccessed>2020</b:YearAccessed>
    <b:MonthAccessed>0903</b:MonthAccessed>
    <b:URL>https://www.about.sainsburys.co.uk/</b:URL>
    <b:RefOrder>9</b:RefOrder>
  </b:Source>
  <b:Source>
    <b:Tag>Box03</b:Tag>
    <b:SourceType>Book</b:SourceType>
    <b:Guid>{EE6CAA86-5A41-4911-97DB-95245E6C5782}</b:Guid>
    <b:LCID>0</b:LCID>
    <b:Author>
      <b:Author>
        <b:NameList>
          <b:Person>
            <b:Last>Boxall</b:Last>
            <b:First>P</b:First>
            <b:Middle>F</b:Middle>
          </b:Person>
        </b:NameList>
      </b:Author>
    </b:Author>
    <b:Title>Strategy and Human resource management</b:Title>
    <b:Year>2003</b:Year>
    <b:Publisher>Basingstoke,Palgrave:Macmillin</b:Publisher>
    <b:RefOrder>1</b:RefOrder>
  </b:Source>
  <b:Source>
    <b:Tag>Ric99</b:Tag>
    <b:SourceType>Book</b:SourceType>
    <b:Guid>{115046B3-E8B0-49F0-84B0-C98931FA3C79}</b:Guid>
    <b:LCID>0</b:LCID>
    <b:Author>
      <b:Author>
        <b:NameList>
          <b:Person>
            <b:Last>Richardson</b:Last>
            <b:First>Thompson</b:First>
          </b:Person>
        </b:NameList>
      </b:Author>
    </b:Author>
    <b:Title>The impact of people management  practises on business performance</b:Title>
    <b:Year>1999</b:Year>
    <b:Publisher>London,CIPD</b:Publisher>
    <b:RefOrder>4</b:RefOrder>
  </b:Source>
  <b:Source>
    <b:Tag>Ddy95</b:Tag>
    <b:SourceType>JournalArticle</b:SourceType>
    <b:Guid>{D4294C87-4059-4ACD-9F46-C59692A98EE7}</b:Guid>
    <b:LCID>0</b:LCID>
    <b:Author>
      <b:Author>
        <b:NameList>
          <b:Person>
            <b:Last>Ddyer</b:Last>
            <b:First>Reeves</b:First>
          </b:Person>
        </b:NameList>
      </b:Author>
    </b:Author>
    <b:Title>Human resource strategies and firm performance: what do you know and where do you need to go?</b:Title>
    <b:Year>1995</b:Year>
    <b:JournalName>The international journal of Human resource management</b:JournalName>
    <b:Pages>656-70</b:Pages>
    <b:RefOrder>3</b:RefOrder>
  </b:Source>
  <b:Source>
    <b:Tag>Gra91</b:Tag>
    <b:SourceType>JournalArticle</b:SourceType>
    <b:Guid>{E62C03CD-3FA9-4A8C-92CC-7CB00E5EA8FA}</b:Guid>
    <b:LCID>0</b:LCID>
    <b:Author>
      <b:Author>
        <b:NameList>
          <b:Person>
            <b:Last>Grant</b:Last>
          </b:Person>
        </b:NameList>
      </b:Author>
    </b:Author>
    <b:Title>Personnel management: the end of orthodology</b:Title>
    <b:JournalName>British Journal of Industrial relations</b:JournalName>
    <b:Year>1991</b:Year>
    <b:Pages>363-76</b:Pages>
    <b:RefOrder>6</b:RefOrder>
  </b:Source>
  <b:Source>
    <b:Tag>Arm142</b:Tag>
    <b:SourceType>Book</b:SourceType>
    <b:Guid>{FA590A49-FF64-4573-8F33-6AFC4CCCFB23}</b:Guid>
    <b:LCID>0</b:LCID>
    <b:Author>
      <b:Author>
        <b:NameList>
          <b:Person>
            <b:Last>Armstrong</b:Last>
            <b:First>Michael</b:First>
          </b:Person>
        </b:NameList>
      </b:Author>
    </b:Author>
    <b:Year>2014</b:Year>
    <b:Publisher>Kogan Page</b:Publisher>
    <b:RefOrder>24</b:RefOrder>
  </b:Source>
  <b:Source>
    <b:Tag>Placeholder1</b:Tag>
    <b:SourceType>BookSection</b:SourceType>
    <b:Guid>{98FDA465-93FC-4CE7-BCF7-7D28BF3BEB2C}</b:Guid>
    <b:LCID>18441</b:LCID>
    <b:Author>
      <b:Author>
        <b:NameList>
          <b:Person>
            <b:Last>Armstrong</b:Last>
            <b:First>Michael</b:First>
          </b:Person>
        </b:NameList>
      </b:Author>
    </b:Author>
    <b:Title>Organizational Culture</b:Title>
    <b:Year>2014</b:Year>
    <b:BookTitle>Armstrong handbook of human resource management</b:BookTitle>
    <b:Publisher>Kogan page</b:Publisher>
    <b:RefOrder>25</b:RefOrder>
  </b:Source>
  <b:Source>
    <b:Tag>Arm141</b:Tag>
    <b:SourceType>BookSection</b:SourceType>
    <b:Guid>{81F26604-0D3F-481A-9D71-587CAB10AA32}</b:Guid>
    <b:LCID>0</b:LCID>
    <b:Author>
      <b:Author>
        <b:NameList>
          <b:Person>
            <b:Last>Armstrong</b:Last>
            <b:First>Michael</b:First>
          </b:Person>
        </b:NameList>
      </b:Author>
    </b:Author>
    <b:Year>2012</b:Year>
    <b:Publisher>Kogan page</b:Publisher>
    <b:RefOrder>8</b:RefOrder>
  </b:Source>
</b:Sources>
</file>

<file path=customXml/itemProps1.xml><?xml version="1.0" encoding="utf-8"?>
<ds:datastoreItem xmlns:ds="http://schemas.openxmlformats.org/officeDocument/2006/customXml" ds:itemID="{69446197-55D1-4469-8743-7ED31C63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11</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335</cp:revision>
  <dcterms:created xsi:type="dcterms:W3CDTF">2020-09-02T19:25:00Z</dcterms:created>
  <dcterms:modified xsi:type="dcterms:W3CDTF">2020-09-12T11:00:00Z</dcterms:modified>
</cp:coreProperties>
</file>