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9AA06" w14:textId="0C5ACD80" w:rsidR="00C63F2C" w:rsidRPr="00C63F2C" w:rsidRDefault="006F364C" w:rsidP="00C63F2C">
      <w:pPr>
        <w:jc w:val="center"/>
        <w:rPr>
          <w:rFonts w:ascii="Times New Roman" w:hAnsi="Times New Roman" w:cs="Times New Roman"/>
          <w:b/>
          <w:bCs/>
          <w:sz w:val="56"/>
          <w:szCs w:val="56"/>
          <w:lang w:val="en-US"/>
        </w:rPr>
      </w:pPr>
      <w:r>
        <w:rPr>
          <w:rFonts w:ascii="Times New Roman" w:hAnsi="Times New Roman" w:cs="Times New Roman"/>
          <w:b/>
          <w:bCs/>
          <w:sz w:val="56"/>
          <w:szCs w:val="56"/>
          <w:lang w:val="en-US"/>
        </w:rPr>
        <w:t xml:space="preserve">THE </w:t>
      </w:r>
      <w:r w:rsidR="00C63F2C" w:rsidRPr="00C63F2C">
        <w:rPr>
          <w:rFonts w:ascii="Times New Roman" w:hAnsi="Times New Roman" w:cs="Times New Roman"/>
          <w:b/>
          <w:bCs/>
          <w:sz w:val="56"/>
          <w:szCs w:val="56"/>
          <w:lang w:val="en-US"/>
        </w:rPr>
        <w:t xml:space="preserve">GLOBAL BUSSINES ENVIORNMENT </w:t>
      </w:r>
    </w:p>
    <w:p w14:paraId="1D06659D" w14:textId="543C5B94" w:rsidR="00E444F5" w:rsidRPr="00C63F2C" w:rsidRDefault="00C63F2C" w:rsidP="00C63F2C">
      <w:pPr>
        <w:jc w:val="center"/>
        <w:rPr>
          <w:rFonts w:ascii="Times New Roman" w:hAnsi="Times New Roman" w:cs="Times New Roman"/>
          <w:b/>
          <w:bCs/>
          <w:sz w:val="56"/>
          <w:szCs w:val="56"/>
          <w:lang w:val="en-US"/>
        </w:rPr>
      </w:pPr>
      <w:r w:rsidRPr="00C63F2C">
        <w:rPr>
          <w:rFonts w:ascii="Times New Roman" w:hAnsi="Times New Roman" w:cs="Times New Roman"/>
          <w:b/>
          <w:bCs/>
          <w:sz w:val="56"/>
          <w:szCs w:val="56"/>
          <w:lang w:val="en-US"/>
        </w:rPr>
        <w:t xml:space="preserve">ASSESSMENT 1 </w:t>
      </w:r>
    </w:p>
    <w:p w14:paraId="7F386BC6" w14:textId="77777777" w:rsidR="00C63F2C" w:rsidRPr="00C63F2C" w:rsidRDefault="00C63F2C" w:rsidP="00C63F2C">
      <w:pPr>
        <w:jc w:val="center"/>
        <w:rPr>
          <w:rFonts w:ascii="Times New Roman" w:hAnsi="Times New Roman" w:cs="Times New Roman"/>
          <w:b/>
          <w:bCs/>
          <w:sz w:val="56"/>
          <w:szCs w:val="56"/>
          <w:lang w:val="en-US"/>
        </w:rPr>
      </w:pPr>
      <w:r w:rsidRPr="00C63F2C">
        <w:rPr>
          <w:rFonts w:ascii="Times New Roman" w:hAnsi="Times New Roman" w:cs="Times New Roman"/>
          <w:b/>
          <w:bCs/>
          <w:sz w:val="56"/>
          <w:szCs w:val="56"/>
          <w:lang w:val="en-US"/>
        </w:rPr>
        <w:t>Environmental Analysis of</w:t>
      </w:r>
    </w:p>
    <w:p w14:paraId="2A922DD6" w14:textId="649C1120" w:rsidR="00C63F2C" w:rsidRDefault="00C63F2C" w:rsidP="00C63F2C">
      <w:pPr>
        <w:jc w:val="center"/>
        <w:rPr>
          <w:rFonts w:ascii="Times New Roman" w:hAnsi="Times New Roman" w:cs="Times New Roman"/>
          <w:b/>
          <w:bCs/>
          <w:sz w:val="44"/>
          <w:szCs w:val="44"/>
          <w:lang w:val="en-US"/>
        </w:rPr>
      </w:pPr>
      <w:r w:rsidRPr="00C63F2C">
        <w:rPr>
          <w:rFonts w:ascii="Times New Roman" w:hAnsi="Times New Roman" w:cs="Times New Roman"/>
          <w:b/>
          <w:bCs/>
          <w:sz w:val="56"/>
          <w:szCs w:val="56"/>
          <w:lang w:val="en-US"/>
        </w:rPr>
        <w:t>an industry</w:t>
      </w:r>
      <w:r w:rsidRPr="00C63F2C">
        <w:rPr>
          <w:rFonts w:ascii="Times New Roman" w:hAnsi="Times New Roman" w:cs="Times New Roman"/>
          <w:b/>
          <w:bCs/>
          <w:sz w:val="44"/>
          <w:szCs w:val="44"/>
          <w:lang w:val="en-US"/>
        </w:rPr>
        <w:t xml:space="preserve"> </w:t>
      </w:r>
    </w:p>
    <w:p w14:paraId="5249D7B5" w14:textId="7E8C25BB" w:rsidR="00FE7840" w:rsidRDefault="00FE7840" w:rsidP="00C63F2C">
      <w:pPr>
        <w:jc w:val="center"/>
        <w:rPr>
          <w:rFonts w:ascii="Times New Roman" w:hAnsi="Times New Roman" w:cs="Times New Roman"/>
          <w:b/>
          <w:bCs/>
          <w:sz w:val="44"/>
          <w:szCs w:val="44"/>
          <w:lang w:val="en-US"/>
        </w:rPr>
      </w:pPr>
      <w:r w:rsidRPr="00FE7840">
        <w:rPr>
          <w:rFonts w:ascii="Times New Roman" w:hAnsi="Times New Roman" w:cs="Times New Roman"/>
          <w:b/>
          <w:bCs/>
          <w:sz w:val="44"/>
          <w:szCs w:val="44"/>
          <w:lang w:val="en-US"/>
        </w:rPr>
        <w:t xml:space="preserve">Choosen </w:t>
      </w:r>
      <w:r>
        <w:rPr>
          <w:rFonts w:ascii="Times New Roman" w:hAnsi="Times New Roman" w:cs="Times New Roman"/>
          <w:b/>
          <w:bCs/>
          <w:sz w:val="44"/>
          <w:szCs w:val="44"/>
          <w:lang w:val="en-US"/>
        </w:rPr>
        <w:t>organization</w:t>
      </w:r>
    </w:p>
    <w:p w14:paraId="2A0FA96E" w14:textId="2E235155" w:rsidR="00FE7840" w:rsidRDefault="00E47140" w:rsidP="00E47140">
      <w:pPr>
        <w:tabs>
          <w:tab w:val="left" w:pos="4000"/>
        </w:tabs>
        <w:rPr>
          <w:rFonts w:ascii="Times New Roman" w:hAnsi="Times New Roman" w:cs="Times New Roman"/>
          <w:b/>
          <w:bCs/>
          <w:sz w:val="44"/>
          <w:szCs w:val="44"/>
          <w:lang w:val="en-US"/>
        </w:rPr>
      </w:pPr>
      <w:r>
        <w:rPr>
          <w:rFonts w:ascii="Times New Roman" w:hAnsi="Times New Roman" w:cs="Times New Roman"/>
          <w:b/>
          <w:bCs/>
          <w:sz w:val="44"/>
          <w:szCs w:val="44"/>
          <w:lang w:val="en-US"/>
        </w:rPr>
        <w:tab/>
      </w:r>
      <w:r w:rsidRPr="00E47140">
        <w:rPr>
          <w:rFonts w:ascii="Times New Roman" w:hAnsi="Times New Roman" w:cs="Times New Roman"/>
          <w:b/>
          <w:bCs/>
          <w:sz w:val="44"/>
          <w:szCs w:val="44"/>
          <w:lang w:val="en-US"/>
        </w:rPr>
        <w:t>Hermès</w:t>
      </w:r>
      <w:r>
        <w:rPr>
          <w:rFonts w:ascii="Times New Roman" w:hAnsi="Times New Roman" w:cs="Times New Roman"/>
          <w:b/>
          <w:bCs/>
          <w:sz w:val="44"/>
          <w:szCs w:val="44"/>
          <w:lang w:val="en-US"/>
        </w:rPr>
        <w:t xml:space="preserve"> </w:t>
      </w:r>
    </w:p>
    <w:p w14:paraId="5596356B" w14:textId="77777777" w:rsidR="00FE7840" w:rsidRPr="00FE7840" w:rsidRDefault="00FE7840" w:rsidP="00FE7840">
      <w:pPr>
        <w:rPr>
          <w:rFonts w:ascii="Times New Roman" w:hAnsi="Times New Roman" w:cs="Times New Roman"/>
          <w:b/>
          <w:bCs/>
          <w:sz w:val="44"/>
          <w:szCs w:val="44"/>
          <w:lang w:val="en-US"/>
        </w:rPr>
      </w:pPr>
    </w:p>
    <w:p w14:paraId="26B881FA" w14:textId="77777777" w:rsidR="00C63F2C" w:rsidRDefault="00C63F2C" w:rsidP="00C63F2C">
      <w:pPr>
        <w:jc w:val="center"/>
        <w:rPr>
          <w:lang w:val="en-US"/>
        </w:rPr>
      </w:pPr>
    </w:p>
    <w:p w14:paraId="2C683CD6" w14:textId="3CADA222" w:rsidR="00C63F2C" w:rsidRDefault="00C63F2C" w:rsidP="00C63F2C">
      <w:pPr>
        <w:rPr>
          <w:rFonts w:ascii="Times New Roman" w:hAnsi="Times New Roman" w:cs="Times New Roman"/>
          <w:sz w:val="40"/>
          <w:szCs w:val="40"/>
          <w:lang w:val="en-US"/>
        </w:rPr>
      </w:pPr>
    </w:p>
    <w:p w14:paraId="6C31B6C2" w14:textId="4A3D2A76" w:rsidR="00C63F2C" w:rsidRPr="00C63F2C" w:rsidRDefault="00C63F2C" w:rsidP="00C63F2C">
      <w:pPr>
        <w:rPr>
          <w:rFonts w:ascii="Times New Roman" w:hAnsi="Times New Roman" w:cs="Times New Roman"/>
          <w:sz w:val="40"/>
          <w:szCs w:val="40"/>
          <w:lang w:val="en-US"/>
        </w:rPr>
      </w:pPr>
    </w:p>
    <w:p w14:paraId="2792BF9E" w14:textId="43CDE691" w:rsidR="00C63F2C" w:rsidRPr="00C63F2C" w:rsidRDefault="00C63F2C" w:rsidP="00C63F2C">
      <w:pPr>
        <w:rPr>
          <w:rFonts w:ascii="Times New Roman" w:hAnsi="Times New Roman" w:cs="Times New Roman"/>
          <w:sz w:val="40"/>
          <w:szCs w:val="40"/>
          <w:lang w:val="en-US"/>
        </w:rPr>
      </w:pPr>
    </w:p>
    <w:p w14:paraId="4D131E2B" w14:textId="71793B20" w:rsidR="00C63F2C" w:rsidRPr="00C63F2C" w:rsidRDefault="00C63F2C" w:rsidP="00C63F2C">
      <w:pPr>
        <w:rPr>
          <w:rFonts w:ascii="Times New Roman" w:hAnsi="Times New Roman" w:cs="Times New Roman"/>
          <w:sz w:val="40"/>
          <w:szCs w:val="40"/>
          <w:lang w:val="en-US"/>
        </w:rPr>
      </w:pPr>
    </w:p>
    <w:p w14:paraId="52DE1CDB" w14:textId="2E05DC7F" w:rsidR="00C63F2C" w:rsidRPr="00C63F2C" w:rsidRDefault="00C63F2C" w:rsidP="00C63F2C">
      <w:pPr>
        <w:rPr>
          <w:rFonts w:ascii="Times New Roman" w:hAnsi="Times New Roman" w:cs="Times New Roman"/>
          <w:sz w:val="40"/>
          <w:szCs w:val="40"/>
          <w:lang w:val="en-US"/>
        </w:rPr>
      </w:pPr>
    </w:p>
    <w:p w14:paraId="31E8ACEF" w14:textId="40294754" w:rsidR="00C63F2C" w:rsidRDefault="00C63F2C" w:rsidP="00C63F2C">
      <w:pPr>
        <w:rPr>
          <w:rFonts w:ascii="Times New Roman" w:hAnsi="Times New Roman" w:cs="Times New Roman"/>
          <w:sz w:val="40"/>
          <w:szCs w:val="40"/>
          <w:lang w:val="en-US"/>
        </w:rPr>
      </w:pPr>
    </w:p>
    <w:p w14:paraId="596C4ABC" w14:textId="1BF3F45C" w:rsidR="00FE7840" w:rsidRDefault="00C63F2C" w:rsidP="00E47140">
      <w:pPr>
        <w:tabs>
          <w:tab w:val="left" w:pos="5960"/>
        </w:tabs>
        <w:jc w:val="center"/>
        <w:rPr>
          <w:rFonts w:ascii="Times New Roman" w:hAnsi="Times New Roman" w:cs="Times New Roman"/>
          <w:sz w:val="40"/>
          <w:szCs w:val="40"/>
          <w:lang w:val="en-US"/>
        </w:rPr>
      </w:pPr>
      <w:r>
        <w:rPr>
          <w:rFonts w:ascii="Times New Roman" w:hAnsi="Times New Roman" w:cs="Times New Roman"/>
          <w:sz w:val="40"/>
          <w:szCs w:val="40"/>
          <w:lang w:val="en-US"/>
        </w:rPr>
        <w:t xml:space="preserve">Name: </w:t>
      </w:r>
      <w:r w:rsidR="00FE7840" w:rsidRPr="00FE7840">
        <w:rPr>
          <w:rFonts w:ascii="Times New Roman" w:hAnsi="Times New Roman" w:cs="Times New Roman"/>
          <w:sz w:val="32"/>
          <w:szCs w:val="32"/>
          <w:lang w:val="en-US"/>
        </w:rPr>
        <w:t>Gabriela Mravkova</w:t>
      </w:r>
    </w:p>
    <w:p w14:paraId="55568B4E" w14:textId="64A11004" w:rsidR="00C63F2C" w:rsidRDefault="00C63F2C" w:rsidP="00E47140">
      <w:pPr>
        <w:tabs>
          <w:tab w:val="left" w:pos="5960"/>
        </w:tabs>
        <w:jc w:val="center"/>
        <w:rPr>
          <w:rFonts w:ascii="Times New Roman" w:hAnsi="Times New Roman" w:cs="Times New Roman"/>
          <w:sz w:val="40"/>
          <w:szCs w:val="40"/>
          <w:lang w:val="en-US"/>
        </w:rPr>
      </w:pPr>
      <w:r>
        <w:rPr>
          <w:rFonts w:ascii="Times New Roman" w:hAnsi="Times New Roman" w:cs="Times New Roman"/>
          <w:sz w:val="40"/>
          <w:szCs w:val="40"/>
          <w:lang w:val="en-US"/>
        </w:rPr>
        <w:t xml:space="preserve">Module: </w:t>
      </w:r>
      <w:r w:rsidR="00FE7840" w:rsidRPr="00FE7840">
        <w:rPr>
          <w:rFonts w:ascii="Times New Roman" w:hAnsi="Times New Roman" w:cs="Times New Roman"/>
          <w:sz w:val="32"/>
          <w:szCs w:val="32"/>
          <w:lang w:val="en-US"/>
        </w:rPr>
        <w:t>The Global Business Environment</w:t>
      </w:r>
      <w:r w:rsidR="00FE7840">
        <w:rPr>
          <w:rFonts w:ascii="Times New Roman" w:hAnsi="Times New Roman" w:cs="Times New Roman"/>
          <w:sz w:val="32"/>
          <w:szCs w:val="32"/>
          <w:lang w:val="en-US"/>
        </w:rPr>
        <w:t>,</w:t>
      </w:r>
      <w:r w:rsidR="00FE7840" w:rsidRPr="00FE7840">
        <w:rPr>
          <w:rFonts w:ascii="Times New Roman" w:hAnsi="Times New Roman" w:cs="Times New Roman"/>
          <w:sz w:val="32"/>
          <w:szCs w:val="32"/>
          <w:lang w:val="en-US"/>
        </w:rPr>
        <w:t xml:space="preserve"> </w:t>
      </w:r>
      <w:r w:rsidR="00FE7840" w:rsidRPr="00FE7840">
        <w:rPr>
          <w:rFonts w:ascii="Times New Roman" w:hAnsi="Times New Roman" w:cs="Times New Roman"/>
          <w:sz w:val="32"/>
          <w:szCs w:val="32"/>
          <w:lang w:val="en-US"/>
        </w:rPr>
        <w:t>LCCB4005</w:t>
      </w:r>
    </w:p>
    <w:p w14:paraId="730EA423" w14:textId="78F23606" w:rsidR="00FE7840" w:rsidRDefault="00C63F2C" w:rsidP="00E47140">
      <w:pPr>
        <w:tabs>
          <w:tab w:val="left" w:pos="5470"/>
        </w:tabs>
        <w:jc w:val="center"/>
        <w:rPr>
          <w:rFonts w:ascii="Times New Roman" w:hAnsi="Times New Roman" w:cs="Times New Roman"/>
          <w:sz w:val="40"/>
          <w:szCs w:val="40"/>
          <w:lang w:val="en-US"/>
        </w:rPr>
      </w:pPr>
      <w:r>
        <w:rPr>
          <w:rFonts w:ascii="Times New Roman" w:hAnsi="Times New Roman" w:cs="Times New Roman"/>
          <w:sz w:val="40"/>
          <w:szCs w:val="40"/>
          <w:lang w:val="en-US"/>
        </w:rPr>
        <w:t>Student Number:</w:t>
      </w:r>
      <w:r w:rsidR="00FE7840">
        <w:rPr>
          <w:rFonts w:ascii="Times New Roman" w:hAnsi="Times New Roman" w:cs="Times New Roman"/>
          <w:sz w:val="40"/>
          <w:szCs w:val="40"/>
          <w:lang w:val="en-US"/>
        </w:rPr>
        <w:t xml:space="preserve"> </w:t>
      </w:r>
      <w:r w:rsidR="00FE7840" w:rsidRPr="00FE7840">
        <w:rPr>
          <w:rFonts w:ascii="Times New Roman" w:hAnsi="Times New Roman" w:cs="Times New Roman"/>
          <w:sz w:val="32"/>
          <w:szCs w:val="32"/>
          <w:lang w:val="en-US"/>
        </w:rPr>
        <w:t>2014242</w:t>
      </w:r>
    </w:p>
    <w:p w14:paraId="5B896A6F" w14:textId="7F0F84C1" w:rsidR="00C63F2C" w:rsidRPr="00FE7840" w:rsidRDefault="00C63F2C" w:rsidP="00E47140">
      <w:pPr>
        <w:tabs>
          <w:tab w:val="left" w:pos="5470"/>
        </w:tabs>
        <w:jc w:val="center"/>
        <w:rPr>
          <w:rFonts w:ascii="Times New Roman" w:hAnsi="Times New Roman" w:cs="Times New Roman"/>
          <w:sz w:val="28"/>
          <w:szCs w:val="28"/>
          <w:lang w:val="en-US"/>
        </w:rPr>
      </w:pPr>
      <w:r>
        <w:rPr>
          <w:rFonts w:ascii="Times New Roman" w:hAnsi="Times New Roman" w:cs="Times New Roman"/>
          <w:sz w:val="40"/>
          <w:szCs w:val="40"/>
          <w:lang w:val="en-US"/>
        </w:rPr>
        <w:t>Lecturer:</w:t>
      </w:r>
      <w:r w:rsidR="00FE7840">
        <w:rPr>
          <w:rFonts w:ascii="Times New Roman" w:hAnsi="Times New Roman" w:cs="Times New Roman"/>
          <w:sz w:val="40"/>
          <w:szCs w:val="40"/>
          <w:lang w:val="en-US"/>
        </w:rPr>
        <w:t xml:space="preserve"> </w:t>
      </w:r>
      <w:r w:rsidR="00FE7840" w:rsidRPr="00FE7840">
        <w:rPr>
          <w:rFonts w:ascii="Times New Roman" w:hAnsi="Times New Roman" w:cs="Times New Roman"/>
          <w:sz w:val="32"/>
          <w:szCs w:val="32"/>
          <w:lang w:val="en-US"/>
        </w:rPr>
        <w:t>Malani Gunaratnam</w:t>
      </w:r>
    </w:p>
    <w:p w14:paraId="60E445E9" w14:textId="305AD64F" w:rsidR="00A25379" w:rsidRDefault="00A25379" w:rsidP="00FE7840">
      <w:pPr>
        <w:tabs>
          <w:tab w:val="left" w:pos="5470"/>
        </w:tabs>
        <w:jc w:val="center"/>
        <w:rPr>
          <w:rFonts w:ascii="Times New Roman" w:hAnsi="Times New Roman" w:cs="Times New Roman"/>
          <w:sz w:val="40"/>
          <w:szCs w:val="40"/>
          <w:lang w:val="en-US"/>
        </w:rPr>
      </w:pPr>
    </w:p>
    <w:p w14:paraId="0D799EC8" w14:textId="77777777" w:rsidR="00A25379" w:rsidRPr="00A25379" w:rsidRDefault="00A25379" w:rsidP="00A25379">
      <w:pPr>
        <w:tabs>
          <w:tab w:val="left" w:pos="5470"/>
        </w:tabs>
        <w:rPr>
          <w:rFonts w:ascii="Times New Roman" w:hAnsi="Times New Roman" w:cs="Times New Roman"/>
          <w:b/>
          <w:bCs/>
          <w:sz w:val="32"/>
          <w:szCs w:val="32"/>
          <w:lang w:val="en-US"/>
        </w:rPr>
      </w:pPr>
      <w:r w:rsidRPr="00A25379">
        <w:rPr>
          <w:rFonts w:ascii="Times New Roman" w:hAnsi="Times New Roman" w:cs="Times New Roman"/>
          <w:b/>
          <w:bCs/>
          <w:sz w:val="32"/>
          <w:szCs w:val="32"/>
          <w:lang w:val="en-US"/>
        </w:rPr>
        <w:lastRenderedPageBreak/>
        <w:t>INTRODUCTION</w:t>
      </w:r>
    </w:p>
    <w:p w14:paraId="6D3ADD2A" w14:textId="4C3A5A62" w:rsidR="00636909" w:rsidRDefault="00A25379" w:rsidP="00A25379">
      <w:pPr>
        <w:tabs>
          <w:tab w:val="left" w:pos="5470"/>
        </w:tabs>
        <w:rPr>
          <w:rFonts w:ascii="Times New Roman" w:hAnsi="Times New Roman" w:cs="Times New Roman"/>
          <w:sz w:val="28"/>
          <w:szCs w:val="28"/>
          <w:lang w:val="en-US"/>
        </w:rPr>
      </w:pPr>
      <w:r w:rsidRPr="00A25379">
        <w:rPr>
          <w:rFonts w:ascii="Times New Roman" w:hAnsi="Times New Roman" w:cs="Times New Roman"/>
          <w:sz w:val="28"/>
          <w:szCs w:val="28"/>
          <w:lang w:val="en-US"/>
        </w:rPr>
        <w:t>Environmental analysis is a strategic tool with the help of which the business can analyse and interpretate the internal and external environment factors impact on the business performance. So, in this context this report will analyse the impact of the pandemic over the Hermes business (fashion industry) via use of PESTLE Analysis and the major forces that shaped fashion industry by using Porter’s Five Forces Model. Hermes is an International French premium luxury good manufacturer company having global brand and offer variety of high luxury fashion apparels and accessories to their customers (Almekhlafi and et.al., 2019)</w:t>
      </w:r>
      <w:r w:rsidR="00636909">
        <w:rPr>
          <w:rFonts w:ascii="Times New Roman" w:hAnsi="Times New Roman" w:cs="Times New Roman"/>
          <w:sz w:val="28"/>
          <w:szCs w:val="28"/>
          <w:lang w:val="en-US"/>
        </w:rPr>
        <w:t>,</w:t>
      </w:r>
      <w:r w:rsidR="00E47140" w:rsidRPr="00E47140">
        <w:t xml:space="preserve"> </w:t>
      </w:r>
      <w:r w:rsidR="00E47140" w:rsidRPr="00E47140">
        <w:rPr>
          <w:rFonts w:ascii="Times New Roman" w:hAnsi="Times New Roman" w:cs="Times New Roman"/>
          <w:sz w:val="28"/>
          <w:szCs w:val="28"/>
          <w:lang w:val="en-US"/>
        </w:rPr>
        <w:t>According to the company’s annual report, Hermès products are split into the following categories – leather goods and saddlery, men’s and women’s ready-to-wear and accessories (including footwear, belts, gloves, hats, etc.), silks and textiles, fragrances, watches, and other products (including jewelry, furniture, home accessories and furnishing, tableware, and sporting accessories). The company’s brand strategy is consistent across each and every one of these product categories in which it has a presence.</w:t>
      </w:r>
      <w:r w:rsidR="00636909" w:rsidRPr="00636909">
        <w:t xml:space="preserve"> </w:t>
      </w:r>
      <w:r w:rsidR="00636909" w:rsidRPr="00636909">
        <w:rPr>
          <w:rFonts w:ascii="Times New Roman" w:hAnsi="Times New Roman" w:cs="Times New Roman"/>
          <w:sz w:val="28"/>
          <w:szCs w:val="28"/>
          <w:lang w:val="en-US"/>
        </w:rPr>
        <w:t>It has been consistently ranked as the world’s most valuable luxury brand in different valuation and ranking studies published by leading consultancies</w:t>
      </w:r>
      <w:r w:rsidRPr="00A25379">
        <w:rPr>
          <w:rFonts w:ascii="Times New Roman" w:hAnsi="Times New Roman" w:cs="Times New Roman"/>
          <w:sz w:val="28"/>
          <w:szCs w:val="28"/>
          <w:lang w:val="en-US"/>
        </w:rPr>
        <w:t>. The report will also discuss the business opportunities and challenges by using SWOT analysis.</w:t>
      </w:r>
    </w:p>
    <w:p w14:paraId="6F2299DE" w14:textId="77777777" w:rsidR="00A25379" w:rsidRPr="00A25379" w:rsidRDefault="00A25379" w:rsidP="00A25379">
      <w:pPr>
        <w:tabs>
          <w:tab w:val="left" w:pos="5470"/>
        </w:tabs>
        <w:rPr>
          <w:rFonts w:ascii="Times New Roman" w:hAnsi="Times New Roman" w:cs="Times New Roman"/>
          <w:b/>
          <w:bCs/>
          <w:sz w:val="32"/>
          <w:szCs w:val="32"/>
          <w:lang w:val="en-US"/>
        </w:rPr>
      </w:pPr>
      <w:r w:rsidRPr="00A25379">
        <w:rPr>
          <w:rFonts w:ascii="Times New Roman" w:hAnsi="Times New Roman" w:cs="Times New Roman"/>
          <w:b/>
          <w:bCs/>
          <w:sz w:val="32"/>
          <w:szCs w:val="32"/>
          <w:lang w:val="en-US"/>
        </w:rPr>
        <w:t>MAIN BODY</w:t>
      </w:r>
    </w:p>
    <w:p w14:paraId="1D75C5C6" w14:textId="77777777" w:rsidR="00A25379" w:rsidRPr="00A25379" w:rsidRDefault="00A25379" w:rsidP="00A25379">
      <w:pPr>
        <w:tabs>
          <w:tab w:val="left" w:pos="5470"/>
        </w:tabs>
        <w:rPr>
          <w:rFonts w:ascii="Times New Roman" w:hAnsi="Times New Roman" w:cs="Times New Roman"/>
          <w:b/>
          <w:bCs/>
          <w:sz w:val="28"/>
          <w:szCs w:val="28"/>
          <w:lang w:val="en-US"/>
        </w:rPr>
      </w:pPr>
      <w:r w:rsidRPr="00A25379">
        <w:rPr>
          <w:rFonts w:ascii="Times New Roman" w:hAnsi="Times New Roman" w:cs="Times New Roman"/>
          <w:b/>
          <w:bCs/>
          <w:sz w:val="28"/>
          <w:szCs w:val="28"/>
          <w:lang w:val="en-US"/>
        </w:rPr>
        <w:t>Impact of pandemic over fashion industry</w:t>
      </w:r>
    </w:p>
    <w:p w14:paraId="4A30F49A" w14:textId="77777777" w:rsidR="00A25379" w:rsidRPr="00A25379" w:rsidRDefault="00A25379" w:rsidP="00A25379">
      <w:pPr>
        <w:tabs>
          <w:tab w:val="left" w:pos="5470"/>
        </w:tabs>
        <w:rPr>
          <w:rFonts w:ascii="Times New Roman" w:hAnsi="Times New Roman" w:cs="Times New Roman"/>
          <w:b/>
          <w:bCs/>
          <w:sz w:val="28"/>
          <w:szCs w:val="28"/>
          <w:lang w:val="en-US"/>
        </w:rPr>
      </w:pPr>
      <w:r w:rsidRPr="00A25379">
        <w:rPr>
          <w:rFonts w:ascii="Times New Roman" w:hAnsi="Times New Roman" w:cs="Times New Roman"/>
          <w:b/>
          <w:bCs/>
          <w:sz w:val="28"/>
          <w:szCs w:val="28"/>
          <w:lang w:val="en-US"/>
        </w:rPr>
        <w:t>Hermes PESTLE Analysis</w:t>
      </w:r>
    </w:p>
    <w:p w14:paraId="41B4A2B2" w14:textId="57318844" w:rsidR="00A25379" w:rsidRDefault="00A25379" w:rsidP="00A25379">
      <w:pPr>
        <w:tabs>
          <w:tab w:val="left" w:pos="5470"/>
        </w:tabs>
        <w:rPr>
          <w:rFonts w:ascii="Times New Roman" w:hAnsi="Times New Roman" w:cs="Times New Roman"/>
          <w:sz w:val="28"/>
          <w:szCs w:val="28"/>
          <w:lang w:val="en-US"/>
        </w:rPr>
      </w:pPr>
      <w:r w:rsidRPr="00A25379">
        <w:rPr>
          <w:rFonts w:ascii="Times New Roman" w:hAnsi="Times New Roman" w:cs="Times New Roman"/>
          <w:sz w:val="28"/>
          <w:szCs w:val="28"/>
          <w:lang w:val="en-US"/>
        </w:rPr>
        <w:t>This analysis helps in identifying the impact of the internal and external changes in the environment over the performance and productivity of business.</w:t>
      </w:r>
    </w:p>
    <w:p w14:paraId="61F60078" w14:textId="28C17B4C" w:rsidR="00A25379" w:rsidRPr="00A25379" w:rsidRDefault="00A25379" w:rsidP="00A25379">
      <w:pPr>
        <w:pStyle w:val="a3"/>
        <w:numPr>
          <w:ilvl w:val="0"/>
          <w:numId w:val="1"/>
        </w:numPr>
        <w:tabs>
          <w:tab w:val="left" w:pos="5470"/>
        </w:tabs>
        <w:rPr>
          <w:rFonts w:ascii="Times New Roman" w:hAnsi="Times New Roman" w:cs="Times New Roman"/>
          <w:sz w:val="28"/>
          <w:szCs w:val="28"/>
          <w:lang w:val="en-US"/>
        </w:rPr>
      </w:pPr>
      <w:r w:rsidRPr="00A25379">
        <w:rPr>
          <w:rFonts w:ascii="Times New Roman" w:hAnsi="Times New Roman" w:cs="Times New Roman"/>
          <w:b/>
          <w:bCs/>
          <w:sz w:val="28"/>
          <w:szCs w:val="28"/>
          <w:lang w:val="en-US"/>
        </w:rPr>
        <w:t>Political Factor</w:t>
      </w:r>
      <w:r w:rsidRPr="00A25379">
        <w:rPr>
          <w:rFonts w:ascii="Times New Roman" w:hAnsi="Times New Roman" w:cs="Times New Roman"/>
          <w:sz w:val="28"/>
          <w:szCs w:val="28"/>
          <w:lang w:val="en-US"/>
        </w:rPr>
        <w:t>: Due to pandemic, the government of different country has stopped the movement of resources from one place to another place which affects the sales of the fashion industry especially Hermes business the most. But as the vaccination process started and the company have good relation with the government so the operations of the company is boost up. The supply chain of the company in the host country as well other country is best (Pauli and et.al., 2021).</w:t>
      </w:r>
    </w:p>
    <w:p w14:paraId="357CDFD9" w14:textId="7D5D65A0" w:rsidR="00A25379" w:rsidRPr="00A25379" w:rsidRDefault="00A25379" w:rsidP="00A25379">
      <w:pPr>
        <w:pStyle w:val="a3"/>
        <w:numPr>
          <w:ilvl w:val="0"/>
          <w:numId w:val="1"/>
        </w:numPr>
        <w:tabs>
          <w:tab w:val="left" w:pos="5470"/>
        </w:tabs>
        <w:rPr>
          <w:rFonts w:ascii="Times New Roman" w:hAnsi="Times New Roman" w:cs="Times New Roman"/>
          <w:sz w:val="28"/>
          <w:szCs w:val="28"/>
          <w:lang w:val="en-US"/>
        </w:rPr>
      </w:pPr>
      <w:r w:rsidRPr="00A25379">
        <w:rPr>
          <w:rFonts w:ascii="Times New Roman" w:hAnsi="Times New Roman" w:cs="Times New Roman"/>
          <w:b/>
          <w:bCs/>
          <w:sz w:val="28"/>
          <w:szCs w:val="28"/>
          <w:lang w:val="en-US"/>
        </w:rPr>
        <w:t>Economic Factor:</w:t>
      </w:r>
      <w:r w:rsidRPr="00A25379">
        <w:rPr>
          <w:rFonts w:ascii="Times New Roman" w:hAnsi="Times New Roman" w:cs="Times New Roman"/>
          <w:sz w:val="28"/>
          <w:szCs w:val="28"/>
          <w:lang w:val="en-US"/>
        </w:rPr>
        <w:t xml:space="preserve"> Because of this covid situation, the spending pattern of the customers decreases because of their salary cutdown. And the impact of this on the company that their revenue has fallen from 2019. But as of the online channel service of the company and vaccination process commencement, there is hope of recovering same revenue </w:t>
      </w:r>
      <w:r w:rsidRPr="00A25379">
        <w:rPr>
          <w:rFonts w:ascii="Times New Roman" w:hAnsi="Times New Roman" w:cs="Times New Roman"/>
          <w:sz w:val="28"/>
          <w:szCs w:val="28"/>
          <w:lang w:val="en-US"/>
        </w:rPr>
        <w:lastRenderedPageBreak/>
        <w:t>because fashion products are always on demand and on trend products. This will not affect the fashion business in long run.</w:t>
      </w:r>
    </w:p>
    <w:p w14:paraId="2245880C" w14:textId="638D7F23" w:rsidR="00A25379" w:rsidRDefault="00A25379" w:rsidP="00A25379">
      <w:pPr>
        <w:pStyle w:val="a3"/>
        <w:numPr>
          <w:ilvl w:val="0"/>
          <w:numId w:val="1"/>
        </w:numPr>
        <w:tabs>
          <w:tab w:val="left" w:pos="5470"/>
        </w:tabs>
        <w:rPr>
          <w:rFonts w:ascii="Times New Roman" w:hAnsi="Times New Roman" w:cs="Times New Roman"/>
          <w:sz w:val="28"/>
          <w:szCs w:val="28"/>
          <w:lang w:val="en-US"/>
        </w:rPr>
      </w:pPr>
      <w:r w:rsidRPr="00A25379">
        <w:rPr>
          <w:rFonts w:ascii="Times New Roman" w:hAnsi="Times New Roman" w:cs="Times New Roman"/>
          <w:b/>
          <w:bCs/>
          <w:sz w:val="28"/>
          <w:szCs w:val="28"/>
          <w:lang w:val="en-US"/>
        </w:rPr>
        <w:t>Social Factor:</w:t>
      </w:r>
      <w:r w:rsidRPr="00A25379">
        <w:rPr>
          <w:rFonts w:ascii="Times New Roman" w:hAnsi="Times New Roman" w:cs="Times New Roman"/>
          <w:sz w:val="28"/>
          <w:szCs w:val="28"/>
          <w:lang w:val="en-US"/>
        </w:rPr>
        <w:t xml:space="preserve"> Consideration of social factor is most important for the fashion industry because trends are varying over a period of time. That’s why Hermes company manufacture the fashion products only after the proper analysis of the market demand and customer needs and preferences. The product of the company is of high quality because consumers see the luxury goods as their status symbol. But for this the company spend lots of funds in research and development which increases their marketing expenses.</w:t>
      </w:r>
    </w:p>
    <w:p w14:paraId="3F9742B9" w14:textId="77777777" w:rsidR="00A25379" w:rsidRPr="00A25379" w:rsidRDefault="00A25379" w:rsidP="00A25379">
      <w:pPr>
        <w:pStyle w:val="a3"/>
        <w:numPr>
          <w:ilvl w:val="0"/>
          <w:numId w:val="1"/>
        </w:numPr>
        <w:tabs>
          <w:tab w:val="left" w:pos="5470"/>
        </w:tabs>
        <w:rPr>
          <w:rFonts w:ascii="Times New Roman" w:hAnsi="Times New Roman" w:cs="Times New Roman"/>
          <w:sz w:val="28"/>
          <w:szCs w:val="28"/>
          <w:lang w:val="en-US"/>
        </w:rPr>
      </w:pPr>
      <w:r w:rsidRPr="00A25379">
        <w:rPr>
          <w:rFonts w:ascii="Times New Roman" w:hAnsi="Times New Roman" w:cs="Times New Roman"/>
          <w:b/>
          <w:bCs/>
          <w:sz w:val="28"/>
          <w:szCs w:val="28"/>
          <w:lang w:val="en-US"/>
        </w:rPr>
        <w:t>Technological Factor:</w:t>
      </w:r>
      <w:r w:rsidRPr="00A25379">
        <w:rPr>
          <w:rFonts w:ascii="Times New Roman" w:hAnsi="Times New Roman" w:cs="Times New Roman"/>
          <w:sz w:val="28"/>
          <w:szCs w:val="28"/>
          <w:lang w:val="en-US"/>
        </w:rPr>
        <w:t xml:space="preserve"> Fashion industry is always famous for its design of the products. That’s why the Hermes company put more focus on their design team in order to manufacture unique products from their competitors. Along with that they also focus on the new technologies to meet the requirement of the customers and to reach the customer as soon as possible. The company launches online shopping channel which help the company more in this pandemic situation to reach to its customers.</w:t>
      </w:r>
    </w:p>
    <w:p w14:paraId="28E78B40" w14:textId="77777777" w:rsidR="00A25379" w:rsidRPr="00A25379" w:rsidRDefault="00A25379" w:rsidP="00A25379">
      <w:pPr>
        <w:pStyle w:val="a3"/>
        <w:numPr>
          <w:ilvl w:val="0"/>
          <w:numId w:val="1"/>
        </w:numPr>
        <w:tabs>
          <w:tab w:val="left" w:pos="5470"/>
        </w:tabs>
        <w:rPr>
          <w:rFonts w:ascii="Times New Roman" w:hAnsi="Times New Roman" w:cs="Times New Roman"/>
          <w:sz w:val="28"/>
          <w:szCs w:val="28"/>
          <w:lang w:val="en-US"/>
        </w:rPr>
      </w:pPr>
      <w:r w:rsidRPr="00A25379">
        <w:rPr>
          <w:rFonts w:ascii="Times New Roman" w:hAnsi="Times New Roman" w:cs="Times New Roman"/>
          <w:b/>
          <w:bCs/>
          <w:sz w:val="28"/>
          <w:szCs w:val="28"/>
          <w:lang w:val="en-US"/>
        </w:rPr>
        <w:t>Legal Factor</w:t>
      </w:r>
      <w:r w:rsidRPr="00A25379">
        <w:rPr>
          <w:rFonts w:ascii="Times New Roman" w:hAnsi="Times New Roman" w:cs="Times New Roman"/>
          <w:sz w:val="28"/>
          <w:szCs w:val="28"/>
          <w:lang w:val="en-US"/>
        </w:rPr>
        <w:t>: The pandemic has changed the perception of the customers towards the products which are related to their heath and internal systems. But this does not put huge impact on the fashion industry because it does not affect the fashion products. The company itself follow all the rules and regulation of the country where they have operations in order to maintain strong relation with the government and society.</w:t>
      </w:r>
    </w:p>
    <w:p w14:paraId="55D5DA22" w14:textId="77777777" w:rsidR="00A25379" w:rsidRPr="00A25379" w:rsidRDefault="00A25379" w:rsidP="00A25379">
      <w:pPr>
        <w:pStyle w:val="a3"/>
        <w:numPr>
          <w:ilvl w:val="0"/>
          <w:numId w:val="1"/>
        </w:numPr>
        <w:tabs>
          <w:tab w:val="left" w:pos="5470"/>
        </w:tabs>
        <w:rPr>
          <w:rFonts w:ascii="Times New Roman" w:hAnsi="Times New Roman" w:cs="Times New Roman"/>
          <w:sz w:val="28"/>
          <w:szCs w:val="28"/>
          <w:lang w:val="en-US"/>
        </w:rPr>
      </w:pPr>
      <w:r w:rsidRPr="00A25379">
        <w:rPr>
          <w:rFonts w:ascii="Times New Roman" w:hAnsi="Times New Roman" w:cs="Times New Roman"/>
          <w:b/>
          <w:bCs/>
          <w:sz w:val="28"/>
          <w:szCs w:val="28"/>
          <w:lang w:val="en-US"/>
        </w:rPr>
        <w:t>Environmental Factor:</w:t>
      </w:r>
      <w:r w:rsidRPr="00A25379">
        <w:rPr>
          <w:rFonts w:ascii="Times New Roman" w:hAnsi="Times New Roman" w:cs="Times New Roman"/>
          <w:sz w:val="28"/>
          <w:szCs w:val="28"/>
          <w:lang w:val="en-US"/>
        </w:rPr>
        <w:t xml:space="preserve"> The rapid changes in the climate and biodiversity affects the fashion industry the most. It is because the climate change leads to natural disaster and this disrupt the operational activity and supply chain of the Hermes company. The company’s owner and its stakeholders also include the green measure in order to improve sustainability development and to reduce the carbon foot prints. They also secure the natural and renewable resources without disturbing biodiversity (Li and et.al., 2019).</w:t>
      </w:r>
    </w:p>
    <w:p w14:paraId="46534DFC" w14:textId="11FD3D3D" w:rsidR="00A25379" w:rsidRDefault="00A25379" w:rsidP="00A25379">
      <w:pPr>
        <w:pStyle w:val="a3"/>
        <w:tabs>
          <w:tab w:val="left" w:pos="5470"/>
        </w:tabs>
        <w:rPr>
          <w:rFonts w:ascii="Times New Roman" w:hAnsi="Times New Roman" w:cs="Times New Roman"/>
          <w:sz w:val="28"/>
          <w:szCs w:val="28"/>
          <w:lang w:val="en-US"/>
        </w:rPr>
      </w:pPr>
    </w:p>
    <w:p w14:paraId="3DC02F82" w14:textId="77777777" w:rsidR="00A25379" w:rsidRPr="00DA2263" w:rsidRDefault="00A25379" w:rsidP="00DA2263">
      <w:pPr>
        <w:tabs>
          <w:tab w:val="left" w:pos="5470"/>
        </w:tabs>
        <w:rPr>
          <w:rFonts w:ascii="Times New Roman" w:hAnsi="Times New Roman" w:cs="Times New Roman"/>
          <w:sz w:val="28"/>
          <w:szCs w:val="28"/>
          <w:u w:val="single"/>
          <w:lang w:val="en-US"/>
        </w:rPr>
      </w:pPr>
      <w:r w:rsidRPr="00DA2263">
        <w:rPr>
          <w:rFonts w:ascii="Times New Roman" w:hAnsi="Times New Roman" w:cs="Times New Roman"/>
          <w:sz w:val="28"/>
          <w:szCs w:val="28"/>
          <w:u w:val="single"/>
          <w:lang w:val="en-US"/>
        </w:rPr>
        <w:t>Major forces that shaped fashion industry business environment</w:t>
      </w:r>
    </w:p>
    <w:p w14:paraId="10EB752E" w14:textId="2FF5D777" w:rsidR="00A25379" w:rsidRPr="00DA2263" w:rsidRDefault="00A25379" w:rsidP="00DA2263">
      <w:pPr>
        <w:tabs>
          <w:tab w:val="left" w:pos="5470"/>
        </w:tabs>
        <w:rPr>
          <w:rFonts w:ascii="Times New Roman" w:hAnsi="Times New Roman" w:cs="Times New Roman"/>
          <w:b/>
          <w:bCs/>
          <w:sz w:val="28"/>
          <w:szCs w:val="28"/>
          <w:lang w:val="en-US"/>
        </w:rPr>
      </w:pPr>
      <w:r w:rsidRPr="00DA2263">
        <w:rPr>
          <w:rFonts w:ascii="Times New Roman" w:hAnsi="Times New Roman" w:cs="Times New Roman"/>
          <w:b/>
          <w:bCs/>
          <w:sz w:val="28"/>
          <w:szCs w:val="28"/>
          <w:lang w:val="en-US"/>
        </w:rPr>
        <w:t>Hermes Porter’s Five Forces</w:t>
      </w:r>
    </w:p>
    <w:p w14:paraId="7A51BBA0" w14:textId="77777777" w:rsidR="00A25379" w:rsidRPr="00A25379" w:rsidRDefault="00A25379" w:rsidP="00A25379">
      <w:pPr>
        <w:pStyle w:val="a3"/>
        <w:tabs>
          <w:tab w:val="left" w:pos="5470"/>
        </w:tabs>
        <w:rPr>
          <w:rFonts w:ascii="Times New Roman" w:hAnsi="Times New Roman" w:cs="Times New Roman"/>
          <w:b/>
          <w:bCs/>
          <w:sz w:val="28"/>
          <w:szCs w:val="28"/>
          <w:lang w:val="en-US"/>
        </w:rPr>
      </w:pPr>
    </w:p>
    <w:p w14:paraId="447E8B0C" w14:textId="77777777" w:rsidR="00A25379" w:rsidRDefault="00A25379" w:rsidP="00A25379">
      <w:pPr>
        <w:pStyle w:val="a3"/>
        <w:tabs>
          <w:tab w:val="left" w:pos="5470"/>
        </w:tabs>
        <w:rPr>
          <w:rFonts w:ascii="Times New Roman" w:hAnsi="Times New Roman" w:cs="Times New Roman"/>
          <w:sz w:val="28"/>
          <w:szCs w:val="28"/>
          <w:lang w:val="en-US"/>
        </w:rPr>
      </w:pPr>
      <w:r w:rsidRPr="00A25379">
        <w:rPr>
          <w:rFonts w:ascii="Times New Roman" w:hAnsi="Times New Roman" w:cs="Times New Roman"/>
          <w:sz w:val="28"/>
          <w:szCs w:val="28"/>
          <w:lang w:val="en-US"/>
        </w:rPr>
        <w:t xml:space="preserve">This model is basically used to reflect and analyse the competitive environment of an industry. </w:t>
      </w:r>
    </w:p>
    <w:p w14:paraId="384427B3" w14:textId="25F0371B" w:rsidR="00A25379" w:rsidRPr="00CA7448" w:rsidRDefault="00A25379" w:rsidP="00CA7448">
      <w:pPr>
        <w:pStyle w:val="a3"/>
        <w:tabs>
          <w:tab w:val="left" w:pos="5470"/>
        </w:tabs>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 </w:t>
      </w:r>
      <w:r w:rsidRPr="00A25379">
        <w:rPr>
          <w:rFonts w:ascii="Times New Roman" w:hAnsi="Times New Roman" w:cs="Times New Roman"/>
          <w:b/>
          <w:bCs/>
          <w:sz w:val="28"/>
          <w:szCs w:val="28"/>
          <w:lang w:val="en-US"/>
        </w:rPr>
        <w:t>Competitive rivalry</w:t>
      </w:r>
      <w:r w:rsidRPr="00A25379">
        <w:rPr>
          <w:rFonts w:ascii="Times New Roman" w:hAnsi="Times New Roman" w:cs="Times New Roman"/>
          <w:sz w:val="28"/>
          <w:szCs w:val="28"/>
          <w:lang w:val="en-US"/>
        </w:rPr>
        <w:t>: The competition among the business helps in identifying the lucrativeness of an industry. The Hermes business is competing on the basis of the diversity and development within the sector. Because of the barriers related to the entrance in the market and their high quality and unique product Hermes is a highly competitive company in the fashion industry. Existing competitors are always trying to influence the customers and society in order to take competitive advantage that need to consider by the Hermes (Hales and Mclarney, 2017).</w:t>
      </w:r>
    </w:p>
    <w:p w14:paraId="3B230DD3" w14:textId="3BDCAD3D" w:rsidR="00A25379" w:rsidRDefault="00A25379" w:rsidP="00A25379">
      <w:pPr>
        <w:pStyle w:val="a3"/>
        <w:tabs>
          <w:tab w:val="left" w:pos="5470"/>
        </w:tabs>
        <w:rPr>
          <w:rFonts w:ascii="Times New Roman" w:hAnsi="Times New Roman" w:cs="Times New Roman"/>
          <w:sz w:val="28"/>
          <w:szCs w:val="28"/>
          <w:lang w:val="en-US"/>
        </w:rPr>
      </w:pPr>
      <w:r w:rsidRPr="00A25379">
        <w:rPr>
          <w:rFonts w:ascii="Times New Roman" w:hAnsi="Times New Roman" w:cs="Times New Roman"/>
          <w:b/>
          <w:bCs/>
          <w:sz w:val="28"/>
          <w:szCs w:val="28"/>
          <w:lang w:val="en-US"/>
        </w:rPr>
        <w:t>Threat of new entrants:</w:t>
      </w:r>
      <w:r w:rsidRPr="00A25379">
        <w:rPr>
          <w:rFonts w:ascii="Times New Roman" w:hAnsi="Times New Roman" w:cs="Times New Roman"/>
          <w:sz w:val="28"/>
          <w:szCs w:val="28"/>
          <w:lang w:val="en-US"/>
        </w:rPr>
        <w:t xml:space="preserve"> Threat of new entrants in the fashion market is quiet low because of the creation of barrier of new entrants by the existing companies. The barrier may be both industrial and legal which affects the decision of the new entrants in the market. But in case, if any new company enter the market than it affects the business in huge way because customers always look for the new fashion products and new fashion companies for unique quality product.</w:t>
      </w:r>
    </w:p>
    <w:p w14:paraId="6CADA258" w14:textId="57DAC728" w:rsidR="00A25379" w:rsidRPr="00A25379" w:rsidRDefault="00A25379" w:rsidP="00A25379">
      <w:pPr>
        <w:pStyle w:val="a3"/>
        <w:tabs>
          <w:tab w:val="left" w:pos="5470"/>
        </w:tabs>
        <w:rPr>
          <w:rFonts w:ascii="Times New Roman" w:hAnsi="Times New Roman" w:cs="Times New Roman"/>
          <w:sz w:val="28"/>
          <w:szCs w:val="28"/>
          <w:lang w:val="en-US"/>
        </w:rPr>
      </w:pPr>
      <w:r w:rsidRPr="00A25379">
        <w:rPr>
          <w:rFonts w:ascii="Times New Roman" w:hAnsi="Times New Roman" w:cs="Times New Roman"/>
          <w:b/>
          <w:bCs/>
          <w:sz w:val="28"/>
          <w:szCs w:val="28"/>
          <w:lang w:val="en-US"/>
        </w:rPr>
        <w:t>Threat of substitute:</w:t>
      </w:r>
      <w:r w:rsidRPr="00A25379">
        <w:rPr>
          <w:rFonts w:ascii="Times New Roman" w:hAnsi="Times New Roman" w:cs="Times New Roman"/>
          <w:sz w:val="28"/>
          <w:szCs w:val="28"/>
          <w:lang w:val="en-US"/>
        </w:rPr>
        <w:t xml:space="preserve"> Because of the continuous technological advancement the substitute of the Hermes product is unique luxury goods at comparatively better prices. The substitute product is dangerous for the company having existence in fashion industry. It is because the company place a price ceiling due to the fear of being substituted by the other product. The impact of which is that it limits the industry profit and leads to low profitability. </w:t>
      </w:r>
    </w:p>
    <w:p w14:paraId="5C39E90D" w14:textId="7A890275" w:rsidR="00A25379" w:rsidRPr="00A25379" w:rsidRDefault="00A25379" w:rsidP="00A25379">
      <w:pPr>
        <w:pStyle w:val="a3"/>
        <w:tabs>
          <w:tab w:val="left" w:pos="5470"/>
        </w:tabs>
        <w:rPr>
          <w:rFonts w:ascii="Times New Roman" w:hAnsi="Times New Roman" w:cs="Times New Roman"/>
          <w:sz w:val="28"/>
          <w:szCs w:val="28"/>
          <w:lang w:val="en-US"/>
        </w:rPr>
      </w:pPr>
      <w:r w:rsidRPr="00A25379">
        <w:rPr>
          <w:rFonts w:ascii="Times New Roman" w:hAnsi="Times New Roman" w:cs="Times New Roman"/>
          <w:b/>
          <w:bCs/>
          <w:sz w:val="28"/>
          <w:szCs w:val="28"/>
          <w:lang w:val="en-US"/>
        </w:rPr>
        <w:t>Bargaining power of supplier:</w:t>
      </w:r>
      <w:r w:rsidRPr="00A25379">
        <w:rPr>
          <w:rFonts w:ascii="Times New Roman" w:hAnsi="Times New Roman" w:cs="Times New Roman"/>
          <w:sz w:val="28"/>
          <w:szCs w:val="28"/>
          <w:lang w:val="en-US"/>
        </w:rPr>
        <w:t xml:space="preserve"> If the new companies enter the fashion industry it directly leads to the increment in the bargaining power of the supplier. The supplier starts charging high prices of the raw material if they are not relying on the industry for its profit. That’s why the barrier of new entrants in the market is became important because of the barraging power of supplier issues.</w:t>
      </w:r>
    </w:p>
    <w:p w14:paraId="536ADFD0" w14:textId="29B3C4B0" w:rsidR="00A25379" w:rsidRDefault="00A25379" w:rsidP="00A25379">
      <w:pPr>
        <w:pStyle w:val="a3"/>
        <w:tabs>
          <w:tab w:val="left" w:pos="5470"/>
        </w:tabs>
        <w:rPr>
          <w:rFonts w:ascii="Times New Roman" w:hAnsi="Times New Roman" w:cs="Times New Roman"/>
          <w:sz w:val="28"/>
          <w:szCs w:val="28"/>
          <w:lang w:val="en-US"/>
        </w:rPr>
      </w:pPr>
      <w:r w:rsidRPr="00A25379">
        <w:rPr>
          <w:rFonts w:ascii="Times New Roman" w:hAnsi="Times New Roman" w:cs="Times New Roman"/>
          <w:b/>
          <w:bCs/>
          <w:sz w:val="28"/>
          <w:szCs w:val="28"/>
          <w:lang w:val="en-US"/>
        </w:rPr>
        <w:t>Bargaining power of customers:</w:t>
      </w:r>
      <w:r w:rsidRPr="00A25379">
        <w:rPr>
          <w:rFonts w:ascii="Times New Roman" w:hAnsi="Times New Roman" w:cs="Times New Roman"/>
          <w:sz w:val="28"/>
          <w:szCs w:val="28"/>
          <w:lang w:val="en-US"/>
        </w:rPr>
        <w:t xml:space="preserve"> The customers bargaining power increases when the have more option to buy the same products. If the Hermes competitors sell the same product to the customers in low price than the standard price than the customer will bargains more with the other companies. This will reduce the industry market share and affect the fashion industry trend very badly. So, the existing and new companies if any have to cooperate with each other and set a standard price of the products which have to be followed by all companies. The impact of which is that it reduces the barraging power of the customers in fashion industry (Kharub and Sharma, 2017).</w:t>
      </w:r>
    </w:p>
    <w:p w14:paraId="708D526D" w14:textId="2A4C373E" w:rsidR="00A25379" w:rsidRDefault="00A25379" w:rsidP="00A25379">
      <w:pPr>
        <w:pStyle w:val="a3"/>
        <w:tabs>
          <w:tab w:val="left" w:pos="5470"/>
        </w:tabs>
        <w:rPr>
          <w:rFonts w:ascii="Times New Roman" w:hAnsi="Times New Roman" w:cs="Times New Roman"/>
          <w:sz w:val="28"/>
          <w:szCs w:val="28"/>
          <w:lang w:val="en-US"/>
        </w:rPr>
      </w:pPr>
    </w:p>
    <w:p w14:paraId="277D11A1" w14:textId="77777777" w:rsidR="00A25379" w:rsidRPr="00DA2263" w:rsidRDefault="00A25379" w:rsidP="00DA2263">
      <w:pPr>
        <w:tabs>
          <w:tab w:val="left" w:pos="5470"/>
        </w:tabs>
        <w:rPr>
          <w:rFonts w:ascii="Times New Roman" w:hAnsi="Times New Roman" w:cs="Times New Roman"/>
          <w:sz w:val="28"/>
          <w:szCs w:val="28"/>
          <w:u w:val="single"/>
          <w:lang w:val="en-US"/>
        </w:rPr>
      </w:pPr>
      <w:r w:rsidRPr="00DA2263">
        <w:rPr>
          <w:rFonts w:ascii="Times New Roman" w:hAnsi="Times New Roman" w:cs="Times New Roman"/>
          <w:sz w:val="28"/>
          <w:szCs w:val="28"/>
          <w:u w:val="single"/>
          <w:lang w:val="en-US"/>
        </w:rPr>
        <w:lastRenderedPageBreak/>
        <w:t xml:space="preserve">Opportunities and challenges affecting the fashion industry </w:t>
      </w:r>
    </w:p>
    <w:p w14:paraId="73723598" w14:textId="651F1DDD" w:rsidR="00A25379" w:rsidRPr="00DA2263" w:rsidRDefault="00A25379"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In the current situation the pandemic has affected the whole world to a great extent. This is pertaining to the fact that due to pandemic there was strict economic lockdown and this has decreased the profitability and operating capacity of the company in effective manner (Akhmetshin and et.al., 2017). This has affected the working condition of the company and for this now the company is facing loss to a great extent. The fashion industry is the one which deals in the clothes and related product and services. The fashion industry is the one which is worth £26 million and also provides 800000 jobs within the economy. The current pandemic has affected the working of the fashion industry to a great extent. For recovering from the loss of the pandemic the companies within the fashion industry is trying to improve the working and operations to a great extent. In coping up with the pandemic there are much opportunities and threats in dealing with the changes taking place. The major opportunity for Hermes and other key fashion industry players are as follows-</w:t>
      </w:r>
    </w:p>
    <w:p w14:paraId="0CF68A55" w14:textId="519FC707" w:rsidR="00A25379" w:rsidRPr="00A25379" w:rsidRDefault="00A25379" w:rsidP="00A25379">
      <w:pPr>
        <w:pStyle w:val="a3"/>
        <w:tabs>
          <w:tab w:val="left" w:pos="5470"/>
        </w:tabs>
        <w:rPr>
          <w:rFonts w:ascii="Times New Roman" w:hAnsi="Times New Roman" w:cs="Times New Roman"/>
          <w:sz w:val="28"/>
          <w:szCs w:val="28"/>
          <w:lang w:val="en-US"/>
        </w:rPr>
      </w:pPr>
      <w:r w:rsidRPr="00A25379">
        <w:rPr>
          <w:rFonts w:ascii="Times New Roman" w:hAnsi="Times New Roman" w:cs="Times New Roman"/>
          <w:sz w:val="28"/>
          <w:szCs w:val="28"/>
          <w:lang w:val="en-US"/>
        </w:rPr>
        <w:t>•</w:t>
      </w:r>
      <w:r w:rsidR="00D13666">
        <w:rPr>
          <w:rFonts w:ascii="Times New Roman" w:hAnsi="Times New Roman" w:cs="Times New Roman"/>
          <w:sz w:val="28"/>
          <w:szCs w:val="28"/>
          <w:lang w:val="en-US"/>
        </w:rPr>
        <w:t xml:space="preserve"> </w:t>
      </w:r>
      <w:r w:rsidRPr="00A25379">
        <w:rPr>
          <w:rFonts w:ascii="Times New Roman" w:hAnsi="Times New Roman" w:cs="Times New Roman"/>
          <w:sz w:val="28"/>
          <w:szCs w:val="28"/>
          <w:lang w:val="en-US"/>
        </w:rPr>
        <w:t xml:space="preserve">The first and foremost opportunity present for Hermes and other key players in fashion industry is to increase the protection and involve all safety measures in the operations of the company. This is essential because of the reason that when the COVID safety measures will be included within the company then this will improve and attract the consumer to a great extent. </w:t>
      </w:r>
    </w:p>
    <w:p w14:paraId="69258AB6" w14:textId="5BF81A5C" w:rsidR="00A25379" w:rsidRPr="00A25379" w:rsidRDefault="00A25379" w:rsidP="00A25379">
      <w:pPr>
        <w:pStyle w:val="a3"/>
        <w:tabs>
          <w:tab w:val="left" w:pos="5470"/>
        </w:tabs>
        <w:rPr>
          <w:rFonts w:ascii="Times New Roman" w:hAnsi="Times New Roman" w:cs="Times New Roman"/>
          <w:sz w:val="28"/>
          <w:szCs w:val="28"/>
          <w:lang w:val="en-US"/>
        </w:rPr>
      </w:pPr>
      <w:r w:rsidRPr="00A2537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A25379">
        <w:rPr>
          <w:rFonts w:ascii="Times New Roman" w:hAnsi="Times New Roman" w:cs="Times New Roman"/>
          <w:sz w:val="28"/>
          <w:szCs w:val="28"/>
          <w:lang w:val="en-US"/>
        </w:rPr>
        <w:t xml:space="preserve">Along with this another major opportunity for Hermes is that they must involve the effective use of the social media marketing and digital marketing in order to attract the consumers. This is pertaining to the fact that when the effective marketing strategies will be used then this will attract majority of the consumers (Syazali and et.al., 2019). </w:t>
      </w:r>
    </w:p>
    <w:p w14:paraId="60474BEC" w14:textId="77777777" w:rsidR="00A25379" w:rsidRPr="00A25379" w:rsidRDefault="00A25379" w:rsidP="00A25379">
      <w:pPr>
        <w:pStyle w:val="a3"/>
        <w:tabs>
          <w:tab w:val="left" w:pos="5470"/>
        </w:tabs>
        <w:rPr>
          <w:rFonts w:ascii="Times New Roman" w:hAnsi="Times New Roman" w:cs="Times New Roman"/>
          <w:sz w:val="28"/>
          <w:szCs w:val="28"/>
          <w:lang w:val="en-US"/>
        </w:rPr>
      </w:pPr>
      <w:r w:rsidRPr="00A25379">
        <w:rPr>
          <w:rFonts w:ascii="Times New Roman" w:hAnsi="Times New Roman" w:cs="Times New Roman"/>
          <w:sz w:val="28"/>
          <w:szCs w:val="28"/>
          <w:lang w:val="en-US"/>
        </w:rPr>
        <w:t>In addition to this there are also some threats which affect and restricting working of Hermes and other fashion stores.</w:t>
      </w:r>
    </w:p>
    <w:p w14:paraId="2A38747A" w14:textId="678F742F" w:rsidR="00A25379" w:rsidRPr="00A25379" w:rsidRDefault="00A25379" w:rsidP="00A25379">
      <w:pPr>
        <w:pStyle w:val="a3"/>
        <w:tabs>
          <w:tab w:val="left" w:pos="5470"/>
        </w:tabs>
        <w:rPr>
          <w:rFonts w:ascii="Times New Roman" w:hAnsi="Times New Roman" w:cs="Times New Roman"/>
          <w:sz w:val="28"/>
          <w:szCs w:val="28"/>
          <w:lang w:val="en-US"/>
        </w:rPr>
      </w:pPr>
      <w:r w:rsidRPr="00A2537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A25379">
        <w:rPr>
          <w:rFonts w:ascii="Times New Roman" w:hAnsi="Times New Roman" w:cs="Times New Roman"/>
          <w:sz w:val="28"/>
          <w:szCs w:val="28"/>
          <w:lang w:val="en-US"/>
        </w:rPr>
        <w:t xml:space="preserve">The major threat which is being faced by Hermes and other major fashion stores is the competition. This is the major threat because of the reason that already there are many different players operating the company and its operations. Due to the pandemic </w:t>
      </w:r>
      <w:r w:rsidR="00E47140" w:rsidRPr="00A25379">
        <w:rPr>
          <w:rFonts w:ascii="Times New Roman" w:hAnsi="Times New Roman" w:cs="Times New Roman"/>
          <w:sz w:val="28"/>
          <w:szCs w:val="28"/>
          <w:lang w:val="en-US"/>
        </w:rPr>
        <w:t>already,</w:t>
      </w:r>
      <w:r w:rsidRPr="00A25379">
        <w:rPr>
          <w:rFonts w:ascii="Times New Roman" w:hAnsi="Times New Roman" w:cs="Times New Roman"/>
          <w:sz w:val="28"/>
          <w:szCs w:val="28"/>
          <w:lang w:val="en-US"/>
        </w:rPr>
        <w:t xml:space="preserve"> the sales have been reduced and because of the competition the working of the company has been reduced. </w:t>
      </w:r>
    </w:p>
    <w:p w14:paraId="0A67913D" w14:textId="021281E8" w:rsidR="00A25379" w:rsidRDefault="00A25379" w:rsidP="00A25379">
      <w:pPr>
        <w:pStyle w:val="a3"/>
        <w:tabs>
          <w:tab w:val="left" w:pos="5470"/>
        </w:tabs>
        <w:rPr>
          <w:rFonts w:ascii="Times New Roman" w:hAnsi="Times New Roman" w:cs="Times New Roman"/>
          <w:sz w:val="28"/>
          <w:szCs w:val="28"/>
          <w:lang w:val="en-US"/>
        </w:rPr>
      </w:pPr>
      <w:r w:rsidRPr="00A2537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A25379">
        <w:rPr>
          <w:rFonts w:ascii="Times New Roman" w:hAnsi="Times New Roman" w:cs="Times New Roman"/>
          <w:sz w:val="28"/>
          <w:szCs w:val="28"/>
          <w:lang w:val="en-US"/>
        </w:rPr>
        <w:t xml:space="preserve">In addition to this another major threat for the company Hermes is the frequent changes in the need and preference of the consumers. This is a major threat for the company because of the reason that already the sales are decreased and if there will be frequent changes in the requirement of </w:t>
      </w:r>
      <w:r w:rsidRPr="00A25379">
        <w:rPr>
          <w:rFonts w:ascii="Times New Roman" w:hAnsi="Times New Roman" w:cs="Times New Roman"/>
          <w:sz w:val="28"/>
          <w:szCs w:val="28"/>
          <w:lang w:val="en-US"/>
        </w:rPr>
        <w:lastRenderedPageBreak/>
        <w:t>the consumer then this will affect the operations of the company (Krajnakova, Navickas and Kontautienė, 2018).</w:t>
      </w:r>
    </w:p>
    <w:p w14:paraId="659CCC8E" w14:textId="75AA4088" w:rsidR="00FE7840" w:rsidRDefault="00DA2263" w:rsidP="00FE7840">
      <w:pPr>
        <w:pStyle w:val="a3"/>
        <w:tabs>
          <w:tab w:val="left" w:pos="5470"/>
        </w:tabs>
        <w:rPr>
          <w:rFonts w:ascii="Times New Roman" w:hAnsi="Times New Roman" w:cs="Times New Roman"/>
          <w:sz w:val="28"/>
          <w:szCs w:val="28"/>
          <w:lang w:val="en-US"/>
        </w:rPr>
      </w:pPr>
      <w:r>
        <w:rPr>
          <w:rFonts w:ascii="Times New Roman" w:hAnsi="Times New Roman" w:cs="Times New Roman"/>
          <w:sz w:val="28"/>
          <w:szCs w:val="28"/>
          <w:lang w:val="en-US"/>
        </w:rPr>
        <w:t xml:space="preserve">From </w:t>
      </w:r>
      <w:r w:rsidR="00D13666" w:rsidRPr="00D13666">
        <w:rPr>
          <w:rFonts w:ascii="Times New Roman" w:hAnsi="Times New Roman" w:cs="Times New Roman"/>
          <w:sz w:val="28"/>
          <w:szCs w:val="28"/>
          <w:lang w:val="en-US"/>
        </w:rPr>
        <w:t xml:space="preserve">the above discussion it is clear that there are many different opportunities and threats which will affect the working of the company Hermes to a great extent. The opportunities for the company will increase the working efficiency of the company. On the other </w:t>
      </w:r>
      <w:r w:rsidR="00D13666" w:rsidRPr="00D13666">
        <w:rPr>
          <w:rFonts w:ascii="Times New Roman" w:hAnsi="Times New Roman" w:cs="Times New Roman"/>
          <w:sz w:val="28"/>
          <w:szCs w:val="28"/>
          <w:lang w:val="en-US"/>
        </w:rPr>
        <w:t>hand,</w:t>
      </w:r>
      <w:r>
        <w:rPr>
          <w:rFonts w:ascii="Times New Roman" w:hAnsi="Times New Roman" w:cs="Times New Roman"/>
          <w:sz w:val="28"/>
          <w:szCs w:val="28"/>
          <w:lang w:val="en-US"/>
        </w:rPr>
        <w:t xml:space="preserve"> </w:t>
      </w:r>
      <w:r w:rsidR="00D13666" w:rsidRPr="00D13666">
        <w:rPr>
          <w:rFonts w:ascii="Times New Roman" w:hAnsi="Times New Roman" w:cs="Times New Roman"/>
          <w:sz w:val="28"/>
          <w:szCs w:val="28"/>
          <w:lang w:val="en-US"/>
        </w:rPr>
        <w:t xml:space="preserve">the threats will restrict the company to grow and develop in effective and efficient manner. </w:t>
      </w:r>
    </w:p>
    <w:p w14:paraId="1F7AA6EE" w14:textId="3F62C650" w:rsidR="00E47140" w:rsidRDefault="00E47140" w:rsidP="00FE7840">
      <w:pPr>
        <w:pStyle w:val="a3"/>
        <w:tabs>
          <w:tab w:val="left" w:pos="5470"/>
        </w:tabs>
        <w:rPr>
          <w:rFonts w:ascii="Times New Roman" w:hAnsi="Times New Roman" w:cs="Times New Roman"/>
          <w:sz w:val="28"/>
          <w:szCs w:val="28"/>
          <w:lang w:val="en-US"/>
        </w:rPr>
      </w:pPr>
    </w:p>
    <w:p w14:paraId="4B5EBA56" w14:textId="0C1F55D4" w:rsidR="00E47140" w:rsidRDefault="00E47140" w:rsidP="00FE7840">
      <w:pPr>
        <w:pStyle w:val="a3"/>
        <w:tabs>
          <w:tab w:val="left" w:pos="5470"/>
        </w:tabs>
        <w:rPr>
          <w:rFonts w:ascii="Times New Roman" w:hAnsi="Times New Roman" w:cs="Times New Roman"/>
          <w:sz w:val="28"/>
          <w:szCs w:val="28"/>
          <w:lang w:val="en-US"/>
        </w:rPr>
      </w:pPr>
    </w:p>
    <w:p w14:paraId="292C5EAA" w14:textId="26385F86" w:rsidR="00E47140" w:rsidRDefault="00E47140" w:rsidP="00FE7840">
      <w:pPr>
        <w:pStyle w:val="a3"/>
        <w:tabs>
          <w:tab w:val="left" w:pos="5470"/>
        </w:tabs>
        <w:rPr>
          <w:rFonts w:ascii="Times New Roman" w:hAnsi="Times New Roman" w:cs="Times New Roman"/>
          <w:sz w:val="28"/>
          <w:szCs w:val="28"/>
          <w:lang w:val="en-US"/>
        </w:rPr>
      </w:pPr>
    </w:p>
    <w:p w14:paraId="5BB56142" w14:textId="5861090D" w:rsidR="00E47140" w:rsidRDefault="00E47140" w:rsidP="00FE7840">
      <w:pPr>
        <w:pStyle w:val="a3"/>
        <w:tabs>
          <w:tab w:val="left" w:pos="5470"/>
        </w:tabs>
        <w:rPr>
          <w:rFonts w:ascii="Times New Roman" w:hAnsi="Times New Roman" w:cs="Times New Roman"/>
          <w:sz w:val="28"/>
          <w:szCs w:val="28"/>
          <w:lang w:val="en-US"/>
        </w:rPr>
      </w:pPr>
    </w:p>
    <w:p w14:paraId="1DA51D07" w14:textId="62575F32" w:rsidR="00E47140" w:rsidRDefault="00E47140" w:rsidP="00FE7840">
      <w:pPr>
        <w:pStyle w:val="a3"/>
        <w:tabs>
          <w:tab w:val="left" w:pos="5470"/>
        </w:tabs>
        <w:rPr>
          <w:rFonts w:ascii="Times New Roman" w:hAnsi="Times New Roman" w:cs="Times New Roman"/>
          <w:sz w:val="28"/>
          <w:szCs w:val="28"/>
          <w:lang w:val="en-US"/>
        </w:rPr>
      </w:pPr>
    </w:p>
    <w:p w14:paraId="4CEBF035" w14:textId="126B0270" w:rsidR="00E47140" w:rsidRDefault="00E47140" w:rsidP="00FE7840">
      <w:pPr>
        <w:pStyle w:val="a3"/>
        <w:tabs>
          <w:tab w:val="left" w:pos="5470"/>
        </w:tabs>
        <w:rPr>
          <w:rFonts w:ascii="Times New Roman" w:hAnsi="Times New Roman" w:cs="Times New Roman"/>
          <w:sz w:val="28"/>
          <w:szCs w:val="28"/>
          <w:lang w:val="en-US"/>
        </w:rPr>
      </w:pPr>
    </w:p>
    <w:p w14:paraId="2E494CB8" w14:textId="4D10F401" w:rsidR="00E47140" w:rsidRDefault="00E47140" w:rsidP="00FE7840">
      <w:pPr>
        <w:pStyle w:val="a3"/>
        <w:tabs>
          <w:tab w:val="left" w:pos="5470"/>
        </w:tabs>
        <w:rPr>
          <w:rFonts w:ascii="Times New Roman" w:hAnsi="Times New Roman" w:cs="Times New Roman"/>
          <w:sz w:val="28"/>
          <w:szCs w:val="28"/>
          <w:lang w:val="en-US"/>
        </w:rPr>
      </w:pPr>
    </w:p>
    <w:p w14:paraId="1E6D96F1" w14:textId="6D446773" w:rsidR="00E47140" w:rsidRDefault="00E47140" w:rsidP="00FE7840">
      <w:pPr>
        <w:pStyle w:val="a3"/>
        <w:tabs>
          <w:tab w:val="left" w:pos="5470"/>
        </w:tabs>
        <w:rPr>
          <w:rFonts w:ascii="Times New Roman" w:hAnsi="Times New Roman" w:cs="Times New Roman"/>
          <w:sz w:val="28"/>
          <w:szCs w:val="28"/>
          <w:lang w:val="en-US"/>
        </w:rPr>
      </w:pPr>
    </w:p>
    <w:p w14:paraId="7441A70D" w14:textId="15B29CBB" w:rsidR="00E47140" w:rsidRDefault="00E47140" w:rsidP="00FE7840">
      <w:pPr>
        <w:pStyle w:val="a3"/>
        <w:tabs>
          <w:tab w:val="left" w:pos="5470"/>
        </w:tabs>
        <w:rPr>
          <w:rFonts w:ascii="Times New Roman" w:hAnsi="Times New Roman" w:cs="Times New Roman"/>
          <w:sz w:val="28"/>
          <w:szCs w:val="28"/>
          <w:lang w:val="en-US"/>
        </w:rPr>
      </w:pPr>
    </w:p>
    <w:p w14:paraId="003360EB" w14:textId="4E19C693" w:rsidR="00E47140" w:rsidRDefault="00E47140" w:rsidP="00FE7840">
      <w:pPr>
        <w:pStyle w:val="a3"/>
        <w:tabs>
          <w:tab w:val="left" w:pos="5470"/>
        </w:tabs>
        <w:rPr>
          <w:rFonts w:ascii="Times New Roman" w:hAnsi="Times New Roman" w:cs="Times New Roman"/>
          <w:sz w:val="28"/>
          <w:szCs w:val="28"/>
          <w:lang w:val="en-US"/>
        </w:rPr>
      </w:pPr>
    </w:p>
    <w:p w14:paraId="4DE3DFE0" w14:textId="3A1080DF" w:rsidR="00E47140" w:rsidRDefault="00E47140" w:rsidP="00FE7840">
      <w:pPr>
        <w:pStyle w:val="a3"/>
        <w:tabs>
          <w:tab w:val="left" w:pos="5470"/>
        </w:tabs>
        <w:rPr>
          <w:rFonts w:ascii="Times New Roman" w:hAnsi="Times New Roman" w:cs="Times New Roman"/>
          <w:sz w:val="28"/>
          <w:szCs w:val="28"/>
          <w:lang w:val="en-US"/>
        </w:rPr>
      </w:pPr>
    </w:p>
    <w:p w14:paraId="262CC574" w14:textId="1E9FAFD6" w:rsidR="00E47140" w:rsidRDefault="00E47140" w:rsidP="00FE7840">
      <w:pPr>
        <w:pStyle w:val="a3"/>
        <w:tabs>
          <w:tab w:val="left" w:pos="5470"/>
        </w:tabs>
        <w:rPr>
          <w:rFonts w:ascii="Times New Roman" w:hAnsi="Times New Roman" w:cs="Times New Roman"/>
          <w:sz w:val="28"/>
          <w:szCs w:val="28"/>
          <w:lang w:val="en-US"/>
        </w:rPr>
      </w:pPr>
    </w:p>
    <w:p w14:paraId="6F295D29" w14:textId="20E7E57B" w:rsidR="00E47140" w:rsidRDefault="00E47140" w:rsidP="00FE7840">
      <w:pPr>
        <w:pStyle w:val="a3"/>
        <w:tabs>
          <w:tab w:val="left" w:pos="5470"/>
        </w:tabs>
        <w:rPr>
          <w:rFonts w:ascii="Times New Roman" w:hAnsi="Times New Roman" w:cs="Times New Roman"/>
          <w:sz w:val="28"/>
          <w:szCs w:val="28"/>
          <w:lang w:val="en-US"/>
        </w:rPr>
      </w:pPr>
    </w:p>
    <w:p w14:paraId="7B5B75A0" w14:textId="7EBC6213" w:rsidR="00E47140" w:rsidRDefault="00E47140" w:rsidP="00FE7840">
      <w:pPr>
        <w:pStyle w:val="a3"/>
        <w:tabs>
          <w:tab w:val="left" w:pos="5470"/>
        </w:tabs>
        <w:rPr>
          <w:rFonts w:ascii="Times New Roman" w:hAnsi="Times New Roman" w:cs="Times New Roman"/>
          <w:sz w:val="28"/>
          <w:szCs w:val="28"/>
          <w:lang w:val="en-US"/>
        </w:rPr>
      </w:pPr>
    </w:p>
    <w:p w14:paraId="1C0B62EC" w14:textId="7BDEC07D" w:rsidR="00E47140" w:rsidRDefault="00E47140" w:rsidP="00FE7840">
      <w:pPr>
        <w:pStyle w:val="a3"/>
        <w:tabs>
          <w:tab w:val="left" w:pos="5470"/>
        </w:tabs>
        <w:rPr>
          <w:rFonts w:ascii="Times New Roman" w:hAnsi="Times New Roman" w:cs="Times New Roman"/>
          <w:sz w:val="28"/>
          <w:szCs w:val="28"/>
          <w:lang w:val="en-US"/>
        </w:rPr>
      </w:pPr>
    </w:p>
    <w:p w14:paraId="2B8B6390" w14:textId="1D77515F" w:rsidR="00E47140" w:rsidRDefault="00E47140" w:rsidP="00FE7840">
      <w:pPr>
        <w:pStyle w:val="a3"/>
        <w:tabs>
          <w:tab w:val="left" w:pos="5470"/>
        </w:tabs>
        <w:rPr>
          <w:rFonts w:ascii="Times New Roman" w:hAnsi="Times New Roman" w:cs="Times New Roman"/>
          <w:sz w:val="28"/>
          <w:szCs w:val="28"/>
          <w:lang w:val="en-US"/>
        </w:rPr>
      </w:pPr>
    </w:p>
    <w:p w14:paraId="05797CFC" w14:textId="20BC905D" w:rsidR="00E47140" w:rsidRDefault="00E47140" w:rsidP="00FE7840">
      <w:pPr>
        <w:pStyle w:val="a3"/>
        <w:tabs>
          <w:tab w:val="left" w:pos="5470"/>
        </w:tabs>
        <w:rPr>
          <w:rFonts w:ascii="Times New Roman" w:hAnsi="Times New Roman" w:cs="Times New Roman"/>
          <w:sz w:val="28"/>
          <w:szCs w:val="28"/>
          <w:lang w:val="en-US"/>
        </w:rPr>
      </w:pPr>
    </w:p>
    <w:p w14:paraId="7CFAF7D4" w14:textId="43027B1F" w:rsidR="00E47140" w:rsidRDefault="00E47140" w:rsidP="00FE7840">
      <w:pPr>
        <w:pStyle w:val="a3"/>
        <w:tabs>
          <w:tab w:val="left" w:pos="5470"/>
        </w:tabs>
        <w:rPr>
          <w:rFonts w:ascii="Times New Roman" w:hAnsi="Times New Roman" w:cs="Times New Roman"/>
          <w:sz w:val="28"/>
          <w:szCs w:val="28"/>
          <w:lang w:val="en-US"/>
        </w:rPr>
      </w:pPr>
    </w:p>
    <w:p w14:paraId="513A3EE2" w14:textId="428B5026" w:rsidR="00E47140" w:rsidRDefault="00E47140" w:rsidP="00FE7840">
      <w:pPr>
        <w:pStyle w:val="a3"/>
        <w:tabs>
          <w:tab w:val="left" w:pos="5470"/>
        </w:tabs>
        <w:rPr>
          <w:rFonts w:ascii="Times New Roman" w:hAnsi="Times New Roman" w:cs="Times New Roman"/>
          <w:sz w:val="28"/>
          <w:szCs w:val="28"/>
          <w:lang w:val="en-US"/>
        </w:rPr>
      </w:pPr>
    </w:p>
    <w:p w14:paraId="758E98CB" w14:textId="7A889F86" w:rsidR="00E47140" w:rsidRDefault="00E47140" w:rsidP="00FE7840">
      <w:pPr>
        <w:pStyle w:val="a3"/>
        <w:tabs>
          <w:tab w:val="left" w:pos="5470"/>
        </w:tabs>
        <w:rPr>
          <w:rFonts w:ascii="Times New Roman" w:hAnsi="Times New Roman" w:cs="Times New Roman"/>
          <w:sz w:val="28"/>
          <w:szCs w:val="28"/>
          <w:lang w:val="en-US"/>
        </w:rPr>
      </w:pPr>
    </w:p>
    <w:p w14:paraId="665CDA94" w14:textId="133A4632" w:rsidR="00E47140" w:rsidRDefault="00E47140" w:rsidP="00FE7840">
      <w:pPr>
        <w:pStyle w:val="a3"/>
        <w:tabs>
          <w:tab w:val="left" w:pos="5470"/>
        </w:tabs>
        <w:rPr>
          <w:rFonts w:ascii="Times New Roman" w:hAnsi="Times New Roman" w:cs="Times New Roman"/>
          <w:sz w:val="28"/>
          <w:szCs w:val="28"/>
          <w:lang w:val="en-US"/>
        </w:rPr>
      </w:pPr>
    </w:p>
    <w:p w14:paraId="3DA3AB41" w14:textId="4AEDB434" w:rsidR="00E47140" w:rsidRDefault="00E47140" w:rsidP="00FE7840">
      <w:pPr>
        <w:pStyle w:val="a3"/>
        <w:tabs>
          <w:tab w:val="left" w:pos="5470"/>
        </w:tabs>
        <w:rPr>
          <w:rFonts w:ascii="Times New Roman" w:hAnsi="Times New Roman" w:cs="Times New Roman"/>
          <w:sz w:val="28"/>
          <w:szCs w:val="28"/>
          <w:lang w:val="en-US"/>
        </w:rPr>
      </w:pPr>
    </w:p>
    <w:p w14:paraId="1C2715B2" w14:textId="2278093C" w:rsidR="00E47140" w:rsidRDefault="00E47140" w:rsidP="00FE7840">
      <w:pPr>
        <w:pStyle w:val="a3"/>
        <w:tabs>
          <w:tab w:val="left" w:pos="5470"/>
        </w:tabs>
        <w:rPr>
          <w:rFonts w:ascii="Times New Roman" w:hAnsi="Times New Roman" w:cs="Times New Roman"/>
          <w:sz w:val="28"/>
          <w:szCs w:val="28"/>
          <w:lang w:val="en-US"/>
        </w:rPr>
      </w:pPr>
    </w:p>
    <w:p w14:paraId="720705C8" w14:textId="1275B256" w:rsidR="00E47140" w:rsidRDefault="00E47140" w:rsidP="00FE7840">
      <w:pPr>
        <w:pStyle w:val="a3"/>
        <w:tabs>
          <w:tab w:val="left" w:pos="5470"/>
        </w:tabs>
        <w:rPr>
          <w:rFonts w:ascii="Times New Roman" w:hAnsi="Times New Roman" w:cs="Times New Roman"/>
          <w:sz w:val="28"/>
          <w:szCs w:val="28"/>
          <w:lang w:val="en-US"/>
        </w:rPr>
      </w:pPr>
    </w:p>
    <w:p w14:paraId="48473747" w14:textId="6F2074CF" w:rsidR="00E47140" w:rsidRDefault="00E47140" w:rsidP="00FE7840">
      <w:pPr>
        <w:pStyle w:val="a3"/>
        <w:tabs>
          <w:tab w:val="left" w:pos="5470"/>
        </w:tabs>
        <w:rPr>
          <w:rFonts w:ascii="Times New Roman" w:hAnsi="Times New Roman" w:cs="Times New Roman"/>
          <w:sz w:val="28"/>
          <w:szCs w:val="28"/>
          <w:lang w:val="en-US"/>
        </w:rPr>
      </w:pPr>
    </w:p>
    <w:p w14:paraId="4B2E171E" w14:textId="4239C5B8" w:rsidR="00E47140" w:rsidRDefault="00E47140" w:rsidP="00FE7840">
      <w:pPr>
        <w:pStyle w:val="a3"/>
        <w:tabs>
          <w:tab w:val="left" w:pos="5470"/>
        </w:tabs>
        <w:rPr>
          <w:rFonts w:ascii="Times New Roman" w:hAnsi="Times New Roman" w:cs="Times New Roman"/>
          <w:sz w:val="28"/>
          <w:szCs w:val="28"/>
          <w:lang w:val="en-US"/>
        </w:rPr>
      </w:pPr>
    </w:p>
    <w:p w14:paraId="3D630C4B" w14:textId="1BDB7B08" w:rsidR="00E47140" w:rsidRDefault="00E47140" w:rsidP="00FE7840">
      <w:pPr>
        <w:pStyle w:val="a3"/>
        <w:tabs>
          <w:tab w:val="left" w:pos="5470"/>
        </w:tabs>
        <w:rPr>
          <w:rFonts w:ascii="Times New Roman" w:hAnsi="Times New Roman" w:cs="Times New Roman"/>
          <w:sz w:val="28"/>
          <w:szCs w:val="28"/>
          <w:lang w:val="en-US"/>
        </w:rPr>
      </w:pPr>
    </w:p>
    <w:p w14:paraId="4E0B96F4" w14:textId="2DAAFF8F" w:rsidR="00E47140" w:rsidRDefault="00E47140" w:rsidP="00FE7840">
      <w:pPr>
        <w:pStyle w:val="a3"/>
        <w:tabs>
          <w:tab w:val="left" w:pos="5470"/>
        </w:tabs>
        <w:rPr>
          <w:rFonts w:ascii="Times New Roman" w:hAnsi="Times New Roman" w:cs="Times New Roman"/>
          <w:sz w:val="28"/>
          <w:szCs w:val="28"/>
          <w:lang w:val="en-US"/>
        </w:rPr>
      </w:pPr>
    </w:p>
    <w:p w14:paraId="141AE087" w14:textId="66244AC5" w:rsidR="00E47140" w:rsidRDefault="00E47140" w:rsidP="00FE7840">
      <w:pPr>
        <w:pStyle w:val="a3"/>
        <w:tabs>
          <w:tab w:val="left" w:pos="5470"/>
        </w:tabs>
        <w:rPr>
          <w:rFonts w:ascii="Times New Roman" w:hAnsi="Times New Roman" w:cs="Times New Roman"/>
          <w:sz w:val="28"/>
          <w:szCs w:val="28"/>
          <w:lang w:val="en-US"/>
        </w:rPr>
      </w:pPr>
    </w:p>
    <w:p w14:paraId="19555C75" w14:textId="7AC8B5C3" w:rsidR="00E47140" w:rsidRDefault="00E47140" w:rsidP="00FE7840">
      <w:pPr>
        <w:pStyle w:val="a3"/>
        <w:tabs>
          <w:tab w:val="left" w:pos="5470"/>
        </w:tabs>
        <w:rPr>
          <w:rFonts w:ascii="Times New Roman" w:hAnsi="Times New Roman" w:cs="Times New Roman"/>
          <w:sz w:val="28"/>
          <w:szCs w:val="28"/>
          <w:lang w:val="en-US"/>
        </w:rPr>
      </w:pPr>
    </w:p>
    <w:p w14:paraId="00F20210" w14:textId="5F45DBFA" w:rsidR="00E47140" w:rsidRDefault="00E47140" w:rsidP="00FE7840">
      <w:pPr>
        <w:pStyle w:val="a3"/>
        <w:tabs>
          <w:tab w:val="left" w:pos="5470"/>
        </w:tabs>
        <w:rPr>
          <w:rFonts w:ascii="Times New Roman" w:hAnsi="Times New Roman" w:cs="Times New Roman"/>
          <w:sz w:val="28"/>
          <w:szCs w:val="28"/>
          <w:lang w:val="en-US"/>
        </w:rPr>
      </w:pPr>
    </w:p>
    <w:p w14:paraId="1615008F" w14:textId="77777777" w:rsidR="00E47140" w:rsidRDefault="00E47140" w:rsidP="00FE7840">
      <w:pPr>
        <w:pStyle w:val="a3"/>
        <w:tabs>
          <w:tab w:val="left" w:pos="5470"/>
        </w:tabs>
        <w:rPr>
          <w:rFonts w:ascii="Times New Roman" w:hAnsi="Times New Roman" w:cs="Times New Roman"/>
          <w:sz w:val="28"/>
          <w:szCs w:val="28"/>
          <w:lang w:val="en-US"/>
        </w:rPr>
      </w:pPr>
    </w:p>
    <w:p w14:paraId="70D130FE" w14:textId="5B9105EA" w:rsidR="00DA2263" w:rsidRPr="00DB6936" w:rsidRDefault="00DA2263" w:rsidP="00FE7840">
      <w:pPr>
        <w:tabs>
          <w:tab w:val="left" w:pos="5470"/>
        </w:tabs>
        <w:rPr>
          <w:rFonts w:ascii="Times New Roman" w:hAnsi="Times New Roman" w:cs="Times New Roman"/>
          <w:sz w:val="32"/>
          <w:szCs w:val="32"/>
          <w:lang w:val="en-US"/>
        </w:rPr>
      </w:pPr>
      <w:r w:rsidRPr="00DB6936">
        <w:rPr>
          <w:rFonts w:ascii="Times New Roman" w:hAnsi="Times New Roman" w:cs="Times New Roman"/>
          <w:b/>
          <w:bCs/>
          <w:sz w:val="32"/>
          <w:szCs w:val="32"/>
          <w:lang w:val="en-US"/>
        </w:rPr>
        <w:lastRenderedPageBreak/>
        <w:t xml:space="preserve">CONCLUSION </w:t>
      </w:r>
    </w:p>
    <w:p w14:paraId="532883B8" w14:textId="2265BBFA" w:rsid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In the end the above report analysed and inferred the fact that environment analysis is very essential for the success of the company. This is pertaining to the fact that business operates in the external environment and there are many changes taking place. Hence, for this it is essential for the company to analyse the environment so that working can be undertaken in effective and efficient manner. The above report analysed the fact that PESTLE analysis was helpful in analysing the changes taking place in the business environment. Further with help of the SWOT analysis the major opportunities and threat were highlighted like including safety measures, competition and others.</w:t>
      </w:r>
    </w:p>
    <w:p w14:paraId="33E91913" w14:textId="1073AAAC" w:rsidR="00DA2263" w:rsidRDefault="00DA2263" w:rsidP="00DA2263">
      <w:pPr>
        <w:tabs>
          <w:tab w:val="left" w:pos="5470"/>
        </w:tabs>
        <w:rPr>
          <w:rFonts w:ascii="Times New Roman" w:hAnsi="Times New Roman" w:cs="Times New Roman"/>
          <w:sz w:val="28"/>
          <w:szCs w:val="28"/>
          <w:lang w:val="en-US"/>
        </w:rPr>
      </w:pPr>
    </w:p>
    <w:p w14:paraId="406747E0" w14:textId="3CF2678E" w:rsidR="00DA2263" w:rsidRDefault="00DA2263">
      <w:pPr>
        <w:rPr>
          <w:rFonts w:ascii="Times New Roman" w:hAnsi="Times New Roman" w:cs="Times New Roman"/>
          <w:sz w:val="28"/>
          <w:szCs w:val="28"/>
          <w:lang w:val="en-US"/>
        </w:rPr>
      </w:pPr>
      <w:r>
        <w:rPr>
          <w:rFonts w:ascii="Times New Roman" w:hAnsi="Times New Roman" w:cs="Times New Roman"/>
          <w:sz w:val="28"/>
          <w:szCs w:val="28"/>
          <w:lang w:val="en-US"/>
        </w:rPr>
        <w:br w:type="page"/>
      </w:r>
    </w:p>
    <w:p w14:paraId="5B4D6C1E" w14:textId="77777777" w:rsidR="00DA2263" w:rsidRPr="00DB6936" w:rsidRDefault="00DA2263" w:rsidP="00DA2263">
      <w:pPr>
        <w:tabs>
          <w:tab w:val="left" w:pos="5470"/>
        </w:tabs>
        <w:rPr>
          <w:rFonts w:ascii="Times New Roman" w:hAnsi="Times New Roman" w:cs="Times New Roman"/>
          <w:b/>
          <w:bCs/>
          <w:sz w:val="32"/>
          <w:szCs w:val="32"/>
          <w:lang w:val="en-US"/>
        </w:rPr>
      </w:pPr>
      <w:r w:rsidRPr="00DB6936">
        <w:rPr>
          <w:rFonts w:ascii="Times New Roman" w:hAnsi="Times New Roman" w:cs="Times New Roman"/>
          <w:b/>
          <w:bCs/>
          <w:sz w:val="32"/>
          <w:szCs w:val="32"/>
          <w:lang w:val="en-US"/>
        </w:rPr>
        <w:lastRenderedPageBreak/>
        <w:t>REFERENCES</w:t>
      </w:r>
    </w:p>
    <w:p w14:paraId="443995A3" w14:textId="77777777" w:rsidR="00DA2263" w:rsidRP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 xml:space="preserve">Books and Journals </w:t>
      </w:r>
    </w:p>
    <w:p w14:paraId="702E66C7" w14:textId="77777777" w:rsidR="00DA2263" w:rsidRP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Akhmetshin, E., and et.al., 2017. Analysis of innovation activity of enterprises in modern business environment. J. Advanced Res. L. &amp; Econ., 8, p.2311.</w:t>
      </w:r>
    </w:p>
    <w:p w14:paraId="3F29D4F5" w14:textId="77777777" w:rsidR="00DA2263" w:rsidRP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 xml:space="preserve">Almekhlafi, M. A. and et.al., 2019. Stroke laterality did not modify outcomes in the HERMES meta-analysis of individual patient data of 7 trials. </w:t>
      </w:r>
      <w:r w:rsidRPr="00E47140">
        <w:rPr>
          <w:rFonts w:ascii="Times New Roman" w:hAnsi="Times New Roman" w:cs="Times New Roman"/>
          <w:i/>
          <w:iCs/>
          <w:sz w:val="28"/>
          <w:szCs w:val="28"/>
          <w:lang w:val="en-US"/>
        </w:rPr>
        <w:t>Stroke</w:t>
      </w:r>
      <w:r w:rsidRPr="00DA2263">
        <w:rPr>
          <w:rFonts w:ascii="Times New Roman" w:hAnsi="Times New Roman" w:cs="Times New Roman"/>
          <w:sz w:val="28"/>
          <w:szCs w:val="28"/>
          <w:lang w:val="en-US"/>
        </w:rPr>
        <w:t>. 50(8). pp.2118-2124.</w:t>
      </w:r>
    </w:p>
    <w:p w14:paraId="42DB8DCD" w14:textId="77777777" w:rsidR="00DA2263" w:rsidRP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Hales, G. and Mclarney, C., 2017. Uber's Competitive Advantage vis-à-vis Porter's Generic Strategies</w:t>
      </w:r>
      <w:r w:rsidRPr="00E47140">
        <w:rPr>
          <w:rFonts w:ascii="Times New Roman" w:hAnsi="Times New Roman" w:cs="Times New Roman"/>
          <w:i/>
          <w:iCs/>
          <w:sz w:val="28"/>
          <w:szCs w:val="28"/>
          <w:lang w:val="en-US"/>
        </w:rPr>
        <w:t>. IUP Journal of Management Research.</w:t>
      </w:r>
      <w:r w:rsidRPr="00DA2263">
        <w:rPr>
          <w:rFonts w:ascii="Times New Roman" w:hAnsi="Times New Roman" w:cs="Times New Roman"/>
          <w:sz w:val="28"/>
          <w:szCs w:val="28"/>
          <w:lang w:val="en-US"/>
        </w:rPr>
        <w:t xml:space="preserve"> 16(4). </w:t>
      </w:r>
    </w:p>
    <w:p w14:paraId="7BDBC04B" w14:textId="77777777" w:rsidR="00DA2263" w:rsidRP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Hrechyshkina, O. and Samakhavets, M., 2019. Foreign trade of the Republic of Belarus in the international business environment.</w:t>
      </w:r>
    </w:p>
    <w:p w14:paraId="386D00BF" w14:textId="77777777" w:rsidR="00DA2263" w:rsidRP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Kharub, M. and Sharma, R., 2017. Comparative analyses of competitive advantage using Porter diamond model (the case of MSMEs in Himachal Pradesh</w:t>
      </w:r>
      <w:r w:rsidRPr="00E47140">
        <w:rPr>
          <w:rFonts w:ascii="Times New Roman" w:hAnsi="Times New Roman" w:cs="Times New Roman"/>
          <w:i/>
          <w:iCs/>
          <w:sz w:val="28"/>
          <w:szCs w:val="28"/>
          <w:lang w:val="en-US"/>
        </w:rPr>
        <w:t>). Competitiveness Review: An International Business Journal.</w:t>
      </w:r>
    </w:p>
    <w:p w14:paraId="48C270D5" w14:textId="77777777" w:rsidR="00DA2263" w:rsidRP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Krajnakova, E., Navickas, V. and Kontautienė, R., 2018. Effect of macroeconomic business environment on the development of corporate social responsibility in Baltic Countries and Slovakia. Oeconomia Copernicana, 9(3), pp.477-492.</w:t>
      </w:r>
    </w:p>
    <w:p w14:paraId="666F863A" w14:textId="77777777" w:rsidR="00DA2263" w:rsidRP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 xml:space="preserve">Li, X. and et.al., 2019. Confinement of subnanometric PdZn at a defect enriched ZnO/ZIF-8 interface for efficient and selective CO 2 hydrogenation to methanol. </w:t>
      </w:r>
      <w:r w:rsidRPr="00C612B8">
        <w:rPr>
          <w:rFonts w:ascii="Times New Roman" w:hAnsi="Times New Roman" w:cs="Times New Roman"/>
          <w:i/>
          <w:iCs/>
          <w:sz w:val="28"/>
          <w:szCs w:val="28"/>
          <w:lang w:val="en-US"/>
        </w:rPr>
        <w:t>Journal of Materials Chemistry A.</w:t>
      </w:r>
      <w:r w:rsidRPr="00DA2263">
        <w:rPr>
          <w:rFonts w:ascii="Times New Roman" w:hAnsi="Times New Roman" w:cs="Times New Roman"/>
          <w:sz w:val="28"/>
          <w:szCs w:val="28"/>
          <w:lang w:val="en-US"/>
        </w:rPr>
        <w:t xml:space="preserve"> 7(41). pp.23878-23885.</w:t>
      </w:r>
    </w:p>
    <w:p w14:paraId="5F7D39A8" w14:textId="77777777" w:rsidR="00DA2263" w:rsidRP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 xml:space="preserve">Pauli, T. and et.al., 2021. Analysis of RNA-Seq, DNA Target Enrichment, and Sanger Nucleotide Sequence Data Resolves Deep Splits in the Phylogeny of Cuckoo Wasps (Hymenoptera: Chrysididae). </w:t>
      </w:r>
      <w:r w:rsidRPr="00C612B8">
        <w:rPr>
          <w:rFonts w:ascii="Times New Roman" w:hAnsi="Times New Roman" w:cs="Times New Roman"/>
          <w:i/>
          <w:iCs/>
          <w:sz w:val="28"/>
          <w:szCs w:val="28"/>
          <w:lang w:val="en-US"/>
        </w:rPr>
        <w:t>Insect Systematics and Diversity.</w:t>
      </w:r>
      <w:r w:rsidRPr="00DA2263">
        <w:rPr>
          <w:rFonts w:ascii="Times New Roman" w:hAnsi="Times New Roman" w:cs="Times New Roman"/>
          <w:sz w:val="28"/>
          <w:szCs w:val="28"/>
          <w:lang w:val="en-US"/>
        </w:rPr>
        <w:t xml:space="preserve"> 5(1). p.1.</w:t>
      </w:r>
    </w:p>
    <w:p w14:paraId="6219D305" w14:textId="77777777" w:rsidR="00DA2263" w:rsidRPr="00DA2263" w:rsidRDefault="00DA2263" w:rsidP="00DA2263">
      <w:pPr>
        <w:tabs>
          <w:tab w:val="left" w:pos="5470"/>
        </w:tabs>
        <w:rPr>
          <w:rFonts w:ascii="Times New Roman" w:hAnsi="Times New Roman" w:cs="Times New Roman"/>
          <w:sz w:val="28"/>
          <w:szCs w:val="28"/>
          <w:lang w:val="en-US"/>
        </w:rPr>
      </w:pPr>
      <w:r w:rsidRPr="00DA2263">
        <w:rPr>
          <w:rFonts w:ascii="Times New Roman" w:hAnsi="Times New Roman" w:cs="Times New Roman"/>
          <w:sz w:val="28"/>
          <w:szCs w:val="28"/>
          <w:lang w:val="en-US"/>
        </w:rPr>
        <w:t>Syazali, M., and et.al., 2019. Retracted: Partial correlation analysis using multiple linear regression: Impact on business environment of digital marketing interest in the era of industrial revolution 4.0. Management Science Letters, 9(11), pp.1875-1886.</w:t>
      </w:r>
    </w:p>
    <w:p w14:paraId="13C163BA" w14:textId="77777777" w:rsidR="00DA2263" w:rsidRPr="00DA2263" w:rsidRDefault="00DA2263" w:rsidP="00DA2263">
      <w:pPr>
        <w:tabs>
          <w:tab w:val="left" w:pos="5470"/>
        </w:tabs>
        <w:rPr>
          <w:rFonts w:ascii="Times New Roman" w:hAnsi="Times New Roman" w:cs="Times New Roman"/>
          <w:sz w:val="28"/>
          <w:szCs w:val="28"/>
          <w:lang w:val="en-US"/>
        </w:rPr>
      </w:pPr>
    </w:p>
    <w:p w14:paraId="3A7B85D5" w14:textId="77777777" w:rsidR="00DA2263" w:rsidRPr="00DA2263" w:rsidRDefault="00DA2263" w:rsidP="00DA2263">
      <w:pPr>
        <w:tabs>
          <w:tab w:val="left" w:pos="5470"/>
        </w:tabs>
        <w:rPr>
          <w:rFonts w:ascii="Times New Roman" w:hAnsi="Times New Roman" w:cs="Times New Roman"/>
          <w:sz w:val="28"/>
          <w:szCs w:val="28"/>
          <w:lang w:val="en-US"/>
        </w:rPr>
      </w:pPr>
    </w:p>
    <w:sectPr w:rsidR="00DA2263" w:rsidRPr="00DA226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DBBA8" w14:textId="77777777" w:rsidR="00991C8A" w:rsidRDefault="00991C8A" w:rsidP="00DA2263">
      <w:pPr>
        <w:spacing w:after="0" w:line="240" w:lineRule="auto"/>
      </w:pPr>
      <w:r>
        <w:separator/>
      </w:r>
    </w:p>
  </w:endnote>
  <w:endnote w:type="continuationSeparator" w:id="0">
    <w:p w14:paraId="60BAE47B" w14:textId="77777777" w:rsidR="00991C8A" w:rsidRDefault="00991C8A" w:rsidP="00DA2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C94DB" w14:textId="77777777" w:rsidR="00991C8A" w:rsidRDefault="00991C8A" w:rsidP="00DA2263">
      <w:pPr>
        <w:spacing w:after="0" w:line="240" w:lineRule="auto"/>
      </w:pPr>
      <w:r>
        <w:separator/>
      </w:r>
    </w:p>
  </w:footnote>
  <w:footnote w:type="continuationSeparator" w:id="0">
    <w:p w14:paraId="02AE2A50" w14:textId="77777777" w:rsidR="00991C8A" w:rsidRDefault="00991C8A" w:rsidP="00DA22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E932F6"/>
    <w:multiLevelType w:val="hybridMultilevel"/>
    <w:tmpl w:val="B4CEF1E2"/>
    <w:lvl w:ilvl="0" w:tplc="3260F752">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5C752DD9"/>
    <w:multiLevelType w:val="hybridMultilevel"/>
    <w:tmpl w:val="C08E7D98"/>
    <w:lvl w:ilvl="0" w:tplc="07E2ED6A">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5DD"/>
    <w:rsid w:val="002425D8"/>
    <w:rsid w:val="002D6001"/>
    <w:rsid w:val="006103B2"/>
    <w:rsid w:val="00636909"/>
    <w:rsid w:val="006F364C"/>
    <w:rsid w:val="007435DD"/>
    <w:rsid w:val="00991C8A"/>
    <w:rsid w:val="00A25379"/>
    <w:rsid w:val="00A2577C"/>
    <w:rsid w:val="00C612B8"/>
    <w:rsid w:val="00C63F2C"/>
    <w:rsid w:val="00CA7448"/>
    <w:rsid w:val="00D13666"/>
    <w:rsid w:val="00DA2263"/>
    <w:rsid w:val="00DB6936"/>
    <w:rsid w:val="00E444F5"/>
    <w:rsid w:val="00E47140"/>
    <w:rsid w:val="00FE784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0CE23"/>
  <w15:chartTrackingRefBased/>
  <w15:docId w15:val="{0F1932ED-E153-4F79-A3A0-70B2BA2B4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25379"/>
    <w:pPr>
      <w:ind w:left="720"/>
      <w:contextualSpacing/>
    </w:pPr>
  </w:style>
  <w:style w:type="paragraph" w:styleId="a4">
    <w:name w:val="header"/>
    <w:basedOn w:val="a"/>
    <w:link w:val="a5"/>
    <w:uiPriority w:val="99"/>
    <w:unhideWhenUsed/>
    <w:rsid w:val="00DA2263"/>
    <w:pPr>
      <w:tabs>
        <w:tab w:val="center" w:pos="4536"/>
        <w:tab w:val="right" w:pos="9072"/>
      </w:tabs>
      <w:spacing w:after="0" w:line="240" w:lineRule="auto"/>
    </w:pPr>
  </w:style>
  <w:style w:type="character" w:customStyle="1" w:styleId="a5">
    <w:name w:val="Горен колонтитул Знак"/>
    <w:basedOn w:val="a0"/>
    <w:link w:val="a4"/>
    <w:uiPriority w:val="99"/>
    <w:rsid w:val="00DA2263"/>
  </w:style>
  <w:style w:type="paragraph" w:styleId="a6">
    <w:name w:val="footer"/>
    <w:basedOn w:val="a"/>
    <w:link w:val="a7"/>
    <w:uiPriority w:val="99"/>
    <w:unhideWhenUsed/>
    <w:rsid w:val="00DA2263"/>
    <w:pPr>
      <w:tabs>
        <w:tab w:val="center" w:pos="4536"/>
        <w:tab w:val="right" w:pos="9072"/>
      </w:tabs>
      <w:spacing w:after="0" w:line="240" w:lineRule="auto"/>
    </w:pPr>
  </w:style>
  <w:style w:type="character" w:customStyle="1" w:styleId="a7">
    <w:name w:val="Долен колонтитул Знак"/>
    <w:basedOn w:val="a0"/>
    <w:link w:val="a6"/>
    <w:uiPriority w:val="99"/>
    <w:rsid w:val="00DA2263"/>
  </w:style>
  <w:style w:type="character" w:styleId="a8">
    <w:name w:val="annotation reference"/>
    <w:basedOn w:val="a0"/>
    <w:uiPriority w:val="99"/>
    <w:semiHidden/>
    <w:unhideWhenUsed/>
    <w:rsid w:val="00FE7840"/>
    <w:rPr>
      <w:sz w:val="16"/>
      <w:szCs w:val="16"/>
    </w:rPr>
  </w:style>
  <w:style w:type="paragraph" w:styleId="a9">
    <w:name w:val="annotation text"/>
    <w:basedOn w:val="a"/>
    <w:link w:val="aa"/>
    <w:uiPriority w:val="99"/>
    <w:semiHidden/>
    <w:unhideWhenUsed/>
    <w:rsid w:val="00FE7840"/>
    <w:pPr>
      <w:spacing w:line="240" w:lineRule="auto"/>
    </w:pPr>
    <w:rPr>
      <w:sz w:val="20"/>
      <w:szCs w:val="20"/>
    </w:rPr>
  </w:style>
  <w:style w:type="character" w:customStyle="1" w:styleId="aa">
    <w:name w:val="Текст на коментар Знак"/>
    <w:basedOn w:val="a0"/>
    <w:link w:val="a9"/>
    <w:uiPriority w:val="99"/>
    <w:semiHidden/>
    <w:rsid w:val="00FE7840"/>
    <w:rPr>
      <w:sz w:val="20"/>
      <w:szCs w:val="20"/>
    </w:rPr>
  </w:style>
  <w:style w:type="paragraph" w:styleId="ab">
    <w:name w:val="annotation subject"/>
    <w:basedOn w:val="a9"/>
    <w:next w:val="a9"/>
    <w:link w:val="ac"/>
    <w:uiPriority w:val="99"/>
    <w:semiHidden/>
    <w:unhideWhenUsed/>
    <w:rsid w:val="00FE7840"/>
    <w:rPr>
      <w:b/>
      <w:bCs/>
    </w:rPr>
  </w:style>
  <w:style w:type="character" w:customStyle="1" w:styleId="ac">
    <w:name w:val="Предмет на коментар Знак"/>
    <w:basedOn w:val="aa"/>
    <w:link w:val="ab"/>
    <w:uiPriority w:val="99"/>
    <w:semiHidden/>
    <w:rsid w:val="00FE784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1958</Words>
  <Characters>11161</Characters>
  <Application>Microsoft Office Word</Application>
  <DocSecurity>0</DocSecurity>
  <Lines>93</Lines>
  <Paragraphs>26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Габриела Мравкова</cp:lastModifiedBy>
  <cp:revision>3</cp:revision>
  <dcterms:created xsi:type="dcterms:W3CDTF">2021-05-10T15:57:00Z</dcterms:created>
  <dcterms:modified xsi:type="dcterms:W3CDTF">2021-05-10T15:57:00Z</dcterms:modified>
</cp:coreProperties>
</file>