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891DFE" w14:textId="4B2CD123" w:rsidR="00896F60" w:rsidRPr="00896F60" w:rsidRDefault="00896F60">
      <w:pPr>
        <w:rPr>
          <w:b/>
          <w:bCs/>
          <w:u w:val="single"/>
          <w:lang w:val="en-US"/>
        </w:rPr>
      </w:pPr>
      <w:r w:rsidRPr="00896F60">
        <w:rPr>
          <w:b/>
          <w:bCs/>
          <w:u w:val="single"/>
          <w:lang w:val="en-US"/>
        </w:rPr>
        <w:t xml:space="preserve">Taxation Module - Sample </w:t>
      </w:r>
      <w:r>
        <w:rPr>
          <w:b/>
          <w:bCs/>
          <w:u w:val="single"/>
          <w:lang w:val="en-US"/>
        </w:rPr>
        <w:t xml:space="preserve">practice </w:t>
      </w:r>
      <w:r w:rsidRPr="00896F60">
        <w:rPr>
          <w:b/>
          <w:bCs/>
          <w:u w:val="single"/>
          <w:lang w:val="en-US"/>
        </w:rPr>
        <w:t>past paper questions</w:t>
      </w:r>
    </w:p>
    <w:p w14:paraId="7624C423" w14:textId="1B4EF97A" w:rsidR="00896F60" w:rsidRPr="00896F60" w:rsidRDefault="00896F60" w:rsidP="00896F60">
      <w:pPr>
        <w:spacing w:after="0" w:line="240" w:lineRule="auto"/>
        <w:rPr>
          <w:rFonts w:ascii="Arial" w:eastAsia="MS Mincho" w:hAnsi="Arial" w:cs="Arial"/>
          <w:b/>
          <w:sz w:val="24"/>
          <w:szCs w:val="24"/>
          <w:u w:val="single"/>
          <w:lang w:val="en-US"/>
        </w:rPr>
      </w:pPr>
      <w:r w:rsidRPr="00896F60">
        <w:rPr>
          <w:rFonts w:ascii="Arial" w:eastAsia="MS Mincho" w:hAnsi="Arial" w:cs="Arial"/>
          <w:b/>
          <w:sz w:val="24"/>
          <w:szCs w:val="24"/>
          <w:u w:val="single"/>
          <w:lang w:val="en-US"/>
        </w:rPr>
        <w:t>Question 1</w:t>
      </w:r>
      <w:r>
        <w:rPr>
          <w:rFonts w:ascii="Arial" w:eastAsia="MS Mincho" w:hAnsi="Arial" w:cs="Arial"/>
          <w:b/>
          <w:sz w:val="24"/>
          <w:szCs w:val="24"/>
          <w:u w:val="single"/>
          <w:lang w:val="en-US"/>
        </w:rPr>
        <w:t xml:space="preserve"> - GARY</w:t>
      </w:r>
    </w:p>
    <w:p w14:paraId="7B857563" w14:textId="77777777" w:rsidR="00896F60" w:rsidRPr="00896F60" w:rsidRDefault="00896F60" w:rsidP="00896F60">
      <w:pPr>
        <w:spacing w:after="0" w:line="240" w:lineRule="auto"/>
        <w:rPr>
          <w:rFonts w:ascii="Arial" w:eastAsia="MS Mincho" w:hAnsi="Arial" w:cs="Arial"/>
          <w:sz w:val="24"/>
          <w:szCs w:val="24"/>
          <w:lang w:val="en-US"/>
        </w:rPr>
      </w:pPr>
    </w:p>
    <w:p w14:paraId="49F54EC6" w14:textId="77777777" w:rsidR="00896F60" w:rsidRPr="00896F60" w:rsidRDefault="00896F60" w:rsidP="00896F60">
      <w:pPr>
        <w:spacing w:after="0" w:line="240" w:lineRule="auto"/>
        <w:rPr>
          <w:rFonts w:ascii="Arial" w:eastAsia="MS Mincho" w:hAnsi="Arial" w:cs="Arial"/>
          <w:sz w:val="24"/>
          <w:szCs w:val="24"/>
          <w:lang w:val="en-US"/>
        </w:rPr>
      </w:pPr>
      <w:r w:rsidRPr="00896F60">
        <w:rPr>
          <w:rFonts w:ascii="Arial" w:eastAsia="MS Mincho" w:hAnsi="Arial" w:cs="Arial"/>
          <w:sz w:val="24"/>
          <w:szCs w:val="24"/>
          <w:lang w:val="en-US"/>
        </w:rPr>
        <w:t>Gary started a drilling and salvage business on 1 January 2018 and his first set of accounts were for the year ended 31 December 2018. He recorded profits (before capital allowances) of £180,900. During this year he invested in the following assets:</w:t>
      </w:r>
    </w:p>
    <w:p w14:paraId="62DBECDA" w14:textId="77777777" w:rsidR="00896F60" w:rsidRPr="00896F60" w:rsidRDefault="00896F60" w:rsidP="00896F60">
      <w:pPr>
        <w:spacing w:after="0" w:line="240" w:lineRule="auto"/>
        <w:rPr>
          <w:rFonts w:ascii="Arial" w:eastAsia="MS Mincho" w:hAnsi="Arial" w:cs="Arial"/>
          <w:sz w:val="24"/>
          <w:szCs w:val="24"/>
          <w:lang w:val="en-US"/>
        </w:rPr>
      </w:pPr>
    </w:p>
    <w:p w14:paraId="2A1A48C1" w14:textId="77777777" w:rsidR="00896F60" w:rsidRPr="00896F60" w:rsidRDefault="00896F60" w:rsidP="00896F60">
      <w:pPr>
        <w:spacing w:after="0" w:line="240" w:lineRule="auto"/>
        <w:rPr>
          <w:rFonts w:ascii="Arial" w:eastAsia="MS Mincho" w:hAnsi="Arial" w:cs="Arial"/>
          <w:b/>
          <w:sz w:val="24"/>
          <w:szCs w:val="24"/>
          <w:lang w:val="en-US"/>
        </w:rPr>
      </w:pPr>
      <w:r w:rsidRPr="00896F60">
        <w:rPr>
          <w:rFonts w:ascii="Arial" w:eastAsia="MS Mincho" w:hAnsi="Arial" w:cs="Arial"/>
          <w:sz w:val="24"/>
          <w:szCs w:val="24"/>
          <w:lang w:val="en-US"/>
        </w:rPr>
        <w:tab/>
      </w:r>
      <w:r w:rsidRPr="00896F60">
        <w:rPr>
          <w:rFonts w:ascii="Arial" w:eastAsia="MS Mincho" w:hAnsi="Arial" w:cs="Arial"/>
          <w:b/>
          <w:sz w:val="24"/>
          <w:szCs w:val="24"/>
          <w:lang w:val="en-US"/>
        </w:rPr>
        <w:t xml:space="preserve">   2018                 Assets</w:t>
      </w:r>
      <w:r w:rsidRPr="00896F60">
        <w:rPr>
          <w:rFonts w:ascii="Arial" w:eastAsia="MS Mincho" w:hAnsi="Arial" w:cs="Arial"/>
          <w:b/>
          <w:sz w:val="24"/>
          <w:szCs w:val="24"/>
          <w:lang w:val="en-US"/>
        </w:rPr>
        <w:tab/>
      </w:r>
      <w:r w:rsidRPr="00896F60">
        <w:rPr>
          <w:rFonts w:ascii="Arial" w:eastAsia="MS Mincho" w:hAnsi="Arial" w:cs="Arial"/>
          <w:b/>
          <w:sz w:val="24"/>
          <w:szCs w:val="24"/>
          <w:lang w:val="en-US"/>
        </w:rPr>
        <w:tab/>
      </w:r>
      <w:r w:rsidRPr="00896F60">
        <w:rPr>
          <w:rFonts w:ascii="Arial" w:eastAsia="MS Mincho" w:hAnsi="Arial" w:cs="Arial"/>
          <w:b/>
          <w:sz w:val="24"/>
          <w:szCs w:val="24"/>
          <w:lang w:val="en-US"/>
        </w:rPr>
        <w:tab/>
        <w:t xml:space="preserve">    </w:t>
      </w:r>
      <w:r w:rsidRPr="00896F60">
        <w:rPr>
          <w:rFonts w:ascii="Arial" w:eastAsia="MS Mincho" w:hAnsi="Arial" w:cs="Arial"/>
          <w:b/>
          <w:sz w:val="24"/>
          <w:szCs w:val="24"/>
          <w:lang w:val="en-US"/>
        </w:rPr>
        <w:tab/>
        <w:t xml:space="preserve">       £</w:t>
      </w:r>
    </w:p>
    <w:p w14:paraId="4D65DA9F" w14:textId="77777777" w:rsidR="00896F60" w:rsidRPr="00896F60" w:rsidRDefault="00896F60" w:rsidP="00896F60">
      <w:pPr>
        <w:spacing w:after="0" w:line="240" w:lineRule="auto"/>
        <w:rPr>
          <w:rFonts w:ascii="Arial" w:eastAsia="MS Mincho" w:hAnsi="Arial" w:cs="Arial"/>
          <w:sz w:val="24"/>
          <w:szCs w:val="24"/>
          <w:lang w:val="en-US"/>
        </w:rPr>
      </w:pPr>
      <w:r w:rsidRPr="00896F60">
        <w:rPr>
          <w:rFonts w:ascii="Arial" w:eastAsia="MS Mincho" w:hAnsi="Arial" w:cs="Arial"/>
          <w:sz w:val="24"/>
          <w:szCs w:val="24"/>
          <w:lang w:val="en-US"/>
        </w:rPr>
        <w:tab/>
        <w:t>1 January</w:t>
      </w:r>
      <w:r w:rsidRPr="00896F60">
        <w:rPr>
          <w:rFonts w:ascii="Arial" w:eastAsia="MS Mincho" w:hAnsi="Arial" w:cs="Arial"/>
          <w:sz w:val="24"/>
          <w:szCs w:val="24"/>
          <w:lang w:val="en-US"/>
        </w:rPr>
        <w:tab/>
        <w:t>Machinery</w:t>
      </w:r>
      <w:r w:rsidRPr="00896F60">
        <w:rPr>
          <w:rFonts w:ascii="Arial" w:eastAsia="MS Mincho" w:hAnsi="Arial" w:cs="Arial"/>
          <w:sz w:val="24"/>
          <w:szCs w:val="24"/>
          <w:lang w:val="en-US"/>
        </w:rPr>
        <w:tab/>
      </w:r>
      <w:r w:rsidRPr="00896F60">
        <w:rPr>
          <w:rFonts w:ascii="Arial" w:eastAsia="MS Mincho" w:hAnsi="Arial" w:cs="Arial"/>
          <w:sz w:val="24"/>
          <w:szCs w:val="24"/>
          <w:lang w:val="en-US"/>
        </w:rPr>
        <w:tab/>
      </w:r>
      <w:r w:rsidRPr="00896F60">
        <w:rPr>
          <w:rFonts w:ascii="Arial" w:eastAsia="MS Mincho" w:hAnsi="Arial" w:cs="Arial"/>
          <w:sz w:val="24"/>
          <w:szCs w:val="24"/>
          <w:lang w:val="en-US"/>
        </w:rPr>
        <w:tab/>
      </w:r>
      <w:r w:rsidRPr="00896F60">
        <w:rPr>
          <w:rFonts w:ascii="Arial" w:eastAsia="MS Mincho" w:hAnsi="Arial" w:cs="Arial"/>
          <w:sz w:val="24"/>
          <w:szCs w:val="24"/>
          <w:lang w:val="en-US"/>
        </w:rPr>
        <w:tab/>
        <w:t xml:space="preserve"> 120,000</w:t>
      </w:r>
    </w:p>
    <w:p w14:paraId="5780DCAD" w14:textId="77777777" w:rsidR="00896F60" w:rsidRPr="00896F60" w:rsidRDefault="00896F60" w:rsidP="00896F60">
      <w:pPr>
        <w:spacing w:after="0" w:line="240" w:lineRule="auto"/>
        <w:rPr>
          <w:rFonts w:ascii="Arial" w:eastAsia="MS Mincho" w:hAnsi="Arial" w:cs="Arial"/>
          <w:sz w:val="24"/>
          <w:szCs w:val="24"/>
          <w:lang w:val="en-US"/>
        </w:rPr>
      </w:pPr>
      <w:r w:rsidRPr="00896F60">
        <w:rPr>
          <w:rFonts w:ascii="Arial" w:eastAsia="MS Mincho" w:hAnsi="Arial" w:cs="Arial"/>
          <w:sz w:val="24"/>
          <w:szCs w:val="24"/>
          <w:lang w:val="en-US"/>
        </w:rPr>
        <w:tab/>
        <w:t>6 April</w:t>
      </w:r>
      <w:r w:rsidRPr="00896F60">
        <w:rPr>
          <w:rFonts w:ascii="Arial" w:eastAsia="MS Mincho" w:hAnsi="Arial" w:cs="Arial"/>
          <w:sz w:val="24"/>
          <w:szCs w:val="24"/>
          <w:lang w:val="en-US"/>
        </w:rPr>
        <w:tab/>
      </w:r>
      <w:r w:rsidRPr="00896F60">
        <w:rPr>
          <w:rFonts w:ascii="Arial" w:eastAsia="MS Mincho" w:hAnsi="Arial" w:cs="Arial"/>
          <w:sz w:val="24"/>
          <w:szCs w:val="24"/>
          <w:lang w:val="en-US"/>
        </w:rPr>
        <w:tab/>
        <w:t>Van</w:t>
      </w:r>
      <w:r w:rsidRPr="00896F60">
        <w:rPr>
          <w:rFonts w:ascii="Arial" w:eastAsia="MS Mincho" w:hAnsi="Arial" w:cs="Arial"/>
          <w:sz w:val="24"/>
          <w:szCs w:val="24"/>
          <w:lang w:val="en-US"/>
        </w:rPr>
        <w:tab/>
      </w:r>
      <w:r w:rsidRPr="00896F60">
        <w:rPr>
          <w:rFonts w:ascii="Arial" w:eastAsia="MS Mincho" w:hAnsi="Arial" w:cs="Arial"/>
          <w:sz w:val="24"/>
          <w:szCs w:val="24"/>
          <w:lang w:val="en-US"/>
        </w:rPr>
        <w:tab/>
      </w:r>
      <w:r w:rsidRPr="00896F60">
        <w:rPr>
          <w:rFonts w:ascii="Arial" w:eastAsia="MS Mincho" w:hAnsi="Arial" w:cs="Arial"/>
          <w:sz w:val="24"/>
          <w:szCs w:val="24"/>
          <w:lang w:val="en-US"/>
        </w:rPr>
        <w:tab/>
      </w:r>
      <w:r w:rsidRPr="00896F60">
        <w:rPr>
          <w:rFonts w:ascii="Arial" w:eastAsia="MS Mincho" w:hAnsi="Arial" w:cs="Arial"/>
          <w:sz w:val="24"/>
          <w:szCs w:val="24"/>
          <w:lang w:val="en-US"/>
        </w:rPr>
        <w:tab/>
        <w:t xml:space="preserve">   </w:t>
      </w:r>
      <w:r w:rsidRPr="00896F60">
        <w:rPr>
          <w:rFonts w:ascii="Arial" w:eastAsia="MS Mincho" w:hAnsi="Arial" w:cs="Arial"/>
          <w:sz w:val="24"/>
          <w:szCs w:val="24"/>
          <w:lang w:val="en-US"/>
        </w:rPr>
        <w:tab/>
        <w:t xml:space="preserve">   17,500</w:t>
      </w:r>
    </w:p>
    <w:p w14:paraId="059ECDAA" w14:textId="77777777" w:rsidR="00896F60" w:rsidRPr="00896F60" w:rsidRDefault="00896F60" w:rsidP="00896F60">
      <w:pPr>
        <w:spacing w:after="0" w:line="240" w:lineRule="auto"/>
        <w:rPr>
          <w:rFonts w:ascii="Arial" w:eastAsia="MS Mincho" w:hAnsi="Arial" w:cs="Arial"/>
          <w:sz w:val="24"/>
          <w:szCs w:val="24"/>
          <w:lang w:val="en-US"/>
        </w:rPr>
      </w:pPr>
      <w:r w:rsidRPr="00896F60">
        <w:rPr>
          <w:rFonts w:ascii="Arial" w:eastAsia="MS Mincho" w:hAnsi="Arial" w:cs="Arial"/>
          <w:sz w:val="24"/>
          <w:szCs w:val="24"/>
          <w:lang w:val="en-US"/>
        </w:rPr>
        <w:tab/>
        <w:t>10 May</w:t>
      </w:r>
      <w:r w:rsidRPr="00896F60">
        <w:rPr>
          <w:rFonts w:ascii="Arial" w:eastAsia="MS Mincho" w:hAnsi="Arial" w:cs="Arial"/>
          <w:sz w:val="24"/>
          <w:szCs w:val="24"/>
          <w:lang w:val="en-US"/>
        </w:rPr>
        <w:tab/>
        <w:t>Car for foreman</w:t>
      </w:r>
      <w:r w:rsidRPr="00896F60">
        <w:rPr>
          <w:rFonts w:ascii="Arial" w:eastAsia="MS Mincho" w:hAnsi="Arial" w:cs="Arial"/>
          <w:sz w:val="24"/>
          <w:szCs w:val="24"/>
          <w:lang w:val="en-US"/>
        </w:rPr>
        <w:tab/>
      </w:r>
      <w:r w:rsidRPr="00896F60">
        <w:rPr>
          <w:rFonts w:ascii="Arial" w:eastAsia="MS Mincho" w:hAnsi="Arial" w:cs="Arial"/>
          <w:sz w:val="24"/>
          <w:szCs w:val="24"/>
          <w:lang w:val="en-US"/>
        </w:rPr>
        <w:tab/>
        <w:t xml:space="preserve">    </w:t>
      </w:r>
      <w:r w:rsidRPr="00896F60">
        <w:rPr>
          <w:rFonts w:ascii="Arial" w:eastAsia="MS Mincho" w:hAnsi="Arial" w:cs="Arial"/>
          <w:sz w:val="24"/>
          <w:szCs w:val="24"/>
          <w:lang w:val="en-US"/>
        </w:rPr>
        <w:tab/>
        <w:t xml:space="preserve">     9,000</w:t>
      </w:r>
    </w:p>
    <w:p w14:paraId="3844AD0E" w14:textId="77777777" w:rsidR="00896F60" w:rsidRPr="00896F60" w:rsidRDefault="00896F60" w:rsidP="00896F60">
      <w:pPr>
        <w:spacing w:after="0" w:line="240" w:lineRule="auto"/>
        <w:rPr>
          <w:rFonts w:ascii="Arial" w:eastAsia="MS Mincho" w:hAnsi="Arial" w:cs="Arial"/>
          <w:sz w:val="24"/>
          <w:szCs w:val="24"/>
          <w:lang w:val="en-US"/>
        </w:rPr>
      </w:pPr>
      <w:r w:rsidRPr="00896F60">
        <w:rPr>
          <w:rFonts w:ascii="Arial" w:eastAsia="MS Mincho" w:hAnsi="Arial" w:cs="Arial"/>
          <w:sz w:val="24"/>
          <w:szCs w:val="24"/>
          <w:lang w:val="en-US"/>
        </w:rPr>
        <w:tab/>
      </w:r>
      <w:r w:rsidRPr="00896F60">
        <w:rPr>
          <w:rFonts w:ascii="Arial" w:eastAsia="MS Mincho" w:hAnsi="Arial" w:cs="Arial"/>
          <w:sz w:val="24"/>
          <w:szCs w:val="24"/>
          <w:lang w:val="en-US"/>
        </w:rPr>
        <w:tab/>
      </w:r>
      <w:r w:rsidRPr="00896F60">
        <w:rPr>
          <w:rFonts w:ascii="Arial" w:eastAsia="MS Mincho" w:hAnsi="Arial" w:cs="Arial"/>
          <w:sz w:val="24"/>
          <w:szCs w:val="24"/>
          <w:lang w:val="en-US"/>
        </w:rPr>
        <w:tab/>
        <w:t>(CO2 emissions 100g/km)</w:t>
      </w:r>
    </w:p>
    <w:p w14:paraId="3DAFB1B3" w14:textId="77777777" w:rsidR="00896F60" w:rsidRPr="00896F60" w:rsidRDefault="00896F60" w:rsidP="00896F60">
      <w:pPr>
        <w:spacing w:after="0" w:line="240" w:lineRule="auto"/>
        <w:rPr>
          <w:rFonts w:ascii="Arial" w:eastAsia="MS Mincho" w:hAnsi="Arial" w:cs="Arial"/>
          <w:sz w:val="24"/>
          <w:szCs w:val="24"/>
          <w:lang w:val="en-US"/>
        </w:rPr>
      </w:pPr>
    </w:p>
    <w:p w14:paraId="18410209" w14:textId="77777777" w:rsidR="00896F60" w:rsidRPr="00896F60" w:rsidRDefault="00896F60" w:rsidP="00896F60">
      <w:pPr>
        <w:spacing w:after="0" w:line="240" w:lineRule="auto"/>
        <w:rPr>
          <w:rFonts w:ascii="Arial" w:eastAsia="MS Mincho" w:hAnsi="Arial" w:cs="Arial"/>
          <w:sz w:val="24"/>
          <w:szCs w:val="24"/>
          <w:lang w:val="en-US"/>
        </w:rPr>
      </w:pPr>
      <w:r w:rsidRPr="00896F60">
        <w:rPr>
          <w:rFonts w:ascii="Arial" w:eastAsia="MS Mincho" w:hAnsi="Arial" w:cs="Arial"/>
          <w:sz w:val="24"/>
          <w:szCs w:val="24"/>
          <w:lang w:val="en-US"/>
        </w:rPr>
        <w:t>He also had dividend income of £124,600 during 2018/19.</w:t>
      </w:r>
    </w:p>
    <w:p w14:paraId="10F7DD3A" w14:textId="77777777" w:rsidR="00896F60" w:rsidRPr="00896F60" w:rsidRDefault="00896F60" w:rsidP="00896F60">
      <w:pPr>
        <w:spacing w:after="0" w:line="240" w:lineRule="auto"/>
        <w:rPr>
          <w:rFonts w:ascii="Arial" w:eastAsia="MS Mincho" w:hAnsi="Arial" w:cs="Arial"/>
          <w:sz w:val="24"/>
          <w:szCs w:val="24"/>
          <w:lang w:val="en-US"/>
        </w:rPr>
      </w:pPr>
    </w:p>
    <w:p w14:paraId="0FEEB844" w14:textId="77777777" w:rsidR="00896F60" w:rsidRPr="00896F60" w:rsidRDefault="00896F60" w:rsidP="00896F60">
      <w:pPr>
        <w:spacing w:after="0" w:line="240" w:lineRule="auto"/>
        <w:rPr>
          <w:rFonts w:ascii="Arial" w:eastAsia="MS Mincho" w:hAnsi="Arial" w:cs="Arial"/>
          <w:sz w:val="24"/>
          <w:szCs w:val="24"/>
          <w:lang w:val="en-US"/>
        </w:rPr>
      </w:pPr>
      <w:r w:rsidRPr="00896F60">
        <w:rPr>
          <w:rFonts w:ascii="Arial" w:eastAsia="MS Mincho" w:hAnsi="Arial" w:cs="Arial"/>
          <w:sz w:val="24"/>
          <w:szCs w:val="24"/>
          <w:lang w:val="en-US"/>
        </w:rPr>
        <w:t>In June 2003 Gary had bought a painting for £15,200. He spent £3,400 on restoration during his ownership and finally sold this painting in February 2019 for £95,500. He had no other disposals during the year but had capital losses brought forward of £5,000.</w:t>
      </w:r>
    </w:p>
    <w:p w14:paraId="541FB309" w14:textId="77777777" w:rsidR="00896F60" w:rsidRPr="00896F60" w:rsidRDefault="00896F60" w:rsidP="00896F60">
      <w:pPr>
        <w:spacing w:after="0" w:line="240" w:lineRule="auto"/>
        <w:rPr>
          <w:rFonts w:ascii="Arial" w:eastAsia="MS Mincho" w:hAnsi="Arial" w:cs="Arial"/>
          <w:sz w:val="24"/>
          <w:szCs w:val="24"/>
          <w:lang w:val="en-US"/>
        </w:rPr>
      </w:pPr>
    </w:p>
    <w:p w14:paraId="5F245229" w14:textId="77777777" w:rsidR="00896F60" w:rsidRPr="00896F60" w:rsidRDefault="00896F60" w:rsidP="00896F60">
      <w:pPr>
        <w:spacing w:after="0" w:line="240" w:lineRule="auto"/>
        <w:rPr>
          <w:rFonts w:ascii="Arial" w:eastAsia="MS Mincho" w:hAnsi="Arial" w:cs="Arial"/>
          <w:b/>
          <w:sz w:val="24"/>
          <w:szCs w:val="24"/>
          <w:lang w:val="en-US"/>
        </w:rPr>
      </w:pPr>
      <w:r w:rsidRPr="00896F60">
        <w:rPr>
          <w:rFonts w:ascii="Arial" w:eastAsia="MS Mincho" w:hAnsi="Arial" w:cs="Arial"/>
          <w:b/>
          <w:sz w:val="24"/>
          <w:szCs w:val="24"/>
          <w:u w:val="single"/>
          <w:lang w:val="en-US"/>
        </w:rPr>
        <w:t>Required</w:t>
      </w:r>
      <w:r w:rsidRPr="00896F60">
        <w:rPr>
          <w:rFonts w:ascii="Arial" w:eastAsia="MS Mincho" w:hAnsi="Arial" w:cs="Arial"/>
          <w:b/>
          <w:sz w:val="24"/>
          <w:szCs w:val="24"/>
          <w:lang w:val="en-US"/>
        </w:rPr>
        <w:t>:</w:t>
      </w:r>
    </w:p>
    <w:p w14:paraId="0F70CC55" w14:textId="77777777" w:rsidR="00896F60" w:rsidRPr="00896F60" w:rsidRDefault="00896F60" w:rsidP="00896F60">
      <w:pPr>
        <w:spacing w:after="0" w:line="240" w:lineRule="auto"/>
        <w:rPr>
          <w:rFonts w:ascii="Arial" w:eastAsia="MS Mincho" w:hAnsi="Arial" w:cs="Arial"/>
          <w:sz w:val="24"/>
          <w:szCs w:val="24"/>
          <w:lang w:val="en-US"/>
        </w:rPr>
      </w:pPr>
    </w:p>
    <w:p w14:paraId="755B9FC2" w14:textId="77777777" w:rsidR="00896F60" w:rsidRPr="00896F60" w:rsidRDefault="00896F60" w:rsidP="00896F60">
      <w:pPr>
        <w:numPr>
          <w:ilvl w:val="0"/>
          <w:numId w:val="1"/>
        </w:numPr>
        <w:spacing w:after="0" w:line="240" w:lineRule="auto"/>
        <w:ind w:left="567" w:hanging="567"/>
        <w:contextualSpacing/>
        <w:rPr>
          <w:rFonts w:ascii="Arial" w:eastAsia="MS Mincho" w:hAnsi="Arial" w:cs="Arial"/>
          <w:sz w:val="24"/>
          <w:szCs w:val="24"/>
          <w:lang w:val="en-US"/>
        </w:rPr>
      </w:pPr>
      <w:r w:rsidRPr="00896F60">
        <w:rPr>
          <w:rFonts w:ascii="Arial" w:eastAsia="MS Mincho" w:hAnsi="Arial" w:cs="Arial"/>
          <w:sz w:val="24"/>
          <w:szCs w:val="24"/>
          <w:lang w:val="en-US"/>
        </w:rPr>
        <w:t>Calculate the maximum capital allowances claim that Gary can make for the year ended 31 December 2018.</w:t>
      </w:r>
    </w:p>
    <w:p w14:paraId="570CCF3C" w14:textId="77777777" w:rsidR="00896F60" w:rsidRPr="00896F60" w:rsidRDefault="00896F60" w:rsidP="00896F60">
      <w:pPr>
        <w:spacing w:after="0" w:line="240" w:lineRule="auto"/>
        <w:jc w:val="right"/>
        <w:rPr>
          <w:rFonts w:ascii="Arial" w:eastAsia="MS Mincho" w:hAnsi="Arial" w:cs="Arial"/>
          <w:b/>
          <w:sz w:val="24"/>
          <w:szCs w:val="24"/>
          <w:lang w:val="en-US"/>
        </w:rPr>
      </w:pPr>
      <w:r w:rsidRPr="00896F60">
        <w:rPr>
          <w:rFonts w:ascii="Arial" w:eastAsia="MS Mincho" w:hAnsi="Arial" w:cs="Arial"/>
          <w:b/>
          <w:sz w:val="24"/>
          <w:szCs w:val="24"/>
          <w:lang w:val="en-US"/>
        </w:rPr>
        <w:t>(23 marks)</w:t>
      </w:r>
    </w:p>
    <w:p w14:paraId="21771115" w14:textId="77777777" w:rsidR="00896F60" w:rsidRPr="00896F60" w:rsidRDefault="00896F60" w:rsidP="00896F60">
      <w:pPr>
        <w:spacing w:after="0" w:line="240" w:lineRule="auto"/>
        <w:rPr>
          <w:rFonts w:ascii="Arial" w:eastAsia="MS Mincho" w:hAnsi="Arial" w:cs="Arial"/>
          <w:sz w:val="24"/>
          <w:szCs w:val="24"/>
          <w:lang w:val="en-US"/>
        </w:rPr>
      </w:pPr>
    </w:p>
    <w:p w14:paraId="6FD715C3" w14:textId="77777777" w:rsidR="00896F60" w:rsidRPr="00896F60" w:rsidRDefault="00896F60" w:rsidP="00896F60">
      <w:pPr>
        <w:numPr>
          <w:ilvl w:val="0"/>
          <w:numId w:val="1"/>
        </w:numPr>
        <w:spacing w:after="0" w:line="240" w:lineRule="auto"/>
        <w:ind w:left="567" w:hanging="567"/>
        <w:contextualSpacing/>
        <w:rPr>
          <w:rFonts w:ascii="Arial" w:eastAsia="MS Mincho" w:hAnsi="Arial" w:cs="Arial"/>
          <w:sz w:val="24"/>
          <w:szCs w:val="24"/>
          <w:lang w:val="en-US"/>
        </w:rPr>
      </w:pPr>
      <w:proofErr w:type="gramStart"/>
      <w:r w:rsidRPr="00896F60">
        <w:rPr>
          <w:rFonts w:ascii="Arial" w:eastAsia="MS Mincho" w:hAnsi="Arial" w:cs="Arial"/>
          <w:sz w:val="24"/>
          <w:szCs w:val="24"/>
          <w:lang w:val="en-US"/>
        </w:rPr>
        <w:t>Assuming that</w:t>
      </w:r>
      <w:proofErr w:type="gramEnd"/>
      <w:r w:rsidRPr="00896F60">
        <w:rPr>
          <w:rFonts w:ascii="Arial" w:eastAsia="MS Mincho" w:hAnsi="Arial" w:cs="Arial"/>
          <w:sz w:val="24"/>
          <w:szCs w:val="24"/>
          <w:lang w:val="en-US"/>
        </w:rPr>
        <w:t xml:space="preserve"> Gary claims the maximum amount of capital allowances available, compute his income tax payable for 2018/19.</w:t>
      </w:r>
    </w:p>
    <w:p w14:paraId="296AD074" w14:textId="77777777" w:rsidR="00896F60" w:rsidRPr="00896F60" w:rsidRDefault="00896F60" w:rsidP="00896F60">
      <w:pPr>
        <w:spacing w:after="0" w:line="240" w:lineRule="auto"/>
        <w:jc w:val="right"/>
        <w:rPr>
          <w:rFonts w:ascii="Arial" w:eastAsia="MS Mincho" w:hAnsi="Arial" w:cs="Arial"/>
          <w:b/>
          <w:sz w:val="24"/>
          <w:szCs w:val="24"/>
          <w:lang w:val="en-US"/>
        </w:rPr>
      </w:pPr>
      <w:r w:rsidRPr="00896F60">
        <w:rPr>
          <w:rFonts w:ascii="Arial" w:eastAsia="MS Mincho" w:hAnsi="Arial" w:cs="Arial"/>
          <w:b/>
          <w:sz w:val="24"/>
          <w:szCs w:val="24"/>
          <w:lang w:val="en-US"/>
        </w:rPr>
        <w:t>(32 marks)</w:t>
      </w:r>
    </w:p>
    <w:p w14:paraId="01CBBA4D" w14:textId="77777777" w:rsidR="00896F60" w:rsidRPr="00896F60" w:rsidRDefault="00896F60" w:rsidP="00896F60">
      <w:pPr>
        <w:spacing w:after="0" w:line="240" w:lineRule="auto"/>
        <w:rPr>
          <w:rFonts w:ascii="Arial" w:eastAsia="MS Mincho" w:hAnsi="Arial" w:cs="Arial"/>
          <w:sz w:val="24"/>
          <w:szCs w:val="24"/>
          <w:lang w:val="en-US"/>
        </w:rPr>
      </w:pPr>
    </w:p>
    <w:p w14:paraId="7FB6CC5F" w14:textId="77777777" w:rsidR="00896F60" w:rsidRPr="00896F60" w:rsidRDefault="00896F60" w:rsidP="00896F60">
      <w:pPr>
        <w:numPr>
          <w:ilvl w:val="0"/>
          <w:numId w:val="1"/>
        </w:numPr>
        <w:spacing w:after="0" w:line="240" w:lineRule="auto"/>
        <w:ind w:left="567" w:hanging="567"/>
        <w:contextualSpacing/>
        <w:rPr>
          <w:rFonts w:ascii="Arial" w:eastAsia="MS Mincho" w:hAnsi="Arial" w:cs="Arial"/>
          <w:sz w:val="24"/>
          <w:szCs w:val="24"/>
          <w:lang w:val="en-US"/>
        </w:rPr>
      </w:pPr>
      <w:r w:rsidRPr="00896F60">
        <w:rPr>
          <w:rFonts w:ascii="Arial" w:eastAsia="MS Mincho" w:hAnsi="Arial" w:cs="Arial"/>
          <w:sz w:val="24"/>
          <w:szCs w:val="24"/>
          <w:lang w:val="en-US"/>
        </w:rPr>
        <w:t>Calculate the capital gains tax payable on the sale of the painting.</w:t>
      </w:r>
    </w:p>
    <w:p w14:paraId="22CB65C2" w14:textId="77777777" w:rsidR="00896F60" w:rsidRPr="00896F60" w:rsidRDefault="00896F60" w:rsidP="00896F60">
      <w:pPr>
        <w:spacing w:after="0" w:line="240" w:lineRule="auto"/>
        <w:jc w:val="right"/>
        <w:rPr>
          <w:rFonts w:ascii="Arial" w:eastAsia="MS Mincho" w:hAnsi="Arial" w:cs="Arial"/>
          <w:b/>
          <w:sz w:val="24"/>
          <w:szCs w:val="24"/>
          <w:lang w:val="en-US"/>
        </w:rPr>
      </w:pPr>
      <w:r w:rsidRPr="00896F60">
        <w:rPr>
          <w:rFonts w:ascii="Arial" w:eastAsia="MS Mincho" w:hAnsi="Arial" w:cs="Arial"/>
          <w:b/>
          <w:sz w:val="24"/>
          <w:szCs w:val="24"/>
          <w:lang w:val="en-US"/>
        </w:rPr>
        <w:t>(20 marks)</w:t>
      </w:r>
    </w:p>
    <w:p w14:paraId="700B76A6" w14:textId="77777777" w:rsidR="00896F60" w:rsidRPr="00896F60" w:rsidRDefault="00896F60" w:rsidP="00896F60">
      <w:pPr>
        <w:spacing w:after="0" w:line="240" w:lineRule="auto"/>
        <w:jc w:val="right"/>
        <w:rPr>
          <w:rFonts w:ascii="Arial" w:eastAsia="MS Mincho" w:hAnsi="Arial" w:cs="Arial"/>
          <w:sz w:val="24"/>
          <w:szCs w:val="24"/>
          <w:lang w:val="en-US"/>
        </w:rPr>
      </w:pPr>
    </w:p>
    <w:p w14:paraId="02D3C0D5" w14:textId="77777777" w:rsidR="00896F60" w:rsidRPr="00896F60" w:rsidRDefault="00896F60" w:rsidP="00896F60">
      <w:pPr>
        <w:spacing w:after="0" w:line="240" w:lineRule="auto"/>
        <w:rPr>
          <w:rFonts w:ascii="Arial" w:eastAsia="MS Mincho" w:hAnsi="Arial" w:cs="Arial"/>
          <w:sz w:val="24"/>
          <w:szCs w:val="24"/>
          <w:lang w:val="en-US"/>
        </w:rPr>
      </w:pPr>
      <w:r w:rsidRPr="00896F60">
        <w:rPr>
          <w:rFonts w:ascii="Arial" w:eastAsia="MS Mincho" w:hAnsi="Arial" w:cs="Arial"/>
          <w:sz w:val="24"/>
          <w:szCs w:val="24"/>
          <w:lang w:val="en-US"/>
        </w:rPr>
        <w:t>Note that the calculations above will include marks for presentation.</w:t>
      </w:r>
    </w:p>
    <w:p w14:paraId="10996F0B" w14:textId="77777777" w:rsidR="00896F60" w:rsidRPr="00896F60" w:rsidRDefault="00896F60" w:rsidP="00896F60">
      <w:pPr>
        <w:spacing w:after="0" w:line="240" w:lineRule="auto"/>
        <w:jc w:val="right"/>
        <w:rPr>
          <w:rFonts w:ascii="Arial" w:eastAsia="MS Mincho" w:hAnsi="Arial" w:cs="Arial"/>
          <w:b/>
          <w:sz w:val="24"/>
          <w:szCs w:val="24"/>
          <w:lang w:val="en-US"/>
        </w:rPr>
      </w:pPr>
      <w:r w:rsidRPr="00896F60">
        <w:rPr>
          <w:rFonts w:ascii="Arial" w:eastAsia="MS Mincho" w:hAnsi="Arial" w:cs="Arial"/>
          <w:b/>
          <w:sz w:val="24"/>
          <w:szCs w:val="24"/>
          <w:lang w:val="en-US"/>
        </w:rPr>
        <w:t>(5 marks)</w:t>
      </w:r>
    </w:p>
    <w:p w14:paraId="6945AD4C" w14:textId="77777777" w:rsidR="00896F60" w:rsidRPr="00896F60" w:rsidRDefault="00896F60" w:rsidP="00896F60">
      <w:pPr>
        <w:spacing w:after="0" w:line="240" w:lineRule="auto"/>
        <w:rPr>
          <w:rFonts w:ascii="Arial" w:eastAsia="MS Mincho" w:hAnsi="Arial" w:cs="Arial"/>
          <w:sz w:val="24"/>
          <w:szCs w:val="24"/>
          <w:lang w:val="en-US"/>
        </w:rPr>
      </w:pPr>
    </w:p>
    <w:p w14:paraId="50505B5C" w14:textId="11601BF6" w:rsidR="00896F60" w:rsidRDefault="00896F60" w:rsidP="00896F60">
      <w:pPr>
        <w:rPr>
          <w:rFonts w:ascii="Arial" w:eastAsia="MS Mincho" w:hAnsi="Arial" w:cs="Arial"/>
          <w:b/>
          <w:sz w:val="24"/>
          <w:szCs w:val="24"/>
          <w:lang w:val="en-US"/>
        </w:rPr>
      </w:pPr>
      <w:r w:rsidRPr="00896F60">
        <w:rPr>
          <w:rFonts w:ascii="Arial" w:eastAsia="MS Mincho" w:hAnsi="Arial" w:cs="Arial"/>
          <w:b/>
          <w:sz w:val="24"/>
          <w:szCs w:val="24"/>
          <w:lang w:val="en-US"/>
        </w:rPr>
        <w:t>(Total 80 marks)</w:t>
      </w:r>
    </w:p>
    <w:p w14:paraId="478FF400" w14:textId="789084F4" w:rsidR="00896F60" w:rsidRDefault="00896F60" w:rsidP="00896F60">
      <w:pPr>
        <w:rPr>
          <w:rFonts w:ascii="Arial" w:eastAsia="MS Mincho" w:hAnsi="Arial" w:cs="Arial"/>
          <w:b/>
          <w:sz w:val="24"/>
          <w:szCs w:val="24"/>
          <w:lang w:val="en-US"/>
        </w:rPr>
      </w:pPr>
    </w:p>
    <w:p w14:paraId="7BB6FE89" w14:textId="4593F270" w:rsidR="00896F60" w:rsidRPr="00896F60" w:rsidRDefault="00896F60" w:rsidP="00896F60">
      <w:pPr>
        <w:spacing w:after="0" w:line="240" w:lineRule="auto"/>
        <w:rPr>
          <w:rFonts w:ascii="Arial" w:eastAsia="MS Mincho" w:hAnsi="Arial" w:cs="Arial"/>
          <w:b/>
          <w:sz w:val="24"/>
          <w:szCs w:val="24"/>
          <w:u w:val="single"/>
          <w:lang w:val="en-US"/>
        </w:rPr>
      </w:pPr>
      <w:r w:rsidRPr="00896F60">
        <w:rPr>
          <w:rFonts w:ascii="Arial" w:eastAsia="MS Mincho" w:hAnsi="Arial" w:cs="Arial"/>
          <w:b/>
          <w:sz w:val="24"/>
          <w:szCs w:val="24"/>
          <w:u w:val="single"/>
          <w:lang w:val="en-US"/>
        </w:rPr>
        <w:t>Question 2</w:t>
      </w:r>
      <w:r>
        <w:rPr>
          <w:rFonts w:ascii="Arial" w:eastAsia="MS Mincho" w:hAnsi="Arial" w:cs="Arial"/>
          <w:b/>
          <w:sz w:val="24"/>
          <w:szCs w:val="24"/>
          <w:u w:val="single"/>
          <w:lang w:val="en-US"/>
        </w:rPr>
        <w:t xml:space="preserve"> GARY</w:t>
      </w:r>
    </w:p>
    <w:p w14:paraId="364FDAB6" w14:textId="77777777" w:rsidR="00896F60" w:rsidRPr="00896F60" w:rsidRDefault="00896F60" w:rsidP="00896F60">
      <w:pPr>
        <w:spacing w:after="0" w:line="240" w:lineRule="auto"/>
        <w:rPr>
          <w:rFonts w:ascii="Arial" w:eastAsia="MS Mincho" w:hAnsi="Arial" w:cs="Arial"/>
          <w:sz w:val="24"/>
          <w:szCs w:val="24"/>
          <w:lang w:val="en-US"/>
        </w:rPr>
      </w:pPr>
    </w:p>
    <w:p w14:paraId="308650C2" w14:textId="77777777" w:rsidR="00896F60" w:rsidRPr="00896F60" w:rsidRDefault="00896F60" w:rsidP="00896F60">
      <w:pPr>
        <w:spacing w:after="0" w:line="240" w:lineRule="auto"/>
        <w:rPr>
          <w:rFonts w:ascii="Arial" w:eastAsia="MS Mincho" w:hAnsi="Arial" w:cs="Arial"/>
          <w:sz w:val="24"/>
          <w:szCs w:val="24"/>
          <w:lang w:val="en-US"/>
        </w:rPr>
      </w:pPr>
      <w:r w:rsidRPr="00896F60">
        <w:rPr>
          <w:rFonts w:ascii="Arial" w:eastAsia="MS Mincho" w:hAnsi="Arial" w:cs="Arial"/>
          <w:sz w:val="24"/>
          <w:szCs w:val="24"/>
          <w:lang w:val="en-US"/>
        </w:rPr>
        <w:t xml:space="preserve">Gary’s business is </w:t>
      </w:r>
      <w:proofErr w:type="gramStart"/>
      <w:r w:rsidRPr="00896F60">
        <w:rPr>
          <w:rFonts w:ascii="Arial" w:eastAsia="MS Mincho" w:hAnsi="Arial" w:cs="Arial"/>
          <w:sz w:val="24"/>
          <w:szCs w:val="24"/>
          <w:lang w:val="en-US"/>
        </w:rPr>
        <w:t>growing</w:t>
      </w:r>
      <w:proofErr w:type="gramEnd"/>
      <w:r w:rsidRPr="00896F60">
        <w:rPr>
          <w:rFonts w:ascii="Arial" w:eastAsia="MS Mincho" w:hAnsi="Arial" w:cs="Arial"/>
          <w:sz w:val="24"/>
          <w:szCs w:val="24"/>
          <w:lang w:val="en-US"/>
        </w:rPr>
        <w:t xml:space="preserve"> and he is considering taking in a partner to help him.</w:t>
      </w:r>
    </w:p>
    <w:p w14:paraId="2BD4F7BF" w14:textId="77777777" w:rsidR="00896F60" w:rsidRPr="00896F60" w:rsidRDefault="00896F60" w:rsidP="00896F60">
      <w:pPr>
        <w:spacing w:after="0" w:line="240" w:lineRule="auto"/>
        <w:rPr>
          <w:rFonts w:ascii="Arial" w:eastAsia="MS Mincho" w:hAnsi="Arial" w:cs="Arial"/>
          <w:sz w:val="24"/>
          <w:szCs w:val="24"/>
          <w:lang w:val="en-US"/>
        </w:rPr>
      </w:pPr>
    </w:p>
    <w:p w14:paraId="243128FD" w14:textId="77777777" w:rsidR="00896F60" w:rsidRPr="00896F60" w:rsidRDefault="00896F60" w:rsidP="00896F60">
      <w:pPr>
        <w:spacing w:after="0" w:line="240" w:lineRule="auto"/>
        <w:rPr>
          <w:rFonts w:ascii="Arial" w:eastAsia="MS Mincho" w:hAnsi="Arial" w:cs="Arial"/>
          <w:b/>
          <w:sz w:val="24"/>
          <w:szCs w:val="24"/>
          <w:lang w:val="en-US"/>
        </w:rPr>
      </w:pPr>
      <w:r w:rsidRPr="00896F60">
        <w:rPr>
          <w:rFonts w:ascii="Arial" w:eastAsia="MS Mincho" w:hAnsi="Arial" w:cs="Arial"/>
          <w:b/>
          <w:sz w:val="24"/>
          <w:szCs w:val="24"/>
          <w:u w:val="single"/>
          <w:lang w:val="en-US"/>
        </w:rPr>
        <w:t>Required</w:t>
      </w:r>
      <w:r w:rsidRPr="00896F60">
        <w:rPr>
          <w:rFonts w:ascii="Arial" w:eastAsia="MS Mincho" w:hAnsi="Arial" w:cs="Arial"/>
          <w:b/>
          <w:sz w:val="24"/>
          <w:szCs w:val="24"/>
          <w:lang w:val="en-US"/>
        </w:rPr>
        <w:t>:</w:t>
      </w:r>
    </w:p>
    <w:p w14:paraId="0CFE3A25" w14:textId="77777777" w:rsidR="00896F60" w:rsidRPr="00896F60" w:rsidRDefault="00896F60" w:rsidP="00896F60">
      <w:pPr>
        <w:spacing w:after="0" w:line="240" w:lineRule="auto"/>
        <w:rPr>
          <w:rFonts w:ascii="Arial" w:eastAsia="MS Mincho" w:hAnsi="Arial" w:cs="Arial"/>
          <w:sz w:val="24"/>
          <w:szCs w:val="24"/>
          <w:lang w:val="en-US"/>
        </w:rPr>
      </w:pPr>
    </w:p>
    <w:p w14:paraId="100954D1" w14:textId="77777777" w:rsidR="00896F60" w:rsidRPr="00896F60" w:rsidRDefault="00896F60" w:rsidP="00896F60">
      <w:pPr>
        <w:spacing w:after="0" w:line="240" w:lineRule="auto"/>
        <w:rPr>
          <w:rFonts w:ascii="Arial" w:eastAsia="MS Mincho" w:hAnsi="Arial" w:cs="Arial"/>
          <w:sz w:val="24"/>
          <w:szCs w:val="24"/>
          <w:lang w:val="en-US"/>
        </w:rPr>
      </w:pPr>
      <w:r w:rsidRPr="00896F60">
        <w:rPr>
          <w:rFonts w:ascii="Arial" w:eastAsia="MS Mincho" w:hAnsi="Arial" w:cs="Arial"/>
          <w:sz w:val="24"/>
          <w:szCs w:val="24"/>
          <w:lang w:val="en-US"/>
        </w:rPr>
        <w:t>Briefly explain to Gary the taxation implications of making his business a partnership.</w:t>
      </w:r>
    </w:p>
    <w:p w14:paraId="51079251" w14:textId="77777777" w:rsidR="00896F60" w:rsidRPr="00896F60" w:rsidRDefault="00896F60" w:rsidP="00896F60">
      <w:pPr>
        <w:spacing w:after="0" w:line="240" w:lineRule="auto"/>
        <w:rPr>
          <w:rFonts w:ascii="Arial" w:eastAsia="MS Mincho" w:hAnsi="Arial" w:cs="Arial"/>
          <w:sz w:val="24"/>
          <w:szCs w:val="24"/>
          <w:lang w:val="en-US"/>
        </w:rPr>
      </w:pPr>
    </w:p>
    <w:p w14:paraId="2A8516B4" w14:textId="77777777" w:rsidR="00896F60" w:rsidRPr="00896F60" w:rsidRDefault="00896F60" w:rsidP="00896F60">
      <w:pPr>
        <w:spacing w:after="0" w:line="240" w:lineRule="auto"/>
        <w:jc w:val="right"/>
        <w:rPr>
          <w:rFonts w:ascii="Arial" w:eastAsia="MS Mincho" w:hAnsi="Arial" w:cs="Arial"/>
          <w:b/>
          <w:sz w:val="24"/>
          <w:szCs w:val="24"/>
          <w:lang w:val="en-US"/>
        </w:rPr>
      </w:pPr>
      <w:r w:rsidRPr="00896F60">
        <w:rPr>
          <w:rFonts w:ascii="Arial" w:eastAsia="MS Mincho" w:hAnsi="Arial" w:cs="Arial"/>
          <w:b/>
          <w:sz w:val="24"/>
          <w:szCs w:val="24"/>
          <w:lang w:val="en-US"/>
        </w:rPr>
        <w:t>(20 marks)</w:t>
      </w:r>
    </w:p>
    <w:p w14:paraId="5B49867D" w14:textId="0386C0B8" w:rsidR="00896F60" w:rsidRDefault="00896F60" w:rsidP="00896F60">
      <w:pPr>
        <w:rPr>
          <w:lang w:val="en-US"/>
        </w:rPr>
      </w:pPr>
    </w:p>
    <w:p w14:paraId="6AEC0B54" w14:textId="672CBCAB" w:rsidR="00592491" w:rsidRPr="00592491" w:rsidRDefault="00592491" w:rsidP="00592491">
      <w:pPr>
        <w:spacing w:after="0" w:line="240" w:lineRule="auto"/>
        <w:rPr>
          <w:rFonts w:ascii="Cambria" w:eastAsia="MS Mincho" w:hAnsi="Cambria" w:cs="Times New Roman"/>
          <w:sz w:val="24"/>
          <w:szCs w:val="24"/>
          <w:u w:val="single"/>
          <w:lang w:val="en-US"/>
        </w:rPr>
      </w:pPr>
      <w:r w:rsidRPr="00592491">
        <w:rPr>
          <w:rFonts w:ascii="Cambria" w:eastAsia="MS Mincho" w:hAnsi="Cambria" w:cs="Times New Roman"/>
          <w:sz w:val="24"/>
          <w:szCs w:val="24"/>
          <w:u w:val="single"/>
          <w:lang w:val="en-US"/>
        </w:rPr>
        <w:lastRenderedPageBreak/>
        <w:t>Suggested solutions.</w:t>
      </w:r>
      <w:r>
        <w:rPr>
          <w:rFonts w:ascii="Cambria" w:eastAsia="MS Mincho" w:hAnsi="Cambria" w:cs="Times New Roman"/>
          <w:sz w:val="24"/>
          <w:szCs w:val="24"/>
          <w:u w:val="single"/>
          <w:lang w:val="en-US"/>
        </w:rPr>
        <w:t xml:space="preserve"> - GARY</w:t>
      </w:r>
    </w:p>
    <w:p w14:paraId="7C7B889A" w14:textId="77777777" w:rsidR="00592491" w:rsidRPr="00592491" w:rsidRDefault="00592491" w:rsidP="00592491">
      <w:pPr>
        <w:spacing w:after="0" w:line="240" w:lineRule="auto"/>
        <w:rPr>
          <w:rFonts w:ascii="Cambria" w:eastAsia="MS Mincho" w:hAnsi="Cambria" w:cs="Times New Roman"/>
          <w:sz w:val="24"/>
          <w:szCs w:val="24"/>
          <w:lang w:val="en-US"/>
        </w:rPr>
      </w:pPr>
    </w:p>
    <w:p w14:paraId="2A347C26" w14:textId="77777777" w:rsidR="00592491" w:rsidRPr="00592491" w:rsidRDefault="00592491" w:rsidP="00592491">
      <w:pPr>
        <w:spacing w:after="0" w:line="240" w:lineRule="auto"/>
        <w:rPr>
          <w:rFonts w:ascii="Cambria" w:eastAsia="MS Mincho" w:hAnsi="Cambria" w:cs="Times New Roman"/>
          <w:b/>
          <w:sz w:val="20"/>
          <w:szCs w:val="20"/>
          <w:lang w:val="en-US"/>
        </w:rPr>
      </w:pPr>
      <w:r w:rsidRPr="00592491">
        <w:rPr>
          <w:rFonts w:ascii="Cambria" w:eastAsia="MS Mincho" w:hAnsi="Cambria" w:cs="Times New Roman"/>
          <w:b/>
          <w:sz w:val="20"/>
          <w:szCs w:val="20"/>
          <w:lang w:val="en-US"/>
        </w:rPr>
        <w:t>Question 1</w:t>
      </w:r>
    </w:p>
    <w:p w14:paraId="3A8B8F8D" w14:textId="77777777" w:rsidR="00592491" w:rsidRPr="00592491" w:rsidRDefault="00592491" w:rsidP="00592491">
      <w:pPr>
        <w:spacing w:after="0" w:line="240" w:lineRule="auto"/>
        <w:rPr>
          <w:rFonts w:ascii="Cambria" w:eastAsia="MS Mincho" w:hAnsi="Cambria" w:cs="Times New Roman"/>
          <w:b/>
          <w:sz w:val="20"/>
          <w:szCs w:val="20"/>
          <w:lang w:val="en-US"/>
        </w:rPr>
      </w:pPr>
    </w:p>
    <w:tbl>
      <w:tblPr>
        <w:tblStyle w:val="TableGrid"/>
        <w:tblW w:w="0" w:type="auto"/>
        <w:tblInd w:w="250" w:type="dxa"/>
        <w:tblLook w:val="04A0" w:firstRow="1" w:lastRow="0" w:firstColumn="1" w:lastColumn="0" w:noHBand="0" w:noVBand="1"/>
      </w:tblPr>
      <w:tblGrid>
        <w:gridCol w:w="3119"/>
        <w:gridCol w:w="1417"/>
        <w:gridCol w:w="1418"/>
        <w:gridCol w:w="1417"/>
        <w:gridCol w:w="895"/>
      </w:tblGrid>
      <w:tr w:rsidR="00592491" w:rsidRPr="00592491" w14:paraId="7FF64ADC" w14:textId="77777777" w:rsidTr="00592491">
        <w:tc>
          <w:tcPr>
            <w:tcW w:w="4536" w:type="dxa"/>
            <w:gridSpan w:val="2"/>
            <w:tcBorders>
              <w:top w:val="single" w:sz="4" w:space="0" w:color="auto"/>
              <w:left w:val="single" w:sz="4" w:space="0" w:color="auto"/>
              <w:bottom w:val="single" w:sz="4" w:space="0" w:color="auto"/>
              <w:right w:val="single" w:sz="4" w:space="0" w:color="auto"/>
            </w:tcBorders>
            <w:hideMark/>
          </w:tcPr>
          <w:p w14:paraId="170EF495" w14:textId="77777777" w:rsidR="00592491" w:rsidRPr="00592491" w:rsidRDefault="00592491" w:rsidP="00592491">
            <w:pPr>
              <w:rPr>
                <w:b/>
                <w:sz w:val="20"/>
                <w:szCs w:val="20"/>
              </w:rPr>
            </w:pPr>
            <w:r w:rsidRPr="00592491">
              <w:rPr>
                <w:b/>
                <w:sz w:val="20"/>
                <w:szCs w:val="20"/>
              </w:rPr>
              <w:t>Gary – Capital allowances computation for the year ended 31 December 2018</w:t>
            </w:r>
          </w:p>
        </w:tc>
        <w:tc>
          <w:tcPr>
            <w:tcW w:w="1418" w:type="dxa"/>
            <w:tcBorders>
              <w:top w:val="single" w:sz="4" w:space="0" w:color="auto"/>
              <w:left w:val="single" w:sz="4" w:space="0" w:color="auto"/>
              <w:bottom w:val="single" w:sz="4" w:space="0" w:color="auto"/>
              <w:right w:val="single" w:sz="4" w:space="0" w:color="auto"/>
            </w:tcBorders>
            <w:hideMark/>
          </w:tcPr>
          <w:p w14:paraId="33C9C23C" w14:textId="77777777" w:rsidR="00592491" w:rsidRPr="00592491" w:rsidRDefault="00592491" w:rsidP="00592491">
            <w:pPr>
              <w:jc w:val="center"/>
              <w:rPr>
                <w:b/>
                <w:sz w:val="20"/>
                <w:szCs w:val="20"/>
              </w:rPr>
            </w:pPr>
            <w:r w:rsidRPr="00592491">
              <w:rPr>
                <w:b/>
                <w:sz w:val="20"/>
                <w:szCs w:val="20"/>
              </w:rPr>
              <w:t>Main Pool</w:t>
            </w:r>
          </w:p>
        </w:tc>
        <w:tc>
          <w:tcPr>
            <w:tcW w:w="1417" w:type="dxa"/>
            <w:tcBorders>
              <w:top w:val="single" w:sz="4" w:space="0" w:color="auto"/>
              <w:left w:val="single" w:sz="4" w:space="0" w:color="auto"/>
              <w:bottom w:val="single" w:sz="4" w:space="0" w:color="auto"/>
              <w:right w:val="single" w:sz="4" w:space="0" w:color="auto"/>
            </w:tcBorders>
            <w:hideMark/>
          </w:tcPr>
          <w:p w14:paraId="5E2D43EC" w14:textId="77777777" w:rsidR="00592491" w:rsidRPr="00592491" w:rsidRDefault="00592491" w:rsidP="00592491">
            <w:pPr>
              <w:jc w:val="center"/>
              <w:rPr>
                <w:b/>
                <w:sz w:val="20"/>
                <w:szCs w:val="20"/>
              </w:rPr>
            </w:pPr>
            <w:r w:rsidRPr="00592491">
              <w:rPr>
                <w:b/>
                <w:sz w:val="20"/>
                <w:szCs w:val="20"/>
              </w:rPr>
              <w:t>Allowances</w:t>
            </w:r>
          </w:p>
        </w:tc>
        <w:tc>
          <w:tcPr>
            <w:tcW w:w="895" w:type="dxa"/>
            <w:tcBorders>
              <w:top w:val="single" w:sz="4" w:space="0" w:color="auto"/>
              <w:left w:val="single" w:sz="4" w:space="0" w:color="auto"/>
              <w:bottom w:val="single" w:sz="4" w:space="0" w:color="auto"/>
              <w:right w:val="single" w:sz="4" w:space="0" w:color="auto"/>
            </w:tcBorders>
            <w:hideMark/>
          </w:tcPr>
          <w:p w14:paraId="0993A38F" w14:textId="77777777" w:rsidR="00592491" w:rsidRPr="00592491" w:rsidRDefault="00592491" w:rsidP="00592491">
            <w:pPr>
              <w:jc w:val="center"/>
              <w:rPr>
                <w:b/>
                <w:sz w:val="20"/>
                <w:szCs w:val="20"/>
              </w:rPr>
            </w:pPr>
            <w:r w:rsidRPr="00592491">
              <w:rPr>
                <w:b/>
                <w:sz w:val="20"/>
                <w:szCs w:val="20"/>
              </w:rPr>
              <w:t>Marks</w:t>
            </w:r>
          </w:p>
        </w:tc>
      </w:tr>
      <w:tr w:rsidR="00592491" w:rsidRPr="00592491" w14:paraId="5770E020" w14:textId="77777777" w:rsidTr="00592491">
        <w:tc>
          <w:tcPr>
            <w:tcW w:w="4536" w:type="dxa"/>
            <w:gridSpan w:val="2"/>
            <w:tcBorders>
              <w:top w:val="single" w:sz="4" w:space="0" w:color="auto"/>
              <w:left w:val="single" w:sz="4" w:space="0" w:color="auto"/>
              <w:bottom w:val="single" w:sz="4" w:space="0" w:color="auto"/>
              <w:right w:val="single" w:sz="4" w:space="0" w:color="auto"/>
            </w:tcBorders>
          </w:tcPr>
          <w:p w14:paraId="26A2D6AE" w14:textId="77777777" w:rsidR="00592491" w:rsidRPr="00592491" w:rsidRDefault="00592491" w:rsidP="00592491">
            <w:pPr>
              <w:rPr>
                <w:b/>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0129552" w14:textId="77777777" w:rsidR="00592491" w:rsidRPr="00592491" w:rsidRDefault="00592491" w:rsidP="00592491">
            <w:pPr>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3F748E5" w14:textId="77777777" w:rsidR="00592491" w:rsidRPr="00592491" w:rsidRDefault="00592491" w:rsidP="00592491">
            <w:pPr>
              <w:jc w:val="center"/>
              <w:rPr>
                <w:b/>
                <w:sz w:val="20"/>
                <w:szCs w:val="20"/>
              </w:rPr>
            </w:pPr>
          </w:p>
        </w:tc>
        <w:tc>
          <w:tcPr>
            <w:tcW w:w="895" w:type="dxa"/>
            <w:tcBorders>
              <w:top w:val="single" w:sz="4" w:space="0" w:color="auto"/>
              <w:left w:val="single" w:sz="4" w:space="0" w:color="auto"/>
              <w:bottom w:val="single" w:sz="4" w:space="0" w:color="auto"/>
              <w:right w:val="single" w:sz="4" w:space="0" w:color="auto"/>
            </w:tcBorders>
          </w:tcPr>
          <w:p w14:paraId="70B47EC9" w14:textId="77777777" w:rsidR="00592491" w:rsidRPr="00592491" w:rsidRDefault="00592491" w:rsidP="00592491">
            <w:pPr>
              <w:jc w:val="center"/>
              <w:rPr>
                <w:b/>
                <w:sz w:val="20"/>
                <w:szCs w:val="20"/>
              </w:rPr>
            </w:pPr>
          </w:p>
        </w:tc>
      </w:tr>
      <w:tr w:rsidR="00592491" w:rsidRPr="00592491" w14:paraId="0997F338" w14:textId="77777777" w:rsidTr="00592491">
        <w:tc>
          <w:tcPr>
            <w:tcW w:w="3119" w:type="dxa"/>
            <w:tcBorders>
              <w:top w:val="single" w:sz="4" w:space="0" w:color="auto"/>
              <w:left w:val="single" w:sz="4" w:space="0" w:color="auto"/>
              <w:bottom w:val="single" w:sz="4" w:space="0" w:color="auto"/>
              <w:right w:val="single" w:sz="4" w:space="0" w:color="auto"/>
            </w:tcBorders>
          </w:tcPr>
          <w:p w14:paraId="20531640" w14:textId="77777777" w:rsidR="00592491" w:rsidRPr="00592491" w:rsidRDefault="00592491" w:rsidP="00592491">
            <w:pPr>
              <w:rPr>
                <w:b/>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2E895AEF" w14:textId="77777777" w:rsidR="00592491" w:rsidRPr="00592491" w:rsidRDefault="00592491" w:rsidP="00592491">
            <w:pPr>
              <w:jc w:val="right"/>
              <w:rPr>
                <w:b/>
                <w:sz w:val="20"/>
                <w:szCs w:val="20"/>
              </w:rPr>
            </w:pPr>
            <w:r w:rsidRPr="00592491">
              <w:rPr>
                <w:b/>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667259D0" w14:textId="77777777" w:rsidR="00592491" w:rsidRPr="00592491" w:rsidRDefault="00592491" w:rsidP="00592491">
            <w:pPr>
              <w:jc w:val="right"/>
              <w:rPr>
                <w:b/>
                <w:sz w:val="20"/>
                <w:szCs w:val="20"/>
              </w:rPr>
            </w:pPr>
            <w:r w:rsidRPr="00592491">
              <w:rPr>
                <w:b/>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14:paraId="4BEC7C58" w14:textId="77777777" w:rsidR="00592491" w:rsidRPr="00592491" w:rsidRDefault="00592491" w:rsidP="00592491">
            <w:pPr>
              <w:jc w:val="right"/>
              <w:rPr>
                <w:b/>
                <w:sz w:val="20"/>
                <w:szCs w:val="20"/>
              </w:rPr>
            </w:pPr>
            <w:r w:rsidRPr="00592491">
              <w:rPr>
                <w:b/>
                <w:sz w:val="20"/>
                <w:szCs w:val="20"/>
              </w:rPr>
              <w:t>£</w:t>
            </w:r>
          </w:p>
        </w:tc>
        <w:tc>
          <w:tcPr>
            <w:tcW w:w="895" w:type="dxa"/>
            <w:tcBorders>
              <w:top w:val="single" w:sz="4" w:space="0" w:color="auto"/>
              <w:left w:val="single" w:sz="4" w:space="0" w:color="auto"/>
              <w:bottom w:val="single" w:sz="4" w:space="0" w:color="auto"/>
              <w:right w:val="single" w:sz="4" w:space="0" w:color="auto"/>
            </w:tcBorders>
            <w:hideMark/>
          </w:tcPr>
          <w:p w14:paraId="4A6B1881" w14:textId="77777777" w:rsidR="00592491" w:rsidRPr="00592491" w:rsidRDefault="00592491" w:rsidP="00592491">
            <w:pPr>
              <w:jc w:val="right"/>
              <w:rPr>
                <w:b/>
                <w:sz w:val="20"/>
                <w:szCs w:val="20"/>
              </w:rPr>
            </w:pPr>
            <w:r w:rsidRPr="00592491">
              <w:rPr>
                <w:b/>
                <w:sz w:val="20"/>
                <w:szCs w:val="20"/>
              </w:rPr>
              <w:t>£</w:t>
            </w:r>
          </w:p>
        </w:tc>
      </w:tr>
      <w:tr w:rsidR="00592491" w:rsidRPr="00592491" w14:paraId="1D2DE970" w14:textId="77777777" w:rsidTr="00592491">
        <w:tc>
          <w:tcPr>
            <w:tcW w:w="3119" w:type="dxa"/>
            <w:tcBorders>
              <w:top w:val="single" w:sz="4" w:space="0" w:color="auto"/>
              <w:left w:val="single" w:sz="4" w:space="0" w:color="auto"/>
              <w:bottom w:val="single" w:sz="4" w:space="0" w:color="auto"/>
              <w:right w:val="single" w:sz="4" w:space="0" w:color="auto"/>
            </w:tcBorders>
            <w:hideMark/>
          </w:tcPr>
          <w:p w14:paraId="255A6378" w14:textId="77777777" w:rsidR="00592491" w:rsidRPr="00592491" w:rsidRDefault="00592491" w:rsidP="00592491">
            <w:pPr>
              <w:rPr>
                <w:sz w:val="20"/>
                <w:szCs w:val="20"/>
              </w:rPr>
            </w:pPr>
            <w:r w:rsidRPr="00592491">
              <w:rPr>
                <w:sz w:val="20"/>
                <w:szCs w:val="20"/>
              </w:rPr>
              <w:t>Additions for AIA:</w:t>
            </w:r>
          </w:p>
        </w:tc>
        <w:tc>
          <w:tcPr>
            <w:tcW w:w="1417" w:type="dxa"/>
            <w:tcBorders>
              <w:top w:val="single" w:sz="4" w:space="0" w:color="auto"/>
              <w:left w:val="single" w:sz="4" w:space="0" w:color="auto"/>
              <w:bottom w:val="single" w:sz="4" w:space="0" w:color="auto"/>
              <w:right w:val="single" w:sz="4" w:space="0" w:color="auto"/>
            </w:tcBorders>
          </w:tcPr>
          <w:p w14:paraId="17A6A7F2" w14:textId="77777777" w:rsidR="00592491" w:rsidRPr="00592491" w:rsidRDefault="00592491" w:rsidP="00592491">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F85AEFA" w14:textId="77777777" w:rsidR="00592491" w:rsidRPr="00592491" w:rsidRDefault="00592491" w:rsidP="00592491">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6969245" w14:textId="77777777" w:rsidR="00592491" w:rsidRPr="00592491" w:rsidRDefault="00592491" w:rsidP="00592491">
            <w:pPr>
              <w:jc w:val="right"/>
              <w:rPr>
                <w:sz w:val="20"/>
                <w:szCs w:val="20"/>
              </w:rPr>
            </w:pPr>
          </w:p>
        </w:tc>
        <w:tc>
          <w:tcPr>
            <w:tcW w:w="895" w:type="dxa"/>
            <w:tcBorders>
              <w:top w:val="single" w:sz="4" w:space="0" w:color="auto"/>
              <w:left w:val="single" w:sz="4" w:space="0" w:color="auto"/>
              <w:bottom w:val="single" w:sz="4" w:space="0" w:color="auto"/>
              <w:right w:val="single" w:sz="4" w:space="0" w:color="auto"/>
            </w:tcBorders>
          </w:tcPr>
          <w:p w14:paraId="09765F2D" w14:textId="77777777" w:rsidR="00592491" w:rsidRPr="00592491" w:rsidRDefault="00592491" w:rsidP="00592491">
            <w:pPr>
              <w:jc w:val="right"/>
              <w:rPr>
                <w:sz w:val="20"/>
                <w:szCs w:val="20"/>
              </w:rPr>
            </w:pPr>
          </w:p>
        </w:tc>
      </w:tr>
      <w:tr w:rsidR="00592491" w:rsidRPr="00592491" w14:paraId="1D884960" w14:textId="77777777" w:rsidTr="00592491">
        <w:tc>
          <w:tcPr>
            <w:tcW w:w="3119" w:type="dxa"/>
            <w:tcBorders>
              <w:top w:val="single" w:sz="4" w:space="0" w:color="auto"/>
              <w:left w:val="single" w:sz="4" w:space="0" w:color="auto"/>
              <w:bottom w:val="single" w:sz="4" w:space="0" w:color="auto"/>
              <w:right w:val="single" w:sz="4" w:space="0" w:color="auto"/>
            </w:tcBorders>
            <w:hideMark/>
          </w:tcPr>
          <w:p w14:paraId="056127FC" w14:textId="77777777" w:rsidR="00592491" w:rsidRPr="00592491" w:rsidRDefault="00592491" w:rsidP="00592491">
            <w:pPr>
              <w:rPr>
                <w:sz w:val="20"/>
                <w:szCs w:val="20"/>
              </w:rPr>
            </w:pPr>
            <w:r w:rsidRPr="00592491">
              <w:rPr>
                <w:sz w:val="20"/>
                <w:szCs w:val="20"/>
              </w:rPr>
              <w:t xml:space="preserve">1 </w:t>
            </w:r>
            <w:proofErr w:type="gramStart"/>
            <w:r w:rsidRPr="00592491">
              <w:rPr>
                <w:sz w:val="20"/>
                <w:szCs w:val="20"/>
              </w:rPr>
              <w:t>Jan  -</w:t>
            </w:r>
            <w:proofErr w:type="gramEnd"/>
            <w:r w:rsidRPr="00592491">
              <w:rPr>
                <w:sz w:val="20"/>
                <w:szCs w:val="20"/>
              </w:rPr>
              <w:t xml:space="preserve"> Machinery</w:t>
            </w:r>
          </w:p>
        </w:tc>
        <w:tc>
          <w:tcPr>
            <w:tcW w:w="1417" w:type="dxa"/>
            <w:tcBorders>
              <w:top w:val="single" w:sz="4" w:space="0" w:color="auto"/>
              <w:left w:val="single" w:sz="4" w:space="0" w:color="auto"/>
              <w:bottom w:val="single" w:sz="4" w:space="0" w:color="auto"/>
              <w:right w:val="single" w:sz="4" w:space="0" w:color="auto"/>
            </w:tcBorders>
            <w:hideMark/>
          </w:tcPr>
          <w:p w14:paraId="7B47AE28" w14:textId="77777777" w:rsidR="00592491" w:rsidRPr="00592491" w:rsidRDefault="00592491" w:rsidP="00592491">
            <w:pPr>
              <w:jc w:val="right"/>
              <w:rPr>
                <w:sz w:val="20"/>
                <w:szCs w:val="20"/>
              </w:rPr>
            </w:pPr>
            <w:r w:rsidRPr="00592491">
              <w:rPr>
                <w:sz w:val="20"/>
                <w:szCs w:val="20"/>
              </w:rPr>
              <w:t>120,000</w:t>
            </w:r>
          </w:p>
        </w:tc>
        <w:tc>
          <w:tcPr>
            <w:tcW w:w="1418" w:type="dxa"/>
            <w:tcBorders>
              <w:top w:val="single" w:sz="4" w:space="0" w:color="auto"/>
              <w:left w:val="single" w:sz="4" w:space="0" w:color="auto"/>
              <w:bottom w:val="single" w:sz="4" w:space="0" w:color="auto"/>
              <w:right w:val="single" w:sz="4" w:space="0" w:color="auto"/>
            </w:tcBorders>
          </w:tcPr>
          <w:p w14:paraId="07F13CE8" w14:textId="77777777" w:rsidR="00592491" w:rsidRPr="00592491" w:rsidRDefault="00592491" w:rsidP="00592491">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CBA33DF" w14:textId="77777777" w:rsidR="00592491" w:rsidRPr="00592491" w:rsidRDefault="00592491" w:rsidP="00592491">
            <w:pPr>
              <w:jc w:val="right"/>
              <w:rPr>
                <w:sz w:val="20"/>
                <w:szCs w:val="20"/>
              </w:rPr>
            </w:pPr>
          </w:p>
        </w:tc>
        <w:tc>
          <w:tcPr>
            <w:tcW w:w="895" w:type="dxa"/>
            <w:tcBorders>
              <w:top w:val="single" w:sz="4" w:space="0" w:color="auto"/>
              <w:left w:val="single" w:sz="4" w:space="0" w:color="auto"/>
              <w:bottom w:val="single" w:sz="4" w:space="0" w:color="auto"/>
              <w:right w:val="single" w:sz="4" w:space="0" w:color="auto"/>
            </w:tcBorders>
            <w:hideMark/>
          </w:tcPr>
          <w:p w14:paraId="1E64D691" w14:textId="77777777" w:rsidR="00592491" w:rsidRPr="00592491" w:rsidRDefault="00592491" w:rsidP="00592491">
            <w:pPr>
              <w:jc w:val="right"/>
              <w:rPr>
                <w:sz w:val="20"/>
                <w:szCs w:val="20"/>
              </w:rPr>
            </w:pPr>
            <w:r w:rsidRPr="00592491">
              <w:rPr>
                <w:sz w:val="20"/>
                <w:szCs w:val="20"/>
              </w:rPr>
              <w:t>2</w:t>
            </w:r>
          </w:p>
        </w:tc>
      </w:tr>
      <w:tr w:rsidR="00592491" w:rsidRPr="00592491" w14:paraId="37DEC44B" w14:textId="77777777" w:rsidTr="00592491">
        <w:tc>
          <w:tcPr>
            <w:tcW w:w="3119" w:type="dxa"/>
            <w:tcBorders>
              <w:top w:val="single" w:sz="4" w:space="0" w:color="auto"/>
              <w:left w:val="single" w:sz="4" w:space="0" w:color="auto"/>
              <w:bottom w:val="single" w:sz="4" w:space="0" w:color="auto"/>
              <w:right w:val="single" w:sz="4" w:space="0" w:color="auto"/>
            </w:tcBorders>
            <w:hideMark/>
          </w:tcPr>
          <w:p w14:paraId="1073B368" w14:textId="77777777" w:rsidR="00592491" w:rsidRPr="00592491" w:rsidRDefault="00592491" w:rsidP="00592491">
            <w:pPr>
              <w:rPr>
                <w:sz w:val="20"/>
                <w:szCs w:val="20"/>
              </w:rPr>
            </w:pPr>
            <w:r w:rsidRPr="00592491">
              <w:rPr>
                <w:sz w:val="20"/>
                <w:szCs w:val="20"/>
              </w:rPr>
              <w:t>6 Apr - Van</w:t>
            </w:r>
          </w:p>
        </w:tc>
        <w:tc>
          <w:tcPr>
            <w:tcW w:w="1417" w:type="dxa"/>
            <w:tcBorders>
              <w:top w:val="single" w:sz="4" w:space="0" w:color="auto"/>
              <w:left w:val="single" w:sz="4" w:space="0" w:color="auto"/>
              <w:bottom w:val="single" w:sz="4" w:space="0" w:color="auto"/>
              <w:right w:val="single" w:sz="4" w:space="0" w:color="auto"/>
            </w:tcBorders>
            <w:hideMark/>
          </w:tcPr>
          <w:p w14:paraId="41B653DB" w14:textId="77777777" w:rsidR="00592491" w:rsidRPr="00592491" w:rsidRDefault="00592491" w:rsidP="00592491">
            <w:pPr>
              <w:jc w:val="right"/>
              <w:rPr>
                <w:sz w:val="20"/>
                <w:szCs w:val="20"/>
                <w:u w:val="single"/>
              </w:rPr>
            </w:pPr>
            <w:r w:rsidRPr="00592491">
              <w:rPr>
                <w:sz w:val="20"/>
                <w:szCs w:val="20"/>
                <w:u w:val="single"/>
              </w:rPr>
              <w:t>17,500</w:t>
            </w:r>
          </w:p>
        </w:tc>
        <w:tc>
          <w:tcPr>
            <w:tcW w:w="1418" w:type="dxa"/>
            <w:tcBorders>
              <w:top w:val="single" w:sz="4" w:space="0" w:color="auto"/>
              <w:left w:val="single" w:sz="4" w:space="0" w:color="auto"/>
              <w:bottom w:val="single" w:sz="4" w:space="0" w:color="auto"/>
              <w:right w:val="single" w:sz="4" w:space="0" w:color="auto"/>
            </w:tcBorders>
          </w:tcPr>
          <w:p w14:paraId="0ABBBF72" w14:textId="77777777" w:rsidR="00592491" w:rsidRPr="00592491" w:rsidRDefault="00592491" w:rsidP="00592491">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FAC2572" w14:textId="77777777" w:rsidR="00592491" w:rsidRPr="00592491" w:rsidRDefault="00592491" w:rsidP="00592491">
            <w:pPr>
              <w:jc w:val="right"/>
              <w:rPr>
                <w:sz w:val="20"/>
                <w:szCs w:val="20"/>
              </w:rPr>
            </w:pPr>
          </w:p>
        </w:tc>
        <w:tc>
          <w:tcPr>
            <w:tcW w:w="895" w:type="dxa"/>
            <w:tcBorders>
              <w:top w:val="single" w:sz="4" w:space="0" w:color="auto"/>
              <w:left w:val="single" w:sz="4" w:space="0" w:color="auto"/>
              <w:bottom w:val="single" w:sz="4" w:space="0" w:color="auto"/>
              <w:right w:val="single" w:sz="4" w:space="0" w:color="auto"/>
            </w:tcBorders>
            <w:hideMark/>
          </w:tcPr>
          <w:p w14:paraId="6A25669F" w14:textId="77777777" w:rsidR="00592491" w:rsidRPr="00592491" w:rsidRDefault="00592491" w:rsidP="00592491">
            <w:pPr>
              <w:jc w:val="right"/>
              <w:rPr>
                <w:sz w:val="20"/>
                <w:szCs w:val="20"/>
              </w:rPr>
            </w:pPr>
            <w:r w:rsidRPr="00592491">
              <w:rPr>
                <w:sz w:val="20"/>
                <w:szCs w:val="20"/>
              </w:rPr>
              <w:t>2</w:t>
            </w:r>
          </w:p>
        </w:tc>
      </w:tr>
      <w:tr w:rsidR="00592491" w:rsidRPr="00592491" w14:paraId="10B5DC68" w14:textId="77777777" w:rsidTr="00592491">
        <w:tc>
          <w:tcPr>
            <w:tcW w:w="3119" w:type="dxa"/>
            <w:tcBorders>
              <w:top w:val="single" w:sz="4" w:space="0" w:color="auto"/>
              <w:left w:val="single" w:sz="4" w:space="0" w:color="auto"/>
              <w:bottom w:val="single" w:sz="4" w:space="0" w:color="auto"/>
              <w:right w:val="single" w:sz="4" w:space="0" w:color="auto"/>
            </w:tcBorders>
          </w:tcPr>
          <w:p w14:paraId="781D459D" w14:textId="77777777" w:rsidR="00592491" w:rsidRPr="00592491" w:rsidRDefault="00592491" w:rsidP="00592491">
            <w:pPr>
              <w:rPr>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1604861C" w14:textId="77777777" w:rsidR="00592491" w:rsidRPr="00592491" w:rsidRDefault="00592491" w:rsidP="00592491">
            <w:pPr>
              <w:jc w:val="right"/>
              <w:rPr>
                <w:sz w:val="20"/>
                <w:szCs w:val="20"/>
              </w:rPr>
            </w:pPr>
            <w:r w:rsidRPr="00592491">
              <w:rPr>
                <w:sz w:val="20"/>
                <w:szCs w:val="20"/>
              </w:rPr>
              <w:t>137,500</w:t>
            </w:r>
          </w:p>
        </w:tc>
        <w:tc>
          <w:tcPr>
            <w:tcW w:w="1418" w:type="dxa"/>
            <w:tcBorders>
              <w:top w:val="single" w:sz="4" w:space="0" w:color="auto"/>
              <w:left w:val="single" w:sz="4" w:space="0" w:color="auto"/>
              <w:bottom w:val="single" w:sz="4" w:space="0" w:color="auto"/>
              <w:right w:val="single" w:sz="4" w:space="0" w:color="auto"/>
            </w:tcBorders>
          </w:tcPr>
          <w:p w14:paraId="46998D34" w14:textId="77777777" w:rsidR="00592491" w:rsidRPr="00592491" w:rsidRDefault="00592491" w:rsidP="00592491">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BCAE41A" w14:textId="77777777" w:rsidR="00592491" w:rsidRPr="00592491" w:rsidRDefault="00592491" w:rsidP="00592491">
            <w:pPr>
              <w:jc w:val="right"/>
              <w:rPr>
                <w:sz w:val="20"/>
                <w:szCs w:val="20"/>
              </w:rPr>
            </w:pPr>
          </w:p>
        </w:tc>
        <w:tc>
          <w:tcPr>
            <w:tcW w:w="895" w:type="dxa"/>
            <w:tcBorders>
              <w:top w:val="single" w:sz="4" w:space="0" w:color="auto"/>
              <w:left w:val="single" w:sz="4" w:space="0" w:color="auto"/>
              <w:bottom w:val="single" w:sz="4" w:space="0" w:color="auto"/>
              <w:right w:val="single" w:sz="4" w:space="0" w:color="auto"/>
            </w:tcBorders>
          </w:tcPr>
          <w:p w14:paraId="019D759E" w14:textId="77777777" w:rsidR="00592491" w:rsidRPr="00592491" w:rsidRDefault="00592491" w:rsidP="00592491">
            <w:pPr>
              <w:jc w:val="right"/>
              <w:rPr>
                <w:sz w:val="20"/>
                <w:szCs w:val="20"/>
              </w:rPr>
            </w:pPr>
          </w:p>
        </w:tc>
      </w:tr>
      <w:tr w:rsidR="00592491" w:rsidRPr="00592491" w14:paraId="4F03DEEC" w14:textId="77777777" w:rsidTr="00592491">
        <w:tc>
          <w:tcPr>
            <w:tcW w:w="3119" w:type="dxa"/>
            <w:tcBorders>
              <w:top w:val="single" w:sz="4" w:space="0" w:color="auto"/>
              <w:left w:val="single" w:sz="4" w:space="0" w:color="auto"/>
              <w:bottom w:val="single" w:sz="4" w:space="0" w:color="auto"/>
              <w:right w:val="single" w:sz="4" w:space="0" w:color="auto"/>
            </w:tcBorders>
            <w:hideMark/>
          </w:tcPr>
          <w:p w14:paraId="2BD5497E" w14:textId="77777777" w:rsidR="00592491" w:rsidRPr="00592491" w:rsidRDefault="00592491" w:rsidP="00592491">
            <w:pPr>
              <w:rPr>
                <w:sz w:val="20"/>
                <w:szCs w:val="20"/>
              </w:rPr>
            </w:pPr>
            <w:r w:rsidRPr="00592491">
              <w:rPr>
                <w:sz w:val="20"/>
                <w:szCs w:val="20"/>
              </w:rPr>
              <w:t>AIA (200,000 available)</w:t>
            </w:r>
          </w:p>
        </w:tc>
        <w:tc>
          <w:tcPr>
            <w:tcW w:w="1417" w:type="dxa"/>
            <w:tcBorders>
              <w:top w:val="single" w:sz="4" w:space="0" w:color="auto"/>
              <w:left w:val="single" w:sz="4" w:space="0" w:color="auto"/>
              <w:bottom w:val="single" w:sz="4" w:space="0" w:color="auto"/>
              <w:right w:val="single" w:sz="4" w:space="0" w:color="auto"/>
            </w:tcBorders>
            <w:hideMark/>
          </w:tcPr>
          <w:p w14:paraId="30711F3C" w14:textId="77777777" w:rsidR="00592491" w:rsidRPr="00592491" w:rsidRDefault="00592491" w:rsidP="00592491">
            <w:pPr>
              <w:jc w:val="right"/>
              <w:rPr>
                <w:sz w:val="20"/>
                <w:szCs w:val="20"/>
                <w:u w:val="single"/>
              </w:rPr>
            </w:pPr>
            <w:r w:rsidRPr="00592491">
              <w:rPr>
                <w:sz w:val="20"/>
                <w:szCs w:val="20"/>
                <w:u w:val="single"/>
              </w:rPr>
              <w:t>(137,500)</w:t>
            </w:r>
          </w:p>
        </w:tc>
        <w:tc>
          <w:tcPr>
            <w:tcW w:w="1418" w:type="dxa"/>
            <w:tcBorders>
              <w:top w:val="single" w:sz="4" w:space="0" w:color="auto"/>
              <w:left w:val="single" w:sz="4" w:space="0" w:color="auto"/>
              <w:bottom w:val="single" w:sz="4" w:space="0" w:color="auto"/>
              <w:right w:val="single" w:sz="4" w:space="0" w:color="auto"/>
            </w:tcBorders>
          </w:tcPr>
          <w:p w14:paraId="7EC80251" w14:textId="77777777" w:rsidR="00592491" w:rsidRPr="00592491" w:rsidRDefault="00592491" w:rsidP="00592491">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5A0DEADA" w14:textId="77777777" w:rsidR="00592491" w:rsidRPr="00592491" w:rsidRDefault="00592491" w:rsidP="00592491">
            <w:pPr>
              <w:jc w:val="right"/>
              <w:rPr>
                <w:sz w:val="20"/>
                <w:szCs w:val="20"/>
              </w:rPr>
            </w:pPr>
            <w:r w:rsidRPr="00592491">
              <w:rPr>
                <w:sz w:val="20"/>
                <w:szCs w:val="20"/>
              </w:rPr>
              <w:t>137,500</w:t>
            </w:r>
          </w:p>
        </w:tc>
        <w:tc>
          <w:tcPr>
            <w:tcW w:w="895" w:type="dxa"/>
            <w:tcBorders>
              <w:top w:val="single" w:sz="4" w:space="0" w:color="auto"/>
              <w:left w:val="single" w:sz="4" w:space="0" w:color="auto"/>
              <w:bottom w:val="single" w:sz="4" w:space="0" w:color="auto"/>
              <w:right w:val="single" w:sz="4" w:space="0" w:color="auto"/>
            </w:tcBorders>
            <w:hideMark/>
          </w:tcPr>
          <w:p w14:paraId="62F7945F" w14:textId="77777777" w:rsidR="00592491" w:rsidRPr="00592491" w:rsidRDefault="00592491" w:rsidP="00592491">
            <w:pPr>
              <w:jc w:val="right"/>
              <w:rPr>
                <w:sz w:val="20"/>
                <w:szCs w:val="20"/>
              </w:rPr>
            </w:pPr>
            <w:r w:rsidRPr="00592491">
              <w:rPr>
                <w:sz w:val="20"/>
                <w:szCs w:val="20"/>
              </w:rPr>
              <w:t>4</w:t>
            </w:r>
          </w:p>
        </w:tc>
      </w:tr>
      <w:tr w:rsidR="00592491" w:rsidRPr="00592491" w14:paraId="01504476" w14:textId="77777777" w:rsidTr="00592491">
        <w:tc>
          <w:tcPr>
            <w:tcW w:w="3119" w:type="dxa"/>
            <w:tcBorders>
              <w:top w:val="single" w:sz="4" w:space="0" w:color="auto"/>
              <w:left w:val="single" w:sz="4" w:space="0" w:color="auto"/>
              <w:bottom w:val="single" w:sz="4" w:space="0" w:color="auto"/>
              <w:right w:val="single" w:sz="4" w:space="0" w:color="auto"/>
            </w:tcBorders>
            <w:hideMark/>
          </w:tcPr>
          <w:p w14:paraId="628BD87A" w14:textId="77777777" w:rsidR="00592491" w:rsidRPr="00592491" w:rsidRDefault="00592491" w:rsidP="00592491">
            <w:pPr>
              <w:rPr>
                <w:sz w:val="20"/>
                <w:szCs w:val="20"/>
              </w:rPr>
            </w:pPr>
            <w:r w:rsidRPr="00592491">
              <w:rPr>
                <w:sz w:val="20"/>
                <w:szCs w:val="20"/>
              </w:rPr>
              <w:t>Additions not qualifying for AIA:</w:t>
            </w:r>
          </w:p>
        </w:tc>
        <w:tc>
          <w:tcPr>
            <w:tcW w:w="1417" w:type="dxa"/>
            <w:tcBorders>
              <w:top w:val="single" w:sz="4" w:space="0" w:color="auto"/>
              <w:left w:val="single" w:sz="4" w:space="0" w:color="auto"/>
              <w:bottom w:val="single" w:sz="4" w:space="0" w:color="auto"/>
              <w:right w:val="single" w:sz="4" w:space="0" w:color="auto"/>
            </w:tcBorders>
          </w:tcPr>
          <w:p w14:paraId="29FCAADF" w14:textId="77777777" w:rsidR="00592491" w:rsidRPr="00592491" w:rsidRDefault="00592491" w:rsidP="00592491">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D33EBBA" w14:textId="77777777" w:rsidR="00592491" w:rsidRPr="00592491" w:rsidRDefault="00592491" w:rsidP="00592491">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BE719AF" w14:textId="77777777" w:rsidR="00592491" w:rsidRPr="00592491" w:rsidRDefault="00592491" w:rsidP="00592491">
            <w:pPr>
              <w:jc w:val="right"/>
              <w:rPr>
                <w:sz w:val="20"/>
                <w:szCs w:val="20"/>
              </w:rPr>
            </w:pPr>
          </w:p>
        </w:tc>
        <w:tc>
          <w:tcPr>
            <w:tcW w:w="895" w:type="dxa"/>
            <w:tcBorders>
              <w:top w:val="single" w:sz="4" w:space="0" w:color="auto"/>
              <w:left w:val="single" w:sz="4" w:space="0" w:color="auto"/>
              <w:bottom w:val="single" w:sz="4" w:space="0" w:color="auto"/>
              <w:right w:val="single" w:sz="4" w:space="0" w:color="auto"/>
            </w:tcBorders>
          </w:tcPr>
          <w:p w14:paraId="5BD1239E" w14:textId="77777777" w:rsidR="00592491" w:rsidRPr="00592491" w:rsidRDefault="00592491" w:rsidP="00592491">
            <w:pPr>
              <w:jc w:val="right"/>
              <w:rPr>
                <w:sz w:val="20"/>
                <w:szCs w:val="20"/>
              </w:rPr>
            </w:pPr>
          </w:p>
        </w:tc>
      </w:tr>
      <w:tr w:rsidR="00592491" w:rsidRPr="00592491" w14:paraId="42D4A224" w14:textId="77777777" w:rsidTr="00592491">
        <w:tc>
          <w:tcPr>
            <w:tcW w:w="3119" w:type="dxa"/>
            <w:tcBorders>
              <w:top w:val="single" w:sz="4" w:space="0" w:color="auto"/>
              <w:left w:val="single" w:sz="4" w:space="0" w:color="auto"/>
              <w:bottom w:val="single" w:sz="4" w:space="0" w:color="auto"/>
              <w:right w:val="single" w:sz="4" w:space="0" w:color="auto"/>
            </w:tcBorders>
            <w:hideMark/>
          </w:tcPr>
          <w:p w14:paraId="7F5F1118" w14:textId="77777777" w:rsidR="00592491" w:rsidRPr="00592491" w:rsidRDefault="00592491" w:rsidP="00592491">
            <w:pPr>
              <w:rPr>
                <w:sz w:val="20"/>
                <w:szCs w:val="20"/>
              </w:rPr>
            </w:pPr>
            <w:r w:rsidRPr="00592491">
              <w:rPr>
                <w:sz w:val="20"/>
                <w:szCs w:val="20"/>
              </w:rPr>
              <w:t xml:space="preserve"> 10 May - Car</w:t>
            </w:r>
          </w:p>
        </w:tc>
        <w:tc>
          <w:tcPr>
            <w:tcW w:w="1417" w:type="dxa"/>
            <w:tcBorders>
              <w:top w:val="single" w:sz="4" w:space="0" w:color="auto"/>
              <w:left w:val="single" w:sz="4" w:space="0" w:color="auto"/>
              <w:bottom w:val="single" w:sz="4" w:space="0" w:color="auto"/>
              <w:right w:val="single" w:sz="4" w:space="0" w:color="auto"/>
            </w:tcBorders>
          </w:tcPr>
          <w:p w14:paraId="7D1FC8B1" w14:textId="77777777" w:rsidR="00592491" w:rsidRPr="00592491" w:rsidRDefault="00592491" w:rsidP="00592491">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14:paraId="47632729" w14:textId="77777777" w:rsidR="00592491" w:rsidRPr="00592491" w:rsidRDefault="00592491" w:rsidP="00592491">
            <w:pPr>
              <w:jc w:val="right"/>
              <w:rPr>
                <w:sz w:val="20"/>
                <w:szCs w:val="20"/>
              </w:rPr>
            </w:pPr>
            <w:r w:rsidRPr="00592491">
              <w:rPr>
                <w:sz w:val="20"/>
                <w:szCs w:val="20"/>
              </w:rPr>
              <w:t>9,000</w:t>
            </w:r>
          </w:p>
        </w:tc>
        <w:tc>
          <w:tcPr>
            <w:tcW w:w="1417" w:type="dxa"/>
            <w:tcBorders>
              <w:top w:val="single" w:sz="4" w:space="0" w:color="auto"/>
              <w:left w:val="single" w:sz="4" w:space="0" w:color="auto"/>
              <w:bottom w:val="single" w:sz="4" w:space="0" w:color="auto"/>
              <w:right w:val="single" w:sz="4" w:space="0" w:color="auto"/>
            </w:tcBorders>
          </w:tcPr>
          <w:p w14:paraId="41E22949" w14:textId="77777777" w:rsidR="00592491" w:rsidRPr="00592491" w:rsidRDefault="00592491" w:rsidP="00592491">
            <w:pPr>
              <w:jc w:val="right"/>
              <w:rPr>
                <w:sz w:val="20"/>
                <w:szCs w:val="20"/>
              </w:rPr>
            </w:pPr>
          </w:p>
        </w:tc>
        <w:tc>
          <w:tcPr>
            <w:tcW w:w="895" w:type="dxa"/>
            <w:tcBorders>
              <w:top w:val="single" w:sz="4" w:space="0" w:color="auto"/>
              <w:left w:val="single" w:sz="4" w:space="0" w:color="auto"/>
              <w:bottom w:val="single" w:sz="4" w:space="0" w:color="auto"/>
              <w:right w:val="single" w:sz="4" w:space="0" w:color="auto"/>
            </w:tcBorders>
            <w:hideMark/>
          </w:tcPr>
          <w:p w14:paraId="1C56A3BF" w14:textId="77777777" w:rsidR="00592491" w:rsidRPr="00592491" w:rsidRDefault="00592491" w:rsidP="00592491">
            <w:pPr>
              <w:jc w:val="right"/>
              <w:rPr>
                <w:sz w:val="20"/>
                <w:szCs w:val="20"/>
              </w:rPr>
            </w:pPr>
            <w:r w:rsidRPr="00592491">
              <w:rPr>
                <w:sz w:val="20"/>
                <w:szCs w:val="20"/>
              </w:rPr>
              <w:t>3</w:t>
            </w:r>
          </w:p>
        </w:tc>
      </w:tr>
      <w:tr w:rsidR="00592491" w:rsidRPr="00592491" w14:paraId="563EFAF7" w14:textId="77777777" w:rsidTr="00592491">
        <w:tc>
          <w:tcPr>
            <w:tcW w:w="3119" w:type="dxa"/>
            <w:tcBorders>
              <w:top w:val="single" w:sz="4" w:space="0" w:color="auto"/>
              <w:left w:val="single" w:sz="4" w:space="0" w:color="auto"/>
              <w:bottom w:val="single" w:sz="4" w:space="0" w:color="auto"/>
              <w:right w:val="single" w:sz="4" w:space="0" w:color="auto"/>
            </w:tcBorders>
            <w:hideMark/>
          </w:tcPr>
          <w:p w14:paraId="725D0B0D" w14:textId="77777777" w:rsidR="00592491" w:rsidRPr="00592491" w:rsidRDefault="00592491" w:rsidP="00592491">
            <w:pPr>
              <w:rPr>
                <w:sz w:val="20"/>
                <w:szCs w:val="20"/>
              </w:rPr>
            </w:pPr>
            <w:r w:rsidRPr="00592491">
              <w:rPr>
                <w:sz w:val="20"/>
                <w:szCs w:val="20"/>
              </w:rPr>
              <w:t>WDA (18%)</w:t>
            </w:r>
          </w:p>
        </w:tc>
        <w:tc>
          <w:tcPr>
            <w:tcW w:w="1417" w:type="dxa"/>
            <w:tcBorders>
              <w:top w:val="single" w:sz="4" w:space="0" w:color="auto"/>
              <w:left w:val="single" w:sz="4" w:space="0" w:color="auto"/>
              <w:bottom w:val="single" w:sz="4" w:space="0" w:color="auto"/>
              <w:right w:val="single" w:sz="4" w:space="0" w:color="auto"/>
            </w:tcBorders>
          </w:tcPr>
          <w:p w14:paraId="767DF8F7" w14:textId="77777777" w:rsidR="00592491" w:rsidRPr="00592491" w:rsidRDefault="00592491" w:rsidP="00592491">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14:paraId="59C516B0" w14:textId="77777777" w:rsidR="00592491" w:rsidRPr="00592491" w:rsidRDefault="00592491" w:rsidP="00592491">
            <w:pPr>
              <w:jc w:val="right"/>
              <w:rPr>
                <w:sz w:val="20"/>
                <w:szCs w:val="20"/>
                <w:u w:val="single"/>
              </w:rPr>
            </w:pPr>
            <w:r w:rsidRPr="00592491">
              <w:rPr>
                <w:sz w:val="20"/>
                <w:szCs w:val="20"/>
                <w:u w:val="single"/>
              </w:rPr>
              <w:t>(1,620)</w:t>
            </w:r>
          </w:p>
        </w:tc>
        <w:tc>
          <w:tcPr>
            <w:tcW w:w="1417" w:type="dxa"/>
            <w:tcBorders>
              <w:top w:val="single" w:sz="4" w:space="0" w:color="auto"/>
              <w:left w:val="single" w:sz="4" w:space="0" w:color="auto"/>
              <w:bottom w:val="single" w:sz="4" w:space="0" w:color="auto"/>
              <w:right w:val="single" w:sz="4" w:space="0" w:color="auto"/>
            </w:tcBorders>
            <w:hideMark/>
          </w:tcPr>
          <w:p w14:paraId="79043A9F" w14:textId="77777777" w:rsidR="00592491" w:rsidRPr="00592491" w:rsidRDefault="00592491" w:rsidP="00592491">
            <w:pPr>
              <w:jc w:val="right"/>
              <w:rPr>
                <w:sz w:val="20"/>
                <w:szCs w:val="20"/>
                <w:u w:val="single"/>
              </w:rPr>
            </w:pPr>
            <w:r w:rsidRPr="00592491">
              <w:rPr>
                <w:sz w:val="20"/>
                <w:szCs w:val="20"/>
                <w:u w:val="single"/>
              </w:rPr>
              <w:t>1,620</w:t>
            </w:r>
          </w:p>
        </w:tc>
        <w:tc>
          <w:tcPr>
            <w:tcW w:w="895" w:type="dxa"/>
            <w:tcBorders>
              <w:top w:val="single" w:sz="4" w:space="0" w:color="auto"/>
              <w:left w:val="single" w:sz="4" w:space="0" w:color="auto"/>
              <w:bottom w:val="single" w:sz="4" w:space="0" w:color="auto"/>
              <w:right w:val="single" w:sz="4" w:space="0" w:color="auto"/>
            </w:tcBorders>
            <w:hideMark/>
          </w:tcPr>
          <w:p w14:paraId="3249DA0D" w14:textId="77777777" w:rsidR="00592491" w:rsidRPr="00592491" w:rsidRDefault="00592491" w:rsidP="00592491">
            <w:pPr>
              <w:jc w:val="right"/>
              <w:rPr>
                <w:sz w:val="20"/>
                <w:szCs w:val="20"/>
              </w:rPr>
            </w:pPr>
            <w:r w:rsidRPr="00592491">
              <w:rPr>
                <w:sz w:val="20"/>
                <w:szCs w:val="20"/>
              </w:rPr>
              <w:t>5</w:t>
            </w:r>
          </w:p>
        </w:tc>
      </w:tr>
      <w:tr w:rsidR="00592491" w:rsidRPr="00592491" w14:paraId="33BADCE5" w14:textId="77777777" w:rsidTr="00592491">
        <w:tc>
          <w:tcPr>
            <w:tcW w:w="3119" w:type="dxa"/>
            <w:tcBorders>
              <w:top w:val="single" w:sz="4" w:space="0" w:color="auto"/>
              <w:left w:val="single" w:sz="4" w:space="0" w:color="auto"/>
              <w:bottom w:val="single" w:sz="4" w:space="0" w:color="auto"/>
              <w:right w:val="single" w:sz="4" w:space="0" w:color="auto"/>
            </w:tcBorders>
            <w:hideMark/>
          </w:tcPr>
          <w:p w14:paraId="492EB231" w14:textId="77777777" w:rsidR="00592491" w:rsidRPr="00592491" w:rsidRDefault="00592491" w:rsidP="00592491">
            <w:pPr>
              <w:rPr>
                <w:sz w:val="20"/>
                <w:szCs w:val="20"/>
              </w:rPr>
            </w:pPr>
            <w:r w:rsidRPr="00592491">
              <w:rPr>
                <w:sz w:val="20"/>
                <w:szCs w:val="20"/>
              </w:rPr>
              <w:t>Balance c/</w:t>
            </w:r>
            <w:proofErr w:type="spellStart"/>
            <w:r w:rsidRPr="00592491">
              <w:rPr>
                <w:sz w:val="20"/>
                <w:szCs w:val="20"/>
              </w:rPr>
              <w:t>fwd</w:t>
            </w:r>
            <w:proofErr w:type="spellEnd"/>
          </w:p>
        </w:tc>
        <w:tc>
          <w:tcPr>
            <w:tcW w:w="1417" w:type="dxa"/>
            <w:tcBorders>
              <w:top w:val="single" w:sz="4" w:space="0" w:color="auto"/>
              <w:left w:val="single" w:sz="4" w:space="0" w:color="auto"/>
              <w:bottom w:val="single" w:sz="4" w:space="0" w:color="auto"/>
              <w:right w:val="single" w:sz="4" w:space="0" w:color="auto"/>
            </w:tcBorders>
          </w:tcPr>
          <w:p w14:paraId="1F76E130" w14:textId="77777777" w:rsidR="00592491" w:rsidRPr="00592491" w:rsidRDefault="00592491" w:rsidP="00592491">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14:paraId="2EA9AAAE" w14:textId="77777777" w:rsidR="00592491" w:rsidRPr="00592491" w:rsidRDefault="00592491" w:rsidP="00592491">
            <w:pPr>
              <w:jc w:val="right"/>
              <w:rPr>
                <w:sz w:val="20"/>
                <w:szCs w:val="20"/>
                <w:u w:val="single"/>
              </w:rPr>
            </w:pPr>
            <w:r w:rsidRPr="00592491">
              <w:rPr>
                <w:sz w:val="20"/>
                <w:szCs w:val="20"/>
                <w:u w:val="single"/>
              </w:rPr>
              <w:t>7,380</w:t>
            </w:r>
          </w:p>
        </w:tc>
        <w:tc>
          <w:tcPr>
            <w:tcW w:w="1417" w:type="dxa"/>
            <w:tcBorders>
              <w:top w:val="single" w:sz="4" w:space="0" w:color="auto"/>
              <w:left w:val="single" w:sz="4" w:space="0" w:color="auto"/>
              <w:bottom w:val="single" w:sz="4" w:space="0" w:color="auto"/>
              <w:right w:val="single" w:sz="4" w:space="0" w:color="auto"/>
            </w:tcBorders>
          </w:tcPr>
          <w:p w14:paraId="3E05B08D" w14:textId="77777777" w:rsidR="00592491" w:rsidRPr="00592491" w:rsidRDefault="00592491" w:rsidP="00592491">
            <w:pPr>
              <w:jc w:val="right"/>
              <w:rPr>
                <w:sz w:val="20"/>
                <w:szCs w:val="20"/>
              </w:rPr>
            </w:pPr>
          </w:p>
        </w:tc>
        <w:tc>
          <w:tcPr>
            <w:tcW w:w="895" w:type="dxa"/>
            <w:tcBorders>
              <w:top w:val="single" w:sz="4" w:space="0" w:color="auto"/>
              <w:left w:val="single" w:sz="4" w:space="0" w:color="auto"/>
              <w:bottom w:val="single" w:sz="4" w:space="0" w:color="auto"/>
              <w:right w:val="single" w:sz="4" w:space="0" w:color="auto"/>
            </w:tcBorders>
            <w:hideMark/>
          </w:tcPr>
          <w:p w14:paraId="7B52D4CE" w14:textId="77777777" w:rsidR="00592491" w:rsidRPr="00592491" w:rsidRDefault="00592491" w:rsidP="00592491">
            <w:pPr>
              <w:jc w:val="right"/>
              <w:rPr>
                <w:sz w:val="20"/>
                <w:szCs w:val="20"/>
              </w:rPr>
            </w:pPr>
            <w:r w:rsidRPr="00592491">
              <w:rPr>
                <w:sz w:val="20"/>
                <w:szCs w:val="20"/>
              </w:rPr>
              <w:t>2</w:t>
            </w:r>
          </w:p>
        </w:tc>
      </w:tr>
      <w:tr w:rsidR="00592491" w:rsidRPr="00592491" w14:paraId="597E0A76" w14:textId="77777777" w:rsidTr="00592491">
        <w:tc>
          <w:tcPr>
            <w:tcW w:w="3119" w:type="dxa"/>
            <w:tcBorders>
              <w:top w:val="single" w:sz="4" w:space="0" w:color="auto"/>
              <w:left w:val="single" w:sz="4" w:space="0" w:color="auto"/>
              <w:bottom w:val="single" w:sz="4" w:space="0" w:color="auto"/>
              <w:right w:val="single" w:sz="4" w:space="0" w:color="auto"/>
            </w:tcBorders>
          </w:tcPr>
          <w:p w14:paraId="22B912FD" w14:textId="77777777" w:rsidR="00592491" w:rsidRPr="00592491" w:rsidRDefault="00592491" w:rsidP="00592491">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11A2690" w14:textId="77777777" w:rsidR="00592491" w:rsidRPr="00592491" w:rsidRDefault="00592491" w:rsidP="00592491">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346340F" w14:textId="77777777" w:rsidR="00592491" w:rsidRPr="00592491" w:rsidRDefault="00592491" w:rsidP="00592491">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74803CF" w14:textId="77777777" w:rsidR="00592491" w:rsidRPr="00592491" w:rsidRDefault="00592491" w:rsidP="00592491">
            <w:pPr>
              <w:jc w:val="right"/>
              <w:rPr>
                <w:sz w:val="20"/>
                <w:szCs w:val="20"/>
              </w:rPr>
            </w:pPr>
          </w:p>
        </w:tc>
        <w:tc>
          <w:tcPr>
            <w:tcW w:w="895" w:type="dxa"/>
            <w:tcBorders>
              <w:top w:val="single" w:sz="4" w:space="0" w:color="auto"/>
              <w:left w:val="single" w:sz="4" w:space="0" w:color="auto"/>
              <w:bottom w:val="single" w:sz="4" w:space="0" w:color="auto"/>
              <w:right w:val="single" w:sz="4" w:space="0" w:color="auto"/>
            </w:tcBorders>
          </w:tcPr>
          <w:p w14:paraId="30C6E64E" w14:textId="77777777" w:rsidR="00592491" w:rsidRPr="00592491" w:rsidRDefault="00592491" w:rsidP="00592491">
            <w:pPr>
              <w:jc w:val="right"/>
              <w:rPr>
                <w:sz w:val="20"/>
                <w:szCs w:val="20"/>
              </w:rPr>
            </w:pPr>
          </w:p>
        </w:tc>
      </w:tr>
      <w:tr w:rsidR="00592491" w:rsidRPr="00592491" w14:paraId="4C539860" w14:textId="77777777" w:rsidTr="00592491">
        <w:tc>
          <w:tcPr>
            <w:tcW w:w="3119" w:type="dxa"/>
            <w:tcBorders>
              <w:top w:val="single" w:sz="4" w:space="0" w:color="auto"/>
              <w:left w:val="single" w:sz="4" w:space="0" w:color="auto"/>
              <w:bottom w:val="single" w:sz="4" w:space="0" w:color="auto"/>
              <w:right w:val="single" w:sz="4" w:space="0" w:color="auto"/>
            </w:tcBorders>
            <w:hideMark/>
          </w:tcPr>
          <w:p w14:paraId="53643FAF" w14:textId="77777777" w:rsidR="00592491" w:rsidRPr="00592491" w:rsidRDefault="00592491" w:rsidP="00592491">
            <w:pPr>
              <w:rPr>
                <w:sz w:val="20"/>
                <w:szCs w:val="20"/>
              </w:rPr>
            </w:pPr>
            <w:r w:rsidRPr="00592491">
              <w:rPr>
                <w:sz w:val="20"/>
                <w:szCs w:val="20"/>
              </w:rPr>
              <w:t>Max capital allowances</w:t>
            </w:r>
          </w:p>
        </w:tc>
        <w:tc>
          <w:tcPr>
            <w:tcW w:w="1417" w:type="dxa"/>
            <w:tcBorders>
              <w:top w:val="single" w:sz="4" w:space="0" w:color="auto"/>
              <w:left w:val="single" w:sz="4" w:space="0" w:color="auto"/>
              <w:bottom w:val="single" w:sz="4" w:space="0" w:color="auto"/>
              <w:right w:val="single" w:sz="4" w:space="0" w:color="auto"/>
            </w:tcBorders>
          </w:tcPr>
          <w:p w14:paraId="47EC0F37" w14:textId="77777777" w:rsidR="00592491" w:rsidRPr="00592491" w:rsidRDefault="00592491" w:rsidP="00592491">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610875F" w14:textId="77777777" w:rsidR="00592491" w:rsidRPr="00592491" w:rsidRDefault="00592491" w:rsidP="00592491">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14:paraId="032631EA" w14:textId="77777777" w:rsidR="00592491" w:rsidRPr="00592491" w:rsidRDefault="00592491" w:rsidP="00592491">
            <w:pPr>
              <w:jc w:val="right"/>
              <w:rPr>
                <w:sz w:val="20"/>
                <w:szCs w:val="20"/>
                <w:u w:val="single"/>
              </w:rPr>
            </w:pPr>
            <w:r w:rsidRPr="00592491">
              <w:rPr>
                <w:sz w:val="20"/>
                <w:szCs w:val="20"/>
                <w:u w:val="single"/>
              </w:rPr>
              <w:t>139,120</w:t>
            </w:r>
          </w:p>
        </w:tc>
        <w:tc>
          <w:tcPr>
            <w:tcW w:w="895" w:type="dxa"/>
            <w:tcBorders>
              <w:top w:val="single" w:sz="4" w:space="0" w:color="auto"/>
              <w:left w:val="single" w:sz="4" w:space="0" w:color="auto"/>
              <w:bottom w:val="single" w:sz="4" w:space="0" w:color="auto"/>
              <w:right w:val="single" w:sz="4" w:space="0" w:color="auto"/>
            </w:tcBorders>
            <w:hideMark/>
          </w:tcPr>
          <w:p w14:paraId="6B558EC9" w14:textId="77777777" w:rsidR="00592491" w:rsidRPr="00592491" w:rsidRDefault="00592491" w:rsidP="00592491">
            <w:pPr>
              <w:jc w:val="right"/>
              <w:rPr>
                <w:sz w:val="20"/>
                <w:szCs w:val="20"/>
              </w:rPr>
            </w:pPr>
            <w:r w:rsidRPr="00592491">
              <w:rPr>
                <w:sz w:val="20"/>
                <w:szCs w:val="20"/>
              </w:rPr>
              <w:t>2</w:t>
            </w:r>
          </w:p>
        </w:tc>
      </w:tr>
      <w:tr w:rsidR="00592491" w:rsidRPr="00592491" w14:paraId="36B44E46" w14:textId="77777777" w:rsidTr="00592491">
        <w:tc>
          <w:tcPr>
            <w:tcW w:w="3119" w:type="dxa"/>
            <w:tcBorders>
              <w:top w:val="single" w:sz="4" w:space="0" w:color="auto"/>
              <w:left w:val="single" w:sz="4" w:space="0" w:color="auto"/>
              <w:bottom w:val="single" w:sz="4" w:space="0" w:color="auto"/>
              <w:right w:val="single" w:sz="4" w:space="0" w:color="auto"/>
            </w:tcBorders>
          </w:tcPr>
          <w:p w14:paraId="3E09863F" w14:textId="77777777" w:rsidR="00592491" w:rsidRPr="00592491" w:rsidRDefault="00592491" w:rsidP="00592491">
            <w:pPr>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E7003E5" w14:textId="77777777" w:rsidR="00592491" w:rsidRPr="00592491" w:rsidRDefault="00592491" w:rsidP="00592491">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A5215F8" w14:textId="77777777" w:rsidR="00592491" w:rsidRPr="00592491" w:rsidRDefault="00592491" w:rsidP="00592491">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A21CA9F" w14:textId="77777777" w:rsidR="00592491" w:rsidRPr="00592491" w:rsidRDefault="00592491" w:rsidP="00592491">
            <w:pPr>
              <w:jc w:val="right"/>
              <w:rPr>
                <w:sz w:val="20"/>
                <w:szCs w:val="20"/>
                <w:u w:val="single"/>
              </w:rPr>
            </w:pPr>
          </w:p>
        </w:tc>
        <w:tc>
          <w:tcPr>
            <w:tcW w:w="895" w:type="dxa"/>
            <w:tcBorders>
              <w:top w:val="single" w:sz="4" w:space="0" w:color="auto"/>
              <w:left w:val="single" w:sz="4" w:space="0" w:color="auto"/>
              <w:bottom w:val="single" w:sz="4" w:space="0" w:color="auto"/>
              <w:right w:val="single" w:sz="4" w:space="0" w:color="auto"/>
            </w:tcBorders>
          </w:tcPr>
          <w:p w14:paraId="3D671598" w14:textId="77777777" w:rsidR="00592491" w:rsidRPr="00592491" w:rsidRDefault="00592491" w:rsidP="00592491">
            <w:pPr>
              <w:jc w:val="right"/>
              <w:rPr>
                <w:sz w:val="20"/>
                <w:szCs w:val="20"/>
              </w:rPr>
            </w:pPr>
          </w:p>
        </w:tc>
      </w:tr>
      <w:tr w:rsidR="00592491" w:rsidRPr="00592491" w14:paraId="1D20C4A1" w14:textId="77777777" w:rsidTr="00592491">
        <w:tc>
          <w:tcPr>
            <w:tcW w:w="3119" w:type="dxa"/>
            <w:tcBorders>
              <w:top w:val="single" w:sz="4" w:space="0" w:color="auto"/>
              <w:left w:val="single" w:sz="4" w:space="0" w:color="auto"/>
              <w:bottom w:val="single" w:sz="4" w:space="0" w:color="auto"/>
              <w:right w:val="single" w:sz="4" w:space="0" w:color="auto"/>
            </w:tcBorders>
            <w:hideMark/>
          </w:tcPr>
          <w:p w14:paraId="3E2B960B" w14:textId="77777777" w:rsidR="00592491" w:rsidRPr="00592491" w:rsidRDefault="00592491" w:rsidP="00592491">
            <w:pPr>
              <w:rPr>
                <w:sz w:val="20"/>
                <w:szCs w:val="20"/>
              </w:rPr>
            </w:pPr>
            <w:r w:rsidRPr="00592491">
              <w:rPr>
                <w:sz w:val="20"/>
                <w:szCs w:val="20"/>
              </w:rPr>
              <w:t>Headings/pools, etc.</w:t>
            </w:r>
          </w:p>
        </w:tc>
        <w:tc>
          <w:tcPr>
            <w:tcW w:w="1417" w:type="dxa"/>
            <w:tcBorders>
              <w:top w:val="single" w:sz="4" w:space="0" w:color="auto"/>
              <w:left w:val="single" w:sz="4" w:space="0" w:color="auto"/>
              <w:bottom w:val="single" w:sz="4" w:space="0" w:color="auto"/>
              <w:right w:val="single" w:sz="4" w:space="0" w:color="auto"/>
            </w:tcBorders>
          </w:tcPr>
          <w:p w14:paraId="2927E9D5" w14:textId="77777777" w:rsidR="00592491" w:rsidRPr="00592491" w:rsidRDefault="00592491" w:rsidP="00592491">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B424EF1" w14:textId="77777777" w:rsidR="00592491" w:rsidRPr="00592491" w:rsidRDefault="00592491" w:rsidP="00592491">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9DB6717" w14:textId="77777777" w:rsidR="00592491" w:rsidRPr="00592491" w:rsidRDefault="00592491" w:rsidP="00592491">
            <w:pPr>
              <w:jc w:val="right"/>
              <w:rPr>
                <w:sz w:val="20"/>
                <w:szCs w:val="20"/>
              </w:rPr>
            </w:pPr>
          </w:p>
        </w:tc>
        <w:tc>
          <w:tcPr>
            <w:tcW w:w="895" w:type="dxa"/>
            <w:tcBorders>
              <w:top w:val="single" w:sz="4" w:space="0" w:color="auto"/>
              <w:left w:val="single" w:sz="4" w:space="0" w:color="auto"/>
              <w:bottom w:val="single" w:sz="4" w:space="0" w:color="auto"/>
              <w:right w:val="single" w:sz="4" w:space="0" w:color="auto"/>
            </w:tcBorders>
            <w:hideMark/>
          </w:tcPr>
          <w:p w14:paraId="310EBACB" w14:textId="77777777" w:rsidR="00592491" w:rsidRPr="00592491" w:rsidRDefault="00592491" w:rsidP="00592491">
            <w:pPr>
              <w:jc w:val="right"/>
              <w:rPr>
                <w:sz w:val="20"/>
                <w:szCs w:val="20"/>
                <w:u w:val="single"/>
              </w:rPr>
            </w:pPr>
            <w:r w:rsidRPr="00592491">
              <w:rPr>
                <w:sz w:val="20"/>
                <w:szCs w:val="20"/>
                <w:u w:val="single"/>
              </w:rPr>
              <w:t>3</w:t>
            </w:r>
          </w:p>
        </w:tc>
      </w:tr>
      <w:tr w:rsidR="00592491" w:rsidRPr="00592491" w14:paraId="189E0ED2" w14:textId="77777777" w:rsidTr="00592491">
        <w:tc>
          <w:tcPr>
            <w:tcW w:w="3119" w:type="dxa"/>
            <w:tcBorders>
              <w:top w:val="single" w:sz="4" w:space="0" w:color="auto"/>
              <w:left w:val="single" w:sz="4" w:space="0" w:color="auto"/>
              <w:bottom w:val="single" w:sz="4" w:space="0" w:color="auto"/>
              <w:right w:val="single" w:sz="4" w:space="0" w:color="auto"/>
            </w:tcBorders>
            <w:hideMark/>
          </w:tcPr>
          <w:p w14:paraId="0D2427E3" w14:textId="77777777" w:rsidR="00592491" w:rsidRPr="00592491" w:rsidRDefault="00592491" w:rsidP="00592491">
            <w:pPr>
              <w:rPr>
                <w:b/>
                <w:sz w:val="20"/>
                <w:szCs w:val="20"/>
              </w:rPr>
            </w:pPr>
            <w:r w:rsidRPr="00592491">
              <w:rPr>
                <w:b/>
                <w:sz w:val="20"/>
                <w:szCs w:val="20"/>
              </w:rPr>
              <w:t>Total marks</w:t>
            </w:r>
          </w:p>
        </w:tc>
        <w:tc>
          <w:tcPr>
            <w:tcW w:w="1417" w:type="dxa"/>
            <w:tcBorders>
              <w:top w:val="single" w:sz="4" w:space="0" w:color="auto"/>
              <w:left w:val="single" w:sz="4" w:space="0" w:color="auto"/>
              <w:bottom w:val="single" w:sz="4" w:space="0" w:color="auto"/>
              <w:right w:val="single" w:sz="4" w:space="0" w:color="auto"/>
            </w:tcBorders>
          </w:tcPr>
          <w:p w14:paraId="3F1AE94F" w14:textId="77777777" w:rsidR="00592491" w:rsidRPr="00592491" w:rsidRDefault="00592491" w:rsidP="00592491">
            <w:pPr>
              <w:jc w:val="right"/>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6755E3C" w14:textId="77777777" w:rsidR="00592491" w:rsidRPr="00592491" w:rsidRDefault="00592491" w:rsidP="00592491">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FACD1CD" w14:textId="77777777" w:rsidR="00592491" w:rsidRPr="00592491" w:rsidRDefault="00592491" w:rsidP="00592491">
            <w:pPr>
              <w:jc w:val="right"/>
              <w:rPr>
                <w:sz w:val="20"/>
                <w:szCs w:val="20"/>
              </w:rPr>
            </w:pPr>
          </w:p>
        </w:tc>
        <w:tc>
          <w:tcPr>
            <w:tcW w:w="895" w:type="dxa"/>
            <w:tcBorders>
              <w:top w:val="single" w:sz="4" w:space="0" w:color="auto"/>
              <w:left w:val="single" w:sz="4" w:space="0" w:color="auto"/>
              <w:bottom w:val="single" w:sz="4" w:space="0" w:color="auto"/>
              <w:right w:val="single" w:sz="4" w:space="0" w:color="auto"/>
            </w:tcBorders>
            <w:hideMark/>
          </w:tcPr>
          <w:p w14:paraId="03F9938C" w14:textId="77777777" w:rsidR="00592491" w:rsidRPr="00592491" w:rsidRDefault="00592491" w:rsidP="00592491">
            <w:pPr>
              <w:jc w:val="right"/>
              <w:rPr>
                <w:b/>
                <w:sz w:val="20"/>
                <w:szCs w:val="20"/>
                <w:u w:val="single"/>
              </w:rPr>
            </w:pPr>
            <w:r w:rsidRPr="00592491">
              <w:rPr>
                <w:b/>
                <w:sz w:val="20"/>
                <w:szCs w:val="20"/>
                <w:u w:val="single"/>
              </w:rPr>
              <w:t>23</w:t>
            </w:r>
          </w:p>
        </w:tc>
      </w:tr>
    </w:tbl>
    <w:p w14:paraId="02AB412B" w14:textId="77777777" w:rsidR="00592491" w:rsidRPr="00592491" w:rsidRDefault="00592491" w:rsidP="00592491">
      <w:pPr>
        <w:spacing w:after="0" w:line="240" w:lineRule="auto"/>
        <w:rPr>
          <w:rFonts w:ascii="Cambria" w:eastAsia="MS Mincho" w:hAnsi="Cambria" w:cs="Times New Roman"/>
          <w:b/>
          <w:sz w:val="20"/>
          <w:szCs w:val="20"/>
          <w:lang w:val="en-US"/>
        </w:rPr>
      </w:pPr>
    </w:p>
    <w:p w14:paraId="7EEFCEE8" w14:textId="77777777" w:rsidR="00592491" w:rsidRPr="00592491" w:rsidRDefault="00592491" w:rsidP="00592491">
      <w:pPr>
        <w:spacing w:after="0" w:line="240" w:lineRule="auto"/>
        <w:rPr>
          <w:rFonts w:ascii="Cambria" w:eastAsia="MS Mincho" w:hAnsi="Cambria" w:cs="Times New Roman"/>
          <w:b/>
          <w:sz w:val="20"/>
          <w:szCs w:val="20"/>
          <w:lang w:val="en-US"/>
        </w:rPr>
      </w:pPr>
    </w:p>
    <w:tbl>
      <w:tblPr>
        <w:tblStyle w:val="TableGrid"/>
        <w:tblW w:w="0" w:type="auto"/>
        <w:tblInd w:w="250" w:type="dxa"/>
        <w:tblLook w:val="04A0" w:firstRow="1" w:lastRow="0" w:firstColumn="1" w:lastColumn="0" w:noHBand="0" w:noVBand="1"/>
      </w:tblPr>
      <w:tblGrid>
        <w:gridCol w:w="3544"/>
        <w:gridCol w:w="283"/>
        <w:gridCol w:w="1276"/>
        <w:gridCol w:w="1134"/>
        <w:gridCol w:w="1118"/>
        <w:gridCol w:w="911"/>
      </w:tblGrid>
      <w:tr w:rsidR="00592491" w:rsidRPr="00592491" w14:paraId="7E86990E" w14:textId="77777777" w:rsidTr="00592491">
        <w:trPr>
          <w:trHeight w:val="395"/>
        </w:trPr>
        <w:tc>
          <w:tcPr>
            <w:tcW w:w="7355" w:type="dxa"/>
            <w:gridSpan w:val="5"/>
            <w:tcBorders>
              <w:top w:val="single" w:sz="4" w:space="0" w:color="auto"/>
              <w:left w:val="single" w:sz="4" w:space="0" w:color="auto"/>
              <w:bottom w:val="single" w:sz="4" w:space="0" w:color="auto"/>
              <w:right w:val="single" w:sz="4" w:space="0" w:color="auto"/>
            </w:tcBorders>
            <w:hideMark/>
          </w:tcPr>
          <w:p w14:paraId="50E194A4" w14:textId="77777777" w:rsidR="00592491" w:rsidRPr="00592491" w:rsidRDefault="00592491" w:rsidP="00592491">
            <w:pPr>
              <w:rPr>
                <w:b/>
                <w:sz w:val="20"/>
                <w:szCs w:val="20"/>
              </w:rPr>
            </w:pPr>
            <w:r w:rsidRPr="00592491">
              <w:rPr>
                <w:b/>
                <w:sz w:val="20"/>
                <w:szCs w:val="20"/>
              </w:rPr>
              <w:t>Gary – Income tax computation for 2018/19</w:t>
            </w:r>
          </w:p>
        </w:tc>
        <w:tc>
          <w:tcPr>
            <w:tcW w:w="911" w:type="dxa"/>
            <w:tcBorders>
              <w:top w:val="single" w:sz="4" w:space="0" w:color="auto"/>
              <w:left w:val="single" w:sz="4" w:space="0" w:color="auto"/>
              <w:bottom w:val="single" w:sz="4" w:space="0" w:color="auto"/>
              <w:right w:val="single" w:sz="4" w:space="0" w:color="auto"/>
            </w:tcBorders>
            <w:hideMark/>
          </w:tcPr>
          <w:p w14:paraId="791039CE" w14:textId="77777777" w:rsidR="00592491" w:rsidRPr="00592491" w:rsidRDefault="00592491" w:rsidP="00592491">
            <w:pPr>
              <w:rPr>
                <w:b/>
                <w:sz w:val="20"/>
                <w:szCs w:val="20"/>
              </w:rPr>
            </w:pPr>
            <w:r w:rsidRPr="00592491">
              <w:rPr>
                <w:b/>
                <w:sz w:val="20"/>
                <w:szCs w:val="20"/>
              </w:rPr>
              <w:t xml:space="preserve">  Marks</w:t>
            </w:r>
          </w:p>
        </w:tc>
      </w:tr>
      <w:tr w:rsidR="00592491" w:rsidRPr="00592491" w14:paraId="45536D4A" w14:textId="77777777" w:rsidTr="00592491">
        <w:tc>
          <w:tcPr>
            <w:tcW w:w="3544" w:type="dxa"/>
            <w:tcBorders>
              <w:top w:val="single" w:sz="4" w:space="0" w:color="auto"/>
              <w:left w:val="single" w:sz="4" w:space="0" w:color="auto"/>
              <w:bottom w:val="single" w:sz="4" w:space="0" w:color="auto"/>
              <w:right w:val="single" w:sz="4" w:space="0" w:color="auto"/>
            </w:tcBorders>
          </w:tcPr>
          <w:p w14:paraId="0CAAACCB" w14:textId="77777777" w:rsidR="00592491" w:rsidRPr="00592491" w:rsidRDefault="00592491" w:rsidP="00592491">
            <w:pPr>
              <w:rPr>
                <w:sz w:val="20"/>
                <w:szCs w:val="20"/>
              </w:rPr>
            </w:pPr>
          </w:p>
        </w:tc>
        <w:tc>
          <w:tcPr>
            <w:tcW w:w="283" w:type="dxa"/>
            <w:tcBorders>
              <w:top w:val="single" w:sz="4" w:space="0" w:color="auto"/>
              <w:left w:val="single" w:sz="4" w:space="0" w:color="auto"/>
              <w:bottom w:val="single" w:sz="4" w:space="0" w:color="auto"/>
              <w:right w:val="single" w:sz="4" w:space="0" w:color="auto"/>
            </w:tcBorders>
          </w:tcPr>
          <w:p w14:paraId="0AB3A138" w14:textId="77777777" w:rsidR="00592491" w:rsidRPr="00592491" w:rsidRDefault="00592491" w:rsidP="00592491">
            <w:pPr>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283CA109" w14:textId="77777777" w:rsidR="00592491" w:rsidRPr="00592491" w:rsidRDefault="00592491" w:rsidP="00592491">
            <w:pPr>
              <w:jc w:val="center"/>
              <w:rPr>
                <w:b/>
                <w:sz w:val="20"/>
                <w:szCs w:val="20"/>
              </w:rPr>
            </w:pPr>
            <w:r w:rsidRPr="00592491">
              <w:rPr>
                <w:b/>
                <w:sz w:val="20"/>
                <w:szCs w:val="20"/>
              </w:rPr>
              <w:t>Total</w:t>
            </w:r>
          </w:p>
        </w:tc>
        <w:tc>
          <w:tcPr>
            <w:tcW w:w="1134" w:type="dxa"/>
            <w:tcBorders>
              <w:top w:val="single" w:sz="4" w:space="0" w:color="auto"/>
              <w:left w:val="single" w:sz="4" w:space="0" w:color="auto"/>
              <w:bottom w:val="single" w:sz="4" w:space="0" w:color="auto"/>
              <w:right w:val="single" w:sz="4" w:space="0" w:color="auto"/>
            </w:tcBorders>
            <w:hideMark/>
          </w:tcPr>
          <w:p w14:paraId="38FA98E2" w14:textId="77777777" w:rsidR="00592491" w:rsidRPr="00592491" w:rsidRDefault="00592491" w:rsidP="00592491">
            <w:pPr>
              <w:jc w:val="center"/>
              <w:rPr>
                <w:b/>
                <w:sz w:val="20"/>
                <w:szCs w:val="20"/>
              </w:rPr>
            </w:pPr>
            <w:r w:rsidRPr="00592491">
              <w:rPr>
                <w:b/>
                <w:sz w:val="20"/>
                <w:szCs w:val="20"/>
              </w:rPr>
              <w:t>NSI</w:t>
            </w:r>
          </w:p>
        </w:tc>
        <w:tc>
          <w:tcPr>
            <w:tcW w:w="1118" w:type="dxa"/>
            <w:tcBorders>
              <w:top w:val="single" w:sz="4" w:space="0" w:color="auto"/>
              <w:left w:val="single" w:sz="4" w:space="0" w:color="auto"/>
              <w:bottom w:val="single" w:sz="4" w:space="0" w:color="auto"/>
              <w:right w:val="single" w:sz="4" w:space="0" w:color="auto"/>
            </w:tcBorders>
            <w:hideMark/>
          </w:tcPr>
          <w:p w14:paraId="00C7DBF0" w14:textId="77777777" w:rsidR="00592491" w:rsidRPr="00592491" w:rsidRDefault="00592491" w:rsidP="00592491">
            <w:pPr>
              <w:jc w:val="center"/>
              <w:rPr>
                <w:b/>
                <w:sz w:val="20"/>
                <w:szCs w:val="20"/>
              </w:rPr>
            </w:pPr>
            <w:proofErr w:type="spellStart"/>
            <w:r w:rsidRPr="00592491">
              <w:rPr>
                <w:b/>
                <w:sz w:val="20"/>
                <w:szCs w:val="20"/>
              </w:rPr>
              <w:t>Divs</w:t>
            </w:r>
            <w:proofErr w:type="spellEnd"/>
          </w:p>
        </w:tc>
        <w:tc>
          <w:tcPr>
            <w:tcW w:w="911" w:type="dxa"/>
            <w:tcBorders>
              <w:top w:val="single" w:sz="4" w:space="0" w:color="auto"/>
              <w:left w:val="single" w:sz="4" w:space="0" w:color="auto"/>
              <w:bottom w:val="single" w:sz="4" w:space="0" w:color="auto"/>
              <w:right w:val="single" w:sz="4" w:space="0" w:color="auto"/>
            </w:tcBorders>
          </w:tcPr>
          <w:p w14:paraId="0E4D44C2" w14:textId="77777777" w:rsidR="00592491" w:rsidRPr="00592491" w:rsidRDefault="00592491" w:rsidP="00592491">
            <w:pPr>
              <w:rPr>
                <w:sz w:val="20"/>
                <w:szCs w:val="20"/>
              </w:rPr>
            </w:pPr>
          </w:p>
        </w:tc>
      </w:tr>
      <w:tr w:rsidR="00592491" w:rsidRPr="00592491" w14:paraId="3E398B73" w14:textId="77777777" w:rsidTr="00592491">
        <w:tc>
          <w:tcPr>
            <w:tcW w:w="3544" w:type="dxa"/>
            <w:tcBorders>
              <w:top w:val="single" w:sz="4" w:space="0" w:color="auto"/>
              <w:left w:val="single" w:sz="4" w:space="0" w:color="auto"/>
              <w:bottom w:val="single" w:sz="4" w:space="0" w:color="auto"/>
              <w:right w:val="single" w:sz="4" w:space="0" w:color="auto"/>
            </w:tcBorders>
          </w:tcPr>
          <w:p w14:paraId="2C9498AC" w14:textId="77777777" w:rsidR="00592491" w:rsidRPr="00592491" w:rsidRDefault="00592491" w:rsidP="00592491">
            <w:pPr>
              <w:rPr>
                <w:sz w:val="20"/>
                <w:szCs w:val="20"/>
              </w:rPr>
            </w:pPr>
          </w:p>
        </w:tc>
        <w:tc>
          <w:tcPr>
            <w:tcW w:w="283" w:type="dxa"/>
            <w:tcBorders>
              <w:top w:val="single" w:sz="4" w:space="0" w:color="auto"/>
              <w:left w:val="single" w:sz="4" w:space="0" w:color="auto"/>
              <w:bottom w:val="single" w:sz="4" w:space="0" w:color="auto"/>
              <w:right w:val="single" w:sz="4" w:space="0" w:color="auto"/>
            </w:tcBorders>
          </w:tcPr>
          <w:p w14:paraId="5BB1C61D" w14:textId="77777777" w:rsidR="00592491" w:rsidRPr="00592491" w:rsidRDefault="00592491" w:rsidP="00592491">
            <w:pPr>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4E0A3940" w14:textId="77777777" w:rsidR="00592491" w:rsidRPr="00592491" w:rsidRDefault="00592491" w:rsidP="00592491">
            <w:pPr>
              <w:jc w:val="center"/>
              <w:rPr>
                <w:b/>
                <w:sz w:val="20"/>
                <w:szCs w:val="20"/>
              </w:rPr>
            </w:pPr>
            <w:r w:rsidRPr="00592491">
              <w:rPr>
                <w:b/>
                <w:sz w:val="20"/>
                <w:szCs w:val="20"/>
              </w:rPr>
              <w:t>£</w:t>
            </w:r>
          </w:p>
        </w:tc>
        <w:tc>
          <w:tcPr>
            <w:tcW w:w="1134" w:type="dxa"/>
            <w:tcBorders>
              <w:top w:val="single" w:sz="4" w:space="0" w:color="auto"/>
              <w:left w:val="single" w:sz="4" w:space="0" w:color="auto"/>
              <w:bottom w:val="single" w:sz="4" w:space="0" w:color="auto"/>
              <w:right w:val="single" w:sz="4" w:space="0" w:color="auto"/>
            </w:tcBorders>
            <w:hideMark/>
          </w:tcPr>
          <w:p w14:paraId="7943299C" w14:textId="77777777" w:rsidR="00592491" w:rsidRPr="00592491" w:rsidRDefault="00592491" w:rsidP="00592491">
            <w:pPr>
              <w:jc w:val="center"/>
              <w:rPr>
                <w:b/>
                <w:sz w:val="20"/>
                <w:szCs w:val="20"/>
              </w:rPr>
            </w:pPr>
            <w:r w:rsidRPr="00592491">
              <w:rPr>
                <w:b/>
                <w:sz w:val="20"/>
                <w:szCs w:val="20"/>
              </w:rPr>
              <w:t>£</w:t>
            </w:r>
          </w:p>
        </w:tc>
        <w:tc>
          <w:tcPr>
            <w:tcW w:w="1118" w:type="dxa"/>
            <w:tcBorders>
              <w:top w:val="single" w:sz="4" w:space="0" w:color="auto"/>
              <w:left w:val="single" w:sz="4" w:space="0" w:color="auto"/>
              <w:bottom w:val="single" w:sz="4" w:space="0" w:color="auto"/>
              <w:right w:val="single" w:sz="4" w:space="0" w:color="auto"/>
            </w:tcBorders>
            <w:hideMark/>
          </w:tcPr>
          <w:p w14:paraId="20A02BF4" w14:textId="77777777" w:rsidR="00592491" w:rsidRPr="00592491" w:rsidRDefault="00592491" w:rsidP="00592491">
            <w:pPr>
              <w:jc w:val="center"/>
              <w:rPr>
                <w:b/>
                <w:sz w:val="20"/>
                <w:szCs w:val="20"/>
              </w:rPr>
            </w:pPr>
            <w:r w:rsidRPr="00592491">
              <w:rPr>
                <w:b/>
                <w:sz w:val="20"/>
                <w:szCs w:val="20"/>
              </w:rPr>
              <w:t>£</w:t>
            </w:r>
          </w:p>
        </w:tc>
        <w:tc>
          <w:tcPr>
            <w:tcW w:w="911" w:type="dxa"/>
            <w:tcBorders>
              <w:top w:val="single" w:sz="4" w:space="0" w:color="auto"/>
              <w:left w:val="single" w:sz="4" w:space="0" w:color="auto"/>
              <w:bottom w:val="single" w:sz="4" w:space="0" w:color="auto"/>
              <w:right w:val="single" w:sz="4" w:space="0" w:color="auto"/>
            </w:tcBorders>
          </w:tcPr>
          <w:p w14:paraId="3BC2E0DE" w14:textId="77777777" w:rsidR="00592491" w:rsidRPr="00592491" w:rsidRDefault="00592491" w:rsidP="00592491">
            <w:pPr>
              <w:rPr>
                <w:sz w:val="20"/>
                <w:szCs w:val="20"/>
              </w:rPr>
            </w:pPr>
          </w:p>
        </w:tc>
      </w:tr>
      <w:tr w:rsidR="00592491" w:rsidRPr="00592491" w14:paraId="77FA7339"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40A79CB5" w14:textId="77777777" w:rsidR="00592491" w:rsidRPr="00592491" w:rsidRDefault="00592491" w:rsidP="00592491">
            <w:pPr>
              <w:rPr>
                <w:sz w:val="20"/>
                <w:szCs w:val="20"/>
              </w:rPr>
            </w:pPr>
            <w:r w:rsidRPr="00592491">
              <w:rPr>
                <w:sz w:val="20"/>
                <w:szCs w:val="20"/>
              </w:rPr>
              <w:t xml:space="preserve">Income from </w:t>
            </w:r>
            <w:proofErr w:type="spellStart"/>
            <w:r w:rsidRPr="00592491">
              <w:rPr>
                <w:sz w:val="20"/>
                <w:szCs w:val="20"/>
              </w:rPr>
              <w:t>self employment</w:t>
            </w:r>
            <w:proofErr w:type="spellEnd"/>
          </w:p>
          <w:p w14:paraId="7933B51A" w14:textId="77777777" w:rsidR="00592491" w:rsidRPr="00592491" w:rsidRDefault="00592491" w:rsidP="00592491">
            <w:pPr>
              <w:rPr>
                <w:sz w:val="20"/>
                <w:szCs w:val="20"/>
              </w:rPr>
            </w:pPr>
            <w:r w:rsidRPr="00592491">
              <w:rPr>
                <w:sz w:val="20"/>
                <w:szCs w:val="20"/>
              </w:rPr>
              <w:t>(180,900 – 139,120)</w:t>
            </w:r>
          </w:p>
        </w:tc>
        <w:tc>
          <w:tcPr>
            <w:tcW w:w="283" w:type="dxa"/>
            <w:tcBorders>
              <w:top w:val="single" w:sz="4" w:space="0" w:color="auto"/>
              <w:left w:val="single" w:sz="4" w:space="0" w:color="auto"/>
              <w:bottom w:val="single" w:sz="4" w:space="0" w:color="auto"/>
              <w:right w:val="single" w:sz="4" w:space="0" w:color="auto"/>
            </w:tcBorders>
          </w:tcPr>
          <w:p w14:paraId="4FB78F1F" w14:textId="77777777" w:rsidR="00592491" w:rsidRPr="00592491" w:rsidRDefault="00592491" w:rsidP="00592491">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FFA68A9" w14:textId="77777777" w:rsidR="00592491" w:rsidRPr="00592491" w:rsidRDefault="00592491" w:rsidP="00592491">
            <w:pPr>
              <w:jc w:val="right"/>
              <w:rPr>
                <w:sz w:val="20"/>
                <w:szCs w:val="20"/>
              </w:rPr>
            </w:pPr>
          </w:p>
          <w:p w14:paraId="548DF169" w14:textId="77777777" w:rsidR="00592491" w:rsidRPr="00592491" w:rsidRDefault="00592491" w:rsidP="00592491">
            <w:pPr>
              <w:jc w:val="right"/>
              <w:rPr>
                <w:sz w:val="20"/>
                <w:szCs w:val="20"/>
              </w:rPr>
            </w:pPr>
            <w:r w:rsidRPr="00592491">
              <w:rPr>
                <w:sz w:val="20"/>
                <w:szCs w:val="20"/>
              </w:rPr>
              <w:t>41,780</w:t>
            </w:r>
          </w:p>
        </w:tc>
        <w:tc>
          <w:tcPr>
            <w:tcW w:w="1134" w:type="dxa"/>
            <w:tcBorders>
              <w:top w:val="single" w:sz="4" w:space="0" w:color="auto"/>
              <w:left w:val="single" w:sz="4" w:space="0" w:color="auto"/>
              <w:bottom w:val="single" w:sz="4" w:space="0" w:color="auto"/>
              <w:right w:val="single" w:sz="4" w:space="0" w:color="auto"/>
            </w:tcBorders>
          </w:tcPr>
          <w:p w14:paraId="64733710" w14:textId="77777777" w:rsidR="00592491" w:rsidRPr="00592491" w:rsidRDefault="00592491" w:rsidP="00592491">
            <w:pPr>
              <w:jc w:val="right"/>
              <w:rPr>
                <w:sz w:val="20"/>
                <w:szCs w:val="20"/>
              </w:rPr>
            </w:pPr>
          </w:p>
          <w:p w14:paraId="33144C8F" w14:textId="77777777" w:rsidR="00592491" w:rsidRPr="00592491" w:rsidRDefault="00592491" w:rsidP="00592491">
            <w:pPr>
              <w:jc w:val="right"/>
              <w:rPr>
                <w:sz w:val="20"/>
                <w:szCs w:val="20"/>
                <w:u w:val="single"/>
              </w:rPr>
            </w:pPr>
            <w:r w:rsidRPr="00592491">
              <w:rPr>
                <w:sz w:val="20"/>
                <w:szCs w:val="20"/>
                <w:u w:val="single"/>
              </w:rPr>
              <w:t>41,780</w:t>
            </w:r>
          </w:p>
        </w:tc>
        <w:tc>
          <w:tcPr>
            <w:tcW w:w="1118" w:type="dxa"/>
            <w:tcBorders>
              <w:top w:val="single" w:sz="4" w:space="0" w:color="auto"/>
              <w:left w:val="single" w:sz="4" w:space="0" w:color="auto"/>
              <w:bottom w:val="single" w:sz="4" w:space="0" w:color="auto"/>
              <w:right w:val="single" w:sz="4" w:space="0" w:color="auto"/>
            </w:tcBorders>
          </w:tcPr>
          <w:p w14:paraId="2CC9EB6F" w14:textId="77777777" w:rsidR="00592491" w:rsidRPr="00592491" w:rsidRDefault="00592491" w:rsidP="00592491">
            <w:pPr>
              <w:jc w:val="right"/>
              <w:rPr>
                <w:sz w:val="20"/>
                <w:szCs w:val="20"/>
              </w:rPr>
            </w:pPr>
          </w:p>
        </w:tc>
        <w:tc>
          <w:tcPr>
            <w:tcW w:w="911" w:type="dxa"/>
            <w:tcBorders>
              <w:top w:val="single" w:sz="4" w:space="0" w:color="auto"/>
              <w:left w:val="single" w:sz="4" w:space="0" w:color="auto"/>
              <w:bottom w:val="single" w:sz="4" w:space="0" w:color="auto"/>
              <w:right w:val="single" w:sz="4" w:space="0" w:color="auto"/>
            </w:tcBorders>
          </w:tcPr>
          <w:p w14:paraId="5959C0DD" w14:textId="77777777" w:rsidR="00592491" w:rsidRPr="00592491" w:rsidRDefault="00592491" w:rsidP="00592491">
            <w:pPr>
              <w:jc w:val="center"/>
              <w:rPr>
                <w:sz w:val="20"/>
                <w:szCs w:val="20"/>
              </w:rPr>
            </w:pPr>
          </w:p>
          <w:p w14:paraId="6348B952" w14:textId="77777777" w:rsidR="00592491" w:rsidRPr="00592491" w:rsidRDefault="00592491" w:rsidP="00592491">
            <w:pPr>
              <w:jc w:val="right"/>
              <w:rPr>
                <w:sz w:val="20"/>
                <w:szCs w:val="20"/>
              </w:rPr>
            </w:pPr>
            <w:r w:rsidRPr="00592491">
              <w:rPr>
                <w:sz w:val="20"/>
                <w:szCs w:val="20"/>
              </w:rPr>
              <w:t>3</w:t>
            </w:r>
          </w:p>
        </w:tc>
      </w:tr>
      <w:tr w:rsidR="00592491" w:rsidRPr="00592491" w14:paraId="59BC9A1C"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5E235C3F" w14:textId="77777777" w:rsidR="00592491" w:rsidRPr="00592491" w:rsidRDefault="00592491" w:rsidP="00592491">
            <w:pPr>
              <w:rPr>
                <w:sz w:val="20"/>
                <w:szCs w:val="20"/>
              </w:rPr>
            </w:pPr>
            <w:r w:rsidRPr="00592491">
              <w:rPr>
                <w:sz w:val="20"/>
                <w:szCs w:val="20"/>
              </w:rPr>
              <w:t>Dividends</w:t>
            </w:r>
          </w:p>
        </w:tc>
        <w:tc>
          <w:tcPr>
            <w:tcW w:w="283" w:type="dxa"/>
            <w:tcBorders>
              <w:top w:val="single" w:sz="4" w:space="0" w:color="auto"/>
              <w:left w:val="single" w:sz="4" w:space="0" w:color="auto"/>
              <w:bottom w:val="single" w:sz="4" w:space="0" w:color="auto"/>
              <w:right w:val="single" w:sz="4" w:space="0" w:color="auto"/>
            </w:tcBorders>
          </w:tcPr>
          <w:p w14:paraId="0D96D78C" w14:textId="77777777" w:rsidR="00592491" w:rsidRPr="00592491" w:rsidRDefault="00592491" w:rsidP="00592491">
            <w:pPr>
              <w:jc w:val="right"/>
              <w:rPr>
                <w:sz w:val="20"/>
                <w:szCs w:val="20"/>
                <w:u w:val="single"/>
              </w:rPr>
            </w:pPr>
          </w:p>
        </w:tc>
        <w:tc>
          <w:tcPr>
            <w:tcW w:w="1276" w:type="dxa"/>
            <w:tcBorders>
              <w:top w:val="single" w:sz="4" w:space="0" w:color="auto"/>
              <w:left w:val="single" w:sz="4" w:space="0" w:color="auto"/>
              <w:bottom w:val="single" w:sz="4" w:space="0" w:color="auto"/>
              <w:right w:val="single" w:sz="4" w:space="0" w:color="auto"/>
            </w:tcBorders>
            <w:hideMark/>
          </w:tcPr>
          <w:p w14:paraId="6ED7D698" w14:textId="77777777" w:rsidR="00592491" w:rsidRPr="00592491" w:rsidRDefault="00592491" w:rsidP="00592491">
            <w:pPr>
              <w:jc w:val="right"/>
              <w:rPr>
                <w:sz w:val="20"/>
                <w:szCs w:val="20"/>
                <w:u w:val="single"/>
              </w:rPr>
            </w:pPr>
            <w:r w:rsidRPr="00592491">
              <w:rPr>
                <w:sz w:val="20"/>
                <w:szCs w:val="20"/>
                <w:u w:val="single"/>
              </w:rPr>
              <w:t>124,600</w:t>
            </w:r>
          </w:p>
        </w:tc>
        <w:tc>
          <w:tcPr>
            <w:tcW w:w="1134" w:type="dxa"/>
            <w:tcBorders>
              <w:top w:val="single" w:sz="4" w:space="0" w:color="auto"/>
              <w:left w:val="single" w:sz="4" w:space="0" w:color="auto"/>
              <w:bottom w:val="single" w:sz="4" w:space="0" w:color="auto"/>
              <w:right w:val="single" w:sz="4" w:space="0" w:color="auto"/>
            </w:tcBorders>
          </w:tcPr>
          <w:p w14:paraId="69508305" w14:textId="77777777" w:rsidR="00592491" w:rsidRPr="00592491" w:rsidRDefault="00592491" w:rsidP="00592491">
            <w:pPr>
              <w:jc w:val="right"/>
              <w:rPr>
                <w:sz w:val="20"/>
                <w:szCs w:val="20"/>
                <w:u w:val="single"/>
              </w:rPr>
            </w:pPr>
          </w:p>
        </w:tc>
        <w:tc>
          <w:tcPr>
            <w:tcW w:w="1118" w:type="dxa"/>
            <w:tcBorders>
              <w:top w:val="single" w:sz="4" w:space="0" w:color="auto"/>
              <w:left w:val="single" w:sz="4" w:space="0" w:color="auto"/>
              <w:bottom w:val="single" w:sz="4" w:space="0" w:color="auto"/>
              <w:right w:val="single" w:sz="4" w:space="0" w:color="auto"/>
            </w:tcBorders>
            <w:hideMark/>
          </w:tcPr>
          <w:p w14:paraId="50BF561E" w14:textId="77777777" w:rsidR="00592491" w:rsidRPr="00592491" w:rsidRDefault="00592491" w:rsidP="00592491">
            <w:pPr>
              <w:jc w:val="right"/>
              <w:rPr>
                <w:sz w:val="20"/>
                <w:szCs w:val="20"/>
                <w:u w:val="single"/>
              </w:rPr>
            </w:pPr>
            <w:r w:rsidRPr="00592491">
              <w:rPr>
                <w:sz w:val="20"/>
                <w:szCs w:val="20"/>
                <w:u w:val="single"/>
              </w:rPr>
              <w:t>124,600</w:t>
            </w:r>
          </w:p>
        </w:tc>
        <w:tc>
          <w:tcPr>
            <w:tcW w:w="911" w:type="dxa"/>
            <w:tcBorders>
              <w:top w:val="single" w:sz="4" w:space="0" w:color="auto"/>
              <w:left w:val="single" w:sz="4" w:space="0" w:color="auto"/>
              <w:bottom w:val="single" w:sz="4" w:space="0" w:color="auto"/>
              <w:right w:val="single" w:sz="4" w:space="0" w:color="auto"/>
            </w:tcBorders>
            <w:hideMark/>
          </w:tcPr>
          <w:p w14:paraId="5757AE0A" w14:textId="77777777" w:rsidR="00592491" w:rsidRPr="00592491" w:rsidRDefault="00592491" w:rsidP="00592491">
            <w:pPr>
              <w:jc w:val="right"/>
              <w:rPr>
                <w:sz w:val="20"/>
                <w:szCs w:val="20"/>
              </w:rPr>
            </w:pPr>
            <w:r w:rsidRPr="00592491">
              <w:rPr>
                <w:sz w:val="20"/>
                <w:szCs w:val="20"/>
              </w:rPr>
              <w:t>2</w:t>
            </w:r>
          </w:p>
        </w:tc>
      </w:tr>
      <w:tr w:rsidR="00592491" w:rsidRPr="00592491" w14:paraId="26E0346A"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33711444" w14:textId="77777777" w:rsidR="00592491" w:rsidRPr="00592491" w:rsidRDefault="00592491" w:rsidP="00592491">
            <w:pPr>
              <w:rPr>
                <w:b/>
                <w:sz w:val="20"/>
                <w:szCs w:val="20"/>
              </w:rPr>
            </w:pPr>
            <w:r w:rsidRPr="00592491">
              <w:rPr>
                <w:b/>
                <w:sz w:val="20"/>
                <w:szCs w:val="20"/>
              </w:rPr>
              <w:t>Total income</w:t>
            </w:r>
          </w:p>
        </w:tc>
        <w:tc>
          <w:tcPr>
            <w:tcW w:w="283" w:type="dxa"/>
            <w:tcBorders>
              <w:top w:val="single" w:sz="4" w:space="0" w:color="auto"/>
              <w:left w:val="single" w:sz="4" w:space="0" w:color="auto"/>
              <w:bottom w:val="single" w:sz="4" w:space="0" w:color="auto"/>
              <w:right w:val="single" w:sz="4" w:space="0" w:color="auto"/>
            </w:tcBorders>
          </w:tcPr>
          <w:p w14:paraId="1423445B" w14:textId="77777777" w:rsidR="00592491" w:rsidRPr="00592491" w:rsidRDefault="00592491" w:rsidP="00592491">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28020DC2" w14:textId="77777777" w:rsidR="00592491" w:rsidRPr="00592491" w:rsidRDefault="00592491" w:rsidP="00592491">
            <w:pPr>
              <w:jc w:val="right"/>
              <w:rPr>
                <w:sz w:val="20"/>
                <w:szCs w:val="20"/>
              </w:rPr>
            </w:pPr>
            <w:r w:rsidRPr="00592491">
              <w:rPr>
                <w:sz w:val="20"/>
                <w:szCs w:val="20"/>
              </w:rPr>
              <w:t>166,380</w:t>
            </w:r>
          </w:p>
        </w:tc>
        <w:tc>
          <w:tcPr>
            <w:tcW w:w="1134" w:type="dxa"/>
            <w:tcBorders>
              <w:top w:val="single" w:sz="4" w:space="0" w:color="auto"/>
              <w:left w:val="single" w:sz="4" w:space="0" w:color="auto"/>
              <w:bottom w:val="single" w:sz="4" w:space="0" w:color="auto"/>
              <w:right w:val="single" w:sz="4" w:space="0" w:color="auto"/>
            </w:tcBorders>
            <w:hideMark/>
          </w:tcPr>
          <w:p w14:paraId="71D695E1" w14:textId="77777777" w:rsidR="00592491" w:rsidRPr="00592491" w:rsidRDefault="00592491" w:rsidP="00592491">
            <w:pPr>
              <w:jc w:val="right"/>
              <w:rPr>
                <w:sz w:val="20"/>
                <w:szCs w:val="20"/>
              </w:rPr>
            </w:pPr>
            <w:r w:rsidRPr="00592491">
              <w:rPr>
                <w:sz w:val="20"/>
                <w:szCs w:val="20"/>
              </w:rPr>
              <w:t>41,780</w:t>
            </w:r>
          </w:p>
        </w:tc>
        <w:tc>
          <w:tcPr>
            <w:tcW w:w="1118" w:type="dxa"/>
            <w:tcBorders>
              <w:top w:val="single" w:sz="4" w:space="0" w:color="auto"/>
              <w:left w:val="single" w:sz="4" w:space="0" w:color="auto"/>
              <w:bottom w:val="single" w:sz="4" w:space="0" w:color="auto"/>
              <w:right w:val="single" w:sz="4" w:space="0" w:color="auto"/>
            </w:tcBorders>
            <w:hideMark/>
          </w:tcPr>
          <w:p w14:paraId="5040C0BD" w14:textId="77777777" w:rsidR="00592491" w:rsidRPr="00592491" w:rsidRDefault="00592491" w:rsidP="00592491">
            <w:pPr>
              <w:jc w:val="right"/>
              <w:rPr>
                <w:sz w:val="20"/>
                <w:szCs w:val="20"/>
              </w:rPr>
            </w:pPr>
            <w:r w:rsidRPr="00592491">
              <w:rPr>
                <w:sz w:val="20"/>
                <w:szCs w:val="20"/>
              </w:rPr>
              <w:t>124,600</w:t>
            </w:r>
          </w:p>
        </w:tc>
        <w:tc>
          <w:tcPr>
            <w:tcW w:w="911" w:type="dxa"/>
            <w:tcBorders>
              <w:top w:val="single" w:sz="4" w:space="0" w:color="auto"/>
              <w:left w:val="single" w:sz="4" w:space="0" w:color="auto"/>
              <w:bottom w:val="single" w:sz="4" w:space="0" w:color="auto"/>
              <w:right w:val="single" w:sz="4" w:space="0" w:color="auto"/>
            </w:tcBorders>
            <w:hideMark/>
          </w:tcPr>
          <w:p w14:paraId="5F2EF0FE" w14:textId="77777777" w:rsidR="00592491" w:rsidRPr="00592491" w:rsidRDefault="00592491" w:rsidP="00592491">
            <w:pPr>
              <w:jc w:val="right"/>
              <w:rPr>
                <w:sz w:val="20"/>
                <w:szCs w:val="20"/>
              </w:rPr>
            </w:pPr>
            <w:r w:rsidRPr="00592491">
              <w:rPr>
                <w:sz w:val="20"/>
                <w:szCs w:val="20"/>
              </w:rPr>
              <w:t>2</w:t>
            </w:r>
          </w:p>
        </w:tc>
      </w:tr>
      <w:tr w:rsidR="00592491" w:rsidRPr="00592491" w14:paraId="44E38B0B"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02478ED1" w14:textId="77777777" w:rsidR="00592491" w:rsidRPr="00592491" w:rsidRDefault="00592491" w:rsidP="00592491">
            <w:pPr>
              <w:rPr>
                <w:sz w:val="20"/>
                <w:szCs w:val="20"/>
              </w:rPr>
            </w:pPr>
            <w:r w:rsidRPr="00592491">
              <w:rPr>
                <w:sz w:val="20"/>
                <w:szCs w:val="20"/>
              </w:rPr>
              <w:t xml:space="preserve">Less: personal allowance </w:t>
            </w:r>
          </w:p>
        </w:tc>
        <w:tc>
          <w:tcPr>
            <w:tcW w:w="283" w:type="dxa"/>
            <w:tcBorders>
              <w:top w:val="single" w:sz="4" w:space="0" w:color="auto"/>
              <w:left w:val="single" w:sz="4" w:space="0" w:color="auto"/>
              <w:bottom w:val="single" w:sz="4" w:space="0" w:color="auto"/>
              <w:right w:val="single" w:sz="4" w:space="0" w:color="auto"/>
            </w:tcBorders>
          </w:tcPr>
          <w:p w14:paraId="0E3EA645" w14:textId="77777777" w:rsidR="00592491" w:rsidRPr="00592491" w:rsidRDefault="00592491" w:rsidP="00592491">
            <w:pPr>
              <w:jc w:val="right"/>
              <w:rPr>
                <w:sz w:val="20"/>
                <w:szCs w:val="20"/>
                <w:u w:val="single"/>
              </w:rPr>
            </w:pPr>
          </w:p>
        </w:tc>
        <w:tc>
          <w:tcPr>
            <w:tcW w:w="1276" w:type="dxa"/>
            <w:tcBorders>
              <w:top w:val="single" w:sz="4" w:space="0" w:color="auto"/>
              <w:left w:val="single" w:sz="4" w:space="0" w:color="auto"/>
              <w:bottom w:val="single" w:sz="4" w:space="0" w:color="auto"/>
              <w:right w:val="single" w:sz="4" w:space="0" w:color="auto"/>
            </w:tcBorders>
            <w:hideMark/>
          </w:tcPr>
          <w:p w14:paraId="147D5D58" w14:textId="77777777" w:rsidR="00592491" w:rsidRPr="00592491" w:rsidRDefault="00592491" w:rsidP="00592491">
            <w:pPr>
              <w:jc w:val="right"/>
              <w:rPr>
                <w:sz w:val="20"/>
                <w:szCs w:val="20"/>
                <w:u w:val="single"/>
              </w:rPr>
            </w:pPr>
            <w:r w:rsidRPr="00592491">
              <w:rPr>
                <w:sz w:val="20"/>
                <w:szCs w:val="20"/>
                <w:u w:val="single"/>
              </w:rPr>
              <w:t>-------</w:t>
            </w:r>
          </w:p>
        </w:tc>
        <w:tc>
          <w:tcPr>
            <w:tcW w:w="1134" w:type="dxa"/>
            <w:tcBorders>
              <w:top w:val="single" w:sz="4" w:space="0" w:color="auto"/>
              <w:left w:val="single" w:sz="4" w:space="0" w:color="auto"/>
              <w:bottom w:val="single" w:sz="4" w:space="0" w:color="auto"/>
              <w:right w:val="single" w:sz="4" w:space="0" w:color="auto"/>
            </w:tcBorders>
            <w:hideMark/>
          </w:tcPr>
          <w:p w14:paraId="2872ACE5" w14:textId="77777777" w:rsidR="00592491" w:rsidRPr="00592491" w:rsidRDefault="00592491" w:rsidP="00592491">
            <w:pPr>
              <w:jc w:val="right"/>
              <w:rPr>
                <w:sz w:val="20"/>
                <w:szCs w:val="20"/>
                <w:u w:val="single"/>
              </w:rPr>
            </w:pPr>
            <w:r w:rsidRPr="00592491">
              <w:rPr>
                <w:sz w:val="20"/>
                <w:szCs w:val="20"/>
                <w:u w:val="single"/>
              </w:rPr>
              <w:t>------</w:t>
            </w:r>
          </w:p>
        </w:tc>
        <w:tc>
          <w:tcPr>
            <w:tcW w:w="1118" w:type="dxa"/>
            <w:tcBorders>
              <w:top w:val="single" w:sz="4" w:space="0" w:color="auto"/>
              <w:left w:val="single" w:sz="4" w:space="0" w:color="auto"/>
              <w:bottom w:val="single" w:sz="4" w:space="0" w:color="auto"/>
              <w:right w:val="single" w:sz="4" w:space="0" w:color="auto"/>
            </w:tcBorders>
            <w:hideMark/>
          </w:tcPr>
          <w:p w14:paraId="525FA24F" w14:textId="77777777" w:rsidR="00592491" w:rsidRPr="00592491" w:rsidRDefault="00592491" w:rsidP="00592491">
            <w:pPr>
              <w:jc w:val="right"/>
              <w:rPr>
                <w:sz w:val="20"/>
                <w:szCs w:val="20"/>
                <w:u w:val="single"/>
              </w:rPr>
            </w:pPr>
            <w:r w:rsidRPr="00592491">
              <w:rPr>
                <w:sz w:val="20"/>
                <w:szCs w:val="20"/>
                <w:u w:val="single"/>
              </w:rPr>
              <w:t>-----</w:t>
            </w:r>
          </w:p>
        </w:tc>
        <w:tc>
          <w:tcPr>
            <w:tcW w:w="911" w:type="dxa"/>
            <w:tcBorders>
              <w:top w:val="single" w:sz="4" w:space="0" w:color="auto"/>
              <w:left w:val="single" w:sz="4" w:space="0" w:color="auto"/>
              <w:bottom w:val="single" w:sz="4" w:space="0" w:color="auto"/>
              <w:right w:val="single" w:sz="4" w:space="0" w:color="auto"/>
            </w:tcBorders>
            <w:hideMark/>
          </w:tcPr>
          <w:p w14:paraId="39E297BA" w14:textId="77777777" w:rsidR="00592491" w:rsidRPr="00592491" w:rsidRDefault="00592491" w:rsidP="00592491">
            <w:pPr>
              <w:jc w:val="right"/>
              <w:rPr>
                <w:sz w:val="20"/>
                <w:szCs w:val="20"/>
              </w:rPr>
            </w:pPr>
            <w:r w:rsidRPr="00592491">
              <w:rPr>
                <w:sz w:val="20"/>
                <w:szCs w:val="20"/>
              </w:rPr>
              <w:t>2</w:t>
            </w:r>
          </w:p>
        </w:tc>
      </w:tr>
      <w:tr w:rsidR="00592491" w:rsidRPr="00592491" w14:paraId="1A4051A2"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685A01FB" w14:textId="77777777" w:rsidR="00592491" w:rsidRPr="00592491" w:rsidRDefault="00592491" w:rsidP="00592491">
            <w:pPr>
              <w:rPr>
                <w:b/>
                <w:sz w:val="20"/>
                <w:szCs w:val="20"/>
              </w:rPr>
            </w:pPr>
            <w:r w:rsidRPr="00592491">
              <w:rPr>
                <w:b/>
                <w:sz w:val="20"/>
                <w:szCs w:val="20"/>
              </w:rPr>
              <w:t>Taxable income</w:t>
            </w:r>
          </w:p>
        </w:tc>
        <w:tc>
          <w:tcPr>
            <w:tcW w:w="283" w:type="dxa"/>
            <w:tcBorders>
              <w:top w:val="single" w:sz="4" w:space="0" w:color="auto"/>
              <w:left w:val="single" w:sz="4" w:space="0" w:color="auto"/>
              <w:bottom w:val="single" w:sz="4" w:space="0" w:color="auto"/>
              <w:right w:val="single" w:sz="4" w:space="0" w:color="auto"/>
            </w:tcBorders>
          </w:tcPr>
          <w:p w14:paraId="600AE3FB" w14:textId="77777777" w:rsidR="00592491" w:rsidRPr="00592491" w:rsidRDefault="00592491" w:rsidP="00592491">
            <w:pPr>
              <w:jc w:val="right"/>
              <w:rPr>
                <w:sz w:val="20"/>
                <w:szCs w:val="20"/>
                <w:u w:val="single"/>
              </w:rPr>
            </w:pPr>
          </w:p>
        </w:tc>
        <w:tc>
          <w:tcPr>
            <w:tcW w:w="1276" w:type="dxa"/>
            <w:tcBorders>
              <w:top w:val="single" w:sz="4" w:space="0" w:color="auto"/>
              <w:left w:val="single" w:sz="4" w:space="0" w:color="auto"/>
              <w:bottom w:val="single" w:sz="4" w:space="0" w:color="auto"/>
              <w:right w:val="single" w:sz="4" w:space="0" w:color="auto"/>
            </w:tcBorders>
            <w:hideMark/>
          </w:tcPr>
          <w:p w14:paraId="1CD9004F" w14:textId="77777777" w:rsidR="00592491" w:rsidRPr="00592491" w:rsidRDefault="00592491" w:rsidP="00592491">
            <w:pPr>
              <w:jc w:val="right"/>
              <w:rPr>
                <w:sz w:val="20"/>
                <w:szCs w:val="20"/>
                <w:u w:val="single"/>
              </w:rPr>
            </w:pPr>
            <w:r w:rsidRPr="00592491">
              <w:rPr>
                <w:sz w:val="20"/>
                <w:szCs w:val="20"/>
                <w:u w:val="single"/>
              </w:rPr>
              <w:t>166,380</w:t>
            </w:r>
          </w:p>
        </w:tc>
        <w:tc>
          <w:tcPr>
            <w:tcW w:w="1134" w:type="dxa"/>
            <w:tcBorders>
              <w:top w:val="single" w:sz="4" w:space="0" w:color="auto"/>
              <w:left w:val="single" w:sz="4" w:space="0" w:color="auto"/>
              <w:bottom w:val="single" w:sz="4" w:space="0" w:color="auto"/>
              <w:right w:val="single" w:sz="4" w:space="0" w:color="auto"/>
            </w:tcBorders>
            <w:hideMark/>
          </w:tcPr>
          <w:p w14:paraId="4BED8E4C" w14:textId="77777777" w:rsidR="00592491" w:rsidRPr="00592491" w:rsidRDefault="00592491" w:rsidP="00592491">
            <w:pPr>
              <w:jc w:val="right"/>
              <w:rPr>
                <w:sz w:val="20"/>
                <w:szCs w:val="20"/>
                <w:u w:val="single"/>
              </w:rPr>
            </w:pPr>
            <w:r w:rsidRPr="00592491">
              <w:rPr>
                <w:sz w:val="20"/>
                <w:szCs w:val="20"/>
                <w:u w:val="single"/>
              </w:rPr>
              <w:t>41,780</w:t>
            </w:r>
          </w:p>
        </w:tc>
        <w:tc>
          <w:tcPr>
            <w:tcW w:w="1118" w:type="dxa"/>
            <w:tcBorders>
              <w:top w:val="single" w:sz="4" w:space="0" w:color="auto"/>
              <w:left w:val="single" w:sz="4" w:space="0" w:color="auto"/>
              <w:bottom w:val="single" w:sz="4" w:space="0" w:color="auto"/>
              <w:right w:val="single" w:sz="4" w:space="0" w:color="auto"/>
            </w:tcBorders>
            <w:hideMark/>
          </w:tcPr>
          <w:p w14:paraId="7378CAE7" w14:textId="77777777" w:rsidR="00592491" w:rsidRPr="00592491" w:rsidRDefault="00592491" w:rsidP="00592491">
            <w:pPr>
              <w:jc w:val="right"/>
              <w:rPr>
                <w:sz w:val="20"/>
                <w:szCs w:val="20"/>
                <w:u w:val="single"/>
              </w:rPr>
            </w:pPr>
            <w:r w:rsidRPr="00592491">
              <w:rPr>
                <w:sz w:val="20"/>
                <w:szCs w:val="20"/>
                <w:u w:val="single"/>
              </w:rPr>
              <w:t>124,600</w:t>
            </w:r>
          </w:p>
        </w:tc>
        <w:tc>
          <w:tcPr>
            <w:tcW w:w="911" w:type="dxa"/>
            <w:tcBorders>
              <w:top w:val="single" w:sz="4" w:space="0" w:color="auto"/>
              <w:left w:val="single" w:sz="4" w:space="0" w:color="auto"/>
              <w:bottom w:val="single" w:sz="4" w:space="0" w:color="auto"/>
              <w:right w:val="single" w:sz="4" w:space="0" w:color="auto"/>
            </w:tcBorders>
            <w:hideMark/>
          </w:tcPr>
          <w:p w14:paraId="7C0D0330" w14:textId="77777777" w:rsidR="00592491" w:rsidRPr="00592491" w:rsidRDefault="00592491" w:rsidP="00592491">
            <w:pPr>
              <w:jc w:val="right"/>
              <w:rPr>
                <w:sz w:val="20"/>
                <w:szCs w:val="20"/>
                <w:u w:val="single"/>
              </w:rPr>
            </w:pPr>
            <w:r w:rsidRPr="00592491">
              <w:rPr>
                <w:sz w:val="20"/>
                <w:szCs w:val="20"/>
                <w:u w:val="single"/>
              </w:rPr>
              <w:t>2</w:t>
            </w:r>
          </w:p>
        </w:tc>
      </w:tr>
      <w:tr w:rsidR="00592491" w:rsidRPr="00592491" w14:paraId="1B5ADDFE" w14:textId="77777777" w:rsidTr="00592491">
        <w:tc>
          <w:tcPr>
            <w:tcW w:w="3544" w:type="dxa"/>
            <w:tcBorders>
              <w:top w:val="single" w:sz="4" w:space="0" w:color="auto"/>
              <w:left w:val="single" w:sz="4" w:space="0" w:color="auto"/>
              <w:bottom w:val="single" w:sz="4" w:space="0" w:color="auto"/>
              <w:right w:val="single" w:sz="4" w:space="0" w:color="auto"/>
            </w:tcBorders>
          </w:tcPr>
          <w:p w14:paraId="30887DCF" w14:textId="77777777" w:rsidR="00592491" w:rsidRPr="00592491" w:rsidRDefault="00592491" w:rsidP="00592491">
            <w:pPr>
              <w:rPr>
                <w:b/>
                <w:sz w:val="20"/>
                <w:szCs w:val="20"/>
              </w:rPr>
            </w:pPr>
          </w:p>
        </w:tc>
        <w:tc>
          <w:tcPr>
            <w:tcW w:w="283" w:type="dxa"/>
            <w:tcBorders>
              <w:top w:val="single" w:sz="4" w:space="0" w:color="auto"/>
              <w:left w:val="single" w:sz="4" w:space="0" w:color="auto"/>
              <w:bottom w:val="single" w:sz="4" w:space="0" w:color="auto"/>
              <w:right w:val="single" w:sz="4" w:space="0" w:color="auto"/>
            </w:tcBorders>
          </w:tcPr>
          <w:p w14:paraId="7F4F2C63" w14:textId="77777777" w:rsidR="00592491" w:rsidRPr="00592491" w:rsidRDefault="00592491" w:rsidP="00592491">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B66C907" w14:textId="77777777" w:rsidR="00592491" w:rsidRPr="00592491" w:rsidRDefault="00592491" w:rsidP="0059249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13ADD25" w14:textId="77777777" w:rsidR="00592491" w:rsidRPr="00592491" w:rsidRDefault="00592491" w:rsidP="00592491">
            <w:pPr>
              <w:jc w:val="right"/>
              <w:rPr>
                <w:sz w:val="20"/>
                <w:szCs w:val="20"/>
              </w:rPr>
            </w:pPr>
          </w:p>
        </w:tc>
        <w:tc>
          <w:tcPr>
            <w:tcW w:w="1118" w:type="dxa"/>
            <w:tcBorders>
              <w:top w:val="single" w:sz="4" w:space="0" w:color="auto"/>
              <w:left w:val="single" w:sz="4" w:space="0" w:color="auto"/>
              <w:bottom w:val="single" w:sz="4" w:space="0" w:color="auto"/>
              <w:right w:val="single" w:sz="4" w:space="0" w:color="auto"/>
            </w:tcBorders>
          </w:tcPr>
          <w:p w14:paraId="5A42B8D8" w14:textId="77777777" w:rsidR="00592491" w:rsidRPr="00592491" w:rsidRDefault="00592491" w:rsidP="00592491">
            <w:pPr>
              <w:jc w:val="right"/>
              <w:rPr>
                <w:sz w:val="20"/>
                <w:szCs w:val="20"/>
              </w:rPr>
            </w:pPr>
          </w:p>
        </w:tc>
        <w:tc>
          <w:tcPr>
            <w:tcW w:w="911" w:type="dxa"/>
            <w:tcBorders>
              <w:top w:val="single" w:sz="4" w:space="0" w:color="auto"/>
              <w:left w:val="single" w:sz="4" w:space="0" w:color="auto"/>
              <w:bottom w:val="single" w:sz="4" w:space="0" w:color="auto"/>
              <w:right w:val="single" w:sz="4" w:space="0" w:color="auto"/>
            </w:tcBorders>
          </w:tcPr>
          <w:p w14:paraId="4CBA1F98" w14:textId="77777777" w:rsidR="00592491" w:rsidRPr="00592491" w:rsidRDefault="00592491" w:rsidP="00592491">
            <w:pPr>
              <w:jc w:val="right"/>
              <w:rPr>
                <w:sz w:val="20"/>
                <w:szCs w:val="20"/>
              </w:rPr>
            </w:pPr>
          </w:p>
        </w:tc>
      </w:tr>
      <w:tr w:rsidR="00592491" w:rsidRPr="00592491" w14:paraId="5A0E955D"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08030F9A" w14:textId="77777777" w:rsidR="00592491" w:rsidRPr="00592491" w:rsidRDefault="00592491" w:rsidP="00592491">
            <w:pPr>
              <w:rPr>
                <w:b/>
                <w:sz w:val="20"/>
                <w:szCs w:val="20"/>
              </w:rPr>
            </w:pPr>
            <w:r w:rsidRPr="00592491">
              <w:rPr>
                <w:b/>
                <w:sz w:val="20"/>
                <w:szCs w:val="20"/>
              </w:rPr>
              <w:t>Marks – subtotal</w:t>
            </w:r>
          </w:p>
        </w:tc>
        <w:tc>
          <w:tcPr>
            <w:tcW w:w="283" w:type="dxa"/>
            <w:tcBorders>
              <w:top w:val="single" w:sz="4" w:space="0" w:color="auto"/>
              <w:left w:val="single" w:sz="4" w:space="0" w:color="auto"/>
              <w:bottom w:val="single" w:sz="4" w:space="0" w:color="auto"/>
              <w:right w:val="single" w:sz="4" w:space="0" w:color="auto"/>
            </w:tcBorders>
          </w:tcPr>
          <w:p w14:paraId="787A2E81" w14:textId="77777777" w:rsidR="00592491" w:rsidRPr="00592491" w:rsidRDefault="00592491" w:rsidP="00592491">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2570779" w14:textId="77777777" w:rsidR="00592491" w:rsidRPr="00592491" w:rsidRDefault="00592491" w:rsidP="0059249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FC66321" w14:textId="77777777" w:rsidR="00592491" w:rsidRPr="00592491" w:rsidRDefault="00592491" w:rsidP="00592491">
            <w:pPr>
              <w:jc w:val="right"/>
              <w:rPr>
                <w:sz w:val="20"/>
                <w:szCs w:val="20"/>
              </w:rPr>
            </w:pPr>
          </w:p>
        </w:tc>
        <w:tc>
          <w:tcPr>
            <w:tcW w:w="1118" w:type="dxa"/>
            <w:tcBorders>
              <w:top w:val="single" w:sz="4" w:space="0" w:color="auto"/>
              <w:left w:val="single" w:sz="4" w:space="0" w:color="auto"/>
              <w:bottom w:val="single" w:sz="4" w:space="0" w:color="auto"/>
              <w:right w:val="single" w:sz="4" w:space="0" w:color="auto"/>
            </w:tcBorders>
          </w:tcPr>
          <w:p w14:paraId="58D5CF57" w14:textId="77777777" w:rsidR="00592491" w:rsidRPr="00592491" w:rsidRDefault="00592491" w:rsidP="00592491">
            <w:pPr>
              <w:jc w:val="right"/>
              <w:rPr>
                <w:sz w:val="20"/>
                <w:szCs w:val="20"/>
              </w:rPr>
            </w:pPr>
          </w:p>
        </w:tc>
        <w:tc>
          <w:tcPr>
            <w:tcW w:w="911" w:type="dxa"/>
            <w:tcBorders>
              <w:top w:val="single" w:sz="4" w:space="0" w:color="auto"/>
              <w:left w:val="single" w:sz="4" w:space="0" w:color="auto"/>
              <w:bottom w:val="single" w:sz="4" w:space="0" w:color="auto"/>
              <w:right w:val="single" w:sz="4" w:space="0" w:color="auto"/>
            </w:tcBorders>
            <w:hideMark/>
          </w:tcPr>
          <w:p w14:paraId="1D803218" w14:textId="77777777" w:rsidR="00592491" w:rsidRPr="00592491" w:rsidRDefault="00592491" w:rsidP="00592491">
            <w:pPr>
              <w:jc w:val="right"/>
              <w:rPr>
                <w:sz w:val="20"/>
                <w:szCs w:val="20"/>
              </w:rPr>
            </w:pPr>
            <w:r w:rsidRPr="00592491">
              <w:rPr>
                <w:sz w:val="20"/>
                <w:szCs w:val="20"/>
              </w:rPr>
              <w:t>11</w:t>
            </w:r>
          </w:p>
        </w:tc>
      </w:tr>
      <w:tr w:rsidR="00592491" w:rsidRPr="00592491" w14:paraId="4EB32509" w14:textId="77777777" w:rsidTr="00592491">
        <w:tc>
          <w:tcPr>
            <w:tcW w:w="3544" w:type="dxa"/>
            <w:tcBorders>
              <w:top w:val="single" w:sz="4" w:space="0" w:color="auto"/>
              <w:left w:val="single" w:sz="4" w:space="0" w:color="auto"/>
              <w:bottom w:val="single" w:sz="4" w:space="0" w:color="auto"/>
              <w:right w:val="single" w:sz="4" w:space="0" w:color="auto"/>
            </w:tcBorders>
          </w:tcPr>
          <w:p w14:paraId="7C84F808" w14:textId="77777777" w:rsidR="00592491" w:rsidRPr="00592491" w:rsidRDefault="00592491" w:rsidP="00592491">
            <w:pPr>
              <w:rPr>
                <w:sz w:val="20"/>
                <w:szCs w:val="20"/>
              </w:rPr>
            </w:pPr>
          </w:p>
        </w:tc>
        <w:tc>
          <w:tcPr>
            <w:tcW w:w="283" w:type="dxa"/>
            <w:tcBorders>
              <w:top w:val="single" w:sz="4" w:space="0" w:color="auto"/>
              <w:left w:val="single" w:sz="4" w:space="0" w:color="auto"/>
              <w:bottom w:val="single" w:sz="4" w:space="0" w:color="auto"/>
              <w:right w:val="single" w:sz="4" w:space="0" w:color="auto"/>
            </w:tcBorders>
          </w:tcPr>
          <w:p w14:paraId="142C56A7" w14:textId="77777777" w:rsidR="00592491" w:rsidRPr="00592491" w:rsidRDefault="00592491" w:rsidP="00592491">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404EF02" w14:textId="77777777" w:rsidR="00592491" w:rsidRPr="00592491" w:rsidRDefault="00592491" w:rsidP="0059249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C51C4E4" w14:textId="77777777" w:rsidR="00592491" w:rsidRPr="00592491" w:rsidRDefault="00592491" w:rsidP="00592491">
            <w:pPr>
              <w:jc w:val="right"/>
              <w:rPr>
                <w:sz w:val="20"/>
                <w:szCs w:val="20"/>
              </w:rPr>
            </w:pPr>
          </w:p>
        </w:tc>
        <w:tc>
          <w:tcPr>
            <w:tcW w:w="1118" w:type="dxa"/>
            <w:tcBorders>
              <w:top w:val="single" w:sz="4" w:space="0" w:color="auto"/>
              <w:left w:val="single" w:sz="4" w:space="0" w:color="auto"/>
              <w:bottom w:val="single" w:sz="4" w:space="0" w:color="auto"/>
              <w:right w:val="single" w:sz="4" w:space="0" w:color="auto"/>
            </w:tcBorders>
          </w:tcPr>
          <w:p w14:paraId="77FB3C43" w14:textId="77777777" w:rsidR="00592491" w:rsidRPr="00592491" w:rsidRDefault="00592491" w:rsidP="00592491">
            <w:pPr>
              <w:jc w:val="right"/>
              <w:rPr>
                <w:sz w:val="20"/>
                <w:szCs w:val="20"/>
              </w:rPr>
            </w:pPr>
          </w:p>
        </w:tc>
        <w:tc>
          <w:tcPr>
            <w:tcW w:w="911" w:type="dxa"/>
            <w:tcBorders>
              <w:top w:val="single" w:sz="4" w:space="0" w:color="auto"/>
              <w:left w:val="single" w:sz="4" w:space="0" w:color="auto"/>
              <w:bottom w:val="single" w:sz="4" w:space="0" w:color="auto"/>
              <w:right w:val="single" w:sz="4" w:space="0" w:color="auto"/>
            </w:tcBorders>
          </w:tcPr>
          <w:p w14:paraId="7C43C395" w14:textId="77777777" w:rsidR="00592491" w:rsidRPr="00592491" w:rsidRDefault="00592491" w:rsidP="00592491">
            <w:pPr>
              <w:jc w:val="right"/>
              <w:rPr>
                <w:sz w:val="20"/>
                <w:szCs w:val="20"/>
              </w:rPr>
            </w:pPr>
          </w:p>
        </w:tc>
      </w:tr>
      <w:tr w:rsidR="00592491" w:rsidRPr="00592491" w14:paraId="3A71F8FE"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49A0B87D" w14:textId="77777777" w:rsidR="00592491" w:rsidRPr="00592491" w:rsidRDefault="00592491" w:rsidP="00592491">
            <w:pPr>
              <w:rPr>
                <w:b/>
                <w:sz w:val="20"/>
                <w:szCs w:val="20"/>
              </w:rPr>
            </w:pPr>
            <w:r w:rsidRPr="00592491">
              <w:rPr>
                <w:b/>
                <w:sz w:val="20"/>
                <w:szCs w:val="20"/>
              </w:rPr>
              <w:t>Income tax due:</w:t>
            </w:r>
          </w:p>
        </w:tc>
        <w:tc>
          <w:tcPr>
            <w:tcW w:w="283" w:type="dxa"/>
            <w:tcBorders>
              <w:top w:val="single" w:sz="4" w:space="0" w:color="auto"/>
              <w:left w:val="single" w:sz="4" w:space="0" w:color="auto"/>
              <w:bottom w:val="single" w:sz="4" w:space="0" w:color="auto"/>
              <w:right w:val="single" w:sz="4" w:space="0" w:color="auto"/>
            </w:tcBorders>
          </w:tcPr>
          <w:p w14:paraId="35D274AB" w14:textId="77777777" w:rsidR="00592491" w:rsidRPr="00592491" w:rsidRDefault="00592491" w:rsidP="00592491">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5D2951E" w14:textId="77777777" w:rsidR="00592491" w:rsidRPr="00592491" w:rsidRDefault="00592491" w:rsidP="0059249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AAF874C" w14:textId="77777777" w:rsidR="00592491" w:rsidRPr="00592491" w:rsidRDefault="00592491" w:rsidP="00592491">
            <w:pPr>
              <w:jc w:val="right"/>
              <w:rPr>
                <w:sz w:val="20"/>
                <w:szCs w:val="20"/>
              </w:rPr>
            </w:pPr>
          </w:p>
        </w:tc>
        <w:tc>
          <w:tcPr>
            <w:tcW w:w="1118" w:type="dxa"/>
            <w:tcBorders>
              <w:top w:val="single" w:sz="4" w:space="0" w:color="auto"/>
              <w:left w:val="single" w:sz="4" w:space="0" w:color="auto"/>
              <w:bottom w:val="single" w:sz="4" w:space="0" w:color="auto"/>
              <w:right w:val="single" w:sz="4" w:space="0" w:color="auto"/>
            </w:tcBorders>
          </w:tcPr>
          <w:p w14:paraId="1AE661ED" w14:textId="77777777" w:rsidR="00592491" w:rsidRPr="00592491" w:rsidRDefault="00592491" w:rsidP="00592491">
            <w:pPr>
              <w:jc w:val="right"/>
              <w:rPr>
                <w:sz w:val="20"/>
                <w:szCs w:val="20"/>
              </w:rPr>
            </w:pPr>
          </w:p>
        </w:tc>
        <w:tc>
          <w:tcPr>
            <w:tcW w:w="911" w:type="dxa"/>
            <w:tcBorders>
              <w:top w:val="single" w:sz="4" w:space="0" w:color="auto"/>
              <w:left w:val="single" w:sz="4" w:space="0" w:color="auto"/>
              <w:bottom w:val="single" w:sz="4" w:space="0" w:color="auto"/>
              <w:right w:val="single" w:sz="4" w:space="0" w:color="auto"/>
            </w:tcBorders>
          </w:tcPr>
          <w:p w14:paraId="1347897B" w14:textId="77777777" w:rsidR="00592491" w:rsidRPr="00592491" w:rsidRDefault="00592491" w:rsidP="00592491">
            <w:pPr>
              <w:jc w:val="right"/>
              <w:rPr>
                <w:sz w:val="20"/>
                <w:szCs w:val="20"/>
              </w:rPr>
            </w:pPr>
          </w:p>
        </w:tc>
      </w:tr>
      <w:tr w:rsidR="00592491" w:rsidRPr="00592491" w14:paraId="27F6F85C"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416A02C9" w14:textId="77777777" w:rsidR="00592491" w:rsidRPr="00592491" w:rsidRDefault="00592491" w:rsidP="00592491">
            <w:pPr>
              <w:rPr>
                <w:sz w:val="20"/>
                <w:szCs w:val="20"/>
              </w:rPr>
            </w:pPr>
            <w:r w:rsidRPr="00592491">
              <w:rPr>
                <w:sz w:val="20"/>
                <w:szCs w:val="20"/>
              </w:rPr>
              <w:t xml:space="preserve">NSI:        Basic rate </w:t>
            </w:r>
          </w:p>
        </w:tc>
        <w:tc>
          <w:tcPr>
            <w:tcW w:w="283" w:type="dxa"/>
            <w:tcBorders>
              <w:top w:val="single" w:sz="4" w:space="0" w:color="auto"/>
              <w:left w:val="single" w:sz="4" w:space="0" w:color="auto"/>
              <w:bottom w:val="single" w:sz="4" w:space="0" w:color="auto"/>
              <w:right w:val="single" w:sz="4" w:space="0" w:color="auto"/>
            </w:tcBorders>
          </w:tcPr>
          <w:p w14:paraId="1AF9C30C" w14:textId="77777777" w:rsidR="00592491" w:rsidRPr="00592491" w:rsidRDefault="00592491" w:rsidP="00592491">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7ABC57A8" w14:textId="77777777" w:rsidR="00592491" w:rsidRPr="00592491" w:rsidRDefault="00592491" w:rsidP="00592491">
            <w:pPr>
              <w:jc w:val="right"/>
              <w:rPr>
                <w:sz w:val="20"/>
                <w:szCs w:val="20"/>
              </w:rPr>
            </w:pPr>
            <w:r w:rsidRPr="00592491">
              <w:rPr>
                <w:sz w:val="20"/>
                <w:szCs w:val="20"/>
              </w:rPr>
              <w:t>34,500</w:t>
            </w:r>
          </w:p>
        </w:tc>
        <w:tc>
          <w:tcPr>
            <w:tcW w:w="1134" w:type="dxa"/>
            <w:tcBorders>
              <w:top w:val="single" w:sz="4" w:space="0" w:color="auto"/>
              <w:left w:val="single" w:sz="4" w:space="0" w:color="auto"/>
              <w:bottom w:val="single" w:sz="4" w:space="0" w:color="auto"/>
              <w:right w:val="single" w:sz="4" w:space="0" w:color="auto"/>
            </w:tcBorders>
            <w:hideMark/>
          </w:tcPr>
          <w:p w14:paraId="267BBFFE" w14:textId="77777777" w:rsidR="00592491" w:rsidRPr="00592491" w:rsidRDefault="00592491" w:rsidP="00592491">
            <w:pPr>
              <w:jc w:val="right"/>
              <w:rPr>
                <w:sz w:val="20"/>
                <w:szCs w:val="20"/>
              </w:rPr>
            </w:pPr>
            <w:r w:rsidRPr="00592491">
              <w:rPr>
                <w:sz w:val="20"/>
                <w:szCs w:val="20"/>
              </w:rPr>
              <w:t>20%</w:t>
            </w:r>
          </w:p>
        </w:tc>
        <w:tc>
          <w:tcPr>
            <w:tcW w:w="1118" w:type="dxa"/>
            <w:tcBorders>
              <w:top w:val="single" w:sz="4" w:space="0" w:color="auto"/>
              <w:left w:val="single" w:sz="4" w:space="0" w:color="auto"/>
              <w:bottom w:val="single" w:sz="4" w:space="0" w:color="auto"/>
              <w:right w:val="single" w:sz="4" w:space="0" w:color="auto"/>
            </w:tcBorders>
            <w:hideMark/>
          </w:tcPr>
          <w:p w14:paraId="748145C4" w14:textId="77777777" w:rsidR="00592491" w:rsidRPr="00592491" w:rsidRDefault="00592491" w:rsidP="00592491">
            <w:pPr>
              <w:jc w:val="right"/>
              <w:rPr>
                <w:sz w:val="20"/>
                <w:szCs w:val="20"/>
              </w:rPr>
            </w:pPr>
            <w:r w:rsidRPr="00592491">
              <w:rPr>
                <w:sz w:val="20"/>
                <w:szCs w:val="20"/>
              </w:rPr>
              <w:t>6,900.00</w:t>
            </w:r>
          </w:p>
        </w:tc>
        <w:tc>
          <w:tcPr>
            <w:tcW w:w="911" w:type="dxa"/>
            <w:tcBorders>
              <w:top w:val="single" w:sz="4" w:space="0" w:color="auto"/>
              <w:left w:val="single" w:sz="4" w:space="0" w:color="auto"/>
              <w:bottom w:val="single" w:sz="4" w:space="0" w:color="auto"/>
              <w:right w:val="single" w:sz="4" w:space="0" w:color="auto"/>
            </w:tcBorders>
            <w:hideMark/>
          </w:tcPr>
          <w:p w14:paraId="1E5E6FE2" w14:textId="77777777" w:rsidR="00592491" w:rsidRPr="00592491" w:rsidRDefault="00592491" w:rsidP="00592491">
            <w:pPr>
              <w:jc w:val="right"/>
              <w:rPr>
                <w:sz w:val="20"/>
                <w:szCs w:val="20"/>
              </w:rPr>
            </w:pPr>
            <w:r w:rsidRPr="00592491">
              <w:rPr>
                <w:sz w:val="20"/>
                <w:szCs w:val="20"/>
              </w:rPr>
              <w:t>4</w:t>
            </w:r>
          </w:p>
        </w:tc>
      </w:tr>
      <w:tr w:rsidR="00592491" w:rsidRPr="00592491" w14:paraId="37E4ED3F"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48A2B14C" w14:textId="77777777" w:rsidR="00592491" w:rsidRPr="00592491" w:rsidRDefault="00592491" w:rsidP="00592491">
            <w:pPr>
              <w:rPr>
                <w:sz w:val="20"/>
                <w:szCs w:val="20"/>
              </w:rPr>
            </w:pPr>
            <w:r w:rsidRPr="00592491">
              <w:rPr>
                <w:sz w:val="20"/>
                <w:szCs w:val="20"/>
              </w:rPr>
              <w:t xml:space="preserve">                Higher rate</w:t>
            </w:r>
          </w:p>
        </w:tc>
        <w:tc>
          <w:tcPr>
            <w:tcW w:w="283" w:type="dxa"/>
            <w:tcBorders>
              <w:top w:val="single" w:sz="4" w:space="0" w:color="auto"/>
              <w:left w:val="single" w:sz="4" w:space="0" w:color="auto"/>
              <w:bottom w:val="single" w:sz="4" w:space="0" w:color="auto"/>
              <w:right w:val="single" w:sz="4" w:space="0" w:color="auto"/>
            </w:tcBorders>
          </w:tcPr>
          <w:p w14:paraId="24787C37" w14:textId="77777777" w:rsidR="00592491" w:rsidRPr="00592491" w:rsidRDefault="00592491" w:rsidP="00592491">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3D420806" w14:textId="77777777" w:rsidR="00592491" w:rsidRPr="00592491" w:rsidRDefault="00592491" w:rsidP="00592491">
            <w:pPr>
              <w:jc w:val="right"/>
              <w:rPr>
                <w:sz w:val="20"/>
                <w:szCs w:val="20"/>
              </w:rPr>
            </w:pPr>
            <w:r w:rsidRPr="00592491">
              <w:rPr>
                <w:sz w:val="20"/>
                <w:szCs w:val="20"/>
              </w:rPr>
              <w:t>7,280</w:t>
            </w:r>
          </w:p>
        </w:tc>
        <w:tc>
          <w:tcPr>
            <w:tcW w:w="1134" w:type="dxa"/>
            <w:tcBorders>
              <w:top w:val="single" w:sz="4" w:space="0" w:color="auto"/>
              <w:left w:val="single" w:sz="4" w:space="0" w:color="auto"/>
              <w:bottom w:val="single" w:sz="4" w:space="0" w:color="auto"/>
              <w:right w:val="single" w:sz="4" w:space="0" w:color="auto"/>
            </w:tcBorders>
            <w:hideMark/>
          </w:tcPr>
          <w:p w14:paraId="293A90F1" w14:textId="77777777" w:rsidR="00592491" w:rsidRPr="00592491" w:rsidRDefault="00592491" w:rsidP="00592491">
            <w:pPr>
              <w:jc w:val="right"/>
              <w:rPr>
                <w:sz w:val="20"/>
                <w:szCs w:val="20"/>
              </w:rPr>
            </w:pPr>
            <w:r w:rsidRPr="00592491">
              <w:rPr>
                <w:sz w:val="20"/>
                <w:szCs w:val="20"/>
              </w:rPr>
              <w:t>40%</w:t>
            </w:r>
          </w:p>
        </w:tc>
        <w:tc>
          <w:tcPr>
            <w:tcW w:w="1118" w:type="dxa"/>
            <w:tcBorders>
              <w:top w:val="single" w:sz="4" w:space="0" w:color="auto"/>
              <w:left w:val="single" w:sz="4" w:space="0" w:color="auto"/>
              <w:bottom w:val="single" w:sz="4" w:space="0" w:color="auto"/>
              <w:right w:val="single" w:sz="4" w:space="0" w:color="auto"/>
            </w:tcBorders>
            <w:hideMark/>
          </w:tcPr>
          <w:p w14:paraId="46D74152" w14:textId="77777777" w:rsidR="00592491" w:rsidRPr="00592491" w:rsidRDefault="00592491" w:rsidP="00592491">
            <w:pPr>
              <w:jc w:val="right"/>
              <w:rPr>
                <w:sz w:val="20"/>
                <w:szCs w:val="20"/>
              </w:rPr>
            </w:pPr>
            <w:r w:rsidRPr="00592491">
              <w:rPr>
                <w:sz w:val="20"/>
                <w:szCs w:val="20"/>
              </w:rPr>
              <w:t>2,912.00</w:t>
            </w:r>
          </w:p>
        </w:tc>
        <w:tc>
          <w:tcPr>
            <w:tcW w:w="911" w:type="dxa"/>
            <w:tcBorders>
              <w:top w:val="single" w:sz="4" w:space="0" w:color="auto"/>
              <w:left w:val="single" w:sz="4" w:space="0" w:color="auto"/>
              <w:bottom w:val="single" w:sz="4" w:space="0" w:color="auto"/>
              <w:right w:val="single" w:sz="4" w:space="0" w:color="auto"/>
            </w:tcBorders>
            <w:hideMark/>
          </w:tcPr>
          <w:p w14:paraId="4AF1C37A" w14:textId="77777777" w:rsidR="00592491" w:rsidRPr="00592491" w:rsidRDefault="00592491" w:rsidP="00592491">
            <w:pPr>
              <w:jc w:val="right"/>
              <w:rPr>
                <w:sz w:val="20"/>
                <w:szCs w:val="20"/>
              </w:rPr>
            </w:pPr>
            <w:r w:rsidRPr="00592491">
              <w:rPr>
                <w:sz w:val="20"/>
                <w:szCs w:val="20"/>
              </w:rPr>
              <w:t>4</w:t>
            </w:r>
          </w:p>
        </w:tc>
      </w:tr>
      <w:tr w:rsidR="00592491" w:rsidRPr="00592491" w14:paraId="22AC2E33"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646E6021" w14:textId="77777777" w:rsidR="00592491" w:rsidRPr="00592491" w:rsidRDefault="00592491" w:rsidP="00592491">
            <w:pPr>
              <w:rPr>
                <w:sz w:val="20"/>
                <w:szCs w:val="20"/>
              </w:rPr>
            </w:pPr>
            <w:proofErr w:type="spellStart"/>
            <w:r w:rsidRPr="00592491">
              <w:rPr>
                <w:sz w:val="20"/>
                <w:szCs w:val="20"/>
              </w:rPr>
              <w:t>Divs</w:t>
            </w:r>
            <w:proofErr w:type="spellEnd"/>
            <w:r w:rsidRPr="00592491">
              <w:rPr>
                <w:sz w:val="20"/>
                <w:szCs w:val="20"/>
              </w:rPr>
              <w:t>:      Nil rate</w:t>
            </w:r>
          </w:p>
        </w:tc>
        <w:tc>
          <w:tcPr>
            <w:tcW w:w="283" w:type="dxa"/>
            <w:tcBorders>
              <w:top w:val="single" w:sz="4" w:space="0" w:color="auto"/>
              <w:left w:val="single" w:sz="4" w:space="0" w:color="auto"/>
              <w:bottom w:val="single" w:sz="4" w:space="0" w:color="auto"/>
              <w:right w:val="single" w:sz="4" w:space="0" w:color="auto"/>
            </w:tcBorders>
          </w:tcPr>
          <w:p w14:paraId="796AAE72" w14:textId="77777777" w:rsidR="00592491" w:rsidRPr="00592491" w:rsidRDefault="00592491" w:rsidP="00592491">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0CB3512A" w14:textId="77777777" w:rsidR="00592491" w:rsidRPr="00592491" w:rsidRDefault="00592491" w:rsidP="00592491">
            <w:pPr>
              <w:jc w:val="right"/>
              <w:rPr>
                <w:sz w:val="20"/>
                <w:szCs w:val="20"/>
              </w:rPr>
            </w:pPr>
            <w:r w:rsidRPr="00592491">
              <w:rPr>
                <w:sz w:val="20"/>
                <w:szCs w:val="20"/>
              </w:rPr>
              <w:t>2,000</w:t>
            </w:r>
          </w:p>
        </w:tc>
        <w:tc>
          <w:tcPr>
            <w:tcW w:w="1134" w:type="dxa"/>
            <w:tcBorders>
              <w:top w:val="single" w:sz="4" w:space="0" w:color="auto"/>
              <w:left w:val="single" w:sz="4" w:space="0" w:color="auto"/>
              <w:bottom w:val="single" w:sz="4" w:space="0" w:color="auto"/>
              <w:right w:val="single" w:sz="4" w:space="0" w:color="auto"/>
            </w:tcBorders>
            <w:hideMark/>
          </w:tcPr>
          <w:p w14:paraId="563D7493" w14:textId="77777777" w:rsidR="00592491" w:rsidRPr="00592491" w:rsidRDefault="00592491" w:rsidP="00592491">
            <w:pPr>
              <w:jc w:val="right"/>
              <w:rPr>
                <w:sz w:val="20"/>
                <w:szCs w:val="20"/>
              </w:rPr>
            </w:pPr>
            <w:r w:rsidRPr="00592491">
              <w:rPr>
                <w:sz w:val="20"/>
                <w:szCs w:val="20"/>
              </w:rPr>
              <w:t>0%</w:t>
            </w:r>
          </w:p>
        </w:tc>
        <w:tc>
          <w:tcPr>
            <w:tcW w:w="1118" w:type="dxa"/>
            <w:tcBorders>
              <w:top w:val="single" w:sz="4" w:space="0" w:color="auto"/>
              <w:left w:val="single" w:sz="4" w:space="0" w:color="auto"/>
              <w:bottom w:val="single" w:sz="4" w:space="0" w:color="auto"/>
              <w:right w:val="single" w:sz="4" w:space="0" w:color="auto"/>
            </w:tcBorders>
            <w:hideMark/>
          </w:tcPr>
          <w:p w14:paraId="0EAE0DB6" w14:textId="77777777" w:rsidR="00592491" w:rsidRPr="00592491" w:rsidRDefault="00592491" w:rsidP="00592491">
            <w:pPr>
              <w:jc w:val="right"/>
              <w:rPr>
                <w:sz w:val="20"/>
                <w:szCs w:val="20"/>
              </w:rPr>
            </w:pPr>
            <w:r w:rsidRPr="00592491">
              <w:rPr>
                <w:sz w:val="20"/>
                <w:szCs w:val="20"/>
              </w:rPr>
              <w:t>0.00</w:t>
            </w:r>
          </w:p>
        </w:tc>
        <w:tc>
          <w:tcPr>
            <w:tcW w:w="911" w:type="dxa"/>
            <w:tcBorders>
              <w:top w:val="single" w:sz="4" w:space="0" w:color="auto"/>
              <w:left w:val="single" w:sz="4" w:space="0" w:color="auto"/>
              <w:bottom w:val="single" w:sz="4" w:space="0" w:color="auto"/>
              <w:right w:val="single" w:sz="4" w:space="0" w:color="auto"/>
            </w:tcBorders>
            <w:hideMark/>
          </w:tcPr>
          <w:p w14:paraId="4650BE95" w14:textId="77777777" w:rsidR="00592491" w:rsidRPr="00592491" w:rsidRDefault="00592491" w:rsidP="00592491">
            <w:pPr>
              <w:jc w:val="right"/>
              <w:rPr>
                <w:sz w:val="20"/>
                <w:szCs w:val="20"/>
              </w:rPr>
            </w:pPr>
            <w:r w:rsidRPr="00592491">
              <w:rPr>
                <w:sz w:val="20"/>
                <w:szCs w:val="20"/>
              </w:rPr>
              <w:t>4</w:t>
            </w:r>
          </w:p>
        </w:tc>
      </w:tr>
      <w:tr w:rsidR="00592491" w:rsidRPr="00592491" w14:paraId="7665D59D"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42752CB9" w14:textId="77777777" w:rsidR="00592491" w:rsidRPr="00592491" w:rsidRDefault="00592491" w:rsidP="00592491">
            <w:pPr>
              <w:rPr>
                <w:sz w:val="20"/>
                <w:szCs w:val="20"/>
              </w:rPr>
            </w:pPr>
            <w:r w:rsidRPr="00592491">
              <w:rPr>
                <w:sz w:val="20"/>
                <w:szCs w:val="20"/>
              </w:rPr>
              <w:t xml:space="preserve">                Upper rate</w:t>
            </w:r>
          </w:p>
        </w:tc>
        <w:tc>
          <w:tcPr>
            <w:tcW w:w="283" w:type="dxa"/>
            <w:tcBorders>
              <w:top w:val="single" w:sz="4" w:space="0" w:color="auto"/>
              <w:left w:val="single" w:sz="4" w:space="0" w:color="auto"/>
              <w:bottom w:val="single" w:sz="4" w:space="0" w:color="auto"/>
              <w:right w:val="single" w:sz="4" w:space="0" w:color="auto"/>
            </w:tcBorders>
          </w:tcPr>
          <w:p w14:paraId="24419903" w14:textId="77777777" w:rsidR="00592491" w:rsidRPr="00592491" w:rsidRDefault="00592491" w:rsidP="00592491">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14:paraId="0397DFD6" w14:textId="77777777" w:rsidR="00592491" w:rsidRPr="00592491" w:rsidRDefault="00592491" w:rsidP="00592491">
            <w:pPr>
              <w:jc w:val="right"/>
              <w:rPr>
                <w:sz w:val="20"/>
                <w:szCs w:val="20"/>
              </w:rPr>
            </w:pPr>
            <w:r w:rsidRPr="00592491">
              <w:rPr>
                <w:sz w:val="20"/>
                <w:szCs w:val="20"/>
              </w:rPr>
              <w:t>106,220</w:t>
            </w:r>
          </w:p>
        </w:tc>
        <w:tc>
          <w:tcPr>
            <w:tcW w:w="1134" w:type="dxa"/>
            <w:tcBorders>
              <w:top w:val="single" w:sz="4" w:space="0" w:color="auto"/>
              <w:left w:val="single" w:sz="4" w:space="0" w:color="auto"/>
              <w:bottom w:val="single" w:sz="4" w:space="0" w:color="auto"/>
              <w:right w:val="single" w:sz="4" w:space="0" w:color="auto"/>
            </w:tcBorders>
            <w:hideMark/>
          </w:tcPr>
          <w:p w14:paraId="7472BCC0" w14:textId="77777777" w:rsidR="00592491" w:rsidRPr="00592491" w:rsidRDefault="00592491" w:rsidP="00592491">
            <w:pPr>
              <w:jc w:val="right"/>
              <w:rPr>
                <w:sz w:val="20"/>
                <w:szCs w:val="20"/>
              </w:rPr>
            </w:pPr>
            <w:r w:rsidRPr="00592491">
              <w:rPr>
                <w:sz w:val="20"/>
                <w:szCs w:val="20"/>
              </w:rPr>
              <w:t>32.5%</w:t>
            </w:r>
          </w:p>
        </w:tc>
        <w:tc>
          <w:tcPr>
            <w:tcW w:w="1118" w:type="dxa"/>
            <w:tcBorders>
              <w:top w:val="single" w:sz="4" w:space="0" w:color="auto"/>
              <w:left w:val="single" w:sz="4" w:space="0" w:color="auto"/>
              <w:bottom w:val="single" w:sz="4" w:space="0" w:color="auto"/>
              <w:right w:val="single" w:sz="4" w:space="0" w:color="auto"/>
            </w:tcBorders>
            <w:hideMark/>
          </w:tcPr>
          <w:p w14:paraId="70C011CD" w14:textId="77777777" w:rsidR="00592491" w:rsidRPr="00592491" w:rsidRDefault="00592491" w:rsidP="00592491">
            <w:pPr>
              <w:jc w:val="right"/>
              <w:rPr>
                <w:sz w:val="20"/>
                <w:szCs w:val="20"/>
              </w:rPr>
            </w:pPr>
            <w:r w:rsidRPr="00592491">
              <w:rPr>
                <w:sz w:val="20"/>
                <w:szCs w:val="20"/>
              </w:rPr>
              <w:t>34,521.50</w:t>
            </w:r>
          </w:p>
        </w:tc>
        <w:tc>
          <w:tcPr>
            <w:tcW w:w="911" w:type="dxa"/>
            <w:tcBorders>
              <w:top w:val="single" w:sz="4" w:space="0" w:color="auto"/>
              <w:left w:val="single" w:sz="4" w:space="0" w:color="auto"/>
              <w:bottom w:val="single" w:sz="4" w:space="0" w:color="auto"/>
              <w:right w:val="single" w:sz="4" w:space="0" w:color="auto"/>
            </w:tcBorders>
            <w:hideMark/>
          </w:tcPr>
          <w:p w14:paraId="1377CFA6" w14:textId="77777777" w:rsidR="00592491" w:rsidRPr="00592491" w:rsidRDefault="00592491" w:rsidP="00592491">
            <w:pPr>
              <w:jc w:val="right"/>
              <w:rPr>
                <w:sz w:val="20"/>
                <w:szCs w:val="20"/>
              </w:rPr>
            </w:pPr>
            <w:r w:rsidRPr="00592491">
              <w:rPr>
                <w:sz w:val="20"/>
                <w:szCs w:val="20"/>
              </w:rPr>
              <w:t>4</w:t>
            </w:r>
          </w:p>
        </w:tc>
      </w:tr>
      <w:tr w:rsidR="00592491" w:rsidRPr="00592491" w14:paraId="679FFCE1"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3BC0DEB9" w14:textId="77777777" w:rsidR="00592491" w:rsidRPr="00592491" w:rsidRDefault="00592491" w:rsidP="00592491">
            <w:pPr>
              <w:rPr>
                <w:sz w:val="20"/>
                <w:szCs w:val="20"/>
              </w:rPr>
            </w:pPr>
            <w:r w:rsidRPr="00592491">
              <w:rPr>
                <w:sz w:val="20"/>
                <w:szCs w:val="20"/>
              </w:rPr>
              <w:t xml:space="preserve">                Additional rate</w:t>
            </w:r>
          </w:p>
        </w:tc>
        <w:tc>
          <w:tcPr>
            <w:tcW w:w="283" w:type="dxa"/>
            <w:tcBorders>
              <w:top w:val="single" w:sz="4" w:space="0" w:color="auto"/>
              <w:left w:val="single" w:sz="4" w:space="0" w:color="auto"/>
              <w:bottom w:val="single" w:sz="4" w:space="0" w:color="auto"/>
              <w:right w:val="single" w:sz="4" w:space="0" w:color="auto"/>
            </w:tcBorders>
          </w:tcPr>
          <w:p w14:paraId="712D2E41" w14:textId="77777777" w:rsidR="00592491" w:rsidRPr="00592491" w:rsidRDefault="00592491" w:rsidP="00592491">
            <w:pPr>
              <w:jc w:val="right"/>
              <w:rPr>
                <w:sz w:val="20"/>
                <w:szCs w:val="20"/>
                <w:u w:val="single"/>
              </w:rPr>
            </w:pPr>
          </w:p>
        </w:tc>
        <w:tc>
          <w:tcPr>
            <w:tcW w:w="1276" w:type="dxa"/>
            <w:tcBorders>
              <w:top w:val="single" w:sz="4" w:space="0" w:color="auto"/>
              <w:left w:val="single" w:sz="4" w:space="0" w:color="auto"/>
              <w:bottom w:val="single" w:sz="4" w:space="0" w:color="auto"/>
              <w:right w:val="single" w:sz="4" w:space="0" w:color="auto"/>
            </w:tcBorders>
            <w:hideMark/>
          </w:tcPr>
          <w:p w14:paraId="6D5465A7" w14:textId="77777777" w:rsidR="00592491" w:rsidRPr="00592491" w:rsidRDefault="00592491" w:rsidP="00592491">
            <w:pPr>
              <w:jc w:val="right"/>
              <w:rPr>
                <w:sz w:val="20"/>
                <w:szCs w:val="20"/>
                <w:u w:val="single"/>
              </w:rPr>
            </w:pPr>
            <w:r w:rsidRPr="00592491">
              <w:rPr>
                <w:sz w:val="20"/>
                <w:szCs w:val="20"/>
                <w:u w:val="single"/>
              </w:rPr>
              <w:t>16,380</w:t>
            </w:r>
          </w:p>
        </w:tc>
        <w:tc>
          <w:tcPr>
            <w:tcW w:w="1134" w:type="dxa"/>
            <w:tcBorders>
              <w:top w:val="single" w:sz="4" w:space="0" w:color="auto"/>
              <w:left w:val="single" w:sz="4" w:space="0" w:color="auto"/>
              <w:bottom w:val="single" w:sz="4" w:space="0" w:color="auto"/>
              <w:right w:val="single" w:sz="4" w:space="0" w:color="auto"/>
            </w:tcBorders>
            <w:hideMark/>
          </w:tcPr>
          <w:p w14:paraId="59CCA330" w14:textId="77777777" w:rsidR="00592491" w:rsidRPr="00592491" w:rsidRDefault="00592491" w:rsidP="00592491">
            <w:pPr>
              <w:jc w:val="right"/>
              <w:rPr>
                <w:sz w:val="20"/>
                <w:szCs w:val="20"/>
              </w:rPr>
            </w:pPr>
            <w:r w:rsidRPr="00592491">
              <w:rPr>
                <w:sz w:val="20"/>
                <w:szCs w:val="20"/>
              </w:rPr>
              <w:t>38.1%</w:t>
            </w:r>
          </w:p>
        </w:tc>
        <w:tc>
          <w:tcPr>
            <w:tcW w:w="1118" w:type="dxa"/>
            <w:tcBorders>
              <w:top w:val="single" w:sz="4" w:space="0" w:color="auto"/>
              <w:left w:val="single" w:sz="4" w:space="0" w:color="auto"/>
              <w:bottom w:val="single" w:sz="4" w:space="0" w:color="auto"/>
              <w:right w:val="single" w:sz="4" w:space="0" w:color="auto"/>
            </w:tcBorders>
            <w:hideMark/>
          </w:tcPr>
          <w:p w14:paraId="1A9D5B74" w14:textId="77777777" w:rsidR="00592491" w:rsidRPr="00592491" w:rsidRDefault="00592491" w:rsidP="00592491">
            <w:pPr>
              <w:jc w:val="right"/>
              <w:rPr>
                <w:sz w:val="20"/>
                <w:szCs w:val="20"/>
                <w:u w:val="single"/>
              </w:rPr>
            </w:pPr>
            <w:r w:rsidRPr="00592491">
              <w:rPr>
                <w:sz w:val="20"/>
                <w:szCs w:val="20"/>
                <w:u w:val="single"/>
              </w:rPr>
              <w:t>6,240.78</w:t>
            </w:r>
          </w:p>
        </w:tc>
        <w:tc>
          <w:tcPr>
            <w:tcW w:w="911" w:type="dxa"/>
            <w:tcBorders>
              <w:top w:val="single" w:sz="4" w:space="0" w:color="auto"/>
              <w:left w:val="single" w:sz="4" w:space="0" w:color="auto"/>
              <w:bottom w:val="single" w:sz="4" w:space="0" w:color="auto"/>
              <w:right w:val="single" w:sz="4" w:space="0" w:color="auto"/>
            </w:tcBorders>
            <w:hideMark/>
          </w:tcPr>
          <w:p w14:paraId="21CA4403" w14:textId="77777777" w:rsidR="00592491" w:rsidRPr="00592491" w:rsidRDefault="00592491" w:rsidP="00592491">
            <w:pPr>
              <w:jc w:val="right"/>
              <w:rPr>
                <w:sz w:val="20"/>
                <w:szCs w:val="20"/>
              </w:rPr>
            </w:pPr>
            <w:r w:rsidRPr="00592491">
              <w:rPr>
                <w:sz w:val="20"/>
                <w:szCs w:val="20"/>
              </w:rPr>
              <w:t>4</w:t>
            </w:r>
          </w:p>
        </w:tc>
      </w:tr>
      <w:tr w:rsidR="00592491" w:rsidRPr="00592491" w14:paraId="00AC1074" w14:textId="77777777" w:rsidTr="00592491">
        <w:tc>
          <w:tcPr>
            <w:tcW w:w="3544" w:type="dxa"/>
            <w:tcBorders>
              <w:top w:val="single" w:sz="4" w:space="0" w:color="auto"/>
              <w:left w:val="single" w:sz="4" w:space="0" w:color="auto"/>
              <w:bottom w:val="single" w:sz="4" w:space="0" w:color="auto"/>
              <w:right w:val="single" w:sz="4" w:space="0" w:color="auto"/>
            </w:tcBorders>
          </w:tcPr>
          <w:p w14:paraId="7FB5431D" w14:textId="77777777" w:rsidR="00592491" w:rsidRPr="00592491" w:rsidRDefault="00592491" w:rsidP="00592491">
            <w:pPr>
              <w:rPr>
                <w:sz w:val="20"/>
                <w:szCs w:val="20"/>
              </w:rPr>
            </w:pPr>
          </w:p>
        </w:tc>
        <w:tc>
          <w:tcPr>
            <w:tcW w:w="283" w:type="dxa"/>
            <w:tcBorders>
              <w:top w:val="single" w:sz="4" w:space="0" w:color="auto"/>
              <w:left w:val="single" w:sz="4" w:space="0" w:color="auto"/>
              <w:bottom w:val="single" w:sz="4" w:space="0" w:color="auto"/>
              <w:right w:val="single" w:sz="4" w:space="0" w:color="auto"/>
            </w:tcBorders>
          </w:tcPr>
          <w:p w14:paraId="67DCA7A5" w14:textId="77777777" w:rsidR="00592491" w:rsidRPr="00592491" w:rsidRDefault="00592491" w:rsidP="00592491">
            <w:pPr>
              <w:jc w:val="right"/>
              <w:rPr>
                <w:sz w:val="20"/>
                <w:szCs w:val="20"/>
                <w:u w:val="single"/>
              </w:rPr>
            </w:pPr>
          </w:p>
        </w:tc>
        <w:tc>
          <w:tcPr>
            <w:tcW w:w="1276" w:type="dxa"/>
            <w:tcBorders>
              <w:top w:val="single" w:sz="4" w:space="0" w:color="auto"/>
              <w:left w:val="single" w:sz="4" w:space="0" w:color="auto"/>
              <w:bottom w:val="single" w:sz="4" w:space="0" w:color="auto"/>
              <w:right w:val="single" w:sz="4" w:space="0" w:color="auto"/>
            </w:tcBorders>
            <w:hideMark/>
          </w:tcPr>
          <w:p w14:paraId="17184560" w14:textId="77777777" w:rsidR="00592491" w:rsidRPr="00592491" w:rsidRDefault="00592491" w:rsidP="00592491">
            <w:pPr>
              <w:jc w:val="right"/>
              <w:rPr>
                <w:sz w:val="20"/>
                <w:szCs w:val="20"/>
                <w:u w:val="single"/>
              </w:rPr>
            </w:pPr>
            <w:r w:rsidRPr="00592491">
              <w:rPr>
                <w:sz w:val="20"/>
                <w:szCs w:val="20"/>
                <w:u w:val="single"/>
              </w:rPr>
              <w:t>166,380</w:t>
            </w:r>
          </w:p>
        </w:tc>
        <w:tc>
          <w:tcPr>
            <w:tcW w:w="1134" w:type="dxa"/>
            <w:tcBorders>
              <w:top w:val="single" w:sz="4" w:space="0" w:color="auto"/>
              <w:left w:val="single" w:sz="4" w:space="0" w:color="auto"/>
              <w:bottom w:val="single" w:sz="4" w:space="0" w:color="auto"/>
              <w:right w:val="single" w:sz="4" w:space="0" w:color="auto"/>
            </w:tcBorders>
          </w:tcPr>
          <w:p w14:paraId="192A44F3" w14:textId="77777777" w:rsidR="00592491" w:rsidRPr="00592491" w:rsidRDefault="00592491" w:rsidP="00592491">
            <w:pPr>
              <w:jc w:val="right"/>
              <w:rPr>
                <w:sz w:val="20"/>
                <w:szCs w:val="20"/>
              </w:rPr>
            </w:pPr>
          </w:p>
        </w:tc>
        <w:tc>
          <w:tcPr>
            <w:tcW w:w="1118" w:type="dxa"/>
            <w:tcBorders>
              <w:top w:val="single" w:sz="4" w:space="0" w:color="auto"/>
              <w:left w:val="single" w:sz="4" w:space="0" w:color="auto"/>
              <w:bottom w:val="single" w:sz="4" w:space="0" w:color="auto"/>
              <w:right w:val="single" w:sz="4" w:space="0" w:color="auto"/>
            </w:tcBorders>
          </w:tcPr>
          <w:p w14:paraId="05A3E64A" w14:textId="77777777" w:rsidR="00592491" w:rsidRPr="00592491" w:rsidRDefault="00592491" w:rsidP="00592491">
            <w:pPr>
              <w:jc w:val="right"/>
              <w:rPr>
                <w:sz w:val="20"/>
                <w:szCs w:val="20"/>
                <w:u w:val="single"/>
              </w:rPr>
            </w:pPr>
          </w:p>
        </w:tc>
        <w:tc>
          <w:tcPr>
            <w:tcW w:w="911" w:type="dxa"/>
            <w:tcBorders>
              <w:top w:val="single" w:sz="4" w:space="0" w:color="auto"/>
              <w:left w:val="single" w:sz="4" w:space="0" w:color="auto"/>
              <w:bottom w:val="single" w:sz="4" w:space="0" w:color="auto"/>
              <w:right w:val="single" w:sz="4" w:space="0" w:color="auto"/>
            </w:tcBorders>
          </w:tcPr>
          <w:p w14:paraId="7BC64759" w14:textId="77777777" w:rsidR="00592491" w:rsidRPr="00592491" w:rsidRDefault="00592491" w:rsidP="00592491">
            <w:pPr>
              <w:jc w:val="right"/>
              <w:rPr>
                <w:sz w:val="20"/>
                <w:szCs w:val="20"/>
              </w:rPr>
            </w:pPr>
          </w:p>
        </w:tc>
      </w:tr>
      <w:tr w:rsidR="00592491" w:rsidRPr="00592491" w14:paraId="59C04A44" w14:textId="77777777" w:rsidTr="00592491">
        <w:tc>
          <w:tcPr>
            <w:tcW w:w="3544" w:type="dxa"/>
            <w:tcBorders>
              <w:top w:val="single" w:sz="4" w:space="0" w:color="auto"/>
              <w:left w:val="single" w:sz="4" w:space="0" w:color="auto"/>
              <w:bottom w:val="single" w:sz="4" w:space="0" w:color="auto"/>
              <w:right w:val="single" w:sz="4" w:space="0" w:color="auto"/>
            </w:tcBorders>
          </w:tcPr>
          <w:p w14:paraId="63FFF400" w14:textId="77777777" w:rsidR="00592491" w:rsidRPr="00592491" w:rsidRDefault="00592491" w:rsidP="00592491">
            <w:pPr>
              <w:rPr>
                <w:sz w:val="20"/>
                <w:szCs w:val="20"/>
              </w:rPr>
            </w:pPr>
          </w:p>
        </w:tc>
        <w:tc>
          <w:tcPr>
            <w:tcW w:w="283" w:type="dxa"/>
            <w:tcBorders>
              <w:top w:val="single" w:sz="4" w:space="0" w:color="auto"/>
              <w:left w:val="single" w:sz="4" w:space="0" w:color="auto"/>
              <w:bottom w:val="single" w:sz="4" w:space="0" w:color="auto"/>
              <w:right w:val="single" w:sz="4" w:space="0" w:color="auto"/>
            </w:tcBorders>
          </w:tcPr>
          <w:p w14:paraId="6D40973D" w14:textId="77777777" w:rsidR="00592491" w:rsidRPr="00592491" w:rsidRDefault="00592491" w:rsidP="00592491">
            <w:pPr>
              <w:jc w:val="right"/>
              <w:rPr>
                <w:sz w:val="20"/>
                <w:szCs w:val="20"/>
                <w:u w:val="single"/>
              </w:rPr>
            </w:pPr>
          </w:p>
        </w:tc>
        <w:tc>
          <w:tcPr>
            <w:tcW w:w="1276" w:type="dxa"/>
            <w:tcBorders>
              <w:top w:val="single" w:sz="4" w:space="0" w:color="auto"/>
              <w:left w:val="single" w:sz="4" w:space="0" w:color="auto"/>
              <w:bottom w:val="single" w:sz="4" w:space="0" w:color="auto"/>
              <w:right w:val="single" w:sz="4" w:space="0" w:color="auto"/>
            </w:tcBorders>
          </w:tcPr>
          <w:p w14:paraId="61F6F266" w14:textId="77777777" w:rsidR="00592491" w:rsidRPr="00592491" w:rsidRDefault="00592491" w:rsidP="0059249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9BE1AFB" w14:textId="77777777" w:rsidR="00592491" w:rsidRPr="00592491" w:rsidRDefault="00592491" w:rsidP="00592491">
            <w:pPr>
              <w:jc w:val="right"/>
              <w:rPr>
                <w:sz w:val="20"/>
                <w:szCs w:val="20"/>
              </w:rPr>
            </w:pPr>
          </w:p>
        </w:tc>
        <w:tc>
          <w:tcPr>
            <w:tcW w:w="1118" w:type="dxa"/>
            <w:tcBorders>
              <w:top w:val="single" w:sz="4" w:space="0" w:color="auto"/>
              <w:left w:val="single" w:sz="4" w:space="0" w:color="auto"/>
              <w:bottom w:val="single" w:sz="4" w:space="0" w:color="auto"/>
              <w:right w:val="single" w:sz="4" w:space="0" w:color="auto"/>
            </w:tcBorders>
          </w:tcPr>
          <w:p w14:paraId="6D1DE68C" w14:textId="77777777" w:rsidR="00592491" w:rsidRPr="00592491" w:rsidRDefault="00592491" w:rsidP="00592491">
            <w:pPr>
              <w:jc w:val="right"/>
              <w:rPr>
                <w:sz w:val="20"/>
                <w:szCs w:val="20"/>
              </w:rPr>
            </w:pPr>
          </w:p>
        </w:tc>
        <w:tc>
          <w:tcPr>
            <w:tcW w:w="911" w:type="dxa"/>
            <w:tcBorders>
              <w:top w:val="single" w:sz="4" w:space="0" w:color="auto"/>
              <w:left w:val="single" w:sz="4" w:space="0" w:color="auto"/>
              <w:bottom w:val="single" w:sz="4" w:space="0" w:color="auto"/>
              <w:right w:val="single" w:sz="4" w:space="0" w:color="auto"/>
            </w:tcBorders>
          </w:tcPr>
          <w:p w14:paraId="2F22811F" w14:textId="77777777" w:rsidR="00592491" w:rsidRPr="00592491" w:rsidRDefault="00592491" w:rsidP="00592491">
            <w:pPr>
              <w:jc w:val="right"/>
              <w:rPr>
                <w:sz w:val="20"/>
                <w:szCs w:val="20"/>
              </w:rPr>
            </w:pPr>
          </w:p>
        </w:tc>
      </w:tr>
      <w:tr w:rsidR="00592491" w:rsidRPr="00592491" w14:paraId="6FD767BA"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40EE01E6" w14:textId="77777777" w:rsidR="00592491" w:rsidRPr="00592491" w:rsidRDefault="00592491" w:rsidP="00592491">
            <w:pPr>
              <w:rPr>
                <w:b/>
                <w:sz w:val="20"/>
                <w:szCs w:val="20"/>
              </w:rPr>
            </w:pPr>
            <w:r w:rsidRPr="00592491">
              <w:rPr>
                <w:b/>
                <w:sz w:val="20"/>
                <w:szCs w:val="20"/>
              </w:rPr>
              <w:t>Tax liability/payable</w:t>
            </w:r>
          </w:p>
        </w:tc>
        <w:tc>
          <w:tcPr>
            <w:tcW w:w="283" w:type="dxa"/>
            <w:tcBorders>
              <w:top w:val="single" w:sz="4" w:space="0" w:color="auto"/>
              <w:left w:val="single" w:sz="4" w:space="0" w:color="auto"/>
              <w:bottom w:val="single" w:sz="4" w:space="0" w:color="auto"/>
              <w:right w:val="single" w:sz="4" w:space="0" w:color="auto"/>
            </w:tcBorders>
          </w:tcPr>
          <w:p w14:paraId="05CB9D50" w14:textId="77777777" w:rsidR="00592491" w:rsidRPr="00592491" w:rsidRDefault="00592491" w:rsidP="00592491">
            <w:pPr>
              <w:jc w:val="right"/>
              <w:rPr>
                <w:sz w:val="20"/>
                <w:szCs w:val="20"/>
                <w:u w:val="single"/>
              </w:rPr>
            </w:pPr>
          </w:p>
        </w:tc>
        <w:tc>
          <w:tcPr>
            <w:tcW w:w="1276" w:type="dxa"/>
            <w:tcBorders>
              <w:top w:val="single" w:sz="4" w:space="0" w:color="auto"/>
              <w:left w:val="single" w:sz="4" w:space="0" w:color="auto"/>
              <w:bottom w:val="single" w:sz="4" w:space="0" w:color="auto"/>
              <w:right w:val="single" w:sz="4" w:space="0" w:color="auto"/>
            </w:tcBorders>
          </w:tcPr>
          <w:p w14:paraId="6F5EC7D9" w14:textId="77777777" w:rsidR="00592491" w:rsidRPr="00592491" w:rsidRDefault="00592491" w:rsidP="0059249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225BC1B" w14:textId="77777777" w:rsidR="00592491" w:rsidRPr="00592491" w:rsidRDefault="00592491" w:rsidP="00592491">
            <w:pPr>
              <w:jc w:val="right"/>
              <w:rPr>
                <w:sz w:val="20"/>
                <w:szCs w:val="20"/>
              </w:rPr>
            </w:pPr>
          </w:p>
        </w:tc>
        <w:tc>
          <w:tcPr>
            <w:tcW w:w="1118" w:type="dxa"/>
            <w:tcBorders>
              <w:top w:val="single" w:sz="4" w:space="0" w:color="auto"/>
              <w:left w:val="single" w:sz="4" w:space="0" w:color="auto"/>
              <w:bottom w:val="single" w:sz="4" w:space="0" w:color="auto"/>
              <w:right w:val="single" w:sz="4" w:space="0" w:color="auto"/>
            </w:tcBorders>
            <w:hideMark/>
          </w:tcPr>
          <w:p w14:paraId="1CAE1D6B" w14:textId="77777777" w:rsidR="00592491" w:rsidRPr="00592491" w:rsidRDefault="00592491" w:rsidP="00592491">
            <w:pPr>
              <w:jc w:val="right"/>
              <w:rPr>
                <w:sz w:val="20"/>
                <w:szCs w:val="20"/>
                <w:u w:val="single"/>
              </w:rPr>
            </w:pPr>
            <w:r w:rsidRPr="00592491">
              <w:rPr>
                <w:sz w:val="20"/>
                <w:szCs w:val="20"/>
                <w:u w:val="single"/>
              </w:rPr>
              <w:t>50,574.28</w:t>
            </w:r>
          </w:p>
        </w:tc>
        <w:tc>
          <w:tcPr>
            <w:tcW w:w="911" w:type="dxa"/>
            <w:tcBorders>
              <w:top w:val="single" w:sz="4" w:space="0" w:color="auto"/>
              <w:left w:val="single" w:sz="4" w:space="0" w:color="auto"/>
              <w:bottom w:val="single" w:sz="4" w:space="0" w:color="auto"/>
              <w:right w:val="single" w:sz="4" w:space="0" w:color="auto"/>
            </w:tcBorders>
            <w:hideMark/>
          </w:tcPr>
          <w:p w14:paraId="5EAB61E5" w14:textId="77777777" w:rsidR="00592491" w:rsidRPr="00592491" w:rsidRDefault="00592491" w:rsidP="00592491">
            <w:pPr>
              <w:jc w:val="right"/>
              <w:rPr>
                <w:sz w:val="20"/>
                <w:szCs w:val="20"/>
                <w:u w:val="single"/>
              </w:rPr>
            </w:pPr>
            <w:r w:rsidRPr="00592491">
              <w:rPr>
                <w:sz w:val="20"/>
                <w:szCs w:val="20"/>
                <w:u w:val="single"/>
              </w:rPr>
              <w:t>1</w:t>
            </w:r>
          </w:p>
        </w:tc>
      </w:tr>
      <w:tr w:rsidR="00592491" w:rsidRPr="00592491" w14:paraId="3044002F" w14:textId="77777777" w:rsidTr="00592491">
        <w:tc>
          <w:tcPr>
            <w:tcW w:w="3544" w:type="dxa"/>
            <w:tcBorders>
              <w:top w:val="single" w:sz="4" w:space="0" w:color="auto"/>
              <w:left w:val="single" w:sz="4" w:space="0" w:color="auto"/>
              <w:bottom w:val="single" w:sz="4" w:space="0" w:color="auto"/>
              <w:right w:val="single" w:sz="4" w:space="0" w:color="auto"/>
            </w:tcBorders>
          </w:tcPr>
          <w:p w14:paraId="35B34D19" w14:textId="77777777" w:rsidR="00592491" w:rsidRPr="00592491" w:rsidRDefault="00592491" w:rsidP="00592491">
            <w:pPr>
              <w:rPr>
                <w:b/>
                <w:sz w:val="20"/>
                <w:szCs w:val="20"/>
              </w:rPr>
            </w:pPr>
          </w:p>
        </w:tc>
        <w:tc>
          <w:tcPr>
            <w:tcW w:w="283" w:type="dxa"/>
            <w:tcBorders>
              <w:top w:val="single" w:sz="4" w:space="0" w:color="auto"/>
              <w:left w:val="single" w:sz="4" w:space="0" w:color="auto"/>
              <w:bottom w:val="single" w:sz="4" w:space="0" w:color="auto"/>
              <w:right w:val="single" w:sz="4" w:space="0" w:color="auto"/>
            </w:tcBorders>
          </w:tcPr>
          <w:p w14:paraId="3AA17BBE" w14:textId="77777777" w:rsidR="00592491" w:rsidRPr="00592491" w:rsidRDefault="00592491" w:rsidP="00592491">
            <w:pPr>
              <w:jc w:val="right"/>
              <w:rPr>
                <w:sz w:val="20"/>
                <w:szCs w:val="20"/>
                <w:u w:val="single"/>
              </w:rPr>
            </w:pPr>
          </w:p>
        </w:tc>
        <w:tc>
          <w:tcPr>
            <w:tcW w:w="1276" w:type="dxa"/>
            <w:tcBorders>
              <w:top w:val="single" w:sz="4" w:space="0" w:color="auto"/>
              <w:left w:val="single" w:sz="4" w:space="0" w:color="auto"/>
              <w:bottom w:val="single" w:sz="4" w:space="0" w:color="auto"/>
              <w:right w:val="single" w:sz="4" w:space="0" w:color="auto"/>
            </w:tcBorders>
          </w:tcPr>
          <w:p w14:paraId="601502AF" w14:textId="77777777" w:rsidR="00592491" w:rsidRPr="00592491" w:rsidRDefault="00592491" w:rsidP="0059249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114EB89" w14:textId="77777777" w:rsidR="00592491" w:rsidRPr="00592491" w:rsidRDefault="00592491" w:rsidP="00592491">
            <w:pPr>
              <w:jc w:val="right"/>
              <w:rPr>
                <w:sz w:val="20"/>
                <w:szCs w:val="20"/>
              </w:rPr>
            </w:pPr>
          </w:p>
        </w:tc>
        <w:tc>
          <w:tcPr>
            <w:tcW w:w="1118" w:type="dxa"/>
            <w:tcBorders>
              <w:top w:val="single" w:sz="4" w:space="0" w:color="auto"/>
              <w:left w:val="single" w:sz="4" w:space="0" w:color="auto"/>
              <w:bottom w:val="single" w:sz="4" w:space="0" w:color="auto"/>
              <w:right w:val="single" w:sz="4" w:space="0" w:color="auto"/>
            </w:tcBorders>
          </w:tcPr>
          <w:p w14:paraId="3A9CB931" w14:textId="77777777" w:rsidR="00592491" w:rsidRPr="00592491" w:rsidRDefault="00592491" w:rsidP="00592491">
            <w:pPr>
              <w:jc w:val="right"/>
              <w:rPr>
                <w:b/>
                <w:sz w:val="20"/>
                <w:szCs w:val="20"/>
                <w:u w:val="single"/>
              </w:rPr>
            </w:pPr>
          </w:p>
        </w:tc>
        <w:tc>
          <w:tcPr>
            <w:tcW w:w="911" w:type="dxa"/>
            <w:tcBorders>
              <w:top w:val="single" w:sz="4" w:space="0" w:color="auto"/>
              <w:left w:val="single" w:sz="4" w:space="0" w:color="auto"/>
              <w:bottom w:val="single" w:sz="4" w:space="0" w:color="auto"/>
              <w:right w:val="single" w:sz="4" w:space="0" w:color="auto"/>
            </w:tcBorders>
          </w:tcPr>
          <w:p w14:paraId="29795F26" w14:textId="77777777" w:rsidR="00592491" w:rsidRPr="00592491" w:rsidRDefault="00592491" w:rsidP="00592491">
            <w:pPr>
              <w:jc w:val="right"/>
              <w:rPr>
                <w:b/>
                <w:sz w:val="20"/>
                <w:szCs w:val="20"/>
              </w:rPr>
            </w:pPr>
          </w:p>
        </w:tc>
      </w:tr>
      <w:tr w:rsidR="00592491" w:rsidRPr="00592491" w14:paraId="7C053DFB" w14:textId="77777777" w:rsidTr="00592491">
        <w:tc>
          <w:tcPr>
            <w:tcW w:w="3544" w:type="dxa"/>
            <w:tcBorders>
              <w:top w:val="single" w:sz="4" w:space="0" w:color="auto"/>
              <w:left w:val="single" w:sz="4" w:space="0" w:color="auto"/>
              <w:bottom w:val="single" w:sz="4" w:space="0" w:color="auto"/>
              <w:right w:val="single" w:sz="4" w:space="0" w:color="auto"/>
            </w:tcBorders>
            <w:hideMark/>
          </w:tcPr>
          <w:p w14:paraId="3BC7DA93" w14:textId="77777777" w:rsidR="00592491" w:rsidRPr="00592491" w:rsidRDefault="00592491" w:rsidP="00592491">
            <w:pPr>
              <w:rPr>
                <w:b/>
                <w:sz w:val="20"/>
                <w:szCs w:val="20"/>
              </w:rPr>
            </w:pPr>
            <w:r w:rsidRPr="00592491">
              <w:rPr>
                <w:b/>
                <w:sz w:val="20"/>
                <w:szCs w:val="20"/>
              </w:rPr>
              <w:t>Total marks</w:t>
            </w:r>
          </w:p>
        </w:tc>
        <w:tc>
          <w:tcPr>
            <w:tcW w:w="283" w:type="dxa"/>
            <w:tcBorders>
              <w:top w:val="single" w:sz="4" w:space="0" w:color="auto"/>
              <w:left w:val="single" w:sz="4" w:space="0" w:color="auto"/>
              <w:bottom w:val="single" w:sz="4" w:space="0" w:color="auto"/>
              <w:right w:val="single" w:sz="4" w:space="0" w:color="auto"/>
            </w:tcBorders>
          </w:tcPr>
          <w:p w14:paraId="7D190886" w14:textId="77777777" w:rsidR="00592491" w:rsidRPr="00592491" w:rsidRDefault="00592491" w:rsidP="00592491">
            <w:pPr>
              <w:jc w:val="right"/>
              <w:rPr>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468F5B0" w14:textId="77777777" w:rsidR="00592491" w:rsidRPr="00592491" w:rsidRDefault="00592491" w:rsidP="00592491">
            <w:pPr>
              <w:jc w:val="right"/>
              <w:rPr>
                <w:b/>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9A64844" w14:textId="77777777" w:rsidR="00592491" w:rsidRPr="00592491" w:rsidRDefault="00592491" w:rsidP="00592491">
            <w:pPr>
              <w:jc w:val="right"/>
              <w:rPr>
                <w:b/>
                <w:sz w:val="20"/>
                <w:szCs w:val="20"/>
              </w:rPr>
            </w:pPr>
          </w:p>
        </w:tc>
        <w:tc>
          <w:tcPr>
            <w:tcW w:w="1118" w:type="dxa"/>
            <w:tcBorders>
              <w:top w:val="single" w:sz="4" w:space="0" w:color="auto"/>
              <w:left w:val="single" w:sz="4" w:space="0" w:color="auto"/>
              <w:bottom w:val="single" w:sz="4" w:space="0" w:color="auto"/>
              <w:right w:val="single" w:sz="4" w:space="0" w:color="auto"/>
            </w:tcBorders>
          </w:tcPr>
          <w:p w14:paraId="4B2F1EB0" w14:textId="77777777" w:rsidR="00592491" w:rsidRPr="00592491" w:rsidRDefault="00592491" w:rsidP="00592491">
            <w:pPr>
              <w:jc w:val="right"/>
              <w:rPr>
                <w:b/>
                <w:sz w:val="20"/>
                <w:szCs w:val="20"/>
              </w:rPr>
            </w:pPr>
          </w:p>
        </w:tc>
        <w:tc>
          <w:tcPr>
            <w:tcW w:w="911" w:type="dxa"/>
            <w:tcBorders>
              <w:top w:val="single" w:sz="4" w:space="0" w:color="auto"/>
              <w:left w:val="single" w:sz="4" w:space="0" w:color="auto"/>
              <w:bottom w:val="single" w:sz="4" w:space="0" w:color="auto"/>
              <w:right w:val="single" w:sz="4" w:space="0" w:color="auto"/>
            </w:tcBorders>
            <w:hideMark/>
          </w:tcPr>
          <w:p w14:paraId="69B91270" w14:textId="77777777" w:rsidR="00592491" w:rsidRPr="00592491" w:rsidRDefault="00592491" w:rsidP="00592491">
            <w:pPr>
              <w:jc w:val="right"/>
              <w:rPr>
                <w:b/>
                <w:sz w:val="20"/>
                <w:szCs w:val="20"/>
                <w:u w:val="single"/>
              </w:rPr>
            </w:pPr>
            <w:r w:rsidRPr="00592491">
              <w:rPr>
                <w:b/>
                <w:sz w:val="20"/>
                <w:szCs w:val="20"/>
                <w:u w:val="single"/>
              </w:rPr>
              <w:t>32</w:t>
            </w:r>
          </w:p>
        </w:tc>
      </w:tr>
      <w:tr w:rsidR="00592491" w:rsidRPr="00592491" w14:paraId="21E5FAD7" w14:textId="77777777" w:rsidTr="00592491">
        <w:tc>
          <w:tcPr>
            <w:tcW w:w="3544" w:type="dxa"/>
            <w:tcBorders>
              <w:top w:val="single" w:sz="4" w:space="0" w:color="auto"/>
              <w:left w:val="single" w:sz="4" w:space="0" w:color="auto"/>
              <w:bottom w:val="single" w:sz="4" w:space="0" w:color="auto"/>
              <w:right w:val="single" w:sz="4" w:space="0" w:color="auto"/>
            </w:tcBorders>
          </w:tcPr>
          <w:p w14:paraId="7027CA94" w14:textId="77777777" w:rsidR="00592491" w:rsidRPr="00592491" w:rsidRDefault="00592491" w:rsidP="00592491">
            <w:pPr>
              <w:rPr>
                <w:sz w:val="20"/>
                <w:szCs w:val="20"/>
              </w:rPr>
            </w:pPr>
          </w:p>
        </w:tc>
        <w:tc>
          <w:tcPr>
            <w:tcW w:w="283" w:type="dxa"/>
            <w:tcBorders>
              <w:top w:val="single" w:sz="4" w:space="0" w:color="auto"/>
              <w:left w:val="single" w:sz="4" w:space="0" w:color="auto"/>
              <w:bottom w:val="single" w:sz="4" w:space="0" w:color="auto"/>
              <w:right w:val="single" w:sz="4" w:space="0" w:color="auto"/>
            </w:tcBorders>
          </w:tcPr>
          <w:p w14:paraId="41938E78" w14:textId="77777777" w:rsidR="00592491" w:rsidRPr="00592491" w:rsidRDefault="00592491" w:rsidP="00592491">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4CD716D" w14:textId="77777777" w:rsidR="00592491" w:rsidRPr="00592491" w:rsidRDefault="00592491" w:rsidP="0059249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88548A6" w14:textId="77777777" w:rsidR="00592491" w:rsidRPr="00592491" w:rsidRDefault="00592491" w:rsidP="00592491">
            <w:pPr>
              <w:jc w:val="right"/>
              <w:rPr>
                <w:sz w:val="20"/>
                <w:szCs w:val="20"/>
              </w:rPr>
            </w:pPr>
          </w:p>
        </w:tc>
        <w:tc>
          <w:tcPr>
            <w:tcW w:w="1118" w:type="dxa"/>
            <w:tcBorders>
              <w:top w:val="single" w:sz="4" w:space="0" w:color="auto"/>
              <w:left w:val="single" w:sz="4" w:space="0" w:color="auto"/>
              <w:bottom w:val="single" w:sz="4" w:space="0" w:color="auto"/>
              <w:right w:val="single" w:sz="4" w:space="0" w:color="auto"/>
            </w:tcBorders>
          </w:tcPr>
          <w:p w14:paraId="5C40F147" w14:textId="77777777" w:rsidR="00592491" w:rsidRPr="00592491" w:rsidRDefault="00592491" w:rsidP="00592491">
            <w:pPr>
              <w:jc w:val="right"/>
              <w:rPr>
                <w:sz w:val="20"/>
                <w:szCs w:val="20"/>
              </w:rPr>
            </w:pPr>
          </w:p>
        </w:tc>
        <w:tc>
          <w:tcPr>
            <w:tcW w:w="911" w:type="dxa"/>
            <w:tcBorders>
              <w:top w:val="single" w:sz="4" w:space="0" w:color="auto"/>
              <w:left w:val="single" w:sz="4" w:space="0" w:color="auto"/>
              <w:bottom w:val="single" w:sz="4" w:space="0" w:color="auto"/>
              <w:right w:val="single" w:sz="4" w:space="0" w:color="auto"/>
            </w:tcBorders>
          </w:tcPr>
          <w:p w14:paraId="42751CFD" w14:textId="77777777" w:rsidR="00592491" w:rsidRPr="00592491" w:rsidRDefault="00592491" w:rsidP="00592491">
            <w:pPr>
              <w:jc w:val="right"/>
              <w:rPr>
                <w:sz w:val="20"/>
                <w:szCs w:val="20"/>
              </w:rPr>
            </w:pPr>
          </w:p>
        </w:tc>
      </w:tr>
      <w:tr w:rsidR="00592491" w:rsidRPr="00592491" w14:paraId="1BDED085" w14:textId="77777777" w:rsidTr="00592491">
        <w:tc>
          <w:tcPr>
            <w:tcW w:w="3544" w:type="dxa"/>
            <w:tcBorders>
              <w:top w:val="single" w:sz="4" w:space="0" w:color="auto"/>
              <w:left w:val="single" w:sz="4" w:space="0" w:color="auto"/>
              <w:bottom w:val="single" w:sz="4" w:space="0" w:color="auto"/>
              <w:right w:val="single" w:sz="4" w:space="0" w:color="auto"/>
            </w:tcBorders>
          </w:tcPr>
          <w:p w14:paraId="0ED4D749" w14:textId="77777777" w:rsidR="00592491" w:rsidRPr="00592491" w:rsidRDefault="00592491" w:rsidP="00592491">
            <w:pPr>
              <w:rPr>
                <w:sz w:val="20"/>
                <w:szCs w:val="20"/>
              </w:rPr>
            </w:pPr>
          </w:p>
        </w:tc>
        <w:tc>
          <w:tcPr>
            <w:tcW w:w="283" w:type="dxa"/>
            <w:tcBorders>
              <w:top w:val="single" w:sz="4" w:space="0" w:color="auto"/>
              <w:left w:val="single" w:sz="4" w:space="0" w:color="auto"/>
              <w:bottom w:val="single" w:sz="4" w:space="0" w:color="auto"/>
              <w:right w:val="single" w:sz="4" w:space="0" w:color="auto"/>
            </w:tcBorders>
          </w:tcPr>
          <w:p w14:paraId="1653C272" w14:textId="77777777" w:rsidR="00592491" w:rsidRPr="00592491" w:rsidRDefault="00592491" w:rsidP="00592491">
            <w:pPr>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657485D" w14:textId="77777777" w:rsidR="00592491" w:rsidRPr="00592491" w:rsidRDefault="00592491" w:rsidP="00592491">
            <w:pPr>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D7FCD0E" w14:textId="77777777" w:rsidR="00592491" w:rsidRPr="00592491" w:rsidRDefault="00592491" w:rsidP="00592491">
            <w:pPr>
              <w:jc w:val="right"/>
              <w:rPr>
                <w:sz w:val="20"/>
                <w:szCs w:val="20"/>
              </w:rPr>
            </w:pPr>
          </w:p>
        </w:tc>
        <w:tc>
          <w:tcPr>
            <w:tcW w:w="1118" w:type="dxa"/>
            <w:tcBorders>
              <w:top w:val="single" w:sz="4" w:space="0" w:color="auto"/>
              <w:left w:val="single" w:sz="4" w:space="0" w:color="auto"/>
              <w:bottom w:val="single" w:sz="4" w:space="0" w:color="auto"/>
              <w:right w:val="single" w:sz="4" w:space="0" w:color="auto"/>
            </w:tcBorders>
          </w:tcPr>
          <w:p w14:paraId="2AEA97E9" w14:textId="77777777" w:rsidR="00592491" w:rsidRPr="00592491" w:rsidRDefault="00592491" w:rsidP="00592491">
            <w:pPr>
              <w:jc w:val="right"/>
              <w:rPr>
                <w:sz w:val="20"/>
                <w:szCs w:val="20"/>
                <w:u w:val="single"/>
              </w:rPr>
            </w:pPr>
          </w:p>
        </w:tc>
        <w:tc>
          <w:tcPr>
            <w:tcW w:w="911" w:type="dxa"/>
            <w:tcBorders>
              <w:top w:val="single" w:sz="4" w:space="0" w:color="auto"/>
              <w:left w:val="single" w:sz="4" w:space="0" w:color="auto"/>
              <w:bottom w:val="single" w:sz="4" w:space="0" w:color="auto"/>
              <w:right w:val="single" w:sz="4" w:space="0" w:color="auto"/>
            </w:tcBorders>
          </w:tcPr>
          <w:p w14:paraId="04D28902" w14:textId="77777777" w:rsidR="00592491" w:rsidRPr="00592491" w:rsidRDefault="00592491" w:rsidP="00592491">
            <w:pPr>
              <w:jc w:val="right"/>
              <w:rPr>
                <w:sz w:val="20"/>
                <w:szCs w:val="20"/>
              </w:rPr>
            </w:pPr>
          </w:p>
        </w:tc>
      </w:tr>
    </w:tbl>
    <w:p w14:paraId="4DF23A09" w14:textId="77777777" w:rsidR="00592491" w:rsidRPr="00592491" w:rsidRDefault="00592491" w:rsidP="00592491">
      <w:pPr>
        <w:spacing w:after="0" w:line="240" w:lineRule="auto"/>
        <w:rPr>
          <w:rFonts w:ascii="Cambria" w:eastAsia="MS Mincho" w:hAnsi="Cambria" w:cs="Times New Roman"/>
          <w:sz w:val="20"/>
          <w:szCs w:val="20"/>
          <w:lang w:val="en-US"/>
        </w:rPr>
      </w:pPr>
    </w:p>
    <w:tbl>
      <w:tblPr>
        <w:tblStyle w:val="TableGrid"/>
        <w:tblW w:w="0" w:type="auto"/>
        <w:tblInd w:w="392" w:type="dxa"/>
        <w:tblLook w:val="04A0" w:firstRow="1" w:lastRow="0" w:firstColumn="1" w:lastColumn="0" w:noHBand="0" w:noVBand="1"/>
      </w:tblPr>
      <w:tblGrid>
        <w:gridCol w:w="4961"/>
        <w:gridCol w:w="992"/>
        <w:gridCol w:w="993"/>
        <w:gridCol w:w="992"/>
      </w:tblGrid>
      <w:tr w:rsidR="00592491" w:rsidRPr="00592491" w14:paraId="0BEA42DF" w14:textId="77777777" w:rsidTr="00592491">
        <w:tc>
          <w:tcPr>
            <w:tcW w:w="6946" w:type="dxa"/>
            <w:gridSpan w:val="3"/>
            <w:tcBorders>
              <w:top w:val="single" w:sz="4" w:space="0" w:color="auto"/>
              <w:left w:val="single" w:sz="4" w:space="0" w:color="auto"/>
              <w:bottom w:val="single" w:sz="4" w:space="0" w:color="auto"/>
              <w:right w:val="single" w:sz="4" w:space="0" w:color="auto"/>
            </w:tcBorders>
            <w:hideMark/>
          </w:tcPr>
          <w:p w14:paraId="60A93C31" w14:textId="77777777" w:rsidR="00592491" w:rsidRPr="00592491" w:rsidRDefault="00592491" w:rsidP="00592491">
            <w:pPr>
              <w:rPr>
                <w:b/>
                <w:sz w:val="20"/>
                <w:szCs w:val="20"/>
              </w:rPr>
            </w:pPr>
            <w:r w:rsidRPr="00592491">
              <w:rPr>
                <w:b/>
                <w:sz w:val="20"/>
                <w:szCs w:val="20"/>
              </w:rPr>
              <w:t>c) Gary – Capital gains tax computations 2018/19</w:t>
            </w:r>
          </w:p>
        </w:tc>
        <w:tc>
          <w:tcPr>
            <w:tcW w:w="992" w:type="dxa"/>
            <w:tcBorders>
              <w:top w:val="single" w:sz="4" w:space="0" w:color="auto"/>
              <w:left w:val="single" w:sz="4" w:space="0" w:color="auto"/>
              <w:bottom w:val="single" w:sz="4" w:space="0" w:color="auto"/>
              <w:right w:val="single" w:sz="4" w:space="0" w:color="auto"/>
            </w:tcBorders>
            <w:hideMark/>
          </w:tcPr>
          <w:p w14:paraId="5777043B" w14:textId="77777777" w:rsidR="00592491" w:rsidRPr="00592491" w:rsidRDefault="00592491" w:rsidP="00592491">
            <w:pPr>
              <w:rPr>
                <w:b/>
                <w:sz w:val="20"/>
                <w:szCs w:val="20"/>
              </w:rPr>
            </w:pPr>
            <w:r w:rsidRPr="00592491">
              <w:rPr>
                <w:b/>
                <w:sz w:val="20"/>
                <w:szCs w:val="20"/>
              </w:rPr>
              <w:t xml:space="preserve">    Marks</w:t>
            </w:r>
          </w:p>
        </w:tc>
      </w:tr>
      <w:tr w:rsidR="00592491" w:rsidRPr="00592491" w14:paraId="29DD1ADB" w14:textId="77777777" w:rsidTr="00592491">
        <w:tc>
          <w:tcPr>
            <w:tcW w:w="4961" w:type="dxa"/>
            <w:tcBorders>
              <w:top w:val="single" w:sz="4" w:space="0" w:color="auto"/>
              <w:left w:val="single" w:sz="4" w:space="0" w:color="auto"/>
              <w:bottom w:val="single" w:sz="4" w:space="0" w:color="auto"/>
              <w:right w:val="single" w:sz="4" w:space="0" w:color="auto"/>
            </w:tcBorders>
          </w:tcPr>
          <w:p w14:paraId="35142D05" w14:textId="77777777" w:rsidR="00592491" w:rsidRPr="00592491" w:rsidRDefault="00592491" w:rsidP="00592491">
            <w:pPr>
              <w:rPr>
                <w:b/>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14:paraId="620FE1A5" w14:textId="77777777" w:rsidR="00592491" w:rsidRPr="00592491" w:rsidRDefault="00592491" w:rsidP="00592491">
            <w:pPr>
              <w:jc w:val="right"/>
              <w:rPr>
                <w:b/>
                <w:sz w:val="20"/>
                <w:szCs w:val="20"/>
              </w:rPr>
            </w:pPr>
            <w:r w:rsidRPr="00592491">
              <w:rPr>
                <w:b/>
                <w:sz w:val="20"/>
                <w:szCs w:val="20"/>
              </w:rPr>
              <w:t>£</w:t>
            </w:r>
          </w:p>
        </w:tc>
        <w:tc>
          <w:tcPr>
            <w:tcW w:w="993" w:type="dxa"/>
            <w:tcBorders>
              <w:top w:val="single" w:sz="4" w:space="0" w:color="auto"/>
              <w:left w:val="single" w:sz="4" w:space="0" w:color="auto"/>
              <w:bottom w:val="single" w:sz="4" w:space="0" w:color="auto"/>
              <w:right w:val="single" w:sz="4" w:space="0" w:color="auto"/>
            </w:tcBorders>
            <w:hideMark/>
          </w:tcPr>
          <w:p w14:paraId="16506610" w14:textId="77777777" w:rsidR="00592491" w:rsidRPr="00592491" w:rsidRDefault="00592491" w:rsidP="00592491">
            <w:pPr>
              <w:jc w:val="right"/>
              <w:rPr>
                <w:b/>
                <w:sz w:val="20"/>
                <w:szCs w:val="20"/>
              </w:rPr>
            </w:pPr>
            <w:r w:rsidRPr="00592491">
              <w:rPr>
                <w:b/>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2568359A" w14:textId="77777777" w:rsidR="00592491" w:rsidRPr="00592491" w:rsidRDefault="00592491" w:rsidP="00592491">
            <w:pPr>
              <w:jc w:val="right"/>
              <w:rPr>
                <w:b/>
                <w:sz w:val="20"/>
                <w:szCs w:val="20"/>
              </w:rPr>
            </w:pPr>
          </w:p>
        </w:tc>
      </w:tr>
      <w:tr w:rsidR="00592491" w:rsidRPr="00592491" w14:paraId="28D85BFA" w14:textId="77777777" w:rsidTr="00592491">
        <w:tc>
          <w:tcPr>
            <w:tcW w:w="4961" w:type="dxa"/>
            <w:tcBorders>
              <w:top w:val="single" w:sz="4" w:space="0" w:color="auto"/>
              <w:left w:val="single" w:sz="4" w:space="0" w:color="auto"/>
              <w:bottom w:val="single" w:sz="4" w:space="0" w:color="auto"/>
              <w:right w:val="single" w:sz="4" w:space="0" w:color="auto"/>
            </w:tcBorders>
          </w:tcPr>
          <w:p w14:paraId="225C0918" w14:textId="77777777" w:rsidR="00592491" w:rsidRPr="00592491" w:rsidRDefault="00592491" w:rsidP="00592491">
            <w:pPr>
              <w:rPr>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3FD5A6C6" w14:textId="77777777" w:rsidR="00592491" w:rsidRPr="00592491" w:rsidRDefault="00592491" w:rsidP="00592491">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tcPr>
          <w:p w14:paraId="026BD798" w14:textId="77777777" w:rsidR="00592491" w:rsidRPr="00592491" w:rsidRDefault="00592491" w:rsidP="00592491">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7E3A97A4" w14:textId="77777777" w:rsidR="00592491" w:rsidRPr="00592491" w:rsidRDefault="00592491" w:rsidP="00592491">
            <w:pPr>
              <w:jc w:val="right"/>
              <w:rPr>
                <w:b/>
                <w:sz w:val="20"/>
                <w:szCs w:val="20"/>
              </w:rPr>
            </w:pPr>
          </w:p>
        </w:tc>
      </w:tr>
      <w:tr w:rsidR="00592491" w:rsidRPr="00592491" w14:paraId="3044E84C" w14:textId="77777777" w:rsidTr="00592491">
        <w:tc>
          <w:tcPr>
            <w:tcW w:w="4961" w:type="dxa"/>
            <w:tcBorders>
              <w:top w:val="single" w:sz="4" w:space="0" w:color="auto"/>
              <w:left w:val="single" w:sz="4" w:space="0" w:color="auto"/>
              <w:bottom w:val="single" w:sz="4" w:space="0" w:color="auto"/>
              <w:right w:val="single" w:sz="4" w:space="0" w:color="auto"/>
            </w:tcBorders>
            <w:hideMark/>
          </w:tcPr>
          <w:p w14:paraId="0F4D57DF" w14:textId="77777777" w:rsidR="00592491" w:rsidRPr="00592491" w:rsidRDefault="00592491" w:rsidP="00592491">
            <w:pPr>
              <w:rPr>
                <w:sz w:val="20"/>
                <w:szCs w:val="20"/>
              </w:rPr>
            </w:pPr>
            <w:r w:rsidRPr="00592491">
              <w:rPr>
                <w:sz w:val="20"/>
                <w:szCs w:val="20"/>
              </w:rPr>
              <w:t>Sale proceeds</w:t>
            </w:r>
          </w:p>
        </w:tc>
        <w:tc>
          <w:tcPr>
            <w:tcW w:w="992" w:type="dxa"/>
            <w:tcBorders>
              <w:top w:val="single" w:sz="4" w:space="0" w:color="auto"/>
              <w:left w:val="single" w:sz="4" w:space="0" w:color="auto"/>
              <w:bottom w:val="single" w:sz="4" w:space="0" w:color="auto"/>
              <w:right w:val="single" w:sz="4" w:space="0" w:color="auto"/>
            </w:tcBorders>
          </w:tcPr>
          <w:p w14:paraId="2530B585" w14:textId="77777777" w:rsidR="00592491" w:rsidRPr="00592491" w:rsidRDefault="00592491" w:rsidP="00592491">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hideMark/>
          </w:tcPr>
          <w:p w14:paraId="58B068EF" w14:textId="77777777" w:rsidR="00592491" w:rsidRPr="00592491" w:rsidRDefault="00592491" w:rsidP="00592491">
            <w:pPr>
              <w:jc w:val="right"/>
              <w:rPr>
                <w:sz w:val="20"/>
                <w:szCs w:val="20"/>
              </w:rPr>
            </w:pPr>
            <w:r w:rsidRPr="00592491">
              <w:rPr>
                <w:sz w:val="20"/>
                <w:szCs w:val="20"/>
              </w:rPr>
              <w:t>95,500</w:t>
            </w:r>
          </w:p>
        </w:tc>
        <w:tc>
          <w:tcPr>
            <w:tcW w:w="992" w:type="dxa"/>
            <w:tcBorders>
              <w:top w:val="single" w:sz="4" w:space="0" w:color="auto"/>
              <w:left w:val="single" w:sz="4" w:space="0" w:color="auto"/>
              <w:bottom w:val="single" w:sz="4" w:space="0" w:color="auto"/>
              <w:right w:val="single" w:sz="4" w:space="0" w:color="auto"/>
            </w:tcBorders>
            <w:hideMark/>
          </w:tcPr>
          <w:p w14:paraId="02B68CD1" w14:textId="77777777" w:rsidR="00592491" w:rsidRPr="00592491" w:rsidRDefault="00592491" w:rsidP="00592491">
            <w:pPr>
              <w:jc w:val="right"/>
              <w:rPr>
                <w:sz w:val="20"/>
                <w:szCs w:val="20"/>
              </w:rPr>
            </w:pPr>
            <w:r w:rsidRPr="00592491">
              <w:rPr>
                <w:sz w:val="20"/>
                <w:szCs w:val="20"/>
              </w:rPr>
              <w:t>1</w:t>
            </w:r>
          </w:p>
        </w:tc>
      </w:tr>
      <w:tr w:rsidR="00592491" w:rsidRPr="00592491" w14:paraId="76EE7F00" w14:textId="77777777" w:rsidTr="00592491">
        <w:tc>
          <w:tcPr>
            <w:tcW w:w="4961" w:type="dxa"/>
            <w:tcBorders>
              <w:top w:val="single" w:sz="4" w:space="0" w:color="auto"/>
              <w:left w:val="single" w:sz="4" w:space="0" w:color="auto"/>
              <w:bottom w:val="single" w:sz="4" w:space="0" w:color="auto"/>
              <w:right w:val="single" w:sz="4" w:space="0" w:color="auto"/>
            </w:tcBorders>
            <w:hideMark/>
          </w:tcPr>
          <w:p w14:paraId="5E907231" w14:textId="77777777" w:rsidR="00592491" w:rsidRPr="00592491" w:rsidRDefault="00592491" w:rsidP="00592491">
            <w:pPr>
              <w:rPr>
                <w:sz w:val="20"/>
                <w:szCs w:val="20"/>
              </w:rPr>
            </w:pPr>
            <w:r w:rsidRPr="00592491">
              <w:rPr>
                <w:sz w:val="20"/>
                <w:szCs w:val="20"/>
              </w:rPr>
              <w:t>Less:</w:t>
            </w:r>
          </w:p>
        </w:tc>
        <w:tc>
          <w:tcPr>
            <w:tcW w:w="992" w:type="dxa"/>
            <w:tcBorders>
              <w:top w:val="single" w:sz="4" w:space="0" w:color="auto"/>
              <w:left w:val="single" w:sz="4" w:space="0" w:color="auto"/>
              <w:bottom w:val="single" w:sz="4" w:space="0" w:color="auto"/>
              <w:right w:val="single" w:sz="4" w:space="0" w:color="auto"/>
            </w:tcBorders>
          </w:tcPr>
          <w:p w14:paraId="6679B6B0" w14:textId="77777777" w:rsidR="00592491" w:rsidRPr="00592491" w:rsidRDefault="00592491" w:rsidP="00592491">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tcPr>
          <w:p w14:paraId="66626590" w14:textId="77777777" w:rsidR="00592491" w:rsidRPr="00592491" w:rsidRDefault="00592491" w:rsidP="00592491">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67DF272B" w14:textId="77777777" w:rsidR="00592491" w:rsidRPr="00592491" w:rsidRDefault="00592491" w:rsidP="00592491">
            <w:pPr>
              <w:jc w:val="right"/>
              <w:rPr>
                <w:sz w:val="20"/>
                <w:szCs w:val="20"/>
              </w:rPr>
            </w:pPr>
          </w:p>
        </w:tc>
      </w:tr>
      <w:tr w:rsidR="00592491" w:rsidRPr="00592491" w14:paraId="4EDC1395" w14:textId="77777777" w:rsidTr="00592491">
        <w:tc>
          <w:tcPr>
            <w:tcW w:w="4961" w:type="dxa"/>
            <w:tcBorders>
              <w:top w:val="single" w:sz="4" w:space="0" w:color="auto"/>
              <w:left w:val="single" w:sz="4" w:space="0" w:color="auto"/>
              <w:bottom w:val="single" w:sz="4" w:space="0" w:color="auto"/>
              <w:right w:val="single" w:sz="4" w:space="0" w:color="auto"/>
            </w:tcBorders>
            <w:hideMark/>
          </w:tcPr>
          <w:p w14:paraId="368B0FCC" w14:textId="77777777" w:rsidR="00592491" w:rsidRPr="00592491" w:rsidRDefault="00592491" w:rsidP="00592491">
            <w:pPr>
              <w:rPr>
                <w:sz w:val="20"/>
                <w:szCs w:val="20"/>
              </w:rPr>
            </w:pPr>
            <w:r w:rsidRPr="00592491">
              <w:rPr>
                <w:sz w:val="20"/>
                <w:szCs w:val="20"/>
              </w:rPr>
              <w:t>Original cost</w:t>
            </w:r>
          </w:p>
        </w:tc>
        <w:tc>
          <w:tcPr>
            <w:tcW w:w="992" w:type="dxa"/>
            <w:tcBorders>
              <w:top w:val="single" w:sz="4" w:space="0" w:color="auto"/>
              <w:left w:val="single" w:sz="4" w:space="0" w:color="auto"/>
              <w:bottom w:val="single" w:sz="4" w:space="0" w:color="auto"/>
              <w:right w:val="single" w:sz="4" w:space="0" w:color="auto"/>
            </w:tcBorders>
            <w:hideMark/>
          </w:tcPr>
          <w:p w14:paraId="0FE9D510" w14:textId="77777777" w:rsidR="00592491" w:rsidRPr="00592491" w:rsidRDefault="00592491" w:rsidP="00592491">
            <w:pPr>
              <w:jc w:val="right"/>
              <w:rPr>
                <w:sz w:val="20"/>
                <w:szCs w:val="20"/>
              </w:rPr>
            </w:pPr>
            <w:r w:rsidRPr="00592491">
              <w:rPr>
                <w:sz w:val="20"/>
                <w:szCs w:val="20"/>
              </w:rPr>
              <w:t>15,200</w:t>
            </w:r>
          </w:p>
        </w:tc>
        <w:tc>
          <w:tcPr>
            <w:tcW w:w="993" w:type="dxa"/>
            <w:tcBorders>
              <w:top w:val="single" w:sz="4" w:space="0" w:color="auto"/>
              <w:left w:val="single" w:sz="4" w:space="0" w:color="auto"/>
              <w:bottom w:val="single" w:sz="4" w:space="0" w:color="auto"/>
              <w:right w:val="single" w:sz="4" w:space="0" w:color="auto"/>
            </w:tcBorders>
          </w:tcPr>
          <w:p w14:paraId="189F7306" w14:textId="77777777" w:rsidR="00592491" w:rsidRPr="00592491" w:rsidRDefault="00592491" w:rsidP="00592491">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14:paraId="380C671A" w14:textId="77777777" w:rsidR="00592491" w:rsidRPr="00592491" w:rsidRDefault="00592491" w:rsidP="00592491">
            <w:pPr>
              <w:jc w:val="right"/>
              <w:rPr>
                <w:sz w:val="20"/>
                <w:szCs w:val="20"/>
              </w:rPr>
            </w:pPr>
            <w:r w:rsidRPr="00592491">
              <w:rPr>
                <w:sz w:val="20"/>
                <w:szCs w:val="20"/>
              </w:rPr>
              <w:t>2</w:t>
            </w:r>
          </w:p>
        </w:tc>
      </w:tr>
      <w:tr w:rsidR="00592491" w:rsidRPr="00592491" w14:paraId="005E59B8" w14:textId="77777777" w:rsidTr="00592491">
        <w:tc>
          <w:tcPr>
            <w:tcW w:w="4961" w:type="dxa"/>
            <w:tcBorders>
              <w:top w:val="single" w:sz="4" w:space="0" w:color="auto"/>
              <w:left w:val="single" w:sz="4" w:space="0" w:color="auto"/>
              <w:bottom w:val="single" w:sz="4" w:space="0" w:color="auto"/>
              <w:right w:val="single" w:sz="4" w:space="0" w:color="auto"/>
            </w:tcBorders>
            <w:hideMark/>
          </w:tcPr>
          <w:p w14:paraId="6BE80B60" w14:textId="77777777" w:rsidR="00592491" w:rsidRPr="00592491" w:rsidRDefault="00592491" w:rsidP="00592491">
            <w:pPr>
              <w:rPr>
                <w:sz w:val="20"/>
                <w:szCs w:val="20"/>
              </w:rPr>
            </w:pPr>
            <w:r w:rsidRPr="00592491">
              <w:rPr>
                <w:sz w:val="20"/>
                <w:szCs w:val="20"/>
              </w:rPr>
              <w:lastRenderedPageBreak/>
              <w:t>Restoration costs</w:t>
            </w:r>
          </w:p>
        </w:tc>
        <w:tc>
          <w:tcPr>
            <w:tcW w:w="992" w:type="dxa"/>
            <w:tcBorders>
              <w:top w:val="single" w:sz="4" w:space="0" w:color="auto"/>
              <w:left w:val="single" w:sz="4" w:space="0" w:color="auto"/>
              <w:bottom w:val="single" w:sz="4" w:space="0" w:color="auto"/>
              <w:right w:val="single" w:sz="4" w:space="0" w:color="auto"/>
            </w:tcBorders>
            <w:hideMark/>
          </w:tcPr>
          <w:p w14:paraId="40095052" w14:textId="77777777" w:rsidR="00592491" w:rsidRPr="00592491" w:rsidRDefault="00592491" w:rsidP="00592491">
            <w:pPr>
              <w:jc w:val="right"/>
              <w:rPr>
                <w:sz w:val="20"/>
                <w:szCs w:val="20"/>
                <w:u w:val="single"/>
              </w:rPr>
            </w:pPr>
            <w:r w:rsidRPr="00592491">
              <w:rPr>
                <w:sz w:val="20"/>
                <w:szCs w:val="20"/>
                <w:u w:val="single"/>
              </w:rPr>
              <w:t>3,400</w:t>
            </w:r>
          </w:p>
        </w:tc>
        <w:tc>
          <w:tcPr>
            <w:tcW w:w="993" w:type="dxa"/>
            <w:tcBorders>
              <w:top w:val="single" w:sz="4" w:space="0" w:color="auto"/>
              <w:left w:val="single" w:sz="4" w:space="0" w:color="auto"/>
              <w:bottom w:val="single" w:sz="4" w:space="0" w:color="auto"/>
              <w:right w:val="single" w:sz="4" w:space="0" w:color="auto"/>
            </w:tcBorders>
          </w:tcPr>
          <w:p w14:paraId="405B29BD" w14:textId="77777777" w:rsidR="00592491" w:rsidRPr="00592491" w:rsidRDefault="00592491" w:rsidP="00592491">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14:paraId="045D0A3C" w14:textId="77777777" w:rsidR="00592491" w:rsidRPr="00592491" w:rsidRDefault="00592491" w:rsidP="00592491">
            <w:pPr>
              <w:jc w:val="right"/>
              <w:rPr>
                <w:sz w:val="20"/>
                <w:szCs w:val="20"/>
              </w:rPr>
            </w:pPr>
            <w:r w:rsidRPr="00592491">
              <w:rPr>
                <w:sz w:val="20"/>
                <w:szCs w:val="20"/>
              </w:rPr>
              <w:t>2</w:t>
            </w:r>
          </w:p>
        </w:tc>
      </w:tr>
      <w:tr w:rsidR="00592491" w:rsidRPr="00592491" w14:paraId="609459C5" w14:textId="77777777" w:rsidTr="00592491">
        <w:tc>
          <w:tcPr>
            <w:tcW w:w="4961" w:type="dxa"/>
            <w:tcBorders>
              <w:top w:val="single" w:sz="4" w:space="0" w:color="auto"/>
              <w:left w:val="single" w:sz="4" w:space="0" w:color="auto"/>
              <w:bottom w:val="single" w:sz="4" w:space="0" w:color="auto"/>
              <w:right w:val="single" w:sz="4" w:space="0" w:color="auto"/>
            </w:tcBorders>
          </w:tcPr>
          <w:p w14:paraId="3EA4AAFB" w14:textId="77777777" w:rsidR="00592491" w:rsidRPr="00592491" w:rsidRDefault="00592491" w:rsidP="0059249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4E402F6F" w14:textId="77777777" w:rsidR="00592491" w:rsidRPr="00592491" w:rsidRDefault="00592491" w:rsidP="00592491">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hideMark/>
          </w:tcPr>
          <w:p w14:paraId="0F688BCB" w14:textId="77777777" w:rsidR="00592491" w:rsidRPr="00592491" w:rsidRDefault="00592491" w:rsidP="00592491">
            <w:pPr>
              <w:jc w:val="right"/>
              <w:rPr>
                <w:sz w:val="20"/>
                <w:szCs w:val="20"/>
                <w:u w:val="single"/>
              </w:rPr>
            </w:pPr>
            <w:r w:rsidRPr="00592491">
              <w:rPr>
                <w:sz w:val="20"/>
                <w:szCs w:val="20"/>
                <w:u w:val="single"/>
              </w:rPr>
              <w:t>(18,600)</w:t>
            </w:r>
          </w:p>
        </w:tc>
        <w:tc>
          <w:tcPr>
            <w:tcW w:w="992" w:type="dxa"/>
            <w:tcBorders>
              <w:top w:val="single" w:sz="4" w:space="0" w:color="auto"/>
              <w:left w:val="single" w:sz="4" w:space="0" w:color="auto"/>
              <w:bottom w:val="single" w:sz="4" w:space="0" w:color="auto"/>
              <w:right w:val="single" w:sz="4" w:space="0" w:color="auto"/>
            </w:tcBorders>
          </w:tcPr>
          <w:p w14:paraId="38C7B5C0" w14:textId="77777777" w:rsidR="00592491" w:rsidRPr="00592491" w:rsidRDefault="00592491" w:rsidP="00592491">
            <w:pPr>
              <w:jc w:val="right"/>
              <w:rPr>
                <w:sz w:val="20"/>
                <w:szCs w:val="20"/>
              </w:rPr>
            </w:pPr>
          </w:p>
        </w:tc>
      </w:tr>
      <w:tr w:rsidR="00592491" w:rsidRPr="00592491" w14:paraId="7EF07C4F" w14:textId="77777777" w:rsidTr="00592491">
        <w:tc>
          <w:tcPr>
            <w:tcW w:w="4961" w:type="dxa"/>
            <w:tcBorders>
              <w:top w:val="single" w:sz="4" w:space="0" w:color="auto"/>
              <w:left w:val="single" w:sz="4" w:space="0" w:color="auto"/>
              <w:bottom w:val="single" w:sz="4" w:space="0" w:color="auto"/>
              <w:right w:val="single" w:sz="4" w:space="0" w:color="auto"/>
            </w:tcBorders>
            <w:hideMark/>
          </w:tcPr>
          <w:p w14:paraId="3644BE4C" w14:textId="77777777" w:rsidR="00592491" w:rsidRPr="00592491" w:rsidRDefault="00592491" w:rsidP="00592491">
            <w:pPr>
              <w:rPr>
                <w:sz w:val="20"/>
                <w:szCs w:val="20"/>
              </w:rPr>
            </w:pPr>
            <w:r w:rsidRPr="00592491">
              <w:rPr>
                <w:sz w:val="20"/>
                <w:szCs w:val="20"/>
              </w:rPr>
              <w:t>Chargeable gain</w:t>
            </w:r>
          </w:p>
        </w:tc>
        <w:tc>
          <w:tcPr>
            <w:tcW w:w="992" w:type="dxa"/>
            <w:tcBorders>
              <w:top w:val="single" w:sz="4" w:space="0" w:color="auto"/>
              <w:left w:val="single" w:sz="4" w:space="0" w:color="auto"/>
              <w:bottom w:val="single" w:sz="4" w:space="0" w:color="auto"/>
              <w:right w:val="single" w:sz="4" w:space="0" w:color="auto"/>
            </w:tcBorders>
          </w:tcPr>
          <w:p w14:paraId="06453A63" w14:textId="77777777" w:rsidR="00592491" w:rsidRPr="00592491" w:rsidRDefault="00592491" w:rsidP="00592491">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hideMark/>
          </w:tcPr>
          <w:p w14:paraId="28DD9419" w14:textId="77777777" w:rsidR="00592491" w:rsidRPr="00592491" w:rsidRDefault="00592491" w:rsidP="00592491">
            <w:pPr>
              <w:jc w:val="right"/>
              <w:rPr>
                <w:sz w:val="20"/>
                <w:szCs w:val="20"/>
              </w:rPr>
            </w:pPr>
            <w:r w:rsidRPr="00592491">
              <w:rPr>
                <w:sz w:val="20"/>
                <w:szCs w:val="20"/>
              </w:rPr>
              <w:t>76,900</w:t>
            </w:r>
          </w:p>
        </w:tc>
        <w:tc>
          <w:tcPr>
            <w:tcW w:w="992" w:type="dxa"/>
            <w:tcBorders>
              <w:top w:val="single" w:sz="4" w:space="0" w:color="auto"/>
              <w:left w:val="single" w:sz="4" w:space="0" w:color="auto"/>
              <w:bottom w:val="single" w:sz="4" w:space="0" w:color="auto"/>
              <w:right w:val="single" w:sz="4" w:space="0" w:color="auto"/>
            </w:tcBorders>
            <w:hideMark/>
          </w:tcPr>
          <w:p w14:paraId="57875C65" w14:textId="77777777" w:rsidR="00592491" w:rsidRPr="00592491" w:rsidRDefault="00592491" w:rsidP="00592491">
            <w:pPr>
              <w:jc w:val="right"/>
              <w:rPr>
                <w:sz w:val="20"/>
                <w:szCs w:val="20"/>
              </w:rPr>
            </w:pPr>
            <w:r w:rsidRPr="00592491">
              <w:rPr>
                <w:sz w:val="20"/>
                <w:szCs w:val="20"/>
              </w:rPr>
              <w:t>2</w:t>
            </w:r>
          </w:p>
        </w:tc>
      </w:tr>
      <w:tr w:rsidR="00592491" w:rsidRPr="00592491" w14:paraId="2174A482" w14:textId="77777777" w:rsidTr="00592491">
        <w:tc>
          <w:tcPr>
            <w:tcW w:w="4961" w:type="dxa"/>
            <w:tcBorders>
              <w:top w:val="single" w:sz="4" w:space="0" w:color="auto"/>
              <w:left w:val="single" w:sz="4" w:space="0" w:color="auto"/>
              <w:bottom w:val="single" w:sz="4" w:space="0" w:color="auto"/>
              <w:right w:val="single" w:sz="4" w:space="0" w:color="auto"/>
            </w:tcBorders>
            <w:hideMark/>
          </w:tcPr>
          <w:p w14:paraId="6ADDD8EF" w14:textId="77777777" w:rsidR="00592491" w:rsidRPr="00592491" w:rsidRDefault="00592491" w:rsidP="00592491">
            <w:pPr>
              <w:rPr>
                <w:sz w:val="20"/>
                <w:szCs w:val="20"/>
              </w:rPr>
            </w:pPr>
            <w:r w:rsidRPr="00592491">
              <w:rPr>
                <w:sz w:val="20"/>
                <w:szCs w:val="20"/>
              </w:rPr>
              <w:t>Less: Capital losses brought/</w:t>
            </w:r>
            <w:proofErr w:type="spellStart"/>
            <w:r w:rsidRPr="00592491">
              <w:rPr>
                <w:sz w:val="20"/>
                <w:szCs w:val="20"/>
              </w:rPr>
              <w:t>fwd</w:t>
            </w:r>
            <w:proofErr w:type="spellEnd"/>
          </w:p>
        </w:tc>
        <w:tc>
          <w:tcPr>
            <w:tcW w:w="992" w:type="dxa"/>
            <w:tcBorders>
              <w:top w:val="single" w:sz="4" w:space="0" w:color="auto"/>
              <w:left w:val="single" w:sz="4" w:space="0" w:color="auto"/>
              <w:bottom w:val="single" w:sz="4" w:space="0" w:color="auto"/>
              <w:right w:val="single" w:sz="4" w:space="0" w:color="auto"/>
            </w:tcBorders>
          </w:tcPr>
          <w:p w14:paraId="5BD83AF0" w14:textId="77777777" w:rsidR="00592491" w:rsidRPr="00592491" w:rsidRDefault="00592491" w:rsidP="00592491">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hideMark/>
          </w:tcPr>
          <w:p w14:paraId="1159FB9B" w14:textId="77777777" w:rsidR="00592491" w:rsidRPr="00592491" w:rsidRDefault="00592491" w:rsidP="00592491">
            <w:pPr>
              <w:jc w:val="right"/>
              <w:rPr>
                <w:sz w:val="20"/>
                <w:szCs w:val="20"/>
                <w:u w:val="single"/>
              </w:rPr>
            </w:pPr>
            <w:r w:rsidRPr="00592491">
              <w:rPr>
                <w:sz w:val="20"/>
                <w:szCs w:val="20"/>
                <w:u w:val="single"/>
              </w:rPr>
              <w:t>(5,000)</w:t>
            </w:r>
          </w:p>
        </w:tc>
        <w:tc>
          <w:tcPr>
            <w:tcW w:w="992" w:type="dxa"/>
            <w:tcBorders>
              <w:top w:val="single" w:sz="4" w:space="0" w:color="auto"/>
              <w:left w:val="single" w:sz="4" w:space="0" w:color="auto"/>
              <w:bottom w:val="single" w:sz="4" w:space="0" w:color="auto"/>
              <w:right w:val="single" w:sz="4" w:space="0" w:color="auto"/>
            </w:tcBorders>
            <w:hideMark/>
          </w:tcPr>
          <w:p w14:paraId="44162ACC" w14:textId="77777777" w:rsidR="00592491" w:rsidRPr="00592491" w:rsidRDefault="00592491" w:rsidP="00592491">
            <w:pPr>
              <w:jc w:val="right"/>
              <w:rPr>
                <w:sz w:val="20"/>
                <w:szCs w:val="20"/>
              </w:rPr>
            </w:pPr>
            <w:r w:rsidRPr="00592491">
              <w:rPr>
                <w:sz w:val="20"/>
                <w:szCs w:val="20"/>
              </w:rPr>
              <w:t>3</w:t>
            </w:r>
          </w:p>
        </w:tc>
      </w:tr>
      <w:tr w:rsidR="00592491" w:rsidRPr="00592491" w14:paraId="51FA4480" w14:textId="77777777" w:rsidTr="00592491">
        <w:tc>
          <w:tcPr>
            <w:tcW w:w="4961" w:type="dxa"/>
            <w:tcBorders>
              <w:top w:val="single" w:sz="4" w:space="0" w:color="auto"/>
              <w:left w:val="single" w:sz="4" w:space="0" w:color="auto"/>
              <w:bottom w:val="single" w:sz="4" w:space="0" w:color="auto"/>
              <w:right w:val="single" w:sz="4" w:space="0" w:color="auto"/>
            </w:tcBorders>
          </w:tcPr>
          <w:p w14:paraId="12D7E53F" w14:textId="77777777" w:rsidR="00592491" w:rsidRPr="00592491" w:rsidRDefault="00592491" w:rsidP="0059249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7F826971" w14:textId="77777777" w:rsidR="00592491" w:rsidRPr="00592491" w:rsidRDefault="00592491" w:rsidP="00592491">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hideMark/>
          </w:tcPr>
          <w:p w14:paraId="4913FFCC" w14:textId="77777777" w:rsidR="00592491" w:rsidRPr="00592491" w:rsidRDefault="00592491" w:rsidP="00592491">
            <w:pPr>
              <w:jc w:val="right"/>
              <w:rPr>
                <w:sz w:val="20"/>
                <w:szCs w:val="20"/>
              </w:rPr>
            </w:pPr>
            <w:r w:rsidRPr="00592491">
              <w:rPr>
                <w:sz w:val="20"/>
                <w:szCs w:val="20"/>
              </w:rPr>
              <w:t>71,900</w:t>
            </w:r>
          </w:p>
        </w:tc>
        <w:tc>
          <w:tcPr>
            <w:tcW w:w="992" w:type="dxa"/>
            <w:tcBorders>
              <w:top w:val="single" w:sz="4" w:space="0" w:color="auto"/>
              <w:left w:val="single" w:sz="4" w:space="0" w:color="auto"/>
              <w:bottom w:val="single" w:sz="4" w:space="0" w:color="auto"/>
              <w:right w:val="single" w:sz="4" w:space="0" w:color="auto"/>
            </w:tcBorders>
          </w:tcPr>
          <w:p w14:paraId="1F4916BE" w14:textId="77777777" w:rsidR="00592491" w:rsidRPr="00592491" w:rsidRDefault="00592491" w:rsidP="00592491">
            <w:pPr>
              <w:jc w:val="right"/>
              <w:rPr>
                <w:sz w:val="20"/>
                <w:szCs w:val="20"/>
              </w:rPr>
            </w:pPr>
          </w:p>
        </w:tc>
      </w:tr>
      <w:tr w:rsidR="00592491" w:rsidRPr="00592491" w14:paraId="7EC7FE09" w14:textId="77777777" w:rsidTr="00592491">
        <w:tc>
          <w:tcPr>
            <w:tcW w:w="4961" w:type="dxa"/>
            <w:tcBorders>
              <w:top w:val="single" w:sz="4" w:space="0" w:color="auto"/>
              <w:left w:val="single" w:sz="4" w:space="0" w:color="auto"/>
              <w:bottom w:val="single" w:sz="4" w:space="0" w:color="auto"/>
              <w:right w:val="single" w:sz="4" w:space="0" w:color="auto"/>
            </w:tcBorders>
            <w:hideMark/>
          </w:tcPr>
          <w:p w14:paraId="0922B54D" w14:textId="77777777" w:rsidR="00592491" w:rsidRPr="00592491" w:rsidRDefault="00592491" w:rsidP="00592491">
            <w:pPr>
              <w:rPr>
                <w:sz w:val="20"/>
                <w:szCs w:val="20"/>
              </w:rPr>
            </w:pPr>
            <w:r w:rsidRPr="00592491">
              <w:rPr>
                <w:sz w:val="20"/>
                <w:szCs w:val="20"/>
              </w:rPr>
              <w:t>Less: Annual exemption</w:t>
            </w:r>
          </w:p>
        </w:tc>
        <w:tc>
          <w:tcPr>
            <w:tcW w:w="992" w:type="dxa"/>
            <w:tcBorders>
              <w:top w:val="single" w:sz="4" w:space="0" w:color="auto"/>
              <w:left w:val="single" w:sz="4" w:space="0" w:color="auto"/>
              <w:bottom w:val="single" w:sz="4" w:space="0" w:color="auto"/>
              <w:right w:val="single" w:sz="4" w:space="0" w:color="auto"/>
            </w:tcBorders>
          </w:tcPr>
          <w:p w14:paraId="1391F370" w14:textId="77777777" w:rsidR="00592491" w:rsidRPr="00592491" w:rsidRDefault="00592491" w:rsidP="00592491">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hideMark/>
          </w:tcPr>
          <w:p w14:paraId="6134C675" w14:textId="77777777" w:rsidR="00592491" w:rsidRPr="00592491" w:rsidRDefault="00592491" w:rsidP="00592491">
            <w:pPr>
              <w:jc w:val="right"/>
              <w:rPr>
                <w:sz w:val="20"/>
                <w:szCs w:val="20"/>
                <w:u w:val="single"/>
              </w:rPr>
            </w:pPr>
            <w:r w:rsidRPr="00592491">
              <w:rPr>
                <w:sz w:val="20"/>
                <w:szCs w:val="20"/>
                <w:u w:val="single"/>
              </w:rPr>
              <w:t>(11,700)</w:t>
            </w:r>
          </w:p>
        </w:tc>
        <w:tc>
          <w:tcPr>
            <w:tcW w:w="992" w:type="dxa"/>
            <w:tcBorders>
              <w:top w:val="single" w:sz="4" w:space="0" w:color="auto"/>
              <w:left w:val="single" w:sz="4" w:space="0" w:color="auto"/>
              <w:bottom w:val="single" w:sz="4" w:space="0" w:color="auto"/>
              <w:right w:val="single" w:sz="4" w:space="0" w:color="auto"/>
            </w:tcBorders>
            <w:hideMark/>
          </w:tcPr>
          <w:p w14:paraId="40AE6E3D" w14:textId="77777777" w:rsidR="00592491" w:rsidRPr="00592491" w:rsidRDefault="00592491" w:rsidP="00592491">
            <w:pPr>
              <w:jc w:val="right"/>
              <w:rPr>
                <w:sz w:val="20"/>
                <w:szCs w:val="20"/>
              </w:rPr>
            </w:pPr>
            <w:r w:rsidRPr="00592491">
              <w:rPr>
                <w:sz w:val="20"/>
                <w:szCs w:val="20"/>
              </w:rPr>
              <w:t>3</w:t>
            </w:r>
          </w:p>
        </w:tc>
      </w:tr>
      <w:tr w:rsidR="00592491" w:rsidRPr="00592491" w14:paraId="512FDE78" w14:textId="77777777" w:rsidTr="00592491">
        <w:tc>
          <w:tcPr>
            <w:tcW w:w="4961" w:type="dxa"/>
            <w:tcBorders>
              <w:top w:val="single" w:sz="4" w:space="0" w:color="auto"/>
              <w:left w:val="single" w:sz="4" w:space="0" w:color="auto"/>
              <w:bottom w:val="single" w:sz="4" w:space="0" w:color="auto"/>
              <w:right w:val="single" w:sz="4" w:space="0" w:color="auto"/>
            </w:tcBorders>
            <w:hideMark/>
          </w:tcPr>
          <w:p w14:paraId="5969A457" w14:textId="77777777" w:rsidR="00592491" w:rsidRPr="00592491" w:rsidRDefault="00592491" w:rsidP="00592491">
            <w:pPr>
              <w:rPr>
                <w:sz w:val="20"/>
                <w:szCs w:val="20"/>
              </w:rPr>
            </w:pPr>
            <w:r w:rsidRPr="00592491">
              <w:rPr>
                <w:sz w:val="20"/>
                <w:szCs w:val="20"/>
              </w:rPr>
              <w:t>Total gains for 2018/19</w:t>
            </w:r>
          </w:p>
        </w:tc>
        <w:tc>
          <w:tcPr>
            <w:tcW w:w="992" w:type="dxa"/>
            <w:tcBorders>
              <w:top w:val="single" w:sz="4" w:space="0" w:color="auto"/>
              <w:left w:val="single" w:sz="4" w:space="0" w:color="auto"/>
              <w:bottom w:val="single" w:sz="4" w:space="0" w:color="auto"/>
              <w:right w:val="single" w:sz="4" w:space="0" w:color="auto"/>
            </w:tcBorders>
          </w:tcPr>
          <w:p w14:paraId="44D28E39" w14:textId="77777777" w:rsidR="00592491" w:rsidRPr="00592491" w:rsidRDefault="00592491" w:rsidP="00592491">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hideMark/>
          </w:tcPr>
          <w:p w14:paraId="5CA6FAC5" w14:textId="77777777" w:rsidR="00592491" w:rsidRPr="00592491" w:rsidRDefault="00592491" w:rsidP="00592491">
            <w:pPr>
              <w:jc w:val="right"/>
              <w:rPr>
                <w:sz w:val="20"/>
                <w:szCs w:val="20"/>
                <w:u w:val="single"/>
              </w:rPr>
            </w:pPr>
            <w:r w:rsidRPr="00592491">
              <w:rPr>
                <w:sz w:val="20"/>
                <w:szCs w:val="20"/>
                <w:u w:val="single"/>
              </w:rPr>
              <w:t>60,200</w:t>
            </w:r>
          </w:p>
        </w:tc>
        <w:tc>
          <w:tcPr>
            <w:tcW w:w="992" w:type="dxa"/>
            <w:tcBorders>
              <w:top w:val="single" w:sz="4" w:space="0" w:color="auto"/>
              <w:left w:val="single" w:sz="4" w:space="0" w:color="auto"/>
              <w:bottom w:val="single" w:sz="4" w:space="0" w:color="auto"/>
              <w:right w:val="single" w:sz="4" w:space="0" w:color="auto"/>
            </w:tcBorders>
            <w:hideMark/>
          </w:tcPr>
          <w:p w14:paraId="0CEF3E26" w14:textId="77777777" w:rsidR="00592491" w:rsidRPr="00592491" w:rsidRDefault="00592491" w:rsidP="00592491">
            <w:pPr>
              <w:jc w:val="right"/>
              <w:rPr>
                <w:sz w:val="20"/>
                <w:szCs w:val="20"/>
              </w:rPr>
            </w:pPr>
            <w:r w:rsidRPr="00592491">
              <w:rPr>
                <w:sz w:val="20"/>
                <w:szCs w:val="20"/>
              </w:rPr>
              <w:t>3</w:t>
            </w:r>
          </w:p>
        </w:tc>
      </w:tr>
      <w:tr w:rsidR="00592491" w:rsidRPr="00592491" w14:paraId="0E22F5AA" w14:textId="77777777" w:rsidTr="00592491">
        <w:tc>
          <w:tcPr>
            <w:tcW w:w="4961" w:type="dxa"/>
            <w:tcBorders>
              <w:top w:val="single" w:sz="4" w:space="0" w:color="auto"/>
              <w:left w:val="single" w:sz="4" w:space="0" w:color="auto"/>
              <w:bottom w:val="single" w:sz="4" w:space="0" w:color="auto"/>
              <w:right w:val="single" w:sz="4" w:space="0" w:color="auto"/>
            </w:tcBorders>
          </w:tcPr>
          <w:p w14:paraId="347670F2" w14:textId="77777777" w:rsidR="00592491" w:rsidRPr="00592491" w:rsidRDefault="00592491" w:rsidP="0059249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3ED7B51A" w14:textId="77777777" w:rsidR="00592491" w:rsidRPr="00592491" w:rsidRDefault="00592491" w:rsidP="00592491">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tcPr>
          <w:p w14:paraId="744B8155" w14:textId="77777777" w:rsidR="00592491" w:rsidRPr="00592491" w:rsidRDefault="00592491" w:rsidP="00592491">
            <w:pPr>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0FAD8062" w14:textId="77777777" w:rsidR="00592491" w:rsidRPr="00592491" w:rsidRDefault="00592491" w:rsidP="00592491">
            <w:pPr>
              <w:jc w:val="right"/>
              <w:rPr>
                <w:sz w:val="20"/>
                <w:szCs w:val="20"/>
              </w:rPr>
            </w:pPr>
          </w:p>
        </w:tc>
      </w:tr>
      <w:tr w:rsidR="00592491" w:rsidRPr="00592491" w14:paraId="0F5A1936" w14:textId="77777777" w:rsidTr="00592491">
        <w:tc>
          <w:tcPr>
            <w:tcW w:w="4961" w:type="dxa"/>
            <w:tcBorders>
              <w:top w:val="single" w:sz="4" w:space="0" w:color="auto"/>
              <w:left w:val="single" w:sz="4" w:space="0" w:color="auto"/>
              <w:bottom w:val="single" w:sz="4" w:space="0" w:color="auto"/>
              <w:right w:val="single" w:sz="4" w:space="0" w:color="auto"/>
            </w:tcBorders>
            <w:hideMark/>
          </w:tcPr>
          <w:p w14:paraId="6E3727DD" w14:textId="77777777" w:rsidR="00592491" w:rsidRPr="00592491" w:rsidRDefault="00592491" w:rsidP="00592491">
            <w:pPr>
              <w:rPr>
                <w:sz w:val="20"/>
                <w:szCs w:val="20"/>
              </w:rPr>
            </w:pPr>
            <w:r w:rsidRPr="00592491">
              <w:rPr>
                <w:sz w:val="20"/>
                <w:szCs w:val="20"/>
              </w:rPr>
              <w:t>CGT payable 60,200 x 20%</w:t>
            </w:r>
          </w:p>
        </w:tc>
        <w:tc>
          <w:tcPr>
            <w:tcW w:w="992" w:type="dxa"/>
            <w:tcBorders>
              <w:top w:val="single" w:sz="4" w:space="0" w:color="auto"/>
              <w:left w:val="single" w:sz="4" w:space="0" w:color="auto"/>
              <w:bottom w:val="single" w:sz="4" w:space="0" w:color="auto"/>
              <w:right w:val="single" w:sz="4" w:space="0" w:color="auto"/>
            </w:tcBorders>
          </w:tcPr>
          <w:p w14:paraId="55013076" w14:textId="77777777" w:rsidR="00592491" w:rsidRPr="00592491" w:rsidRDefault="00592491" w:rsidP="00592491">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hideMark/>
          </w:tcPr>
          <w:p w14:paraId="29ACFD5A" w14:textId="77777777" w:rsidR="00592491" w:rsidRPr="00592491" w:rsidRDefault="00592491" w:rsidP="00592491">
            <w:pPr>
              <w:jc w:val="right"/>
              <w:rPr>
                <w:sz w:val="20"/>
                <w:szCs w:val="20"/>
                <w:u w:val="single"/>
              </w:rPr>
            </w:pPr>
            <w:r w:rsidRPr="00592491">
              <w:rPr>
                <w:sz w:val="20"/>
                <w:szCs w:val="20"/>
                <w:u w:val="single"/>
              </w:rPr>
              <w:t>12,040</w:t>
            </w:r>
          </w:p>
        </w:tc>
        <w:tc>
          <w:tcPr>
            <w:tcW w:w="992" w:type="dxa"/>
            <w:tcBorders>
              <w:top w:val="single" w:sz="4" w:space="0" w:color="auto"/>
              <w:left w:val="single" w:sz="4" w:space="0" w:color="auto"/>
              <w:bottom w:val="single" w:sz="4" w:space="0" w:color="auto"/>
              <w:right w:val="single" w:sz="4" w:space="0" w:color="auto"/>
            </w:tcBorders>
            <w:hideMark/>
          </w:tcPr>
          <w:p w14:paraId="6C804168" w14:textId="77777777" w:rsidR="00592491" w:rsidRPr="00592491" w:rsidRDefault="00592491" w:rsidP="00592491">
            <w:pPr>
              <w:jc w:val="right"/>
              <w:rPr>
                <w:sz w:val="20"/>
                <w:szCs w:val="20"/>
                <w:u w:val="single"/>
              </w:rPr>
            </w:pPr>
            <w:r w:rsidRPr="00592491">
              <w:rPr>
                <w:sz w:val="20"/>
                <w:szCs w:val="20"/>
                <w:u w:val="single"/>
              </w:rPr>
              <w:t>4</w:t>
            </w:r>
          </w:p>
        </w:tc>
      </w:tr>
      <w:tr w:rsidR="00592491" w:rsidRPr="00592491" w14:paraId="31CD27DB" w14:textId="77777777" w:rsidTr="00592491">
        <w:tc>
          <w:tcPr>
            <w:tcW w:w="4961" w:type="dxa"/>
            <w:tcBorders>
              <w:top w:val="single" w:sz="4" w:space="0" w:color="auto"/>
              <w:left w:val="single" w:sz="4" w:space="0" w:color="auto"/>
              <w:bottom w:val="single" w:sz="4" w:space="0" w:color="auto"/>
              <w:right w:val="single" w:sz="4" w:space="0" w:color="auto"/>
            </w:tcBorders>
          </w:tcPr>
          <w:p w14:paraId="0E85EBC9" w14:textId="77777777" w:rsidR="00592491" w:rsidRPr="00592491" w:rsidRDefault="00592491" w:rsidP="00592491">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14:paraId="42B33637" w14:textId="77777777" w:rsidR="00592491" w:rsidRPr="00592491" w:rsidRDefault="00592491" w:rsidP="00592491">
            <w:pPr>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tcPr>
          <w:p w14:paraId="7033BEA9" w14:textId="77777777" w:rsidR="00592491" w:rsidRPr="00592491" w:rsidRDefault="00592491" w:rsidP="00592491">
            <w:pPr>
              <w:jc w:val="right"/>
              <w:rPr>
                <w:sz w:val="20"/>
                <w:szCs w:val="20"/>
                <w:u w:val="single"/>
              </w:rPr>
            </w:pPr>
          </w:p>
        </w:tc>
        <w:tc>
          <w:tcPr>
            <w:tcW w:w="992" w:type="dxa"/>
            <w:tcBorders>
              <w:top w:val="single" w:sz="4" w:space="0" w:color="auto"/>
              <w:left w:val="single" w:sz="4" w:space="0" w:color="auto"/>
              <w:bottom w:val="single" w:sz="4" w:space="0" w:color="auto"/>
              <w:right w:val="single" w:sz="4" w:space="0" w:color="auto"/>
            </w:tcBorders>
          </w:tcPr>
          <w:p w14:paraId="0C263BB4" w14:textId="77777777" w:rsidR="00592491" w:rsidRPr="00592491" w:rsidRDefault="00592491" w:rsidP="00592491">
            <w:pPr>
              <w:jc w:val="right"/>
              <w:rPr>
                <w:sz w:val="20"/>
                <w:szCs w:val="20"/>
              </w:rPr>
            </w:pPr>
          </w:p>
        </w:tc>
      </w:tr>
      <w:tr w:rsidR="00592491" w:rsidRPr="00592491" w14:paraId="27839AA3" w14:textId="77777777" w:rsidTr="00592491">
        <w:tc>
          <w:tcPr>
            <w:tcW w:w="4961" w:type="dxa"/>
            <w:tcBorders>
              <w:top w:val="single" w:sz="4" w:space="0" w:color="auto"/>
              <w:left w:val="single" w:sz="4" w:space="0" w:color="auto"/>
              <w:bottom w:val="single" w:sz="4" w:space="0" w:color="auto"/>
              <w:right w:val="single" w:sz="4" w:space="0" w:color="auto"/>
            </w:tcBorders>
            <w:hideMark/>
          </w:tcPr>
          <w:p w14:paraId="267ED0A1" w14:textId="77777777" w:rsidR="00592491" w:rsidRPr="00592491" w:rsidRDefault="00592491" w:rsidP="00592491">
            <w:pPr>
              <w:rPr>
                <w:b/>
                <w:sz w:val="20"/>
                <w:szCs w:val="20"/>
              </w:rPr>
            </w:pPr>
            <w:r w:rsidRPr="00592491">
              <w:rPr>
                <w:b/>
                <w:sz w:val="20"/>
                <w:szCs w:val="20"/>
              </w:rPr>
              <w:t xml:space="preserve">Total </w:t>
            </w:r>
          </w:p>
        </w:tc>
        <w:tc>
          <w:tcPr>
            <w:tcW w:w="992" w:type="dxa"/>
            <w:tcBorders>
              <w:top w:val="single" w:sz="4" w:space="0" w:color="auto"/>
              <w:left w:val="single" w:sz="4" w:space="0" w:color="auto"/>
              <w:bottom w:val="single" w:sz="4" w:space="0" w:color="auto"/>
              <w:right w:val="single" w:sz="4" w:space="0" w:color="auto"/>
            </w:tcBorders>
          </w:tcPr>
          <w:p w14:paraId="6A1682AF" w14:textId="77777777" w:rsidR="00592491" w:rsidRPr="00592491" w:rsidRDefault="00592491" w:rsidP="00592491">
            <w:pPr>
              <w:jc w:val="right"/>
              <w:rPr>
                <w:b/>
                <w:sz w:val="20"/>
                <w:szCs w:val="20"/>
              </w:rPr>
            </w:pPr>
          </w:p>
        </w:tc>
        <w:tc>
          <w:tcPr>
            <w:tcW w:w="993" w:type="dxa"/>
            <w:tcBorders>
              <w:top w:val="single" w:sz="4" w:space="0" w:color="auto"/>
              <w:left w:val="single" w:sz="4" w:space="0" w:color="auto"/>
              <w:bottom w:val="single" w:sz="4" w:space="0" w:color="auto"/>
              <w:right w:val="single" w:sz="4" w:space="0" w:color="auto"/>
            </w:tcBorders>
          </w:tcPr>
          <w:p w14:paraId="7CA05760" w14:textId="77777777" w:rsidR="00592491" w:rsidRPr="00592491" w:rsidRDefault="00592491" w:rsidP="00592491">
            <w:pPr>
              <w:jc w:val="right"/>
              <w:rPr>
                <w:b/>
                <w:sz w:val="20"/>
                <w:szCs w:val="20"/>
                <w:u w:val="single"/>
              </w:rPr>
            </w:pPr>
          </w:p>
        </w:tc>
        <w:tc>
          <w:tcPr>
            <w:tcW w:w="992" w:type="dxa"/>
            <w:tcBorders>
              <w:top w:val="single" w:sz="4" w:space="0" w:color="auto"/>
              <w:left w:val="single" w:sz="4" w:space="0" w:color="auto"/>
              <w:bottom w:val="single" w:sz="4" w:space="0" w:color="auto"/>
              <w:right w:val="single" w:sz="4" w:space="0" w:color="auto"/>
            </w:tcBorders>
            <w:hideMark/>
          </w:tcPr>
          <w:p w14:paraId="2E44FBFB" w14:textId="77777777" w:rsidR="00592491" w:rsidRPr="00592491" w:rsidRDefault="00592491" w:rsidP="00592491">
            <w:pPr>
              <w:jc w:val="right"/>
              <w:rPr>
                <w:b/>
                <w:sz w:val="20"/>
                <w:szCs w:val="20"/>
                <w:u w:val="single"/>
              </w:rPr>
            </w:pPr>
            <w:r w:rsidRPr="00592491">
              <w:rPr>
                <w:b/>
                <w:sz w:val="20"/>
                <w:szCs w:val="20"/>
                <w:u w:val="single"/>
              </w:rPr>
              <w:t>20</w:t>
            </w:r>
          </w:p>
        </w:tc>
      </w:tr>
      <w:tr w:rsidR="00592491" w:rsidRPr="00592491" w14:paraId="6FCBC0AB" w14:textId="77777777" w:rsidTr="00592491">
        <w:tc>
          <w:tcPr>
            <w:tcW w:w="4961" w:type="dxa"/>
            <w:tcBorders>
              <w:top w:val="single" w:sz="4" w:space="0" w:color="auto"/>
              <w:left w:val="single" w:sz="4" w:space="0" w:color="auto"/>
              <w:bottom w:val="single" w:sz="4" w:space="0" w:color="auto"/>
              <w:right w:val="single" w:sz="4" w:space="0" w:color="auto"/>
            </w:tcBorders>
          </w:tcPr>
          <w:p w14:paraId="7ED01981" w14:textId="77777777" w:rsidR="00592491" w:rsidRPr="00592491" w:rsidRDefault="00592491" w:rsidP="00592491">
            <w:pPr>
              <w:rPr>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106F7635" w14:textId="77777777" w:rsidR="00592491" w:rsidRPr="00592491" w:rsidRDefault="00592491" w:rsidP="00592491">
            <w:pPr>
              <w:jc w:val="right"/>
              <w:rPr>
                <w:b/>
                <w:sz w:val="20"/>
                <w:szCs w:val="20"/>
              </w:rPr>
            </w:pPr>
          </w:p>
        </w:tc>
        <w:tc>
          <w:tcPr>
            <w:tcW w:w="993" w:type="dxa"/>
            <w:tcBorders>
              <w:top w:val="single" w:sz="4" w:space="0" w:color="auto"/>
              <w:left w:val="single" w:sz="4" w:space="0" w:color="auto"/>
              <w:bottom w:val="single" w:sz="4" w:space="0" w:color="auto"/>
              <w:right w:val="single" w:sz="4" w:space="0" w:color="auto"/>
            </w:tcBorders>
          </w:tcPr>
          <w:p w14:paraId="1F168AF9" w14:textId="77777777" w:rsidR="00592491" w:rsidRPr="00592491" w:rsidRDefault="00592491" w:rsidP="00592491">
            <w:pPr>
              <w:jc w:val="right"/>
              <w:rPr>
                <w:b/>
                <w:sz w:val="20"/>
                <w:szCs w:val="20"/>
                <w:u w:val="single"/>
              </w:rPr>
            </w:pPr>
          </w:p>
        </w:tc>
        <w:tc>
          <w:tcPr>
            <w:tcW w:w="992" w:type="dxa"/>
            <w:tcBorders>
              <w:top w:val="single" w:sz="4" w:space="0" w:color="auto"/>
              <w:left w:val="single" w:sz="4" w:space="0" w:color="auto"/>
              <w:bottom w:val="single" w:sz="4" w:space="0" w:color="auto"/>
              <w:right w:val="single" w:sz="4" w:space="0" w:color="auto"/>
            </w:tcBorders>
          </w:tcPr>
          <w:p w14:paraId="3EDE4361" w14:textId="77777777" w:rsidR="00592491" w:rsidRPr="00592491" w:rsidRDefault="00592491" w:rsidP="00592491">
            <w:pPr>
              <w:jc w:val="right"/>
              <w:rPr>
                <w:b/>
                <w:sz w:val="20"/>
                <w:szCs w:val="20"/>
              </w:rPr>
            </w:pPr>
          </w:p>
        </w:tc>
      </w:tr>
      <w:tr w:rsidR="00592491" w:rsidRPr="00592491" w14:paraId="5F3BF395" w14:textId="77777777" w:rsidTr="00592491">
        <w:tc>
          <w:tcPr>
            <w:tcW w:w="4961" w:type="dxa"/>
            <w:tcBorders>
              <w:top w:val="single" w:sz="4" w:space="0" w:color="auto"/>
              <w:left w:val="single" w:sz="4" w:space="0" w:color="auto"/>
              <w:bottom w:val="single" w:sz="4" w:space="0" w:color="auto"/>
              <w:right w:val="single" w:sz="4" w:space="0" w:color="auto"/>
            </w:tcBorders>
            <w:hideMark/>
          </w:tcPr>
          <w:p w14:paraId="76AB578E" w14:textId="77777777" w:rsidR="00592491" w:rsidRPr="00592491" w:rsidRDefault="00592491" w:rsidP="00592491">
            <w:pPr>
              <w:rPr>
                <w:b/>
                <w:sz w:val="20"/>
                <w:szCs w:val="20"/>
              </w:rPr>
            </w:pPr>
            <w:r w:rsidRPr="00592491">
              <w:rPr>
                <w:b/>
                <w:sz w:val="20"/>
                <w:szCs w:val="20"/>
              </w:rPr>
              <w:t>Presentation marks parts a) to c)</w:t>
            </w:r>
          </w:p>
        </w:tc>
        <w:tc>
          <w:tcPr>
            <w:tcW w:w="992" w:type="dxa"/>
            <w:tcBorders>
              <w:top w:val="single" w:sz="4" w:space="0" w:color="auto"/>
              <w:left w:val="single" w:sz="4" w:space="0" w:color="auto"/>
              <w:bottom w:val="single" w:sz="4" w:space="0" w:color="auto"/>
              <w:right w:val="single" w:sz="4" w:space="0" w:color="auto"/>
            </w:tcBorders>
          </w:tcPr>
          <w:p w14:paraId="264AD11B" w14:textId="77777777" w:rsidR="00592491" w:rsidRPr="00592491" w:rsidRDefault="00592491" w:rsidP="00592491">
            <w:pPr>
              <w:jc w:val="right"/>
              <w:rPr>
                <w:b/>
                <w:sz w:val="20"/>
                <w:szCs w:val="20"/>
              </w:rPr>
            </w:pPr>
          </w:p>
        </w:tc>
        <w:tc>
          <w:tcPr>
            <w:tcW w:w="993" w:type="dxa"/>
            <w:tcBorders>
              <w:top w:val="single" w:sz="4" w:space="0" w:color="auto"/>
              <w:left w:val="single" w:sz="4" w:space="0" w:color="auto"/>
              <w:bottom w:val="single" w:sz="4" w:space="0" w:color="auto"/>
              <w:right w:val="single" w:sz="4" w:space="0" w:color="auto"/>
            </w:tcBorders>
          </w:tcPr>
          <w:p w14:paraId="1F44CFA7" w14:textId="77777777" w:rsidR="00592491" w:rsidRPr="00592491" w:rsidRDefault="00592491" w:rsidP="00592491">
            <w:pPr>
              <w:jc w:val="right"/>
              <w:rPr>
                <w:b/>
                <w:sz w:val="20"/>
                <w:szCs w:val="20"/>
                <w:u w:val="single"/>
              </w:rPr>
            </w:pPr>
          </w:p>
        </w:tc>
        <w:tc>
          <w:tcPr>
            <w:tcW w:w="992" w:type="dxa"/>
            <w:tcBorders>
              <w:top w:val="single" w:sz="4" w:space="0" w:color="auto"/>
              <w:left w:val="single" w:sz="4" w:space="0" w:color="auto"/>
              <w:bottom w:val="single" w:sz="4" w:space="0" w:color="auto"/>
              <w:right w:val="single" w:sz="4" w:space="0" w:color="auto"/>
            </w:tcBorders>
            <w:hideMark/>
          </w:tcPr>
          <w:p w14:paraId="2DDF0127" w14:textId="77777777" w:rsidR="00592491" w:rsidRPr="00592491" w:rsidRDefault="00592491" w:rsidP="00592491">
            <w:pPr>
              <w:jc w:val="right"/>
              <w:rPr>
                <w:b/>
                <w:sz w:val="20"/>
                <w:szCs w:val="20"/>
                <w:u w:val="single"/>
              </w:rPr>
            </w:pPr>
            <w:r w:rsidRPr="00592491">
              <w:rPr>
                <w:b/>
                <w:sz w:val="20"/>
                <w:szCs w:val="20"/>
                <w:u w:val="single"/>
              </w:rPr>
              <w:t>5</w:t>
            </w:r>
          </w:p>
        </w:tc>
      </w:tr>
      <w:tr w:rsidR="00592491" w:rsidRPr="00592491" w14:paraId="5623AA19" w14:textId="77777777" w:rsidTr="00592491">
        <w:tc>
          <w:tcPr>
            <w:tcW w:w="4961" w:type="dxa"/>
            <w:tcBorders>
              <w:top w:val="single" w:sz="4" w:space="0" w:color="auto"/>
              <w:left w:val="single" w:sz="4" w:space="0" w:color="auto"/>
              <w:bottom w:val="single" w:sz="4" w:space="0" w:color="auto"/>
              <w:right w:val="single" w:sz="4" w:space="0" w:color="auto"/>
            </w:tcBorders>
          </w:tcPr>
          <w:p w14:paraId="19FC80BC" w14:textId="77777777" w:rsidR="00592491" w:rsidRPr="00592491" w:rsidRDefault="00592491" w:rsidP="00592491">
            <w:pPr>
              <w:rPr>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06E36B77" w14:textId="77777777" w:rsidR="00592491" w:rsidRPr="00592491" w:rsidRDefault="00592491" w:rsidP="00592491">
            <w:pPr>
              <w:jc w:val="right"/>
              <w:rPr>
                <w:b/>
                <w:sz w:val="20"/>
                <w:szCs w:val="20"/>
              </w:rPr>
            </w:pPr>
          </w:p>
        </w:tc>
        <w:tc>
          <w:tcPr>
            <w:tcW w:w="993" w:type="dxa"/>
            <w:tcBorders>
              <w:top w:val="single" w:sz="4" w:space="0" w:color="auto"/>
              <w:left w:val="single" w:sz="4" w:space="0" w:color="auto"/>
              <w:bottom w:val="single" w:sz="4" w:space="0" w:color="auto"/>
              <w:right w:val="single" w:sz="4" w:space="0" w:color="auto"/>
            </w:tcBorders>
          </w:tcPr>
          <w:p w14:paraId="5D9E6C6D" w14:textId="77777777" w:rsidR="00592491" w:rsidRPr="00592491" w:rsidRDefault="00592491" w:rsidP="00592491">
            <w:pPr>
              <w:jc w:val="right"/>
              <w:rPr>
                <w:b/>
                <w:sz w:val="20"/>
                <w:szCs w:val="20"/>
                <w:u w:val="single"/>
              </w:rPr>
            </w:pPr>
          </w:p>
        </w:tc>
        <w:tc>
          <w:tcPr>
            <w:tcW w:w="992" w:type="dxa"/>
            <w:tcBorders>
              <w:top w:val="single" w:sz="4" w:space="0" w:color="auto"/>
              <w:left w:val="single" w:sz="4" w:space="0" w:color="auto"/>
              <w:bottom w:val="single" w:sz="4" w:space="0" w:color="auto"/>
              <w:right w:val="single" w:sz="4" w:space="0" w:color="auto"/>
            </w:tcBorders>
          </w:tcPr>
          <w:p w14:paraId="21B27448" w14:textId="77777777" w:rsidR="00592491" w:rsidRPr="00592491" w:rsidRDefault="00592491" w:rsidP="00592491">
            <w:pPr>
              <w:jc w:val="right"/>
              <w:rPr>
                <w:b/>
                <w:sz w:val="20"/>
                <w:szCs w:val="20"/>
              </w:rPr>
            </w:pPr>
          </w:p>
        </w:tc>
      </w:tr>
      <w:tr w:rsidR="00592491" w:rsidRPr="00592491" w14:paraId="3A4B1869" w14:textId="77777777" w:rsidTr="00592491">
        <w:tc>
          <w:tcPr>
            <w:tcW w:w="4961" w:type="dxa"/>
            <w:tcBorders>
              <w:top w:val="single" w:sz="4" w:space="0" w:color="auto"/>
              <w:left w:val="single" w:sz="4" w:space="0" w:color="auto"/>
              <w:bottom w:val="single" w:sz="4" w:space="0" w:color="auto"/>
              <w:right w:val="single" w:sz="4" w:space="0" w:color="auto"/>
            </w:tcBorders>
            <w:hideMark/>
          </w:tcPr>
          <w:p w14:paraId="314166E9" w14:textId="77777777" w:rsidR="00592491" w:rsidRPr="00592491" w:rsidRDefault="00592491" w:rsidP="00592491">
            <w:pPr>
              <w:rPr>
                <w:b/>
                <w:sz w:val="20"/>
                <w:szCs w:val="20"/>
              </w:rPr>
            </w:pPr>
            <w:r w:rsidRPr="00592491">
              <w:rPr>
                <w:b/>
                <w:sz w:val="20"/>
                <w:szCs w:val="20"/>
              </w:rPr>
              <w:t>Total for Question 1</w:t>
            </w:r>
          </w:p>
        </w:tc>
        <w:tc>
          <w:tcPr>
            <w:tcW w:w="992" w:type="dxa"/>
            <w:tcBorders>
              <w:top w:val="single" w:sz="4" w:space="0" w:color="auto"/>
              <w:left w:val="single" w:sz="4" w:space="0" w:color="auto"/>
              <w:bottom w:val="single" w:sz="4" w:space="0" w:color="auto"/>
              <w:right w:val="single" w:sz="4" w:space="0" w:color="auto"/>
            </w:tcBorders>
          </w:tcPr>
          <w:p w14:paraId="3515CCB7" w14:textId="77777777" w:rsidR="00592491" w:rsidRPr="00592491" w:rsidRDefault="00592491" w:rsidP="00592491">
            <w:pPr>
              <w:jc w:val="right"/>
              <w:rPr>
                <w:b/>
                <w:sz w:val="20"/>
                <w:szCs w:val="20"/>
              </w:rPr>
            </w:pPr>
          </w:p>
        </w:tc>
        <w:tc>
          <w:tcPr>
            <w:tcW w:w="993" w:type="dxa"/>
            <w:tcBorders>
              <w:top w:val="single" w:sz="4" w:space="0" w:color="auto"/>
              <w:left w:val="single" w:sz="4" w:space="0" w:color="auto"/>
              <w:bottom w:val="single" w:sz="4" w:space="0" w:color="auto"/>
              <w:right w:val="single" w:sz="4" w:space="0" w:color="auto"/>
            </w:tcBorders>
          </w:tcPr>
          <w:p w14:paraId="205B5AAE" w14:textId="77777777" w:rsidR="00592491" w:rsidRPr="00592491" w:rsidRDefault="00592491" w:rsidP="00592491">
            <w:pPr>
              <w:jc w:val="right"/>
              <w:rPr>
                <w:b/>
                <w:sz w:val="20"/>
                <w:szCs w:val="20"/>
                <w:u w:val="single"/>
              </w:rPr>
            </w:pPr>
          </w:p>
        </w:tc>
        <w:tc>
          <w:tcPr>
            <w:tcW w:w="992" w:type="dxa"/>
            <w:tcBorders>
              <w:top w:val="single" w:sz="4" w:space="0" w:color="auto"/>
              <w:left w:val="single" w:sz="4" w:space="0" w:color="auto"/>
              <w:bottom w:val="single" w:sz="4" w:space="0" w:color="auto"/>
              <w:right w:val="single" w:sz="4" w:space="0" w:color="auto"/>
            </w:tcBorders>
            <w:hideMark/>
          </w:tcPr>
          <w:p w14:paraId="6BB282A6" w14:textId="77777777" w:rsidR="00592491" w:rsidRPr="00592491" w:rsidRDefault="00592491" w:rsidP="00592491">
            <w:pPr>
              <w:jc w:val="right"/>
              <w:rPr>
                <w:b/>
                <w:sz w:val="20"/>
                <w:szCs w:val="20"/>
                <w:u w:val="single"/>
              </w:rPr>
            </w:pPr>
            <w:r w:rsidRPr="00592491">
              <w:rPr>
                <w:b/>
                <w:sz w:val="20"/>
                <w:szCs w:val="20"/>
                <w:u w:val="single"/>
              </w:rPr>
              <w:t>80</w:t>
            </w:r>
          </w:p>
        </w:tc>
      </w:tr>
    </w:tbl>
    <w:p w14:paraId="6DF44298" w14:textId="77777777" w:rsidR="00592491" w:rsidRPr="00592491" w:rsidRDefault="00592491" w:rsidP="00592491">
      <w:pPr>
        <w:spacing w:after="0" w:line="240" w:lineRule="auto"/>
        <w:rPr>
          <w:rFonts w:ascii="Cambria" w:eastAsia="MS Mincho" w:hAnsi="Cambria" w:cs="Times New Roman"/>
          <w:b/>
          <w:sz w:val="20"/>
          <w:szCs w:val="20"/>
          <w:lang w:val="en-US"/>
        </w:rPr>
      </w:pPr>
    </w:p>
    <w:p w14:paraId="4EABA1E0" w14:textId="77777777" w:rsidR="00592491" w:rsidRPr="00592491" w:rsidRDefault="00592491" w:rsidP="00592491">
      <w:pPr>
        <w:spacing w:after="0" w:line="240" w:lineRule="auto"/>
        <w:rPr>
          <w:rFonts w:ascii="Cambria" w:eastAsia="MS Mincho" w:hAnsi="Cambria" w:cs="Times New Roman"/>
          <w:b/>
          <w:sz w:val="20"/>
          <w:szCs w:val="20"/>
          <w:lang w:val="en-US"/>
        </w:rPr>
      </w:pPr>
    </w:p>
    <w:p w14:paraId="296DF481" w14:textId="77777777" w:rsidR="00592491" w:rsidRPr="00592491" w:rsidRDefault="00592491" w:rsidP="00592491">
      <w:pPr>
        <w:spacing w:after="0" w:line="240" w:lineRule="auto"/>
        <w:rPr>
          <w:rFonts w:ascii="Cambria" w:eastAsia="MS Mincho" w:hAnsi="Cambria" w:cs="Times New Roman"/>
          <w:b/>
          <w:sz w:val="20"/>
          <w:szCs w:val="20"/>
          <w:lang w:val="en-US"/>
        </w:rPr>
      </w:pPr>
      <w:r w:rsidRPr="00592491">
        <w:rPr>
          <w:rFonts w:ascii="Cambria" w:eastAsia="MS Mincho" w:hAnsi="Cambria" w:cs="Times New Roman"/>
          <w:b/>
          <w:sz w:val="20"/>
          <w:szCs w:val="20"/>
          <w:lang w:val="en-US"/>
        </w:rPr>
        <w:t>Question 2</w:t>
      </w:r>
    </w:p>
    <w:p w14:paraId="7A49C271" w14:textId="77777777" w:rsidR="00592491" w:rsidRPr="00592491" w:rsidRDefault="00592491" w:rsidP="00592491">
      <w:pPr>
        <w:spacing w:after="0" w:line="240" w:lineRule="auto"/>
        <w:rPr>
          <w:rFonts w:ascii="Cambria" w:eastAsia="MS Mincho" w:hAnsi="Cambria" w:cs="Times New Roman"/>
          <w:b/>
          <w:sz w:val="20"/>
          <w:szCs w:val="20"/>
          <w:lang w:val="en-US"/>
        </w:rPr>
      </w:pPr>
    </w:p>
    <w:p w14:paraId="7AB5511F" w14:textId="77777777" w:rsidR="00592491" w:rsidRPr="00592491" w:rsidRDefault="00592491" w:rsidP="00592491">
      <w:pPr>
        <w:spacing w:after="0" w:line="240" w:lineRule="auto"/>
        <w:rPr>
          <w:rFonts w:ascii="Cambria" w:eastAsia="MS Mincho" w:hAnsi="Cambria" w:cs="Times New Roman"/>
          <w:sz w:val="20"/>
          <w:szCs w:val="20"/>
          <w:lang w:val="en-US"/>
        </w:rPr>
      </w:pPr>
      <w:r w:rsidRPr="00592491">
        <w:rPr>
          <w:rFonts w:ascii="Cambria" w:eastAsia="MS Mincho" w:hAnsi="Cambria" w:cs="Times New Roman"/>
          <w:sz w:val="20"/>
          <w:szCs w:val="20"/>
          <w:lang w:val="en-US"/>
        </w:rPr>
        <w:t>Partnership taxation is an extension of income from self-employment which Gary is subject to in question 1 above.  Under the partnership tax rules, a partnership is not regarded as a separate entity for taxation purposes and the partnership itself is not charged to tax. Instead, the profits of the partnership are allocated between the partners and then each partner is taxed as an individual.</w:t>
      </w:r>
    </w:p>
    <w:p w14:paraId="18F61E01" w14:textId="77777777" w:rsidR="00592491" w:rsidRPr="00592491" w:rsidRDefault="00592491" w:rsidP="00592491">
      <w:pPr>
        <w:spacing w:after="0" w:line="240" w:lineRule="auto"/>
        <w:rPr>
          <w:rFonts w:ascii="Cambria" w:eastAsia="MS Mincho" w:hAnsi="Cambria" w:cs="Times New Roman"/>
          <w:sz w:val="20"/>
          <w:szCs w:val="20"/>
          <w:lang w:val="en-US"/>
        </w:rPr>
      </w:pPr>
    </w:p>
    <w:p w14:paraId="34E9DD10" w14:textId="77777777" w:rsidR="00592491" w:rsidRPr="00592491" w:rsidRDefault="00592491" w:rsidP="00592491">
      <w:pPr>
        <w:spacing w:after="0" w:line="240" w:lineRule="auto"/>
        <w:rPr>
          <w:rFonts w:ascii="Cambria" w:eastAsia="MS Mincho" w:hAnsi="Cambria" w:cs="Times New Roman"/>
          <w:sz w:val="20"/>
          <w:szCs w:val="20"/>
          <w:lang w:val="en-US"/>
        </w:rPr>
      </w:pPr>
      <w:r w:rsidRPr="00592491">
        <w:rPr>
          <w:rFonts w:ascii="Cambria" w:eastAsia="MS Mincho" w:hAnsi="Cambria" w:cs="Times New Roman"/>
          <w:sz w:val="20"/>
          <w:szCs w:val="20"/>
          <w:lang w:val="en-US"/>
        </w:rPr>
        <w:t>Each year the partnership must submit a tax return to HMRC; this return provides information on the profit or loss for the period of account ending in the tax year and gives details of the partnership sharing agreement in force during that period. This return is also used to claim capital allowances and any business expenses incurred by the partners.</w:t>
      </w:r>
    </w:p>
    <w:p w14:paraId="0AD27A58" w14:textId="77777777" w:rsidR="00592491" w:rsidRPr="00592491" w:rsidRDefault="00592491" w:rsidP="00592491">
      <w:pPr>
        <w:spacing w:after="0" w:line="240" w:lineRule="auto"/>
        <w:rPr>
          <w:rFonts w:ascii="Cambria" w:eastAsia="MS Mincho" w:hAnsi="Cambria" w:cs="Times New Roman"/>
          <w:sz w:val="20"/>
          <w:szCs w:val="20"/>
          <w:lang w:val="en-US"/>
        </w:rPr>
      </w:pPr>
    </w:p>
    <w:p w14:paraId="47AC390A" w14:textId="77777777" w:rsidR="00592491" w:rsidRPr="00592491" w:rsidRDefault="00592491" w:rsidP="00592491">
      <w:pPr>
        <w:spacing w:after="0" w:line="240" w:lineRule="auto"/>
        <w:rPr>
          <w:rFonts w:ascii="Cambria" w:eastAsia="MS Mincho" w:hAnsi="Cambria" w:cs="Times New Roman"/>
          <w:sz w:val="20"/>
          <w:szCs w:val="20"/>
          <w:lang w:val="en-US"/>
        </w:rPr>
      </w:pPr>
      <w:r w:rsidRPr="00592491">
        <w:rPr>
          <w:rFonts w:ascii="Cambria" w:eastAsia="MS Mincho" w:hAnsi="Cambria" w:cs="Times New Roman"/>
          <w:sz w:val="20"/>
          <w:szCs w:val="20"/>
          <w:lang w:val="en-US"/>
        </w:rPr>
        <w:t>The adjusted trading profit or loss is calculated in the usual way; any drawings or other appropriations of profits made by the partners are disallowed with capital allowances being treated as a trading expense. The adjusted trading profit or loss is then allocated between the partners and if the partnership agreement has changed during the period, then the profit must be time apportioned.</w:t>
      </w:r>
    </w:p>
    <w:p w14:paraId="351521E1" w14:textId="77777777" w:rsidR="00592491" w:rsidRPr="00592491" w:rsidRDefault="00592491" w:rsidP="00592491">
      <w:pPr>
        <w:spacing w:after="0" w:line="240" w:lineRule="auto"/>
        <w:rPr>
          <w:rFonts w:ascii="Cambria" w:eastAsia="MS Mincho" w:hAnsi="Cambria" w:cs="Times New Roman"/>
          <w:sz w:val="20"/>
          <w:szCs w:val="20"/>
          <w:lang w:val="en-US"/>
        </w:rPr>
      </w:pPr>
    </w:p>
    <w:p w14:paraId="06C18823" w14:textId="77777777" w:rsidR="00592491" w:rsidRPr="00592491" w:rsidRDefault="00592491" w:rsidP="00592491">
      <w:pPr>
        <w:spacing w:after="0" w:line="240" w:lineRule="auto"/>
        <w:rPr>
          <w:rFonts w:ascii="Cambria" w:eastAsia="MS Mincho" w:hAnsi="Cambria" w:cs="Times New Roman"/>
          <w:sz w:val="20"/>
          <w:szCs w:val="20"/>
          <w:lang w:val="en-US"/>
        </w:rPr>
      </w:pPr>
      <w:r w:rsidRPr="00592491">
        <w:rPr>
          <w:rFonts w:ascii="Cambria" w:eastAsia="MS Mincho" w:hAnsi="Cambria" w:cs="Times New Roman"/>
          <w:sz w:val="20"/>
          <w:szCs w:val="20"/>
          <w:lang w:val="en-US"/>
        </w:rPr>
        <w:t>Partners are then assessed to tax individually as if each partner’s share of the partnership profit had arisen from a trade carried on by that partner alone. The rules for opening and closing years are the same for the rules for basis periods with overlap profits working in the same way.</w:t>
      </w:r>
    </w:p>
    <w:p w14:paraId="4990608F" w14:textId="77777777" w:rsidR="00592491" w:rsidRPr="00592491" w:rsidRDefault="00592491" w:rsidP="00592491">
      <w:pPr>
        <w:spacing w:after="0" w:line="240" w:lineRule="auto"/>
        <w:rPr>
          <w:rFonts w:ascii="Cambria" w:eastAsia="MS Mincho" w:hAnsi="Cambria" w:cs="Times New Roman"/>
          <w:sz w:val="20"/>
          <w:szCs w:val="20"/>
          <w:lang w:val="en-US"/>
        </w:rPr>
      </w:pPr>
    </w:p>
    <w:p w14:paraId="42D5307B" w14:textId="77777777" w:rsidR="00592491" w:rsidRPr="00592491" w:rsidRDefault="00592491" w:rsidP="00592491">
      <w:pPr>
        <w:spacing w:after="0" w:line="240" w:lineRule="auto"/>
        <w:rPr>
          <w:rFonts w:ascii="Cambria" w:eastAsia="MS Mincho" w:hAnsi="Cambria" w:cs="Times New Roman"/>
          <w:sz w:val="20"/>
          <w:szCs w:val="20"/>
          <w:lang w:val="en-US"/>
        </w:rPr>
      </w:pPr>
      <w:r w:rsidRPr="00592491">
        <w:rPr>
          <w:rFonts w:ascii="Cambria" w:eastAsia="MS Mincho" w:hAnsi="Cambria" w:cs="Times New Roman"/>
          <w:sz w:val="20"/>
          <w:szCs w:val="20"/>
          <w:lang w:val="en-US"/>
        </w:rPr>
        <w:t>Each partner is solely responsible for the tax due on his or her share of the partnership profit; they must include their share of the partnership profit or loss in their own tax return and in their self-assessment calculations.</w:t>
      </w:r>
    </w:p>
    <w:p w14:paraId="07B1B30E" w14:textId="77777777" w:rsidR="00592491" w:rsidRPr="00592491" w:rsidRDefault="00592491" w:rsidP="00592491">
      <w:pPr>
        <w:spacing w:after="0" w:line="240" w:lineRule="auto"/>
        <w:rPr>
          <w:rFonts w:ascii="Cambria" w:eastAsia="MS Mincho" w:hAnsi="Cambria" w:cs="Times New Roman"/>
          <w:sz w:val="20"/>
          <w:szCs w:val="20"/>
          <w:lang w:val="en-US"/>
        </w:rPr>
      </w:pPr>
    </w:p>
    <w:p w14:paraId="472EE7CB" w14:textId="77777777" w:rsidR="00592491" w:rsidRPr="00592491" w:rsidRDefault="00592491" w:rsidP="00592491">
      <w:pPr>
        <w:spacing w:after="0" w:line="240" w:lineRule="auto"/>
        <w:rPr>
          <w:rFonts w:ascii="Cambria" w:eastAsia="MS Mincho" w:hAnsi="Cambria" w:cs="Times New Roman"/>
          <w:b/>
          <w:sz w:val="20"/>
          <w:szCs w:val="20"/>
          <w:lang w:val="en-US"/>
        </w:rPr>
      </w:pPr>
      <w:r w:rsidRPr="00592491">
        <w:rPr>
          <w:rFonts w:ascii="Cambria" w:eastAsia="MS Mincho" w:hAnsi="Cambria" w:cs="Times New Roman"/>
          <w:b/>
          <w:sz w:val="20"/>
          <w:szCs w:val="20"/>
          <w:lang w:val="en-US"/>
        </w:rPr>
        <w:t xml:space="preserve">Summary and </w:t>
      </w:r>
      <w:proofErr w:type="gramStart"/>
      <w:r w:rsidRPr="00592491">
        <w:rPr>
          <w:rFonts w:ascii="Cambria" w:eastAsia="MS Mincho" w:hAnsi="Cambria" w:cs="Times New Roman"/>
          <w:b/>
          <w:sz w:val="20"/>
          <w:szCs w:val="20"/>
          <w:lang w:val="en-US"/>
        </w:rPr>
        <w:t>conclusions  -</w:t>
      </w:r>
      <w:proofErr w:type="gramEnd"/>
      <w:r w:rsidRPr="00592491">
        <w:rPr>
          <w:rFonts w:ascii="Cambria" w:eastAsia="MS Mincho" w:hAnsi="Cambria" w:cs="Times New Roman"/>
          <w:b/>
          <w:sz w:val="20"/>
          <w:szCs w:val="20"/>
          <w:lang w:val="en-US"/>
        </w:rPr>
        <w:t xml:space="preserve"> suggest to Gary that he speaks to his accountant about the rules and any plans he needs to make before finally taking on a partner.</w:t>
      </w:r>
    </w:p>
    <w:p w14:paraId="6D7F2A10" w14:textId="77777777" w:rsidR="00592491" w:rsidRPr="00592491" w:rsidRDefault="00592491" w:rsidP="00592491">
      <w:pPr>
        <w:spacing w:after="0" w:line="240" w:lineRule="auto"/>
        <w:rPr>
          <w:rFonts w:ascii="Cambria" w:eastAsia="MS Mincho" w:hAnsi="Cambria" w:cs="Times New Roman"/>
          <w:sz w:val="20"/>
          <w:szCs w:val="20"/>
          <w:lang w:val="en-US"/>
        </w:rPr>
      </w:pPr>
    </w:p>
    <w:p w14:paraId="427DA76A" w14:textId="77777777" w:rsidR="00592491" w:rsidRPr="00592491" w:rsidRDefault="00592491" w:rsidP="00592491">
      <w:pPr>
        <w:spacing w:after="0" w:line="240" w:lineRule="auto"/>
        <w:ind w:left="40"/>
        <w:rPr>
          <w:rFonts w:ascii="Cambria" w:eastAsia="MS Mincho" w:hAnsi="Cambria" w:cs="Times New Roman"/>
          <w:sz w:val="20"/>
          <w:szCs w:val="20"/>
          <w:lang w:val="en-US"/>
        </w:rPr>
      </w:pPr>
    </w:p>
    <w:p w14:paraId="698C743B" w14:textId="77777777" w:rsidR="00592491" w:rsidRPr="00592491" w:rsidRDefault="00592491" w:rsidP="00592491">
      <w:pPr>
        <w:spacing w:after="0" w:line="240" w:lineRule="auto"/>
        <w:ind w:left="40"/>
        <w:rPr>
          <w:rFonts w:ascii="Cambria" w:eastAsia="MS Mincho" w:hAnsi="Cambria" w:cs="Times New Roman"/>
          <w:b/>
          <w:i/>
          <w:sz w:val="20"/>
          <w:szCs w:val="20"/>
          <w:lang w:val="en-US"/>
        </w:rPr>
      </w:pPr>
      <w:r w:rsidRPr="00592491">
        <w:rPr>
          <w:rFonts w:ascii="Cambria" w:eastAsia="MS Mincho" w:hAnsi="Cambria" w:cs="Times New Roman"/>
          <w:b/>
          <w:i/>
          <w:sz w:val="20"/>
          <w:szCs w:val="20"/>
          <w:lang w:val="en-US"/>
        </w:rPr>
        <w:t>2 – 3 marks per relevant point to a maximum of 20</w:t>
      </w:r>
    </w:p>
    <w:p w14:paraId="639BF875" w14:textId="77777777" w:rsidR="00592491" w:rsidRPr="00896F60" w:rsidRDefault="00592491" w:rsidP="00896F60">
      <w:pPr>
        <w:rPr>
          <w:lang w:val="en-US"/>
        </w:rPr>
      </w:pPr>
    </w:p>
    <w:sectPr w:rsidR="00592491" w:rsidRPr="00896F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BC11348"/>
    <w:multiLevelType w:val="hybridMultilevel"/>
    <w:tmpl w:val="6A8C029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F60"/>
    <w:rsid w:val="00592491"/>
    <w:rsid w:val="00896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5D2E3"/>
  <w15:chartTrackingRefBased/>
  <w15:docId w15:val="{0FC6334D-4A89-40D4-9F57-D4BDF48A9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2491"/>
    <w:pPr>
      <w:spacing w:after="0" w:line="240" w:lineRule="auto"/>
    </w:pPr>
    <w:rPr>
      <w:rFonts w:ascii="Cambria" w:eastAsia="MS Mincho"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313064">
      <w:bodyDiv w:val="1"/>
      <w:marLeft w:val="0"/>
      <w:marRight w:val="0"/>
      <w:marTop w:val="0"/>
      <w:marBottom w:val="0"/>
      <w:divBdr>
        <w:top w:val="none" w:sz="0" w:space="0" w:color="auto"/>
        <w:left w:val="none" w:sz="0" w:space="0" w:color="auto"/>
        <w:bottom w:val="none" w:sz="0" w:space="0" w:color="auto"/>
        <w:right w:val="none" w:sz="0" w:space="0" w:color="auto"/>
      </w:divBdr>
    </w:div>
    <w:div w:id="293944943">
      <w:bodyDiv w:val="1"/>
      <w:marLeft w:val="0"/>
      <w:marRight w:val="0"/>
      <w:marTop w:val="0"/>
      <w:marBottom w:val="0"/>
      <w:divBdr>
        <w:top w:val="none" w:sz="0" w:space="0" w:color="auto"/>
        <w:left w:val="none" w:sz="0" w:space="0" w:color="auto"/>
        <w:bottom w:val="none" w:sz="0" w:space="0" w:color="auto"/>
        <w:right w:val="none" w:sz="0" w:space="0" w:color="auto"/>
      </w:divBdr>
    </w:div>
    <w:div w:id="91173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755</Words>
  <Characters>4307</Characters>
  <Application>Microsoft Office Word</Application>
  <DocSecurity>0</DocSecurity>
  <Lines>35</Lines>
  <Paragraphs>10</Paragraphs>
  <ScaleCrop>false</ScaleCrop>
  <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Nicola</cp:lastModifiedBy>
  <cp:revision>2</cp:revision>
  <dcterms:created xsi:type="dcterms:W3CDTF">2020-05-04T21:15:00Z</dcterms:created>
  <dcterms:modified xsi:type="dcterms:W3CDTF">2020-05-04T21:22:00Z</dcterms:modified>
</cp:coreProperties>
</file>