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1300241"/>
        <w:docPartObj>
          <w:docPartGallery w:val="Cover Pages"/>
          <w:docPartUnique/>
        </w:docPartObj>
      </w:sdtPr>
      <w:sdtEndPr>
        <w:rPr>
          <w:rFonts w:ascii="Arial" w:eastAsia="Arial" w:hAnsi="Arial" w:cs="Arial"/>
          <w:sz w:val="32"/>
          <w:szCs w:val="32"/>
        </w:rPr>
      </w:sdtEndPr>
      <w:sdtContent>
        <w:p w14:paraId="4A06AC3B" w14:textId="189B5028" w:rsidR="00F367AE" w:rsidRPr="00DB7AD3" w:rsidRDefault="00F367AE">
          <w:pPr>
            <w:rPr>
              <w:rFonts w:ascii="Arial" w:hAnsi="Arial" w:cs="Arial"/>
            </w:rPr>
          </w:pPr>
        </w:p>
        <w:p w14:paraId="74F1169A" w14:textId="30C50CCD" w:rsidR="00F367AE" w:rsidRDefault="00F367AE">
          <w:pPr>
            <w:rPr>
              <w:rFonts w:ascii="Arial" w:eastAsia="Arial" w:hAnsi="Arial" w:cs="Arial"/>
              <w:sz w:val="32"/>
              <w:szCs w:val="32"/>
            </w:rPr>
          </w:pPr>
          <w:r w:rsidRPr="00DB7AD3">
            <w:rPr>
              <w:rFonts w:ascii="Arial" w:hAnsi="Arial" w:cs="Arial"/>
              <w:noProof/>
            </w:rPr>
            <mc:AlternateContent>
              <mc:Choice Requires="wps">
                <w:drawing>
                  <wp:anchor distT="0" distB="0" distL="182880" distR="182880" simplePos="0" relativeHeight="251658241" behindDoc="0" locked="0" layoutInCell="1" allowOverlap="1" wp14:anchorId="094CB58E" wp14:editId="5526521B">
                    <wp:simplePos x="0" y="0"/>
                    <wp:positionH relativeFrom="margin">
                      <wp:posOffset>-266700</wp:posOffset>
                    </wp:positionH>
                    <wp:positionV relativeFrom="page">
                      <wp:posOffset>3571875</wp:posOffset>
                    </wp:positionV>
                    <wp:extent cx="5648325" cy="6276975"/>
                    <wp:effectExtent l="0" t="0" r="952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5648325" cy="6276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D3D33A" w14:textId="03D071F8" w:rsidR="00B02BE6" w:rsidRPr="00BE70F0" w:rsidRDefault="002C404C" w:rsidP="00BE70F0">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F5E3B" w:rsidRPr="00BE70F0">
                                      <w:rPr>
                                        <w:color w:val="4472C4" w:themeColor="accent1"/>
                                        <w:sz w:val="96"/>
                                        <w:szCs w:val="96"/>
                                      </w:rPr>
                                      <w:t>P</w:t>
                                    </w:r>
                                    <w:r w:rsidR="00947A36" w:rsidRPr="00BE70F0">
                                      <w:rPr>
                                        <w:color w:val="4472C4" w:themeColor="accent1"/>
                                        <w:sz w:val="96"/>
                                        <w:szCs w:val="96"/>
                                      </w:rPr>
                                      <w:t>YSCHOLOGY IN HEALTH AND SOCIAL CARE</w:t>
                                    </w:r>
                                  </w:sdtContent>
                                </w:sdt>
                              </w:p>
                              <w:p w14:paraId="31991251" w14:textId="77777777" w:rsidR="00B02BE6" w:rsidRDefault="00B02BE6" w:rsidP="008F10A9">
                                <w:pPr>
                                  <w:pStyle w:val="NoSpacing"/>
                                  <w:spacing w:before="80" w:after="40"/>
                                  <w:rPr>
                                    <w:caps/>
                                    <w:color w:val="5B9BD5" w:themeColor="accent5"/>
                                    <w:sz w:val="24"/>
                                    <w:szCs w:val="24"/>
                                  </w:rPr>
                                </w:pPr>
                              </w:p>
                              <w:p w14:paraId="5FD7D90B" w14:textId="77777777" w:rsidR="00B02BE6" w:rsidRDefault="00B02BE6" w:rsidP="008F10A9">
                                <w:pPr>
                                  <w:pStyle w:val="NoSpacing"/>
                                  <w:spacing w:before="80" w:after="40"/>
                                  <w:rPr>
                                    <w:caps/>
                                    <w:color w:val="5B9BD5" w:themeColor="accent5"/>
                                    <w:sz w:val="24"/>
                                    <w:szCs w:val="24"/>
                                  </w:rPr>
                                </w:pPr>
                              </w:p>
                              <w:p w14:paraId="2D2FE983" w14:textId="77777777" w:rsidR="00BE70F0" w:rsidRDefault="00BE70F0" w:rsidP="008F10A9">
                                <w:pPr>
                                  <w:pStyle w:val="NoSpacing"/>
                                  <w:spacing w:before="80" w:after="40"/>
                                  <w:rPr>
                                    <w:caps/>
                                    <w:color w:val="5B9BD5" w:themeColor="accent5"/>
                                    <w:sz w:val="24"/>
                                    <w:szCs w:val="24"/>
                                  </w:rPr>
                                </w:pPr>
                              </w:p>
                              <w:p w14:paraId="421190D7" w14:textId="77777777" w:rsidR="00B02BE6" w:rsidRDefault="00B02BE6" w:rsidP="008F10A9">
                                <w:pPr>
                                  <w:pStyle w:val="NoSpacing"/>
                                  <w:spacing w:before="80" w:after="40"/>
                                  <w:rPr>
                                    <w:caps/>
                                    <w:color w:val="5B9BD5" w:themeColor="accent5"/>
                                    <w:sz w:val="24"/>
                                    <w:szCs w:val="24"/>
                                  </w:rPr>
                                </w:pPr>
                              </w:p>
                              <w:p w14:paraId="2D0DA7CF" w14:textId="77777777" w:rsidR="00BE70F0" w:rsidRDefault="00BE70F0" w:rsidP="008F10A9">
                                <w:pPr>
                                  <w:pStyle w:val="NoSpacing"/>
                                  <w:spacing w:before="80" w:after="40"/>
                                  <w:rPr>
                                    <w:caps/>
                                    <w:color w:val="5B9BD5" w:themeColor="accent5"/>
                                    <w:sz w:val="24"/>
                                    <w:szCs w:val="24"/>
                                  </w:rPr>
                                </w:pPr>
                              </w:p>
                              <w:p w14:paraId="06F0D7C7" w14:textId="77777777" w:rsidR="00BE70F0" w:rsidRDefault="00BE70F0" w:rsidP="008F10A9">
                                <w:pPr>
                                  <w:pStyle w:val="NoSpacing"/>
                                  <w:spacing w:before="80" w:after="40"/>
                                  <w:rPr>
                                    <w:caps/>
                                    <w:color w:val="5B9BD5" w:themeColor="accent5"/>
                                    <w:sz w:val="24"/>
                                    <w:szCs w:val="24"/>
                                  </w:rPr>
                                </w:pPr>
                              </w:p>
                              <w:p w14:paraId="75CC649D" w14:textId="77777777" w:rsidR="00BE70F0" w:rsidRDefault="00BE70F0" w:rsidP="008F10A9">
                                <w:pPr>
                                  <w:pStyle w:val="NoSpacing"/>
                                  <w:spacing w:before="80" w:after="40"/>
                                  <w:rPr>
                                    <w:caps/>
                                    <w:color w:val="5B9BD5" w:themeColor="accent5"/>
                                    <w:sz w:val="24"/>
                                    <w:szCs w:val="24"/>
                                  </w:rPr>
                                </w:pPr>
                              </w:p>
                              <w:p w14:paraId="5FF064B8" w14:textId="77777777" w:rsidR="00BE70F0" w:rsidRDefault="00BE70F0" w:rsidP="008F10A9">
                                <w:pPr>
                                  <w:pStyle w:val="NoSpacing"/>
                                  <w:spacing w:before="80" w:after="40"/>
                                  <w:rPr>
                                    <w:caps/>
                                    <w:color w:val="5B9BD5" w:themeColor="accent5"/>
                                    <w:sz w:val="24"/>
                                    <w:szCs w:val="24"/>
                                  </w:rPr>
                                </w:pPr>
                              </w:p>
                              <w:p w14:paraId="65DD83CD" w14:textId="77777777" w:rsidR="00BE70F0" w:rsidRDefault="00BE70F0" w:rsidP="008F10A9">
                                <w:pPr>
                                  <w:pStyle w:val="NoSpacing"/>
                                  <w:spacing w:before="80" w:after="40"/>
                                  <w:rPr>
                                    <w:caps/>
                                    <w:color w:val="5B9BD5" w:themeColor="accent5"/>
                                    <w:sz w:val="24"/>
                                    <w:szCs w:val="24"/>
                                  </w:rPr>
                                </w:pPr>
                              </w:p>
                              <w:p w14:paraId="348644DD" w14:textId="77777777" w:rsidR="00BE70F0" w:rsidRDefault="00BE70F0" w:rsidP="008F10A9">
                                <w:pPr>
                                  <w:pStyle w:val="NoSpacing"/>
                                  <w:spacing w:before="80" w:after="40"/>
                                  <w:rPr>
                                    <w:caps/>
                                    <w:color w:val="5B9BD5" w:themeColor="accent5"/>
                                    <w:sz w:val="24"/>
                                    <w:szCs w:val="24"/>
                                  </w:rPr>
                                </w:pPr>
                              </w:p>
                              <w:p w14:paraId="651D7159" w14:textId="77777777" w:rsidR="00BE70F0" w:rsidRDefault="00BE70F0" w:rsidP="008F10A9">
                                <w:pPr>
                                  <w:pStyle w:val="NoSpacing"/>
                                  <w:spacing w:before="80" w:after="40"/>
                                  <w:rPr>
                                    <w:caps/>
                                    <w:color w:val="5B9BD5" w:themeColor="accent5"/>
                                    <w:sz w:val="24"/>
                                    <w:szCs w:val="24"/>
                                  </w:rPr>
                                </w:pPr>
                              </w:p>
                              <w:p w14:paraId="4BD35283" w14:textId="77777777" w:rsidR="00BE70F0" w:rsidRDefault="00BE70F0" w:rsidP="008F10A9">
                                <w:pPr>
                                  <w:pStyle w:val="NoSpacing"/>
                                  <w:spacing w:before="80" w:after="40"/>
                                  <w:rPr>
                                    <w:caps/>
                                    <w:color w:val="5B9BD5" w:themeColor="accent5"/>
                                    <w:sz w:val="24"/>
                                    <w:szCs w:val="24"/>
                                  </w:rPr>
                                </w:pPr>
                              </w:p>
                              <w:p w14:paraId="00F23209" w14:textId="77777777" w:rsidR="00BE70F0" w:rsidRDefault="00BE70F0" w:rsidP="008F10A9">
                                <w:pPr>
                                  <w:pStyle w:val="NoSpacing"/>
                                  <w:spacing w:before="80" w:after="40"/>
                                  <w:rPr>
                                    <w:caps/>
                                    <w:color w:val="5B9BD5" w:themeColor="accent5"/>
                                    <w:sz w:val="24"/>
                                    <w:szCs w:val="24"/>
                                  </w:rPr>
                                </w:pPr>
                              </w:p>
                              <w:p w14:paraId="0041B090" w14:textId="2C833EEB" w:rsidR="008F10A9" w:rsidRPr="00BE70F0" w:rsidRDefault="008F10A9" w:rsidP="008F10A9">
                                <w:pPr>
                                  <w:pStyle w:val="NoSpacing"/>
                                  <w:spacing w:before="80" w:after="40"/>
                                  <w:rPr>
                                    <w:caps/>
                                    <w:color w:val="5B9BD5" w:themeColor="accent5"/>
                                    <w:sz w:val="28"/>
                                    <w:szCs w:val="28"/>
                                  </w:rPr>
                                </w:pPr>
                                <w:r w:rsidRPr="00BE70F0">
                                  <w:rPr>
                                    <w:caps/>
                                    <w:color w:val="5B9BD5" w:themeColor="accent5"/>
                                    <w:sz w:val="28"/>
                                    <w:szCs w:val="28"/>
                                  </w:rPr>
                                  <w:t>LECTURER NAME – Diya Ganguly</w:t>
                                </w:r>
                              </w:p>
                              <w:p w14:paraId="731F402D" w14:textId="528881B0" w:rsidR="008F10A9" w:rsidRPr="00BE70F0" w:rsidRDefault="008F10A9" w:rsidP="008F10A9">
                                <w:pPr>
                                  <w:pStyle w:val="NoSpacing"/>
                                  <w:spacing w:before="80" w:after="40"/>
                                  <w:rPr>
                                    <w:caps/>
                                    <w:color w:val="5B9BD5" w:themeColor="accent5"/>
                                    <w:sz w:val="28"/>
                                    <w:szCs w:val="28"/>
                                  </w:rPr>
                                </w:pPr>
                                <w:r w:rsidRPr="00BE70F0">
                                  <w:rPr>
                                    <w:caps/>
                                    <w:color w:val="5B9BD5" w:themeColor="accent5"/>
                                    <w:sz w:val="28"/>
                                    <w:szCs w:val="28"/>
                                  </w:rPr>
                                  <w:t>course code – bm</w:t>
                                </w:r>
                                <w:r w:rsidR="00364519" w:rsidRPr="00BE70F0">
                                  <w:rPr>
                                    <w:caps/>
                                    <w:color w:val="5B9BD5" w:themeColor="accent5"/>
                                    <w:sz w:val="28"/>
                                    <w:szCs w:val="28"/>
                                  </w:rPr>
                                  <w:t>hp</w:t>
                                </w:r>
                                <w:r w:rsidRPr="00BE70F0">
                                  <w:rPr>
                                    <w:caps/>
                                    <w:color w:val="5B9BD5" w:themeColor="accent5"/>
                                    <w:sz w:val="28"/>
                                    <w:szCs w:val="28"/>
                                  </w:rPr>
                                  <w:t>400</w:t>
                                </w:r>
                                <w:r w:rsidR="00364519" w:rsidRPr="00BE70F0">
                                  <w:rPr>
                                    <w:caps/>
                                    <w:color w:val="5B9BD5" w:themeColor="accent5"/>
                                    <w:sz w:val="28"/>
                                    <w:szCs w:val="28"/>
                                  </w:rPr>
                                  <w:t>3</w:t>
                                </w:r>
                                <w:r w:rsidR="00F118D2" w:rsidRPr="00BE70F0">
                                  <w:rPr>
                                    <w:caps/>
                                    <w:color w:val="5B9BD5" w:themeColor="accent5"/>
                                    <w:sz w:val="28"/>
                                    <w:szCs w:val="28"/>
                                  </w:rPr>
                                  <w:t>_lon</w:t>
                                </w:r>
                              </w:p>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8ABE490" w14:textId="7F2DF179" w:rsidR="00F367AE" w:rsidRPr="00BE70F0" w:rsidRDefault="008F10A9" w:rsidP="008F10A9">
                                    <w:pPr>
                                      <w:pStyle w:val="NoSpacing"/>
                                      <w:spacing w:before="80" w:after="40"/>
                                      <w:rPr>
                                        <w:caps/>
                                        <w:color w:val="5B9BD5" w:themeColor="accent5"/>
                                        <w:sz w:val="28"/>
                                        <w:szCs w:val="28"/>
                                      </w:rPr>
                                    </w:pPr>
                                    <w:r w:rsidRPr="00BE70F0">
                                      <w:rPr>
                                        <w:caps/>
                                        <w:color w:val="5B9BD5" w:themeColor="accent5"/>
                                        <w:sz w:val="28"/>
                                        <w:szCs w:val="28"/>
                                      </w:rPr>
                                      <w:t>Kabirat Aderoju Adegbite (2011967)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094CB58E" id="_x0000_t202" coordsize="21600,21600" o:spt="202" path="m,l,21600r21600,l21600,xe">
                    <v:stroke joinstyle="miter"/>
                    <v:path gradientshapeok="t" o:connecttype="rect"/>
                  </v:shapetype>
                  <v:shape id="Text Box 131" o:spid="_x0000_s1026" type="#_x0000_t202" style="position:absolute;margin-left:-21pt;margin-top:281.25pt;width:444.75pt;height:494.25pt;z-index:251658241;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" filled="f" stroked="f" strokeweight=".5pt">
                    <v:textbox inset="0,0,0,0">
                      <w:txbxContent>
                        <w:p w14:paraId="6DD3D33A" w14:textId="03D071F8" w:rsidR="00B02BE6" w:rsidRPr="00BE70F0" w:rsidRDefault="002C404C" w:rsidP="00BE70F0">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F5E3B" w:rsidRPr="00BE70F0">
                                <w:rPr>
                                  <w:color w:val="4472C4" w:themeColor="accent1"/>
                                  <w:sz w:val="96"/>
                                  <w:szCs w:val="96"/>
                                </w:rPr>
                                <w:t>P</w:t>
                              </w:r>
                              <w:r w:rsidR="00947A36" w:rsidRPr="00BE70F0">
                                <w:rPr>
                                  <w:color w:val="4472C4" w:themeColor="accent1"/>
                                  <w:sz w:val="96"/>
                                  <w:szCs w:val="96"/>
                                </w:rPr>
                                <w:t>YSCHOLOGY IN HEALTH AND SOCIAL CARE</w:t>
                              </w:r>
                            </w:sdtContent>
                          </w:sdt>
                        </w:p>
                        <w:p w14:paraId="31991251" w14:textId="77777777" w:rsidR="00B02BE6" w:rsidRDefault="00B02BE6" w:rsidP="008F10A9">
                          <w:pPr>
                            <w:pStyle w:val="NoSpacing"/>
                            <w:spacing w:before="80" w:after="40"/>
                            <w:rPr>
                              <w:caps/>
                              <w:color w:val="5B9BD5" w:themeColor="accent5"/>
                              <w:sz w:val="24"/>
                              <w:szCs w:val="24"/>
                            </w:rPr>
                          </w:pPr>
                        </w:p>
                        <w:p w14:paraId="5FD7D90B" w14:textId="77777777" w:rsidR="00B02BE6" w:rsidRDefault="00B02BE6" w:rsidP="008F10A9">
                          <w:pPr>
                            <w:pStyle w:val="NoSpacing"/>
                            <w:spacing w:before="80" w:after="40"/>
                            <w:rPr>
                              <w:caps/>
                              <w:color w:val="5B9BD5" w:themeColor="accent5"/>
                              <w:sz w:val="24"/>
                              <w:szCs w:val="24"/>
                            </w:rPr>
                          </w:pPr>
                        </w:p>
                        <w:p w14:paraId="2D2FE983" w14:textId="77777777" w:rsidR="00BE70F0" w:rsidRDefault="00BE70F0" w:rsidP="008F10A9">
                          <w:pPr>
                            <w:pStyle w:val="NoSpacing"/>
                            <w:spacing w:before="80" w:after="40"/>
                            <w:rPr>
                              <w:caps/>
                              <w:color w:val="5B9BD5" w:themeColor="accent5"/>
                              <w:sz w:val="24"/>
                              <w:szCs w:val="24"/>
                            </w:rPr>
                          </w:pPr>
                        </w:p>
                        <w:p w14:paraId="421190D7" w14:textId="77777777" w:rsidR="00B02BE6" w:rsidRDefault="00B02BE6" w:rsidP="008F10A9">
                          <w:pPr>
                            <w:pStyle w:val="NoSpacing"/>
                            <w:spacing w:before="80" w:after="40"/>
                            <w:rPr>
                              <w:caps/>
                              <w:color w:val="5B9BD5" w:themeColor="accent5"/>
                              <w:sz w:val="24"/>
                              <w:szCs w:val="24"/>
                            </w:rPr>
                          </w:pPr>
                        </w:p>
                        <w:p w14:paraId="2D0DA7CF" w14:textId="77777777" w:rsidR="00BE70F0" w:rsidRDefault="00BE70F0" w:rsidP="008F10A9">
                          <w:pPr>
                            <w:pStyle w:val="NoSpacing"/>
                            <w:spacing w:before="80" w:after="40"/>
                            <w:rPr>
                              <w:caps/>
                              <w:color w:val="5B9BD5" w:themeColor="accent5"/>
                              <w:sz w:val="24"/>
                              <w:szCs w:val="24"/>
                            </w:rPr>
                          </w:pPr>
                        </w:p>
                        <w:p w14:paraId="06F0D7C7" w14:textId="77777777" w:rsidR="00BE70F0" w:rsidRDefault="00BE70F0" w:rsidP="008F10A9">
                          <w:pPr>
                            <w:pStyle w:val="NoSpacing"/>
                            <w:spacing w:before="80" w:after="40"/>
                            <w:rPr>
                              <w:caps/>
                              <w:color w:val="5B9BD5" w:themeColor="accent5"/>
                              <w:sz w:val="24"/>
                              <w:szCs w:val="24"/>
                            </w:rPr>
                          </w:pPr>
                        </w:p>
                        <w:p w14:paraId="75CC649D" w14:textId="77777777" w:rsidR="00BE70F0" w:rsidRDefault="00BE70F0" w:rsidP="008F10A9">
                          <w:pPr>
                            <w:pStyle w:val="NoSpacing"/>
                            <w:spacing w:before="80" w:after="40"/>
                            <w:rPr>
                              <w:caps/>
                              <w:color w:val="5B9BD5" w:themeColor="accent5"/>
                              <w:sz w:val="24"/>
                              <w:szCs w:val="24"/>
                            </w:rPr>
                          </w:pPr>
                        </w:p>
                        <w:p w14:paraId="5FF064B8" w14:textId="77777777" w:rsidR="00BE70F0" w:rsidRDefault="00BE70F0" w:rsidP="008F10A9">
                          <w:pPr>
                            <w:pStyle w:val="NoSpacing"/>
                            <w:spacing w:before="80" w:after="40"/>
                            <w:rPr>
                              <w:caps/>
                              <w:color w:val="5B9BD5" w:themeColor="accent5"/>
                              <w:sz w:val="24"/>
                              <w:szCs w:val="24"/>
                            </w:rPr>
                          </w:pPr>
                        </w:p>
                        <w:p w14:paraId="65DD83CD" w14:textId="77777777" w:rsidR="00BE70F0" w:rsidRDefault="00BE70F0" w:rsidP="008F10A9">
                          <w:pPr>
                            <w:pStyle w:val="NoSpacing"/>
                            <w:spacing w:before="80" w:after="40"/>
                            <w:rPr>
                              <w:caps/>
                              <w:color w:val="5B9BD5" w:themeColor="accent5"/>
                              <w:sz w:val="24"/>
                              <w:szCs w:val="24"/>
                            </w:rPr>
                          </w:pPr>
                        </w:p>
                        <w:p w14:paraId="348644DD" w14:textId="77777777" w:rsidR="00BE70F0" w:rsidRDefault="00BE70F0" w:rsidP="008F10A9">
                          <w:pPr>
                            <w:pStyle w:val="NoSpacing"/>
                            <w:spacing w:before="80" w:after="40"/>
                            <w:rPr>
                              <w:caps/>
                              <w:color w:val="5B9BD5" w:themeColor="accent5"/>
                              <w:sz w:val="24"/>
                              <w:szCs w:val="24"/>
                            </w:rPr>
                          </w:pPr>
                        </w:p>
                        <w:p w14:paraId="651D7159" w14:textId="77777777" w:rsidR="00BE70F0" w:rsidRDefault="00BE70F0" w:rsidP="008F10A9">
                          <w:pPr>
                            <w:pStyle w:val="NoSpacing"/>
                            <w:spacing w:before="80" w:after="40"/>
                            <w:rPr>
                              <w:caps/>
                              <w:color w:val="5B9BD5" w:themeColor="accent5"/>
                              <w:sz w:val="24"/>
                              <w:szCs w:val="24"/>
                            </w:rPr>
                          </w:pPr>
                        </w:p>
                        <w:p w14:paraId="4BD35283" w14:textId="77777777" w:rsidR="00BE70F0" w:rsidRDefault="00BE70F0" w:rsidP="008F10A9">
                          <w:pPr>
                            <w:pStyle w:val="NoSpacing"/>
                            <w:spacing w:before="80" w:after="40"/>
                            <w:rPr>
                              <w:caps/>
                              <w:color w:val="5B9BD5" w:themeColor="accent5"/>
                              <w:sz w:val="24"/>
                              <w:szCs w:val="24"/>
                            </w:rPr>
                          </w:pPr>
                        </w:p>
                        <w:p w14:paraId="00F23209" w14:textId="77777777" w:rsidR="00BE70F0" w:rsidRDefault="00BE70F0" w:rsidP="008F10A9">
                          <w:pPr>
                            <w:pStyle w:val="NoSpacing"/>
                            <w:spacing w:before="80" w:after="40"/>
                            <w:rPr>
                              <w:caps/>
                              <w:color w:val="5B9BD5" w:themeColor="accent5"/>
                              <w:sz w:val="24"/>
                              <w:szCs w:val="24"/>
                            </w:rPr>
                          </w:pPr>
                        </w:p>
                        <w:p w14:paraId="0041B090" w14:textId="2C833EEB" w:rsidR="008F10A9" w:rsidRPr="00BE70F0" w:rsidRDefault="008F10A9" w:rsidP="008F10A9">
                          <w:pPr>
                            <w:pStyle w:val="NoSpacing"/>
                            <w:spacing w:before="80" w:after="40"/>
                            <w:rPr>
                              <w:caps/>
                              <w:color w:val="5B9BD5" w:themeColor="accent5"/>
                              <w:sz w:val="28"/>
                              <w:szCs w:val="28"/>
                            </w:rPr>
                          </w:pPr>
                          <w:r w:rsidRPr="00BE70F0">
                            <w:rPr>
                              <w:caps/>
                              <w:color w:val="5B9BD5" w:themeColor="accent5"/>
                              <w:sz w:val="28"/>
                              <w:szCs w:val="28"/>
                            </w:rPr>
                            <w:t>LECTURER NAME – Diya Ganguly</w:t>
                          </w:r>
                        </w:p>
                        <w:p w14:paraId="731F402D" w14:textId="528881B0" w:rsidR="008F10A9" w:rsidRPr="00BE70F0" w:rsidRDefault="008F10A9" w:rsidP="008F10A9">
                          <w:pPr>
                            <w:pStyle w:val="NoSpacing"/>
                            <w:spacing w:before="80" w:after="40"/>
                            <w:rPr>
                              <w:caps/>
                              <w:color w:val="5B9BD5" w:themeColor="accent5"/>
                              <w:sz w:val="28"/>
                              <w:szCs w:val="28"/>
                            </w:rPr>
                          </w:pPr>
                          <w:r w:rsidRPr="00BE70F0">
                            <w:rPr>
                              <w:caps/>
                              <w:color w:val="5B9BD5" w:themeColor="accent5"/>
                              <w:sz w:val="28"/>
                              <w:szCs w:val="28"/>
                            </w:rPr>
                            <w:t>course code – bm</w:t>
                          </w:r>
                          <w:r w:rsidR="00364519" w:rsidRPr="00BE70F0">
                            <w:rPr>
                              <w:caps/>
                              <w:color w:val="5B9BD5" w:themeColor="accent5"/>
                              <w:sz w:val="28"/>
                              <w:szCs w:val="28"/>
                            </w:rPr>
                            <w:t>hp</w:t>
                          </w:r>
                          <w:r w:rsidRPr="00BE70F0">
                            <w:rPr>
                              <w:caps/>
                              <w:color w:val="5B9BD5" w:themeColor="accent5"/>
                              <w:sz w:val="28"/>
                              <w:szCs w:val="28"/>
                            </w:rPr>
                            <w:t>400</w:t>
                          </w:r>
                          <w:r w:rsidR="00364519" w:rsidRPr="00BE70F0">
                            <w:rPr>
                              <w:caps/>
                              <w:color w:val="5B9BD5" w:themeColor="accent5"/>
                              <w:sz w:val="28"/>
                              <w:szCs w:val="28"/>
                            </w:rPr>
                            <w:t>3</w:t>
                          </w:r>
                          <w:r w:rsidR="00F118D2" w:rsidRPr="00BE70F0">
                            <w:rPr>
                              <w:caps/>
                              <w:color w:val="5B9BD5" w:themeColor="accent5"/>
                              <w:sz w:val="28"/>
                              <w:szCs w:val="28"/>
                            </w:rPr>
                            <w:t>_lon</w:t>
                          </w:r>
                        </w:p>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8ABE490" w14:textId="7F2DF179" w:rsidR="00F367AE" w:rsidRPr="00BE70F0" w:rsidRDefault="008F10A9" w:rsidP="008F10A9">
                              <w:pPr>
                                <w:pStyle w:val="NoSpacing"/>
                                <w:spacing w:before="80" w:after="40"/>
                                <w:rPr>
                                  <w:caps/>
                                  <w:color w:val="5B9BD5" w:themeColor="accent5"/>
                                  <w:sz w:val="28"/>
                                  <w:szCs w:val="28"/>
                                </w:rPr>
                              </w:pPr>
                              <w:r w:rsidRPr="00BE70F0">
                                <w:rPr>
                                  <w:caps/>
                                  <w:color w:val="5B9BD5" w:themeColor="accent5"/>
                                  <w:sz w:val="28"/>
                                  <w:szCs w:val="28"/>
                                </w:rPr>
                                <w:t>Kabirat Aderoju Adegbite (2011967)</w:t>
                              </w:r>
                            </w:p>
                          </w:sdtContent>
                        </w:sdt>
                      </w:txbxContent>
                    </v:textbox>
                    <w10:wrap type="square" anchorx="margin" anchory="page"/>
                  </v:shape>
                </w:pict>
              </mc:Fallback>
            </mc:AlternateContent>
          </w:r>
          <w:r w:rsidRPr="00DB7AD3">
            <w:rPr>
              <w:rFonts w:ascii="Arial" w:hAnsi="Arial" w:cs="Arial"/>
              <w:noProof/>
            </w:rPr>
            <mc:AlternateContent>
              <mc:Choice Requires="wps">
                <w:drawing>
                  <wp:anchor distT="0" distB="0" distL="114300" distR="114300" simplePos="0" relativeHeight="251658240" behindDoc="0" locked="0" layoutInCell="1" allowOverlap="1" wp14:anchorId="7C75F89E" wp14:editId="54CFC44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56C625F" w14:textId="3D7FF2FC" w:rsidR="00F367AE" w:rsidRDefault="00084C8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75F89E"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56C625F" w14:textId="3D7FF2FC" w:rsidR="00F367AE" w:rsidRDefault="00084C8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DB7AD3">
            <w:rPr>
              <w:rFonts w:ascii="Arial" w:eastAsia="Arial" w:hAnsi="Arial" w:cs="Arial"/>
              <w:sz w:val="32"/>
              <w:szCs w:val="32"/>
            </w:rPr>
            <w:br w:type="page"/>
          </w:r>
        </w:p>
      </w:sdtContent>
    </w:sdt>
    <w:sdt>
      <w:sdtPr>
        <w:rPr>
          <w:rFonts w:asciiTheme="minorHAnsi" w:eastAsiaTheme="minorHAnsi" w:hAnsiTheme="minorHAnsi" w:cstheme="minorBidi"/>
          <w:color w:val="auto"/>
          <w:sz w:val="22"/>
          <w:szCs w:val="22"/>
          <w:lang w:val="en-GB"/>
        </w:rPr>
        <w:id w:val="941885434"/>
        <w:docPartObj>
          <w:docPartGallery w:val="Table of Contents"/>
          <w:docPartUnique/>
        </w:docPartObj>
      </w:sdtPr>
      <w:sdtEndPr>
        <w:rPr>
          <w:b/>
          <w:bCs/>
          <w:noProof/>
        </w:rPr>
      </w:sdtEndPr>
      <w:sdtContent>
        <w:p w14:paraId="6FD8A42E" w14:textId="416D6040" w:rsidR="008B2D90" w:rsidRPr="00DB7AD3" w:rsidRDefault="008B2D90">
          <w:pPr>
            <w:pStyle w:val="TOCHeading"/>
            <w:rPr>
              <w:rFonts w:ascii="Arial" w:hAnsi="Arial" w:cs="Arial"/>
            </w:rPr>
          </w:pPr>
          <w:r w:rsidRPr="00DB7AD3">
            <w:rPr>
              <w:rFonts w:ascii="Arial" w:hAnsi="Arial" w:cs="Arial"/>
            </w:rPr>
            <w:t>Table of Contents</w:t>
          </w:r>
        </w:p>
        <w:p w14:paraId="708CF006" w14:textId="5B04C8AD" w:rsidR="00176881" w:rsidRDefault="008B2D90">
          <w:pPr>
            <w:pStyle w:val="TOC1"/>
            <w:tabs>
              <w:tab w:val="right" w:leader="dot" w:pos="9016"/>
            </w:tabs>
            <w:rPr>
              <w:rFonts w:eastAsiaTheme="minorEastAsia"/>
              <w:noProof/>
              <w:lang w:eastAsia="en-GB"/>
            </w:rPr>
          </w:pPr>
          <w:r w:rsidRPr="00DB7AD3">
            <w:rPr>
              <w:rFonts w:ascii="Arial" w:hAnsi="Arial" w:cs="Arial"/>
            </w:rPr>
            <w:fldChar w:fldCharType="begin"/>
          </w:r>
          <w:r w:rsidRPr="00DB7AD3">
            <w:rPr>
              <w:rFonts w:ascii="Arial" w:hAnsi="Arial" w:cs="Arial"/>
            </w:rPr>
            <w:instrText xml:space="preserve"> TOC \o "1-3" \h \z \u </w:instrText>
          </w:r>
          <w:r w:rsidRPr="00DB7AD3">
            <w:rPr>
              <w:rFonts w:ascii="Arial" w:hAnsi="Arial" w:cs="Arial"/>
            </w:rPr>
            <w:fldChar w:fldCharType="separate"/>
          </w:r>
          <w:hyperlink w:anchor="_Toc80966075" w:history="1">
            <w:r w:rsidR="00176881" w:rsidRPr="009E52CE">
              <w:rPr>
                <w:rStyle w:val="Hyperlink"/>
                <w:rFonts w:ascii="Arial" w:hAnsi="Arial" w:cs="Arial"/>
                <w:b/>
                <w:bCs/>
                <w:noProof/>
              </w:rPr>
              <w:t>Introduction</w:t>
            </w:r>
            <w:r w:rsidR="00176881">
              <w:rPr>
                <w:noProof/>
                <w:webHidden/>
              </w:rPr>
              <w:tab/>
            </w:r>
            <w:r w:rsidR="00176881">
              <w:rPr>
                <w:noProof/>
                <w:webHidden/>
              </w:rPr>
              <w:fldChar w:fldCharType="begin"/>
            </w:r>
            <w:r w:rsidR="00176881">
              <w:rPr>
                <w:noProof/>
                <w:webHidden/>
              </w:rPr>
              <w:instrText xml:space="preserve"> PAGEREF _Toc80966075 \h </w:instrText>
            </w:r>
            <w:r w:rsidR="00176881">
              <w:rPr>
                <w:noProof/>
                <w:webHidden/>
              </w:rPr>
            </w:r>
            <w:r w:rsidR="00176881">
              <w:rPr>
                <w:noProof/>
                <w:webHidden/>
              </w:rPr>
              <w:fldChar w:fldCharType="separate"/>
            </w:r>
            <w:r w:rsidR="000516D2">
              <w:rPr>
                <w:noProof/>
                <w:webHidden/>
              </w:rPr>
              <w:t>2</w:t>
            </w:r>
            <w:r w:rsidR="00176881">
              <w:rPr>
                <w:noProof/>
                <w:webHidden/>
              </w:rPr>
              <w:fldChar w:fldCharType="end"/>
            </w:r>
          </w:hyperlink>
        </w:p>
        <w:p w14:paraId="69E11255" w14:textId="6BDA6F7D" w:rsidR="00176881" w:rsidRDefault="002C404C">
          <w:pPr>
            <w:pStyle w:val="TOC1"/>
            <w:tabs>
              <w:tab w:val="right" w:leader="dot" w:pos="9016"/>
            </w:tabs>
            <w:rPr>
              <w:rFonts w:eastAsiaTheme="minorEastAsia"/>
              <w:noProof/>
              <w:lang w:eastAsia="en-GB"/>
            </w:rPr>
          </w:pPr>
          <w:hyperlink w:anchor="_Toc80966076" w:history="1">
            <w:r w:rsidR="00176881" w:rsidRPr="009E52CE">
              <w:rPr>
                <w:rStyle w:val="Hyperlink"/>
                <w:rFonts w:ascii="Arial" w:hAnsi="Arial" w:cs="Arial"/>
                <w:b/>
                <w:bCs/>
                <w:noProof/>
              </w:rPr>
              <w:t>Group Presentation and Piaget Theory</w:t>
            </w:r>
            <w:r w:rsidR="00176881">
              <w:rPr>
                <w:noProof/>
                <w:webHidden/>
              </w:rPr>
              <w:tab/>
            </w:r>
            <w:r w:rsidR="00176881">
              <w:rPr>
                <w:noProof/>
                <w:webHidden/>
              </w:rPr>
              <w:fldChar w:fldCharType="begin"/>
            </w:r>
            <w:r w:rsidR="00176881">
              <w:rPr>
                <w:noProof/>
                <w:webHidden/>
              </w:rPr>
              <w:instrText xml:space="preserve"> PAGEREF _Toc80966076 \h </w:instrText>
            </w:r>
            <w:r w:rsidR="00176881">
              <w:rPr>
                <w:noProof/>
                <w:webHidden/>
              </w:rPr>
            </w:r>
            <w:r w:rsidR="00176881">
              <w:rPr>
                <w:noProof/>
                <w:webHidden/>
              </w:rPr>
              <w:fldChar w:fldCharType="separate"/>
            </w:r>
            <w:r w:rsidR="000516D2">
              <w:rPr>
                <w:noProof/>
                <w:webHidden/>
              </w:rPr>
              <w:t>2</w:t>
            </w:r>
            <w:r w:rsidR="00176881">
              <w:rPr>
                <w:noProof/>
                <w:webHidden/>
              </w:rPr>
              <w:fldChar w:fldCharType="end"/>
            </w:r>
          </w:hyperlink>
        </w:p>
        <w:p w14:paraId="7A894654" w14:textId="03465612" w:rsidR="00176881" w:rsidRDefault="002C404C">
          <w:pPr>
            <w:pStyle w:val="TOC1"/>
            <w:tabs>
              <w:tab w:val="right" w:leader="dot" w:pos="9016"/>
            </w:tabs>
            <w:rPr>
              <w:rFonts w:eastAsiaTheme="minorEastAsia"/>
              <w:noProof/>
              <w:lang w:eastAsia="en-GB"/>
            </w:rPr>
          </w:pPr>
          <w:hyperlink w:anchor="_Toc80966077" w:history="1">
            <w:r w:rsidR="00176881" w:rsidRPr="009E52CE">
              <w:rPr>
                <w:rStyle w:val="Hyperlink"/>
                <w:rFonts w:ascii="Arial" w:hAnsi="Arial" w:cs="Arial"/>
                <w:b/>
                <w:bCs/>
                <w:noProof/>
              </w:rPr>
              <w:t>Role of Healthcare Practitioners</w:t>
            </w:r>
            <w:r w:rsidR="00176881">
              <w:rPr>
                <w:noProof/>
                <w:webHidden/>
              </w:rPr>
              <w:tab/>
            </w:r>
            <w:r w:rsidR="00176881">
              <w:rPr>
                <w:noProof/>
                <w:webHidden/>
              </w:rPr>
              <w:fldChar w:fldCharType="begin"/>
            </w:r>
            <w:r w:rsidR="00176881">
              <w:rPr>
                <w:noProof/>
                <w:webHidden/>
              </w:rPr>
              <w:instrText xml:space="preserve"> PAGEREF _Toc80966077 \h </w:instrText>
            </w:r>
            <w:r w:rsidR="00176881">
              <w:rPr>
                <w:noProof/>
                <w:webHidden/>
              </w:rPr>
            </w:r>
            <w:r w:rsidR="00176881">
              <w:rPr>
                <w:noProof/>
                <w:webHidden/>
              </w:rPr>
              <w:fldChar w:fldCharType="separate"/>
            </w:r>
            <w:r w:rsidR="000516D2">
              <w:rPr>
                <w:noProof/>
                <w:webHidden/>
              </w:rPr>
              <w:t>3</w:t>
            </w:r>
            <w:r w:rsidR="00176881">
              <w:rPr>
                <w:noProof/>
                <w:webHidden/>
              </w:rPr>
              <w:fldChar w:fldCharType="end"/>
            </w:r>
          </w:hyperlink>
        </w:p>
        <w:p w14:paraId="7F5C0397" w14:textId="687A5113" w:rsidR="00176881" w:rsidRDefault="002C404C">
          <w:pPr>
            <w:pStyle w:val="TOC1"/>
            <w:tabs>
              <w:tab w:val="right" w:leader="dot" w:pos="9016"/>
            </w:tabs>
            <w:rPr>
              <w:rFonts w:eastAsiaTheme="minorEastAsia"/>
              <w:noProof/>
              <w:lang w:eastAsia="en-GB"/>
            </w:rPr>
          </w:pPr>
          <w:hyperlink w:anchor="_Toc80966078" w:history="1">
            <w:r w:rsidR="00176881" w:rsidRPr="009E52CE">
              <w:rPr>
                <w:rStyle w:val="Hyperlink"/>
                <w:rFonts w:ascii="Arial" w:hAnsi="Arial" w:cs="Arial"/>
                <w:b/>
                <w:bCs/>
                <w:noProof/>
              </w:rPr>
              <w:t>Reflection</w:t>
            </w:r>
            <w:r w:rsidR="00176881">
              <w:rPr>
                <w:noProof/>
                <w:webHidden/>
              </w:rPr>
              <w:tab/>
            </w:r>
            <w:r w:rsidR="00176881">
              <w:rPr>
                <w:noProof/>
                <w:webHidden/>
              </w:rPr>
              <w:fldChar w:fldCharType="begin"/>
            </w:r>
            <w:r w:rsidR="00176881">
              <w:rPr>
                <w:noProof/>
                <w:webHidden/>
              </w:rPr>
              <w:instrText xml:space="preserve"> PAGEREF _Toc80966078 \h </w:instrText>
            </w:r>
            <w:r w:rsidR="00176881">
              <w:rPr>
                <w:noProof/>
                <w:webHidden/>
              </w:rPr>
            </w:r>
            <w:r w:rsidR="00176881">
              <w:rPr>
                <w:noProof/>
                <w:webHidden/>
              </w:rPr>
              <w:fldChar w:fldCharType="separate"/>
            </w:r>
            <w:r w:rsidR="000516D2">
              <w:rPr>
                <w:noProof/>
                <w:webHidden/>
              </w:rPr>
              <w:t>3</w:t>
            </w:r>
            <w:r w:rsidR="00176881">
              <w:rPr>
                <w:noProof/>
                <w:webHidden/>
              </w:rPr>
              <w:fldChar w:fldCharType="end"/>
            </w:r>
          </w:hyperlink>
        </w:p>
        <w:p w14:paraId="0802BA76" w14:textId="29C2DF91" w:rsidR="00176881" w:rsidRDefault="002C404C">
          <w:pPr>
            <w:pStyle w:val="TOC1"/>
            <w:tabs>
              <w:tab w:val="right" w:leader="dot" w:pos="9016"/>
            </w:tabs>
            <w:rPr>
              <w:rFonts w:eastAsiaTheme="minorEastAsia"/>
              <w:noProof/>
              <w:lang w:eastAsia="en-GB"/>
            </w:rPr>
          </w:pPr>
          <w:hyperlink w:anchor="_Toc80966079" w:history="1">
            <w:r w:rsidR="00176881" w:rsidRPr="009E52CE">
              <w:rPr>
                <w:rStyle w:val="Hyperlink"/>
                <w:rFonts w:ascii="Arial" w:hAnsi="Arial" w:cs="Arial"/>
                <w:b/>
                <w:bCs/>
                <w:noProof/>
              </w:rPr>
              <w:t>Conclusion</w:t>
            </w:r>
            <w:r w:rsidR="00176881">
              <w:rPr>
                <w:noProof/>
                <w:webHidden/>
              </w:rPr>
              <w:tab/>
            </w:r>
            <w:r w:rsidR="00176881">
              <w:rPr>
                <w:noProof/>
                <w:webHidden/>
              </w:rPr>
              <w:fldChar w:fldCharType="begin"/>
            </w:r>
            <w:r w:rsidR="00176881">
              <w:rPr>
                <w:noProof/>
                <w:webHidden/>
              </w:rPr>
              <w:instrText xml:space="preserve"> PAGEREF _Toc80966079 \h </w:instrText>
            </w:r>
            <w:r w:rsidR="00176881">
              <w:rPr>
                <w:noProof/>
                <w:webHidden/>
              </w:rPr>
            </w:r>
            <w:r w:rsidR="00176881">
              <w:rPr>
                <w:noProof/>
                <w:webHidden/>
              </w:rPr>
              <w:fldChar w:fldCharType="separate"/>
            </w:r>
            <w:r w:rsidR="000516D2">
              <w:rPr>
                <w:noProof/>
                <w:webHidden/>
              </w:rPr>
              <w:t>4</w:t>
            </w:r>
            <w:r w:rsidR="00176881">
              <w:rPr>
                <w:noProof/>
                <w:webHidden/>
              </w:rPr>
              <w:fldChar w:fldCharType="end"/>
            </w:r>
          </w:hyperlink>
        </w:p>
        <w:p w14:paraId="6BB7E50E" w14:textId="4B1924F5" w:rsidR="00176881" w:rsidRDefault="002C404C">
          <w:pPr>
            <w:pStyle w:val="TOC1"/>
            <w:tabs>
              <w:tab w:val="right" w:leader="dot" w:pos="9016"/>
            </w:tabs>
            <w:rPr>
              <w:rFonts w:eastAsiaTheme="minorEastAsia"/>
              <w:noProof/>
              <w:lang w:eastAsia="en-GB"/>
            </w:rPr>
          </w:pPr>
          <w:hyperlink w:anchor="_Toc80966080" w:history="1">
            <w:r w:rsidR="00176881" w:rsidRPr="009E52CE">
              <w:rPr>
                <w:rStyle w:val="Hyperlink"/>
                <w:rFonts w:ascii="Arial" w:hAnsi="Arial" w:cs="Arial"/>
                <w:b/>
                <w:bCs/>
                <w:noProof/>
              </w:rPr>
              <w:t>References</w:t>
            </w:r>
            <w:r w:rsidR="00176881">
              <w:rPr>
                <w:noProof/>
                <w:webHidden/>
              </w:rPr>
              <w:tab/>
            </w:r>
            <w:r w:rsidR="00176881">
              <w:rPr>
                <w:noProof/>
                <w:webHidden/>
              </w:rPr>
              <w:fldChar w:fldCharType="begin"/>
            </w:r>
            <w:r w:rsidR="00176881">
              <w:rPr>
                <w:noProof/>
                <w:webHidden/>
              </w:rPr>
              <w:instrText xml:space="preserve"> PAGEREF _Toc80966080 \h </w:instrText>
            </w:r>
            <w:r w:rsidR="00176881">
              <w:rPr>
                <w:noProof/>
                <w:webHidden/>
              </w:rPr>
            </w:r>
            <w:r w:rsidR="00176881">
              <w:rPr>
                <w:noProof/>
                <w:webHidden/>
              </w:rPr>
              <w:fldChar w:fldCharType="separate"/>
            </w:r>
            <w:r w:rsidR="000516D2">
              <w:rPr>
                <w:noProof/>
                <w:webHidden/>
              </w:rPr>
              <w:t>5</w:t>
            </w:r>
            <w:r w:rsidR="00176881">
              <w:rPr>
                <w:noProof/>
                <w:webHidden/>
              </w:rPr>
              <w:fldChar w:fldCharType="end"/>
            </w:r>
          </w:hyperlink>
        </w:p>
        <w:p w14:paraId="651F6222" w14:textId="08DB4007" w:rsidR="008B2D90" w:rsidRDefault="008B2D90">
          <w:r w:rsidRPr="00DB7AD3">
            <w:rPr>
              <w:rFonts w:ascii="Arial" w:hAnsi="Arial" w:cs="Arial"/>
              <w:b/>
              <w:bCs/>
              <w:noProof/>
            </w:rPr>
            <w:fldChar w:fldCharType="end"/>
          </w:r>
        </w:p>
      </w:sdtContent>
    </w:sdt>
    <w:p w14:paraId="01D2241A" w14:textId="77777777" w:rsidR="007777AB" w:rsidRDefault="007777AB" w:rsidP="4C9D6D60">
      <w:pPr>
        <w:spacing w:line="360" w:lineRule="auto"/>
        <w:rPr>
          <w:rFonts w:ascii="Arial" w:eastAsia="Arial" w:hAnsi="Arial" w:cs="Arial"/>
          <w:sz w:val="32"/>
          <w:szCs w:val="32"/>
        </w:rPr>
      </w:pPr>
    </w:p>
    <w:p w14:paraId="54683645" w14:textId="77777777" w:rsidR="007777AB" w:rsidRDefault="007777AB" w:rsidP="4C9D6D60">
      <w:pPr>
        <w:spacing w:line="360" w:lineRule="auto"/>
        <w:rPr>
          <w:rFonts w:ascii="Arial" w:eastAsia="Arial" w:hAnsi="Arial" w:cs="Arial"/>
          <w:sz w:val="32"/>
          <w:szCs w:val="32"/>
        </w:rPr>
      </w:pPr>
    </w:p>
    <w:p w14:paraId="66F30358" w14:textId="77777777" w:rsidR="007777AB" w:rsidRDefault="007777AB" w:rsidP="4C9D6D60">
      <w:pPr>
        <w:spacing w:line="360" w:lineRule="auto"/>
        <w:rPr>
          <w:rFonts w:ascii="Arial" w:eastAsia="Arial" w:hAnsi="Arial" w:cs="Arial"/>
          <w:sz w:val="32"/>
          <w:szCs w:val="32"/>
        </w:rPr>
      </w:pPr>
    </w:p>
    <w:p w14:paraId="4D76E5CD" w14:textId="77777777" w:rsidR="007777AB" w:rsidRDefault="007777AB" w:rsidP="4C9D6D60">
      <w:pPr>
        <w:spacing w:line="360" w:lineRule="auto"/>
        <w:rPr>
          <w:rFonts w:ascii="Arial" w:eastAsia="Arial" w:hAnsi="Arial" w:cs="Arial"/>
          <w:sz w:val="32"/>
          <w:szCs w:val="32"/>
        </w:rPr>
      </w:pPr>
    </w:p>
    <w:p w14:paraId="64E9F268" w14:textId="77777777" w:rsidR="007777AB" w:rsidRDefault="007777AB" w:rsidP="4C9D6D60">
      <w:pPr>
        <w:spacing w:line="360" w:lineRule="auto"/>
        <w:rPr>
          <w:rFonts w:ascii="Arial" w:eastAsia="Arial" w:hAnsi="Arial" w:cs="Arial"/>
          <w:sz w:val="32"/>
          <w:szCs w:val="32"/>
        </w:rPr>
      </w:pPr>
    </w:p>
    <w:p w14:paraId="3142D84B" w14:textId="77777777" w:rsidR="007777AB" w:rsidRDefault="007777AB" w:rsidP="4C9D6D60">
      <w:pPr>
        <w:spacing w:line="360" w:lineRule="auto"/>
        <w:rPr>
          <w:rFonts w:ascii="Arial" w:eastAsia="Arial" w:hAnsi="Arial" w:cs="Arial"/>
          <w:sz w:val="32"/>
          <w:szCs w:val="32"/>
        </w:rPr>
      </w:pPr>
    </w:p>
    <w:p w14:paraId="3311A8FA" w14:textId="77777777" w:rsidR="007777AB" w:rsidRDefault="007777AB" w:rsidP="4C9D6D60">
      <w:pPr>
        <w:spacing w:line="360" w:lineRule="auto"/>
        <w:rPr>
          <w:rFonts w:ascii="Arial" w:eastAsia="Arial" w:hAnsi="Arial" w:cs="Arial"/>
          <w:sz w:val="32"/>
          <w:szCs w:val="32"/>
        </w:rPr>
      </w:pPr>
    </w:p>
    <w:p w14:paraId="6F4610A6" w14:textId="77777777" w:rsidR="007777AB" w:rsidRDefault="007777AB" w:rsidP="4C9D6D60">
      <w:pPr>
        <w:spacing w:line="360" w:lineRule="auto"/>
        <w:rPr>
          <w:rFonts w:ascii="Arial" w:eastAsia="Arial" w:hAnsi="Arial" w:cs="Arial"/>
          <w:sz w:val="32"/>
          <w:szCs w:val="32"/>
        </w:rPr>
      </w:pPr>
    </w:p>
    <w:p w14:paraId="1D181272" w14:textId="77777777" w:rsidR="007777AB" w:rsidRDefault="007777AB" w:rsidP="4C9D6D60">
      <w:pPr>
        <w:spacing w:line="360" w:lineRule="auto"/>
        <w:rPr>
          <w:rFonts w:ascii="Arial" w:eastAsia="Arial" w:hAnsi="Arial" w:cs="Arial"/>
          <w:sz w:val="32"/>
          <w:szCs w:val="32"/>
        </w:rPr>
      </w:pPr>
    </w:p>
    <w:p w14:paraId="6BE6863D" w14:textId="77777777" w:rsidR="007777AB" w:rsidRDefault="007777AB" w:rsidP="4C9D6D60">
      <w:pPr>
        <w:spacing w:line="360" w:lineRule="auto"/>
        <w:rPr>
          <w:rFonts w:ascii="Arial" w:eastAsia="Arial" w:hAnsi="Arial" w:cs="Arial"/>
          <w:sz w:val="32"/>
          <w:szCs w:val="32"/>
        </w:rPr>
      </w:pPr>
    </w:p>
    <w:p w14:paraId="1D1D9A89" w14:textId="77777777" w:rsidR="007777AB" w:rsidRDefault="007777AB" w:rsidP="4C9D6D60">
      <w:pPr>
        <w:spacing w:line="360" w:lineRule="auto"/>
        <w:rPr>
          <w:rFonts w:ascii="Arial" w:eastAsia="Arial" w:hAnsi="Arial" w:cs="Arial"/>
          <w:sz w:val="32"/>
          <w:szCs w:val="32"/>
        </w:rPr>
      </w:pPr>
    </w:p>
    <w:p w14:paraId="057B11CA" w14:textId="77777777" w:rsidR="007777AB" w:rsidRDefault="007777AB" w:rsidP="4C9D6D60">
      <w:pPr>
        <w:spacing w:line="360" w:lineRule="auto"/>
        <w:rPr>
          <w:rFonts w:ascii="Arial" w:eastAsia="Arial" w:hAnsi="Arial" w:cs="Arial"/>
          <w:sz w:val="32"/>
          <w:szCs w:val="32"/>
        </w:rPr>
      </w:pPr>
    </w:p>
    <w:p w14:paraId="34738753" w14:textId="77777777" w:rsidR="007777AB" w:rsidRDefault="007777AB" w:rsidP="4C9D6D60">
      <w:pPr>
        <w:spacing w:line="360" w:lineRule="auto"/>
        <w:rPr>
          <w:rFonts w:ascii="Arial" w:eastAsia="Arial" w:hAnsi="Arial" w:cs="Arial"/>
          <w:sz w:val="32"/>
          <w:szCs w:val="32"/>
        </w:rPr>
      </w:pPr>
    </w:p>
    <w:p w14:paraId="399D746C" w14:textId="77777777" w:rsidR="007777AB" w:rsidRDefault="007777AB" w:rsidP="4C9D6D60">
      <w:pPr>
        <w:spacing w:line="360" w:lineRule="auto"/>
        <w:rPr>
          <w:rFonts w:ascii="Arial" w:eastAsia="Arial" w:hAnsi="Arial" w:cs="Arial"/>
          <w:sz w:val="32"/>
          <w:szCs w:val="32"/>
        </w:rPr>
      </w:pPr>
    </w:p>
    <w:p w14:paraId="55AB7B7F" w14:textId="43523F85" w:rsidR="6F0F5A7A" w:rsidRPr="00FB6AEE" w:rsidRDefault="6D2921BF" w:rsidP="00B468C3">
      <w:pPr>
        <w:pStyle w:val="Heading1"/>
        <w:spacing w:line="360" w:lineRule="auto"/>
        <w:rPr>
          <w:rFonts w:ascii="Arial" w:hAnsi="Arial" w:cs="Arial"/>
          <w:b/>
          <w:bCs/>
        </w:rPr>
      </w:pPr>
      <w:bookmarkStart w:id="0" w:name="_Toc80966075"/>
      <w:r w:rsidRPr="00FB6AEE">
        <w:rPr>
          <w:rFonts w:ascii="Arial" w:hAnsi="Arial" w:cs="Arial"/>
          <w:b/>
          <w:bCs/>
        </w:rPr>
        <w:lastRenderedPageBreak/>
        <w:t>Introduction</w:t>
      </w:r>
      <w:bookmarkEnd w:id="0"/>
    </w:p>
    <w:p w14:paraId="66EE5E53" w14:textId="2C877D19" w:rsidR="00D273CF" w:rsidRPr="00FB6AEE" w:rsidRDefault="00E70321" w:rsidP="00B468C3">
      <w:pPr>
        <w:spacing w:line="360" w:lineRule="auto"/>
        <w:rPr>
          <w:rFonts w:ascii="Arial" w:hAnsi="Arial" w:cs="Arial"/>
          <w:lang w:val="en-US"/>
        </w:rPr>
      </w:pPr>
      <w:r w:rsidRPr="00FB6AEE">
        <w:rPr>
          <w:rFonts w:ascii="Arial" w:hAnsi="Arial" w:cs="Arial"/>
          <w:lang w:val="en-US"/>
        </w:rPr>
        <w:t>In this report</w:t>
      </w:r>
      <w:r w:rsidR="00EF448B" w:rsidRPr="00FB6AEE">
        <w:rPr>
          <w:rFonts w:ascii="Arial" w:hAnsi="Arial" w:cs="Arial"/>
          <w:lang w:val="en-US"/>
        </w:rPr>
        <w:t xml:space="preserve"> there are three </w:t>
      </w:r>
      <w:r w:rsidR="007579B7" w:rsidRPr="00FB6AEE">
        <w:rPr>
          <w:rFonts w:ascii="Arial" w:hAnsi="Arial" w:cs="Arial"/>
          <w:lang w:val="en-US"/>
        </w:rPr>
        <w:t xml:space="preserve">different </w:t>
      </w:r>
      <w:r w:rsidR="00FB6AEE" w:rsidRPr="00FB6AEE">
        <w:rPr>
          <w:rFonts w:ascii="Arial" w:hAnsi="Arial" w:cs="Arial"/>
          <w:lang w:val="en-US"/>
        </w:rPr>
        <w:t>concepts</w:t>
      </w:r>
      <w:r w:rsidR="007579B7" w:rsidRPr="00FB6AEE">
        <w:rPr>
          <w:rFonts w:ascii="Arial" w:hAnsi="Arial" w:cs="Arial"/>
          <w:lang w:val="en-US"/>
        </w:rPr>
        <w:t xml:space="preserve"> to it</w:t>
      </w:r>
      <w:r w:rsidR="00B767EA">
        <w:rPr>
          <w:rFonts w:ascii="Arial" w:hAnsi="Arial" w:cs="Arial"/>
          <w:lang w:val="en-US"/>
        </w:rPr>
        <w:t>.</w:t>
      </w:r>
      <w:r w:rsidR="007579B7" w:rsidRPr="00FB6AEE">
        <w:rPr>
          <w:rFonts w:ascii="Arial" w:hAnsi="Arial" w:cs="Arial"/>
          <w:lang w:val="en-US"/>
        </w:rPr>
        <w:t xml:space="preserve"> </w:t>
      </w:r>
      <w:r w:rsidR="00B767EA" w:rsidRPr="00FB6AEE">
        <w:rPr>
          <w:rFonts w:ascii="Arial" w:hAnsi="Arial" w:cs="Arial"/>
          <w:lang w:val="en-US"/>
        </w:rPr>
        <w:t>F</w:t>
      </w:r>
      <w:r w:rsidR="00CC6AB7" w:rsidRPr="00FB6AEE">
        <w:rPr>
          <w:rFonts w:ascii="Arial" w:hAnsi="Arial" w:cs="Arial"/>
          <w:lang w:val="en-US"/>
        </w:rPr>
        <w:t>irst</w:t>
      </w:r>
      <w:r w:rsidR="00B767EA">
        <w:rPr>
          <w:rFonts w:ascii="Arial" w:hAnsi="Arial" w:cs="Arial"/>
          <w:lang w:val="en-US"/>
        </w:rPr>
        <w:t xml:space="preserve">, </w:t>
      </w:r>
      <w:r w:rsidR="00CC6AB7" w:rsidRPr="00FB6AEE">
        <w:rPr>
          <w:rFonts w:ascii="Arial" w:hAnsi="Arial" w:cs="Arial"/>
          <w:lang w:val="en-US"/>
        </w:rPr>
        <w:t>I</w:t>
      </w:r>
      <w:r w:rsidRPr="00FB6AEE">
        <w:rPr>
          <w:rFonts w:ascii="Arial" w:hAnsi="Arial" w:cs="Arial"/>
          <w:lang w:val="en-US"/>
        </w:rPr>
        <w:t xml:space="preserve"> </w:t>
      </w:r>
      <w:r w:rsidR="009B2B07" w:rsidRPr="00FB6AEE">
        <w:rPr>
          <w:rFonts w:ascii="Arial" w:hAnsi="Arial" w:cs="Arial"/>
          <w:lang w:val="en-US"/>
        </w:rPr>
        <w:t>will be demonstrating what I understood about psychological</w:t>
      </w:r>
      <w:r w:rsidR="00291935" w:rsidRPr="00FB6AEE">
        <w:rPr>
          <w:rFonts w:ascii="Arial" w:hAnsi="Arial" w:cs="Arial"/>
          <w:lang w:val="en-US"/>
        </w:rPr>
        <w:t xml:space="preserve"> theory and</w:t>
      </w:r>
      <w:r w:rsidR="00DA35FD" w:rsidRPr="00FB6AEE">
        <w:rPr>
          <w:rFonts w:ascii="Arial" w:hAnsi="Arial" w:cs="Arial"/>
          <w:lang w:val="en-US"/>
        </w:rPr>
        <w:t xml:space="preserve"> </w:t>
      </w:r>
      <w:r w:rsidR="00163F13" w:rsidRPr="00FB6AEE">
        <w:rPr>
          <w:rFonts w:ascii="Arial" w:hAnsi="Arial" w:cs="Arial"/>
          <w:lang w:val="en-US"/>
        </w:rPr>
        <w:t>explain</w:t>
      </w:r>
      <w:r w:rsidR="00290CFA" w:rsidRPr="00FB6AEE">
        <w:rPr>
          <w:rFonts w:ascii="Arial" w:hAnsi="Arial" w:cs="Arial"/>
          <w:lang w:val="en-US"/>
        </w:rPr>
        <w:t xml:space="preserve">ing how we agreed with the theory </w:t>
      </w:r>
      <w:r w:rsidR="00B767EA">
        <w:rPr>
          <w:rFonts w:ascii="Arial" w:hAnsi="Arial" w:cs="Arial"/>
          <w:lang w:val="en-US"/>
        </w:rPr>
        <w:t>that was</w:t>
      </w:r>
      <w:r w:rsidR="00290CFA" w:rsidRPr="00FB6AEE">
        <w:rPr>
          <w:rFonts w:ascii="Arial" w:hAnsi="Arial" w:cs="Arial"/>
          <w:lang w:val="en-US"/>
        </w:rPr>
        <w:t xml:space="preserve"> used in our</w:t>
      </w:r>
      <w:r w:rsidR="002B6875" w:rsidRPr="00FB6AEE">
        <w:rPr>
          <w:rFonts w:ascii="Arial" w:hAnsi="Arial" w:cs="Arial"/>
          <w:lang w:val="en-US"/>
        </w:rPr>
        <w:t xml:space="preserve"> group presentation task</w:t>
      </w:r>
      <w:r w:rsidR="00290CFA" w:rsidRPr="00FB6AEE">
        <w:rPr>
          <w:rFonts w:ascii="Arial" w:hAnsi="Arial" w:cs="Arial"/>
          <w:lang w:val="en-US"/>
        </w:rPr>
        <w:t>.</w:t>
      </w:r>
      <w:r w:rsidR="00B767EA">
        <w:rPr>
          <w:rFonts w:ascii="Arial" w:hAnsi="Arial" w:cs="Arial"/>
          <w:lang w:val="en-US"/>
        </w:rPr>
        <w:t xml:space="preserve"> Secondly,</w:t>
      </w:r>
      <w:r w:rsidR="00290CFA" w:rsidRPr="00FB6AEE">
        <w:rPr>
          <w:rFonts w:ascii="Arial" w:hAnsi="Arial" w:cs="Arial"/>
          <w:lang w:val="en-US"/>
        </w:rPr>
        <w:t xml:space="preserve"> I will go as far as explaining some of the theory </w:t>
      </w:r>
      <w:r w:rsidR="00F92805" w:rsidRPr="00FB6AEE">
        <w:rPr>
          <w:rFonts w:ascii="Arial" w:hAnsi="Arial" w:cs="Arial"/>
          <w:lang w:val="en-US"/>
        </w:rPr>
        <w:t xml:space="preserve">can be used in a </w:t>
      </w:r>
      <w:r w:rsidR="00290CFA" w:rsidRPr="00FB6AEE">
        <w:rPr>
          <w:rFonts w:ascii="Arial" w:hAnsi="Arial" w:cs="Arial"/>
          <w:lang w:val="en-US"/>
        </w:rPr>
        <w:t xml:space="preserve">healthcare </w:t>
      </w:r>
      <w:r w:rsidR="00F92805" w:rsidRPr="00FB6AEE">
        <w:rPr>
          <w:rFonts w:ascii="Arial" w:hAnsi="Arial" w:cs="Arial"/>
          <w:lang w:val="en-US"/>
        </w:rPr>
        <w:t xml:space="preserve">role, then reflect how I can apply it to my </w:t>
      </w:r>
      <w:r w:rsidR="00206CFE" w:rsidRPr="00FB6AEE">
        <w:rPr>
          <w:rFonts w:ascii="Arial" w:hAnsi="Arial" w:cs="Arial"/>
          <w:lang w:val="en-US"/>
        </w:rPr>
        <w:t>aspired future career.</w:t>
      </w:r>
    </w:p>
    <w:p w14:paraId="0D243D5B" w14:textId="3143D26F" w:rsidR="6F0F5A7A" w:rsidRPr="00FB6AEE" w:rsidRDefault="00F52A31" w:rsidP="00B468C3">
      <w:pPr>
        <w:pStyle w:val="Heading1"/>
        <w:spacing w:line="360" w:lineRule="auto"/>
        <w:rPr>
          <w:rFonts w:ascii="Arial" w:hAnsi="Arial" w:cs="Arial"/>
          <w:b/>
          <w:bCs/>
        </w:rPr>
      </w:pPr>
      <w:bookmarkStart w:id="1" w:name="_Toc80966076"/>
      <w:r w:rsidRPr="00FB6AEE">
        <w:rPr>
          <w:rFonts w:ascii="Arial" w:hAnsi="Arial" w:cs="Arial"/>
          <w:b/>
          <w:bCs/>
        </w:rPr>
        <w:t xml:space="preserve">Group </w:t>
      </w:r>
      <w:r w:rsidR="00176881" w:rsidRPr="00FB6AEE">
        <w:rPr>
          <w:rFonts w:ascii="Arial" w:hAnsi="Arial" w:cs="Arial"/>
          <w:b/>
          <w:bCs/>
        </w:rPr>
        <w:t xml:space="preserve">Presentation and Piaget </w:t>
      </w:r>
      <w:r w:rsidR="6D2921BF" w:rsidRPr="00FB6AEE">
        <w:rPr>
          <w:rFonts w:ascii="Arial" w:hAnsi="Arial" w:cs="Arial"/>
          <w:b/>
          <w:bCs/>
        </w:rPr>
        <w:t>Theory</w:t>
      </w:r>
      <w:bookmarkEnd w:id="1"/>
      <w:r w:rsidR="6D2921BF" w:rsidRPr="00FB6AEE">
        <w:rPr>
          <w:rFonts w:ascii="Arial" w:hAnsi="Arial" w:cs="Arial"/>
          <w:b/>
          <w:bCs/>
        </w:rPr>
        <w:t xml:space="preserve"> </w:t>
      </w:r>
    </w:p>
    <w:p w14:paraId="34838A5E" w14:textId="0D814F48" w:rsidR="00D273CF" w:rsidRPr="00FB6AEE" w:rsidRDefault="00D273CF" w:rsidP="00B468C3">
      <w:pPr>
        <w:spacing w:line="360" w:lineRule="auto"/>
        <w:rPr>
          <w:rFonts w:ascii="Arial" w:eastAsia="Arial" w:hAnsi="Arial" w:cs="Arial"/>
        </w:rPr>
      </w:pPr>
      <w:r w:rsidRPr="00FB6AEE">
        <w:rPr>
          <w:rFonts w:ascii="Arial" w:eastAsia="Arial" w:hAnsi="Arial" w:cs="Arial"/>
        </w:rPr>
        <w:t xml:space="preserve">During our group presentation each member of the group suggested the type of theory they wanted us to use because we were focusing on infancy life stage. some suggested we use Freud since some members of the group have younger children and it will be easy for us to discuss, while other members suggested we use Piaget theory because he focused more on childhood development and the age range, we were going for which is 0 to 3 years old. </w:t>
      </w:r>
      <w:r w:rsidR="009A7DAE" w:rsidRPr="00FB6AEE">
        <w:rPr>
          <w:rFonts w:ascii="Arial" w:eastAsia="Arial" w:hAnsi="Arial" w:cs="Arial"/>
        </w:rPr>
        <w:t xml:space="preserve">I disagree with Freud I do not </w:t>
      </w:r>
      <w:r w:rsidR="00602410" w:rsidRPr="00FB6AEE">
        <w:rPr>
          <w:rFonts w:ascii="Arial" w:eastAsia="Arial" w:hAnsi="Arial" w:cs="Arial"/>
        </w:rPr>
        <w:t xml:space="preserve">agree </w:t>
      </w:r>
      <w:r w:rsidR="00CC15A4" w:rsidRPr="00FB6AEE">
        <w:rPr>
          <w:rFonts w:ascii="Arial" w:eastAsia="Arial" w:hAnsi="Arial" w:cs="Arial"/>
        </w:rPr>
        <w:t>with talking about children sexual development, so</w:t>
      </w:r>
      <w:r w:rsidR="000D6CA6" w:rsidRPr="00FB6AEE">
        <w:rPr>
          <w:rFonts w:ascii="Arial" w:eastAsia="Arial" w:hAnsi="Arial" w:cs="Arial"/>
        </w:rPr>
        <w:t xml:space="preserve"> we</w:t>
      </w:r>
      <w:r w:rsidRPr="00FB6AEE">
        <w:rPr>
          <w:rFonts w:ascii="Arial" w:eastAsia="Arial" w:hAnsi="Arial" w:cs="Arial"/>
        </w:rPr>
        <w:t xml:space="preserve"> decided to do more research </w:t>
      </w:r>
      <w:r w:rsidR="00571CF3" w:rsidRPr="00FB6AEE">
        <w:rPr>
          <w:rFonts w:ascii="Arial" w:eastAsia="Arial" w:hAnsi="Arial" w:cs="Arial"/>
        </w:rPr>
        <w:t xml:space="preserve">Piaget to </w:t>
      </w:r>
      <w:r w:rsidRPr="00FB6AEE">
        <w:rPr>
          <w:rFonts w:ascii="Arial" w:eastAsia="Arial" w:hAnsi="Arial" w:cs="Arial"/>
        </w:rPr>
        <w:t xml:space="preserve">understand what we need </w:t>
      </w:r>
      <w:r w:rsidR="00571CF3" w:rsidRPr="00FB6AEE">
        <w:rPr>
          <w:rFonts w:ascii="Arial" w:eastAsia="Arial" w:hAnsi="Arial" w:cs="Arial"/>
        </w:rPr>
        <w:t>in our</w:t>
      </w:r>
      <w:r w:rsidRPr="00FB6AEE">
        <w:rPr>
          <w:rFonts w:ascii="Arial" w:eastAsia="Arial" w:hAnsi="Arial" w:cs="Arial"/>
        </w:rPr>
        <w:t xml:space="preserve"> present</w:t>
      </w:r>
      <w:r w:rsidR="00571CF3" w:rsidRPr="00FB6AEE">
        <w:rPr>
          <w:rFonts w:ascii="Arial" w:eastAsia="Arial" w:hAnsi="Arial" w:cs="Arial"/>
        </w:rPr>
        <w:t>ation</w:t>
      </w:r>
      <w:r w:rsidRPr="00FB6AEE">
        <w:rPr>
          <w:rFonts w:ascii="Arial" w:eastAsia="Arial" w:hAnsi="Arial" w:cs="Arial"/>
        </w:rPr>
        <w:t xml:space="preserve"> and what relates with the topic we were going to present.</w:t>
      </w:r>
    </w:p>
    <w:p w14:paraId="576CE2DC" w14:textId="5D733DFB" w:rsidR="002C393C" w:rsidRPr="00FB6AEE" w:rsidRDefault="00DB58A0" w:rsidP="00B468C3">
      <w:pPr>
        <w:spacing w:line="360" w:lineRule="auto"/>
        <w:rPr>
          <w:rFonts w:ascii="Arial" w:eastAsia="Arial" w:hAnsi="Arial" w:cs="Arial"/>
        </w:rPr>
      </w:pPr>
      <w:r w:rsidRPr="00FB6AEE">
        <w:rPr>
          <w:rFonts w:ascii="Arial" w:eastAsia="Arial" w:hAnsi="Arial" w:cs="Arial"/>
        </w:rPr>
        <w:t xml:space="preserve">In the </w:t>
      </w:r>
      <w:r w:rsidR="00DA6697" w:rsidRPr="00FB6AEE">
        <w:rPr>
          <w:rFonts w:ascii="Arial" w:eastAsia="Arial" w:hAnsi="Arial" w:cs="Arial"/>
        </w:rPr>
        <w:t xml:space="preserve">1920’s through the 1930’s </w:t>
      </w:r>
      <w:r w:rsidR="006F7C06" w:rsidRPr="00FB6AEE">
        <w:rPr>
          <w:rFonts w:ascii="Arial" w:eastAsia="Arial" w:hAnsi="Arial" w:cs="Arial"/>
        </w:rPr>
        <w:t>Jean</w:t>
      </w:r>
      <w:r w:rsidR="00DA6697" w:rsidRPr="00FB6AEE">
        <w:rPr>
          <w:rFonts w:ascii="Arial" w:eastAsia="Arial" w:hAnsi="Arial" w:cs="Arial"/>
        </w:rPr>
        <w:t xml:space="preserve"> Piaget</w:t>
      </w:r>
      <w:r w:rsidR="00255F6D" w:rsidRPr="00FB6AEE">
        <w:rPr>
          <w:rFonts w:ascii="Arial" w:eastAsia="Arial" w:hAnsi="Arial" w:cs="Arial"/>
        </w:rPr>
        <w:t xml:space="preserve"> </w:t>
      </w:r>
      <w:r w:rsidR="00B564D4" w:rsidRPr="00FB6AEE">
        <w:rPr>
          <w:rFonts w:ascii="Arial" w:eastAsia="Arial" w:hAnsi="Arial" w:cs="Arial"/>
        </w:rPr>
        <w:t xml:space="preserve">was employed </w:t>
      </w:r>
      <w:r w:rsidR="006F6ACC" w:rsidRPr="00FB6AEE">
        <w:rPr>
          <w:rFonts w:ascii="Arial" w:eastAsia="Arial" w:hAnsi="Arial" w:cs="Arial"/>
        </w:rPr>
        <w:t xml:space="preserve">at the Binet Institute where </w:t>
      </w:r>
      <w:r w:rsidR="00A13EB2" w:rsidRPr="00FB6AEE">
        <w:rPr>
          <w:rFonts w:ascii="Arial" w:eastAsia="Arial" w:hAnsi="Arial" w:cs="Arial"/>
        </w:rPr>
        <w:t xml:space="preserve">he </w:t>
      </w:r>
      <w:r w:rsidR="00255F6D" w:rsidRPr="00FB6AEE">
        <w:rPr>
          <w:rFonts w:ascii="Arial" w:eastAsia="Arial" w:hAnsi="Arial" w:cs="Arial"/>
        </w:rPr>
        <w:t>started</w:t>
      </w:r>
      <w:r w:rsidR="00A13EB2" w:rsidRPr="00FB6AEE">
        <w:rPr>
          <w:rFonts w:ascii="Arial" w:eastAsia="Arial" w:hAnsi="Arial" w:cs="Arial"/>
        </w:rPr>
        <w:t xml:space="preserve"> a job that consisted developing French versions of questions on English intelligence tests</w:t>
      </w:r>
      <w:r w:rsidR="00676B04" w:rsidRPr="00FB6AEE">
        <w:rPr>
          <w:rFonts w:ascii="Arial" w:eastAsia="Arial" w:hAnsi="Arial" w:cs="Arial"/>
        </w:rPr>
        <w:t>, then he became interested in</w:t>
      </w:r>
      <w:r w:rsidR="00255F6D" w:rsidRPr="00FB6AEE">
        <w:rPr>
          <w:rFonts w:ascii="Arial" w:eastAsia="Arial" w:hAnsi="Arial" w:cs="Arial"/>
        </w:rPr>
        <w:t xml:space="preserve"> research on children cognitive development</w:t>
      </w:r>
      <w:r w:rsidR="00676B04" w:rsidRPr="00FB6AEE">
        <w:rPr>
          <w:rFonts w:ascii="Arial" w:eastAsia="Arial" w:hAnsi="Arial" w:cs="Arial"/>
        </w:rPr>
        <w:t xml:space="preserve"> because</w:t>
      </w:r>
      <w:r w:rsidR="001361ED" w:rsidRPr="00FB6AEE">
        <w:rPr>
          <w:rFonts w:ascii="Arial" w:eastAsia="Arial" w:hAnsi="Arial" w:cs="Arial"/>
        </w:rPr>
        <w:t xml:space="preserve"> he wanted to know the reason why children gave wrong answers t</w:t>
      </w:r>
      <w:r w:rsidR="00DA334C" w:rsidRPr="00FB6AEE">
        <w:rPr>
          <w:rFonts w:ascii="Arial" w:eastAsia="Arial" w:hAnsi="Arial" w:cs="Arial"/>
        </w:rPr>
        <w:t>o questions that had to do with common sense</w:t>
      </w:r>
      <w:sdt>
        <w:sdtPr>
          <w:rPr>
            <w:rFonts w:ascii="Arial" w:eastAsia="Arial" w:hAnsi="Arial" w:cs="Arial"/>
          </w:rPr>
          <w:id w:val="289485549"/>
          <w:citation/>
        </w:sdtPr>
        <w:sdtEndPr/>
        <w:sdtContent>
          <w:r w:rsidR="00712229" w:rsidRPr="00FB6AEE">
            <w:rPr>
              <w:rFonts w:ascii="Arial" w:eastAsia="Arial" w:hAnsi="Arial" w:cs="Arial"/>
            </w:rPr>
            <w:fldChar w:fldCharType="begin"/>
          </w:r>
          <w:r w:rsidR="00712229" w:rsidRPr="00FB6AEE">
            <w:rPr>
              <w:rFonts w:ascii="Arial" w:eastAsia="Arial" w:hAnsi="Arial" w:cs="Arial"/>
            </w:rPr>
            <w:instrText xml:space="preserve"> CITATION DrS20 \l 2057 </w:instrText>
          </w:r>
          <w:r w:rsidR="00712229" w:rsidRPr="00FB6AEE">
            <w:rPr>
              <w:rFonts w:ascii="Arial" w:eastAsia="Arial" w:hAnsi="Arial" w:cs="Arial"/>
            </w:rPr>
            <w:fldChar w:fldCharType="separate"/>
          </w:r>
          <w:r w:rsidR="00533C07">
            <w:rPr>
              <w:rFonts w:ascii="Arial" w:eastAsia="Arial" w:hAnsi="Arial" w:cs="Arial"/>
              <w:noProof/>
            </w:rPr>
            <w:t xml:space="preserve"> </w:t>
          </w:r>
          <w:r w:rsidR="00533C07" w:rsidRPr="00533C07">
            <w:rPr>
              <w:rFonts w:ascii="Arial" w:eastAsia="Arial" w:hAnsi="Arial" w:cs="Arial"/>
              <w:noProof/>
            </w:rPr>
            <w:t>(McLeod, 2020)</w:t>
          </w:r>
          <w:r w:rsidR="00712229" w:rsidRPr="00FB6AEE">
            <w:rPr>
              <w:rFonts w:ascii="Arial" w:eastAsia="Arial" w:hAnsi="Arial" w:cs="Arial"/>
            </w:rPr>
            <w:fldChar w:fldCharType="end"/>
          </w:r>
        </w:sdtContent>
      </w:sdt>
    </w:p>
    <w:p w14:paraId="0D7AF306" w14:textId="50D82574" w:rsidR="00622153" w:rsidRPr="00FB6AEE" w:rsidRDefault="001471BC" w:rsidP="00B468C3">
      <w:pPr>
        <w:spacing w:line="360" w:lineRule="auto"/>
        <w:rPr>
          <w:rFonts w:ascii="Arial" w:eastAsia="Arial" w:hAnsi="Arial" w:cs="Arial"/>
        </w:rPr>
      </w:pPr>
      <w:r w:rsidRPr="00FB6AEE">
        <w:rPr>
          <w:rFonts w:ascii="Arial" w:eastAsia="Arial" w:hAnsi="Arial" w:cs="Arial"/>
        </w:rPr>
        <w:t xml:space="preserve">Piaget </w:t>
      </w:r>
      <w:r w:rsidR="00C22FBC" w:rsidRPr="00FB6AEE">
        <w:rPr>
          <w:rFonts w:ascii="Arial" w:eastAsia="Arial" w:hAnsi="Arial" w:cs="Arial"/>
        </w:rPr>
        <w:t>cognitive development of children was ins</w:t>
      </w:r>
      <w:r w:rsidR="00E90E30" w:rsidRPr="00FB6AEE">
        <w:rPr>
          <w:rFonts w:ascii="Arial" w:eastAsia="Arial" w:hAnsi="Arial" w:cs="Arial"/>
        </w:rPr>
        <w:t>pired by his nephew and daughter which me</w:t>
      </w:r>
      <w:r w:rsidR="00B05A25" w:rsidRPr="00FB6AEE">
        <w:rPr>
          <w:rFonts w:ascii="Arial" w:eastAsia="Arial" w:hAnsi="Arial" w:cs="Arial"/>
        </w:rPr>
        <w:t>an he was able to study them so that he can provide facts and evidence of how children developme</w:t>
      </w:r>
      <w:r w:rsidR="00566B6B" w:rsidRPr="00FB6AEE">
        <w:rPr>
          <w:rFonts w:ascii="Arial" w:eastAsia="Arial" w:hAnsi="Arial" w:cs="Arial"/>
        </w:rPr>
        <w:t xml:space="preserve">nt </w:t>
      </w:r>
      <w:r w:rsidR="00BB2117" w:rsidRPr="00FB6AEE">
        <w:rPr>
          <w:rFonts w:ascii="Arial" w:eastAsia="Arial" w:hAnsi="Arial" w:cs="Arial"/>
        </w:rPr>
        <w:t>is</w:t>
      </w:r>
      <w:sdt>
        <w:sdtPr>
          <w:rPr>
            <w:rFonts w:ascii="Arial" w:eastAsia="Arial" w:hAnsi="Arial" w:cs="Arial"/>
          </w:rPr>
          <w:id w:val="-141813691"/>
          <w:citation/>
        </w:sdtPr>
        <w:sdtEndPr/>
        <w:sdtContent>
          <w:r w:rsidR="00566B6B" w:rsidRPr="00FB6AEE">
            <w:rPr>
              <w:rFonts w:ascii="Arial" w:eastAsia="Arial" w:hAnsi="Arial" w:cs="Arial"/>
            </w:rPr>
            <w:fldChar w:fldCharType="begin"/>
          </w:r>
          <w:r w:rsidR="00566B6B" w:rsidRPr="00FB6AEE">
            <w:rPr>
              <w:rFonts w:ascii="Arial" w:eastAsia="Arial" w:hAnsi="Arial" w:cs="Arial"/>
            </w:rPr>
            <w:instrText xml:space="preserve"> CITATION ken20 \l 2057 </w:instrText>
          </w:r>
          <w:r w:rsidR="00566B6B" w:rsidRPr="00FB6AEE">
            <w:rPr>
              <w:rFonts w:ascii="Arial" w:eastAsia="Arial" w:hAnsi="Arial" w:cs="Arial"/>
            </w:rPr>
            <w:fldChar w:fldCharType="separate"/>
          </w:r>
          <w:r w:rsidR="00533C07">
            <w:rPr>
              <w:rFonts w:ascii="Arial" w:eastAsia="Arial" w:hAnsi="Arial" w:cs="Arial"/>
              <w:noProof/>
            </w:rPr>
            <w:t xml:space="preserve"> </w:t>
          </w:r>
          <w:r w:rsidR="00533C07" w:rsidRPr="00533C07">
            <w:rPr>
              <w:rFonts w:ascii="Arial" w:eastAsia="Arial" w:hAnsi="Arial" w:cs="Arial"/>
              <w:noProof/>
            </w:rPr>
            <w:t>(Cherry, 2020)</w:t>
          </w:r>
          <w:r w:rsidR="00566B6B" w:rsidRPr="00FB6AEE">
            <w:rPr>
              <w:rFonts w:ascii="Arial" w:eastAsia="Arial" w:hAnsi="Arial" w:cs="Arial"/>
            </w:rPr>
            <w:fldChar w:fldCharType="end"/>
          </w:r>
        </w:sdtContent>
      </w:sdt>
      <w:r w:rsidR="00BB2117" w:rsidRPr="00FB6AEE">
        <w:rPr>
          <w:rFonts w:ascii="Arial" w:eastAsia="Arial" w:hAnsi="Arial" w:cs="Arial"/>
        </w:rPr>
        <w:t xml:space="preserve">. </w:t>
      </w:r>
    </w:p>
    <w:p w14:paraId="5046FC04" w14:textId="13BC93FB" w:rsidR="002F19C1" w:rsidRPr="00FB6AEE" w:rsidRDefault="0FE9C369" w:rsidP="00B468C3">
      <w:pPr>
        <w:spacing w:line="360" w:lineRule="auto"/>
        <w:rPr>
          <w:rFonts w:ascii="Arial" w:eastAsia="Arial" w:hAnsi="Arial" w:cs="Arial"/>
          <w:color w:val="212121"/>
          <w:sz w:val="24"/>
          <w:szCs w:val="24"/>
        </w:rPr>
      </w:pPr>
      <w:r w:rsidRPr="00FB6AEE">
        <w:rPr>
          <w:rFonts w:ascii="Arial" w:eastAsia="Arial" w:hAnsi="Arial" w:cs="Arial"/>
        </w:rPr>
        <w:t>I</w:t>
      </w:r>
      <w:r w:rsidR="15ADE954" w:rsidRPr="00FB6AEE">
        <w:rPr>
          <w:rFonts w:ascii="Arial" w:eastAsia="Arial" w:hAnsi="Arial" w:cs="Arial"/>
        </w:rPr>
        <w:t xml:space="preserve">n my group we </w:t>
      </w:r>
      <w:r w:rsidR="4B700347" w:rsidRPr="00FB6AEE">
        <w:rPr>
          <w:rFonts w:ascii="Arial" w:eastAsia="Arial" w:hAnsi="Arial" w:cs="Arial"/>
        </w:rPr>
        <w:t xml:space="preserve">focused on </w:t>
      </w:r>
      <w:r w:rsidR="15ADE954" w:rsidRPr="00FB6AEE">
        <w:rPr>
          <w:rFonts w:ascii="Arial" w:eastAsia="Arial" w:hAnsi="Arial" w:cs="Arial"/>
        </w:rPr>
        <w:t xml:space="preserve">Piaget theory on </w:t>
      </w:r>
      <w:r w:rsidR="162F84A4" w:rsidRPr="00FB6AEE">
        <w:rPr>
          <w:rFonts w:ascii="Arial" w:eastAsia="Arial" w:hAnsi="Arial" w:cs="Arial"/>
        </w:rPr>
        <w:t xml:space="preserve">the topic of infancy </w:t>
      </w:r>
      <w:r w:rsidR="7BA009D7" w:rsidRPr="00FB6AEE">
        <w:rPr>
          <w:rFonts w:ascii="Arial" w:eastAsia="Arial" w:hAnsi="Arial" w:cs="Arial"/>
        </w:rPr>
        <w:t>lifespan</w:t>
      </w:r>
      <w:r w:rsidR="7489B1A5" w:rsidRPr="00FB6AEE">
        <w:rPr>
          <w:rFonts w:ascii="Arial" w:eastAsia="Arial" w:hAnsi="Arial" w:cs="Arial"/>
        </w:rPr>
        <w:t>,</w:t>
      </w:r>
      <w:r w:rsidR="7BA009D7" w:rsidRPr="00FB6AEE">
        <w:rPr>
          <w:rFonts w:ascii="Arial" w:eastAsia="Arial" w:hAnsi="Arial" w:cs="Arial"/>
        </w:rPr>
        <w:t xml:space="preserve"> </w:t>
      </w:r>
      <w:r w:rsidR="4CEA03EE" w:rsidRPr="00FB6AEE">
        <w:rPr>
          <w:rFonts w:ascii="Arial" w:eastAsia="Arial" w:hAnsi="Arial" w:cs="Arial"/>
        </w:rPr>
        <w:t>we agreed to</w:t>
      </w:r>
      <w:r w:rsidR="0F29987D" w:rsidRPr="00FB6AEE">
        <w:rPr>
          <w:rFonts w:ascii="Arial" w:eastAsia="Arial" w:hAnsi="Arial" w:cs="Arial"/>
        </w:rPr>
        <w:t xml:space="preserve"> use this</w:t>
      </w:r>
      <w:r w:rsidR="4CEA03EE" w:rsidRPr="00FB6AEE">
        <w:rPr>
          <w:rFonts w:ascii="Arial" w:eastAsia="Arial" w:hAnsi="Arial" w:cs="Arial"/>
        </w:rPr>
        <w:t xml:space="preserve"> theory because</w:t>
      </w:r>
      <w:r w:rsidR="32909F7E" w:rsidRPr="00FB6AEE">
        <w:rPr>
          <w:rFonts w:ascii="Arial" w:eastAsia="Arial" w:hAnsi="Arial" w:cs="Arial"/>
        </w:rPr>
        <w:t xml:space="preserve"> it talks about</w:t>
      </w:r>
      <w:r w:rsidR="21D426E2" w:rsidRPr="00FB6AEE">
        <w:rPr>
          <w:rFonts w:ascii="Arial" w:eastAsia="Arial" w:hAnsi="Arial" w:cs="Arial"/>
        </w:rPr>
        <w:t xml:space="preserve"> the different stages of emotions children go th</w:t>
      </w:r>
      <w:r w:rsidR="54C3F24B" w:rsidRPr="00FB6AEE">
        <w:rPr>
          <w:rFonts w:ascii="Arial" w:eastAsia="Arial" w:hAnsi="Arial" w:cs="Arial"/>
        </w:rPr>
        <w:t>r</w:t>
      </w:r>
      <w:r w:rsidR="21D426E2" w:rsidRPr="00FB6AEE">
        <w:rPr>
          <w:rFonts w:ascii="Arial" w:eastAsia="Arial" w:hAnsi="Arial" w:cs="Arial"/>
        </w:rPr>
        <w:t xml:space="preserve">ough from birth </w:t>
      </w:r>
      <w:r w:rsidR="5C20A0E6" w:rsidRPr="00FB6AEE">
        <w:rPr>
          <w:rFonts w:ascii="Arial" w:eastAsia="Arial" w:hAnsi="Arial" w:cs="Arial"/>
        </w:rPr>
        <w:t xml:space="preserve">until they become adult. </w:t>
      </w:r>
      <w:r w:rsidR="692024E4" w:rsidRPr="00FB6AEE">
        <w:rPr>
          <w:rFonts w:ascii="Arial" w:eastAsia="Arial" w:hAnsi="Arial" w:cs="Arial"/>
        </w:rPr>
        <w:t>I</w:t>
      </w:r>
      <w:r w:rsidR="5C20A0E6" w:rsidRPr="00FB6AEE">
        <w:rPr>
          <w:rFonts w:ascii="Arial" w:eastAsia="Arial" w:hAnsi="Arial" w:cs="Arial"/>
        </w:rPr>
        <w:t>n our group, we stuc</w:t>
      </w:r>
      <w:r w:rsidR="3611D895" w:rsidRPr="00FB6AEE">
        <w:rPr>
          <w:rFonts w:ascii="Arial" w:eastAsia="Arial" w:hAnsi="Arial" w:cs="Arial"/>
        </w:rPr>
        <w:t>k to</w:t>
      </w:r>
      <w:r w:rsidR="38C754DA" w:rsidRPr="00FB6AEE">
        <w:rPr>
          <w:rFonts w:ascii="Arial" w:eastAsia="Arial" w:hAnsi="Arial" w:cs="Arial"/>
        </w:rPr>
        <w:t xml:space="preserve"> </w:t>
      </w:r>
      <w:r w:rsidR="6B4ABA32" w:rsidRPr="00FB6AEE">
        <w:rPr>
          <w:rFonts w:ascii="Arial" w:eastAsia="Arial" w:hAnsi="Arial" w:cs="Arial"/>
        </w:rPr>
        <w:t xml:space="preserve">lifespan of </w:t>
      </w:r>
      <w:r w:rsidR="3611D895" w:rsidRPr="00FB6AEE">
        <w:rPr>
          <w:rFonts w:ascii="Arial" w:eastAsia="Arial" w:hAnsi="Arial" w:cs="Arial"/>
        </w:rPr>
        <w:t>0 to 3 years old</w:t>
      </w:r>
      <w:r w:rsidR="7B2BACF8" w:rsidRPr="00FB6AEE">
        <w:rPr>
          <w:rFonts w:ascii="Arial" w:eastAsia="Arial" w:hAnsi="Arial" w:cs="Arial"/>
        </w:rPr>
        <w:t>.</w:t>
      </w:r>
      <w:r w:rsidR="470D7ADF" w:rsidRPr="00FB6AEE">
        <w:rPr>
          <w:rFonts w:ascii="Arial" w:eastAsia="Arial" w:hAnsi="Arial" w:cs="Arial"/>
        </w:rPr>
        <w:t xml:space="preserve"> </w:t>
      </w:r>
      <w:r w:rsidR="7B775B79" w:rsidRPr="00FB6AEE">
        <w:rPr>
          <w:rFonts w:ascii="Arial" w:eastAsia="Arial" w:hAnsi="Arial" w:cs="Arial"/>
        </w:rPr>
        <w:t xml:space="preserve">Piaget carefully explains the different stages a child goes through </w:t>
      </w:r>
      <w:r w:rsidR="662084DA" w:rsidRPr="00FB6AEE">
        <w:rPr>
          <w:rFonts w:ascii="Arial" w:eastAsia="Arial" w:hAnsi="Arial" w:cs="Arial"/>
        </w:rPr>
        <w:t>also stating that infant learn about their environment through their sens</w:t>
      </w:r>
      <w:r w:rsidR="4A069194" w:rsidRPr="00FB6AEE">
        <w:rPr>
          <w:rFonts w:ascii="Arial" w:eastAsia="Arial" w:hAnsi="Arial" w:cs="Arial"/>
        </w:rPr>
        <w:t>es and their actions</w:t>
      </w:r>
      <w:sdt>
        <w:sdtPr>
          <w:rPr>
            <w:rFonts w:ascii="Arial" w:eastAsia="Arial" w:hAnsi="Arial" w:cs="Arial"/>
          </w:rPr>
          <w:id w:val="-393285477"/>
          <w:placeholder>
            <w:docPart w:val="7BB2576333854C68A08872E0C6D4DAED"/>
          </w:placeholder>
          <w:citation/>
        </w:sdtPr>
        <w:sdtEndPr/>
        <w:sdtContent>
          <w:r w:rsidR="00D71068" w:rsidRPr="00FB6AEE">
            <w:rPr>
              <w:rFonts w:ascii="Arial" w:eastAsia="Arial" w:hAnsi="Arial" w:cs="Arial"/>
            </w:rPr>
            <w:fldChar w:fldCharType="begin"/>
          </w:r>
          <w:r w:rsidR="00963B86" w:rsidRPr="00FB6AEE">
            <w:rPr>
              <w:rFonts w:ascii="Arial" w:eastAsia="Arial" w:hAnsi="Arial" w:cs="Arial"/>
            </w:rPr>
            <w:instrText xml:space="preserve">CITATION DrS20 \l 2057 </w:instrText>
          </w:r>
          <w:r w:rsidR="00D71068" w:rsidRPr="00FB6AEE">
            <w:rPr>
              <w:rFonts w:ascii="Arial" w:eastAsia="Arial" w:hAnsi="Arial" w:cs="Arial"/>
            </w:rPr>
            <w:fldChar w:fldCharType="separate"/>
          </w:r>
          <w:r w:rsidR="00533C07">
            <w:rPr>
              <w:rFonts w:ascii="Arial" w:eastAsia="Arial" w:hAnsi="Arial" w:cs="Arial"/>
              <w:noProof/>
            </w:rPr>
            <w:t xml:space="preserve"> </w:t>
          </w:r>
          <w:r w:rsidR="00533C07" w:rsidRPr="00533C07">
            <w:rPr>
              <w:rFonts w:ascii="Arial" w:eastAsia="Arial" w:hAnsi="Arial" w:cs="Arial"/>
              <w:noProof/>
            </w:rPr>
            <w:t>(McLeod, 2020)</w:t>
          </w:r>
          <w:r w:rsidR="00D71068" w:rsidRPr="00FB6AEE">
            <w:rPr>
              <w:rFonts w:ascii="Arial" w:eastAsia="Arial" w:hAnsi="Arial" w:cs="Arial"/>
            </w:rPr>
            <w:fldChar w:fldCharType="end"/>
          </w:r>
        </w:sdtContent>
      </w:sdt>
      <w:r w:rsidR="007C667C" w:rsidRPr="00FB6AEE">
        <w:rPr>
          <w:rFonts w:ascii="Arial" w:eastAsia="Arial" w:hAnsi="Arial" w:cs="Arial"/>
        </w:rPr>
        <w:t>.</w:t>
      </w:r>
      <w:r w:rsidR="5B3D4A5E" w:rsidRPr="00FB6AEE">
        <w:rPr>
          <w:rFonts w:ascii="Arial" w:eastAsia="Arial" w:hAnsi="Arial" w:cs="Arial"/>
        </w:rPr>
        <w:t xml:space="preserve"> </w:t>
      </w:r>
      <w:r w:rsidR="46E065D6" w:rsidRPr="00FB6AEE">
        <w:rPr>
          <w:rFonts w:ascii="Arial" w:eastAsia="Arial" w:hAnsi="Arial" w:cs="Arial"/>
        </w:rPr>
        <w:t>Through the</w:t>
      </w:r>
      <w:r w:rsidR="55442193" w:rsidRPr="00FB6AEE">
        <w:rPr>
          <w:rFonts w:ascii="Arial" w:eastAsia="Arial" w:hAnsi="Arial" w:cs="Arial"/>
        </w:rPr>
        <w:t xml:space="preserve"> different stages Piaget created </w:t>
      </w:r>
      <w:r w:rsidR="58DC7AF4" w:rsidRPr="00FB6AEE">
        <w:rPr>
          <w:rFonts w:ascii="Arial" w:eastAsia="Arial" w:hAnsi="Arial" w:cs="Arial"/>
        </w:rPr>
        <w:t xml:space="preserve">we </w:t>
      </w:r>
      <w:r w:rsidR="68D516A6" w:rsidRPr="00FB6AEE">
        <w:rPr>
          <w:rFonts w:ascii="Arial" w:eastAsia="Arial" w:hAnsi="Arial" w:cs="Arial"/>
        </w:rPr>
        <w:t>can</w:t>
      </w:r>
      <w:r w:rsidR="58DC7AF4" w:rsidRPr="00FB6AEE">
        <w:rPr>
          <w:rFonts w:ascii="Arial" w:eastAsia="Arial" w:hAnsi="Arial" w:cs="Arial"/>
        </w:rPr>
        <w:t xml:space="preserve"> identify </w:t>
      </w:r>
      <w:r w:rsidR="56C0D54A" w:rsidRPr="00FB6AEE">
        <w:rPr>
          <w:rFonts w:ascii="Arial" w:eastAsia="Arial" w:hAnsi="Arial" w:cs="Arial"/>
        </w:rPr>
        <w:t xml:space="preserve">or calculate the age range a child might be </w:t>
      </w:r>
      <w:r w:rsidR="55BD6B17" w:rsidRPr="00FB6AEE">
        <w:rPr>
          <w:rFonts w:ascii="Arial" w:eastAsia="Arial" w:hAnsi="Arial" w:cs="Arial"/>
        </w:rPr>
        <w:t xml:space="preserve">because of their brain development, </w:t>
      </w:r>
      <w:r w:rsidR="55BD6B17" w:rsidRPr="00FB6AEE">
        <w:rPr>
          <w:rFonts w:ascii="Arial" w:eastAsia="Arial" w:hAnsi="Arial" w:cs="Arial"/>
          <w:color w:val="212121"/>
          <w:sz w:val="24"/>
          <w:szCs w:val="24"/>
        </w:rPr>
        <w:t>infants and toddlers acquire knowledge through sensory experiences and manipulating objects</w:t>
      </w:r>
      <w:sdt>
        <w:sdtPr>
          <w:rPr>
            <w:rFonts w:ascii="Arial" w:eastAsia="Arial" w:hAnsi="Arial" w:cs="Arial"/>
            <w:color w:val="212121"/>
            <w:sz w:val="24"/>
            <w:szCs w:val="24"/>
          </w:rPr>
          <w:id w:val="-2043041604"/>
          <w:citation/>
        </w:sdtPr>
        <w:sdtEndPr/>
        <w:sdtContent>
          <w:r w:rsidR="00265F52" w:rsidRPr="00FB6AEE">
            <w:rPr>
              <w:rFonts w:ascii="Arial" w:eastAsia="Arial" w:hAnsi="Arial" w:cs="Arial"/>
              <w:color w:val="212121"/>
              <w:sz w:val="24"/>
              <w:szCs w:val="24"/>
            </w:rPr>
            <w:fldChar w:fldCharType="begin"/>
          </w:r>
          <w:r w:rsidR="00265F52" w:rsidRPr="00FB6AEE">
            <w:rPr>
              <w:rFonts w:ascii="Arial" w:eastAsia="Arial" w:hAnsi="Arial" w:cs="Arial"/>
              <w:color w:val="212121"/>
              <w:sz w:val="24"/>
              <w:szCs w:val="24"/>
            </w:rPr>
            <w:instrText xml:space="preserve"> CITATION Ken20 \l 2057 </w:instrText>
          </w:r>
          <w:r w:rsidR="00265F52" w:rsidRPr="00FB6AEE">
            <w:rPr>
              <w:rFonts w:ascii="Arial" w:eastAsia="Arial" w:hAnsi="Arial" w:cs="Arial"/>
              <w:color w:val="212121"/>
              <w:sz w:val="24"/>
              <w:szCs w:val="24"/>
            </w:rPr>
            <w:fldChar w:fldCharType="separate"/>
          </w:r>
          <w:r w:rsidR="00533C07">
            <w:rPr>
              <w:rFonts w:ascii="Arial" w:eastAsia="Arial" w:hAnsi="Arial" w:cs="Arial"/>
              <w:noProof/>
              <w:color w:val="212121"/>
              <w:sz w:val="24"/>
              <w:szCs w:val="24"/>
            </w:rPr>
            <w:t xml:space="preserve"> </w:t>
          </w:r>
          <w:r w:rsidR="00533C07" w:rsidRPr="00533C07">
            <w:rPr>
              <w:rFonts w:ascii="Arial" w:eastAsia="Arial" w:hAnsi="Arial" w:cs="Arial"/>
              <w:noProof/>
              <w:color w:val="212121"/>
              <w:sz w:val="24"/>
              <w:szCs w:val="24"/>
            </w:rPr>
            <w:t>(Cherry, 2020)</w:t>
          </w:r>
          <w:r w:rsidR="00265F52" w:rsidRPr="00FB6AEE">
            <w:rPr>
              <w:rFonts w:ascii="Arial" w:eastAsia="Arial" w:hAnsi="Arial" w:cs="Arial"/>
              <w:color w:val="212121"/>
              <w:sz w:val="24"/>
              <w:szCs w:val="24"/>
            </w:rPr>
            <w:fldChar w:fldCharType="end"/>
          </w:r>
        </w:sdtContent>
      </w:sdt>
      <w:r w:rsidR="00265F52" w:rsidRPr="00FB6AEE">
        <w:rPr>
          <w:rFonts w:ascii="Arial" w:eastAsia="Arial" w:hAnsi="Arial" w:cs="Arial"/>
          <w:color w:val="212121"/>
          <w:sz w:val="24"/>
          <w:szCs w:val="24"/>
        </w:rPr>
        <w:t>.</w:t>
      </w:r>
      <w:r w:rsidR="5CCC132B" w:rsidRPr="00FB6AEE">
        <w:rPr>
          <w:rFonts w:ascii="Arial" w:eastAsia="Arial" w:hAnsi="Arial" w:cs="Arial"/>
          <w:color w:val="212121"/>
          <w:sz w:val="24"/>
          <w:szCs w:val="24"/>
        </w:rPr>
        <w:t xml:space="preserve"> </w:t>
      </w:r>
      <w:r w:rsidR="002F3927" w:rsidRPr="00FB6AEE">
        <w:rPr>
          <w:rFonts w:ascii="Arial" w:eastAsia="Arial" w:hAnsi="Arial" w:cs="Arial"/>
          <w:color w:val="212121"/>
          <w:sz w:val="24"/>
          <w:szCs w:val="24"/>
        </w:rPr>
        <w:t>I have</w:t>
      </w:r>
      <w:r w:rsidR="00683128" w:rsidRPr="00FB6AEE">
        <w:rPr>
          <w:rFonts w:ascii="Arial" w:eastAsia="Arial" w:hAnsi="Arial" w:cs="Arial"/>
          <w:color w:val="212121"/>
          <w:sz w:val="24"/>
          <w:szCs w:val="24"/>
        </w:rPr>
        <w:t xml:space="preserve"> two children one who is a</w:t>
      </w:r>
      <w:r w:rsidR="002F3927" w:rsidRPr="00FB6AEE">
        <w:rPr>
          <w:rFonts w:ascii="Arial" w:eastAsia="Arial" w:hAnsi="Arial" w:cs="Arial"/>
          <w:color w:val="212121"/>
          <w:sz w:val="24"/>
          <w:szCs w:val="24"/>
        </w:rPr>
        <w:t xml:space="preserve"> toddler</w:t>
      </w:r>
      <w:r w:rsidR="00724F79" w:rsidRPr="00FB6AEE">
        <w:rPr>
          <w:rFonts w:ascii="Arial" w:eastAsia="Arial" w:hAnsi="Arial" w:cs="Arial"/>
          <w:color w:val="212121"/>
          <w:sz w:val="24"/>
          <w:szCs w:val="24"/>
        </w:rPr>
        <w:t>,</w:t>
      </w:r>
      <w:r w:rsidR="009137CE" w:rsidRPr="00FB6AEE">
        <w:rPr>
          <w:rFonts w:ascii="Arial" w:eastAsia="Arial" w:hAnsi="Arial" w:cs="Arial"/>
          <w:color w:val="212121"/>
          <w:sz w:val="24"/>
          <w:szCs w:val="24"/>
        </w:rPr>
        <w:t xml:space="preserve"> </w:t>
      </w:r>
      <w:r w:rsidR="002F3927" w:rsidRPr="00FB6AEE">
        <w:rPr>
          <w:rFonts w:ascii="Arial" w:eastAsia="Arial" w:hAnsi="Arial" w:cs="Arial"/>
          <w:color w:val="212121"/>
          <w:sz w:val="24"/>
          <w:szCs w:val="24"/>
        </w:rPr>
        <w:t xml:space="preserve">so I was able to </w:t>
      </w:r>
      <w:r w:rsidR="009137CE" w:rsidRPr="00FB6AEE">
        <w:rPr>
          <w:rFonts w:ascii="Arial" w:eastAsia="Arial" w:hAnsi="Arial" w:cs="Arial"/>
          <w:color w:val="212121"/>
          <w:sz w:val="24"/>
          <w:szCs w:val="24"/>
        </w:rPr>
        <w:t>relate</w:t>
      </w:r>
      <w:r w:rsidR="002F3927" w:rsidRPr="00FB6AEE">
        <w:rPr>
          <w:rFonts w:ascii="Arial" w:eastAsia="Arial" w:hAnsi="Arial" w:cs="Arial"/>
          <w:color w:val="212121"/>
          <w:sz w:val="24"/>
          <w:szCs w:val="24"/>
        </w:rPr>
        <w:t xml:space="preserve"> with th</w:t>
      </w:r>
      <w:r w:rsidR="00DF4F1E" w:rsidRPr="00FB6AEE">
        <w:rPr>
          <w:rFonts w:ascii="Arial" w:eastAsia="Arial" w:hAnsi="Arial" w:cs="Arial"/>
          <w:color w:val="212121"/>
          <w:sz w:val="24"/>
          <w:szCs w:val="24"/>
        </w:rPr>
        <w:t xml:space="preserve">e theory and agree with the emotional and behavioural pattern of the </w:t>
      </w:r>
      <w:r w:rsidR="009137CE" w:rsidRPr="00FB6AEE">
        <w:rPr>
          <w:rFonts w:ascii="Arial" w:eastAsia="Arial" w:hAnsi="Arial" w:cs="Arial"/>
          <w:color w:val="212121"/>
          <w:sz w:val="24"/>
          <w:szCs w:val="24"/>
        </w:rPr>
        <w:t xml:space="preserve">theory. The </w:t>
      </w:r>
      <w:r w:rsidR="007C424B" w:rsidRPr="00FB6AEE">
        <w:rPr>
          <w:rFonts w:ascii="Arial" w:eastAsia="Arial" w:hAnsi="Arial" w:cs="Arial"/>
          <w:color w:val="212121"/>
          <w:sz w:val="24"/>
          <w:szCs w:val="24"/>
        </w:rPr>
        <w:t xml:space="preserve">behaviour of a toddler is truly </w:t>
      </w:r>
      <w:r w:rsidR="007C424B" w:rsidRPr="00FB6AEE">
        <w:rPr>
          <w:rFonts w:ascii="Arial" w:eastAsia="Arial" w:hAnsi="Arial" w:cs="Arial"/>
          <w:color w:val="212121"/>
          <w:sz w:val="24"/>
          <w:szCs w:val="24"/>
        </w:rPr>
        <w:lastRenderedPageBreak/>
        <w:t xml:space="preserve">different from a </w:t>
      </w:r>
      <w:r w:rsidR="000B4F66" w:rsidRPr="00FB6AEE">
        <w:rPr>
          <w:rFonts w:ascii="Arial" w:eastAsia="Arial" w:hAnsi="Arial" w:cs="Arial"/>
          <w:color w:val="212121"/>
          <w:sz w:val="24"/>
          <w:szCs w:val="24"/>
        </w:rPr>
        <w:t>6-year-old</w:t>
      </w:r>
      <w:r w:rsidR="007C424B" w:rsidRPr="00FB6AEE">
        <w:rPr>
          <w:rFonts w:ascii="Arial" w:eastAsia="Arial" w:hAnsi="Arial" w:cs="Arial"/>
          <w:color w:val="212121"/>
          <w:sz w:val="24"/>
          <w:szCs w:val="24"/>
        </w:rPr>
        <w:t xml:space="preserve"> as the</w:t>
      </w:r>
      <w:r w:rsidR="00F17FE4" w:rsidRPr="00FB6AEE">
        <w:rPr>
          <w:rFonts w:ascii="Arial" w:eastAsia="Arial" w:hAnsi="Arial" w:cs="Arial"/>
          <w:color w:val="212121"/>
          <w:sz w:val="24"/>
          <w:szCs w:val="24"/>
        </w:rPr>
        <w:t>ir intelligence is not on the same level</w:t>
      </w:r>
      <w:r w:rsidR="000B4F66" w:rsidRPr="00FB6AEE">
        <w:rPr>
          <w:rFonts w:ascii="Arial" w:eastAsia="Arial" w:hAnsi="Arial" w:cs="Arial"/>
          <w:color w:val="212121"/>
          <w:sz w:val="24"/>
          <w:szCs w:val="24"/>
        </w:rPr>
        <w:t>. A</w:t>
      </w:r>
      <w:r w:rsidR="00941008" w:rsidRPr="00FB6AEE">
        <w:rPr>
          <w:rFonts w:ascii="Arial" w:eastAsia="Arial" w:hAnsi="Arial" w:cs="Arial"/>
          <w:color w:val="212121"/>
          <w:sz w:val="24"/>
          <w:szCs w:val="24"/>
        </w:rPr>
        <w:t>n infant and</w:t>
      </w:r>
      <w:r w:rsidR="000B4F66" w:rsidRPr="00FB6AEE">
        <w:rPr>
          <w:rFonts w:ascii="Arial" w:eastAsia="Arial" w:hAnsi="Arial" w:cs="Arial"/>
          <w:color w:val="212121"/>
          <w:sz w:val="24"/>
          <w:szCs w:val="24"/>
        </w:rPr>
        <w:t xml:space="preserve"> toddler </w:t>
      </w:r>
      <w:r w:rsidR="00941008" w:rsidRPr="00FB6AEE">
        <w:rPr>
          <w:rFonts w:ascii="Arial" w:eastAsia="Arial" w:hAnsi="Arial" w:cs="Arial"/>
          <w:color w:val="212121"/>
          <w:sz w:val="24"/>
          <w:szCs w:val="24"/>
        </w:rPr>
        <w:t>gain</w:t>
      </w:r>
      <w:r w:rsidR="0000604B" w:rsidRPr="00FB6AEE">
        <w:rPr>
          <w:rFonts w:ascii="Arial" w:eastAsia="Arial" w:hAnsi="Arial" w:cs="Arial"/>
          <w:color w:val="212121"/>
          <w:sz w:val="24"/>
          <w:szCs w:val="24"/>
        </w:rPr>
        <w:t xml:space="preserve"> knowledge from </w:t>
      </w:r>
      <w:r w:rsidR="00941008" w:rsidRPr="00FB6AEE">
        <w:rPr>
          <w:rFonts w:ascii="Arial" w:eastAsia="Arial" w:hAnsi="Arial" w:cs="Arial"/>
          <w:color w:val="212121"/>
          <w:sz w:val="24"/>
          <w:szCs w:val="24"/>
        </w:rPr>
        <w:t>their sense</w:t>
      </w:r>
      <w:r w:rsidR="001D3D9C" w:rsidRPr="00FB6AEE">
        <w:rPr>
          <w:rFonts w:ascii="Arial" w:eastAsia="Arial" w:hAnsi="Arial" w:cs="Arial"/>
          <w:color w:val="212121"/>
          <w:sz w:val="24"/>
          <w:szCs w:val="24"/>
        </w:rPr>
        <w:t xml:space="preserve"> and the things they play with</w:t>
      </w:r>
      <w:r w:rsidR="00361A37" w:rsidRPr="00FB6AEE">
        <w:rPr>
          <w:rFonts w:ascii="Arial" w:eastAsia="Arial" w:hAnsi="Arial" w:cs="Arial"/>
          <w:color w:val="212121"/>
          <w:sz w:val="24"/>
          <w:szCs w:val="24"/>
        </w:rPr>
        <w:t xml:space="preserve"> </w:t>
      </w:r>
      <w:r w:rsidR="0053009A" w:rsidRPr="00FB6AEE">
        <w:rPr>
          <w:rFonts w:ascii="Arial" w:eastAsia="Arial" w:hAnsi="Arial" w:cs="Arial"/>
          <w:color w:val="212121"/>
          <w:sz w:val="24"/>
          <w:szCs w:val="24"/>
        </w:rPr>
        <w:t xml:space="preserve">because when they </w:t>
      </w:r>
      <w:r w:rsidR="00384976" w:rsidRPr="00FB6AEE">
        <w:rPr>
          <w:rFonts w:ascii="Arial" w:eastAsia="Arial" w:hAnsi="Arial" w:cs="Arial"/>
          <w:color w:val="212121"/>
          <w:sz w:val="24"/>
          <w:szCs w:val="24"/>
        </w:rPr>
        <w:t>realise,</w:t>
      </w:r>
      <w:r w:rsidR="0053009A" w:rsidRPr="00FB6AEE">
        <w:rPr>
          <w:rFonts w:ascii="Arial" w:eastAsia="Arial" w:hAnsi="Arial" w:cs="Arial"/>
          <w:color w:val="212121"/>
          <w:sz w:val="24"/>
          <w:szCs w:val="24"/>
        </w:rPr>
        <w:t xml:space="preserve"> they can make things happen or react they continue to</w:t>
      </w:r>
      <w:r w:rsidR="007A7703" w:rsidRPr="00FB6AEE">
        <w:rPr>
          <w:rFonts w:ascii="Arial" w:eastAsia="Arial" w:hAnsi="Arial" w:cs="Arial"/>
          <w:color w:val="212121"/>
          <w:sz w:val="24"/>
          <w:szCs w:val="24"/>
        </w:rPr>
        <w:t xml:space="preserve"> take control until they</w:t>
      </w:r>
      <w:r w:rsidR="002A4F44" w:rsidRPr="00FB6AEE">
        <w:rPr>
          <w:rFonts w:ascii="Arial" w:eastAsia="Arial" w:hAnsi="Arial" w:cs="Arial"/>
          <w:color w:val="212121"/>
          <w:sz w:val="24"/>
          <w:szCs w:val="24"/>
        </w:rPr>
        <w:t xml:space="preserve"> master it properly</w:t>
      </w:r>
      <w:r w:rsidR="00310F87" w:rsidRPr="00FB6AEE">
        <w:rPr>
          <w:rFonts w:ascii="Arial" w:eastAsia="Arial" w:hAnsi="Arial" w:cs="Arial"/>
          <w:color w:val="212121"/>
          <w:sz w:val="24"/>
          <w:szCs w:val="24"/>
        </w:rPr>
        <w:t>,</w:t>
      </w:r>
      <w:r w:rsidR="00310F87" w:rsidRPr="00FB6AEE">
        <w:rPr>
          <w:rFonts w:ascii="Arial" w:eastAsia="Arial" w:hAnsi="Arial" w:cs="Arial"/>
          <w:b/>
          <w:bCs/>
          <w:color w:val="212121"/>
          <w:sz w:val="24"/>
          <w:szCs w:val="24"/>
        </w:rPr>
        <w:t xml:space="preserve"> for example </w:t>
      </w:r>
      <w:r w:rsidR="00310F87" w:rsidRPr="00FB6AEE">
        <w:rPr>
          <w:rFonts w:ascii="Arial" w:eastAsia="Arial" w:hAnsi="Arial" w:cs="Arial"/>
          <w:color w:val="212121"/>
          <w:sz w:val="24"/>
          <w:szCs w:val="24"/>
        </w:rPr>
        <w:t xml:space="preserve">my toddler knows when he cries </w:t>
      </w:r>
      <w:r w:rsidR="00FE01E7" w:rsidRPr="00FB6AEE">
        <w:rPr>
          <w:rFonts w:ascii="Arial" w:eastAsia="Arial" w:hAnsi="Arial" w:cs="Arial"/>
          <w:color w:val="212121"/>
          <w:sz w:val="24"/>
          <w:szCs w:val="24"/>
        </w:rPr>
        <w:t>he gets my attention or he gets me to do what he is crying for or what he wants</w:t>
      </w:r>
      <w:r w:rsidR="00374B22" w:rsidRPr="00FB6AEE">
        <w:rPr>
          <w:rFonts w:ascii="Arial" w:eastAsia="Arial" w:hAnsi="Arial" w:cs="Arial"/>
          <w:color w:val="212121"/>
          <w:sz w:val="24"/>
          <w:szCs w:val="24"/>
        </w:rPr>
        <w:t xml:space="preserve"> this is because he has done it some many times with me and realise that his actions gets him a reaction from others </w:t>
      </w:r>
      <w:r w:rsidR="00FE01E7" w:rsidRPr="00FB6AEE">
        <w:rPr>
          <w:rFonts w:ascii="Arial" w:eastAsia="Arial" w:hAnsi="Arial" w:cs="Arial"/>
          <w:color w:val="212121"/>
          <w:sz w:val="24"/>
          <w:szCs w:val="24"/>
        </w:rPr>
        <w:t xml:space="preserve"> </w:t>
      </w:r>
      <w:r w:rsidR="002A4F44" w:rsidRPr="00FB6AEE">
        <w:rPr>
          <w:rFonts w:ascii="Arial" w:eastAsia="Arial" w:hAnsi="Arial" w:cs="Arial"/>
          <w:color w:val="212121"/>
          <w:sz w:val="24"/>
          <w:szCs w:val="24"/>
        </w:rPr>
        <w:t>.</w:t>
      </w:r>
    </w:p>
    <w:p w14:paraId="654BB34D" w14:textId="0F367AF9" w:rsidR="6F0F5A7A" w:rsidRPr="00FB6AEE" w:rsidRDefault="6D2921BF" w:rsidP="00B468C3">
      <w:pPr>
        <w:pStyle w:val="Heading1"/>
        <w:spacing w:line="360" w:lineRule="auto"/>
        <w:rPr>
          <w:rFonts w:ascii="Arial" w:hAnsi="Arial" w:cs="Arial"/>
          <w:b/>
          <w:bCs/>
        </w:rPr>
      </w:pPr>
      <w:bookmarkStart w:id="2" w:name="_Toc80966077"/>
      <w:r w:rsidRPr="00FB6AEE">
        <w:rPr>
          <w:rFonts w:ascii="Arial" w:hAnsi="Arial" w:cs="Arial"/>
          <w:b/>
          <w:bCs/>
        </w:rPr>
        <w:t xml:space="preserve">Role of </w:t>
      </w:r>
      <w:r w:rsidR="00714D89" w:rsidRPr="00FB6AEE">
        <w:rPr>
          <w:rFonts w:ascii="Arial" w:hAnsi="Arial" w:cs="Arial"/>
          <w:b/>
          <w:bCs/>
        </w:rPr>
        <w:t>Health</w:t>
      </w:r>
      <w:r w:rsidRPr="00FB6AEE">
        <w:rPr>
          <w:rFonts w:ascii="Arial" w:hAnsi="Arial" w:cs="Arial"/>
          <w:b/>
          <w:bCs/>
        </w:rPr>
        <w:t xml:space="preserve">care </w:t>
      </w:r>
      <w:r w:rsidR="00532618" w:rsidRPr="00FB6AEE">
        <w:rPr>
          <w:rFonts w:ascii="Arial" w:hAnsi="Arial" w:cs="Arial"/>
          <w:b/>
          <w:bCs/>
        </w:rPr>
        <w:t>P</w:t>
      </w:r>
      <w:r w:rsidRPr="00FB6AEE">
        <w:rPr>
          <w:rFonts w:ascii="Arial" w:hAnsi="Arial" w:cs="Arial"/>
          <w:b/>
          <w:bCs/>
        </w:rPr>
        <w:t>ractitioners</w:t>
      </w:r>
      <w:bookmarkEnd w:id="2"/>
      <w:r w:rsidRPr="00FB6AEE">
        <w:rPr>
          <w:rFonts w:ascii="Arial" w:hAnsi="Arial" w:cs="Arial"/>
          <w:b/>
          <w:bCs/>
        </w:rPr>
        <w:t xml:space="preserve"> </w:t>
      </w:r>
    </w:p>
    <w:p w14:paraId="7F9DF640" w14:textId="2A02F3EC" w:rsidR="3BC64A49" w:rsidRPr="00FB6AEE" w:rsidRDefault="2695E6F2" w:rsidP="00B468C3">
      <w:pPr>
        <w:spacing w:line="360" w:lineRule="auto"/>
        <w:rPr>
          <w:rFonts w:ascii="Arial" w:eastAsia="Arial" w:hAnsi="Arial" w:cs="Arial"/>
        </w:rPr>
      </w:pPr>
      <w:r w:rsidRPr="00FB6AEE">
        <w:rPr>
          <w:rFonts w:ascii="Arial" w:eastAsia="Arial" w:hAnsi="Arial" w:cs="Arial"/>
        </w:rPr>
        <w:t xml:space="preserve">Currently I am a health and social student, also a </w:t>
      </w:r>
      <w:r w:rsidR="428851C0" w:rsidRPr="00FB6AEE">
        <w:rPr>
          <w:rFonts w:ascii="Arial" w:eastAsia="Arial" w:hAnsi="Arial" w:cs="Arial"/>
        </w:rPr>
        <w:t>mother with two</w:t>
      </w:r>
      <w:r w:rsidRPr="00FB6AEE">
        <w:rPr>
          <w:rFonts w:ascii="Arial" w:eastAsia="Arial" w:hAnsi="Arial" w:cs="Arial"/>
        </w:rPr>
        <w:t xml:space="preserve"> </w:t>
      </w:r>
      <w:r w:rsidR="6EDCCABE" w:rsidRPr="00FB6AEE">
        <w:rPr>
          <w:rFonts w:ascii="Arial" w:eastAsia="Arial" w:hAnsi="Arial" w:cs="Arial"/>
        </w:rPr>
        <w:t xml:space="preserve">kids. in the future I aspire to be a social worker, the job </w:t>
      </w:r>
      <w:r w:rsidR="5C7CCC82" w:rsidRPr="00FB6AEE">
        <w:rPr>
          <w:rFonts w:ascii="Arial" w:eastAsia="Arial" w:hAnsi="Arial" w:cs="Arial"/>
        </w:rPr>
        <w:t>consists</w:t>
      </w:r>
      <w:r w:rsidR="680B7C6D" w:rsidRPr="00FB6AEE">
        <w:rPr>
          <w:rFonts w:ascii="Arial" w:eastAsia="Arial" w:hAnsi="Arial" w:cs="Arial"/>
        </w:rPr>
        <w:t xml:space="preserve"> of helping families </w:t>
      </w:r>
      <w:r w:rsidR="285F860B" w:rsidRPr="00FB6AEE">
        <w:rPr>
          <w:rFonts w:ascii="Arial" w:eastAsia="Arial" w:hAnsi="Arial" w:cs="Arial"/>
        </w:rPr>
        <w:t>and assist them in their</w:t>
      </w:r>
      <w:r w:rsidR="680B7C6D" w:rsidRPr="00FB6AEE">
        <w:rPr>
          <w:rFonts w:ascii="Arial" w:eastAsia="Arial" w:hAnsi="Arial" w:cs="Arial"/>
        </w:rPr>
        <w:t xml:space="preserve"> </w:t>
      </w:r>
      <w:r w:rsidR="285F860B" w:rsidRPr="00FB6AEE">
        <w:rPr>
          <w:rFonts w:ascii="Arial" w:eastAsia="Arial" w:hAnsi="Arial" w:cs="Arial"/>
        </w:rPr>
        <w:t>personal life with any difficulties they are having</w:t>
      </w:r>
      <w:r w:rsidR="3BFC7468" w:rsidRPr="00FB6AEE">
        <w:rPr>
          <w:rFonts w:ascii="Arial" w:eastAsia="Arial" w:hAnsi="Arial" w:cs="Arial"/>
        </w:rPr>
        <w:t>, promoting human rights</w:t>
      </w:r>
      <w:r w:rsidR="680B7C6D" w:rsidRPr="00FB6AEE">
        <w:rPr>
          <w:rFonts w:ascii="Arial" w:eastAsia="Arial" w:hAnsi="Arial" w:cs="Arial"/>
        </w:rPr>
        <w:t xml:space="preserve"> </w:t>
      </w:r>
      <w:r w:rsidR="3BFC7468" w:rsidRPr="00FB6AEE">
        <w:rPr>
          <w:rFonts w:ascii="Arial" w:eastAsia="Arial" w:hAnsi="Arial" w:cs="Arial"/>
        </w:rPr>
        <w:t xml:space="preserve">and </w:t>
      </w:r>
      <w:r w:rsidR="03A8F170" w:rsidRPr="00FB6AEE">
        <w:rPr>
          <w:rFonts w:ascii="Arial" w:eastAsia="Arial" w:hAnsi="Arial" w:cs="Arial"/>
        </w:rPr>
        <w:t>wellbeing.</w:t>
      </w:r>
      <w:r w:rsidR="01315158" w:rsidRPr="00FB6AEE">
        <w:rPr>
          <w:rFonts w:ascii="Arial" w:eastAsia="Arial" w:hAnsi="Arial" w:cs="Arial"/>
        </w:rPr>
        <w:t xml:space="preserve"> Social worker job role is to protect children and adult with the support they need from harm.</w:t>
      </w:r>
      <w:r w:rsidR="75FEE70B" w:rsidRPr="00FB6AEE">
        <w:rPr>
          <w:rFonts w:ascii="Arial" w:eastAsia="Arial" w:hAnsi="Arial" w:cs="Arial"/>
        </w:rPr>
        <w:t xml:space="preserve"> The job varies and very emotional as it has to do with a lot of human interactions</w:t>
      </w:r>
      <w:sdt>
        <w:sdtPr>
          <w:rPr>
            <w:rFonts w:ascii="Arial" w:eastAsia="Arial" w:hAnsi="Arial" w:cs="Arial"/>
          </w:rPr>
          <w:id w:val="-834069124"/>
          <w:citation/>
        </w:sdtPr>
        <w:sdtEndPr/>
        <w:sdtContent>
          <w:r w:rsidR="00A41F6C" w:rsidRPr="00FB6AEE">
            <w:rPr>
              <w:rFonts w:ascii="Arial" w:eastAsia="Arial" w:hAnsi="Arial" w:cs="Arial"/>
            </w:rPr>
            <w:fldChar w:fldCharType="begin"/>
          </w:r>
          <w:r w:rsidR="00A41F6C" w:rsidRPr="00FB6AEE">
            <w:rPr>
              <w:rFonts w:ascii="Arial" w:eastAsia="Arial" w:hAnsi="Arial" w:cs="Arial"/>
            </w:rPr>
            <w:instrText xml:space="preserve"> CITATION BAS21 \l 2057 </w:instrText>
          </w:r>
          <w:r w:rsidR="00A41F6C" w:rsidRPr="00FB6AEE">
            <w:rPr>
              <w:rFonts w:ascii="Arial" w:eastAsia="Arial" w:hAnsi="Arial" w:cs="Arial"/>
            </w:rPr>
            <w:fldChar w:fldCharType="separate"/>
          </w:r>
          <w:r w:rsidR="00533C07">
            <w:rPr>
              <w:rFonts w:ascii="Arial" w:eastAsia="Arial" w:hAnsi="Arial" w:cs="Arial"/>
              <w:noProof/>
            </w:rPr>
            <w:t xml:space="preserve"> </w:t>
          </w:r>
          <w:r w:rsidR="00533C07" w:rsidRPr="00533C07">
            <w:rPr>
              <w:rFonts w:ascii="Arial" w:eastAsia="Arial" w:hAnsi="Arial" w:cs="Arial"/>
              <w:noProof/>
            </w:rPr>
            <w:t>(BASW, n.d.)</w:t>
          </w:r>
          <w:r w:rsidR="00A41F6C" w:rsidRPr="00FB6AEE">
            <w:rPr>
              <w:rFonts w:ascii="Arial" w:eastAsia="Arial" w:hAnsi="Arial" w:cs="Arial"/>
            </w:rPr>
            <w:fldChar w:fldCharType="end"/>
          </w:r>
        </w:sdtContent>
      </w:sdt>
      <w:r w:rsidR="1FD25644" w:rsidRPr="00FB6AEE">
        <w:rPr>
          <w:rFonts w:ascii="Arial" w:eastAsia="Arial" w:hAnsi="Arial" w:cs="Arial"/>
        </w:rPr>
        <w:t>.</w:t>
      </w:r>
      <w:r w:rsidR="574511C7" w:rsidRPr="00FB6AEE">
        <w:rPr>
          <w:rFonts w:ascii="Arial" w:eastAsia="Arial" w:hAnsi="Arial" w:cs="Arial"/>
        </w:rPr>
        <w:t xml:space="preserve"> </w:t>
      </w:r>
      <w:r w:rsidR="3418817F" w:rsidRPr="00FB6AEE">
        <w:rPr>
          <w:rFonts w:ascii="Arial" w:eastAsia="Arial" w:hAnsi="Arial" w:cs="Arial"/>
        </w:rPr>
        <w:t xml:space="preserve">Using </w:t>
      </w:r>
      <w:r w:rsidR="1FD25644" w:rsidRPr="00FB6AEE">
        <w:rPr>
          <w:rFonts w:ascii="Arial" w:eastAsia="Arial" w:hAnsi="Arial" w:cs="Arial"/>
        </w:rPr>
        <w:t>social learning theory</w:t>
      </w:r>
      <w:r w:rsidR="00425B0F" w:rsidRPr="00FB6AEE">
        <w:rPr>
          <w:rFonts w:ascii="Arial" w:eastAsia="Arial" w:hAnsi="Arial" w:cs="Arial"/>
        </w:rPr>
        <w:t xml:space="preserve"> which was developed by Albert Bandura within my future h</w:t>
      </w:r>
      <w:r w:rsidR="014B776C" w:rsidRPr="00FB6AEE">
        <w:rPr>
          <w:rFonts w:ascii="Arial" w:eastAsia="Arial" w:hAnsi="Arial" w:cs="Arial"/>
        </w:rPr>
        <w:t xml:space="preserve">ealth </w:t>
      </w:r>
      <w:r w:rsidR="00425B0F" w:rsidRPr="00FB6AEE">
        <w:rPr>
          <w:rFonts w:ascii="Arial" w:eastAsia="Arial" w:hAnsi="Arial" w:cs="Arial"/>
        </w:rPr>
        <w:t>care career</w:t>
      </w:r>
      <w:r w:rsidR="1FD25644" w:rsidRPr="00FB6AEE">
        <w:rPr>
          <w:rFonts w:ascii="Arial" w:eastAsia="Arial" w:hAnsi="Arial" w:cs="Arial"/>
        </w:rPr>
        <w:t xml:space="preserve"> </w:t>
      </w:r>
      <w:r w:rsidR="2D40CB93" w:rsidRPr="00FB6AEE">
        <w:rPr>
          <w:rFonts w:ascii="Arial" w:eastAsia="Arial" w:hAnsi="Arial" w:cs="Arial"/>
        </w:rPr>
        <w:t xml:space="preserve">is good as it will allow me to learn </w:t>
      </w:r>
      <w:r w:rsidR="16A304F9" w:rsidRPr="00FB6AEE">
        <w:rPr>
          <w:rFonts w:ascii="Arial" w:eastAsia="Arial" w:hAnsi="Arial" w:cs="Arial"/>
        </w:rPr>
        <w:t xml:space="preserve">and gain more experience from other people or the environment I will be in, because I </w:t>
      </w:r>
      <w:r w:rsidR="009E77C3" w:rsidRPr="00FB6AEE">
        <w:rPr>
          <w:rFonts w:ascii="Arial" w:eastAsia="Arial" w:hAnsi="Arial" w:cs="Arial"/>
        </w:rPr>
        <w:t>will have the opportun</w:t>
      </w:r>
      <w:r w:rsidR="00C563FB" w:rsidRPr="00FB6AEE">
        <w:rPr>
          <w:rFonts w:ascii="Arial" w:eastAsia="Arial" w:hAnsi="Arial" w:cs="Arial"/>
        </w:rPr>
        <w:t>ity to meet</w:t>
      </w:r>
      <w:r w:rsidR="16A304F9" w:rsidRPr="00FB6AEE">
        <w:rPr>
          <w:rFonts w:ascii="Arial" w:eastAsia="Arial" w:hAnsi="Arial" w:cs="Arial"/>
        </w:rPr>
        <w:t xml:space="preserve"> different people from different backgrounds and culture.</w:t>
      </w:r>
      <w:r w:rsidR="662EF342" w:rsidRPr="00FB6AEE">
        <w:rPr>
          <w:rFonts w:ascii="Arial" w:eastAsia="Arial" w:hAnsi="Arial" w:cs="Arial"/>
        </w:rPr>
        <w:t xml:space="preserve"> when observing families or children that are in my </w:t>
      </w:r>
      <w:r w:rsidR="006F090D" w:rsidRPr="00FB6AEE">
        <w:rPr>
          <w:rFonts w:ascii="Arial" w:eastAsia="Arial" w:hAnsi="Arial" w:cs="Arial"/>
        </w:rPr>
        <w:t>care,</w:t>
      </w:r>
      <w:r w:rsidR="662EF342" w:rsidRPr="00FB6AEE">
        <w:rPr>
          <w:rFonts w:ascii="Arial" w:eastAsia="Arial" w:hAnsi="Arial" w:cs="Arial"/>
        </w:rPr>
        <w:t xml:space="preserve"> </w:t>
      </w:r>
      <w:r w:rsidR="00E33D4C" w:rsidRPr="00FB6AEE">
        <w:rPr>
          <w:rFonts w:ascii="Arial" w:eastAsia="Arial" w:hAnsi="Arial" w:cs="Arial"/>
        </w:rPr>
        <w:t>I</w:t>
      </w:r>
      <w:r w:rsidR="662EF342" w:rsidRPr="00FB6AEE">
        <w:rPr>
          <w:rFonts w:ascii="Arial" w:eastAsia="Arial" w:hAnsi="Arial" w:cs="Arial"/>
        </w:rPr>
        <w:t xml:space="preserve"> will be able to</w:t>
      </w:r>
      <w:r w:rsidR="7B17B825" w:rsidRPr="00FB6AEE">
        <w:rPr>
          <w:rFonts w:ascii="Arial" w:eastAsia="Arial" w:hAnsi="Arial" w:cs="Arial"/>
        </w:rPr>
        <w:t xml:space="preserve"> input social learning in my duty as is it will enlighten</w:t>
      </w:r>
      <w:r w:rsidR="16A304F9" w:rsidRPr="00FB6AEE">
        <w:rPr>
          <w:rFonts w:ascii="Arial" w:eastAsia="Arial" w:hAnsi="Arial" w:cs="Arial"/>
        </w:rPr>
        <w:t xml:space="preserve"> my knowledge</w:t>
      </w:r>
      <w:r w:rsidR="3CB5F4DE" w:rsidRPr="00FB6AEE">
        <w:rPr>
          <w:rFonts w:ascii="Arial" w:eastAsia="Arial" w:hAnsi="Arial" w:cs="Arial"/>
        </w:rPr>
        <w:t xml:space="preserve"> and </w:t>
      </w:r>
      <w:r w:rsidR="6F11DF69" w:rsidRPr="00FB6AEE">
        <w:rPr>
          <w:rFonts w:ascii="Arial" w:eastAsia="Arial" w:hAnsi="Arial" w:cs="Arial"/>
        </w:rPr>
        <w:t>might</w:t>
      </w:r>
      <w:r w:rsidR="3CB5F4DE" w:rsidRPr="00FB6AEE">
        <w:rPr>
          <w:rFonts w:ascii="Arial" w:eastAsia="Arial" w:hAnsi="Arial" w:cs="Arial"/>
        </w:rPr>
        <w:t xml:space="preserve"> change the way I think or </w:t>
      </w:r>
      <w:r w:rsidR="55A9FBB7" w:rsidRPr="00FB6AEE">
        <w:rPr>
          <w:rFonts w:ascii="Arial" w:eastAsia="Arial" w:hAnsi="Arial" w:cs="Arial"/>
        </w:rPr>
        <w:t>navigate</w:t>
      </w:r>
      <w:r w:rsidR="3CB5F4DE" w:rsidRPr="00FB6AEE">
        <w:rPr>
          <w:rFonts w:ascii="Arial" w:eastAsia="Arial" w:hAnsi="Arial" w:cs="Arial"/>
        </w:rPr>
        <w:t xml:space="preserve"> through</w:t>
      </w:r>
      <w:r w:rsidR="431C8B42" w:rsidRPr="00FB6AEE">
        <w:rPr>
          <w:rFonts w:ascii="Arial" w:eastAsia="Arial" w:hAnsi="Arial" w:cs="Arial"/>
        </w:rPr>
        <w:t xml:space="preserve"> life</w:t>
      </w:r>
      <w:sdt>
        <w:sdtPr>
          <w:rPr>
            <w:rFonts w:ascii="Arial" w:eastAsia="Arial" w:hAnsi="Arial" w:cs="Arial"/>
          </w:rPr>
          <w:id w:val="766741598"/>
          <w:citation/>
        </w:sdtPr>
        <w:sdtEndPr/>
        <w:sdtContent>
          <w:r w:rsidR="00F8419F" w:rsidRPr="00FB6AEE">
            <w:rPr>
              <w:rFonts w:ascii="Arial" w:eastAsia="Arial" w:hAnsi="Arial" w:cs="Arial"/>
            </w:rPr>
            <w:fldChar w:fldCharType="begin"/>
          </w:r>
          <w:r w:rsidR="009600E4" w:rsidRPr="00FB6AEE">
            <w:rPr>
              <w:rFonts w:ascii="Arial" w:eastAsia="Arial" w:hAnsi="Arial" w:cs="Arial"/>
            </w:rPr>
            <w:instrText xml:space="preserve">CITATION Psy11 \l 2057 </w:instrText>
          </w:r>
          <w:r w:rsidR="00F8419F" w:rsidRPr="00FB6AEE">
            <w:rPr>
              <w:rFonts w:ascii="Arial" w:eastAsia="Arial" w:hAnsi="Arial" w:cs="Arial"/>
            </w:rPr>
            <w:fldChar w:fldCharType="separate"/>
          </w:r>
          <w:r w:rsidR="00533C07">
            <w:rPr>
              <w:rFonts w:ascii="Arial" w:eastAsia="Arial" w:hAnsi="Arial" w:cs="Arial"/>
              <w:noProof/>
            </w:rPr>
            <w:t xml:space="preserve"> </w:t>
          </w:r>
          <w:r w:rsidR="00533C07" w:rsidRPr="00533C07">
            <w:rPr>
              <w:rFonts w:ascii="Arial" w:eastAsia="Arial" w:hAnsi="Arial" w:cs="Arial"/>
              <w:noProof/>
            </w:rPr>
            <w:t>(PsychologyToday, 2011)</w:t>
          </w:r>
          <w:r w:rsidR="00F8419F" w:rsidRPr="00FB6AEE">
            <w:rPr>
              <w:rFonts w:ascii="Arial" w:eastAsia="Arial" w:hAnsi="Arial" w:cs="Arial"/>
            </w:rPr>
            <w:fldChar w:fldCharType="end"/>
          </w:r>
        </w:sdtContent>
      </w:sdt>
      <w:r w:rsidR="00F13556" w:rsidRPr="00FB6AEE">
        <w:rPr>
          <w:rFonts w:ascii="Arial" w:eastAsia="Arial" w:hAnsi="Arial" w:cs="Arial"/>
        </w:rPr>
        <w:t>.</w:t>
      </w:r>
      <w:r w:rsidR="00C563FB" w:rsidRPr="00FB6AEE">
        <w:rPr>
          <w:rFonts w:ascii="Arial" w:eastAsia="Arial" w:hAnsi="Arial" w:cs="Arial"/>
        </w:rPr>
        <w:t xml:space="preserve"> </w:t>
      </w:r>
      <w:r w:rsidR="00F54AAE" w:rsidRPr="00FB6AEE">
        <w:rPr>
          <w:rFonts w:ascii="Arial" w:eastAsia="Arial" w:hAnsi="Arial" w:cs="Arial"/>
        </w:rPr>
        <w:t xml:space="preserve">Using this type of </w:t>
      </w:r>
      <w:r w:rsidR="00E35C04" w:rsidRPr="00FB6AEE">
        <w:rPr>
          <w:rFonts w:ascii="Arial" w:eastAsia="Arial" w:hAnsi="Arial" w:cs="Arial"/>
        </w:rPr>
        <w:t xml:space="preserve">theory as a healthcare practitioner </w:t>
      </w:r>
      <w:r w:rsidR="00FD64B8" w:rsidRPr="00FB6AEE">
        <w:rPr>
          <w:rFonts w:ascii="Arial" w:eastAsia="Arial" w:hAnsi="Arial" w:cs="Arial"/>
        </w:rPr>
        <w:t>is very ideal as it</w:t>
      </w:r>
      <w:r w:rsidR="00483611" w:rsidRPr="00FB6AEE">
        <w:rPr>
          <w:rFonts w:ascii="Arial" w:eastAsia="Arial" w:hAnsi="Arial" w:cs="Arial"/>
        </w:rPr>
        <w:t xml:space="preserve"> what will </w:t>
      </w:r>
      <w:r w:rsidR="00834D27" w:rsidRPr="00FB6AEE">
        <w:rPr>
          <w:rFonts w:ascii="Arial" w:eastAsia="Arial" w:hAnsi="Arial" w:cs="Arial"/>
        </w:rPr>
        <w:t xml:space="preserve">be inputting my daily personal life into my </w:t>
      </w:r>
      <w:r w:rsidR="0008757D" w:rsidRPr="00FB6AEE">
        <w:rPr>
          <w:rFonts w:ascii="Arial" w:eastAsia="Arial" w:hAnsi="Arial" w:cs="Arial"/>
        </w:rPr>
        <w:t>workspace</w:t>
      </w:r>
      <w:r w:rsidR="00834D27" w:rsidRPr="00FB6AEE">
        <w:rPr>
          <w:rFonts w:ascii="Arial" w:eastAsia="Arial" w:hAnsi="Arial" w:cs="Arial"/>
        </w:rPr>
        <w:t xml:space="preserve"> but ensuring </w:t>
      </w:r>
      <w:r w:rsidR="00EE634B" w:rsidRPr="00FB6AEE">
        <w:rPr>
          <w:rFonts w:ascii="Arial" w:eastAsia="Arial" w:hAnsi="Arial" w:cs="Arial"/>
        </w:rPr>
        <w:t>I do not put to</w:t>
      </w:r>
      <w:r w:rsidR="0008757D" w:rsidRPr="00FB6AEE">
        <w:rPr>
          <w:rFonts w:ascii="Arial" w:eastAsia="Arial" w:hAnsi="Arial" w:cs="Arial"/>
        </w:rPr>
        <w:t>o</w:t>
      </w:r>
      <w:r w:rsidR="00EE634B" w:rsidRPr="00FB6AEE">
        <w:rPr>
          <w:rFonts w:ascii="Arial" w:eastAsia="Arial" w:hAnsi="Arial" w:cs="Arial"/>
        </w:rPr>
        <w:t xml:space="preserve"> </w:t>
      </w:r>
      <w:r w:rsidR="0008757D" w:rsidRPr="00FB6AEE">
        <w:rPr>
          <w:rFonts w:ascii="Arial" w:eastAsia="Arial" w:hAnsi="Arial" w:cs="Arial"/>
        </w:rPr>
        <w:t>many</w:t>
      </w:r>
      <w:r w:rsidR="00EE634B" w:rsidRPr="00FB6AEE">
        <w:rPr>
          <w:rFonts w:ascii="Arial" w:eastAsia="Arial" w:hAnsi="Arial" w:cs="Arial"/>
        </w:rPr>
        <w:t xml:space="preserve"> emotions in so that I am able to provide the right care for my client</w:t>
      </w:r>
      <w:r w:rsidR="000B4E88" w:rsidRPr="00FB6AEE">
        <w:rPr>
          <w:rFonts w:ascii="Arial" w:eastAsia="Arial" w:hAnsi="Arial" w:cs="Arial"/>
        </w:rPr>
        <w:t xml:space="preserve">. </w:t>
      </w:r>
      <w:r w:rsidR="00740938" w:rsidRPr="00FB6AEE">
        <w:rPr>
          <w:rFonts w:ascii="Arial" w:eastAsia="Arial" w:hAnsi="Arial" w:cs="Arial"/>
        </w:rPr>
        <w:t xml:space="preserve">I need to ensure that whatever is I am </w:t>
      </w:r>
      <w:r w:rsidR="00617164" w:rsidRPr="00FB6AEE">
        <w:rPr>
          <w:rFonts w:ascii="Arial" w:eastAsia="Arial" w:hAnsi="Arial" w:cs="Arial"/>
        </w:rPr>
        <w:t>learning,</w:t>
      </w:r>
      <w:r w:rsidR="00740938" w:rsidRPr="00FB6AEE">
        <w:rPr>
          <w:rFonts w:ascii="Arial" w:eastAsia="Arial" w:hAnsi="Arial" w:cs="Arial"/>
        </w:rPr>
        <w:t xml:space="preserve"> or I have learnt from </w:t>
      </w:r>
      <w:r w:rsidR="006941B2" w:rsidRPr="00FB6AEE">
        <w:rPr>
          <w:rFonts w:ascii="Arial" w:eastAsia="Arial" w:hAnsi="Arial" w:cs="Arial"/>
        </w:rPr>
        <w:t xml:space="preserve">different environment that I have been in has to </w:t>
      </w:r>
      <w:r w:rsidR="00156ACC" w:rsidRPr="00FB6AEE">
        <w:rPr>
          <w:rFonts w:ascii="Arial" w:eastAsia="Arial" w:hAnsi="Arial" w:cs="Arial"/>
        </w:rPr>
        <w:t>be</w:t>
      </w:r>
      <w:r w:rsidR="006941B2" w:rsidRPr="00FB6AEE">
        <w:rPr>
          <w:rFonts w:ascii="Arial" w:eastAsia="Arial" w:hAnsi="Arial" w:cs="Arial"/>
        </w:rPr>
        <w:t xml:space="preserve"> worthy of using within my work </w:t>
      </w:r>
      <w:r w:rsidR="00156ACC" w:rsidRPr="00FB6AEE">
        <w:rPr>
          <w:rFonts w:ascii="Arial" w:eastAsia="Arial" w:hAnsi="Arial" w:cs="Arial"/>
        </w:rPr>
        <w:t>environment.</w:t>
      </w:r>
    </w:p>
    <w:p w14:paraId="0AEEE202" w14:textId="71A58AED" w:rsidR="008671EE" w:rsidRPr="00FB6AEE" w:rsidRDefault="6D2921BF" w:rsidP="00B468C3">
      <w:pPr>
        <w:pStyle w:val="Heading1"/>
        <w:spacing w:line="360" w:lineRule="auto"/>
        <w:rPr>
          <w:rFonts w:ascii="Arial" w:hAnsi="Arial" w:cs="Arial"/>
          <w:b/>
          <w:bCs/>
        </w:rPr>
      </w:pPr>
      <w:bookmarkStart w:id="3" w:name="_Toc80966078"/>
      <w:r w:rsidRPr="00FB6AEE">
        <w:rPr>
          <w:rFonts w:ascii="Arial" w:hAnsi="Arial" w:cs="Arial"/>
          <w:b/>
          <w:bCs/>
        </w:rPr>
        <w:t>Reflection</w:t>
      </w:r>
      <w:bookmarkEnd w:id="3"/>
      <w:r w:rsidRPr="00FB6AEE">
        <w:rPr>
          <w:rFonts w:ascii="Arial" w:hAnsi="Arial" w:cs="Arial"/>
          <w:b/>
          <w:bCs/>
        </w:rPr>
        <w:t xml:space="preserve"> </w:t>
      </w:r>
    </w:p>
    <w:p w14:paraId="29FB5A3A" w14:textId="5C9CC6A4" w:rsidR="004B4034" w:rsidRPr="00FB6AEE" w:rsidRDefault="00692BB7" w:rsidP="00B468C3">
      <w:pPr>
        <w:spacing w:line="360" w:lineRule="auto"/>
        <w:rPr>
          <w:rFonts w:ascii="Arial" w:hAnsi="Arial" w:cs="Arial"/>
          <w:lang w:val="en-US"/>
        </w:rPr>
      </w:pPr>
      <w:r w:rsidRPr="00FB6AEE">
        <w:rPr>
          <w:rFonts w:ascii="Arial" w:hAnsi="Arial" w:cs="Arial"/>
          <w:lang w:val="en-US"/>
        </w:rPr>
        <w:t xml:space="preserve">To </w:t>
      </w:r>
      <w:r w:rsidR="00D33B42" w:rsidRPr="00FB6AEE">
        <w:rPr>
          <w:rFonts w:ascii="Arial" w:hAnsi="Arial" w:cs="Arial"/>
          <w:lang w:val="en-US"/>
        </w:rPr>
        <w:t>have compassion for other</w:t>
      </w:r>
      <w:r w:rsidR="005917DF" w:rsidRPr="00FB6AEE">
        <w:rPr>
          <w:rFonts w:ascii="Arial" w:hAnsi="Arial" w:cs="Arial"/>
          <w:lang w:val="en-US"/>
        </w:rPr>
        <w:t>s</w:t>
      </w:r>
      <w:r w:rsidR="00D33B42" w:rsidRPr="00FB6AEE">
        <w:rPr>
          <w:rFonts w:ascii="Arial" w:hAnsi="Arial" w:cs="Arial"/>
          <w:lang w:val="en-US"/>
        </w:rPr>
        <w:t xml:space="preserve"> I need to ensure I have </w:t>
      </w:r>
      <w:r w:rsidR="003B1A70" w:rsidRPr="00FB6AEE">
        <w:rPr>
          <w:rFonts w:ascii="Arial" w:hAnsi="Arial" w:cs="Arial"/>
          <w:lang w:val="en-US"/>
        </w:rPr>
        <w:t>compassion for myself</w:t>
      </w:r>
      <w:r w:rsidR="00307498" w:rsidRPr="00FB6AEE">
        <w:rPr>
          <w:rFonts w:ascii="Arial" w:hAnsi="Arial" w:cs="Arial"/>
          <w:lang w:val="en-US"/>
        </w:rPr>
        <w:t xml:space="preserve"> or else I will not be </w:t>
      </w:r>
      <w:r w:rsidR="00EE3A49" w:rsidRPr="00FB6AEE">
        <w:rPr>
          <w:rFonts w:ascii="Arial" w:hAnsi="Arial" w:cs="Arial"/>
          <w:lang w:val="en-US"/>
        </w:rPr>
        <w:t>able</w:t>
      </w:r>
      <w:r w:rsidR="00307498" w:rsidRPr="00FB6AEE">
        <w:rPr>
          <w:rFonts w:ascii="Arial" w:hAnsi="Arial" w:cs="Arial"/>
          <w:lang w:val="en-US"/>
        </w:rPr>
        <w:t xml:space="preserve"> to give what I do not have.</w:t>
      </w:r>
      <w:r w:rsidR="00EE3A49" w:rsidRPr="00FB6AEE">
        <w:rPr>
          <w:rFonts w:ascii="Arial" w:hAnsi="Arial" w:cs="Arial"/>
          <w:lang w:val="en-US"/>
        </w:rPr>
        <w:t xml:space="preserve"> </w:t>
      </w:r>
      <w:r w:rsidR="009D56C3" w:rsidRPr="00FB6AEE">
        <w:rPr>
          <w:rFonts w:ascii="Arial" w:hAnsi="Arial" w:cs="Arial"/>
          <w:lang w:val="en-US"/>
        </w:rPr>
        <w:t>To be able help</w:t>
      </w:r>
      <w:r w:rsidR="00EE3A49" w:rsidRPr="00FB6AEE">
        <w:rPr>
          <w:rFonts w:ascii="Arial" w:hAnsi="Arial" w:cs="Arial"/>
          <w:lang w:val="en-US"/>
        </w:rPr>
        <w:t xml:space="preserve"> someone </w:t>
      </w:r>
      <w:r w:rsidR="009D56C3" w:rsidRPr="00FB6AEE">
        <w:rPr>
          <w:rFonts w:ascii="Arial" w:hAnsi="Arial" w:cs="Arial"/>
          <w:lang w:val="en-US"/>
        </w:rPr>
        <w:t>who is</w:t>
      </w:r>
      <w:r w:rsidR="00EE3A49" w:rsidRPr="00FB6AEE">
        <w:rPr>
          <w:rFonts w:ascii="Arial" w:hAnsi="Arial" w:cs="Arial"/>
          <w:lang w:val="en-US"/>
        </w:rPr>
        <w:t xml:space="preserve"> hurt or </w:t>
      </w:r>
      <w:r w:rsidR="009D56C3" w:rsidRPr="00FB6AEE">
        <w:rPr>
          <w:rFonts w:ascii="Arial" w:hAnsi="Arial" w:cs="Arial"/>
          <w:lang w:val="en-US"/>
        </w:rPr>
        <w:t>in any kind of pain</w:t>
      </w:r>
      <w:r w:rsidR="00EC2FA0" w:rsidRPr="00FB6AEE">
        <w:rPr>
          <w:rFonts w:ascii="Arial" w:hAnsi="Arial" w:cs="Arial"/>
          <w:lang w:val="en-US"/>
        </w:rPr>
        <w:t xml:space="preserve"> I will need to </w:t>
      </w:r>
      <w:r w:rsidR="00F374AE" w:rsidRPr="00FB6AEE">
        <w:rPr>
          <w:rFonts w:ascii="Arial" w:hAnsi="Arial" w:cs="Arial"/>
          <w:lang w:val="en-US"/>
        </w:rPr>
        <w:t xml:space="preserve">have gone through the same </w:t>
      </w:r>
      <w:r w:rsidR="003237B6" w:rsidRPr="00FB6AEE">
        <w:rPr>
          <w:rFonts w:ascii="Arial" w:hAnsi="Arial" w:cs="Arial"/>
          <w:lang w:val="en-US"/>
        </w:rPr>
        <w:t>situation and</w:t>
      </w:r>
      <w:r w:rsidR="00154ABB" w:rsidRPr="00FB6AEE">
        <w:rPr>
          <w:rFonts w:ascii="Arial" w:hAnsi="Arial" w:cs="Arial"/>
          <w:lang w:val="en-US"/>
        </w:rPr>
        <w:t xml:space="preserve"> think what if I was in the same situation </w:t>
      </w:r>
      <w:r w:rsidR="00F374AE" w:rsidRPr="00FB6AEE">
        <w:rPr>
          <w:rFonts w:ascii="Arial" w:hAnsi="Arial" w:cs="Arial"/>
          <w:lang w:val="en-US"/>
        </w:rPr>
        <w:t xml:space="preserve">as them to feel what they are feeling or else I </w:t>
      </w:r>
      <w:r w:rsidR="00E07A8B" w:rsidRPr="00FB6AEE">
        <w:rPr>
          <w:rFonts w:ascii="Arial" w:hAnsi="Arial" w:cs="Arial"/>
          <w:lang w:val="en-US"/>
        </w:rPr>
        <w:t>will be unable to help them or know how to help</w:t>
      </w:r>
      <w:r w:rsidR="00DA2516" w:rsidRPr="00FB6AEE">
        <w:rPr>
          <w:rFonts w:ascii="Arial" w:hAnsi="Arial" w:cs="Arial"/>
          <w:lang w:val="en-US"/>
        </w:rPr>
        <w:t xml:space="preserve"> them.</w:t>
      </w:r>
      <w:r w:rsidR="003237B6" w:rsidRPr="00FB6AEE">
        <w:rPr>
          <w:rFonts w:ascii="Arial" w:hAnsi="Arial" w:cs="Arial"/>
          <w:lang w:val="en-US"/>
        </w:rPr>
        <w:t xml:space="preserve"> Being while thinking about </w:t>
      </w:r>
      <w:r w:rsidR="00F44BBD" w:rsidRPr="00FB6AEE">
        <w:rPr>
          <w:rFonts w:ascii="Arial" w:hAnsi="Arial" w:cs="Arial"/>
          <w:lang w:val="en-US"/>
        </w:rPr>
        <w:t xml:space="preserve">things is important and during the process of thinking I need to ensure I do not over think so it does not spring out negative </w:t>
      </w:r>
      <w:r w:rsidR="002F27E5" w:rsidRPr="00FB6AEE">
        <w:rPr>
          <w:rFonts w:ascii="Arial" w:hAnsi="Arial" w:cs="Arial"/>
          <w:lang w:val="en-US"/>
        </w:rPr>
        <w:t>thought which might affect me</w:t>
      </w:r>
      <w:r w:rsidR="00F718CD" w:rsidRPr="00FB6AEE">
        <w:rPr>
          <w:rFonts w:ascii="Arial" w:hAnsi="Arial" w:cs="Arial"/>
          <w:lang w:val="en-US"/>
        </w:rPr>
        <w:t xml:space="preserve"> and distract the purpose of while I am thinking in the first place.</w:t>
      </w:r>
      <w:r w:rsidR="006336F9" w:rsidRPr="00FB6AEE">
        <w:rPr>
          <w:rFonts w:ascii="Arial" w:hAnsi="Arial" w:cs="Arial"/>
          <w:lang w:val="en-US"/>
        </w:rPr>
        <w:t xml:space="preserve"> It is important </w:t>
      </w:r>
      <w:r w:rsidR="00B228C0" w:rsidRPr="00FB6AEE">
        <w:rPr>
          <w:rFonts w:ascii="Arial" w:hAnsi="Arial" w:cs="Arial"/>
          <w:lang w:val="en-US"/>
        </w:rPr>
        <w:t>I accept my reality of any position that I am in</w:t>
      </w:r>
      <w:r w:rsidR="00F65E9A" w:rsidRPr="00FB6AEE">
        <w:rPr>
          <w:rFonts w:ascii="Arial" w:hAnsi="Arial" w:cs="Arial"/>
          <w:lang w:val="en-US"/>
        </w:rPr>
        <w:t xml:space="preserve">, when </w:t>
      </w:r>
      <w:r w:rsidR="00F8195C" w:rsidRPr="00FB6AEE">
        <w:rPr>
          <w:rFonts w:ascii="Arial" w:hAnsi="Arial" w:cs="Arial"/>
          <w:lang w:val="en-US"/>
        </w:rPr>
        <w:t xml:space="preserve">I </w:t>
      </w:r>
      <w:r w:rsidR="00A96FA7" w:rsidRPr="00FB6AEE">
        <w:rPr>
          <w:rFonts w:ascii="Arial" w:hAnsi="Arial" w:cs="Arial"/>
          <w:lang w:val="en-US"/>
        </w:rPr>
        <w:t>can</w:t>
      </w:r>
      <w:r w:rsidR="00F8195C" w:rsidRPr="00FB6AEE">
        <w:rPr>
          <w:rFonts w:ascii="Arial" w:hAnsi="Arial" w:cs="Arial"/>
          <w:lang w:val="en-US"/>
        </w:rPr>
        <w:t xml:space="preserve"> accept</w:t>
      </w:r>
      <w:r w:rsidR="00A96FA7" w:rsidRPr="00FB6AEE">
        <w:rPr>
          <w:rFonts w:ascii="Arial" w:hAnsi="Arial" w:cs="Arial"/>
          <w:lang w:val="en-US"/>
        </w:rPr>
        <w:t xml:space="preserve"> my reality</w:t>
      </w:r>
      <w:r w:rsidR="00F8195C" w:rsidRPr="00FB6AEE">
        <w:rPr>
          <w:rFonts w:ascii="Arial" w:hAnsi="Arial" w:cs="Arial"/>
          <w:lang w:val="en-US"/>
        </w:rPr>
        <w:t xml:space="preserve"> then solution will be easily found</w:t>
      </w:r>
      <w:sdt>
        <w:sdtPr>
          <w:rPr>
            <w:rFonts w:ascii="Arial" w:hAnsi="Arial" w:cs="Arial"/>
            <w:lang w:val="en-US"/>
          </w:rPr>
          <w:id w:val="-577061386"/>
          <w:citation/>
        </w:sdtPr>
        <w:sdtEndPr/>
        <w:sdtContent>
          <w:r w:rsidR="00A00200" w:rsidRPr="00FB6AEE">
            <w:rPr>
              <w:rFonts w:ascii="Arial" w:hAnsi="Arial" w:cs="Arial"/>
              <w:lang w:val="en-US"/>
            </w:rPr>
            <w:fldChar w:fldCharType="begin"/>
          </w:r>
          <w:r w:rsidR="00A00200" w:rsidRPr="00FB6AEE">
            <w:rPr>
              <w:rFonts w:ascii="Arial" w:hAnsi="Arial" w:cs="Arial"/>
            </w:rPr>
            <w:instrText xml:space="preserve"> CITATION Nef11 \l 2057 </w:instrText>
          </w:r>
          <w:r w:rsidR="00A00200" w:rsidRPr="00FB6AEE">
            <w:rPr>
              <w:rFonts w:ascii="Arial" w:hAnsi="Arial" w:cs="Arial"/>
              <w:lang w:val="en-US"/>
            </w:rPr>
            <w:fldChar w:fldCharType="separate"/>
          </w:r>
          <w:r w:rsidR="00533C07">
            <w:rPr>
              <w:rFonts w:ascii="Arial" w:hAnsi="Arial" w:cs="Arial"/>
              <w:noProof/>
            </w:rPr>
            <w:t xml:space="preserve"> </w:t>
          </w:r>
          <w:r w:rsidR="00533C07" w:rsidRPr="00533C07">
            <w:rPr>
              <w:rFonts w:ascii="Arial" w:hAnsi="Arial" w:cs="Arial"/>
              <w:noProof/>
            </w:rPr>
            <w:t>(Neff, 2011)</w:t>
          </w:r>
          <w:r w:rsidR="00A00200" w:rsidRPr="00FB6AEE">
            <w:rPr>
              <w:rFonts w:ascii="Arial" w:hAnsi="Arial" w:cs="Arial"/>
              <w:lang w:val="en-US"/>
            </w:rPr>
            <w:fldChar w:fldCharType="end"/>
          </w:r>
        </w:sdtContent>
      </w:sdt>
      <w:r w:rsidR="00A96FA7" w:rsidRPr="00FB6AEE">
        <w:rPr>
          <w:rFonts w:ascii="Arial" w:hAnsi="Arial" w:cs="Arial"/>
          <w:lang w:val="en-US"/>
        </w:rPr>
        <w:t xml:space="preserve">. </w:t>
      </w:r>
      <w:r w:rsidR="00BA7922" w:rsidRPr="00FB6AEE">
        <w:rPr>
          <w:rFonts w:ascii="Arial" w:hAnsi="Arial" w:cs="Arial"/>
          <w:lang w:val="en-US"/>
        </w:rPr>
        <w:t xml:space="preserve"> As an in</w:t>
      </w:r>
      <w:r w:rsidR="00574928" w:rsidRPr="00FB6AEE">
        <w:rPr>
          <w:rFonts w:ascii="Arial" w:hAnsi="Arial" w:cs="Arial"/>
          <w:lang w:val="en-US"/>
        </w:rPr>
        <w:t xml:space="preserve">dividual and </w:t>
      </w:r>
      <w:r w:rsidR="00DA2516" w:rsidRPr="00FB6AEE">
        <w:rPr>
          <w:rFonts w:ascii="Arial" w:hAnsi="Arial" w:cs="Arial"/>
          <w:lang w:val="en-US"/>
        </w:rPr>
        <w:t>s</w:t>
      </w:r>
      <w:r w:rsidR="004B4034" w:rsidRPr="00FB6AEE">
        <w:rPr>
          <w:rFonts w:ascii="Arial" w:hAnsi="Arial" w:cs="Arial"/>
          <w:lang w:val="en-US"/>
        </w:rPr>
        <w:t xml:space="preserve">omeone who is aspiring to </w:t>
      </w:r>
      <w:r w:rsidR="004B4034" w:rsidRPr="00FB6AEE">
        <w:rPr>
          <w:rFonts w:ascii="Arial" w:hAnsi="Arial" w:cs="Arial"/>
          <w:lang w:val="en-US"/>
        </w:rPr>
        <w:lastRenderedPageBreak/>
        <w:t xml:space="preserve">be a social </w:t>
      </w:r>
      <w:r w:rsidR="00AF6753" w:rsidRPr="00FB6AEE">
        <w:rPr>
          <w:rFonts w:ascii="Arial" w:hAnsi="Arial" w:cs="Arial"/>
          <w:lang w:val="en-US"/>
        </w:rPr>
        <w:t>worker,</w:t>
      </w:r>
      <w:r w:rsidR="004B4034" w:rsidRPr="00FB6AEE">
        <w:rPr>
          <w:rFonts w:ascii="Arial" w:hAnsi="Arial" w:cs="Arial"/>
          <w:lang w:val="en-US"/>
        </w:rPr>
        <w:t xml:space="preserve"> </w:t>
      </w:r>
      <w:r w:rsidR="000438D8" w:rsidRPr="00FB6AEE">
        <w:rPr>
          <w:rFonts w:ascii="Arial" w:hAnsi="Arial" w:cs="Arial"/>
          <w:lang w:val="en-US"/>
        </w:rPr>
        <w:t xml:space="preserve">I need to apply self-compassion </w:t>
      </w:r>
      <w:r w:rsidR="005F3316" w:rsidRPr="00FB6AEE">
        <w:rPr>
          <w:rFonts w:ascii="Arial" w:hAnsi="Arial" w:cs="Arial"/>
          <w:lang w:val="en-US"/>
        </w:rPr>
        <w:t>to</w:t>
      </w:r>
      <w:r w:rsidR="0026364D" w:rsidRPr="00FB6AEE">
        <w:rPr>
          <w:rFonts w:ascii="Arial" w:hAnsi="Arial" w:cs="Arial"/>
          <w:lang w:val="en-US"/>
        </w:rPr>
        <w:t xml:space="preserve"> </w:t>
      </w:r>
      <w:r w:rsidR="00807DEC" w:rsidRPr="00FB6AEE">
        <w:rPr>
          <w:rFonts w:ascii="Arial" w:hAnsi="Arial" w:cs="Arial"/>
          <w:lang w:val="en-US"/>
        </w:rPr>
        <w:t>the</w:t>
      </w:r>
      <w:r w:rsidR="0059319F" w:rsidRPr="00FB6AEE">
        <w:rPr>
          <w:rFonts w:ascii="Arial" w:hAnsi="Arial" w:cs="Arial"/>
          <w:lang w:val="en-US"/>
        </w:rPr>
        <w:t xml:space="preserve"> job</w:t>
      </w:r>
      <w:r w:rsidR="00281BBE" w:rsidRPr="00FB6AEE">
        <w:rPr>
          <w:rFonts w:ascii="Arial" w:hAnsi="Arial" w:cs="Arial"/>
          <w:lang w:val="en-US"/>
        </w:rPr>
        <w:t xml:space="preserve"> because </w:t>
      </w:r>
      <w:r w:rsidR="00FB2AC5" w:rsidRPr="00FB6AEE">
        <w:rPr>
          <w:rFonts w:ascii="Arial" w:hAnsi="Arial" w:cs="Arial"/>
          <w:lang w:val="en-US"/>
        </w:rPr>
        <w:t xml:space="preserve">it </w:t>
      </w:r>
      <w:r w:rsidR="0059319F" w:rsidRPr="00FB6AEE">
        <w:rPr>
          <w:rFonts w:ascii="Arial" w:hAnsi="Arial" w:cs="Arial"/>
          <w:lang w:val="en-US"/>
        </w:rPr>
        <w:t xml:space="preserve">requires </w:t>
      </w:r>
      <w:r w:rsidR="0026364D" w:rsidRPr="00FB6AEE">
        <w:rPr>
          <w:rFonts w:ascii="Arial" w:hAnsi="Arial" w:cs="Arial"/>
          <w:lang w:val="en-US"/>
        </w:rPr>
        <w:t xml:space="preserve">getting involve in a </w:t>
      </w:r>
      <w:r w:rsidR="00927E83" w:rsidRPr="00FB6AEE">
        <w:rPr>
          <w:rFonts w:ascii="Arial" w:hAnsi="Arial" w:cs="Arial"/>
          <w:lang w:val="en-US"/>
        </w:rPr>
        <w:t>lot of</w:t>
      </w:r>
      <w:r w:rsidR="0059319F" w:rsidRPr="00FB6AEE">
        <w:rPr>
          <w:rFonts w:ascii="Arial" w:hAnsi="Arial" w:cs="Arial"/>
          <w:lang w:val="en-US"/>
        </w:rPr>
        <w:t xml:space="preserve"> personal issue with individuals or group of people</w:t>
      </w:r>
      <w:r w:rsidR="004C2A58" w:rsidRPr="00FB6AEE">
        <w:rPr>
          <w:rFonts w:ascii="Arial" w:hAnsi="Arial" w:cs="Arial"/>
          <w:lang w:val="en-US"/>
        </w:rPr>
        <w:t>,</w:t>
      </w:r>
      <w:r w:rsidR="00102B8F" w:rsidRPr="00FB6AEE">
        <w:rPr>
          <w:rFonts w:ascii="Arial" w:hAnsi="Arial" w:cs="Arial"/>
          <w:lang w:val="en-US"/>
        </w:rPr>
        <w:t xml:space="preserve"> ensuring I</w:t>
      </w:r>
      <w:r w:rsidR="008151B6" w:rsidRPr="00FB6AEE">
        <w:rPr>
          <w:rFonts w:ascii="Arial" w:hAnsi="Arial" w:cs="Arial"/>
          <w:lang w:val="en-US"/>
        </w:rPr>
        <w:t xml:space="preserve"> listen, think and</w:t>
      </w:r>
      <w:r w:rsidR="00102B8F" w:rsidRPr="00FB6AEE">
        <w:rPr>
          <w:rFonts w:ascii="Arial" w:hAnsi="Arial" w:cs="Arial"/>
          <w:lang w:val="en-US"/>
        </w:rPr>
        <w:t xml:space="preserve"> </w:t>
      </w:r>
      <w:r w:rsidR="00927E83" w:rsidRPr="00FB6AEE">
        <w:rPr>
          <w:rFonts w:ascii="Arial" w:hAnsi="Arial" w:cs="Arial"/>
          <w:lang w:val="en-US"/>
        </w:rPr>
        <w:t>understand</w:t>
      </w:r>
      <w:r w:rsidR="00102B8F" w:rsidRPr="00FB6AEE">
        <w:rPr>
          <w:rFonts w:ascii="Arial" w:hAnsi="Arial" w:cs="Arial"/>
          <w:lang w:val="en-US"/>
        </w:rPr>
        <w:t xml:space="preserve"> </w:t>
      </w:r>
      <w:r w:rsidR="008151B6" w:rsidRPr="00FB6AEE">
        <w:rPr>
          <w:rFonts w:ascii="Arial" w:hAnsi="Arial" w:cs="Arial"/>
          <w:lang w:val="en-US"/>
        </w:rPr>
        <w:t xml:space="preserve">what my </w:t>
      </w:r>
      <w:r w:rsidR="009665A9" w:rsidRPr="00FB6AEE">
        <w:rPr>
          <w:rFonts w:ascii="Arial" w:hAnsi="Arial" w:cs="Arial"/>
          <w:lang w:val="en-US"/>
        </w:rPr>
        <w:t>client</w:t>
      </w:r>
      <w:r w:rsidR="005B4AC1" w:rsidRPr="00FB6AEE">
        <w:rPr>
          <w:rFonts w:ascii="Arial" w:hAnsi="Arial" w:cs="Arial"/>
          <w:lang w:val="en-US"/>
        </w:rPr>
        <w:t>s are going through bef</w:t>
      </w:r>
      <w:r w:rsidR="009665A9" w:rsidRPr="00FB6AEE">
        <w:rPr>
          <w:rFonts w:ascii="Arial" w:hAnsi="Arial" w:cs="Arial"/>
          <w:lang w:val="en-US"/>
        </w:rPr>
        <w:t>or</w:t>
      </w:r>
      <w:r w:rsidR="005B4AC1" w:rsidRPr="00FB6AEE">
        <w:rPr>
          <w:rFonts w:ascii="Arial" w:hAnsi="Arial" w:cs="Arial"/>
          <w:lang w:val="en-US"/>
        </w:rPr>
        <w:t>e</w:t>
      </w:r>
      <w:r w:rsidR="00102B8F" w:rsidRPr="00FB6AEE">
        <w:rPr>
          <w:rFonts w:ascii="Arial" w:hAnsi="Arial" w:cs="Arial"/>
          <w:lang w:val="en-US"/>
        </w:rPr>
        <w:t xml:space="preserve"> making any form of judgement</w:t>
      </w:r>
      <w:r w:rsidR="00C474BF" w:rsidRPr="00FB6AEE">
        <w:rPr>
          <w:rFonts w:ascii="Arial" w:hAnsi="Arial" w:cs="Arial"/>
          <w:lang w:val="en-US"/>
        </w:rPr>
        <w:t xml:space="preserve">. I also need to make sure any decision I make for my client or </w:t>
      </w:r>
      <w:r w:rsidR="00D808A1" w:rsidRPr="00FB6AEE">
        <w:rPr>
          <w:rFonts w:ascii="Arial" w:hAnsi="Arial" w:cs="Arial"/>
          <w:lang w:val="en-US"/>
        </w:rPr>
        <w:t>whoever</w:t>
      </w:r>
      <w:r w:rsidR="00134D42" w:rsidRPr="00FB6AEE">
        <w:rPr>
          <w:rFonts w:ascii="Arial" w:hAnsi="Arial" w:cs="Arial"/>
          <w:lang w:val="en-US"/>
        </w:rPr>
        <w:t xml:space="preserve"> is in my care I </w:t>
      </w:r>
      <w:r w:rsidR="00750EBB" w:rsidRPr="00FB6AEE">
        <w:rPr>
          <w:rFonts w:ascii="Arial" w:hAnsi="Arial" w:cs="Arial"/>
          <w:lang w:val="en-US"/>
        </w:rPr>
        <w:t>must</w:t>
      </w:r>
      <w:r w:rsidR="00134D42" w:rsidRPr="00FB6AEE">
        <w:rPr>
          <w:rFonts w:ascii="Arial" w:hAnsi="Arial" w:cs="Arial"/>
          <w:lang w:val="en-US"/>
        </w:rPr>
        <w:t xml:space="preserve"> ensure It is based </w:t>
      </w:r>
      <w:r w:rsidR="003A55CE" w:rsidRPr="00FB6AEE">
        <w:rPr>
          <w:rFonts w:ascii="Arial" w:hAnsi="Arial" w:cs="Arial"/>
          <w:lang w:val="en-US"/>
        </w:rPr>
        <w:t xml:space="preserve">on what I think </w:t>
      </w:r>
      <w:r w:rsidR="00D808A1" w:rsidRPr="00FB6AEE">
        <w:rPr>
          <w:rFonts w:ascii="Arial" w:hAnsi="Arial" w:cs="Arial"/>
          <w:lang w:val="en-US"/>
        </w:rPr>
        <w:t>it’s</w:t>
      </w:r>
      <w:r w:rsidR="003A55CE" w:rsidRPr="00FB6AEE">
        <w:rPr>
          <w:rFonts w:ascii="Arial" w:hAnsi="Arial" w:cs="Arial"/>
          <w:lang w:val="en-US"/>
        </w:rPr>
        <w:t xml:space="preserve"> best for them without attaching </w:t>
      </w:r>
      <w:r w:rsidR="00E02EBA" w:rsidRPr="00FB6AEE">
        <w:rPr>
          <w:rFonts w:ascii="Arial" w:hAnsi="Arial" w:cs="Arial"/>
          <w:lang w:val="en-US"/>
        </w:rPr>
        <w:t>myself to their problems emotionally but showing support to them will make them feel comfortable with me enough to tell me or share whatever it is that is bothering them</w:t>
      </w:r>
      <w:r w:rsidR="00531879" w:rsidRPr="00FB6AEE">
        <w:rPr>
          <w:rFonts w:ascii="Arial" w:hAnsi="Arial" w:cs="Arial"/>
          <w:lang w:val="en-US"/>
        </w:rPr>
        <w:t xml:space="preserve">. </w:t>
      </w:r>
      <w:r w:rsidR="00531879" w:rsidRPr="00FB6AEE">
        <w:rPr>
          <w:rFonts w:ascii="Arial" w:hAnsi="Arial" w:cs="Arial"/>
          <w:b/>
          <w:bCs/>
          <w:lang w:val="en-US"/>
        </w:rPr>
        <w:t xml:space="preserve"> For </w:t>
      </w:r>
      <w:r w:rsidR="00A65837" w:rsidRPr="00FB6AEE">
        <w:rPr>
          <w:rFonts w:ascii="Arial" w:hAnsi="Arial" w:cs="Arial"/>
          <w:b/>
          <w:bCs/>
          <w:lang w:val="en-US"/>
        </w:rPr>
        <w:t>example,</w:t>
      </w:r>
      <w:r w:rsidR="001F38FC" w:rsidRPr="00FB6AEE">
        <w:rPr>
          <w:rFonts w:ascii="Arial" w:hAnsi="Arial" w:cs="Arial"/>
          <w:lang w:val="en-US"/>
        </w:rPr>
        <w:t xml:space="preserve"> A family </w:t>
      </w:r>
      <w:r w:rsidR="000624C9" w:rsidRPr="00FB6AEE">
        <w:rPr>
          <w:rFonts w:ascii="Arial" w:hAnsi="Arial" w:cs="Arial"/>
          <w:lang w:val="en-US"/>
        </w:rPr>
        <w:t>member has</w:t>
      </w:r>
      <w:r w:rsidR="001F38FC" w:rsidRPr="00FB6AEE">
        <w:rPr>
          <w:rFonts w:ascii="Arial" w:hAnsi="Arial" w:cs="Arial"/>
          <w:lang w:val="en-US"/>
        </w:rPr>
        <w:t xml:space="preserve"> sickle cell disease and I know the pain and trauma they go through in their daily lives the diseases take a toll on them physical</w:t>
      </w:r>
      <w:r w:rsidR="00FA36D6" w:rsidRPr="00FB6AEE">
        <w:rPr>
          <w:rFonts w:ascii="Arial" w:hAnsi="Arial" w:cs="Arial"/>
          <w:lang w:val="en-US"/>
        </w:rPr>
        <w:t xml:space="preserve">ly, fortunately for me I </w:t>
      </w:r>
      <w:r w:rsidR="00E355D7" w:rsidRPr="00FB6AEE">
        <w:rPr>
          <w:rFonts w:ascii="Arial" w:hAnsi="Arial" w:cs="Arial"/>
          <w:lang w:val="en-US"/>
        </w:rPr>
        <w:t xml:space="preserve">now live next to a neighbor who has the same disease </w:t>
      </w:r>
      <w:r w:rsidR="00837C51" w:rsidRPr="00FB6AEE">
        <w:rPr>
          <w:rFonts w:ascii="Arial" w:hAnsi="Arial" w:cs="Arial"/>
          <w:lang w:val="en-US"/>
        </w:rPr>
        <w:t>and usually needs help with her child</w:t>
      </w:r>
      <w:r w:rsidR="000624C9" w:rsidRPr="00FB6AEE">
        <w:rPr>
          <w:rFonts w:ascii="Arial" w:hAnsi="Arial" w:cs="Arial"/>
          <w:lang w:val="en-US"/>
        </w:rPr>
        <w:t xml:space="preserve">. I always offer to help </w:t>
      </w:r>
      <w:r w:rsidR="00A65837" w:rsidRPr="00FB6AEE">
        <w:rPr>
          <w:rFonts w:ascii="Arial" w:hAnsi="Arial" w:cs="Arial"/>
          <w:lang w:val="en-US"/>
        </w:rPr>
        <w:t xml:space="preserve">her out </w:t>
      </w:r>
      <w:r w:rsidR="00AF5C38" w:rsidRPr="00FB6AEE">
        <w:rPr>
          <w:rFonts w:ascii="Arial" w:hAnsi="Arial" w:cs="Arial"/>
          <w:lang w:val="en-US"/>
        </w:rPr>
        <w:t xml:space="preserve">to let her rest and regain any energy lost. I input the </w:t>
      </w:r>
      <w:r w:rsidR="00434253" w:rsidRPr="00FB6AEE">
        <w:rPr>
          <w:rFonts w:ascii="Arial" w:hAnsi="Arial" w:cs="Arial"/>
          <w:lang w:val="en-US"/>
        </w:rPr>
        <w:t xml:space="preserve">compassion that I have experience of to help her just because I know what it takes to be </w:t>
      </w:r>
      <w:r w:rsidR="00156ACC" w:rsidRPr="00FB6AEE">
        <w:rPr>
          <w:rFonts w:ascii="Arial" w:hAnsi="Arial" w:cs="Arial"/>
          <w:lang w:val="en-US"/>
        </w:rPr>
        <w:t>that vulnerable and in need of help.</w:t>
      </w:r>
    </w:p>
    <w:p w14:paraId="3BF3EA65" w14:textId="29E61F13" w:rsidR="6F0F5A7A" w:rsidRPr="00FB6AEE" w:rsidRDefault="6D2921BF" w:rsidP="00B468C3">
      <w:pPr>
        <w:pStyle w:val="Heading1"/>
        <w:spacing w:line="360" w:lineRule="auto"/>
        <w:rPr>
          <w:rFonts w:ascii="Arial" w:hAnsi="Arial" w:cs="Arial"/>
          <w:b/>
          <w:bCs/>
        </w:rPr>
      </w:pPr>
      <w:bookmarkStart w:id="4" w:name="_Toc80966079"/>
      <w:r w:rsidRPr="00FB6AEE">
        <w:rPr>
          <w:rFonts w:ascii="Arial" w:hAnsi="Arial" w:cs="Arial"/>
          <w:b/>
          <w:bCs/>
        </w:rPr>
        <w:t>Conclusion</w:t>
      </w:r>
      <w:bookmarkEnd w:id="4"/>
      <w:r w:rsidRPr="00FB6AEE">
        <w:rPr>
          <w:rFonts w:ascii="Arial" w:hAnsi="Arial" w:cs="Arial"/>
          <w:b/>
          <w:bCs/>
        </w:rPr>
        <w:t xml:space="preserve"> </w:t>
      </w:r>
    </w:p>
    <w:p w14:paraId="3328C152" w14:textId="3AE25ADF" w:rsidR="008E1408" w:rsidRDefault="006F1101" w:rsidP="00FA1212">
      <w:pPr>
        <w:spacing w:line="360" w:lineRule="auto"/>
        <w:rPr>
          <w:rFonts w:ascii="Arial" w:hAnsi="Arial" w:cs="Arial"/>
          <w:lang w:val="en-US"/>
        </w:rPr>
      </w:pPr>
      <w:r>
        <w:rPr>
          <w:rFonts w:ascii="Arial" w:hAnsi="Arial" w:cs="Arial"/>
          <w:lang w:val="en-US"/>
        </w:rPr>
        <w:t xml:space="preserve">In </w:t>
      </w:r>
      <w:r w:rsidR="00F66799">
        <w:rPr>
          <w:rFonts w:ascii="Arial" w:hAnsi="Arial" w:cs="Arial"/>
          <w:lang w:val="en-US"/>
        </w:rPr>
        <w:t xml:space="preserve">this </w:t>
      </w:r>
      <w:r w:rsidR="00FA1212">
        <w:rPr>
          <w:rFonts w:ascii="Arial" w:hAnsi="Arial" w:cs="Arial"/>
          <w:lang w:val="en-US"/>
        </w:rPr>
        <w:t>assignment, I have somewhat learnt and underst</w:t>
      </w:r>
      <w:r w:rsidR="006136ED">
        <w:rPr>
          <w:rFonts w:ascii="Arial" w:hAnsi="Arial" w:cs="Arial"/>
          <w:lang w:val="en-US"/>
        </w:rPr>
        <w:t>ood why some humans behave the way they behave sometimes.</w:t>
      </w:r>
      <w:r w:rsidR="00206A50">
        <w:rPr>
          <w:rFonts w:ascii="Arial" w:hAnsi="Arial" w:cs="Arial"/>
          <w:lang w:val="en-US"/>
        </w:rPr>
        <w:t xml:space="preserve"> I really enjoyed the concept of social learning theory and how it can be used in healthcare role, also </w:t>
      </w:r>
      <w:r w:rsidR="002D4CBD">
        <w:rPr>
          <w:rFonts w:ascii="Arial" w:hAnsi="Arial" w:cs="Arial"/>
          <w:lang w:val="en-US"/>
        </w:rPr>
        <w:t xml:space="preserve">I found the topic of self-compassion very engaging as now I understand </w:t>
      </w:r>
      <w:r w:rsidR="000404E0">
        <w:rPr>
          <w:rFonts w:ascii="Arial" w:hAnsi="Arial" w:cs="Arial"/>
          <w:lang w:val="en-US"/>
        </w:rPr>
        <w:t xml:space="preserve">that </w:t>
      </w:r>
      <w:r w:rsidR="000D5D38">
        <w:rPr>
          <w:rFonts w:ascii="Arial" w:hAnsi="Arial" w:cs="Arial"/>
          <w:lang w:val="en-US"/>
        </w:rPr>
        <w:t xml:space="preserve">when someone goes through something they are </w:t>
      </w:r>
      <w:r w:rsidR="002D60C3">
        <w:rPr>
          <w:rFonts w:ascii="Arial" w:hAnsi="Arial" w:cs="Arial"/>
          <w:lang w:val="en-US"/>
        </w:rPr>
        <w:t>able to offer support to the other counterpart because they have been in the sam</w:t>
      </w:r>
      <w:r w:rsidR="001312F5">
        <w:rPr>
          <w:rFonts w:ascii="Arial" w:hAnsi="Arial" w:cs="Arial"/>
          <w:lang w:val="en-US"/>
        </w:rPr>
        <w:t>e situation before and understand how the person is feeling.</w:t>
      </w:r>
      <w:r w:rsidR="0050478F">
        <w:rPr>
          <w:rFonts w:ascii="Arial" w:hAnsi="Arial" w:cs="Arial"/>
          <w:lang w:val="en-US"/>
        </w:rPr>
        <w:t xml:space="preserve"> </w:t>
      </w:r>
      <w:r w:rsidR="008E1408">
        <w:rPr>
          <w:rFonts w:ascii="Arial" w:hAnsi="Arial" w:cs="Arial"/>
          <w:lang w:val="en-US"/>
        </w:rPr>
        <w:t>Also,</w:t>
      </w:r>
      <w:r w:rsidR="0050478F">
        <w:rPr>
          <w:rFonts w:ascii="Arial" w:hAnsi="Arial" w:cs="Arial"/>
          <w:lang w:val="en-US"/>
        </w:rPr>
        <w:t xml:space="preserve"> you do not have to </w:t>
      </w:r>
      <w:r w:rsidR="008E1408">
        <w:rPr>
          <w:rFonts w:ascii="Arial" w:hAnsi="Arial" w:cs="Arial"/>
          <w:lang w:val="en-US"/>
        </w:rPr>
        <w:t xml:space="preserve">go through the same situation or problem someone has gone through before showing any form of </w:t>
      </w:r>
      <w:r w:rsidR="00C662EF">
        <w:rPr>
          <w:rFonts w:ascii="Arial" w:hAnsi="Arial" w:cs="Arial"/>
          <w:lang w:val="en-US"/>
        </w:rPr>
        <w:t>compassion,</w:t>
      </w:r>
      <w:r w:rsidR="00D24F08">
        <w:rPr>
          <w:rFonts w:ascii="Arial" w:hAnsi="Arial" w:cs="Arial"/>
          <w:lang w:val="en-US"/>
        </w:rPr>
        <w:t xml:space="preserve"> you would have to h</w:t>
      </w:r>
      <w:r w:rsidR="00626C3F">
        <w:rPr>
          <w:rFonts w:ascii="Arial" w:hAnsi="Arial" w:cs="Arial"/>
          <w:lang w:val="en-US"/>
        </w:rPr>
        <w:t xml:space="preserve">ave had </w:t>
      </w:r>
      <w:r w:rsidR="00B64264">
        <w:rPr>
          <w:rFonts w:ascii="Arial" w:hAnsi="Arial" w:cs="Arial"/>
          <w:lang w:val="en-US"/>
        </w:rPr>
        <w:t>emotions</w:t>
      </w:r>
      <w:r w:rsidR="00320B45">
        <w:rPr>
          <w:rFonts w:ascii="Arial" w:hAnsi="Arial" w:cs="Arial"/>
          <w:lang w:val="en-US"/>
        </w:rPr>
        <w:t xml:space="preserve"> or com</w:t>
      </w:r>
      <w:r w:rsidR="00C10283">
        <w:rPr>
          <w:rFonts w:ascii="Arial" w:hAnsi="Arial" w:cs="Arial"/>
          <w:lang w:val="en-US"/>
        </w:rPr>
        <w:t>passion</w:t>
      </w:r>
      <w:r w:rsidR="00B64264">
        <w:rPr>
          <w:rFonts w:ascii="Arial" w:hAnsi="Arial" w:cs="Arial"/>
          <w:lang w:val="en-US"/>
        </w:rPr>
        <w:t xml:space="preserve"> </w:t>
      </w:r>
      <w:r w:rsidR="00626C3F">
        <w:rPr>
          <w:rFonts w:ascii="Arial" w:hAnsi="Arial" w:cs="Arial"/>
          <w:lang w:val="en-US"/>
        </w:rPr>
        <w:t>for yourself and understand yourself well enough before understanding others.</w:t>
      </w:r>
    </w:p>
    <w:p w14:paraId="1F9EA60A" w14:textId="3D8D444D" w:rsidR="001312F5" w:rsidRPr="00FA1212" w:rsidRDefault="007529AE" w:rsidP="00FA1212">
      <w:pPr>
        <w:spacing w:line="360" w:lineRule="auto"/>
        <w:rPr>
          <w:rFonts w:ascii="Arial" w:hAnsi="Arial" w:cs="Arial"/>
          <w:lang w:val="en-US"/>
        </w:rPr>
      </w:pPr>
      <w:r>
        <w:rPr>
          <w:rFonts w:ascii="Arial" w:hAnsi="Arial" w:cs="Arial"/>
          <w:lang w:val="en-US"/>
        </w:rPr>
        <w:t xml:space="preserve">Diya’s feedback </w:t>
      </w:r>
      <w:r w:rsidR="003E6FE3">
        <w:rPr>
          <w:rFonts w:ascii="Arial" w:hAnsi="Arial" w:cs="Arial"/>
          <w:lang w:val="en-US"/>
        </w:rPr>
        <w:t>on</w:t>
      </w:r>
      <w:r>
        <w:rPr>
          <w:rFonts w:ascii="Arial" w:hAnsi="Arial" w:cs="Arial"/>
          <w:lang w:val="en-US"/>
        </w:rPr>
        <w:t xml:space="preserve"> our group presentation </w:t>
      </w:r>
      <w:r w:rsidR="003E6FE3">
        <w:rPr>
          <w:rFonts w:ascii="Arial" w:hAnsi="Arial" w:cs="Arial"/>
          <w:lang w:val="en-US"/>
        </w:rPr>
        <w:t xml:space="preserve">about how I have improved from the last presentation </w:t>
      </w:r>
      <w:r>
        <w:rPr>
          <w:rFonts w:ascii="Arial" w:hAnsi="Arial" w:cs="Arial"/>
          <w:lang w:val="en-US"/>
        </w:rPr>
        <w:t>has also helped me in reflecting this assignment</w:t>
      </w:r>
      <w:r w:rsidR="003E6FE3">
        <w:rPr>
          <w:rFonts w:ascii="Arial" w:hAnsi="Arial" w:cs="Arial"/>
          <w:lang w:val="en-US"/>
        </w:rPr>
        <w:t xml:space="preserve"> because I felt more confident and </w:t>
      </w:r>
      <w:r w:rsidR="00533C07">
        <w:rPr>
          <w:rFonts w:ascii="Arial" w:hAnsi="Arial" w:cs="Arial"/>
          <w:lang w:val="en-US"/>
        </w:rPr>
        <w:t>was able to understand what she needed us to do with our assignment.</w:t>
      </w:r>
    </w:p>
    <w:p w14:paraId="25099E79" w14:textId="77777777" w:rsidR="00B96DFA" w:rsidRDefault="00B96DFA" w:rsidP="4C9D6D60">
      <w:pPr>
        <w:spacing w:line="360" w:lineRule="auto"/>
        <w:rPr>
          <w:rFonts w:ascii="Arial" w:eastAsia="Arial" w:hAnsi="Arial" w:cs="Arial"/>
          <w:sz w:val="32"/>
          <w:szCs w:val="32"/>
        </w:rPr>
      </w:pPr>
    </w:p>
    <w:p w14:paraId="6E893FB8" w14:textId="77777777" w:rsidR="00B96DFA" w:rsidRDefault="00B96DFA" w:rsidP="4C9D6D60">
      <w:pPr>
        <w:spacing w:line="360" w:lineRule="auto"/>
        <w:rPr>
          <w:rFonts w:ascii="Arial" w:eastAsia="Arial" w:hAnsi="Arial" w:cs="Arial"/>
          <w:sz w:val="32"/>
          <w:szCs w:val="32"/>
        </w:rPr>
      </w:pPr>
    </w:p>
    <w:p w14:paraId="3BF8DBB9" w14:textId="77777777" w:rsidR="00B86BEE" w:rsidRDefault="00B86BEE" w:rsidP="4C9D6D60">
      <w:pPr>
        <w:spacing w:line="360" w:lineRule="auto"/>
        <w:rPr>
          <w:rFonts w:ascii="Arial" w:eastAsia="Arial" w:hAnsi="Arial" w:cs="Arial"/>
          <w:sz w:val="32"/>
          <w:szCs w:val="32"/>
        </w:rPr>
      </w:pPr>
    </w:p>
    <w:p w14:paraId="2FEACD14" w14:textId="77777777" w:rsidR="00B86BEE" w:rsidRDefault="00B86BEE" w:rsidP="4C9D6D60">
      <w:pPr>
        <w:spacing w:line="360" w:lineRule="auto"/>
        <w:rPr>
          <w:rFonts w:ascii="Arial" w:eastAsia="Arial" w:hAnsi="Arial" w:cs="Arial"/>
          <w:sz w:val="32"/>
          <w:szCs w:val="32"/>
        </w:rPr>
      </w:pPr>
    </w:p>
    <w:p w14:paraId="1B54F565" w14:textId="77777777" w:rsidR="00B86BEE" w:rsidRDefault="00B86BEE" w:rsidP="4C9D6D60">
      <w:pPr>
        <w:spacing w:line="360" w:lineRule="auto"/>
        <w:rPr>
          <w:rFonts w:ascii="Arial" w:eastAsia="Arial" w:hAnsi="Arial" w:cs="Arial"/>
          <w:sz w:val="32"/>
          <w:szCs w:val="32"/>
        </w:rPr>
      </w:pPr>
    </w:p>
    <w:p w14:paraId="6D4A0FB4" w14:textId="77777777" w:rsidR="00B86BEE" w:rsidRDefault="00B86BEE" w:rsidP="4C9D6D60">
      <w:pPr>
        <w:spacing w:line="360" w:lineRule="auto"/>
        <w:rPr>
          <w:rFonts w:ascii="Arial" w:eastAsia="Arial" w:hAnsi="Arial" w:cs="Arial"/>
          <w:sz w:val="32"/>
          <w:szCs w:val="32"/>
        </w:rPr>
      </w:pPr>
    </w:p>
    <w:p w14:paraId="5F1C1042" w14:textId="77777777" w:rsidR="00B86BEE" w:rsidRDefault="00B86BEE" w:rsidP="4C9D6D60">
      <w:pPr>
        <w:spacing w:line="360" w:lineRule="auto"/>
        <w:rPr>
          <w:rFonts w:ascii="Arial" w:eastAsia="Arial" w:hAnsi="Arial" w:cs="Arial"/>
          <w:sz w:val="32"/>
          <w:szCs w:val="32"/>
        </w:rPr>
      </w:pPr>
    </w:p>
    <w:bookmarkStart w:id="5" w:name="_Toc80966080" w:displacedByCustomXml="next"/>
    <w:sdt>
      <w:sdtPr>
        <w:rPr>
          <w:rFonts w:asciiTheme="minorHAnsi" w:eastAsiaTheme="minorHAnsi" w:hAnsiTheme="minorHAnsi" w:cstheme="minorBidi"/>
          <w:color w:val="auto"/>
          <w:sz w:val="22"/>
          <w:szCs w:val="22"/>
          <w:lang w:val="en-GB"/>
        </w:rPr>
        <w:id w:val="-1158685988"/>
        <w:docPartObj>
          <w:docPartGallery w:val="Bibliographies"/>
          <w:docPartUnique/>
        </w:docPartObj>
      </w:sdtPr>
      <w:sdtEndPr/>
      <w:sdtContent>
        <w:p w14:paraId="40921719" w14:textId="15118DC4" w:rsidR="004D785D" w:rsidRPr="00B86BEE" w:rsidRDefault="004D785D">
          <w:pPr>
            <w:pStyle w:val="Heading1"/>
            <w:rPr>
              <w:rFonts w:ascii="Arial" w:hAnsi="Arial" w:cs="Arial"/>
              <w:b/>
              <w:bCs/>
            </w:rPr>
          </w:pPr>
          <w:r w:rsidRPr="00B86BEE">
            <w:rPr>
              <w:rFonts w:ascii="Arial" w:hAnsi="Arial" w:cs="Arial"/>
              <w:b/>
              <w:bCs/>
            </w:rPr>
            <w:t>References</w:t>
          </w:r>
          <w:bookmarkEnd w:id="5"/>
        </w:p>
        <w:sdt>
          <w:sdtPr>
            <w:id w:val="-573587230"/>
            <w:bibliography/>
          </w:sdtPr>
          <w:sdtEndPr/>
          <w:sdtContent>
            <w:p w14:paraId="71FC8D93" w14:textId="77777777" w:rsidR="00533C07" w:rsidRDefault="004D785D" w:rsidP="00533C07">
              <w:pPr>
                <w:pStyle w:val="Bibliography"/>
                <w:rPr>
                  <w:noProof/>
                  <w:sz w:val="24"/>
                  <w:szCs w:val="24"/>
                  <w:lang w:val="en-US"/>
                </w:rPr>
              </w:pPr>
              <w:r>
                <w:fldChar w:fldCharType="begin"/>
              </w:r>
              <w:r>
                <w:instrText xml:space="preserve"> BIBLIOGRAPHY </w:instrText>
              </w:r>
              <w:r>
                <w:fldChar w:fldCharType="separate"/>
              </w:r>
              <w:r w:rsidR="00533C07">
                <w:rPr>
                  <w:noProof/>
                  <w:lang w:val="en-US"/>
                </w:rPr>
                <w:t xml:space="preserve">BASW, n.d. </w:t>
              </w:r>
              <w:r w:rsidR="00533C07">
                <w:rPr>
                  <w:i/>
                  <w:iCs/>
                  <w:noProof/>
                  <w:lang w:val="en-US"/>
                </w:rPr>
                <w:t xml:space="preserve">Become a Social Worker. </w:t>
              </w:r>
              <w:r w:rsidR="00533C07">
                <w:rPr>
                  <w:noProof/>
                  <w:lang w:val="en-US"/>
                </w:rPr>
                <w:t xml:space="preserve">[Online] </w:t>
              </w:r>
              <w:r w:rsidR="00533C07">
                <w:rPr>
                  <w:noProof/>
                  <w:lang w:val="en-US"/>
                </w:rPr>
                <w:br/>
                <w:t xml:space="preserve">Available at: </w:t>
              </w:r>
              <w:r w:rsidR="00533C07">
                <w:rPr>
                  <w:noProof/>
                  <w:u w:val="single"/>
                  <w:lang w:val="en-US"/>
                </w:rPr>
                <w:t>https://www.basw.co.uk/resources/become-social-worker/what-do-social-workers-do/</w:t>
              </w:r>
              <w:r w:rsidR="00533C07">
                <w:rPr>
                  <w:noProof/>
                  <w:lang w:val="en-US"/>
                </w:rPr>
                <w:br/>
                <w:t>[Accessed 21 08 2021].</w:t>
              </w:r>
            </w:p>
            <w:p w14:paraId="00D03751" w14:textId="77777777" w:rsidR="00533C07" w:rsidRDefault="00533C07" w:rsidP="00533C07">
              <w:pPr>
                <w:pStyle w:val="Bibliography"/>
                <w:rPr>
                  <w:noProof/>
                  <w:lang w:val="en-US"/>
                </w:rPr>
              </w:pPr>
              <w:r>
                <w:rPr>
                  <w:noProof/>
                  <w:lang w:val="en-US"/>
                </w:rPr>
                <w:t xml:space="preserve">Cherry, k., 2020. </w:t>
              </w:r>
              <w:r>
                <w:rPr>
                  <w:i/>
                  <w:iCs/>
                  <w:noProof/>
                  <w:lang w:val="en-US"/>
                </w:rPr>
                <w:t xml:space="preserve">Verywell Mind. </w:t>
              </w:r>
              <w:r>
                <w:rPr>
                  <w:noProof/>
                  <w:lang w:val="en-US"/>
                </w:rPr>
                <w:t xml:space="preserve">[Online] </w:t>
              </w:r>
              <w:r>
                <w:rPr>
                  <w:noProof/>
                  <w:lang w:val="en-US"/>
                </w:rPr>
                <w:br/>
                <w:t xml:space="preserve">Available at: </w:t>
              </w:r>
              <w:r>
                <w:rPr>
                  <w:noProof/>
                  <w:u w:val="single"/>
                  <w:lang w:val="en-US"/>
                </w:rPr>
                <w:t>https://www.verywellmind.com/piagets-stages-of-cognitive-development-2795457#how-piaget-developed-the-theory</w:t>
              </w:r>
              <w:r>
                <w:rPr>
                  <w:noProof/>
                  <w:lang w:val="en-US"/>
                </w:rPr>
                <w:br/>
                <w:t>[Accessed 23 08 2021].</w:t>
              </w:r>
            </w:p>
            <w:p w14:paraId="4EE6DC17" w14:textId="77777777" w:rsidR="00533C07" w:rsidRDefault="00533C07" w:rsidP="00533C07">
              <w:pPr>
                <w:pStyle w:val="Bibliography"/>
                <w:rPr>
                  <w:noProof/>
                  <w:lang w:val="en-US"/>
                </w:rPr>
              </w:pPr>
              <w:r>
                <w:rPr>
                  <w:noProof/>
                  <w:lang w:val="en-US"/>
                </w:rPr>
                <w:t xml:space="preserve">Cherry, K., 2020. </w:t>
              </w:r>
              <w:r>
                <w:rPr>
                  <w:i/>
                  <w:iCs/>
                  <w:noProof/>
                  <w:lang w:val="en-US"/>
                </w:rPr>
                <w:t xml:space="preserve">Verywell mind. </w:t>
              </w:r>
              <w:r>
                <w:rPr>
                  <w:noProof/>
                  <w:lang w:val="en-US"/>
                </w:rPr>
                <w:t xml:space="preserve">[Online] </w:t>
              </w:r>
              <w:r>
                <w:rPr>
                  <w:noProof/>
                  <w:lang w:val="en-US"/>
                </w:rPr>
                <w:br/>
                <w:t xml:space="preserve">Available at: </w:t>
              </w:r>
              <w:r>
                <w:rPr>
                  <w:noProof/>
                  <w:u w:val="single"/>
                  <w:lang w:val="en-US"/>
                </w:rPr>
                <w:t>https://www.verywellmind.com/piagets-stages-of-cognitive-development-2795457</w:t>
              </w:r>
              <w:r>
                <w:rPr>
                  <w:noProof/>
                  <w:lang w:val="en-US"/>
                </w:rPr>
                <w:br/>
                <w:t>[Accessed 20 08 2021].</w:t>
              </w:r>
            </w:p>
            <w:p w14:paraId="09964B02" w14:textId="77777777" w:rsidR="00533C07" w:rsidRDefault="00533C07" w:rsidP="00533C07">
              <w:pPr>
                <w:pStyle w:val="Bibliography"/>
                <w:rPr>
                  <w:noProof/>
                  <w:lang w:val="en-US"/>
                </w:rPr>
              </w:pPr>
              <w:r>
                <w:rPr>
                  <w:noProof/>
                  <w:lang w:val="en-US"/>
                </w:rPr>
                <w:t xml:space="preserve">McLeod, D. S., 2020.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https://www.simplypsychology.org/piaget.html</w:t>
              </w:r>
              <w:r>
                <w:rPr>
                  <w:noProof/>
                  <w:lang w:val="en-US"/>
                </w:rPr>
                <w:br/>
                <w:t>[Accessed 20 08 2021].</w:t>
              </w:r>
            </w:p>
            <w:p w14:paraId="65C832D6" w14:textId="77777777" w:rsidR="00533C07" w:rsidRDefault="00533C07" w:rsidP="00533C07">
              <w:pPr>
                <w:pStyle w:val="Bibliography"/>
                <w:rPr>
                  <w:noProof/>
                  <w:lang w:val="en-US"/>
                </w:rPr>
              </w:pPr>
              <w:r>
                <w:rPr>
                  <w:noProof/>
                  <w:lang w:val="en-US"/>
                </w:rPr>
                <w:t xml:space="preserve">Neff, D. K., 2011. </w:t>
              </w:r>
              <w:r>
                <w:rPr>
                  <w:i/>
                  <w:iCs/>
                  <w:noProof/>
                  <w:lang w:val="en-US"/>
                </w:rPr>
                <w:t xml:space="preserve">Self Compassion. </w:t>
              </w:r>
              <w:r>
                <w:rPr>
                  <w:noProof/>
                  <w:lang w:val="en-US"/>
                </w:rPr>
                <w:t xml:space="preserve">[Online] </w:t>
              </w:r>
              <w:r>
                <w:rPr>
                  <w:noProof/>
                  <w:lang w:val="en-US"/>
                </w:rPr>
                <w:br/>
                <w:t xml:space="preserve">Available at: </w:t>
              </w:r>
              <w:r>
                <w:rPr>
                  <w:noProof/>
                  <w:u w:val="single"/>
                  <w:lang w:val="en-US"/>
                </w:rPr>
                <w:t>https://self-compassion.org/the-three-elements-of-self-compassion-2/</w:t>
              </w:r>
              <w:r>
                <w:rPr>
                  <w:noProof/>
                  <w:lang w:val="en-US"/>
                </w:rPr>
                <w:br/>
                <w:t>[Accessed 20 08 2021].</w:t>
              </w:r>
            </w:p>
            <w:p w14:paraId="4C5334E7" w14:textId="77777777" w:rsidR="00533C07" w:rsidRDefault="00533C07" w:rsidP="00533C07">
              <w:pPr>
                <w:pStyle w:val="Bibliography"/>
                <w:rPr>
                  <w:noProof/>
                  <w:lang w:val="en-US"/>
                </w:rPr>
              </w:pPr>
              <w:r>
                <w:rPr>
                  <w:noProof/>
                  <w:lang w:val="en-US"/>
                </w:rPr>
                <w:t xml:space="preserve">PsychologyToday, 2011. </w:t>
              </w:r>
              <w:r>
                <w:rPr>
                  <w:i/>
                  <w:iCs/>
                  <w:noProof/>
                  <w:lang w:val="en-US"/>
                </w:rPr>
                <w:t xml:space="preserve">Psychology Today. </w:t>
              </w:r>
              <w:r>
                <w:rPr>
                  <w:noProof/>
                  <w:lang w:val="en-US"/>
                </w:rPr>
                <w:t xml:space="preserve">[Online] </w:t>
              </w:r>
              <w:r>
                <w:rPr>
                  <w:noProof/>
                  <w:lang w:val="en-US"/>
                </w:rPr>
                <w:br/>
                <w:t xml:space="preserve">Available at: </w:t>
              </w:r>
              <w:r>
                <w:rPr>
                  <w:noProof/>
                  <w:u w:val="single"/>
                  <w:lang w:val="en-US"/>
                </w:rPr>
                <w:t>https://www.psychologytoday.com/us/basics/social-learning-theory</w:t>
              </w:r>
              <w:r>
                <w:rPr>
                  <w:noProof/>
                  <w:lang w:val="en-US"/>
                </w:rPr>
                <w:br/>
                <w:t>[Accessed 24 08 2021].</w:t>
              </w:r>
            </w:p>
            <w:p w14:paraId="3F8CF126" w14:textId="66D1AE1D" w:rsidR="004D785D" w:rsidRDefault="004D785D" w:rsidP="00533C07">
              <w:r>
                <w:rPr>
                  <w:b/>
                  <w:bCs/>
                  <w:noProof/>
                </w:rPr>
                <w:fldChar w:fldCharType="end"/>
              </w:r>
            </w:p>
          </w:sdtContent>
        </w:sdt>
      </w:sdtContent>
    </w:sdt>
    <w:p w14:paraId="2A2C108B" w14:textId="0F335D61" w:rsidR="007C667C" w:rsidRDefault="007C667C" w:rsidP="4C9D6D60">
      <w:pPr>
        <w:spacing w:line="360" w:lineRule="auto"/>
        <w:rPr>
          <w:rFonts w:ascii="Arial" w:eastAsia="Arial" w:hAnsi="Arial" w:cs="Arial"/>
          <w:sz w:val="32"/>
          <w:szCs w:val="32"/>
        </w:rPr>
      </w:pPr>
    </w:p>
    <w:sectPr w:rsidR="007C667C" w:rsidSect="00F367AE">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7890A" w14:textId="77777777" w:rsidR="002C404C" w:rsidRDefault="002C404C" w:rsidP="00B86BEE">
      <w:pPr>
        <w:spacing w:after="0" w:line="240" w:lineRule="auto"/>
      </w:pPr>
      <w:r>
        <w:separator/>
      </w:r>
    </w:p>
  </w:endnote>
  <w:endnote w:type="continuationSeparator" w:id="0">
    <w:p w14:paraId="05D96EE6" w14:textId="77777777" w:rsidR="002C404C" w:rsidRDefault="002C404C" w:rsidP="00B86BEE">
      <w:pPr>
        <w:spacing w:after="0" w:line="240" w:lineRule="auto"/>
      </w:pPr>
      <w:r>
        <w:continuationSeparator/>
      </w:r>
    </w:p>
  </w:endnote>
  <w:endnote w:type="continuationNotice" w:id="1">
    <w:p w14:paraId="2BED3CAA" w14:textId="77777777" w:rsidR="002C404C" w:rsidRDefault="002C40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4E2AA" w14:textId="77777777" w:rsidR="002C404C" w:rsidRDefault="002C404C" w:rsidP="00B86BEE">
      <w:pPr>
        <w:spacing w:after="0" w:line="240" w:lineRule="auto"/>
      </w:pPr>
      <w:r>
        <w:separator/>
      </w:r>
    </w:p>
  </w:footnote>
  <w:footnote w:type="continuationSeparator" w:id="0">
    <w:p w14:paraId="2F206E27" w14:textId="77777777" w:rsidR="002C404C" w:rsidRDefault="002C404C" w:rsidP="00B86BEE">
      <w:pPr>
        <w:spacing w:after="0" w:line="240" w:lineRule="auto"/>
      </w:pPr>
      <w:r>
        <w:continuationSeparator/>
      </w:r>
    </w:p>
  </w:footnote>
  <w:footnote w:type="continuationNotice" w:id="1">
    <w:p w14:paraId="37B16BC6" w14:textId="77777777" w:rsidR="002C404C" w:rsidRDefault="002C404C">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0DB467"/>
    <w:rsid w:val="00000684"/>
    <w:rsid w:val="0000604B"/>
    <w:rsid w:val="00020052"/>
    <w:rsid w:val="00024607"/>
    <w:rsid w:val="00031A5B"/>
    <w:rsid w:val="00032883"/>
    <w:rsid w:val="00032D9F"/>
    <w:rsid w:val="000404E0"/>
    <w:rsid w:val="0004060B"/>
    <w:rsid w:val="000433C7"/>
    <w:rsid w:val="000438D8"/>
    <w:rsid w:val="00046BE4"/>
    <w:rsid w:val="000516D2"/>
    <w:rsid w:val="0005281A"/>
    <w:rsid w:val="000624C9"/>
    <w:rsid w:val="00064030"/>
    <w:rsid w:val="000663CD"/>
    <w:rsid w:val="00070F2D"/>
    <w:rsid w:val="00077038"/>
    <w:rsid w:val="0007788D"/>
    <w:rsid w:val="00082BAE"/>
    <w:rsid w:val="00084C8F"/>
    <w:rsid w:val="000864C3"/>
    <w:rsid w:val="0008757D"/>
    <w:rsid w:val="000A2623"/>
    <w:rsid w:val="000B4376"/>
    <w:rsid w:val="000B4E88"/>
    <w:rsid w:val="000B4F66"/>
    <w:rsid w:val="000B6247"/>
    <w:rsid w:val="000C3028"/>
    <w:rsid w:val="000D5D38"/>
    <w:rsid w:val="000D6CA6"/>
    <w:rsid w:val="000E318B"/>
    <w:rsid w:val="000E6FCE"/>
    <w:rsid w:val="000F0227"/>
    <w:rsid w:val="000F293B"/>
    <w:rsid w:val="000F34C8"/>
    <w:rsid w:val="00102B8F"/>
    <w:rsid w:val="001312F5"/>
    <w:rsid w:val="00134D42"/>
    <w:rsid w:val="001361ED"/>
    <w:rsid w:val="001411A5"/>
    <w:rsid w:val="001471BC"/>
    <w:rsid w:val="00154ABB"/>
    <w:rsid w:val="00154C3C"/>
    <w:rsid w:val="00156ACC"/>
    <w:rsid w:val="0016312B"/>
    <w:rsid w:val="00163F13"/>
    <w:rsid w:val="00170ACF"/>
    <w:rsid w:val="00176881"/>
    <w:rsid w:val="001967D4"/>
    <w:rsid w:val="00196AA6"/>
    <w:rsid w:val="001A2335"/>
    <w:rsid w:val="001A7D2F"/>
    <w:rsid w:val="001C29BD"/>
    <w:rsid w:val="001C7DB9"/>
    <w:rsid w:val="001D15E9"/>
    <w:rsid w:val="001D3D9C"/>
    <w:rsid w:val="001D6987"/>
    <w:rsid w:val="001E2838"/>
    <w:rsid w:val="001E3B38"/>
    <w:rsid w:val="001E5601"/>
    <w:rsid w:val="001F38FC"/>
    <w:rsid w:val="001F6B61"/>
    <w:rsid w:val="00204094"/>
    <w:rsid w:val="00206A50"/>
    <w:rsid w:val="00206CFE"/>
    <w:rsid w:val="00215226"/>
    <w:rsid w:val="002220AC"/>
    <w:rsid w:val="002277B9"/>
    <w:rsid w:val="00235CAA"/>
    <w:rsid w:val="00237496"/>
    <w:rsid w:val="0024151D"/>
    <w:rsid w:val="00250946"/>
    <w:rsid w:val="00255F6D"/>
    <w:rsid w:val="00261BA8"/>
    <w:rsid w:val="0026364D"/>
    <w:rsid w:val="00264E92"/>
    <w:rsid w:val="0026585A"/>
    <w:rsid w:val="00265F52"/>
    <w:rsid w:val="00273489"/>
    <w:rsid w:val="00275707"/>
    <w:rsid w:val="00276CD6"/>
    <w:rsid w:val="00281BBE"/>
    <w:rsid w:val="00283326"/>
    <w:rsid w:val="00290CFA"/>
    <w:rsid w:val="00291935"/>
    <w:rsid w:val="00297982"/>
    <w:rsid w:val="002A0ED0"/>
    <w:rsid w:val="002A182B"/>
    <w:rsid w:val="002A4F44"/>
    <w:rsid w:val="002B2F1C"/>
    <w:rsid w:val="002B6875"/>
    <w:rsid w:val="002B6C9F"/>
    <w:rsid w:val="002C1DF9"/>
    <w:rsid w:val="002C393C"/>
    <w:rsid w:val="002C404C"/>
    <w:rsid w:val="002D4CBD"/>
    <w:rsid w:val="002D60C3"/>
    <w:rsid w:val="002E181E"/>
    <w:rsid w:val="002E48ED"/>
    <w:rsid w:val="002E5216"/>
    <w:rsid w:val="002EAF0C"/>
    <w:rsid w:val="002F01EF"/>
    <w:rsid w:val="002F19C1"/>
    <w:rsid w:val="002F27E5"/>
    <w:rsid w:val="002F3927"/>
    <w:rsid w:val="002F4676"/>
    <w:rsid w:val="0030637B"/>
    <w:rsid w:val="00307498"/>
    <w:rsid w:val="00310F87"/>
    <w:rsid w:val="003122B4"/>
    <w:rsid w:val="00320B45"/>
    <w:rsid w:val="003237B6"/>
    <w:rsid w:val="00361A37"/>
    <w:rsid w:val="00363633"/>
    <w:rsid w:val="00364519"/>
    <w:rsid w:val="00374B22"/>
    <w:rsid w:val="00384976"/>
    <w:rsid w:val="00392906"/>
    <w:rsid w:val="00393C14"/>
    <w:rsid w:val="003A17B3"/>
    <w:rsid w:val="003A55CE"/>
    <w:rsid w:val="003A76F6"/>
    <w:rsid w:val="003B084C"/>
    <w:rsid w:val="003B1A70"/>
    <w:rsid w:val="003B6C8A"/>
    <w:rsid w:val="003C31D6"/>
    <w:rsid w:val="003D633C"/>
    <w:rsid w:val="003E4AC9"/>
    <w:rsid w:val="003E6FE3"/>
    <w:rsid w:val="003E70F7"/>
    <w:rsid w:val="003F0082"/>
    <w:rsid w:val="003F212D"/>
    <w:rsid w:val="00402EC9"/>
    <w:rsid w:val="00407577"/>
    <w:rsid w:val="00410490"/>
    <w:rsid w:val="00425B0F"/>
    <w:rsid w:val="004262F8"/>
    <w:rsid w:val="00432F16"/>
    <w:rsid w:val="00434253"/>
    <w:rsid w:val="004418D0"/>
    <w:rsid w:val="00452303"/>
    <w:rsid w:val="00456CDF"/>
    <w:rsid w:val="004602A2"/>
    <w:rsid w:val="004625C4"/>
    <w:rsid w:val="00462F1E"/>
    <w:rsid w:val="00466EEF"/>
    <w:rsid w:val="004674AF"/>
    <w:rsid w:val="00482ED6"/>
    <w:rsid w:val="00483611"/>
    <w:rsid w:val="00485CA2"/>
    <w:rsid w:val="004A2C63"/>
    <w:rsid w:val="004B2AF3"/>
    <w:rsid w:val="004B4034"/>
    <w:rsid w:val="004C1631"/>
    <w:rsid w:val="004C2A58"/>
    <w:rsid w:val="004C3CEC"/>
    <w:rsid w:val="004C3FB7"/>
    <w:rsid w:val="004C4148"/>
    <w:rsid w:val="004D785D"/>
    <w:rsid w:val="004E1040"/>
    <w:rsid w:val="004F080B"/>
    <w:rsid w:val="0050478F"/>
    <w:rsid w:val="005163A0"/>
    <w:rsid w:val="0052614F"/>
    <w:rsid w:val="0053009A"/>
    <w:rsid w:val="00531879"/>
    <w:rsid w:val="00532618"/>
    <w:rsid w:val="00533C07"/>
    <w:rsid w:val="00544CE5"/>
    <w:rsid w:val="0054748F"/>
    <w:rsid w:val="005551E3"/>
    <w:rsid w:val="00557152"/>
    <w:rsid w:val="00566210"/>
    <w:rsid w:val="00566B6B"/>
    <w:rsid w:val="00571CF3"/>
    <w:rsid w:val="00574928"/>
    <w:rsid w:val="0058640F"/>
    <w:rsid w:val="005917DF"/>
    <w:rsid w:val="0059319F"/>
    <w:rsid w:val="005A1297"/>
    <w:rsid w:val="005B4AC1"/>
    <w:rsid w:val="005B5FDD"/>
    <w:rsid w:val="005B691D"/>
    <w:rsid w:val="005C0FF6"/>
    <w:rsid w:val="005C158A"/>
    <w:rsid w:val="005C6E78"/>
    <w:rsid w:val="005D01A4"/>
    <w:rsid w:val="005D7C2D"/>
    <w:rsid w:val="005F184F"/>
    <w:rsid w:val="005F3316"/>
    <w:rsid w:val="005F6787"/>
    <w:rsid w:val="00602410"/>
    <w:rsid w:val="006136ED"/>
    <w:rsid w:val="00616A35"/>
    <w:rsid w:val="00617164"/>
    <w:rsid w:val="0061746A"/>
    <w:rsid w:val="00622153"/>
    <w:rsid w:val="00626C3F"/>
    <w:rsid w:val="00631346"/>
    <w:rsid w:val="0063320C"/>
    <w:rsid w:val="006336F9"/>
    <w:rsid w:val="00636A4E"/>
    <w:rsid w:val="00672ADD"/>
    <w:rsid w:val="00676B04"/>
    <w:rsid w:val="006804B6"/>
    <w:rsid w:val="00683128"/>
    <w:rsid w:val="00692BB7"/>
    <w:rsid w:val="006941B2"/>
    <w:rsid w:val="00695EBA"/>
    <w:rsid w:val="006B3544"/>
    <w:rsid w:val="006C3B5B"/>
    <w:rsid w:val="006C5593"/>
    <w:rsid w:val="006C74DF"/>
    <w:rsid w:val="006C7549"/>
    <w:rsid w:val="006D6F7C"/>
    <w:rsid w:val="006E4A49"/>
    <w:rsid w:val="006F090D"/>
    <w:rsid w:val="006F1101"/>
    <w:rsid w:val="006F22BC"/>
    <w:rsid w:val="006F6ACC"/>
    <w:rsid w:val="006F7C06"/>
    <w:rsid w:val="007034FA"/>
    <w:rsid w:val="00712229"/>
    <w:rsid w:val="00714D89"/>
    <w:rsid w:val="007156D5"/>
    <w:rsid w:val="00724F79"/>
    <w:rsid w:val="0073306C"/>
    <w:rsid w:val="00735803"/>
    <w:rsid w:val="00737879"/>
    <w:rsid w:val="00740938"/>
    <w:rsid w:val="0074344B"/>
    <w:rsid w:val="00746A69"/>
    <w:rsid w:val="00750EBB"/>
    <w:rsid w:val="00751183"/>
    <w:rsid w:val="007529AE"/>
    <w:rsid w:val="007579B7"/>
    <w:rsid w:val="007609F4"/>
    <w:rsid w:val="007752D8"/>
    <w:rsid w:val="007777AB"/>
    <w:rsid w:val="00780186"/>
    <w:rsid w:val="007A7703"/>
    <w:rsid w:val="007C3C2F"/>
    <w:rsid w:val="007C424B"/>
    <w:rsid w:val="007C44A5"/>
    <w:rsid w:val="007C45DB"/>
    <w:rsid w:val="007C667C"/>
    <w:rsid w:val="007D4DEF"/>
    <w:rsid w:val="007E6751"/>
    <w:rsid w:val="007F31E1"/>
    <w:rsid w:val="007F4A42"/>
    <w:rsid w:val="007F4AB9"/>
    <w:rsid w:val="008000CD"/>
    <w:rsid w:val="008023D7"/>
    <w:rsid w:val="00804E7A"/>
    <w:rsid w:val="00807DEC"/>
    <w:rsid w:val="008151B6"/>
    <w:rsid w:val="00834D27"/>
    <w:rsid w:val="0083795F"/>
    <w:rsid w:val="00837C51"/>
    <w:rsid w:val="00841B5F"/>
    <w:rsid w:val="0084714A"/>
    <w:rsid w:val="00850F6C"/>
    <w:rsid w:val="00863B15"/>
    <w:rsid w:val="008662AD"/>
    <w:rsid w:val="008671EE"/>
    <w:rsid w:val="00880F4C"/>
    <w:rsid w:val="0088477E"/>
    <w:rsid w:val="008874F1"/>
    <w:rsid w:val="0088760F"/>
    <w:rsid w:val="00887E00"/>
    <w:rsid w:val="00892156"/>
    <w:rsid w:val="0089256B"/>
    <w:rsid w:val="00893DDB"/>
    <w:rsid w:val="008B065E"/>
    <w:rsid w:val="008B2D90"/>
    <w:rsid w:val="008B3161"/>
    <w:rsid w:val="008B7343"/>
    <w:rsid w:val="008C14BF"/>
    <w:rsid w:val="008D6E9D"/>
    <w:rsid w:val="008D70BF"/>
    <w:rsid w:val="008E1408"/>
    <w:rsid w:val="008E4CC6"/>
    <w:rsid w:val="008E75E6"/>
    <w:rsid w:val="008F10A9"/>
    <w:rsid w:val="008F2EB9"/>
    <w:rsid w:val="009137CE"/>
    <w:rsid w:val="009152B4"/>
    <w:rsid w:val="009210C8"/>
    <w:rsid w:val="00927E83"/>
    <w:rsid w:val="00936020"/>
    <w:rsid w:val="00941008"/>
    <w:rsid w:val="0094378D"/>
    <w:rsid w:val="00947A36"/>
    <w:rsid w:val="009600E4"/>
    <w:rsid w:val="009602B9"/>
    <w:rsid w:val="00960398"/>
    <w:rsid w:val="00963B86"/>
    <w:rsid w:val="009665A9"/>
    <w:rsid w:val="009762D0"/>
    <w:rsid w:val="00976E45"/>
    <w:rsid w:val="0098490C"/>
    <w:rsid w:val="00995979"/>
    <w:rsid w:val="009963BA"/>
    <w:rsid w:val="009A4BF0"/>
    <w:rsid w:val="009A7DAE"/>
    <w:rsid w:val="009B2B07"/>
    <w:rsid w:val="009C23ED"/>
    <w:rsid w:val="009D1EE1"/>
    <w:rsid w:val="009D56C3"/>
    <w:rsid w:val="009D6ADC"/>
    <w:rsid w:val="009E06BF"/>
    <w:rsid w:val="009E4B5A"/>
    <w:rsid w:val="009E77C3"/>
    <w:rsid w:val="009F4B8D"/>
    <w:rsid w:val="00A00200"/>
    <w:rsid w:val="00A03C6A"/>
    <w:rsid w:val="00A11B76"/>
    <w:rsid w:val="00A13EB2"/>
    <w:rsid w:val="00A1743A"/>
    <w:rsid w:val="00A33DBD"/>
    <w:rsid w:val="00A412EA"/>
    <w:rsid w:val="00A41F6C"/>
    <w:rsid w:val="00A508B9"/>
    <w:rsid w:val="00A53A4D"/>
    <w:rsid w:val="00A65837"/>
    <w:rsid w:val="00A76EB3"/>
    <w:rsid w:val="00A96FA7"/>
    <w:rsid w:val="00AA15CC"/>
    <w:rsid w:val="00AB2A6F"/>
    <w:rsid w:val="00AD101D"/>
    <w:rsid w:val="00AD7CC1"/>
    <w:rsid w:val="00AF19D0"/>
    <w:rsid w:val="00AF5C38"/>
    <w:rsid w:val="00AF5DE2"/>
    <w:rsid w:val="00AF6753"/>
    <w:rsid w:val="00B0006D"/>
    <w:rsid w:val="00B02BE6"/>
    <w:rsid w:val="00B05A25"/>
    <w:rsid w:val="00B12D30"/>
    <w:rsid w:val="00B15A46"/>
    <w:rsid w:val="00B16289"/>
    <w:rsid w:val="00B17C5B"/>
    <w:rsid w:val="00B228C0"/>
    <w:rsid w:val="00B25D8E"/>
    <w:rsid w:val="00B27DBA"/>
    <w:rsid w:val="00B35CCC"/>
    <w:rsid w:val="00B468C3"/>
    <w:rsid w:val="00B55FA0"/>
    <w:rsid w:val="00B564D4"/>
    <w:rsid w:val="00B56E84"/>
    <w:rsid w:val="00B6359D"/>
    <w:rsid w:val="00B63B6A"/>
    <w:rsid w:val="00B64264"/>
    <w:rsid w:val="00B66978"/>
    <w:rsid w:val="00B71AC6"/>
    <w:rsid w:val="00B7357E"/>
    <w:rsid w:val="00B75C70"/>
    <w:rsid w:val="00B767EA"/>
    <w:rsid w:val="00B8295A"/>
    <w:rsid w:val="00B86BEE"/>
    <w:rsid w:val="00B91715"/>
    <w:rsid w:val="00B96DFA"/>
    <w:rsid w:val="00BA7922"/>
    <w:rsid w:val="00BB2117"/>
    <w:rsid w:val="00BB3BEE"/>
    <w:rsid w:val="00BB52E4"/>
    <w:rsid w:val="00BB776A"/>
    <w:rsid w:val="00BC3EF7"/>
    <w:rsid w:val="00BC6CEA"/>
    <w:rsid w:val="00BD706C"/>
    <w:rsid w:val="00BE2786"/>
    <w:rsid w:val="00BE2D0B"/>
    <w:rsid w:val="00BE70F0"/>
    <w:rsid w:val="00BF29A8"/>
    <w:rsid w:val="00BF3416"/>
    <w:rsid w:val="00BF5689"/>
    <w:rsid w:val="00C07C47"/>
    <w:rsid w:val="00C10283"/>
    <w:rsid w:val="00C22FBC"/>
    <w:rsid w:val="00C25DD1"/>
    <w:rsid w:val="00C33BB5"/>
    <w:rsid w:val="00C474BF"/>
    <w:rsid w:val="00C554BF"/>
    <w:rsid w:val="00C563FB"/>
    <w:rsid w:val="00C662EF"/>
    <w:rsid w:val="00C667E7"/>
    <w:rsid w:val="00C87A94"/>
    <w:rsid w:val="00C9074F"/>
    <w:rsid w:val="00C930A7"/>
    <w:rsid w:val="00C977AA"/>
    <w:rsid w:val="00CB0A15"/>
    <w:rsid w:val="00CB0FE2"/>
    <w:rsid w:val="00CB6BCA"/>
    <w:rsid w:val="00CC15A4"/>
    <w:rsid w:val="00CC6AB7"/>
    <w:rsid w:val="00CC744D"/>
    <w:rsid w:val="00CC79C0"/>
    <w:rsid w:val="00CD4879"/>
    <w:rsid w:val="00CE72EF"/>
    <w:rsid w:val="00D23930"/>
    <w:rsid w:val="00D24F08"/>
    <w:rsid w:val="00D273CF"/>
    <w:rsid w:val="00D30256"/>
    <w:rsid w:val="00D30397"/>
    <w:rsid w:val="00D30908"/>
    <w:rsid w:val="00D33B42"/>
    <w:rsid w:val="00D410E8"/>
    <w:rsid w:val="00D503CB"/>
    <w:rsid w:val="00D505FD"/>
    <w:rsid w:val="00D6309B"/>
    <w:rsid w:val="00D66AC7"/>
    <w:rsid w:val="00D708DD"/>
    <w:rsid w:val="00D71068"/>
    <w:rsid w:val="00D710B1"/>
    <w:rsid w:val="00D75D10"/>
    <w:rsid w:val="00D80853"/>
    <w:rsid w:val="00D808A1"/>
    <w:rsid w:val="00D848F5"/>
    <w:rsid w:val="00D921A1"/>
    <w:rsid w:val="00D966A9"/>
    <w:rsid w:val="00DA02EA"/>
    <w:rsid w:val="00DA2516"/>
    <w:rsid w:val="00DA334C"/>
    <w:rsid w:val="00DA35FD"/>
    <w:rsid w:val="00DA6697"/>
    <w:rsid w:val="00DB10B2"/>
    <w:rsid w:val="00DB5642"/>
    <w:rsid w:val="00DB58A0"/>
    <w:rsid w:val="00DB6A0F"/>
    <w:rsid w:val="00DB7AD3"/>
    <w:rsid w:val="00DC09E2"/>
    <w:rsid w:val="00DC4D2C"/>
    <w:rsid w:val="00DC6E80"/>
    <w:rsid w:val="00DE75FC"/>
    <w:rsid w:val="00DF4F1E"/>
    <w:rsid w:val="00DF5E3B"/>
    <w:rsid w:val="00DF720F"/>
    <w:rsid w:val="00DF72E1"/>
    <w:rsid w:val="00E02EBA"/>
    <w:rsid w:val="00E07A8B"/>
    <w:rsid w:val="00E1446A"/>
    <w:rsid w:val="00E22B9B"/>
    <w:rsid w:val="00E33D4C"/>
    <w:rsid w:val="00E355D7"/>
    <w:rsid w:val="00E35C04"/>
    <w:rsid w:val="00E50079"/>
    <w:rsid w:val="00E55D4C"/>
    <w:rsid w:val="00E613B0"/>
    <w:rsid w:val="00E6791F"/>
    <w:rsid w:val="00E70321"/>
    <w:rsid w:val="00E8785F"/>
    <w:rsid w:val="00E90E30"/>
    <w:rsid w:val="00E928DC"/>
    <w:rsid w:val="00EA031B"/>
    <w:rsid w:val="00EA3F88"/>
    <w:rsid w:val="00EA7D4B"/>
    <w:rsid w:val="00EB0E2D"/>
    <w:rsid w:val="00EB2245"/>
    <w:rsid w:val="00EB4879"/>
    <w:rsid w:val="00EB5AA2"/>
    <w:rsid w:val="00EC2FA0"/>
    <w:rsid w:val="00ED049D"/>
    <w:rsid w:val="00ED710A"/>
    <w:rsid w:val="00EE3A49"/>
    <w:rsid w:val="00EE489A"/>
    <w:rsid w:val="00EE5E02"/>
    <w:rsid w:val="00EE634B"/>
    <w:rsid w:val="00EF448B"/>
    <w:rsid w:val="00F01D15"/>
    <w:rsid w:val="00F10F71"/>
    <w:rsid w:val="00F118D2"/>
    <w:rsid w:val="00F13556"/>
    <w:rsid w:val="00F17FE4"/>
    <w:rsid w:val="00F23151"/>
    <w:rsid w:val="00F24855"/>
    <w:rsid w:val="00F32E31"/>
    <w:rsid w:val="00F338FB"/>
    <w:rsid w:val="00F367AE"/>
    <w:rsid w:val="00F374AE"/>
    <w:rsid w:val="00F44BBD"/>
    <w:rsid w:val="00F52A31"/>
    <w:rsid w:val="00F54AAE"/>
    <w:rsid w:val="00F56207"/>
    <w:rsid w:val="00F61626"/>
    <w:rsid w:val="00F64D4C"/>
    <w:rsid w:val="00F65E9A"/>
    <w:rsid w:val="00F66799"/>
    <w:rsid w:val="00F718CD"/>
    <w:rsid w:val="00F73748"/>
    <w:rsid w:val="00F8195C"/>
    <w:rsid w:val="00F8419F"/>
    <w:rsid w:val="00F92805"/>
    <w:rsid w:val="00F979A5"/>
    <w:rsid w:val="00FA1212"/>
    <w:rsid w:val="00FA1673"/>
    <w:rsid w:val="00FA36D6"/>
    <w:rsid w:val="00FA3D47"/>
    <w:rsid w:val="00FB2AC5"/>
    <w:rsid w:val="00FB6AEE"/>
    <w:rsid w:val="00FC6EF6"/>
    <w:rsid w:val="00FD2B8E"/>
    <w:rsid w:val="00FD6093"/>
    <w:rsid w:val="00FD64B8"/>
    <w:rsid w:val="00FDB74E"/>
    <w:rsid w:val="00FE01E7"/>
    <w:rsid w:val="00FE4745"/>
    <w:rsid w:val="00FE7D73"/>
    <w:rsid w:val="00FF3623"/>
    <w:rsid w:val="012DF4F7"/>
    <w:rsid w:val="01315158"/>
    <w:rsid w:val="014B776C"/>
    <w:rsid w:val="01DE821C"/>
    <w:rsid w:val="01F89FCC"/>
    <w:rsid w:val="01F91283"/>
    <w:rsid w:val="02072879"/>
    <w:rsid w:val="022C1A3F"/>
    <w:rsid w:val="032E4C23"/>
    <w:rsid w:val="03585A2E"/>
    <w:rsid w:val="035C0563"/>
    <w:rsid w:val="03A8F170"/>
    <w:rsid w:val="040BFF5C"/>
    <w:rsid w:val="041BFF8A"/>
    <w:rsid w:val="0424033A"/>
    <w:rsid w:val="04D69C17"/>
    <w:rsid w:val="051EE6D6"/>
    <w:rsid w:val="064E17BE"/>
    <w:rsid w:val="0684A0F5"/>
    <w:rsid w:val="06B4BF4C"/>
    <w:rsid w:val="06F6CB2F"/>
    <w:rsid w:val="075B436F"/>
    <w:rsid w:val="07ACD3D1"/>
    <w:rsid w:val="08B15CF2"/>
    <w:rsid w:val="08FB332A"/>
    <w:rsid w:val="0976B350"/>
    <w:rsid w:val="098E1545"/>
    <w:rsid w:val="09966772"/>
    <w:rsid w:val="09EA7703"/>
    <w:rsid w:val="0A880BAD"/>
    <w:rsid w:val="0B67EC29"/>
    <w:rsid w:val="0B6DDDBC"/>
    <w:rsid w:val="0B843AB9"/>
    <w:rsid w:val="0BA7553A"/>
    <w:rsid w:val="0BCBB924"/>
    <w:rsid w:val="0BD7B883"/>
    <w:rsid w:val="0BE77971"/>
    <w:rsid w:val="0C0EFD78"/>
    <w:rsid w:val="0C46D039"/>
    <w:rsid w:val="0C50CD90"/>
    <w:rsid w:val="0D05ED32"/>
    <w:rsid w:val="0D7A1E08"/>
    <w:rsid w:val="0DF68656"/>
    <w:rsid w:val="0E4A4BB1"/>
    <w:rsid w:val="0E510A47"/>
    <w:rsid w:val="0ECD3CB8"/>
    <w:rsid w:val="0EFD6A7E"/>
    <w:rsid w:val="0F010FD3"/>
    <w:rsid w:val="0F29987D"/>
    <w:rsid w:val="0FE9C369"/>
    <w:rsid w:val="10534A16"/>
    <w:rsid w:val="107445ED"/>
    <w:rsid w:val="10E9546F"/>
    <w:rsid w:val="1120136F"/>
    <w:rsid w:val="113F8635"/>
    <w:rsid w:val="11F3222E"/>
    <w:rsid w:val="11F68020"/>
    <w:rsid w:val="1246FFE8"/>
    <w:rsid w:val="13E7D5F3"/>
    <w:rsid w:val="141FDE2B"/>
    <w:rsid w:val="148B6C56"/>
    <w:rsid w:val="14991E50"/>
    <w:rsid w:val="15ADE954"/>
    <w:rsid w:val="15CE5E47"/>
    <w:rsid w:val="162F84A4"/>
    <w:rsid w:val="164314DD"/>
    <w:rsid w:val="16A304F9"/>
    <w:rsid w:val="16F2BBF2"/>
    <w:rsid w:val="1723AAEB"/>
    <w:rsid w:val="172EDF4B"/>
    <w:rsid w:val="18943E63"/>
    <w:rsid w:val="190D7503"/>
    <w:rsid w:val="191FA806"/>
    <w:rsid w:val="192FD18E"/>
    <w:rsid w:val="19BF8B80"/>
    <w:rsid w:val="1A3D0A78"/>
    <w:rsid w:val="1A49795E"/>
    <w:rsid w:val="1A6F910C"/>
    <w:rsid w:val="1A70AC2F"/>
    <w:rsid w:val="1BD79ABD"/>
    <w:rsid w:val="1C619726"/>
    <w:rsid w:val="1C9F01E8"/>
    <w:rsid w:val="1CB5FDF7"/>
    <w:rsid w:val="1CC1400A"/>
    <w:rsid w:val="1CFF9178"/>
    <w:rsid w:val="1D38C9C7"/>
    <w:rsid w:val="1EDA5FFD"/>
    <w:rsid w:val="1F80A703"/>
    <w:rsid w:val="1FA019C9"/>
    <w:rsid w:val="1FBB728F"/>
    <w:rsid w:val="1FD25644"/>
    <w:rsid w:val="206647C2"/>
    <w:rsid w:val="20C1F0CB"/>
    <w:rsid w:val="212EA9A3"/>
    <w:rsid w:val="214DE12F"/>
    <w:rsid w:val="215A7DE7"/>
    <w:rsid w:val="218DC3A6"/>
    <w:rsid w:val="21D295E2"/>
    <w:rsid w:val="21D426E2"/>
    <w:rsid w:val="21E1766D"/>
    <w:rsid w:val="21FB3090"/>
    <w:rsid w:val="2218BB62"/>
    <w:rsid w:val="221CA35C"/>
    <w:rsid w:val="2289E4BD"/>
    <w:rsid w:val="229770FB"/>
    <w:rsid w:val="230A31A1"/>
    <w:rsid w:val="23509F68"/>
    <w:rsid w:val="238F93EF"/>
    <w:rsid w:val="246A4E6C"/>
    <w:rsid w:val="246C0308"/>
    <w:rsid w:val="257E3046"/>
    <w:rsid w:val="2695A01F"/>
    <w:rsid w:val="2695E6F2"/>
    <w:rsid w:val="26B7DCE8"/>
    <w:rsid w:val="26F31259"/>
    <w:rsid w:val="278F01B2"/>
    <w:rsid w:val="27D55C11"/>
    <w:rsid w:val="282D00DB"/>
    <w:rsid w:val="285F860B"/>
    <w:rsid w:val="287C8FB5"/>
    <w:rsid w:val="288C5184"/>
    <w:rsid w:val="28925B42"/>
    <w:rsid w:val="28F22C0A"/>
    <w:rsid w:val="2912A94D"/>
    <w:rsid w:val="293F276E"/>
    <w:rsid w:val="296D2829"/>
    <w:rsid w:val="29B09F4E"/>
    <w:rsid w:val="29BE0F8E"/>
    <w:rsid w:val="2A0F5A43"/>
    <w:rsid w:val="2A277324"/>
    <w:rsid w:val="2A7B7624"/>
    <w:rsid w:val="2AC15D79"/>
    <w:rsid w:val="2C49346F"/>
    <w:rsid w:val="2C7CB31E"/>
    <w:rsid w:val="2CC49A07"/>
    <w:rsid w:val="2CC8C957"/>
    <w:rsid w:val="2CE87D79"/>
    <w:rsid w:val="2D12932D"/>
    <w:rsid w:val="2D40CB93"/>
    <w:rsid w:val="2DA6E52A"/>
    <w:rsid w:val="2DBFF203"/>
    <w:rsid w:val="2E14058D"/>
    <w:rsid w:val="2E30D308"/>
    <w:rsid w:val="2EE7CCF3"/>
    <w:rsid w:val="2EE9E1ED"/>
    <w:rsid w:val="2EF58554"/>
    <w:rsid w:val="2F073FB9"/>
    <w:rsid w:val="2F4C36A8"/>
    <w:rsid w:val="2F5CCBA6"/>
    <w:rsid w:val="2F8A3719"/>
    <w:rsid w:val="2FD23DA7"/>
    <w:rsid w:val="2FDA8FD4"/>
    <w:rsid w:val="3009DC39"/>
    <w:rsid w:val="300DC0CB"/>
    <w:rsid w:val="307198F0"/>
    <w:rsid w:val="30DDFCFF"/>
    <w:rsid w:val="31A8FBA2"/>
    <w:rsid w:val="31ED24DF"/>
    <w:rsid w:val="325325DA"/>
    <w:rsid w:val="32909F7E"/>
    <w:rsid w:val="32CCA22F"/>
    <w:rsid w:val="32EA5D18"/>
    <w:rsid w:val="330B7F52"/>
    <w:rsid w:val="335C5502"/>
    <w:rsid w:val="336EBF43"/>
    <w:rsid w:val="337213E9"/>
    <w:rsid w:val="33770546"/>
    <w:rsid w:val="33DF066A"/>
    <w:rsid w:val="3418817F"/>
    <w:rsid w:val="34EB7002"/>
    <w:rsid w:val="34F84476"/>
    <w:rsid w:val="3578F79D"/>
    <w:rsid w:val="360F539F"/>
    <w:rsid w:val="3611D895"/>
    <w:rsid w:val="369173C1"/>
    <w:rsid w:val="3752BF9E"/>
    <w:rsid w:val="3771F432"/>
    <w:rsid w:val="37BF6013"/>
    <w:rsid w:val="37EA9DDA"/>
    <w:rsid w:val="384EAC85"/>
    <w:rsid w:val="38C754DA"/>
    <w:rsid w:val="38CE39CD"/>
    <w:rsid w:val="399F62CC"/>
    <w:rsid w:val="39F4D727"/>
    <w:rsid w:val="3A5CAD01"/>
    <w:rsid w:val="3A64068D"/>
    <w:rsid w:val="3A6A3185"/>
    <w:rsid w:val="3AC8EC90"/>
    <w:rsid w:val="3B51E3A5"/>
    <w:rsid w:val="3B5FDC13"/>
    <w:rsid w:val="3B9EE21F"/>
    <w:rsid w:val="3BB11BB6"/>
    <w:rsid w:val="3BC64A49"/>
    <w:rsid w:val="3BFC7468"/>
    <w:rsid w:val="3C293371"/>
    <w:rsid w:val="3C79A8D9"/>
    <w:rsid w:val="3CA39B2A"/>
    <w:rsid w:val="3CB5F4DE"/>
    <w:rsid w:val="3D2A1FA0"/>
    <w:rsid w:val="3D482ABE"/>
    <w:rsid w:val="3D5618E8"/>
    <w:rsid w:val="3D769658"/>
    <w:rsid w:val="3D7C2280"/>
    <w:rsid w:val="3DA704C1"/>
    <w:rsid w:val="3E592062"/>
    <w:rsid w:val="3EAF2F1B"/>
    <w:rsid w:val="3ECA2EBF"/>
    <w:rsid w:val="3F306F5A"/>
    <w:rsid w:val="3F3A63A9"/>
    <w:rsid w:val="3FA9EBAF"/>
    <w:rsid w:val="405FD4EC"/>
    <w:rsid w:val="40B71760"/>
    <w:rsid w:val="41BA8193"/>
    <w:rsid w:val="42263C3E"/>
    <w:rsid w:val="4246AB34"/>
    <w:rsid w:val="42833F42"/>
    <w:rsid w:val="42878E46"/>
    <w:rsid w:val="428851C0"/>
    <w:rsid w:val="4290EE44"/>
    <w:rsid w:val="42BDD823"/>
    <w:rsid w:val="4300F6AB"/>
    <w:rsid w:val="431C8B42"/>
    <w:rsid w:val="433A99E1"/>
    <w:rsid w:val="439F55A5"/>
    <w:rsid w:val="43DAB7D2"/>
    <w:rsid w:val="43E26087"/>
    <w:rsid w:val="43FFA650"/>
    <w:rsid w:val="44A05145"/>
    <w:rsid w:val="45DBFB91"/>
    <w:rsid w:val="45DD2848"/>
    <w:rsid w:val="45E2595A"/>
    <w:rsid w:val="45F08AFB"/>
    <w:rsid w:val="46123392"/>
    <w:rsid w:val="46232AE1"/>
    <w:rsid w:val="4665CB8F"/>
    <w:rsid w:val="46B0EC1D"/>
    <w:rsid w:val="46D2DB1A"/>
    <w:rsid w:val="46E065D6"/>
    <w:rsid w:val="470D7ADF"/>
    <w:rsid w:val="47A61FA2"/>
    <w:rsid w:val="47BE190F"/>
    <w:rsid w:val="4867AC26"/>
    <w:rsid w:val="4896981C"/>
    <w:rsid w:val="48B11C07"/>
    <w:rsid w:val="493E445B"/>
    <w:rsid w:val="498307A2"/>
    <w:rsid w:val="49BCF9C2"/>
    <w:rsid w:val="4A069194"/>
    <w:rsid w:val="4A09F2EF"/>
    <w:rsid w:val="4AE3E782"/>
    <w:rsid w:val="4AF52DEC"/>
    <w:rsid w:val="4B222E66"/>
    <w:rsid w:val="4B700347"/>
    <w:rsid w:val="4BD3DB21"/>
    <w:rsid w:val="4C185733"/>
    <w:rsid w:val="4C885F1B"/>
    <w:rsid w:val="4C9D6D60"/>
    <w:rsid w:val="4CDCB6CA"/>
    <w:rsid w:val="4CE03EAC"/>
    <w:rsid w:val="4CEA03EE"/>
    <w:rsid w:val="4D9AF73D"/>
    <w:rsid w:val="4D9F5660"/>
    <w:rsid w:val="4E74AA74"/>
    <w:rsid w:val="4EA5A7F8"/>
    <w:rsid w:val="4EBC0594"/>
    <w:rsid w:val="4F1826AB"/>
    <w:rsid w:val="5001EA4F"/>
    <w:rsid w:val="501B1527"/>
    <w:rsid w:val="50DED7B0"/>
    <w:rsid w:val="51D90F5B"/>
    <w:rsid w:val="51E86D1D"/>
    <w:rsid w:val="520991B1"/>
    <w:rsid w:val="528BA57F"/>
    <w:rsid w:val="5306FBAD"/>
    <w:rsid w:val="530CF1B9"/>
    <w:rsid w:val="532453AE"/>
    <w:rsid w:val="532CA5DB"/>
    <w:rsid w:val="5374DFBC"/>
    <w:rsid w:val="53A7D1EA"/>
    <w:rsid w:val="53B820E9"/>
    <w:rsid w:val="541B3337"/>
    <w:rsid w:val="542D541B"/>
    <w:rsid w:val="543F1406"/>
    <w:rsid w:val="54C3F24B"/>
    <w:rsid w:val="54D0CE02"/>
    <w:rsid w:val="550AE777"/>
    <w:rsid w:val="55442193"/>
    <w:rsid w:val="554B681B"/>
    <w:rsid w:val="55A9FBB7"/>
    <w:rsid w:val="55BD6B17"/>
    <w:rsid w:val="56450E29"/>
    <w:rsid w:val="5658926E"/>
    <w:rsid w:val="56C0D54A"/>
    <w:rsid w:val="56C84EA3"/>
    <w:rsid w:val="56F587E6"/>
    <w:rsid w:val="5705CC39"/>
    <w:rsid w:val="574511C7"/>
    <w:rsid w:val="57C43F7D"/>
    <w:rsid w:val="583D8609"/>
    <w:rsid w:val="58762A43"/>
    <w:rsid w:val="58A7BFC5"/>
    <w:rsid w:val="58C3E5D4"/>
    <w:rsid w:val="58DC7AF4"/>
    <w:rsid w:val="5921A4B4"/>
    <w:rsid w:val="5934139C"/>
    <w:rsid w:val="59FF8E84"/>
    <w:rsid w:val="5A3A9BE9"/>
    <w:rsid w:val="5A447E86"/>
    <w:rsid w:val="5A786984"/>
    <w:rsid w:val="5A91DAD2"/>
    <w:rsid w:val="5AF7BA51"/>
    <w:rsid w:val="5B1F70B7"/>
    <w:rsid w:val="5B3D4A5E"/>
    <w:rsid w:val="5BAA4F29"/>
    <w:rsid w:val="5BC7746C"/>
    <w:rsid w:val="5BD0679F"/>
    <w:rsid w:val="5BE1B92E"/>
    <w:rsid w:val="5BEE0015"/>
    <w:rsid w:val="5C20A0E6"/>
    <w:rsid w:val="5C69C532"/>
    <w:rsid w:val="5C7CCC82"/>
    <w:rsid w:val="5C9621FE"/>
    <w:rsid w:val="5CAC7359"/>
    <w:rsid w:val="5CCC132B"/>
    <w:rsid w:val="5CE214DD"/>
    <w:rsid w:val="5D172142"/>
    <w:rsid w:val="5D1C403B"/>
    <w:rsid w:val="5DA82E6A"/>
    <w:rsid w:val="5DB61C94"/>
    <w:rsid w:val="5EB986C7"/>
    <w:rsid w:val="5EC64CEE"/>
    <w:rsid w:val="5EDA0437"/>
    <w:rsid w:val="5EFD6D64"/>
    <w:rsid w:val="609A40C5"/>
    <w:rsid w:val="60A82EEF"/>
    <w:rsid w:val="60E5895F"/>
    <w:rsid w:val="61489455"/>
    <w:rsid w:val="61638B54"/>
    <w:rsid w:val="61ABEEB8"/>
    <w:rsid w:val="6210D391"/>
    <w:rsid w:val="62DBB8F9"/>
    <w:rsid w:val="62F55005"/>
    <w:rsid w:val="631F8DA1"/>
    <w:rsid w:val="63328AED"/>
    <w:rsid w:val="639AC0D8"/>
    <w:rsid w:val="63BCE165"/>
    <w:rsid w:val="64290195"/>
    <w:rsid w:val="6492083E"/>
    <w:rsid w:val="64D6DFBA"/>
    <w:rsid w:val="652D9D36"/>
    <w:rsid w:val="65416AE2"/>
    <w:rsid w:val="65B4FC43"/>
    <w:rsid w:val="66188197"/>
    <w:rsid w:val="662084DA"/>
    <w:rsid w:val="662EF342"/>
    <w:rsid w:val="6644516A"/>
    <w:rsid w:val="6644D1D5"/>
    <w:rsid w:val="667F5FDB"/>
    <w:rsid w:val="66913D0E"/>
    <w:rsid w:val="66F22EDF"/>
    <w:rsid w:val="67B33784"/>
    <w:rsid w:val="680B7C6D"/>
    <w:rsid w:val="680DB467"/>
    <w:rsid w:val="6871D6B5"/>
    <w:rsid w:val="6885A27B"/>
    <w:rsid w:val="68D516A6"/>
    <w:rsid w:val="690A3262"/>
    <w:rsid w:val="690A6402"/>
    <w:rsid w:val="692024E4"/>
    <w:rsid w:val="692E1198"/>
    <w:rsid w:val="693663C5"/>
    <w:rsid w:val="69F4CB76"/>
    <w:rsid w:val="6A035BF3"/>
    <w:rsid w:val="6A26F0A5"/>
    <w:rsid w:val="6A280800"/>
    <w:rsid w:val="6A428761"/>
    <w:rsid w:val="6A820538"/>
    <w:rsid w:val="6A864A11"/>
    <w:rsid w:val="6AEF44BC"/>
    <w:rsid w:val="6B4ABA32"/>
    <w:rsid w:val="6B4CD692"/>
    <w:rsid w:val="6B91CD81"/>
    <w:rsid w:val="6BF89739"/>
    <w:rsid w:val="6C7ED16D"/>
    <w:rsid w:val="6C8924F9"/>
    <w:rsid w:val="6C958953"/>
    <w:rsid w:val="6CBF0042"/>
    <w:rsid w:val="6CCA9334"/>
    <w:rsid w:val="6D2921BF"/>
    <w:rsid w:val="6D2E0178"/>
    <w:rsid w:val="6DAD7D56"/>
    <w:rsid w:val="6DB046C4"/>
    <w:rsid w:val="6DB91C65"/>
    <w:rsid w:val="6DC9BB73"/>
    <w:rsid w:val="6E0C8062"/>
    <w:rsid w:val="6EB913CA"/>
    <w:rsid w:val="6EDCCABE"/>
    <w:rsid w:val="6EEE69EA"/>
    <w:rsid w:val="6F0F5A7A"/>
    <w:rsid w:val="6F11DF69"/>
    <w:rsid w:val="6F3A6CB4"/>
    <w:rsid w:val="6F77AEA0"/>
    <w:rsid w:val="6FA9BF61"/>
    <w:rsid w:val="6FED5299"/>
    <w:rsid w:val="70AE938F"/>
    <w:rsid w:val="70F224E2"/>
    <w:rsid w:val="7124F2A2"/>
    <w:rsid w:val="71518584"/>
    <w:rsid w:val="7180B8AD"/>
    <w:rsid w:val="71D53142"/>
    <w:rsid w:val="7206C58D"/>
    <w:rsid w:val="7257BA35"/>
    <w:rsid w:val="72776E57"/>
    <w:rsid w:val="72C46D25"/>
    <w:rsid w:val="72FB36BD"/>
    <w:rsid w:val="7320DF2C"/>
    <w:rsid w:val="736CF565"/>
    <w:rsid w:val="7384575A"/>
    <w:rsid w:val="73BEEDB3"/>
    <w:rsid w:val="73DE8681"/>
    <w:rsid w:val="73F79FEE"/>
    <w:rsid w:val="746107CE"/>
    <w:rsid w:val="7489B1A5"/>
    <w:rsid w:val="74A079B0"/>
    <w:rsid w:val="74AC9447"/>
    <w:rsid w:val="753E664F"/>
    <w:rsid w:val="75E32317"/>
    <w:rsid w:val="75E5538E"/>
    <w:rsid w:val="75FEE70B"/>
    <w:rsid w:val="767EBBE2"/>
    <w:rsid w:val="768151E3"/>
    <w:rsid w:val="76BCBFAB"/>
    <w:rsid w:val="76BD9905"/>
    <w:rsid w:val="76C3A73E"/>
    <w:rsid w:val="76D26A49"/>
    <w:rsid w:val="774D951C"/>
    <w:rsid w:val="776D493E"/>
    <w:rsid w:val="7827D69F"/>
    <w:rsid w:val="7831BF5A"/>
    <w:rsid w:val="78854B2D"/>
    <w:rsid w:val="788584B5"/>
    <w:rsid w:val="7896379A"/>
    <w:rsid w:val="78ABAD2E"/>
    <w:rsid w:val="78AC08C1"/>
    <w:rsid w:val="7926E4D8"/>
    <w:rsid w:val="7966FAA2"/>
    <w:rsid w:val="79B1F22D"/>
    <w:rsid w:val="7A12EB51"/>
    <w:rsid w:val="7A1A64AA"/>
    <w:rsid w:val="7A2D0047"/>
    <w:rsid w:val="7A7512FC"/>
    <w:rsid w:val="7A9C60E5"/>
    <w:rsid w:val="7B165584"/>
    <w:rsid w:val="7B17B825"/>
    <w:rsid w:val="7B19554E"/>
    <w:rsid w:val="7B2BACF8"/>
    <w:rsid w:val="7B49D040"/>
    <w:rsid w:val="7B775B79"/>
    <w:rsid w:val="7BA009D7"/>
    <w:rsid w:val="7BBB84CC"/>
    <w:rsid w:val="7C228E5C"/>
    <w:rsid w:val="7C2A0907"/>
    <w:rsid w:val="7C73BABB"/>
    <w:rsid w:val="7C921CD3"/>
    <w:rsid w:val="7D0C7705"/>
    <w:rsid w:val="7D497834"/>
    <w:rsid w:val="7D8CB1F0"/>
    <w:rsid w:val="7DBE5EBD"/>
    <w:rsid w:val="7EC6A55A"/>
    <w:rsid w:val="7F40161C"/>
    <w:rsid w:val="7F970410"/>
    <w:rsid w:val="7FFE896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DB467"/>
  <w15:chartTrackingRefBased/>
  <w15:docId w15:val="{838C0562-91C9-4165-A6A1-B112A7F0C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3C2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C2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C3C2F"/>
  </w:style>
  <w:style w:type="paragraph" w:styleId="NoSpacing">
    <w:name w:val="No Spacing"/>
    <w:link w:val="NoSpacingChar"/>
    <w:uiPriority w:val="1"/>
    <w:qFormat/>
    <w:rsid w:val="00F367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67AE"/>
    <w:rPr>
      <w:rFonts w:eastAsiaTheme="minorEastAsia"/>
      <w:lang w:val="en-US"/>
    </w:rPr>
  </w:style>
  <w:style w:type="paragraph" w:styleId="TOCHeading">
    <w:name w:val="TOC Heading"/>
    <w:basedOn w:val="Heading1"/>
    <w:next w:val="Normal"/>
    <w:uiPriority w:val="39"/>
    <w:unhideWhenUsed/>
    <w:qFormat/>
    <w:rsid w:val="008B2D90"/>
    <w:pPr>
      <w:outlineLvl w:val="9"/>
    </w:pPr>
  </w:style>
  <w:style w:type="paragraph" w:styleId="TOC1">
    <w:name w:val="toc 1"/>
    <w:basedOn w:val="Normal"/>
    <w:next w:val="Normal"/>
    <w:autoRedefine/>
    <w:uiPriority w:val="39"/>
    <w:unhideWhenUsed/>
    <w:rsid w:val="008B2D90"/>
    <w:pPr>
      <w:spacing w:after="100"/>
    </w:pPr>
  </w:style>
  <w:style w:type="character" w:styleId="Hyperlink">
    <w:name w:val="Hyperlink"/>
    <w:basedOn w:val="DefaultParagraphFont"/>
    <w:uiPriority w:val="99"/>
    <w:unhideWhenUsed/>
    <w:rsid w:val="008B2D90"/>
    <w:rPr>
      <w:color w:val="0563C1" w:themeColor="hyperlink"/>
      <w:u w:val="single"/>
    </w:rPr>
  </w:style>
  <w:style w:type="paragraph" w:styleId="Header">
    <w:name w:val="header"/>
    <w:basedOn w:val="Normal"/>
    <w:link w:val="HeaderChar"/>
    <w:uiPriority w:val="99"/>
    <w:unhideWhenUsed/>
    <w:rsid w:val="00B86B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BEE"/>
  </w:style>
  <w:style w:type="paragraph" w:styleId="Footer">
    <w:name w:val="footer"/>
    <w:basedOn w:val="Normal"/>
    <w:link w:val="FooterChar"/>
    <w:uiPriority w:val="99"/>
    <w:unhideWhenUsed/>
    <w:rsid w:val="00B86B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B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59848">
      <w:bodyDiv w:val="1"/>
      <w:marLeft w:val="0"/>
      <w:marRight w:val="0"/>
      <w:marTop w:val="0"/>
      <w:marBottom w:val="0"/>
      <w:divBdr>
        <w:top w:val="none" w:sz="0" w:space="0" w:color="auto"/>
        <w:left w:val="none" w:sz="0" w:space="0" w:color="auto"/>
        <w:bottom w:val="none" w:sz="0" w:space="0" w:color="auto"/>
        <w:right w:val="none" w:sz="0" w:space="0" w:color="auto"/>
      </w:divBdr>
    </w:div>
    <w:div w:id="128786836">
      <w:bodyDiv w:val="1"/>
      <w:marLeft w:val="0"/>
      <w:marRight w:val="0"/>
      <w:marTop w:val="0"/>
      <w:marBottom w:val="0"/>
      <w:divBdr>
        <w:top w:val="none" w:sz="0" w:space="0" w:color="auto"/>
        <w:left w:val="none" w:sz="0" w:space="0" w:color="auto"/>
        <w:bottom w:val="none" w:sz="0" w:space="0" w:color="auto"/>
        <w:right w:val="none" w:sz="0" w:space="0" w:color="auto"/>
      </w:divBdr>
    </w:div>
    <w:div w:id="200871286">
      <w:bodyDiv w:val="1"/>
      <w:marLeft w:val="0"/>
      <w:marRight w:val="0"/>
      <w:marTop w:val="0"/>
      <w:marBottom w:val="0"/>
      <w:divBdr>
        <w:top w:val="none" w:sz="0" w:space="0" w:color="auto"/>
        <w:left w:val="none" w:sz="0" w:space="0" w:color="auto"/>
        <w:bottom w:val="none" w:sz="0" w:space="0" w:color="auto"/>
        <w:right w:val="none" w:sz="0" w:space="0" w:color="auto"/>
      </w:divBdr>
    </w:div>
    <w:div w:id="242372103">
      <w:bodyDiv w:val="1"/>
      <w:marLeft w:val="0"/>
      <w:marRight w:val="0"/>
      <w:marTop w:val="0"/>
      <w:marBottom w:val="0"/>
      <w:divBdr>
        <w:top w:val="none" w:sz="0" w:space="0" w:color="auto"/>
        <w:left w:val="none" w:sz="0" w:space="0" w:color="auto"/>
        <w:bottom w:val="none" w:sz="0" w:space="0" w:color="auto"/>
        <w:right w:val="none" w:sz="0" w:space="0" w:color="auto"/>
      </w:divBdr>
    </w:div>
    <w:div w:id="243731426">
      <w:bodyDiv w:val="1"/>
      <w:marLeft w:val="0"/>
      <w:marRight w:val="0"/>
      <w:marTop w:val="0"/>
      <w:marBottom w:val="0"/>
      <w:divBdr>
        <w:top w:val="none" w:sz="0" w:space="0" w:color="auto"/>
        <w:left w:val="none" w:sz="0" w:space="0" w:color="auto"/>
        <w:bottom w:val="none" w:sz="0" w:space="0" w:color="auto"/>
        <w:right w:val="none" w:sz="0" w:space="0" w:color="auto"/>
      </w:divBdr>
    </w:div>
    <w:div w:id="274946454">
      <w:bodyDiv w:val="1"/>
      <w:marLeft w:val="0"/>
      <w:marRight w:val="0"/>
      <w:marTop w:val="0"/>
      <w:marBottom w:val="0"/>
      <w:divBdr>
        <w:top w:val="none" w:sz="0" w:space="0" w:color="auto"/>
        <w:left w:val="none" w:sz="0" w:space="0" w:color="auto"/>
        <w:bottom w:val="none" w:sz="0" w:space="0" w:color="auto"/>
        <w:right w:val="none" w:sz="0" w:space="0" w:color="auto"/>
      </w:divBdr>
    </w:div>
    <w:div w:id="322440848">
      <w:bodyDiv w:val="1"/>
      <w:marLeft w:val="0"/>
      <w:marRight w:val="0"/>
      <w:marTop w:val="0"/>
      <w:marBottom w:val="0"/>
      <w:divBdr>
        <w:top w:val="none" w:sz="0" w:space="0" w:color="auto"/>
        <w:left w:val="none" w:sz="0" w:space="0" w:color="auto"/>
        <w:bottom w:val="none" w:sz="0" w:space="0" w:color="auto"/>
        <w:right w:val="none" w:sz="0" w:space="0" w:color="auto"/>
      </w:divBdr>
    </w:div>
    <w:div w:id="356278134">
      <w:bodyDiv w:val="1"/>
      <w:marLeft w:val="0"/>
      <w:marRight w:val="0"/>
      <w:marTop w:val="0"/>
      <w:marBottom w:val="0"/>
      <w:divBdr>
        <w:top w:val="none" w:sz="0" w:space="0" w:color="auto"/>
        <w:left w:val="none" w:sz="0" w:space="0" w:color="auto"/>
        <w:bottom w:val="none" w:sz="0" w:space="0" w:color="auto"/>
        <w:right w:val="none" w:sz="0" w:space="0" w:color="auto"/>
      </w:divBdr>
    </w:div>
    <w:div w:id="373967028">
      <w:bodyDiv w:val="1"/>
      <w:marLeft w:val="0"/>
      <w:marRight w:val="0"/>
      <w:marTop w:val="0"/>
      <w:marBottom w:val="0"/>
      <w:divBdr>
        <w:top w:val="none" w:sz="0" w:space="0" w:color="auto"/>
        <w:left w:val="none" w:sz="0" w:space="0" w:color="auto"/>
        <w:bottom w:val="none" w:sz="0" w:space="0" w:color="auto"/>
        <w:right w:val="none" w:sz="0" w:space="0" w:color="auto"/>
      </w:divBdr>
    </w:div>
    <w:div w:id="442696362">
      <w:bodyDiv w:val="1"/>
      <w:marLeft w:val="0"/>
      <w:marRight w:val="0"/>
      <w:marTop w:val="0"/>
      <w:marBottom w:val="0"/>
      <w:divBdr>
        <w:top w:val="none" w:sz="0" w:space="0" w:color="auto"/>
        <w:left w:val="none" w:sz="0" w:space="0" w:color="auto"/>
        <w:bottom w:val="none" w:sz="0" w:space="0" w:color="auto"/>
        <w:right w:val="none" w:sz="0" w:space="0" w:color="auto"/>
      </w:divBdr>
    </w:div>
    <w:div w:id="472714980">
      <w:bodyDiv w:val="1"/>
      <w:marLeft w:val="0"/>
      <w:marRight w:val="0"/>
      <w:marTop w:val="0"/>
      <w:marBottom w:val="0"/>
      <w:divBdr>
        <w:top w:val="none" w:sz="0" w:space="0" w:color="auto"/>
        <w:left w:val="none" w:sz="0" w:space="0" w:color="auto"/>
        <w:bottom w:val="none" w:sz="0" w:space="0" w:color="auto"/>
        <w:right w:val="none" w:sz="0" w:space="0" w:color="auto"/>
      </w:divBdr>
    </w:div>
    <w:div w:id="487289980">
      <w:bodyDiv w:val="1"/>
      <w:marLeft w:val="0"/>
      <w:marRight w:val="0"/>
      <w:marTop w:val="0"/>
      <w:marBottom w:val="0"/>
      <w:divBdr>
        <w:top w:val="none" w:sz="0" w:space="0" w:color="auto"/>
        <w:left w:val="none" w:sz="0" w:space="0" w:color="auto"/>
        <w:bottom w:val="none" w:sz="0" w:space="0" w:color="auto"/>
        <w:right w:val="none" w:sz="0" w:space="0" w:color="auto"/>
      </w:divBdr>
    </w:div>
    <w:div w:id="568611385">
      <w:bodyDiv w:val="1"/>
      <w:marLeft w:val="0"/>
      <w:marRight w:val="0"/>
      <w:marTop w:val="0"/>
      <w:marBottom w:val="0"/>
      <w:divBdr>
        <w:top w:val="none" w:sz="0" w:space="0" w:color="auto"/>
        <w:left w:val="none" w:sz="0" w:space="0" w:color="auto"/>
        <w:bottom w:val="none" w:sz="0" w:space="0" w:color="auto"/>
        <w:right w:val="none" w:sz="0" w:space="0" w:color="auto"/>
      </w:divBdr>
    </w:div>
    <w:div w:id="580915361">
      <w:bodyDiv w:val="1"/>
      <w:marLeft w:val="0"/>
      <w:marRight w:val="0"/>
      <w:marTop w:val="0"/>
      <w:marBottom w:val="0"/>
      <w:divBdr>
        <w:top w:val="none" w:sz="0" w:space="0" w:color="auto"/>
        <w:left w:val="none" w:sz="0" w:space="0" w:color="auto"/>
        <w:bottom w:val="none" w:sz="0" w:space="0" w:color="auto"/>
        <w:right w:val="none" w:sz="0" w:space="0" w:color="auto"/>
      </w:divBdr>
    </w:div>
    <w:div w:id="589703535">
      <w:bodyDiv w:val="1"/>
      <w:marLeft w:val="0"/>
      <w:marRight w:val="0"/>
      <w:marTop w:val="0"/>
      <w:marBottom w:val="0"/>
      <w:divBdr>
        <w:top w:val="none" w:sz="0" w:space="0" w:color="auto"/>
        <w:left w:val="none" w:sz="0" w:space="0" w:color="auto"/>
        <w:bottom w:val="none" w:sz="0" w:space="0" w:color="auto"/>
        <w:right w:val="none" w:sz="0" w:space="0" w:color="auto"/>
      </w:divBdr>
    </w:div>
    <w:div w:id="612132522">
      <w:bodyDiv w:val="1"/>
      <w:marLeft w:val="0"/>
      <w:marRight w:val="0"/>
      <w:marTop w:val="0"/>
      <w:marBottom w:val="0"/>
      <w:divBdr>
        <w:top w:val="none" w:sz="0" w:space="0" w:color="auto"/>
        <w:left w:val="none" w:sz="0" w:space="0" w:color="auto"/>
        <w:bottom w:val="none" w:sz="0" w:space="0" w:color="auto"/>
        <w:right w:val="none" w:sz="0" w:space="0" w:color="auto"/>
      </w:divBdr>
    </w:div>
    <w:div w:id="629018300">
      <w:bodyDiv w:val="1"/>
      <w:marLeft w:val="0"/>
      <w:marRight w:val="0"/>
      <w:marTop w:val="0"/>
      <w:marBottom w:val="0"/>
      <w:divBdr>
        <w:top w:val="none" w:sz="0" w:space="0" w:color="auto"/>
        <w:left w:val="none" w:sz="0" w:space="0" w:color="auto"/>
        <w:bottom w:val="none" w:sz="0" w:space="0" w:color="auto"/>
        <w:right w:val="none" w:sz="0" w:space="0" w:color="auto"/>
      </w:divBdr>
    </w:div>
    <w:div w:id="643586542">
      <w:bodyDiv w:val="1"/>
      <w:marLeft w:val="0"/>
      <w:marRight w:val="0"/>
      <w:marTop w:val="0"/>
      <w:marBottom w:val="0"/>
      <w:divBdr>
        <w:top w:val="none" w:sz="0" w:space="0" w:color="auto"/>
        <w:left w:val="none" w:sz="0" w:space="0" w:color="auto"/>
        <w:bottom w:val="none" w:sz="0" w:space="0" w:color="auto"/>
        <w:right w:val="none" w:sz="0" w:space="0" w:color="auto"/>
      </w:divBdr>
    </w:div>
    <w:div w:id="735392488">
      <w:bodyDiv w:val="1"/>
      <w:marLeft w:val="0"/>
      <w:marRight w:val="0"/>
      <w:marTop w:val="0"/>
      <w:marBottom w:val="0"/>
      <w:divBdr>
        <w:top w:val="none" w:sz="0" w:space="0" w:color="auto"/>
        <w:left w:val="none" w:sz="0" w:space="0" w:color="auto"/>
        <w:bottom w:val="none" w:sz="0" w:space="0" w:color="auto"/>
        <w:right w:val="none" w:sz="0" w:space="0" w:color="auto"/>
      </w:divBdr>
    </w:div>
    <w:div w:id="736517233">
      <w:bodyDiv w:val="1"/>
      <w:marLeft w:val="0"/>
      <w:marRight w:val="0"/>
      <w:marTop w:val="0"/>
      <w:marBottom w:val="0"/>
      <w:divBdr>
        <w:top w:val="none" w:sz="0" w:space="0" w:color="auto"/>
        <w:left w:val="none" w:sz="0" w:space="0" w:color="auto"/>
        <w:bottom w:val="none" w:sz="0" w:space="0" w:color="auto"/>
        <w:right w:val="none" w:sz="0" w:space="0" w:color="auto"/>
      </w:divBdr>
    </w:div>
    <w:div w:id="764424093">
      <w:bodyDiv w:val="1"/>
      <w:marLeft w:val="0"/>
      <w:marRight w:val="0"/>
      <w:marTop w:val="0"/>
      <w:marBottom w:val="0"/>
      <w:divBdr>
        <w:top w:val="none" w:sz="0" w:space="0" w:color="auto"/>
        <w:left w:val="none" w:sz="0" w:space="0" w:color="auto"/>
        <w:bottom w:val="none" w:sz="0" w:space="0" w:color="auto"/>
        <w:right w:val="none" w:sz="0" w:space="0" w:color="auto"/>
      </w:divBdr>
    </w:div>
    <w:div w:id="795413145">
      <w:bodyDiv w:val="1"/>
      <w:marLeft w:val="0"/>
      <w:marRight w:val="0"/>
      <w:marTop w:val="0"/>
      <w:marBottom w:val="0"/>
      <w:divBdr>
        <w:top w:val="none" w:sz="0" w:space="0" w:color="auto"/>
        <w:left w:val="none" w:sz="0" w:space="0" w:color="auto"/>
        <w:bottom w:val="none" w:sz="0" w:space="0" w:color="auto"/>
        <w:right w:val="none" w:sz="0" w:space="0" w:color="auto"/>
      </w:divBdr>
    </w:div>
    <w:div w:id="801116930">
      <w:bodyDiv w:val="1"/>
      <w:marLeft w:val="0"/>
      <w:marRight w:val="0"/>
      <w:marTop w:val="0"/>
      <w:marBottom w:val="0"/>
      <w:divBdr>
        <w:top w:val="none" w:sz="0" w:space="0" w:color="auto"/>
        <w:left w:val="none" w:sz="0" w:space="0" w:color="auto"/>
        <w:bottom w:val="none" w:sz="0" w:space="0" w:color="auto"/>
        <w:right w:val="none" w:sz="0" w:space="0" w:color="auto"/>
      </w:divBdr>
    </w:div>
    <w:div w:id="815991751">
      <w:bodyDiv w:val="1"/>
      <w:marLeft w:val="0"/>
      <w:marRight w:val="0"/>
      <w:marTop w:val="0"/>
      <w:marBottom w:val="0"/>
      <w:divBdr>
        <w:top w:val="none" w:sz="0" w:space="0" w:color="auto"/>
        <w:left w:val="none" w:sz="0" w:space="0" w:color="auto"/>
        <w:bottom w:val="none" w:sz="0" w:space="0" w:color="auto"/>
        <w:right w:val="none" w:sz="0" w:space="0" w:color="auto"/>
      </w:divBdr>
    </w:div>
    <w:div w:id="832717044">
      <w:bodyDiv w:val="1"/>
      <w:marLeft w:val="0"/>
      <w:marRight w:val="0"/>
      <w:marTop w:val="0"/>
      <w:marBottom w:val="0"/>
      <w:divBdr>
        <w:top w:val="none" w:sz="0" w:space="0" w:color="auto"/>
        <w:left w:val="none" w:sz="0" w:space="0" w:color="auto"/>
        <w:bottom w:val="none" w:sz="0" w:space="0" w:color="auto"/>
        <w:right w:val="none" w:sz="0" w:space="0" w:color="auto"/>
      </w:divBdr>
    </w:div>
    <w:div w:id="863860209">
      <w:bodyDiv w:val="1"/>
      <w:marLeft w:val="0"/>
      <w:marRight w:val="0"/>
      <w:marTop w:val="0"/>
      <w:marBottom w:val="0"/>
      <w:divBdr>
        <w:top w:val="none" w:sz="0" w:space="0" w:color="auto"/>
        <w:left w:val="none" w:sz="0" w:space="0" w:color="auto"/>
        <w:bottom w:val="none" w:sz="0" w:space="0" w:color="auto"/>
        <w:right w:val="none" w:sz="0" w:space="0" w:color="auto"/>
      </w:divBdr>
    </w:div>
    <w:div w:id="888106190">
      <w:bodyDiv w:val="1"/>
      <w:marLeft w:val="0"/>
      <w:marRight w:val="0"/>
      <w:marTop w:val="0"/>
      <w:marBottom w:val="0"/>
      <w:divBdr>
        <w:top w:val="none" w:sz="0" w:space="0" w:color="auto"/>
        <w:left w:val="none" w:sz="0" w:space="0" w:color="auto"/>
        <w:bottom w:val="none" w:sz="0" w:space="0" w:color="auto"/>
        <w:right w:val="none" w:sz="0" w:space="0" w:color="auto"/>
      </w:divBdr>
    </w:div>
    <w:div w:id="910580965">
      <w:bodyDiv w:val="1"/>
      <w:marLeft w:val="0"/>
      <w:marRight w:val="0"/>
      <w:marTop w:val="0"/>
      <w:marBottom w:val="0"/>
      <w:divBdr>
        <w:top w:val="none" w:sz="0" w:space="0" w:color="auto"/>
        <w:left w:val="none" w:sz="0" w:space="0" w:color="auto"/>
        <w:bottom w:val="none" w:sz="0" w:space="0" w:color="auto"/>
        <w:right w:val="none" w:sz="0" w:space="0" w:color="auto"/>
      </w:divBdr>
    </w:div>
    <w:div w:id="1006633207">
      <w:bodyDiv w:val="1"/>
      <w:marLeft w:val="0"/>
      <w:marRight w:val="0"/>
      <w:marTop w:val="0"/>
      <w:marBottom w:val="0"/>
      <w:divBdr>
        <w:top w:val="none" w:sz="0" w:space="0" w:color="auto"/>
        <w:left w:val="none" w:sz="0" w:space="0" w:color="auto"/>
        <w:bottom w:val="none" w:sz="0" w:space="0" w:color="auto"/>
        <w:right w:val="none" w:sz="0" w:space="0" w:color="auto"/>
      </w:divBdr>
    </w:div>
    <w:div w:id="1031809013">
      <w:bodyDiv w:val="1"/>
      <w:marLeft w:val="0"/>
      <w:marRight w:val="0"/>
      <w:marTop w:val="0"/>
      <w:marBottom w:val="0"/>
      <w:divBdr>
        <w:top w:val="none" w:sz="0" w:space="0" w:color="auto"/>
        <w:left w:val="none" w:sz="0" w:space="0" w:color="auto"/>
        <w:bottom w:val="none" w:sz="0" w:space="0" w:color="auto"/>
        <w:right w:val="none" w:sz="0" w:space="0" w:color="auto"/>
      </w:divBdr>
    </w:div>
    <w:div w:id="1091658920">
      <w:bodyDiv w:val="1"/>
      <w:marLeft w:val="0"/>
      <w:marRight w:val="0"/>
      <w:marTop w:val="0"/>
      <w:marBottom w:val="0"/>
      <w:divBdr>
        <w:top w:val="none" w:sz="0" w:space="0" w:color="auto"/>
        <w:left w:val="none" w:sz="0" w:space="0" w:color="auto"/>
        <w:bottom w:val="none" w:sz="0" w:space="0" w:color="auto"/>
        <w:right w:val="none" w:sz="0" w:space="0" w:color="auto"/>
      </w:divBdr>
    </w:div>
    <w:div w:id="1179351587">
      <w:bodyDiv w:val="1"/>
      <w:marLeft w:val="0"/>
      <w:marRight w:val="0"/>
      <w:marTop w:val="0"/>
      <w:marBottom w:val="0"/>
      <w:divBdr>
        <w:top w:val="none" w:sz="0" w:space="0" w:color="auto"/>
        <w:left w:val="none" w:sz="0" w:space="0" w:color="auto"/>
        <w:bottom w:val="none" w:sz="0" w:space="0" w:color="auto"/>
        <w:right w:val="none" w:sz="0" w:space="0" w:color="auto"/>
      </w:divBdr>
    </w:div>
    <w:div w:id="1240628592">
      <w:bodyDiv w:val="1"/>
      <w:marLeft w:val="0"/>
      <w:marRight w:val="0"/>
      <w:marTop w:val="0"/>
      <w:marBottom w:val="0"/>
      <w:divBdr>
        <w:top w:val="none" w:sz="0" w:space="0" w:color="auto"/>
        <w:left w:val="none" w:sz="0" w:space="0" w:color="auto"/>
        <w:bottom w:val="none" w:sz="0" w:space="0" w:color="auto"/>
        <w:right w:val="none" w:sz="0" w:space="0" w:color="auto"/>
      </w:divBdr>
    </w:div>
    <w:div w:id="1287201245">
      <w:bodyDiv w:val="1"/>
      <w:marLeft w:val="0"/>
      <w:marRight w:val="0"/>
      <w:marTop w:val="0"/>
      <w:marBottom w:val="0"/>
      <w:divBdr>
        <w:top w:val="none" w:sz="0" w:space="0" w:color="auto"/>
        <w:left w:val="none" w:sz="0" w:space="0" w:color="auto"/>
        <w:bottom w:val="none" w:sz="0" w:space="0" w:color="auto"/>
        <w:right w:val="none" w:sz="0" w:space="0" w:color="auto"/>
      </w:divBdr>
    </w:div>
    <w:div w:id="1307474956">
      <w:bodyDiv w:val="1"/>
      <w:marLeft w:val="0"/>
      <w:marRight w:val="0"/>
      <w:marTop w:val="0"/>
      <w:marBottom w:val="0"/>
      <w:divBdr>
        <w:top w:val="none" w:sz="0" w:space="0" w:color="auto"/>
        <w:left w:val="none" w:sz="0" w:space="0" w:color="auto"/>
        <w:bottom w:val="none" w:sz="0" w:space="0" w:color="auto"/>
        <w:right w:val="none" w:sz="0" w:space="0" w:color="auto"/>
      </w:divBdr>
    </w:div>
    <w:div w:id="1320960970">
      <w:bodyDiv w:val="1"/>
      <w:marLeft w:val="0"/>
      <w:marRight w:val="0"/>
      <w:marTop w:val="0"/>
      <w:marBottom w:val="0"/>
      <w:divBdr>
        <w:top w:val="none" w:sz="0" w:space="0" w:color="auto"/>
        <w:left w:val="none" w:sz="0" w:space="0" w:color="auto"/>
        <w:bottom w:val="none" w:sz="0" w:space="0" w:color="auto"/>
        <w:right w:val="none" w:sz="0" w:space="0" w:color="auto"/>
      </w:divBdr>
    </w:div>
    <w:div w:id="1415660686">
      <w:bodyDiv w:val="1"/>
      <w:marLeft w:val="0"/>
      <w:marRight w:val="0"/>
      <w:marTop w:val="0"/>
      <w:marBottom w:val="0"/>
      <w:divBdr>
        <w:top w:val="none" w:sz="0" w:space="0" w:color="auto"/>
        <w:left w:val="none" w:sz="0" w:space="0" w:color="auto"/>
        <w:bottom w:val="none" w:sz="0" w:space="0" w:color="auto"/>
        <w:right w:val="none" w:sz="0" w:space="0" w:color="auto"/>
      </w:divBdr>
    </w:div>
    <w:div w:id="1461990749">
      <w:bodyDiv w:val="1"/>
      <w:marLeft w:val="0"/>
      <w:marRight w:val="0"/>
      <w:marTop w:val="0"/>
      <w:marBottom w:val="0"/>
      <w:divBdr>
        <w:top w:val="none" w:sz="0" w:space="0" w:color="auto"/>
        <w:left w:val="none" w:sz="0" w:space="0" w:color="auto"/>
        <w:bottom w:val="none" w:sz="0" w:space="0" w:color="auto"/>
        <w:right w:val="none" w:sz="0" w:space="0" w:color="auto"/>
      </w:divBdr>
    </w:div>
    <w:div w:id="1473474589">
      <w:bodyDiv w:val="1"/>
      <w:marLeft w:val="0"/>
      <w:marRight w:val="0"/>
      <w:marTop w:val="0"/>
      <w:marBottom w:val="0"/>
      <w:divBdr>
        <w:top w:val="none" w:sz="0" w:space="0" w:color="auto"/>
        <w:left w:val="none" w:sz="0" w:space="0" w:color="auto"/>
        <w:bottom w:val="none" w:sz="0" w:space="0" w:color="auto"/>
        <w:right w:val="none" w:sz="0" w:space="0" w:color="auto"/>
      </w:divBdr>
    </w:div>
    <w:div w:id="1493830995">
      <w:bodyDiv w:val="1"/>
      <w:marLeft w:val="0"/>
      <w:marRight w:val="0"/>
      <w:marTop w:val="0"/>
      <w:marBottom w:val="0"/>
      <w:divBdr>
        <w:top w:val="none" w:sz="0" w:space="0" w:color="auto"/>
        <w:left w:val="none" w:sz="0" w:space="0" w:color="auto"/>
        <w:bottom w:val="none" w:sz="0" w:space="0" w:color="auto"/>
        <w:right w:val="none" w:sz="0" w:space="0" w:color="auto"/>
      </w:divBdr>
    </w:div>
    <w:div w:id="1523208087">
      <w:bodyDiv w:val="1"/>
      <w:marLeft w:val="0"/>
      <w:marRight w:val="0"/>
      <w:marTop w:val="0"/>
      <w:marBottom w:val="0"/>
      <w:divBdr>
        <w:top w:val="none" w:sz="0" w:space="0" w:color="auto"/>
        <w:left w:val="none" w:sz="0" w:space="0" w:color="auto"/>
        <w:bottom w:val="none" w:sz="0" w:space="0" w:color="auto"/>
        <w:right w:val="none" w:sz="0" w:space="0" w:color="auto"/>
      </w:divBdr>
    </w:div>
    <w:div w:id="1531647551">
      <w:bodyDiv w:val="1"/>
      <w:marLeft w:val="0"/>
      <w:marRight w:val="0"/>
      <w:marTop w:val="0"/>
      <w:marBottom w:val="0"/>
      <w:divBdr>
        <w:top w:val="none" w:sz="0" w:space="0" w:color="auto"/>
        <w:left w:val="none" w:sz="0" w:space="0" w:color="auto"/>
        <w:bottom w:val="none" w:sz="0" w:space="0" w:color="auto"/>
        <w:right w:val="none" w:sz="0" w:space="0" w:color="auto"/>
      </w:divBdr>
    </w:div>
    <w:div w:id="1551914763">
      <w:bodyDiv w:val="1"/>
      <w:marLeft w:val="0"/>
      <w:marRight w:val="0"/>
      <w:marTop w:val="0"/>
      <w:marBottom w:val="0"/>
      <w:divBdr>
        <w:top w:val="none" w:sz="0" w:space="0" w:color="auto"/>
        <w:left w:val="none" w:sz="0" w:space="0" w:color="auto"/>
        <w:bottom w:val="none" w:sz="0" w:space="0" w:color="auto"/>
        <w:right w:val="none" w:sz="0" w:space="0" w:color="auto"/>
      </w:divBdr>
    </w:div>
    <w:div w:id="1560438933">
      <w:bodyDiv w:val="1"/>
      <w:marLeft w:val="0"/>
      <w:marRight w:val="0"/>
      <w:marTop w:val="0"/>
      <w:marBottom w:val="0"/>
      <w:divBdr>
        <w:top w:val="none" w:sz="0" w:space="0" w:color="auto"/>
        <w:left w:val="none" w:sz="0" w:space="0" w:color="auto"/>
        <w:bottom w:val="none" w:sz="0" w:space="0" w:color="auto"/>
        <w:right w:val="none" w:sz="0" w:space="0" w:color="auto"/>
      </w:divBdr>
    </w:div>
    <w:div w:id="1590309991">
      <w:bodyDiv w:val="1"/>
      <w:marLeft w:val="0"/>
      <w:marRight w:val="0"/>
      <w:marTop w:val="0"/>
      <w:marBottom w:val="0"/>
      <w:divBdr>
        <w:top w:val="none" w:sz="0" w:space="0" w:color="auto"/>
        <w:left w:val="none" w:sz="0" w:space="0" w:color="auto"/>
        <w:bottom w:val="none" w:sz="0" w:space="0" w:color="auto"/>
        <w:right w:val="none" w:sz="0" w:space="0" w:color="auto"/>
      </w:divBdr>
    </w:div>
    <w:div w:id="1596595087">
      <w:bodyDiv w:val="1"/>
      <w:marLeft w:val="0"/>
      <w:marRight w:val="0"/>
      <w:marTop w:val="0"/>
      <w:marBottom w:val="0"/>
      <w:divBdr>
        <w:top w:val="none" w:sz="0" w:space="0" w:color="auto"/>
        <w:left w:val="none" w:sz="0" w:space="0" w:color="auto"/>
        <w:bottom w:val="none" w:sz="0" w:space="0" w:color="auto"/>
        <w:right w:val="none" w:sz="0" w:space="0" w:color="auto"/>
      </w:divBdr>
    </w:div>
    <w:div w:id="1597519637">
      <w:bodyDiv w:val="1"/>
      <w:marLeft w:val="0"/>
      <w:marRight w:val="0"/>
      <w:marTop w:val="0"/>
      <w:marBottom w:val="0"/>
      <w:divBdr>
        <w:top w:val="none" w:sz="0" w:space="0" w:color="auto"/>
        <w:left w:val="none" w:sz="0" w:space="0" w:color="auto"/>
        <w:bottom w:val="none" w:sz="0" w:space="0" w:color="auto"/>
        <w:right w:val="none" w:sz="0" w:space="0" w:color="auto"/>
      </w:divBdr>
    </w:div>
    <w:div w:id="1658076314">
      <w:bodyDiv w:val="1"/>
      <w:marLeft w:val="0"/>
      <w:marRight w:val="0"/>
      <w:marTop w:val="0"/>
      <w:marBottom w:val="0"/>
      <w:divBdr>
        <w:top w:val="none" w:sz="0" w:space="0" w:color="auto"/>
        <w:left w:val="none" w:sz="0" w:space="0" w:color="auto"/>
        <w:bottom w:val="none" w:sz="0" w:space="0" w:color="auto"/>
        <w:right w:val="none" w:sz="0" w:space="0" w:color="auto"/>
      </w:divBdr>
    </w:div>
    <w:div w:id="1795829323">
      <w:bodyDiv w:val="1"/>
      <w:marLeft w:val="0"/>
      <w:marRight w:val="0"/>
      <w:marTop w:val="0"/>
      <w:marBottom w:val="0"/>
      <w:divBdr>
        <w:top w:val="none" w:sz="0" w:space="0" w:color="auto"/>
        <w:left w:val="none" w:sz="0" w:space="0" w:color="auto"/>
        <w:bottom w:val="none" w:sz="0" w:space="0" w:color="auto"/>
        <w:right w:val="none" w:sz="0" w:space="0" w:color="auto"/>
      </w:divBdr>
    </w:div>
    <w:div w:id="1803184855">
      <w:bodyDiv w:val="1"/>
      <w:marLeft w:val="0"/>
      <w:marRight w:val="0"/>
      <w:marTop w:val="0"/>
      <w:marBottom w:val="0"/>
      <w:divBdr>
        <w:top w:val="none" w:sz="0" w:space="0" w:color="auto"/>
        <w:left w:val="none" w:sz="0" w:space="0" w:color="auto"/>
        <w:bottom w:val="none" w:sz="0" w:space="0" w:color="auto"/>
        <w:right w:val="none" w:sz="0" w:space="0" w:color="auto"/>
      </w:divBdr>
    </w:div>
    <w:div w:id="1895964551">
      <w:bodyDiv w:val="1"/>
      <w:marLeft w:val="0"/>
      <w:marRight w:val="0"/>
      <w:marTop w:val="0"/>
      <w:marBottom w:val="0"/>
      <w:divBdr>
        <w:top w:val="none" w:sz="0" w:space="0" w:color="auto"/>
        <w:left w:val="none" w:sz="0" w:space="0" w:color="auto"/>
        <w:bottom w:val="none" w:sz="0" w:space="0" w:color="auto"/>
        <w:right w:val="none" w:sz="0" w:space="0" w:color="auto"/>
      </w:divBdr>
    </w:div>
    <w:div w:id="1919049463">
      <w:bodyDiv w:val="1"/>
      <w:marLeft w:val="0"/>
      <w:marRight w:val="0"/>
      <w:marTop w:val="0"/>
      <w:marBottom w:val="0"/>
      <w:divBdr>
        <w:top w:val="none" w:sz="0" w:space="0" w:color="auto"/>
        <w:left w:val="none" w:sz="0" w:space="0" w:color="auto"/>
        <w:bottom w:val="none" w:sz="0" w:space="0" w:color="auto"/>
        <w:right w:val="none" w:sz="0" w:space="0" w:color="auto"/>
      </w:divBdr>
    </w:div>
    <w:div w:id="1928418197">
      <w:bodyDiv w:val="1"/>
      <w:marLeft w:val="0"/>
      <w:marRight w:val="0"/>
      <w:marTop w:val="0"/>
      <w:marBottom w:val="0"/>
      <w:divBdr>
        <w:top w:val="none" w:sz="0" w:space="0" w:color="auto"/>
        <w:left w:val="none" w:sz="0" w:space="0" w:color="auto"/>
        <w:bottom w:val="none" w:sz="0" w:space="0" w:color="auto"/>
        <w:right w:val="none" w:sz="0" w:space="0" w:color="auto"/>
      </w:divBdr>
    </w:div>
    <w:div w:id="2083600363">
      <w:bodyDiv w:val="1"/>
      <w:marLeft w:val="0"/>
      <w:marRight w:val="0"/>
      <w:marTop w:val="0"/>
      <w:marBottom w:val="0"/>
      <w:divBdr>
        <w:top w:val="none" w:sz="0" w:space="0" w:color="auto"/>
        <w:left w:val="none" w:sz="0" w:space="0" w:color="auto"/>
        <w:bottom w:val="none" w:sz="0" w:space="0" w:color="auto"/>
        <w:right w:val="none" w:sz="0" w:space="0" w:color="auto"/>
      </w:divBdr>
    </w:div>
    <w:div w:id="2085950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BB2576333854C68A08872E0C6D4DAED"/>
        <w:category>
          <w:name w:val="General"/>
          <w:gallery w:val="placeholder"/>
        </w:category>
        <w:types>
          <w:type w:val="bbPlcHdr"/>
        </w:types>
        <w:behaviors>
          <w:behavior w:val="content"/>
        </w:behaviors>
        <w:guid w:val="{CC5BC7D8-342F-4B5F-A656-28B48B4EAD7A}"/>
      </w:docPartPr>
      <w:docPartBody>
        <w:p w:rsidR="00834D6C" w:rsidRDefault="00834D6C"/>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D6C"/>
    <w:rsid w:val="005F2B6D"/>
    <w:rsid w:val="006749D2"/>
    <w:rsid w:val="00834D6C"/>
    <w:rsid w:val="00FD30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Ken20</b:Tag>
    <b:SourceType>InternetSite</b:SourceType>
    <b:Guid>{505A4349-9A04-4814-AA10-09CDECFCB299}</b:Guid>
    <b:Title>Verywell mind</b:Title>
    <b:Year>2020</b:Year>
    <b:YearAccessed>2021</b:YearAccessed>
    <b:MonthAccessed>08</b:MonthAccessed>
    <b:DayAccessed>20</b:DayAccessed>
    <b:URL>https://www.verywellmind.com/piagets-stages-of-cognitive-development-2795457</b:URL>
    <b:Author>
      <b:Author>
        <b:NameList>
          <b:Person>
            <b:Last>Cherry</b:Last>
            <b:First>Kendra</b:First>
          </b:Person>
        </b:NameList>
      </b:Author>
    </b:Author>
    <b:RefOrder>3</b:RefOrder>
  </b:Source>
  <b:Source>
    <b:Tag>DrS20</b:Tag>
    <b:SourceType>InternetSite</b:SourceType>
    <b:Guid>{0A16E84A-20AB-4FD7-8430-030842116D19}</b:Guid>
    <b:Author>
      <b:Author>
        <b:NameList>
          <b:Person>
            <b:Last>McLeod</b:Last>
            <b:First>Dr.</b:First>
            <b:Middle>Saul</b:Middle>
          </b:Person>
        </b:NameList>
      </b:Author>
    </b:Author>
    <b:Title>Simply Psychology</b:Title>
    <b:Year>2020</b:Year>
    <b:Month>December</b:Month>
    <b:Day>07</b:Day>
    <b:YearAccessed>2021</b:YearAccessed>
    <b:MonthAccessed>08</b:MonthAccessed>
    <b:DayAccessed>20</b:DayAccessed>
    <b:URL>https://www.simplypsychology.org/piaget.html</b:URL>
    <b:RefOrder>1</b:RefOrder>
  </b:Source>
  <b:Source>
    <b:Tag>BAS21</b:Tag>
    <b:SourceType>InternetSite</b:SourceType>
    <b:Guid>{BF66B0BF-1C5E-4E3B-A13B-4EF1D8D7A4B6}</b:Guid>
    <b:Author>
      <b:Author>
        <b:NameList>
          <b:Person>
            <b:Last>BASW</b:Last>
          </b:Person>
        </b:NameList>
      </b:Author>
    </b:Author>
    <b:Title>Become a Social Worker</b:Title>
    <b:YearAccessed>2021</b:YearAccessed>
    <b:MonthAccessed>08</b:MonthAccessed>
    <b:DayAccessed>21</b:DayAccessed>
    <b:URL>https://www.basw.co.uk/resources/become-social-worker/what-do-social-workers-do/</b:URL>
    <b:RefOrder>4</b:RefOrder>
  </b:Source>
  <b:Source>
    <b:Tag>Psy11</b:Tag>
    <b:SourceType>InternetSite</b:SourceType>
    <b:Guid>{6DC66F3F-4AF4-4A37-87AB-9491EDAD2431}</b:Guid>
    <b:Author>
      <b:Author>
        <b:NameList>
          <b:Person>
            <b:Last>PsychologyToday</b:Last>
          </b:Person>
        </b:NameList>
      </b:Author>
    </b:Author>
    <b:Title>Psychology Today</b:Title>
    <b:Year>2011</b:Year>
    <b:YearAccessed>2021</b:YearAccessed>
    <b:MonthAccessed>08</b:MonthAccessed>
    <b:DayAccessed>24</b:DayAccessed>
    <b:URL>https://www.psychologytoday.com/us/basics/social-learning-theory</b:URL>
    <b:RefOrder>5</b:RefOrder>
  </b:Source>
  <b:Source>
    <b:Tag>Nef11</b:Tag>
    <b:SourceType>InternetSite</b:SourceType>
    <b:Guid>{ABC436DC-AE44-4981-A3B4-D714993CEC0E}</b:Guid>
    <b:Title>Self Compassion</b:Title>
    <b:Year>2011</b:Year>
    <b:Author>
      <b:Author>
        <b:NameList>
          <b:Person>
            <b:Last>Neff</b:Last>
            <b:First>Dr.</b:First>
            <b:Middle>Kristin</b:Middle>
          </b:Person>
        </b:NameList>
      </b:Author>
    </b:Author>
    <b:YearAccessed>2021</b:YearAccessed>
    <b:MonthAccessed>08</b:MonthAccessed>
    <b:DayAccessed>20</b:DayAccessed>
    <b:URL>https://self-compassion.org/the-three-elements-of-self-compassion-2/</b:URL>
    <b:RefOrder>6</b:RefOrder>
  </b:Source>
  <b:Source>
    <b:Tag>ken20</b:Tag>
    <b:SourceType>InternetSite</b:SourceType>
    <b:Guid>{162E5B49-037F-452C-942A-0045B6DB78B8}</b:Guid>
    <b:Author>
      <b:Author>
        <b:NameList>
          <b:Person>
            <b:Last>Cherry</b:Last>
            <b:First>kendra</b:First>
          </b:Person>
        </b:NameList>
      </b:Author>
    </b:Author>
    <b:Title>Verywell Mind</b:Title>
    <b:Year>2020</b:Year>
    <b:YearAccessed>2021</b:YearAccessed>
    <b:MonthAccessed>08</b:MonthAccessed>
    <b:DayAccessed>23</b:DayAccessed>
    <b:URL>https://www.verywellmind.com/piagets-stages-of-cognitive-development-2795457#how-piaget-developed-the-theory</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ADB270-3CE6-48B6-AFDD-7F7CCF4A0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1622</TotalTime>
  <Pages>6</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9238</CharactersWithSpaces>
  <SharedDoc>false</SharedDoc>
  <HLinks>
    <vt:vector size="36" baseType="variant">
      <vt:variant>
        <vt:i4>1441842</vt:i4>
      </vt:variant>
      <vt:variant>
        <vt:i4>32</vt:i4>
      </vt:variant>
      <vt:variant>
        <vt:i4>0</vt:i4>
      </vt:variant>
      <vt:variant>
        <vt:i4>5</vt:i4>
      </vt:variant>
      <vt:variant>
        <vt:lpwstr/>
      </vt:variant>
      <vt:variant>
        <vt:lpwstr>_Toc80875274</vt:lpwstr>
      </vt:variant>
      <vt:variant>
        <vt:i4>1114162</vt:i4>
      </vt:variant>
      <vt:variant>
        <vt:i4>26</vt:i4>
      </vt:variant>
      <vt:variant>
        <vt:i4>0</vt:i4>
      </vt:variant>
      <vt:variant>
        <vt:i4>5</vt:i4>
      </vt:variant>
      <vt:variant>
        <vt:lpwstr/>
      </vt:variant>
      <vt:variant>
        <vt:lpwstr>_Toc80875273</vt:lpwstr>
      </vt:variant>
      <vt:variant>
        <vt:i4>1048626</vt:i4>
      </vt:variant>
      <vt:variant>
        <vt:i4>20</vt:i4>
      </vt:variant>
      <vt:variant>
        <vt:i4>0</vt:i4>
      </vt:variant>
      <vt:variant>
        <vt:i4>5</vt:i4>
      </vt:variant>
      <vt:variant>
        <vt:lpwstr/>
      </vt:variant>
      <vt:variant>
        <vt:lpwstr>_Toc80875272</vt:lpwstr>
      </vt:variant>
      <vt:variant>
        <vt:i4>1245234</vt:i4>
      </vt:variant>
      <vt:variant>
        <vt:i4>14</vt:i4>
      </vt:variant>
      <vt:variant>
        <vt:i4>0</vt:i4>
      </vt:variant>
      <vt:variant>
        <vt:i4>5</vt:i4>
      </vt:variant>
      <vt:variant>
        <vt:lpwstr/>
      </vt:variant>
      <vt:variant>
        <vt:lpwstr>_Toc80875271</vt:lpwstr>
      </vt:variant>
      <vt:variant>
        <vt:i4>1179698</vt:i4>
      </vt:variant>
      <vt:variant>
        <vt:i4>8</vt:i4>
      </vt:variant>
      <vt:variant>
        <vt:i4>0</vt:i4>
      </vt:variant>
      <vt:variant>
        <vt:i4>5</vt:i4>
      </vt:variant>
      <vt:variant>
        <vt:lpwstr/>
      </vt:variant>
      <vt:variant>
        <vt:lpwstr>_Toc80875270</vt:lpwstr>
      </vt:variant>
      <vt:variant>
        <vt:i4>1769523</vt:i4>
      </vt:variant>
      <vt:variant>
        <vt:i4>2</vt:i4>
      </vt:variant>
      <vt:variant>
        <vt:i4>0</vt:i4>
      </vt:variant>
      <vt:variant>
        <vt:i4>5</vt:i4>
      </vt:variant>
      <vt:variant>
        <vt:lpwstr/>
      </vt:variant>
      <vt:variant>
        <vt:lpwstr>_Toc80875269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PYSCHOLOGY IN HEALTH AND SOCIAL CARE</dc:title>
  <dc:subject/>
  <dc:creator>Kabirat Aderoju Adegbite (2011967)</dc:creator>
  <cp:keywords/>
  <dc:description/>
  <cp:lastModifiedBy>Kabirat Aderoju Adegbite</cp:lastModifiedBy>
  <cp:revision>386</cp:revision>
  <dcterms:created xsi:type="dcterms:W3CDTF">2021-08-04T21:03:00Z</dcterms:created>
  <dcterms:modified xsi:type="dcterms:W3CDTF">2021-08-27T15:20:00Z</dcterms:modified>
</cp:coreProperties>
</file>