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722993960"/>
        <w:docPartObj>
          <w:docPartGallery w:val="Cover Pages"/>
          <w:docPartUnique/>
        </w:docPartObj>
      </w:sdtPr>
      <w:sdtContent>
        <w:p w14:paraId="0E789FE4" w14:textId="00FBEFF3" w:rsidR="00A01613" w:rsidRDefault="00A01613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449AB1FA" wp14:editId="7DAA923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5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15092FD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" stroked="f" strokeweight="1pt">
                      <v:fill r:id="rId6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426C5EC" wp14:editId="1C4C525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6F4339B" w14:textId="6B3F5467" w:rsidR="00A01613" w:rsidRPr="008A0E50" w:rsidRDefault="008A0E50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40"/>
                                    <w:szCs w:val="40"/>
                                  </w:rPr>
                                </w:pPr>
                                <w:r w:rsidRPr="008A0E50">
                                  <w:rPr>
                                    <w:color w:val="4472C4" w:themeColor="accent1"/>
                                    <w:sz w:val="40"/>
                                    <w:szCs w:val="40"/>
                                  </w:rPr>
                                  <w:t>Module Code BMHP6006</w:t>
                                </w:r>
                              </w:p>
                              <w:p w14:paraId="316C7F5A" w14:textId="0CF3A3B9" w:rsidR="00A01613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32"/>
                                      <w:szCs w:val="32"/>
                                    </w:rPr>
                                    <w:alias w:val="Abstract"/>
                                    <w:tag w:val=""/>
                                    <w:id w:val="1375273687"/>
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<w:text w:multiLine="1"/>
                                  </w:sdtPr>
                                  <w:sdtContent>
                                    <w:r w:rsidR="008A0E50" w:rsidRPr="008A0E50">
                                      <w:rPr>
                                        <w:color w:val="595959" w:themeColor="text1" w:themeTint="A6"/>
                                        <w:sz w:val="32"/>
                                        <w:szCs w:val="32"/>
                                      </w:rPr>
                                      <w:t>Lecturer: Chloe Harris</w:t>
                                    </w:r>
                                    <w:r w:rsidR="008A0E50" w:rsidRPr="008A0E50">
                                      <w:rPr>
                                        <w:color w:val="595959" w:themeColor="text1" w:themeTint="A6"/>
                                        <w:sz w:val="32"/>
                                        <w:szCs w:val="32"/>
                                      </w:rPr>
                                      <w:br/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w14:anchorId="7426C5E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3" o:spid="_x0000_s1026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" filled="f" stroked="f" strokeweight=".5pt">
                    <v:textbox style="mso-fit-shape-to-text:t" inset="126pt,0,54pt,0">
                      <w:txbxContent>
                        <w:p w14:paraId="16F4339B" w14:textId="6B3F5467" w:rsidR="00A01613" w:rsidRPr="008A0E50" w:rsidRDefault="008A0E50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40"/>
                              <w:szCs w:val="40"/>
                            </w:rPr>
                          </w:pPr>
                          <w:r w:rsidRPr="008A0E50">
                            <w:rPr>
                              <w:color w:val="4472C4" w:themeColor="accent1"/>
                              <w:sz w:val="40"/>
                              <w:szCs w:val="40"/>
                            </w:rPr>
                            <w:t>Module Code BMHP6006</w:t>
                          </w:r>
                        </w:p>
                        <w:p w14:paraId="316C7F5A" w14:textId="0CF3A3B9" w:rsidR="00A01613" w:rsidRDefault="00A01613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32"/>
                                <w:szCs w:val="32"/>
                              </w:rPr>
                              <w:alias w:val="Abstract"/>
                              <w:tag w:val=""/>
                              <w:id w:val="1375273687"/>
                              <w:dataBinding w:prefixMappings="xmlns:ns0='http://schemas.microsoft.com/office/2006/coverPageProps' " w:xpath="/ns0:CoverPageProperties[1]/ns0:Abstract[1]" w:storeItemID="{55AF091B-3C7A-41E3-B477-F2FDAA23CFDA}"/>
                              <w:text w:multiLine="1"/>
                            </w:sdtPr>
                            <w:sdtContent>
                              <w:r w:rsidR="008A0E50" w:rsidRPr="008A0E50">
                                <w:rPr>
                                  <w:color w:val="595959" w:themeColor="text1" w:themeTint="A6"/>
                                  <w:sz w:val="32"/>
                                  <w:szCs w:val="32"/>
                                </w:rPr>
                                <w:t>Lecturer: Chloe Harris</w:t>
                              </w:r>
                              <w:r w:rsidR="008A0E50" w:rsidRPr="008A0E50">
                                <w:rPr>
                                  <w:color w:val="595959" w:themeColor="text1" w:themeTint="A6"/>
                                  <w:sz w:val="32"/>
                                  <w:szCs w:val="32"/>
                                </w:rPr>
                                <w:br/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45B96FC" wp14:editId="5E5F75B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508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1F3F647" w14:textId="1CA15624" w:rsidR="00A01613" w:rsidRDefault="00000000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8A0E50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Mental disorders and PSYCHOPATHAOLOGY</w:t>
                                    </w:r>
                                  </w:sdtContent>
                                </w:sdt>
                              </w:p>
                              <w:p w14:paraId="073BB81F" w14:textId="651B64C1" w:rsidR="00A01613" w:rsidRDefault="00000000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75955150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220791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Component 1 Debate Presentation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745B96F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01F3F647" w14:textId="1CA15624" w:rsidR="00A01613" w:rsidRDefault="00220791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8A0E50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Mental disorders and PSYCHOPATHAOLOGY</w:t>
                              </w:r>
                            </w:sdtContent>
                          </w:sdt>
                        </w:p>
                        <w:p w14:paraId="073BB81F" w14:textId="651B64C1" w:rsidR="00A01613" w:rsidRDefault="00220791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75955150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Component 1 Debate Presentation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C15E900" w14:textId="5C30EE0E" w:rsidR="00A01613" w:rsidRDefault="007A2050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3B8D1D4" wp14:editId="39714E31">
                    <wp:simplePos x="0" y="0"/>
                    <wp:positionH relativeFrom="page">
                      <wp:posOffset>-119271</wp:posOffset>
                    </wp:positionH>
                    <wp:positionV relativeFrom="page">
                      <wp:posOffset>8746435</wp:posOffset>
                    </wp:positionV>
                    <wp:extent cx="7451201" cy="914400"/>
                    <wp:effectExtent l="0" t="0" r="0" b="698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451201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043CDAF7" w14:textId="4E971086" w:rsidR="00A01613" w:rsidRDefault="007A2050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STUDENTS:</w:t>
                                    </w:r>
                                    <w:r w:rsidR="008A0E50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 Roni Akhtar 2006645 and Damarah Gayle </w:t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1918750</w:t>
                                    </w:r>
                                  </w:p>
                                </w:sdtContent>
                              </w:sdt>
                              <w:p w14:paraId="2DA8D6A0" w14:textId="61C5CDBA" w:rsidR="00A01613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7A2050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 w14:anchorId="13B8D1D4" id="Text Box 152" o:spid="_x0000_s1028" type="#_x0000_t202" style="position:absolute;margin-left:-9.4pt;margin-top:688.7pt;width:586.7pt;height:1in;z-index:251660288;visibility:visible;mso-wrap-style:square;mso-width-percent:0;mso-height-percent:92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92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043CDAF7" w14:textId="4E971086" w:rsidR="00A01613" w:rsidRDefault="007A2050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STUDENTS:</w:t>
                              </w:r>
                              <w:r w:rsidR="008A0E50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 Roni Akhtar 2006645 and </w:t>
                              </w:r>
                              <w:proofErr w:type="spellStart"/>
                              <w:r w:rsidR="008A0E50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Damarah</w:t>
                              </w:r>
                              <w:proofErr w:type="spellEnd"/>
                              <w:r w:rsidR="008A0E50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 Gayle </w:t>
                              </w: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1918750</w:t>
                              </w:r>
                            </w:p>
                          </w:sdtContent>
                        </w:sdt>
                        <w:p w14:paraId="2DA8D6A0" w14:textId="61C5CDBA" w:rsidR="00A01613" w:rsidRDefault="00A01613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7A2050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A01613">
            <w:br w:type="page"/>
          </w:r>
        </w:p>
      </w:sdtContent>
    </w:sdt>
    <w:p w14:paraId="435ACC72" w14:textId="0442C9B1" w:rsidR="00BC0057" w:rsidRPr="00FC27AA" w:rsidRDefault="007A2050" w:rsidP="007A2050">
      <w:pPr>
        <w:jc w:val="center"/>
        <w:rPr>
          <w:b/>
          <w:bCs/>
          <w:sz w:val="32"/>
          <w:szCs w:val="32"/>
          <w:u w:val="single"/>
        </w:rPr>
      </w:pPr>
      <w:r w:rsidRPr="00FC27AA">
        <w:rPr>
          <w:b/>
          <w:bCs/>
          <w:sz w:val="32"/>
          <w:szCs w:val="32"/>
          <w:u w:val="single"/>
        </w:rPr>
        <w:lastRenderedPageBreak/>
        <w:t>Reference List for Roni Akhtar 2006645</w:t>
      </w:r>
    </w:p>
    <w:p w14:paraId="1140412D" w14:textId="77777777" w:rsidR="009867A6" w:rsidRDefault="009867A6" w:rsidP="007A2050">
      <w:pPr>
        <w:jc w:val="center"/>
        <w:rPr>
          <w:u w:val="single"/>
        </w:rPr>
      </w:pPr>
    </w:p>
    <w:p w14:paraId="7B209682" w14:textId="2C3AEEF1" w:rsidR="007A2050" w:rsidRDefault="007A2050" w:rsidP="007A2050">
      <w:pPr>
        <w:jc w:val="center"/>
        <w:rPr>
          <w:u w:val="single"/>
        </w:rPr>
      </w:pPr>
    </w:p>
    <w:p w14:paraId="352F5038" w14:textId="77777777" w:rsidR="009867A6" w:rsidRDefault="009867A6" w:rsidP="009867A6">
      <w:r>
        <w:t xml:space="preserve">British Broadcasting Corporation (2018) </w:t>
      </w:r>
      <w:r w:rsidRPr="006C0091">
        <w:rPr>
          <w:i/>
          <w:iCs/>
        </w:rPr>
        <w:t>Why being a loner may be good for your health</w:t>
      </w:r>
      <w:r>
        <w:rPr>
          <w:i/>
          <w:iCs/>
        </w:rPr>
        <w:t xml:space="preserve">. </w:t>
      </w:r>
      <w:r>
        <w:t xml:space="preserve">Available at: </w:t>
      </w:r>
      <w:hyperlink r:id="rId7" w:history="1">
        <w:r w:rsidRPr="00AD1599">
          <w:rPr>
            <w:rStyle w:val="Hyperlink"/>
          </w:rPr>
          <w:t>https://www.bbc.com/future/article/20180228-there-are-benefits-to-being-antisocial-or-a-loner</w:t>
        </w:r>
      </w:hyperlink>
      <w:r>
        <w:t xml:space="preserve"> (Accessed: 26 October 2022).</w:t>
      </w:r>
    </w:p>
    <w:p w14:paraId="6BED54D0" w14:textId="0ADB916C" w:rsidR="007A2050" w:rsidRDefault="007A2050" w:rsidP="007A2050">
      <w:pPr>
        <w:jc w:val="center"/>
        <w:rPr>
          <w:u w:val="single"/>
        </w:rPr>
      </w:pPr>
    </w:p>
    <w:p w14:paraId="6D24EA30" w14:textId="6FAE823B" w:rsidR="009867A6" w:rsidRDefault="009867A6" w:rsidP="009867A6">
      <w:r>
        <w:t xml:space="preserve">Chaturvedi, S.K. (2016) ‘Mental Health Towards Social and Economic Inclusion: Nothing Else Matters’, </w:t>
      </w:r>
      <w:r w:rsidRPr="00C04111">
        <w:rPr>
          <w:i/>
          <w:iCs/>
        </w:rPr>
        <w:t>Journals od Psychosocial Rehabilitation and Mental Health</w:t>
      </w:r>
      <w:r>
        <w:rPr>
          <w:i/>
          <w:iCs/>
        </w:rPr>
        <w:t xml:space="preserve">, </w:t>
      </w:r>
      <w:r w:rsidRPr="00C04111">
        <w:t>3 (1-3).</w:t>
      </w:r>
      <w:r>
        <w:t xml:space="preserve"> Available at: </w:t>
      </w:r>
      <w:hyperlink r:id="rId8" w:history="1">
        <w:r w:rsidRPr="00AD1599">
          <w:rPr>
            <w:rStyle w:val="Hyperlink"/>
          </w:rPr>
          <w:t>https://link.springer.com/article/10.1007/s40737-016-0056-7</w:t>
        </w:r>
      </w:hyperlink>
      <w:r>
        <w:t xml:space="preserve"> (Accessed: 26 October 2022).</w:t>
      </w:r>
    </w:p>
    <w:p w14:paraId="14C702BA" w14:textId="77777777" w:rsidR="009867A6" w:rsidRDefault="009867A6" w:rsidP="009867A6"/>
    <w:p w14:paraId="5E86AD2D" w14:textId="044FD8C0" w:rsidR="009867A6" w:rsidRDefault="009867A6" w:rsidP="009867A6">
      <w:r>
        <w:t xml:space="preserve">Crane, J. (2013) </w:t>
      </w:r>
      <w:r w:rsidRPr="007B15AD">
        <w:rPr>
          <w:i/>
          <w:iCs/>
        </w:rPr>
        <w:t>1774 Madhouse Act</w:t>
      </w:r>
      <w:r>
        <w:t xml:space="preserve">. Available at: </w:t>
      </w:r>
      <w:hyperlink r:id="rId9" w:history="1">
        <w:r w:rsidRPr="00AD1599">
          <w:rPr>
            <w:rStyle w:val="Hyperlink"/>
          </w:rPr>
          <w:t>https://warwick.ac.uk/fac/arts/history/chm/outreach/trade_in_lunacy/research/1774madhousesact/</w:t>
        </w:r>
      </w:hyperlink>
      <w:r>
        <w:t xml:space="preserve"> (Accessed: 7 October 2022).</w:t>
      </w:r>
    </w:p>
    <w:p w14:paraId="063AFDF8" w14:textId="77777777" w:rsidR="004027C9" w:rsidRDefault="004027C9" w:rsidP="009867A6"/>
    <w:p w14:paraId="3D1C1E3A" w14:textId="5DFED33C" w:rsidR="009867A6" w:rsidRDefault="009867A6" w:rsidP="009867A6">
      <w:r>
        <w:t xml:space="preserve">Darling, C. (2016) </w:t>
      </w:r>
      <w:r w:rsidRPr="00D27CC6">
        <w:rPr>
          <w:i/>
          <w:iCs/>
        </w:rPr>
        <w:t>The Human Rights Act: What does it mean for children</w:t>
      </w:r>
      <w:r>
        <w:t xml:space="preserve">. Available at: </w:t>
      </w:r>
      <w:hyperlink r:id="rId10" w:anchor=":~:text=Children%20and%20the%20Human%20Rights,with%20the%20criminal%20justice%20system" w:history="1">
        <w:r w:rsidRPr="00AD1599">
          <w:rPr>
            <w:rStyle w:val="Hyperlink"/>
          </w:rPr>
          <w:t>https://www.childrenengland.org.uk/blog/the-human-rights-act-what-does-it-mean-for-children#:~:text=Children%20and%20the%20Human%20Rights,with%20the%20criminal%20justice%20system</w:t>
        </w:r>
      </w:hyperlink>
      <w:r>
        <w:t xml:space="preserve"> (Accessed: 15 October 2022).</w:t>
      </w:r>
    </w:p>
    <w:p w14:paraId="13FA7FD6" w14:textId="0C0702D2" w:rsidR="004027C9" w:rsidRDefault="004027C9" w:rsidP="009867A6"/>
    <w:p w14:paraId="72C83E53" w14:textId="77777777" w:rsidR="004027C9" w:rsidRDefault="004027C9" w:rsidP="004027C9">
      <w:r>
        <w:t xml:space="preserve">Engage (2019) </w:t>
      </w:r>
      <w:r w:rsidRPr="00B4209C">
        <w:rPr>
          <w:i/>
          <w:iCs/>
        </w:rPr>
        <w:t>Importance of SEND inclusion in mainstream schools</w:t>
      </w:r>
      <w:r>
        <w:rPr>
          <w:i/>
          <w:iCs/>
        </w:rPr>
        <w:t xml:space="preserve">. </w:t>
      </w:r>
      <w:r>
        <w:t xml:space="preserve">Available at: </w:t>
      </w:r>
      <w:hyperlink r:id="rId11" w:history="1">
        <w:r w:rsidRPr="00AD1599">
          <w:rPr>
            <w:rStyle w:val="Hyperlink"/>
          </w:rPr>
          <w:t>https://engage-education.com/blog/importance-of-send-inclusion-in-mainstream-schools/</w:t>
        </w:r>
      </w:hyperlink>
    </w:p>
    <w:p w14:paraId="070BE6EC" w14:textId="77777777" w:rsidR="004027C9" w:rsidRDefault="004027C9" w:rsidP="004027C9">
      <w:r>
        <w:t>(Accessed: 25 October 2022).</w:t>
      </w:r>
    </w:p>
    <w:p w14:paraId="2FAA88D0" w14:textId="77777777" w:rsidR="004027C9" w:rsidRDefault="004027C9" w:rsidP="009867A6"/>
    <w:p w14:paraId="7ED80AF5" w14:textId="77777777" w:rsidR="004027C9" w:rsidRDefault="004027C9" w:rsidP="004027C9">
      <w:r>
        <w:t xml:space="preserve">Hall, T. et al. (2019) ‘Social inclusion and exclusion of people with mental illness in Timor-Leste: a qualitative investigation with multiple stakeholders’, </w:t>
      </w:r>
      <w:r w:rsidRPr="00B4209C">
        <w:rPr>
          <w:i/>
          <w:iCs/>
        </w:rPr>
        <w:t>BMC Public Health</w:t>
      </w:r>
      <w:r>
        <w:rPr>
          <w:i/>
          <w:iCs/>
        </w:rPr>
        <w:t xml:space="preserve">, </w:t>
      </w:r>
      <w:r>
        <w:t xml:space="preserve">19 (702). Available at: </w:t>
      </w:r>
      <w:hyperlink r:id="rId12" w:history="1">
        <w:r w:rsidRPr="00AD1599">
          <w:rPr>
            <w:rStyle w:val="Hyperlink"/>
          </w:rPr>
          <w:t>https://bmcpublichealth.biomedcentral.com/articles/10.1186/s12889-019-7042-4</w:t>
        </w:r>
      </w:hyperlink>
    </w:p>
    <w:p w14:paraId="41294F64" w14:textId="77777777" w:rsidR="004027C9" w:rsidRDefault="004027C9" w:rsidP="004027C9">
      <w:r>
        <w:t>(Accessed: 22 October 2022).</w:t>
      </w:r>
    </w:p>
    <w:p w14:paraId="24669867" w14:textId="0EF17BCA" w:rsidR="007A2050" w:rsidRDefault="007A2050" w:rsidP="007A2050">
      <w:pPr>
        <w:jc w:val="center"/>
        <w:rPr>
          <w:u w:val="single"/>
        </w:rPr>
      </w:pPr>
    </w:p>
    <w:p w14:paraId="500E7C58" w14:textId="77777777" w:rsidR="004027C9" w:rsidRDefault="004027C9" w:rsidP="004027C9">
      <w:r>
        <w:t xml:space="preserve">International Classification of Disease -10 Version: (2010) </w:t>
      </w:r>
      <w:r w:rsidRPr="006102A9">
        <w:rPr>
          <w:i/>
          <w:iCs/>
        </w:rPr>
        <w:t>Schizophrenia, schizotypal and Delusion disorders(F20-F29)</w:t>
      </w:r>
      <w:r>
        <w:t xml:space="preserve">. Available at: </w:t>
      </w:r>
      <w:hyperlink r:id="rId13" w:anchor="/F20-F29" w:history="1">
        <w:r w:rsidRPr="00AD1599">
          <w:rPr>
            <w:rStyle w:val="Hyperlink"/>
          </w:rPr>
          <w:t>https://icd.who.int/browse10/2010/en#/F20-F29</w:t>
        </w:r>
      </w:hyperlink>
    </w:p>
    <w:p w14:paraId="56C5295D" w14:textId="0D6325F8" w:rsidR="004027C9" w:rsidRDefault="004027C9" w:rsidP="004027C9">
      <w:r>
        <w:t>(Accessed: 7 October 2022).</w:t>
      </w:r>
    </w:p>
    <w:p w14:paraId="2FB45EE8" w14:textId="35A9AC85" w:rsidR="007A2E0D" w:rsidRDefault="007A2E0D" w:rsidP="004027C9"/>
    <w:p w14:paraId="494C33AC" w14:textId="525D1D4A" w:rsidR="007A2E0D" w:rsidRDefault="007A2E0D" w:rsidP="004027C9">
      <w:proofErr w:type="spellStart"/>
      <w:r>
        <w:t>Kosyluk</w:t>
      </w:r>
      <w:proofErr w:type="spellEnd"/>
      <w:r>
        <w:t xml:space="preserve"> et al. (2022) Overcoming stigma as a barrier to children’s mental health care: The role of empowerment and mental health literacy. Available at: </w:t>
      </w:r>
      <w:hyperlink r:id="rId14" w:history="1">
        <w:r w:rsidRPr="00C272A3">
          <w:rPr>
            <w:rStyle w:val="Hyperlink"/>
          </w:rPr>
          <w:t>https://psycnet.apa.org/record/2022-84297-001</w:t>
        </w:r>
      </w:hyperlink>
      <w:r>
        <w:t xml:space="preserve"> (Accessed: 28 October 2022).</w:t>
      </w:r>
    </w:p>
    <w:p w14:paraId="310E1357" w14:textId="77777777" w:rsidR="007A2E0D" w:rsidRDefault="007A2E0D" w:rsidP="004027C9"/>
    <w:p w14:paraId="0486F971" w14:textId="73465DA4" w:rsidR="004027C9" w:rsidRDefault="004027C9" w:rsidP="004027C9"/>
    <w:p w14:paraId="370865EA" w14:textId="5AE7F1A9" w:rsidR="004027C9" w:rsidRDefault="004027C9" w:rsidP="004027C9">
      <w:r>
        <w:t xml:space="preserve">Mentally Healthy Schools (no date) </w:t>
      </w:r>
      <w:r w:rsidRPr="00B4209C">
        <w:rPr>
          <w:i/>
          <w:iCs/>
        </w:rPr>
        <w:t>SEND (England)</w:t>
      </w:r>
      <w:r>
        <w:t xml:space="preserve">. Available at: </w:t>
      </w:r>
      <w:hyperlink r:id="rId15" w:history="1">
        <w:r w:rsidRPr="00AD1599">
          <w:rPr>
            <w:rStyle w:val="Hyperlink"/>
          </w:rPr>
          <w:t>https://mentallyhealthyschools.org.uk/risks-and-protective-factors/vulnerable-children/children-with-additional-needs/send-england/</w:t>
        </w:r>
      </w:hyperlink>
      <w:r>
        <w:t xml:space="preserve"> (Accessed: 25 October 2022).</w:t>
      </w:r>
    </w:p>
    <w:p w14:paraId="0F2EB5BE" w14:textId="0DFEF4B2" w:rsidR="007251C6" w:rsidRDefault="007251C6" w:rsidP="004027C9"/>
    <w:p w14:paraId="08FE0CC3" w14:textId="734D76FF" w:rsidR="007251C6" w:rsidRDefault="007251C6" w:rsidP="004027C9">
      <w:r>
        <w:t xml:space="preserve">McKinsey (2021) </w:t>
      </w:r>
      <w:r w:rsidRPr="007251C6">
        <w:rPr>
          <w:i/>
          <w:iCs/>
        </w:rPr>
        <w:t>Overcoming Stigma: Three trategies towards better mental health in the workplace.</w:t>
      </w:r>
      <w:r>
        <w:t xml:space="preserve">  Available at: </w:t>
      </w:r>
      <w:hyperlink r:id="rId16" w:history="1">
        <w:r w:rsidRPr="00C272A3">
          <w:rPr>
            <w:rStyle w:val="Hyperlink"/>
          </w:rPr>
          <w:t>https://www.mckinsey.com/industries/healthcare-systems-and-services/our-insights/overcoming-stigma-three-strategies-toward-better-mental-health-in-the-workplace</w:t>
        </w:r>
      </w:hyperlink>
      <w:r>
        <w:t xml:space="preserve"> (Accessed:  28</w:t>
      </w:r>
      <w:r>
        <w:rPr>
          <w:vertAlign w:val="superscript"/>
        </w:rPr>
        <w:t xml:space="preserve"> </w:t>
      </w:r>
      <w:r>
        <w:t>October 2022).</w:t>
      </w:r>
    </w:p>
    <w:p w14:paraId="61C16815" w14:textId="77777777" w:rsidR="007251C6" w:rsidRDefault="007251C6" w:rsidP="004027C9"/>
    <w:p w14:paraId="00EBD843" w14:textId="77777777" w:rsidR="004027C9" w:rsidRDefault="004027C9" w:rsidP="004027C9"/>
    <w:p w14:paraId="6E48BE32" w14:textId="69101F27" w:rsidR="004027C9" w:rsidRDefault="004027C9" w:rsidP="004027C9">
      <w:r>
        <w:t xml:space="preserve">Muir, J. (2021) ‘The positive side of isolation: 7 ways to manage your alone time wisely’, </w:t>
      </w:r>
      <w:r w:rsidRPr="00B4209C">
        <w:rPr>
          <w:i/>
          <w:iCs/>
        </w:rPr>
        <w:t>Articles Blog</w:t>
      </w:r>
      <w:r>
        <w:t xml:space="preserve"> [blog]. 28 January. Available at: </w:t>
      </w:r>
      <w:hyperlink r:id="rId17" w:history="1">
        <w:r w:rsidRPr="00AD1599">
          <w:rPr>
            <w:rStyle w:val="Hyperlink"/>
          </w:rPr>
          <w:t>https://blogs.oregonstate.edu/articles/the-positive-side-of-isolation-7-ways-to-manage-your-alone-time-wisely/</w:t>
        </w:r>
      </w:hyperlink>
      <w:r>
        <w:t xml:space="preserve"> (Accessed: 20 October 2022).</w:t>
      </w:r>
    </w:p>
    <w:p w14:paraId="58596639" w14:textId="77777777" w:rsidR="004027C9" w:rsidRDefault="004027C9" w:rsidP="004027C9">
      <w:r>
        <w:t xml:space="preserve">National Institute for Health and Care Excellence (no date) </w:t>
      </w:r>
      <w:r w:rsidRPr="007B15AD">
        <w:rPr>
          <w:i/>
          <w:iCs/>
        </w:rPr>
        <w:t>Mental health and the NHS.</w:t>
      </w:r>
      <w:r>
        <w:t xml:space="preserve"> Available at: </w:t>
      </w:r>
      <w:hyperlink r:id="rId18" w:history="1">
        <w:r w:rsidRPr="00AD1599">
          <w:rPr>
            <w:rStyle w:val="Hyperlink"/>
          </w:rPr>
          <w:t>https://indepth.nice.org.uk/mental-health-and-the-nhs/index.html</w:t>
        </w:r>
      </w:hyperlink>
    </w:p>
    <w:p w14:paraId="78B379BC" w14:textId="77777777" w:rsidR="004027C9" w:rsidRDefault="004027C9" w:rsidP="004027C9">
      <w:r>
        <w:t>(Accessed: 8 October 2022).</w:t>
      </w:r>
    </w:p>
    <w:p w14:paraId="3A3B5DE7" w14:textId="77777777" w:rsidR="004027C9" w:rsidRDefault="004027C9" w:rsidP="004027C9"/>
    <w:p w14:paraId="17FD1B40" w14:textId="77777777" w:rsidR="004027C9" w:rsidRDefault="004027C9" w:rsidP="004027C9">
      <w:r>
        <w:t xml:space="preserve">Rippon, L. (no date) </w:t>
      </w:r>
      <w:r w:rsidRPr="007E15B4">
        <w:rPr>
          <w:i/>
          <w:iCs/>
        </w:rPr>
        <w:t>Legislation relevant to children and young people</w:t>
      </w:r>
      <w:r>
        <w:rPr>
          <w:i/>
          <w:iCs/>
        </w:rPr>
        <w:t>.</w:t>
      </w:r>
      <w:r>
        <w:t xml:space="preserve"> Available at: </w:t>
      </w:r>
      <w:hyperlink r:id="rId19" w:history="1">
        <w:r w:rsidRPr="00AD1599">
          <w:rPr>
            <w:rStyle w:val="Hyperlink"/>
          </w:rPr>
          <w:t>https://www.youngepilepsy.org.uk/dmdocuments/mindthegap-rippon.pdf</w:t>
        </w:r>
      </w:hyperlink>
    </w:p>
    <w:p w14:paraId="640B2663" w14:textId="77777777" w:rsidR="004027C9" w:rsidRDefault="004027C9" w:rsidP="004027C9">
      <w:r>
        <w:t>(Accessed: 8 October 2022).</w:t>
      </w:r>
    </w:p>
    <w:p w14:paraId="0B58D3B8" w14:textId="69BF037F" w:rsidR="004027C9" w:rsidRDefault="004027C9" w:rsidP="004027C9"/>
    <w:p w14:paraId="3B16CB47" w14:textId="77777777" w:rsidR="004027C9" w:rsidRDefault="004027C9" w:rsidP="004027C9">
      <w:r>
        <w:t xml:space="preserve">Roland, J. (2022) </w:t>
      </w:r>
      <w:r w:rsidRPr="00C04111">
        <w:rPr>
          <w:i/>
          <w:iCs/>
        </w:rPr>
        <w:t>Finding and Keeping a Job with Schizophrenia</w:t>
      </w:r>
      <w:r>
        <w:rPr>
          <w:i/>
          <w:iCs/>
        </w:rPr>
        <w:t xml:space="preserve">. </w:t>
      </w:r>
      <w:r>
        <w:t>Available at:</w:t>
      </w:r>
      <w:r w:rsidRPr="00C04111">
        <w:t xml:space="preserve"> </w:t>
      </w:r>
      <w:hyperlink r:id="rId20" w:anchor=":~:text=People%20with%20schizophrenia%20hold%20all,want%20to%20work%20full%20time" w:history="1">
        <w:r w:rsidRPr="00AD1599">
          <w:rPr>
            <w:rStyle w:val="Hyperlink"/>
          </w:rPr>
          <w:t>https://www.webmd.com/schizophrenia/schizophrenia-finding-and-keeping-a-job#:~:text=People%20with%20schizophrenia%20hold%20all,want%20to%20work%20full%20time</w:t>
        </w:r>
      </w:hyperlink>
      <w:r>
        <w:t xml:space="preserve"> (Accessed: 25 October 2022).</w:t>
      </w:r>
    </w:p>
    <w:p w14:paraId="5FF60E2E" w14:textId="77777777" w:rsidR="004027C9" w:rsidRDefault="004027C9" w:rsidP="004027C9"/>
    <w:p w14:paraId="059323BE" w14:textId="77777777" w:rsidR="004027C9" w:rsidRDefault="004027C9" w:rsidP="004027C9">
      <w:r w:rsidRPr="000E5A86">
        <w:t xml:space="preserve">Smith, </w:t>
      </w:r>
      <w:r>
        <w:t>L</w:t>
      </w:r>
      <w:r w:rsidRPr="000E5A86">
        <w:t>. ‘“The Keeper Himself Must be Kept’: Visitation and the Lunatic Asylum in England 1750-1850,” Clio Medica, Vol. 86 (2010): 199-222</w:t>
      </w:r>
    </w:p>
    <w:p w14:paraId="78CED70F" w14:textId="77777777" w:rsidR="004027C9" w:rsidRDefault="004027C9" w:rsidP="004027C9">
      <w:r>
        <w:t xml:space="preserve">Available at: </w:t>
      </w:r>
      <w:hyperlink r:id="rId21" w:history="1">
        <w:r w:rsidRPr="00AD1599">
          <w:rPr>
            <w:rStyle w:val="Hyperlink"/>
          </w:rPr>
          <w:t>https://hist235.hist.sites.carleton.edu/timeline/county-asylums-act/</w:t>
        </w:r>
      </w:hyperlink>
    </w:p>
    <w:p w14:paraId="6126BC16" w14:textId="321D4CA4" w:rsidR="007A2050" w:rsidRDefault="007A2050" w:rsidP="007A2050">
      <w:pPr>
        <w:jc w:val="center"/>
        <w:rPr>
          <w:u w:val="single"/>
        </w:rPr>
      </w:pPr>
    </w:p>
    <w:p w14:paraId="7F86CFD9" w14:textId="77777777" w:rsidR="004027C9" w:rsidRDefault="004027C9" w:rsidP="004027C9">
      <w:r>
        <w:t xml:space="preserve">Taylor, M. (2022) ‘We cannot continue to neglect mental health funding’, </w:t>
      </w:r>
      <w:r w:rsidRPr="00B4209C">
        <w:rPr>
          <w:i/>
          <w:iCs/>
        </w:rPr>
        <w:t xml:space="preserve">NHS Confederation </w:t>
      </w:r>
      <w:r>
        <w:t xml:space="preserve">[blog]. 19 January. Available at: </w:t>
      </w:r>
      <w:hyperlink r:id="rId22" w:history="1">
        <w:r w:rsidRPr="00AD1599">
          <w:rPr>
            <w:rStyle w:val="Hyperlink"/>
          </w:rPr>
          <w:t>https://www.nhsconfed.org/articles/we-cannot-continue-neglect-mental-health-funding</w:t>
        </w:r>
      </w:hyperlink>
      <w:r>
        <w:t xml:space="preserve"> (Accessed: 15 October 2022).</w:t>
      </w:r>
    </w:p>
    <w:p w14:paraId="6278E2F1" w14:textId="77777777" w:rsidR="004027C9" w:rsidRDefault="004027C9" w:rsidP="004027C9">
      <w:pPr>
        <w:rPr>
          <w:u w:val="single"/>
        </w:rPr>
      </w:pPr>
    </w:p>
    <w:p w14:paraId="334A08AA" w14:textId="1E8FBFE4" w:rsidR="007C0D15" w:rsidRDefault="007A2050" w:rsidP="007A2050">
      <w:r w:rsidRPr="007A2050">
        <w:t>World Health Organisation</w:t>
      </w:r>
      <w:r>
        <w:t xml:space="preserve"> </w:t>
      </w:r>
      <w:r w:rsidR="007C0D15">
        <w:t xml:space="preserve">(2022) </w:t>
      </w:r>
      <w:r w:rsidR="007C0D15" w:rsidRPr="007C0D15">
        <w:rPr>
          <w:i/>
          <w:iCs/>
        </w:rPr>
        <w:t>Mental Disorders.</w:t>
      </w:r>
      <w:r w:rsidR="007C0D15">
        <w:t xml:space="preserve"> </w:t>
      </w:r>
    </w:p>
    <w:p w14:paraId="5F728F48" w14:textId="19FEA8CC" w:rsidR="007C0D15" w:rsidRDefault="007C0D15" w:rsidP="007A2050">
      <w:r>
        <w:t xml:space="preserve">Available at: </w:t>
      </w:r>
      <w:hyperlink r:id="rId23" w:anchor=":~:text=A%20mental%20disorder%20is%20characterized,in%20important%20areas%20of%20functioning" w:history="1">
        <w:r w:rsidRPr="00AD1599">
          <w:rPr>
            <w:rStyle w:val="Hyperlink"/>
          </w:rPr>
          <w:t>https://www.who.int/news-room/fact-sheets/detail/mental-disorders#:~:text=A%20mental%20disorder%20is%20characterized,in%20important%20areas%20of%20functioning</w:t>
        </w:r>
      </w:hyperlink>
      <w:r w:rsidRPr="007C0D15">
        <w:t xml:space="preserve"> </w:t>
      </w:r>
    </w:p>
    <w:p w14:paraId="7E837315" w14:textId="3D0F677E" w:rsidR="007A2050" w:rsidRDefault="007C0D15" w:rsidP="007A2050">
      <w:r>
        <w:t>(Accessed</w:t>
      </w:r>
      <w:r w:rsidR="00C04111">
        <w:t>:</w:t>
      </w:r>
      <w:r>
        <w:t xml:space="preserve"> 7 October 2022).</w:t>
      </w:r>
    </w:p>
    <w:p w14:paraId="1B0A518B" w14:textId="77777777" w:rsidR="007A2050" w:rsidRDefault="007A2050" w:rsidP="00125817">
      <w:pPr>
        <w:rPr>
          <w:u w:val="single"/>
        </w:rPr>
      </w:pPr>
    </w:p>
    <w:p w14:paraId="1D9684D2" w14:textId="327239C4" w:rsidR="007A2050" w:rsidRDefault="007A2050" w:rsidP="007A2050">
      <w:pPr>
        <w:jc w:val="center"/>
        <w:rPr>
          <w:u w:val="single"/>
        </w:rPr>
      </w:pPr>
    </w:p>
    <w:p w14:paraId="631EE6FF" w14:textId="3390B9D3" w:rsidR="007A2050" w:rsidRDefault="007A2050" w:rsidP="007A2050">
      <w:pPr>
        <w:jc w:val="center"/>
        <w:rPr>
          <w:u w:val="single"/>
        </w:rPr>
      </w:pPr>
    </w:p>
    <w:p w14:paraId="5235B0CA" w14:textId="57361BF8" w:rsidR="007A2050" w:rsidRPr="00FC27AA" w:rsidRDefault="007A2050" w:rsidP="007A2050">
      <w:pPr>
        <w:jc w:val="center"/>
        <w:rPr>
          <w:b/>
          <w:bCs/>
          <w:sz w:val="32"/>
          <w:szCs w:val="32"/>
          <w:u w:val="single"/>
        </w:rPr>
      </w:pPr>
      <w:r w:rsidRPr="00FC27AA">
        <w:rPr>
          <w:b/>
          <w:bCs/>
          <w:sz w:val="32"/>
          <w:szCs w:val="32"/>
          <w:u w:val="single"/>
        </w:rPr>
        <w:t>Reference List for Damarah Gayle 1918750</w:t>
      </w:r>
    </w:p>
    <w:p w14:paraId="403D6404" w14:textId="77777777" w:rsidR="001C26D4" w:rsidRDefault="001C26D4" w:rsidP="001C26D4"/>
    <w:p w14:paraId="4DDD90DD" w14:textId="77777777" w:rsidR="001C26D4" w:rsidRDefault="001C26D4" w:rsidP="001C26D4"/>
    <w:p w14:paraId="14FD4A33" w14:textId="040377EF" w:rsidR="00F81FAA" w:rsidRPr="00B20BBE" w:rsidRDefault="001C26D4" w:rsidP="001C26D4">
      <w:pPr>
        <w:rPr>
          <w:color w:val="0563C1" w:themeColor="hyperlink"/>
          <w:u w:val="single"/>
        </w:rPr>
      </w:pPr>
      <w:r>
        <w:t xml:space="preserve">Anon, (n.d.). </w:t>
      </w:r>
      <w:proofErr w:type="spellStart"/>
      <w:r>
        <w:rPr>
          <w:i/>
          <w:iCs/>
        </w:rPr>
        <w:t>Headucation</w:t>
      </w:r>
      <w:proofErr w:type="spellEnd"/>
      <w:r>
        <w:rPr>
          <w:i/>
          <w:iCs/>
        </w:rPr>
        <w:t xml:space="preserve">/ Improving Mental Health in schools/ </w:t>
      </w:r>
      <w:proofErr w:type="spellStart"/>
      <w:r>
        <w:rPr>
          <w:i/>
          <w:iCs/>
        </w:rPr>
        <w:t>Shawmind</w:t>
      </w:r>
      <w:proofErr w:type="spellEnd"/>
      <w:r>
        <w:rPr>
          <w:i/>
          <w:iCs/>
        </w:rPr>
        <w:t xml:space="preserve">. </w:t>
      </w:r>
      <w:r>
        <w:t>Available at:</w:t>
      </w:r>
      <w:r w:rsidRPr="00220791">
        <w:t xml:space="preserve"> </w:t>
      </w:r>
      <w:hyperlink r:id="rId24" w:history="1">
        <w:r w:rsidRPr="00220791">
          <w:rPr>
            <w:rStyle w:val="Hyperlink"/>
          </w:rPr>
          <w:t>https://shawmind.org/headucation/</w:t>
        </w:r>
      </w:hyperlink>
      <w:r w:rsidR="00B20BBE">
        <w:rPr>
          <w:rStyle w:val="Hyperlink"/>
        </w:rPr>
        <w:t xml:space="preserve"> </w:t>
      </w:r>
      <w:r w:rsidR="00B20BBE" w:rsidRPr="00B20BBE">
        <w:rPr>
          <w:rStyle w:val="Hyperlink"/>
          <w:color w:val="auto"/>
          <w:u w:val="none"/>
        </w:rPr>
        <w:t>[</w:t>
      </w:r>
      <w:r w:rsidR="00F81FAA" w:rsidRPr="00B20BBE">
        <w:rPr>
          <w:rStyle w:val="Hyperlink"/>
          <w:color w:val="auto"/>
          <w:u w:val="none"/>
        </w:rPr>
        <w:t>Accessed: 25 Oct</w:t>
      </w:r>
      <w:r w:rsidR="00B20BBE" w:rsidRPr="00B20BBE">
        <w:rPr>
          <w:rStyle w:val="Hyperlink"/>
          <w:color w:val="auto"/>
          <w:u w:val="none"/>
        </w:rPr>
        <w:t>. 2022]</w:t>
      </w:r>
    </w:p>
    <w:p w14:paraId="12E12D73" w14:textId="63994255" w:rsidR="007A2050" w:rsidRDefault="007A2050" w:rsidP="007A2050"/>
    <w:p w14:paraId="52F2E9E8" w14:textId="22170DFC" w:rsidR="00220791" w:rsidRDefault="00220791" w:rsidP="00220791">
      <w:proofErr w:type="spellStart"/>
      <w:r w:rsidRPr="00220791">
        <w:t>Bhati</w:t>
      </w:r>
      <w:proofErr w:type="spellEnd"/>
      <w:r w:rsidRPr="00220791">
        <w:t>, M.T.</w:t>
      </w:r>
      <w:r w:rsidR="00AF4133">
        <w:t xml:space="preserve"> (2</w:t>
      </w:r>
      <w:r w:rsidRPr="00220791">
        <w:t>013</w:t>
      </w:r>
      <w:r w:rsidR="00AF4133">
        <w:t>)</w:t>
      </w:r>
      <w:r w:rsidR="005E3AB1">
        <w:t>.</w:t>
      </w:r>
      <w:r w:rsidRPr="00220791">
        <w:t xml:space="preserve"> </w:t>
      </w:r>
      <w:r w:rsidR="003651F7">
        <w:t>‘</w:t>
      </w:r>
      <w:r w:rsidRPr="00220791">
        <w:t xml:space="preserve">Defining psychosis: the evolution of DSM-5 schizophrenia spectrum </w:t>
      </w:r>
      <w:proofErr w:type="gramStart"/>
      <w:r w:rsidRPr="00220791">
        <w:t>disorders</w:t>
      </w:r>
      <w:r w:rsidR="003651F7">
        <w:t>’</w:t>
      </w:r>
      <w:proofErr w:type="gramEnd"/>
      <w:r w:rsidRPr="00220791">
        <w:t>. </w:t>
      </w:r>
      <w:r w:rsidRPr="00220791">
        <w:rPr>
          <w:i/>
          <w:iCs/>
        </w:rPr>
        <w:t>Current psychiatry reports</w:t>
      </w:r>
      <w:r w:rsidRPr="00220791">
        <w:t>, </w:t>
      </w:r>
      <w:r w:rsidRPr="00220791">
        <w:rPr>
          <w:i/>
          <w:iCs/>
        </w:rPr>
        <w:t>15</w:t>
      </w:r>
      <w:r w:rsidRPr="00220791">
        <w:t>(11), pp.1-7.</w:t>
      </w:r>
    </w:p>
    <w:p w14:paraId="096C78C3" w14:textId="77777777" w:rsidR="00175B26" w:rsidRDefault="00175B26" w:rsidP="00220791"/>
    <w:p w14:paraId="3319C3EB" w14:textId="77777777" w:rsidR="00175B26" w:rsidRPr="007F7DA8" w:rsidRDefault="00175B26" w:rsidP="00175B26">
      <w:r>
        <w:t>Bradley-</w:t>
      </w:r>
      <w:r w:rsidRPr="00220791">
        <w:t>Adams</w:t>
      </w:r>
      <w:r>
        <w:t>,</w:t>
      </w:r>
      <w:r w:rsidRPr="00220791">
        <w:t xml:space="preserve"> K</w:t>
      </w:r>
      <w:r>
        <w:t>.</w:t>
      </w:r>
      <w:r w:rsidRPr="00220791">
        <w:t xml:space="preserve"> </w:t>
      </w:r>
      <w:r>
        <w:t>(</w:t>
      </w:r>
      <w:r w:rsidRPr="00220791">
        <w:t>2020</w:t>
      </w:r>
      <w:r>
        <w:t xml:space="preserve">). </w:t>
      </w:r>
      <w:r>
        <w:rPr>
          <w:i/>
          <w:iCs/>
        </w:rPr>
        <w:t xml:space="preserve">Working with persons experiencing mental disorder: Mental Health conditions. </w:t>
      </w:r>
      <w:r>
        <w:t>London: SAGE Publications.</w:t>
      </w:r>
    </w:p>
    <w:p w14:paraId="616CA3E5" w14:textId="77777777" w:rsidR="00220791" w:rsidRDefault="00220791" w:rsidP="00220791"/>
    <w:p w14:paraId="530E9597" w14:textId="7DAA99BF" w:rsidR="00220791" w:rsidRDefault="00220791" w:rsidP="00220791">
      <w:r w:rsidRPr="00220791">
        <w:lastRenderedPageBreak/>
        <w:t>Dowdy</w:t>
      </w:r>
      <w:r w:rsidR="004D49F3">
        <w:t>.</w:t>
      </w:r>
      <w:r w:rsidRPr="00220791">
        <w:t xml:space="preserve"> E</w:t>
      </w:r>
      <w:r w:rsidR="00E85B81">
        <w:t>.</w:t>
      </w:r>
      <w:r w:rsidRPr="00220791">
        <w:t xml:space="preserve">, Furlong, M., Raines, T.C., </w:t>
      </w:r>
      <w:proofErr w:type="spellStart"/>
      <w:r w:rsidRPr="00220791">
        <w:t>Bovery</w:t>
      </w:r>
      <w:proofErr w:type="spellEnd"/>
      <w:r w:rsidRPr="00220791">
        <w:t xml:space="preserve">, B., Kauffman, B., </w:t>
      </w:r>
      <w:proofErr w:type="spellStart"/>
      <w:r w:rsidRPr="00220791">
        <w:t>Kamphaus</w:t>
      </w:r>
      <w:proofErr w:type="spellEnd"/>
      <w:r w:rsidRPr="00220791">
        <w:t xml:space="preserve">, R.W., </w:t>
      </w:r>
      <w:proofErr w:type="spellStart"/>
      <w:r w:rsidRPr="00220791">
        <w:t>Dever</w:t>
      </w:r>
      <w:proofErr w:type="spellEnd"/>
      <w:r w:rsidRPr="00220791">
        <w:t xml:space="preserve">, B.V., Price, M. and Murdock, J. </w:t>
      </w:r>
      <w:r w:rsidR="005E3AB1">
        <w:t>(</w:t>
      </w:r>
      <w:r w:rsidRPr="00220791">
        <w:t>2015</w:t>
      </w:r>
      <w:r w:rsidR="005E3AB1">
        <w:t>)</w:t>
      </w:r>
      <w:r w:rsidRPr="00220791">
        <w:t>. Enhancing school-based mental health services with a preventive and promotive approach to universal screening for complete mental health. </w:t>
      </w:r>
      <w:r w:rsidRPr="00220791">
        <w:rPr>
          <w:i/>
          <w:iCs/>
        </w:rPr>
        <w:t>Journal of Educational and Psychological Consultation</w:t>
      </w:r>
      <w:r w:rsidRPr="00220791">
        <w:t>, </w:t>
      </w:r>
      <w:r w:rsidRPr="00220791">
        <w:rPr>
          <w:i/>
          <w:iCs/>
        </w:rPr>
        <w:t>25</w:t>
      </w:r>
      <w:r w:rsidRPr="00220791">
        <w:t>(2-3), pp.178-197.</w:t>
      </w:r>
      <w:r w:rsidR="00C26560">
        <w:t xml:space="preserve"> </w:t>
      </w:r>
      <w:r w:rsidR="00C26560" w:rsidRPr="00C26560">
        <w:t>doi:10.1080/10474412.2014.929951</w:t>
      </w:r>
    </w:p>
    <w:p w14:paraId="214A1250" w14:textId="77777777" w:rsidR="00AB3ED9" w:rsidRDefault="00AB3ED9" w:rsidP="00220791"/>
    <w:p w14:paraId="338A73D6" w14:textId="77777777" w:rsidR="00AB3ED9" w:rsidRPr="00AB3ED9" w:rsidRDefault="00AB3ED9" w:rsidP="00AB3ED9">
      <w:r w:rsidRPr="00AB3ED9">
        <w:t>Edwards, D. and Best, S. (2020). </w:t>
      </w:r>
      <w:r w:rsidRPr="00AB3ED9">
        <w:rPr>
          <w:i/>
          <w:iCs/>
        </w:rPr>
        <w:t>The Textbook of Health and Social Care</w:t>
      </w:r>
      <w:r w:rsidRPr="00AB3ED9">
        <w:t>. SAGE.</w:t>
      </w:r>
    </w:p>
    <w:p w14:paraId="045BAE39" w14:textId="0CD313C3" w:rsidR="00220791" w:rsidRPr="00220791" w:rsidRDefault="00AB3ED9" w:rsidP="00220791">
      <w:r w:rsidRPr="00AB3ED9">
        <w:t>‌</w:t>
      </w:r>
    </w:p>
    <w:p w14:paraId="616F8495" w14:textId="3C4BE14B" w:rsidR="00220791" w:rsidRDefault="00220791" w:rsidP="00220791">
      <w:r w:rsidRPr="00220791">
        <w:t xml:space="preserve">Hall, T., Kakuma, R., Palmer, L., Minas, H., Martins, J. and Kermode, M., </w:t>
      </w:r>
      <w:r w:rsidR="0047022C">
        <w:t>(</w:t>
      </w:r>
      <w:r w:rsidRPr="00220791">
        <w:t>2019</w:t>
      </w:r>
      <w:r w:rsidR="0047022C">
        <w:t>)</w:t>
      </w:r>
      <w:r w:rsidRPr="00220791">
        <w:t>. Social inclusion and exclusion of people with mental illness in Timor-Leste: a qualitative investigation with multiple stakeholders. </w:t>
      </w:r>
      <w:r w:rsidRPr="00220791">
        <w:rPr>
          <w:i/>
          <w:iCs/>
        </w:rPr>
        <w:t>BMC public health</w:t>
      </w:r>
      <w:r w:rsidRPr="00220791">
        <w:t>, </w:t>
      </w:r>
      <w:r w:rsidRPr="00220791">
        <w:rPr>
          <w:i/>
          <w:iCs/>
        </w:rPr>
        <w:t>19</w:t>
      </w:r>
      <w:r w:rsidRPr="00220791">
        <w:t>(1), pp.1-13.</w:t>
      </w:r>
      <w:r w:rsidR="0096261E">
        <w:t xml:space="preserve"> </w:t>
      </w:r>
      <w:r w:rsidR="0096261E" w:rsidRPr="0096261E">
        <w:t>doi:10.1186/s12889-019-7042-4.</w:t>
      </w:r>
    </w:p>
    <w:p w14:paraId="4E669140" w14:textId="77777777" w:rsidR="00220791" w:rsidRPr="00220791" w:rsidRDefault="00220791" w:rsidP="00220791"/>
    <w:p w14:paraId="3FE2680B" w14:textId="743D762A" w:rsidR="00220791" w:rsidRPr="004F5E13" w:rsidRDefault="00220791" w:rsidP="00220791">
      <w:r w:rsidRPr="00220791">
        <w:t>Jutras</w:t>
      </w:r>
      <w:r w:rsidR="008273EF">
        <w:t>, M</w:t>
      </w:r>
      <w:r w:rsidR="00D37637">
        <w:t>.</w:t>
      </w:r>
      <w:r w:rsidRPr="00220791">
        <w:t xml:space="preserve"> </w:t>
      </w:r>
      <w:r w:rsidR="00D37637">
        <w:t>(</w:t>
      </w:r>
      <w:r w:rsidRPr="00220791">
        <w:t>2017</w:t>
      </w:r>
      <w:r w:rsidR="00D37637">
        <w:t xml:space="preserve">). </w:t>
      </w:r>
      <w:r w:rsidR="00D37637">
        <w:rPr>
          <w:i/>
          <w:iCs/>
        </w:rPr>
        <w:t>Historical perspectives on the theories, diagnosis and treatment of mental illness</w:t>
      </w:r>
      <w:r w:rsidR="00F075C9">
        <w:rPr>
          <w:i/>
          <w:iCs/>
        </w:rPr>
        <w:t>/British Columbia Medical Journal</w:t>
      </w:r>
      <w:r w:rsidR="00426BB0">
        <w:rPr>
          <w:i/>
          <w:iCs/>
        </w:rPr>
        <w:t xml:space="preserve">. </w:t>
      </w:r>
      <w:r w:rsidR="00426BB0">
        <w:t>Available at:</w:t>
      </w:r>
      <w:r w:rsidRPr="00220791">
        <w:t xml:space="preserve"> </w:t>
      </w:r>
      <w:hyperlink r:id="rId25" w:history="1">
        <w:r w:rsidRPr="00220791">
          <w:rPr>
            <w:rStyle w:val="Hyperlink"/>
          </w:rPr>
          <w:t>https://bcmj.org/mds-be/historical-perspectives-theories-diagnosis-and-treatment-mental-illness</w:t>
        </w:r>
      </w:hyperlink>
      <w:r w:rsidR="00504C8C">
        <w:rPr>
          <w:rStyle w:val="Hyperlink"/>
        </w:rPr>
        <w:t>.</w:t>
      </w:r>
      <w:r w:rsidR="004F5E13">
        <w:rPr>
          <w:rStyle w:val="Hyperlink"/>
        </w:rPr>
        <w:t xml:space="preserve"> </w:t>
      </w:r>
      <w:bookmarkStart w:id="0" w:name="_Hlk117804696"/>
      <w:r w:rsidR="004F5E13">
        <w:rPr>
          <w:rStyle w:val="Hyperlink"/>
          <w:color w:val="auto"/>
          <w:u w:val="none"/>
        </w:rPr>
        <w:t>[Accessed</w:t>
      </w:r>
      <w:r w:rsidR="00556814">
        <w:rPr>
          <w:rStyle w:val="Hyperlink"/>
          <w:color w:val="auto"/>
          <w:u w:val="none"/>
        </w:rPr>
        <w:t xml:space="preserve">: 24 </w:t>
      </w:r>
      <w:proofErr w:type="gramStart"/>
      <w:r w:rsidR="00556814">
        <w:rPr>
          <w:rStyle w:val="Hyperlink"/>
          <w:color w:val="auto"/>
          <w:u w:val="none"/>
        </w:rPr>
        <w:t>October,</w:t>
      </w:r>
      <w:proofErr w:type="gramEnd"/>
      <w:r w:rsidR="00556814">
        <w:rPr>
          <w:rStyle w:val="Hyperlink"/>
          <w:color w:val="auto"/>
          <w:u w:val="none"/>
        </w:rPr>
        <w:t xml:space="preserve"> 2022]</w:t>
      </w:r>
      <w:bookmarkEnd w:id="0"/>
    </w:p>
    <w:p w14:paraId="6F1A62D2" w14:textId="77777777" w:rsidR="00220791" w:rsidRPr="00220791" w:rsidRDefault="00220791" w:rsidP="00220791"/>
    <w:p w14:paraId="7AA5ABDA" w14:textId="262A0C8F" w:rsidR="00220791" w:rsidRPr="00220791" w:rsidRDefault="00220791" w:rsidP="00220791">
      <w:r w:rsidRPr="00220791">
        <w:t xml:space="preserve">Lieberman, J.A., </w:t>
      </w:r>
      <w:r w:rsidR="00D9442B">
        <w:t>(</w:t>
      </w:r>
      <w:r w:rsidRPr="00220791">
        <w:t>2015</w:t>
      </w:r>
      <w:r w:rsidR="00D9442B">
        <w:t>)</w:t>
      </w:r>
      <w:r w:rsidRPr="00220791">
        <w:t>. </w:t>
      </w:r>
      <w:r w:rsidRPr="00220791">
        <w:rPr>
          <w:i/>
          <w:iCs/>
        </w:rPr>
        <w:t>Shrinks: The untold story of psychiatry</w:t>
      </w:r>
      <w:r w:rsidRPr="00220791">
        <w:t>. Hachette UK.</w:t>
      </w:r>
    </w:p>
    <w:p w14:paraId="5ABDCBDD" w14:textId="77777777" w:rsidR="00220791" w:rsidRPr="00220791" w:rsidRDefault="00220791" w:rsidP="00220791"/>
    <w:p w14:paraId="77C16377" w14:textId="66158519" w:rsidR="00220791" w:rsidRDefault="00220791" w:rsidP="00220791">
      <w:r w:rsidRPr="00220791">
        <w:t>Marwaha, S. and Johnson, S.</w:t>
      </w:r>
      <w:r w:rsidR="00D22F2B">
        <w:t xml:space="preserve"> (</w:t>
      </w:r>
      <w:r w:rsidRPr="00220791">
        <w:t>2004</w:t>
      </w:r>
      <w:r w:rsidR="00D22F2B">
        <w:t>)</w:t>
      </w:r>
      <w:r w:rsidRPr="00220791">
        <w:t>. Schizophrenia and employment. </w:t>
      </w:r>
      <w:r w:rsidRPr="00220791">
        <w:rPr>
          <w:i/>
          <w:iCs/>
        </w:rPr>
        <w:t>Social psychiatry and psychiatric epidemiology</w:t>
      </w:r>
      <w:r w:rsidRPr="00220791">
        <w:t>, </w:t>
      </w:r>
      <w:r w:rsidRPr="00220791">
        <w:rPr>
          <w:i/>
          <w:iCs/>
        </w:rPr>
        <w:t>39</w:t>
      </w:r>
      <w:r w:rsidRPr="00220791">
        <w:t>(5), pp.337-349.</w:t>
      </w:r>
    </w:p>
    <w:p w14:paraId="75B915C1" w14:textId="77777777" w:rsidR="00220791" w:rsidRPr="00220791" w:rsidRDefault="00220791" w:rsidP="00220791"/>
    <w:p w14:paraId="091A00D6" w14:textId="34C3B655" w:rsidR="00220791" w:rsidRDefault="00220791" w:rsidP="00220791">
      <w:r w:rsidRPr="00220791">
        <w:t>M</w:t>
      </w:r>
      <w:r w:rsidR="0027157C">
        <w:t>IND</w:t>
      </w:r>
      <w:r w:rsidRPr="00220791">
        <w:t xml:space="preserve"> </w:t>
      </w:r>
      <w:r w:rsidR="0027157C">
        <w:t>(2019).</w:t>
      </w:r>
      <w:r w:rsidR="00752588">
        <w:t xml:space="preserve"> </w:t>
      </w:r>
      <w:r w:rsidR="00752588">
        <w:rPr>
          <w:i/>
          <w:iCs/>
        </w:rPr>
        <w:t>About the H</w:t>
      </w:r>
      <w:r w:rsidR="00DA415B">
        <w:rPr>
          <w:i/>
          <w:iCs/>
        </w:rPr>
        <w:t xml:space="preserve">uman Rights Act/ Mind, the mental health charity </w:t>
      </w:r>
      <w:r w:rsidR="00B33654">
        <w:rPr>
          <w:i/>
          <w:iCs/>
        </w:rPr>
        <w:t>–</w:t>
      </w:r>
      <w:r w:rsidR="00DA415B">
        <w:rPr>
          <w:i/>
          <w:iCs/>
        </w:rPr>
        <w:t xml:space="preserve"> help</w:t>
      </w:r>
      <w:r w:rsidR="00B33654">
        <w:rPr>
          <w:i/>
          <w:iCs/>
        </w:rPr>
        <w:t xml:space="preserve"> for mental health problems. </w:t>
      </w:r>
      <w:r w:rsidR="00B33654">
        <w:t>Available at:</w:t>
      </w:r>
      <w:r w:rsidRPr="00220791">
        <w:t xml:space="preserve"> </w:t>
      </w:r>
      <w:hyperlink r:id="rId26" w:history="1">
        <w:r w:rsidRPr="00220791">
          <w:rPr>
            <w:rStyle w:val="Hyperlink"/>
          </w:rPr>
          <w:t>https://www.mind.org.uk/information-support/legal-rights/human-rights-act-1998/about-the-human-rights-act/</w:t>
        </w:r>
      </w:hyperlink>
      <w:r w:rsidR="00504C8C">
        <w:rPr>
          <w:rStyle w:val="Hyperlink"/>
        </w:rPr>
        <w:t>.</w:t>
      </w:r>
      <w:r w:rsidR="00556814">
        <w:rPr>
          <w:rStyle w:val="Hyperlink"/>
        </w:rPr>
        <w:t xml:space="preserve"> </w:t>
      </w:r>
      <w:r w:rsidR="00556814">
        <w:rPr>
          <w:rStyle w:val="Hyperlink"/>
          <w:color w:val="auto"/>
          <w:u w:val="none"/>
        </w:rPr>
        <w:t xml:space="preserve">[Accessed: 24 </w:t>
      </w:r>
      <w:proofErr w:type="gramStart"/>
      <w:r w:rsidR="00556814">
        <w:rPr>
          <w:rStyle w:val="Hyperlink"/>
          <w:color w:val="auto"/>
          <w:u w:val="none"/>
        </w:rPr>
        <w:t>October,</w:t>
      </w:r>
      <w:proofErr w:type="gramEnd"/>
      <w:r w:rsidR="00556814">
        <w:rPr>
          <w:rStyle w:val="Hyperlink"/>
          <w:color w:val="auto"/>
          <w:u w:val="none"/>
        </w:rPr>
        <w:t xml:space="preserve"> 2022]</w:t>
      </w:r>
    </w:p>
    <w:p w14:paraId="3C60445B" w14:textId="77777777" w:rsidR="00220791" w:rsidRPr="00220791" w:rsidRDefault="00220791" w:rsidP="00220791"/>
    <w:p w14:paraId="3366F33C" w14:textId="69151E33" w:rsidR="00220791" w:rsidRPr="00220791" w:rsidRDefault="00220791" w:rsidP="00220791">
      <w:r w:rsidRPr="00220791">
        <w:t>NICE (</w:t>
      </w:r>
      <w:proofErr w:type="spellStart"/>
      <w:r w:rsidR="00181ABC">
        <w:t>n.d</w:t>
      </w:r>
      <w:proofErr w:type="spellEnd"/>
      <w:r w:rsidRPr="00220791">
        <w:t>)</w:t>
      </w:r>
      <w:r w:rsidR="00181ABC">
        <w:t xml:space="preserve">. </w:t>
      </w:r>
      <w:r w:rsidR="00181ABC">
        <w:rPr>
          <w:i/>
          <w:iCs/>
        </w:rPr>
        <w:t xml:space="preserve">Quality statement 5: Supported </w:t>
      </w:r>
      <w:r w:rsidR="0080710B">
        <w:rPr>
          <w:i/>
          <w:iCs/>
        </w:rPr>
        <w:t>employment programmes/ Psychosis</w:t>
      </w:r>
      <w:r w:rsidR="009D5E34">
        <w:rPr>
          <w:i/>
          <w:iCs/>
        </w:rPr>
        <w:t xml:space="preserve"> and schizophrenia in adults/ Quality standards/NICE</w:t>
      </w:r>
      <w:r w:rsidR="005C5DD8">
        <w:rPr>
          <w:i/>
          <w:iCs/>
        </w:rPr>
        <w:t xml:space="preserve">. </w:t>
      </w:r>
      <w:r w:rsidR="005C5DD8">
        <w:t xml:space="preserve">Available at: </w:t>
      </w:r>
      <w:hyperlink r:id="rId27" w:anchor=":~:text=It%20is%20estimated%20that%20just" w:history="1">
        <w:r w:rsidR="00B42D4C" w:rsidRPr="009953E7">
          <w:rPr>
            <w:rStyle w:val="Hyperlink"/>
          </w:rPr>
          <w:t>https://www.nice.org.uk/guidance/qs80/chapter/quality-statement-5-supported-employment-programmes#:~:text=It%20is%20estimated%20that%20just</w:t>
        </w:r>
      </w:hyperlink>
      <w:r w:rsidR="00B42D4C">
        <w:t xml:space="preserve">. </w:t>
      </w:r>
      <w:r w:rsidR="00556814">
        <w:rPr>
          <w:rStyle w:val="Hyperlink"/>
          <w:color w:val="auto"/>
          <w:u w:val="none"/>
        </w:rPr>
        <w:t xml:space="preserve">[Accessed: 27 </w:t>
      </w:r>
      <w:proofErr w:type="gramStart"/>
      <w:r w:rsidR="00556814">
        <w:rPr>
          <w:rStyle w:val="Hyperlink"/>
          <w:color w:val="auto"/>
          <w:u w:val="none"/>
        </w:rPr>
        <w:t>October,</w:t>
      </w:r>
      <w:proofErr w:type="gramEnd"/>
      <w:r w:rsidR="00556814">
        <w:rPr>
          <w:rStyle w:val="Hyperlink"/>
          <w:color w:val="auto"/>
          <w:u w:val="none"/>
        </w:rPr>
        <w:t xml:space="preserve"> 2022]</w:t>
      </w:r>
    </w:p>
    <w:p w14:paraId="65786270" w14:textId="66BB2DDE" w:rsidR="00220791" w:rsidRPr="00220791" w:rsidRDefault="00220791" w:rsidP="00220791"/>
    <w:p w14:paraId="40C7FD9E" w14:textId="6A953E56" w:rsidR="00220791" w:rsidRDefault="00220791" w:rsidP="00220791">
      <w:r w:rsidRPr="00220791">
        <w:t xml:space="preserve">Perry, Y., Henry, J.D., Sethi, N. and Grisham, J.R. </w:t>
      </w:r>
      <w:r w:rsidR="00B42D4C">
        <w:t>(</w:t>
      </w:r>
      <w:r w:rsidRPr="00220791">
        <w:t>2011</w:t>
      </w:r>
      <w:r w:rsidR="00B42D4C">
        <w:t>)</w:t>
      </w:r>
      <w:r w:rsidRPr="00220791">
        <w:t>. The pain persists: How social exclusion affects individuals with schizophrenia. </w:t>
      </w:r>
      <w:r w:rsidRPr="00220791">
        <w:rPr>
          <w:i/>
          <w:iCs/>
        </w:rPr>
        <w:t>British Journal of Clinical Psychology</w:t>
      </w:r>
      <w:r w:rsidRPr="00220791">
        <w:t>, </w:t>
      </w:r>
      <w:r w:rsidRPr="00220791">
        <w:rPr>
          <w:i/>
          <w:iCs/>
        </w:rPr>
        <w:t>50</w:t>
      </w:r>
      <w:r w:rsidRPr="00220791">
        <w:t xml:space="preserve">(4), pp.339-349. </w:t>
      </w:r>
    </w:p>
    <w:p w14:paraId="53B62BCA" w14:textId="77777777" w:rsidR="00220791" w:rsidRDefault="00220791" w:rsidP="00220791"/>
    <w:p w14:paraId="0FA01C49" w14:textId="621298B6" w:rsidR="00220791" w:rsidRPr="00220791" w:rsidRDefault="00220791" w:rsidP="00220791">
      <w:r w:rsidRPr="00220791">
        <w:t xml:space="preserve">Rethink mental illness </w:t>
      </w:r>
      <w:r w:rsidR="00D427A1">
        <w:t>(</w:t>
      </w:r>
      <w:r w:rsidRPr="00220791">
        <w:t>2014</w:t>
      </w:r>
      <w:r w:rsidR="00D427A1">
        <w:t>).</w:t>
      </w:r>
      <w:r w:rsidRPr="00220791">
        <w:t xml:space="preserve"> </w:t>
      </w:r>
      <w:hyperlink r:id="rId28" w:history="1">
        <w:r w:rsidR="00B42D4C" w:rsidRPr="009953E7">
          <w:rPr>
            <w:rStyle w:val="Hyperlink"/>
          </w:rPr>
          <w:t>https://www.rethink.org/media/4690/schizophrenia-factsheet.pdf</w:t>
        </w:r>
      </w:hyperlink>
      <w:r w:rsidR="00556814">
        <w:t xml:space="preserve"> </w:t>
      </w:r>
      <w:r w:rsidR="00556814">
        <w:rPr>
          <w:rStyle w:val="Hyperlink"/>
          <w:color w:val="auto"/>
          <w:u w:val="none"/>
        </w:rPr>
        <w:t xml:space="preserve">[Accessed: 20 </w:t>
      </w:r>
      <w:proofErr w:type="gramStart"/>
      <w:r w:rsidR="00556814">
        <w:rPr>
          <w:rStyle w:val="Hyperlink"/>
          <w:color w:val="auto"/>
          <w:u w:val="none"/>
        </w:rPr>
        <w:t>October,</w:t>
      </w:r>
      <w:proofErr w:type="gramEnd"/>
      <w:r w:rsidR="00556814">
        <w:rPr>
          <w:rStyle w:val="Hyperlink"/>
          <w:color w:val="auto"/>
          <w:u w:val="none"/>
        </w:rPr>
        <w:t xml:space="preserve"> 2022]</w:t>
      </w:r>
    </w:p>
    <w:p w14:paraId="261D2966" w14:textId="77777777" w:rsidR="00220791" w:rsidRDefault="00220791" w:rsidP="00220791"/>
    <w:p w14:paraId="309D714C" w14:textId="5AC7F95B" w:rsidR="00220791" w:rsidRPr="00220791" w:rsidRDefault="00220791" w:rsidP="00220791">
      <w:r w:rsidRPr="00220791">
        <w:t>Schulze</w:t>
      </w:r>
      <w:r w:rsidR="00F56460">
        <w:t xml:space="preserve">. </w:t>
      </w:r>
      <w:r w:rsidRPr="00220791">
        <w:t xml:space="preserve">B, </w:t>
      </w:r>
      <w:proofErr w:type="spellStart"/>
      <w:r w:rsidRPr="00220791">
        <w:t>Angermeyer</w:t>
      </w:r>
      <w:proofErr w:type="spellEnd"/>
      <w:r w:rsidR="00D932F9">
        <w:t>.</w:t>
      </w:r>
      <w:r w:rsidR="00BE2BD2">
        <w:t xml:space="preserve"> </w:t>
      </w:r>
      <w:r w:rsidRPr="00220791">
        <w:t>M</w:t>
      </w:r>
      <w:r w:rsidR="00BE2BD2">
        <w:t>.</w:t>
      </w:r>
      <w:r w:rsidRPr="00220791">
        <w:t>C</w:t>
      </w:r>
      <w:r w:rsidR="00BE2BD2">
        <w:t>.</w:t>
      </w:r>
      <w:r w:rsidRPr="00220791">
        <w:t xml:space="preserve"> (2003)</w:t>
      </w:r>
      <w:r w:rsidR="00BE2BD2">
        <w:t>.</w:t>
      </w:r>
      <w:r w:rsidRPr="00220791">
        <w:t xml:space="preserve"> </w:t>
      </w:r>
      <w:r w:rsidRPr="00D932F9">
        <w:rPr>
          <w:i/>
          <w:iCs/>
        </w:rPr>
        <w:t>Subjective experience of stigma: a focus group study of schizophrenic patients, their relatives and mental health professionals</w:t>
      </w:r>
      <w:r w:rsidRPr="00220791">
        <w:t>. Soc Sci Med 56:299–312</w:t>
      </w:r>
      <w:r w:rsidR="00D932F9">
        <w:t>.</w:t>
      </w:r>
    </w:p>
    <w:p w14:paraId="7508CA70" w14:textId="77777777" w:rsidR="00220791" w:rsidRPr="00220791" w:rsidRDefault="00220791" w:rsidP="00220791"/>
    <w:p w14:paraId="02AACD87" w14:textId="0B5A82DF" w:rsidR="00220791" w:rsidRPr="00220791" w:rsidRDefault="00220791" w:rsidP="00220791">
      <w:r w:rsidRPr="00220791">
        <w:t xml:space="preserve">Science museum </w:t>
      </w:r>
      <w:r w:rsidR="00337897">
        <w:t>(</w:t>
      </w:r>
      <w:r w:rsidRPr="00220791">
        <w:t>2019</w:t>
      </w:r>
      <w:r w:rsidR="00337897">
        <w:t>). ‘</w:t>
      </w:r>
      <w:r w:rsidR="00337897">
        <w:rPr>
          <w:i/>
          <w:iCs/>
        </w:rPr>
        <w:t>Heroic therapies’ kin Psychiatry</w:t>
      </w:r>
      <w:r w:rsidR="00F51D27">
        <w:rPr>
          <w:i/>
          <w:iCs/>
        </w:rPr>
        <w:t xml:space="preserve">. </w:t>
      </w:r>
      <w:r w:rsidR="00F51D27">
        <w:t>Available at:</w:t>
      </w:r>
      <w:r w:rsidR="001C26D4">
        <w:t xml:space="preserve"> </w:t>
      </w:r>
      <w:hyperlink r:id="rId29" w:history="1">
        <w:r w:rsidR="001C26D4" w:rsidRPr="009953E7">
          <w:rPr>
            <w:rStyle w:val="Hyperlink"/>
          </w:rPr>
          <w:t>https://www.sciencemuseum.org.uk/objects-and-stories/medicine/heroic-therapies-psychiatry</w:t>
        </w:r>
      </w:hyperlink>
      <w:r w:rsidR="00556814">
        <w:t xml:space="preserve">. </w:t>
      </w:r>
      <w:r w:rsidR="00556814">
        <w:rPr>
          <w:rStyle w:val="Hyperlink"/>
          <w:color w:val="auto"/>
          <w:u w:val="none"/>
        </w:rPr>
        <w:t xml:space="preserve">[Accessed: 14 </w:t>
      </w:r>
      <w:proofErr w:type="gramStart"/>
      <w:r w:rsidR="00556814">
        <w:rPr>
          <w:rStyle w:val="Hyperlink"/>
          <w:color w:val="auto"/>
          <w:u w:val="none"/>
        </w:rPr>
        <w:t>October,</w:t>
      </w:r>
      <w:proofErr w:type="gramEnd"/>
      <w:r w:rsidR="00556814">
        <w:rPr>
          <w:rStyle w:val="Hyperlink"/>
          <w:color w:val="auto"/>
          <w:u w:val="none"/>
        </w:rPr>
        <w:t xml:space="preserve"> 2022]</w:t>
      </w:r>
    </w:p>
    <w:p w14:paraId="61AFE210" w14:textId="77777777" w:rsidR="00220791" w:rsidRPr="00220791" w:rsidRDefault="00220791" w:rsidP="00220791"/>
    <w:p w14:paraId="33806C3C" w14:textId="27335E07" w:rsidR="00220791" w:rsidRDefault="00000000" w:rsidP="00220791">
      <w:pPr>
        <w:rPr>
          <w:rStyle w:val="Hyperlink"/>
        </w:rPr>
      </w:pPr>
      <w:hyperlink r:id="rId30" w:history="1">
        <w:r w:rsidR="00896022" w:rsidRPr="009953E7">
          <w:rPr>
            <w:rStyle w:val="Hyperlink"/>
          </w:rPr>
          <w:t>www.rcpsych.ac.uk</w:t>
        </w:r>
      </w:hyperlink>
      <w:r w:rsidR="00896022">
        <w:t xml:space="preserve">. (n.d.). </w:t>
      </w:r>
      <w:r w:rsidR="00896022">
        <w:rPr>
          <w:i/>
          <w:iCs/>
        </w:rPr>
        <w:t>Record number of children and young people referred to mental health services as pandemic takes its toll</w:t>
      </w:r>
      <w:r w:rsidR="00C81C2C">
        <w:rPr>
          <w:i/>
          <w:iCs/>
        </w:rPr>
        <w:t xml:space="preserve">. </w:t>
      </w:r>
      <w:r w:rsidR="00C81C2C">
        <w:t>Available at:</w:t>
      </w:r>
      <w:r w:rsidR="00220791" w:rsidRPr="00220791">
        <w:t xml:space="preserve"> </w:t>
      </w:r>
      <w:hyperlink r:id="rId31" w:history="1">
        <w:r w:rsidR="00220791" w:rsidRPr="00220791">
          <w:rPr>
            <w:rStyle w:val="Hyperlink"/>
          </w:rPr>
          <w:t>https://www.rcpsych.ac.uk/news-and-features/latest-news/detail/2021/09/23/record-number-of-children-and-young-people-referred-to-mental-health-services-as-pandemic-takes-its-toll</w:t>
        </w:r>
      </w:hyperlink>
      <w:r w:rsidR="00C81C2C">
        <w:rPr>
          <w:rStyle w:val="Hyperlink"/>
        </w:rPr>
        <w:t>.</w:t>
      </w:r>
      <w:r w:rsidR="00CD68A0" w:rsidRPr="00CD68A0">
        <w:rPr>
          <w:rStyle w:val="Hyperlink"/>
          <w:color w:val="auto"/>
          <w:u w:val="none"/>
        </w:rPr>
        <w:t xml:space="preserve"> </w:t>
      </w:r>
      <w:r w:rsidR="00CD68A0">
        <w:rPr>
          <w:rStyle w:val="Hyperlink"/>
          <w:color w:val="auto"/>
          <w:u w:val="none"/>
        </w:rPr>
        <w:t xml:space="preserve">[Accessed: 27 </w:t>
      </w:r>
      <w:proofErr w:type="gramStart"/>
      <w:r w:rsidR="00CD68A0">
        <w:rPr>
          <w:rStyle w:val="Hyperlink"/>
          <w:color w:val="auto"/>
          <w:u w:val="none"/>
        </w:rPr>
        <w:t>October,</w:t>
      </w:r>
      <w:proofErr w:type="gramEnd"/>
      <w:r w:rsidR="00CD68A0">
        <w:rPr>
          <w:rStyle w:val="Hyperlink"/>
          <w:color w:val="auto"/>
          <w:u w:val="none"/>
        </w:rPr>
        <w:t xml:space="preserve"> 2022]</w:t>
      </w:r>
    </w:p>
    <w:p w14:paraId="498AB56A" w14:textId="77777777" w:rsidR="00C81C2C" w:rsidRDefault="00C81C2C" w:rsidP="00220791">
      <w:pPr>
        <w:rPr>
          <w:rStyle w:val="Hyperlink"/>
        </w:rPr>
      </w:pPr>
    </w:p>
    <w:p w14:paraId="0992A181" w14:textId="77777777" w:rsidR="007A2050" w:rsidRDefault="007A2050" w:rsidP="007A2050"/>
    <w:sectPr w:rsidR="007A2050" w:rsidSect="00A0161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613"/>
    <w:rsid w:val="00006A10"/>
    <w:rsid w:val="00125817"/>
    <w:rsid w:val="00125DEB"/>
    <w:rsid w:val="00175B26"/>
    <w:rsid w:val="00181ABC"/>
    <w:rsid w:val="001A36AF"/>
    <w:rsid w:val="001C26D4"/>
    <w:rsid w:val="00220791"/>
    <w:rsid w:val="0022302A"/>
    <w:rsid w:val="0027157C"/>
    <w:rsid w:val="002728AD"/>
    <w:rsid w:val="00337897"/>
    <w:rsid w:val="003651F7"/>
    <w:rsid w:val="004027C9"/>
    <w:rsid w:val="00426BB0"/>
    <w:rsid w:val="0047022C"/>
    <w:rsid w:val="00472F50"/>
    <w:rsid w:val="004D49F3"/>
    <w:rsid w:val="004F5E13"/>
    <w:rsid w:val="00504C8C"/>
    <w:rsid w:val="00506711"/>
    <w:rsid w:val="00556814"/>
    <w:rsid w:val="005A1F5D"/>
    <w:rsid w:val="005C5DD8"/>
    <w:rsid w:val="005E3AB1"/>
    <w:rsid w:val="006102A9"/>
    <w:rsid w:val="006B5316"/>
    <w:rsid w:val="006C0091"/>
    <w:rsid w:val="007251C6"/>
    <w:rsid w:val="00752588"/>
    <w:rsid w:val="00794B91"/>
    <w:rsid w:val="007A2050"/>
    <w:rsid w:val="007A2E0D"/>
    <w:rsid w:val="007B15AD"/>
    <w:rsid w:val="007C0D15"/>
    <w:rsid w:val="007E15B4"/>
    <w:rsid w:val="007F7DA8"/>
    <w:rsid w:val="0080710B"/>
    <w:rsid w:val="008112CF"/>
    <w:rsid w:val="008273EF"/>
    <w:rsid w:val="00896022"/>
    <w:rsid w:val="008A0E50"/>
    <w:rsid w:val="0090112F"/>
    <w:rsid w:val="0095491B"/>
    <w:rsid w:val="0096261E"/>
    <w:rsid w:val="009867A6"/>
    <w:rsid w:val="009D5E34"/>
    <w:rsid w:val="009E4C23"/>
    <w:rsid w:val="00A01613"/>
    <w:rsid w:val="00AB3ED9"/>
    <w:rsid w:val="00AF4133"/>
    <w:rsid w:val="00B20BBE"/>
    <w:rsid w:val="00B33654"/>
    <w:rsid w:val="00B4209C"/>
    <w:rsid w:val="00B42D4C"/>
    <w:rsid w:val="00B57BFF"/>
    <w:rsid w:val="00B61220"/>
    <w:rsid w:val="00BC0057"/>
    <w:rsid w:val="00BE2BD2"/>
    <w:rsid w:val="00C04111"/>
    <w:rsid w:val="00C26560"/>
    <w:rsid w:val="00C81C2C"/>
    <w:rsid w:val="00C90D33"/>
    <w:rsid w:val="00CD68A0"/>
    <w:rsid w:val="00CE022F"/>
    <w:rsid w:val="00D22F2B"/>
    <w:rsid w:val="00D27CC6"/>
    <w:rsid w:val="00D37637"/>
    <w:rsid w:val="00D427A1"/>
    <w:rsid w:val="00D8498C"/>
    <w:rsid w:val="00D932F9"/>
    <w:rsid w:val="00D9442B"/>
    <w:rsid w:val="00DA415B"/>
    <w:rsid w:val="00DF2913"/>
    <w:rsid w:val="00E0738A"/>
    <w:rsid w:val="00E24164"/>
    <w:rsid w:val="00E609A7"/>
    <w:rsid w:val="00E75371"/>
    <w:rsid w:val="00E85B81"/>
    <w:rsid w:val="00F075C9"/>
    <w:rsid w:val="00F51D27"/>
    <w:rsid w:val="00F56460"/>
    <w:rsid w:val="00F81FAA"/>
    <w:rsid w:val="00FC27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589188"/>
  <w15:chartTrackingRefBased/>
  <w15:docId w15:val="{4D5D2C34-50E8-5C46-BA86-92FA5CB6BC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01613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A01613"/>
    <w:rPr>
      <w:rFonts w:eastAsiaTheme="minorEastAsia"/>
      <w:sz w:val="22"/>
      <w:szCs w:val="22"/>
      <w:lang w:val="en-US" w:eastAsia="zh-CN"/>
    </w:rPr>
  </w:style>
  <w:style w:type="character" w:styleId="Hyperlink">
    <w:name w:val="Hyperlink"/>
    <w:basedOn w:val="DefaultParagraphFont"/>
    <w:uiPriority w:val="99"/>
    <w:unhideWhenUsed/>
    <w:rsid w:val="007C0D1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C0D1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027C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6614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393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icd.who.int/browse10/2010/en" TargetMode="External"/><Relationship Id="rId18" Type="http://schemas.openxmlformats.org/officeDocument/2006/relationships/hyperlink" Target="https://indepth.nice.org.uk/mental-health-and-the-nhs/index.html" TargetMode="External"/><Relationship Id="rId26" Type="http://schemas.openxmlformats.org/officeDocument/2006/relationships/hyperlink" Target="https://www.mind.org.uk/information-support/legal-rights/human-rights-act-1998/about-the-human-rights-act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hist235.hist.sites.carleton.edu/timeline/county-asylums-act/" TargetMode="External"/><Relationship Id="rId7" Type="http://schemas.openxmlformats.org/officeDocument/2006/relationships/hyperlink" Target="https://www.bbc.com/future/article/20180228-there-are-benefits-to-being-antisocial-or-a-loner" TargetMode="External"/><Relationship Id="rId12" Type="http://schemas.openxmlformats.org/officeDocument/2006/relationships/hyperlink" Target="https://bmcpublichealth.biomedcentral.com/articles/10.1186/s12889-019-7042-4" TargetMode="External"/><Relationship Id="rId17" Type="http://schemas.openxmlformats.org/officeDocument/2006/relationships/hyperlink" Target="https://blogs.oregonstate.edu/articles/the-positive-side-of-isolation-7-ways-to-manage-your-alone-time-wisely/" TargetMode="External"/><Relationship Id="rId25" Type="http://schemas.openxmlformats.org/officeDocument/2006/relationships/hyperlink" Target="https://bcmj.org/mds-be/historical-perspectives-theories-diagnosis-and-treatment-mental-illness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mckinsey.com/industries/healthcare-systems-and-services/our-insights/overcoming-stigma-three-strategies-toward-better-mental-health-in-the-workplace" TargetMode="External"/><Relationship Id="rId20" Type="http://schemas.openxmlformats.org/officeDocument/2006/relationships/hyperlink" Target="https://www.webmd.com/schizophrenia/schizophrenia-finding-and-keeping-a-job" TargetMode="External"/><Relationship Id="rId29" Type="http://schemas.openxmlformats.org/officeDocument/2006/relationships/hyperlink" Target="https://www.sciencemuseum.org.uk/objects-and-stories/medicine/heroic-therapies-psychiatry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hyperlink" Target="https://engage-education.com/blog/importance-of-send-inclusion-in-mainstream-schools/" TargetMode="External"/><Relationship Id="rId24" Type="http://schemas.openxmlformats.org/officeDocument/2006/relationships/hyperlink" Target="https://shawmind.org/headucation/" TargetMode="External"/><Relationship Id="rId32" Type="http://schemas.openxmlformats.org/officeDocument/2006/relationships/fontTable" Target="fontTable.xml"/><Relationship Id="rId5" Type="http://schemas.openxmlformats.org/officeDocument/2006/relationships/image" Target="media/image1.png"/><Relationship Id="rId15" Type="http://schemas.openxmlformats.org/officeDocument/2006/relationships/hyperlink" Target="https://mentallyhealthyschools.org.uk/risks-and-protective-factors/vulnerable-children/children-with-additional-needs/send-england/" TargetMode="External"/><Relationship Id="rId23" Type="http://schemas.openxmlformats.org/officeDocument/2006/relationships/hyperlink" Target="https://www.who.int/news-room/fact-sheets/detail/mental-disorders" TargetMode="External"/><Relationship Id="rId28" Type="http://schemas.openxmlformats.org/officeDocument/2006/relationships/hyperlink" Target="https://www.rethink.org/media/4690/schizophrenia-factsheet.pdf" TargetMode="External"/><Relationship Id="rId10" Type="http://schemas.openxmlformats.org/officeDocument/2006/relationships/hyperlink" Target="https://www.childrenengland.org.uk/blog/the-human-rights-act-what-does-it-mean-for-children" TargetMode="External"/><Relationship Id="rId19" Type="http://schemas.openxmlformats.org/officeDocument/2006/relationships/hyperlink" Target="https://www.youngepilepsy.org.uk/dmdocuments/mindthegap-rippon.pdf" TargetMode="External"/><Relationship Id="rId31" Type="http://schemas.openxmlformats.org/officeDocument/2006/relationships/hyperlink" Target="https://www.rcpsych.ac.uk/news-and-features/latest-news/detail/2021/09/23/record-number-of-children-and-young-people-referred-to-mental-health-services-as-pandemic-takes-its-tol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arwick.ac.uk/fac/arts/history/chm/outreach/trade_in_lunacy/research/1774madhousesact/" TargetMode="External"/><Relationship Id="rId14" Type="http://schemas.openxmlformats.org/officeDocument/2006/relationships/hyperlink" Target="https://psycnet.apa.org/record/2022-84297-001" TargetMode="External"/><Relationship Id="rId22" Type="http://schemas.openxmlformats.org/officeDocument/2006/relationships/hyperlink" Target="https://www.nhsconfed.org/articles/we-cannot-continue-neglect-mental-health-funding" TargetMode="External"/><Relationship Id="rId27" Type="http://schemas.openxmlformats.org/officeDocument/2006/relationships/hyperlink" Target="https://www.nice.org.uk/guidance/qs80/chapter/quality-statement-5-supported-employment-programmes" TargetMode="External"/><Relationship Id="rId30" Type="http://schemas.openxmlformats.org/officeDocument/2006/relationships/hyperlink" Target="http://www.rcpsych.ac.uk" TargetMode="External"/><Relationship Id="rId8" Type="http://schemas.openxmlformats.org/officeDocument/2006/relationships/hyperlink" Target="https://link.springer.com/article/10.1007/s40737-016-0056-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Lecturer: Chloe Harris
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1536</Words>
  <Characters>8760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Mental disorders and PSYCHOPATHAOLOGY</dc:title>
  <dc:subject>Component 1 Debate Presentation</dc:subject>
  <dc:creator>STUDENTS: Roni Akhtar 2006645 and Damarah Gayle 1918750</dc:creator>
  <cp:keywords/>
  <dc:description/>
  <cp:lastModifiedBy>Roni Akhtar</cp:lastModifiedBy>
  <cp:revision>2</cp:revision>
  <dcterms:created xsi:type="dcterms:W3CDTF">2022-10-28T09:56:00Z</dcterms:created>
  <dcterms:modified xsi:type="dcterms:W3CDTF">2022-10-28T09:56:00Z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9e44de179ee012ef87691401c3c19a6106919e12786a5827b86817d191ac161e</vt:lpwstr>
  </property>
</Properties>
</file>