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F7ECB" w14:textId="42ABC928" w:rsidR="00291426" w:rsidRDefault="00E97047" w:rsidP="00291426">
      <w:pPr>
        <w:jc w:val="center"/>
        <w:rPr>
          <w:rFonts w:cs="Arial"/>
        </w:rPr>
      </w:pPr>
      <w:r>
        <w:rPr>
          <w:rFonts w:ascii="Verdana" w:hAnsi="Verdana"/>
          <w:b/>
          <w:i/>
          <w:sz w:val="44"/>
        </w:rPr>
        <w:t>Report for Entrepreneurship Assignment 2 2018 –</w:t>
      </w:r>
      <w:r w:rsidR="00D35B99">
        <w:rPr>
          <w:rFonts w:ascii="Verdana" w:hAnsi="Verdana"/>
          <w:b/>
          <w:i/>
          <w:sz w:val="44"/>
        </w:rPr>
        <w:t xml:space="preserve"> </w:t>
      </w:r>
      <w:r w:rsidR="00D35B99">
        <w:rPr>
          <w:rFonts w:ascii="Verdana" w:hAnsi="Verdana"/>
          <w:b/>
          <w:i/>
          <w:color w:val="FF0000"/>
          <w:sz w:val="44"/>
        </w:rPr>
        <w:t>J</w:t>
      </w:r>
      <w:r w:rsidR="00291426" w:rsidRPr="00291426">
        <w:rPr>
          <w:rFonts w:ascii="Verdana" w:hAnsi="Verdana"/>
          <w:b/>
          <w:i/>
          <w:color w:val="FF0000"/>
          <w:sz w:val="44"/>
        </w:rPr>
        <w:t xml:space="preserve">ustify </w:t>
      </w:r>
      <w:r w:rsidR="00D35B99">
        <w:rPr>
          <w:rFonts w:ascii="Verdana" w:hAnsi="Verdana"/>
          <w:b/>
          <w:i/>
          <w:color w:val="FF0000"/>
          <w:sz w:val="44"/>
        </w:rPr>
        <w:t>Li Ka Shing</w:t>
      </w:r>
      <w:r w:rsidR="00291426" w:rsidRPr="00291426">
        <w:rPr>
          <w:rFonts w:ascii="Verdana" w:hAnsi="Verdana"/>
          <w:b/>
          <w:i/>
          <w:color w:val="FF0000"/>
          <w:sz w:val="44"/>
        </w:rPr>
        <w:t xml:space="preserve"> can be labelled an entrepreneur.</w:t>
      </w:r>
    </w:p>
    <w:p w14:paraId="543E691A" w14:textId="77777777" w:rsidR="00E97047" w:rsidRDefault="00E97047" w:rsidP="00E97047">
      <w:pPr>
        <w:spacing w:after="160" w:line="256" w:lineRule="auto"/>
        <w:rPr>
          <w:rFonts w:ascii="Verdana" w:hAnsi="Verdana"/>
          <w:b/>
          <w:caps/>
          <w:sz w:val="18"/>
          <w:szCs w:val="18"/>
        </w:rPr>
      </w:pPr>
    </w:p>
    <w:p w14:paraId="7952F6DD" w14:textId="77777777" w:rsidR="00E97047" w:rsidRDefault="00E97047" w:rsidP="00E97047">
      <w:pPr>
        <w:spacing w:after="160" w:line="256" w:lineRule="auto"/>
        <w:jc w:val="center"/>
        <w:rPr>
          <w:rFonts w:ascii="Verdana" w:hAnsi="Verdana"/>
          <w:b/>
          <w:caps/>
          <w:sz w:val="18"/>
          <w:szCs w:val="18"/>
        </w:rPr>
      </w:pPr>
      <w:r>
        <w:rPr>
          <w:noProof/>
          <w:lang w:eastAsia="en-GB"/>
        </w:rPr>
        <w:drawing>
          <wp:inline distT="0" distB="0" distL="0" distR="0" wp14:anchorId="33F64A2E" wp14:editId="0A88959D">
            <wp:extent cx="2857500" cy="3171825"/>
            <wp:effectExtent l="0" t="0" r="0" b="9525"/>
            <wp:docPr id="1" name="Picture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3171825"/>
                    </a:xfrm>
                    <a:prstGeom prst="rect">
                      <a:avLst/>
                    </a:prstGeom>
                    <a:noFill/>
                    <a:ln>
                      <a:noFill/>
                    </a:ln>
                  </pic:spPr>
                </pic:pic>
              </a:graphicData>
            </a:graphic>
          </wp:inline>
        </w:drawing>
      </w:r>
    </w:p>
    <w:p w14:paraId="7ED5761D" w14:textId="77777777" w:rsidR="00E97047" w:rsidRDefault="00E97047" w:rsidP="00E97047">
      <w:pPr>
        <w:spacing w:after="160" w:line="256" w:lineRule="auto"/>
        <w:rPr>
          <w:rFonts w:ascii="Verdana" w:hAnsi="Verdana"/>
          <w:b/>
          <w:caps/>
          <w:sz w:val="18"/>
          <w:szCs w:val="18"/>
        </w:rPr>
      </w:pPr>
    </w:p>
    <w:p w14:paraId="5E214439" w14:textId="77777777" w:rsidR="00E97047" w:rsidRDefault="00E97047" w:rsidP="00E97047">
      <w:pPr>
        <w:spacing w:after="160" w:line="256" w:lineRule="auto"/>
        <w:jc w:val="center"/>
        <w:rPr>
          <w:rFonts w:ascii="Verdana" w:hAnsi="Verdana"/>
          <w:b/>
          <w:sz w:val="44"/>
        </w:rPr>
      </w:pPr>
      <w:r>
        <w:rPr>
          <w:rFonts w:ascii="Verdana" w:hAnsi="Verdana"/>
          <w:b/>
          <w:sz w:val="44"/>
        </w:rPr>
        <w:t>December 2018</w:t>
      </w:r>
    </w:p>
    <w:p w14:paraId="3D432B21" w14:textId="77777777" w:rsidR="00E97047" w:rsidRDefault="00E97047" w:rsidP="00E97047">
      <w:pPr>
        <w:spacing w:after="160" w:line="256" w:lineRule="auto"/>
        <w:rPr>
          <w:rFonts w:ascii="Verdana" w:hAnsi="Verdana"/>
          <w:b/>
          <w:caps/>
          <w:sz w:val="18"/>
          <w:szCs w:val="18"/>
        </w:rPr>
      </w:pPr>
    </w:p>
    <w:p w14:paraId="54DA6475" w14:textId="23417A97" w:rsidR="00E97047" w:rsidRDefault="00E97047" w:rsidP="00E97047">
      <w:pPr>
        <w:spacing w:after="160" w:line="256"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D93A8A">
        <w:rPr>
          <w:rFonts w:ascii="Verdana" w:hAnsi="Verdana"/>
          <w:b/>
          <w:caps/>
          <w:color w:val="FF0000"/>
          <w:sz w:val="18"/>
          <w:szCs w:val="18"/>
        </w:rPr>
        <w:t>Enrepreneurship (m500846)</w:t>
      </w:r>
    </w:p>
    <w:p w14:paraId="594CC3AE" w14:textId="77777777" w:rsidR="00E97047" w:rsidRDefault="00E97047" w:rsidP="00E97047">
      <w:pPr>
        <w:spacing w:after="160" w:line="256"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Jeong-in son</w:t>
      </w:r>
    </w:p>
    <w:p w14:paraId="70FBC89E" w14:textId="77777777" w:rsidR="00E97047" w:rsidRDefault="00E97047" w:rsidP="00E97047">
      <w:pPr>
        <w:spacing w:after="160" w:line="256"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1701536</w:t>
      </w:r>
    </w:p>
    <w:p w14:paraId="6C7A53B5" w14:textId="1D57AE93" w:rsidR="00E97047" w:rsidRPr="00D93A8A" w:rsidRDefault="00E97047" w:rsidP="00D93A8A">
      <w:pPr>
        <w:autoSpaceDE/>
        <w:adjustRightInd/>
        <w:spacing w:after="160" w:line="256" w:lineRule="auto"/>
        <w:rPr>
          <w:rFonts w:ascii="Verdana" w:hAnsi="Verdana"/>
          <w:b/>
          <w:caps/>
          <w:sz w:val="18"/>
          <w:szCs w:val="18"/>
        </w:rPr>
      </w:pPr>
      <w:r w:rsidRPr="00E97047">
        <w:rPr>
          <w:b/>
        </w:rPr>
        <w:br w:type="page"/>
      </w:r>
    </w:p>
    <w:p w14:paraId="2BEA4289" w14:textId="77777777" w:rsidR="00E97047" w:rsidRDefault="00E97047" w:rsidP="00E97047">
      <w:pPr>
        <w:tabs>
          <w:tab w:val="left" w:pos="4007"/>
        </w:tabs>
        <w:jc w:val="center"/>
        <w:rPr>
          <w:rFonts w:ascii="Verdana" w:hAnsi="Verdana"/>
          <w:b/>
          <w:caps/>
          <w:sz w:val="18"/>
          <w:szCs w:val="18"/>
        </w:rPr>
      </w:pPr>
      <w:r>
        <w:rPr>
          <w:rFonts w:ascii="Verdana" w:hAnsi="Verdana"/>
          <w:b/>
          <w:caps/>
          <w:sz w:val="18"/>
          <w:szCs w:val="18"/>
        </w:rPr>
        <w:lastRenderedPageBreak/>
        <w:t>Table of Contents</w:t>
      </w:r>
    </w:p>
    <w:p w14:paraId="55075E4E" w14:textId="77777777" w:rsidR="00E97047" w:rsidRDefault="00E97047" w:rsidP="00E97047">
      <w:pPr>
        <w:spacing w:line="480" w:lineRule="auto"/>
        <w:jc w:val="both"/>
        <w:rPr>
          <w:rFonts w:ascii="Verdana" w:hAnsi="Verdana"/>
          <w:b/>
          <w:caps/>
          <w:sz w:val="16"/>
          <w:szCs w:val="18"/>
        </w:rPr>
      </w:pPr>
    </w:p>
    <w:p w14:paraId="16B9BCB1" w14:textId="77777777" w:rsidR="00E97047" w:rsidRDefault="00E97047" w:rsidP="00E97047">
      <w:pPr>
        <w:pStyle w:val="TOC1"/>
        <w:tabs>
          <w:tab w:val="left" w:pos="440"/>
          <w:tab w:val="right" w:leader="dot" w:pos="9016"/>
        </w:tabs>
        <w:rPr>
          <w:rFonts w:eastAsiaTheme="minorEastAsia" w:cstheme="minorBidi"/>
          <w:bCs w:val="0"/>
          <w:caps w:val="0"/>
          <w:noProof/>
          <w:color w:val="auto"/>
          <w:szCs w:val="18"/>
          <w:lang w:eastAsia="en-GB"/>
        </w:rPr>
      </w:pPr>
      <w:r>
        <w:rPr>
          <w:rStyle w:val="Hyperlink"/>
          <w:rFonts w:cstheme="minorHAnsi"/>
          <w:bCs w:val="0"/>
          <w:caps w:val="0"/>
          <w:smallCaps/>
          <w:noProof/>
          <w:szCs w:val="18"/>
        </w:rPr>
        <w:fldChar w:fldCharType="begin"/>
      </w:r>
      <w:r>
        <w:rPr>
          <w:rStyle w:val="Hyperlink"/>
          <w:rFonts w:cstheme="minorHAnsi"/>
          <w:bCs w:val="0"/>
          <w:caps w:val="0"/>
          <w:smallCaps/>
          <w:noProof/>
          <w:szCs w:val="18"/>
        </w:rPr>
        <w:instrText xml:space="preserve"> TOC \o "1-3" \u </w:instrText>
      </w:r>
      <w:r>
        <w:rPr>
          <w:rStyle w:val="Hyperlink"/>
          <w:rFonts w:cstheme="minorHAnsi"/>
          <w:bCs w:val="0"/>
          <w:caps w:val="0"/>
          <w:smallCaps/>
          <w:noProof/>
          <w:szCs w:val="18"/>
        </w:rPr>
        <w:fldChar w:fldCharType="separate"/>
      </w:r>
      <w:r>
        <w:rPr>
          <w:rFonts w:eastAsia="Times New Roman" w:cs="Arial"/>
          <w:noProof/>
          <w:szCs w:val="18"/>
        </w:rPr>
        <w:t>1.</w:t>
      </w:r>
      <w:r>
        <w:rPr>
          <w:rFonts w:eastAsiaTheme="minorEastAsia" w:cstheme="minorBidi"/>
          <w:bCs w:val="0"/>
          <w:caps w:val="0"/>
          <w:noProof/>
          <w:color w:val="auto"/>
          <w:szCs w:val="18"/>
          <w:lang w:eastAsia="en-GB"/>
        </w:rPr>
        <w:tab/>
      </w:r>
      <w:r>
        <w:rPr>
          <w:rFonts w:eastAsia="Times New Roman" w:cs="Arial"/>
          <w:noProof/>
          <w:szCs w:val="18"/>
        </w:rPr>
        <w:t>eXECUTIVE sUMMARY</w:t>
      </w:r>
      <w:r>
        <w:rPr>
          <w:noProof/>
          <w:szCs w:val="18"/>
        </w:rPr>
        <w:tab/>
      </w:r>
    </w:p>
    <w:p w14:paraId="6E888A6B" w14:textId="77777777" w:rsidR="00E97047" w:rsidRDefault="00E97047" w:rsidP="00E97047">
      <w:pPr>
        <w:pStyle w:val="TOC1"/>
        <w:tabs>
          <w:tab w:val="left" w:pos="440"/>
          <w:tab w:val="right" w:leader="dot" w:pos="9016"/>
        </w:tabs>
        <w:rPr>
          <w:rFonts w:eastAsiaTheme="minorEastAsia" w:cstheme="minorBidi"/>
          <w:bCs w:val="0"/>
          <w:caps w:val="0"/>
          <w:noProof/>
          <w:color w:val="auto"/>
          <w:szCs w:val="18"/>
          <w:lang w:eastAsia="en-GB"/>
        </w:rPr>
      </w:pPr>
      <w:r>
        <w:rPr>
          <w:rFonts w:eastAsia="Times New Roman" w:cs="Arial"/>
          <w:noProof/>
          <w:szCs w:val="18"/>
        </w:rPr>
        <w:t>2.</w:t>
      </w:r>
      <w:r>
        <w:rPr>
          <w:rFonts w:eastAsiaTheme="minorEastAsia" w:cstheme="minorBidi"/>
          <w:bCs w:val="0"/>
          <w:caps w:val="0"/>
          <w:noProof/>
          <w:color w:val="auto"/>
          <w:szCs w:val="18"/>
          <w:lang w:eastAsia="en-GB"/>
        </w:rPr>
        <w:tab/>
      </w:r>
      <w:r>
        <w:rPr>
          <w:rFonts w:eastAsia="Times New Roman" w:cs="Arial"/>
          <w:noProof/>
          <w:szCs w:val="18"/>
        </w:rPr>
        <w:t>Introduction</w:t>
      </w:r>
      <w:r>
        <w:rPr>
          <w:noProof/>
          <w:szCs w:val="18"/>
        </w:rPr>
        <w:tab/>
      </w:r>
    </w:p>
    <w:p w14:paraId="51502657" w14:textId="2B233695" w:rsidR="00BA6AB1" w:rsidRPr="00D93A8A" w:rsidRDefault="00E97047" w:rsidP="00D93A8A">
      <w:pPr>
        <w:pStyle w:val="TOC1"/>
        <w:tabs>
          <w:tab w:val="left" w:pos="440"/>
          <w:tab w:val="right" w:leader="dot" w:pos="9016"/>
        </w:tabs>
        <w:rPr>
          <w:noProof/>
          <w:szCs w:val="18"/>
        </w:rPr>
      </w:pPr>
      <w:r>
        <w:rPr>
          <w:rFonts w:eastAsia="Times New Roman" w:cs="Arial"/>
          <w:noProof/>
          <w:szCs w:val="18"/>
        </w:rPr>
        <w:t>3.</w:t>
      </w:r>
      <w:r>
        <w:rPr>
          <w:rFonts w:eastAsiaTheme="minorEastAsia" w:cstheme="minorBidi"/>
          <w:bCs w:val="0"/>
          <w:caps w:val="0"/>
          <w:noProof/>
          <w:color w:val="auto"/>
          <w:szCs w:val="18"/>
          <w:lang w:eastAsia="en-GB"/>
        </w:rPr>
        <w:tab/>
      </w:r>
      <w:r>
        <w:rPr>
          <w:rFonts w:eastAsia="Times New Roman" w:cs="Arial"/>
          <w:noProof/>
          <w:szCs w:val="18"/>
        </w:rPr>
        <w:t>References</w:t>
      </w:r>
      <w:r>
        <w:rPr>
          <w:noProof/>
          <w:szCs w:val="18"/>
        </w:rPr>
        <w:tab/>
      </w:r>
    </w:p>
    <w:p w14:paraId="0ADBBD10" w14:textId="77777777" w:rsidR="00E97047" w:rsidRDefault="00E97047" w:rsidP="00E97047">
      <w:pPr>
        <w:pStyle w:val="TableofFigures"/>
        <w:tabs>
          <w:tab w:val="right" w:leader="dot" w:pos="9016"/>
        </w:tabs>
        <w:spacing w:line="480" w:lineRule="auto"/>
        <w:rPr>
          <w:rFonts w:ascii="Verdana" w:hAnsi="Verdana"/>
          <w:sz w:val="18"/>
          <w:szCs w:val="18"/>
        </w:rPr>
      </w:pPr>
      <w:r>
        <w:rPr>
          <w:rStyle w:val="Hyperlink"/>
          <w:rFonts w:ascii="Verdana" w:hAnsi="Verdana" w:cstheme="minorHAnsi"/>
          <w:bCs/>
          <w:caps/>
          <w:noProof/>
          <w:sz w:val="18"/>
          <w:szCs w:val="18"/>
        </w:rPr>
        <w:fldChar w:fldCharType="end"/>
      </w:r>
    </w:p>
    <w:p w14:paraId="2AF0C00B" w14:textId="77777777" w:rsidR="00E97047" w:rsidRDefault="00E97047" w:rsidP="00E97047">
      <w:pPr>
        <w:autoSpaceDE/>
        <w:adjustRightInd/>
        <w:spacing w:after="160" w:line="256" w:lineRule="auto"/>
        <w:rPr>
          <w:rFonts w:ascii="Verdana" w:hAnsi="Verdana"/>
          <w:b/>
          <w:caps/>
          <w:sz w:val="16"/>
          <w:szCs w:val="18"/>
        </w:rPr>
      </w:pPr>
    </w:p>
    <w:p w14:paraId="7104266F" w14:textId="77777777" w:rsidR="00E97047" w:rsidRDefault="00E97047" w:rsidP="00E97047">
      <w:pPr>
        <w:autoSpaceDE/>
        <w:adjustRightInd/>
        <w:spacing w:after="160" w:line="256" w:lineRule="auto"/>
        <w:rPr>
          <w:rFonts w:ascii="Verdana" w:hAnsi="Verdana"/>
          <w:b/>
          <w:caps/>
          <w:sz w:val="16"/>
          <w:szCs w:val="18"/>
        </w:rPr>
      </w:pPr>
    </w:p>
    <w:p w14:paraId="47435241" w14:textId="77777777" w:rsidR="00E97047" w:rsidRDefault="00E97047" w:rsidP="00E97047">
      <w:pPr>
        <w:autoSpaceDE/>
        <w:adjustRightInd/>
        <w:spacing w:after="160" w:line="256" w:lineRule="auto"/>
        <w:jc w:val="center"/>
        <w:rPr>
          <w:rFonts w:ascii="Verdana" w:hAnsi="Verdana"/>
          <w:b/>
          <w:caps/>
          <w:sz w:val="18"/>
          <w:szCs w:val="18"/>
        </w:rPr>
      </w:pPr>
      <w:r>
        <w:rPr>
          <w:rFonts w:ascii="Verdana" w:hAnsi="Verdana"/>
          <w:b/>
          <w:caps/>
          <w:sz w:val="18"/>
          <w:szCs w:val="18"/>
        </w:rPr>
        <w:t>List of tables and figures</w:t>
      </w:r>
    </w:p>
    <w:p w14:paraId="7CB77109" w14:textId="77777777" w:rsidR="00E97047" w:rsidRDefault="00E97047" w:rsidP="00E97047">
      <w:pPr>
        <w:autoSpaceDE/>
        <w:autoSpaceDN/>
        <w:adjustRightInd/>
        <w:spacing w:after="0" w:line="256" w:lineRule="auto"/>
        <w:rPr>
          <w:rFonts w:ascii="Verdana" w:hAnsi="Verdana"/>
          <w:b/>
          <w:caps/>
          <w:sz w:val="18"/>
          <w:szCs w:val="18"/>
        </w:rPr>
        <w:sectPr w:rsidR="00E97047">
          <w:pgSz w:w="11906" w:h="16838"/>
          <w:pgMar w:top="1440" w:right="1440" w:bottom="1440" w:left="1440" w:header="708" w:footer="708" w:gutter="0"/>
          <w:cols w:space="720"/>
        </w:sectPr>
      </w:pPr>
    </w:p>
    <w:p w14:paraId="247855EA" w14:textId="77777777" w:rsidR="00E97047" w:rsidRDefault="00E97047" w:rsidP="00E97047">
      <w:pPr>
        <w:pStyle w:val="Heading1"/>
        <w:keepNext/>
        <w:numPr>
          <w:ilvl w:val="0"/>
          <w:numId w:val="2"/>
        </w:numPr>
        <w:tabs>
          <w:tab w:val="num" w:pos="0"/>
          <w:tab w:val="num" w:pos="851"/>
        </w:tabs>
        <w:spacing w:after="0" w:line="480" w:lineRule="auto"/>
        <w:ind w:left="851" w:hanging="851"/>
        <w:rPr>
          <w:rFonts w:cs="Arial"/>
          <w:b/>
          <w:bCs/>
          <w:szCs w:val="20"/>
        </w:rPr>
      </w:pPr>
      <w:bookmarkStart w:id="0" w:name="_Toc496043657"/>
      <w:r>
        <w:rPr>
          <w:rFonts w:cs="Arial"/>
          <w:b/>
          <w:bCs/>
          <w:szCs w:val="20"/>
        </w:rPr>
        <w:lastRenderedPageBreak/>
        <w:t>eXECUTIVE sUMMARY</w:t>
      </w:r>
      <w:bookmarkEnd w:id="0"/>
    </w:p>
    <w:p w14:paraId="3784BE5C" w14:textId="48A0FCDF" w:rsidR="00E97047" w:rsidRDefault="00D93A8A" w:rsidP="00E97047">
      <w:r>
        <w:t xml:space="preserve">In this report I will write about how an individual can be labelled an entrepreneur using Li Ka Shing, a successful entrepreneur as an example. I will study his biography, personality and characteristics in to support the report. </w:t>
      </w:r>
    </w:p>
    <w:p w14:paraId="6311D040" w14:textId="7E988F06" w:rsidR="00D93A8A" w:rsidRDefault="00D93A8A" w:rsidP="00E97047">
      <w:r>
        <w:t xml:space="preserve">I will look at the nature or nurture argument, whether entrepreneurs are born or raised. Linking this to multiple types of theories to explain entrepreneurship. </w:t>
      </w:r>
    </w:p>
    <w:p w14:paraId="3DB3C4B4" w14:textId="77777777" w:rsidR="00D93A8A" w:rsidRPr="00E97047" w:rsidRDefault="00D93A8A" w:rsidP="00E97047"/>
    <w:p w14:paraId="7A87ACC7" w14:textId="77777777" w:rsidR="00E97047" w:rsidRDefault="00E97047" w:rsidP="00E97047">
      <w:pPr>
        <w:pStyle w:val="NormalIndent"/>
        <w:spacing w:line="480" w:lineRule="auto"/>
      </w:pPr>
    </w:p>
    <w:p w14:paraId="41FC5AEF" w14:textId="77777777" w:rsidR="00E97047" w:rsidRDefault="00E97047">
      <w:pPr>
        <w:autoSpaceDE/>
        <w:autoSpaceDN/>
        <w:adjustRightInd/>
        <w:rPr>
          <w:rFonts w:ascii="Verdana" w:eastAsia="Times New Roman" w:hAnsi="Verdana" w:cs="Arial"/>
          <w:b/>
          <w:bCs/>
          <w:caps/>
          <w:sz w:val="18"/>
          <w:szCs w:val="20"/>
        </w:rPr>
      </w:pPr>
      <w:r>
        <w:rPr>
          <w:rFonts w:ascii="Verdana" w:eastAsia="Times New Roman" w:hAnsi="Verdana" w:cs="Arial"/>
          <w:b/>
          <w:bCs/>
          <w:caps/>
          <w:sz w:val="18"/>
          <w:szCs w:val="20"/>
        </w:rPr>
        <w:br w:type="page"/>
      </w:r>
    </w:p>
    <w:p w14:paraId="09395A6B" w14:textId="77777777" w:rsidR="005D0EA7" w:rsidRPr="00E97047" w:rsidRDefault="00E97047" w:rsidP="00E97047">
      <w:pPr>
        <w:autoSpaceDE/>
        <w:autoSpaceDN/>
        <w:adjustRightInd/>
        <w:rPr>
          <w:rFonts w:ascii="Verdana" w:eastAsia="Times New Roman" w:hAnsi="Verdana" w:cs="Arial"/>
          <w:b/>
          <w:bCs/>
          <w:caps/>
          <w:sz w:val="18"/>
          <w:szCs w:val="20"/>
        </w:rPr>
      </w:pPr>
      <w:r w:rsidRPr="00E97047">
        <w:rPr>
          <w:rFonts w:ascii="Verdana" w:eastAsia="Times New Roman" w:hAnsi="Verdana" w:cs="Arial"/>
          <w:b/>
          <w:bCs/>
          <w:caps/>
          <w:sz w:val="18"/>
          <w:szCs w:val="20"/>
        </w:rPr>
        <w:lastRenderedPageBreak/>
        <w:t>2.</w:t>
      </w:r>
      <w:r>
        <w:rPr>
          <w:rFonts w:ascii="Verdana" w:eastAsia="Times New Roman" w:hAnsi="Verdana" w:cs="Arial"/>
          <w:b/>
          <w:bCs/>
          <w:caps/>
          <w:sz w:val="18"/>
          <w:szCs w:val="20"/>
        </w:rPr>
        <w:t xml:space="preserve"> </w:t>
      </w:r>
      <w:r w:rsidRPr="00E97047">
        <w:rPr>
          <w:rFonts w:ascii="Verdana" w:eastAsia="Times New Roman" w:hAnsi="Verdana" w:cs="Arial"/>
          <w:b/>
          <w:bCs/>
          <w:caps/>
          <w:sz w:val="18"/>
          <w:szCs w:val="20"/>
        </w:rPr>
        <w:t>Introduction</w:t>
      </w:r>
    </w:p>
    <w:p w14:paraId="383D55D0" w14:textId="31D1602A" w:rsidR="00EA4948" w:rsidRDefault="00CC5BC2" w:rsidP="00E97047">
      <w:pPr>
        <w:rPr>
          <w:rFonts w:asciiTheme="minorHAnsi" w:eastAsiaTheme="minorEastAsia" w:cstheme="minorBidi"/>
          <w:color w:val="000000" w:themeColor="text1"/>
          <w:kern w:val="24"/>
          <w:sz w:val="24"/>
          <w:szCs w:val="24"/>
        </w:rPr>
      </w:pPr>
      <w:r>
        <w:rPr>
          <w:rFonts w:asciiTheme="minorHAnsi" w:eastAsiaTheme="minorEastAsia" w:cstheme="minorBidi"/>
          <w:color w:val="000000" w:themeColor="text1"/>
          <w:kern w:val="24"/>
          <w:sz w:val="24"/>
          <w:szCs w:val="24"/>
        </w:rPr>
        <w:t>There are many definitions that attempt to define entrepreneurship</w:t>
      </w:r>
      <w:r w:rsidR="00F01154">
        <w:rPr>
          <w:rFonts w:asciiTheme="minorHAnsi" w:eastAsiaTheme="minorEastAsia" w:cstheme="minorBidi"/>
          <w:color w:val="000000" w:themeColor="text1"/>
          <w:kern w:val="24"/>
          <w:sz w:val="24"/>
          <w:szCs w:val="24"/>
        </w:rPr>
        <w:t xml:space="preserve">. </w:t>
      </w:r>
      <w:r w:rsidR="00EA4948">
        <w:rPr>
          <w:rFonts w:asciiTheme="minorHAnsi" w:eastAsiaTheme="minorEastAsia" w:cstheme="minorBidi"/>
          <w:color w:val="000000" w:themeColor="text1"/>
          <w:kern w:val="24"/>
          <w:sz w:val="24"/>
          <w:szCs w:val="24"/>
        </w:rPr>
        <w:t xml:space="preserve">The meanings and interpretations are categorised into ‘narrow’ and ‘broad’ meanings. </w:t>
      </w:r>
    </w:p>
    <w:p w14:paraId="0410C38A" w14:textId="78B0AB81" w:rsidR="005509B1" w:rsidRDefault="00EA4948" w:rsidP="00E97047">
      <w:pPr>
        <w:rPr>
          <w:rFonts w:asciiTheme="minorHAnsi" w:eastAsiaTheme="minorEastAsia" w:cstheme="minorBidi"/>
          <w:color w:val="000000" w:themeColor="text1"/>
          <w:kern w:val="24"/>
          <w:sz w:val="24"/>
          <w:szCs w:val="24"/>
        </w:rPr>
      </w:pPr>
      <w:r>
        <w:rPr>
          <w:rFonts w:asciiTheme="minorHAnsi" w:eastAsiaTheme="minorEastAsia" w:cstheme="minorBidi"/>
          <w:color w:val="000000" w:themeColor="text1"/>
          <w:kern w:val="24"/>
          <w:sz w:val="24"/>
          <w:szCs w:val="24"/>
        </w:rPr>
        <w:t>The narrow meanings consist of a reference to the business itself. For example, starting a business or growing a business.</w:t>
      </w:r>
    </w:p>
    <w:p w14:paraId="2CB07258" w14:textId="24E817E3" w:rsidR="005509B1" w:rsidRDefault="005509B1" w:rsidP="00E97047">
      <w:pPr>
        <w:rPr>
          <w:rFonts w:asciiTheme="minorHAnsi" w:eastAsiaTheme="minorEastAsia" w:cstheme="minorBidi"/>
          <w:color w:val="000000" w:themeColor="text1"/>
          <w:kern w:val="24"/>
          <w:sz w:val="24"/>
          <w:szCs w:val="24"/>
        </w:rPr>
      </w:pPr>
      <w:r>
        <w:rPr>
          <w:rFonts w:asciiTheme="minorHAnsi" w:eastAsiaTheme="minorEastAsia" w:cstheme="minorBidi"/>
          <w:color w:val="000000" w:themeColor="text1"/>
          <w:kern w:val="24"/>
          <w:sz w:val="24"/>
          <w:szCs w:val="24"/>
        </w:rPr>
        <w:t>“</w:t>
      </w:r>
      <w:r w:rsidRPr="005509B1">
        <w:rPr>
          <w:rFonts w:asciiTheme="minorHAnsi" w:eastAsiaTheme="minorEastAsia" w:cstheme="minorBidi"/>
          <w:color w:val="000000" w:themeColor="text1"/>
          <w:kern w:val="24"/>
          <w:sz w:val="24"/>
          <w:szCs w:val="24"/>
        </w:rPr>
        <w:t>a project undertaken or to be undertaken, especially one that is important or difficult”</w:t>
      </w:r>
      <w:r>
        <w:rPr>
          <w:rFonts w:asciiTheme="minorHAnsi" w:eastAsiaTheme="minorEastAsia" w:cstheme="minorBidi"/>
          <w:color w:val="000000" w:themeColor="text1"/>
          <w:kern w:val="24"/>
          <w:sz w:val="24"/>
          <w:szCs w:val="24"/>
        </w:rPr>
        <w:t xml:space="preserve"> </w:t>
      </w:r>
      <w:sdt>
        <w:sdtPr>
          <w:rPr>
            <w:rFonts w:asciiTheme="minorHAnsi" w:eastAsiaTheme="minorEastAsia" w:cstheme="minorBidi"/>
            <w:color w:val="000000" w:themeColor="text1"/>
            <w:kern w:val="24"/>
            <w:sz w:val="24"/>
            <w:szCs w:val="24"/>
          </w:rPr>
          <w:id w:val="1553964816"/>
          <w:citation/>
        </w:sdtPr>
        <w:sdtContent>
          <w:r>
            <w:rPr>
              <w:rFonts w:asciiTheme="minorHAnsi" w:eastAsiaTheme="minorEastAsia" w:cstheme="minorBidi"/>
              <w:color w:val="000000" w:themeColor="text1"/>
              <w:kern w:val="24"/>
              <w:sz w:val="24"/>
              <w:szCs w:val="24"/>
            </w:rPr>
            <w:fldChar w:fldCharType="begin"/>
          </w:r>
          <w:r>
            <w:rPr>
              <w:rFonts w:asciiTheme="minorHAnsi" w:eastAsiaTheme="minorEastAsia" w:hAnsiTheme="minorHAnsi" w:cstheme="minorBidi"/>
              <w:color w:val="000000" w:themeColor="text1"/>
              <w:kern w:val="24"/>
              <w:sz w:val="24"/>
              <w:szCs w:val="24"/>
            </w:rPr>
            <w:instrText xml:space="preserve"> CITATION Dic1 \l 2057 </w:instrText>
          </w:r>
          <w:r>
            <w:rPr>
              <w:rFonts w:asciiTheme="minorHAnsi" w:eastAsiaTheme="minorEastAsia" w:cstheme="minorBidi"/>
              <w:color w:val="000000" w:themeColor="text1"/>
              <w:kern w:val="24"/>
              <w:sz w:val="24"/>
              <w:szCs w:val="24"/>
            </w:rPr>
            <w:fldChar w:fldCharType="separate"/>
          </w:r>
          <w:r w:rsidRPr="005509B1">
            <w:rPr>
              <w:rFonts w:asciiTheme="minorHAnsi" w:eastAsiaTheme="minorEastAsia" w:hAnsiTheme="minorHAnsi" w:cstheme="minorBidi"/>
              <w:noProof/>
              <w:color w:val="000000" w:themeColor="text1"/>
              <w:kern w:val="24"/>
              <w:sz w:val="24"/>
              <w:szCs w:val="24"/>
            </w:rPr>
            <w:t>(Dictionary.com, Enterprise, n.d.)</w:t>
          </w:r>
          <w:r>
            <w:rPr>
              <w:rFonts w:asciiTheme="minorHAnsi" w:eastAsiaTheme="minorEastAsia" w:cstheme="minorBidi"/>
              <w:color w:val="000000" w:themeColor="text1"/>
              <w:kern w:val="24"/>
              <w:sz w:val="24"/>
              <w:szCs w:val="24"/>
            </w:rPr>
            <w:fldChar w:fldCharType="end"/>
          </w:r>
        </w:sdtContent>
      </w:sdt>
    </w:p>
    <w:p w14:paraId="4862EAB9" w14:textId="122A37F0" w:rsidR="00EA4948" w:rsidRDefault="00EA4948" w:rsidP="00E97047">
      <w:pPr>
        <w:rPr>
          <w:rFonts w:asciiTheme="minorHAnsi" w:eastAsiaTheme="minorEastAsia" w:cstheme="minorBidi"/>
          <w:color w:val="000000" w:themeColor="text1"/>
          <w:kern w:val="24"/>
          <w:sz w:val="24"/>
          <w:szCs w:val="24"/>
        </w:rPr>
      </w:pPr>
      <w:r>
        <w:rPr>
          <w:rFonts w:asciiTheme="minorHAnsi" w:eastAsiaTheme="minorEastAsia" w:cstheme="minorBidi"/>
          <w:color w:val="000000" w:themeColor="text1"/>
          <w:kern w:val="24"/>
          <w:sz w:val="24"/>
          <w:szCs w:val="24"/>
        </w:rPr>
        <w:t>The broad meanings of entrepreneurship consist of a reference to the skills and attitudes possessed by a trader to be considered an entrepreneur. Skills that allow them to be innovative and inventive in</w:t>
      </w:r>
      <w:r w:rsidR="00A91359">
        <w:rPr>
          <w:rFonts w:asciiTheme="minorHAnsi" w:eastAsiaTheme="minorEastAsia" w:cstheme="minorBidi"/>
          <w:color w:val="000000" w:themeColor="text1"/>
          <w:kern w:val="24"/>
          <w:sz w:val="24"/>
          <w:szCs w:val="24"/>
        </w:rPr>
        <w:t xml:space="preserve"> their</w:t>
      </w:r>
      <w:r>
        <w:rPr>
          <w:rFonts w:asciiTheme="minorHAnsi" w:eastAsiaTheme="minorEastAsia" w:cstheme="minorBidi"/>
          <w:color w:val="000000" w:themeColor="text1"/>
          <w:kern w:val="24"/>
          <w:sz w:val="24"/>
          <w:szCs w:val="24"/>
        </w:rPr>
        <w:t xml:space="preserve"> ideas.</w:t>
      </w:r>
    </w:p>
    <w:p w14:paraId="4B5DE9B7" w14:textId="72B5D9D8" w:rsidR="005509B1" w:rsidRDefault="005509B1" w:rsidP="00E97047">
      <w:pPr>
        <w:rPr>
          <w:rFonts w:asciiTheme="minorHAnsi" w:eastAsiaTheme="minorEastAsia" w:cstheme="minorBidi"/>
          <w:color w:val="000000" w:themeColor="text1"/>
          <w:kern w:val="24"/>
          <w:sz w:val="24"/>
          <w:szCs w:val="24"/>
        </w:rPr>
      </w:pPr>
      <w:r>
        <w:rPr>
          <w:rFonts w:asciiTheme="minorHAnsi" w:eastAsiaTheme="minorEastAsia" w:cstheme="minorBidi"/>
          <w:color w:val="000000" w:themeColor="text1"/>
          <w:kern w:val="24"/>
          <w:sz w:val="24"/>
          <w:szCs w:val="24"/>
        </w:rPr>
        <w:t>In this report I will report how an entrepreneur can be labelled an entrepreneur using Li Ka Shing as an example. In order to do this, I will focus more on the broad meanings of the term entrepreneur and enterprise.</w:t>
      </w:r>
    </w:p>
    <w:p w14:paraId="262E2720" w14:textId="57548065" w:rsidR="00000000" w:rsidRDefault="00CB7251" w:rsidP="00E97047">
      <w:r>
        <w:rPr>
          <w:rFonts w:asciiTheme="minorHAnsi" w:eastAsiaTheme="minorEastAsia" w:cstheme="minorBidi"/>
          <w:color w:val="000000" w:themeColor="text1"/>
          <w:kern w:val="24"/>
          <w:sz w:val="24"/>
          <w:szCs w:val="24"/>
        </w:rPr>
        <w:t>“</w:t>
      </w:r>
      <w:r w:rsidR="004E5F19" w:rsidRPr="004E5F19">
        <w:rPr>
          <w:rFonts w:asciiTheme="minorHAnsi" w:eastAsiaTheme="minorEastAsia" w:cstheme="minorBidi"/>
          <w:color w:val="000000" w:themeColor="text1"/>
          <w:kern w:val="24"/>
          <w:sz w:val="24"/>
          <w:szCs w:val="24"/>
        </w:rPr>
        <w:t>Entrepreneurship is the pursuit of opportunity without regard to resources currently controlled.</w:t>
      </w:r>
      <w:r>
        <w:rPr>
          <w:rFonts w:asciiTheme="minorHAnsi" w:eastAsiaTheme="minorEastAsia" w:cstheme="minorBidi"/>
          <w:color w:val="000000" w:themeColor="text1"/>
          <w:kern w:val="24"/>
          <w:sz w:val="24"/>
          <w:szCs w:val="24"/>
        </w:rPr>
        <w:t>”</w:t>
      </w:r>
      <w:r w:rsidR="004E5F19">
        <w:rPr>
          <w:rFonts w:asciiTheme="minorHAnsi" w:eastAsiaTheme="minorEastAsia" w:cstheme="minorBidi"/>
          <w:color w:val="000000" w:themeColor="text1"/>
          <w:kern w:val="24"/>
          <w:sz w:val="24"/>
          <w:szCs w:val="24"/>
        </w:rPr>
        <w:t xml:space="preserve"> </w:t>
      </w:r>
      <w:sdt>
        <w:sdtPr>
          <w:rPr>
            <w:rFonts w:asciiTheme="minorHAnsi" w:eastAsiaTheme="minorEastAsia" w:cstheme="minorBidi"/>
            <w:color w:val="000000" w:themeColor="text1"/>
            <w:kern w:val="24"/>
            <w:sz w:val="24"/>
            <w:szCs w:val="24"/>
          </w:rPr>
          <w:id w:val="-99418596"/>
          <w:citation/>
        </w:sdtPr>
        <w:sdtContent>
          <w:r w:rsidR="004E5F19">
            <w:rPr>
              <w:rFonts w:asciiTheme="minorHAnsi" w:eastAsiaTheme="minorEastAsia" w:cstheme="minorBidi"/>
              <w:color w:val="000000" w:themeColor="text1"/>
              <w:kern w:val="24"/>
              <w:sz w:val="24"/>
              <w:szCs w:val="24"/>
            </w:rPr>
            <w:t>&lt;</w:t>
          </w:r>
          <w:r w:rsidR="00D35B99">
            <w:rPr>
              <w:rFonts w:asciiTheme="minorHAnsi" w:eastAsiaTheme="minorEastAsia" w:cstheme="minorBidi"/>
              <w:color w:val="000000" w:themeColor="text1"/>
              <w:kern w:val="24"/>
              <w:sz w:val="24"/>
              <w:szCs w:val="24"/>
            </w:rPr>
            <w:t/>
          </w:r>
          <w:r w:rsidR="00D35B99">
            <w:rPr>
              <w:rFonts w:asciiTheme="minorHAnsi" w:eastAsiaTheme="minorEastAsia" w:hAnsiTheme="minorHAnsi" w:cstheme="minorBidi"/>
              <w:noProof/>
              <w:color w:val="000000" w:themeColor="text1"/>
              <w:kern w:val="24"/>
              <w:sz w:val="24"/>
              <w:szCs w:val="24"/>
            </w:rPr>
            <w:t xml:space="preserve"> </w:t>
          </w:r>
          <w:r w:rsidR="00D35B99">
            <w:rPr>
              <w:rFonts w:asciiTheme="minorHAnsi" w:eastAsiaTheme="minorEastAsia" w:hAnsiTheme="minorHAnsi" w:cstheme="minorBidi"/>
              <w:noProof/>
              <w:color w:val="000000" w:themeColor="text1"/>
              <w:kern w:val="24"/>
              <w:sz w:val="24"/>
              <w:szCs w:val="24"/>
            </w:rPr>
            <w:t xml:space="preserve">CITATION </w:t>
          </w:r>
          <w:r w:rsidR="00D35B99">
            <w:rPr>
              <w:rFonts w:asciiTheme="minorHAnsi" w:eastAsiaTheme="minorEastAsia" w:hAnsiTheme="minorHAnsi" w:cstheme="minorBidi"/>
              <w:noProof/>
              <w:color w:val="000000" w:themeColor="text1"/>
              <w:kern w:val="24"/>
              <w:sz w:val="24"/>
              <w:szCs w:val="24"/>
            </w:rPr>
            <w:t>Har14 \l 2057</w:t>
          </w:r>
          <w:r w:rsidR="00D35B99">
            <w:rPr>
              <w:rFonts w:asciiTheme="minorHAnsi" w:eastAsiaTheme="minorEastAsia" w:hAnsiTheme="minorHAnsi" w:cstheme="minorBidi"/>
              <w:noProof/>
              <w:color w:val="000000" w:themeColor="text1"/>
              <w:kern w:val="24"/>
              <w:sz w:val="24"/>
              <w:szCs w:val="24"/>
            </w:rPr>
            <w:t xml:space="preserve"> </w:t>
          </w:r>
          <w:r w:rsidR="00D35B99">
            <w:rPr>
              <w:rFonts w:asciiTheme="minorHAnsi" w:eastAsiaTheme="minorEastAsia" w:hAnsiTheme="minorHAnsi" w:cstheme="minorBidi"/>
              <w:noProof/>
              <w:color w:val="000000" w:themeColor="text1"/>
              <w:kern w:val="24"/>
              <w:sz w:val="24"/>
              <w:szCs w:val="24"/>
            </w:rPr>
            <w:t/>
          </w:r>
          <w:r w:rsidR="00D35B99">
            <w:t>(Harvard, 2014)</w:t>
          </w:r>
          <w:r w:rsidR="00D35B99">
            <w:t>&gt;</w:t>
          </w:r>
        </w:sdtContent>
      </w:sdt>
    </w:p>
    <w:p w14:paraId="2908FEE9" w14:textId="7B9CC4C8" w:rsidR="00000000" w:rsidRDefault="00D35B99" w:rsidP="00E97047">
      <w:r>
        <w:t xml:space="preserve">This is </w:t>
      </w:r>
      <w:r>
        <w:t xml:space="preserve">a </w:t>
      </w:r>
      <w:r>
        <w:t xml:space="preserve">broad </w:t>
      </w:r>
      <w:r>
        <w:t>def</w:t>
      </w:r>
      <w:r>
        <w:t xml:space="preserve">inition from Harvard </w:t>
      </w:r>
      <w:r>
        <w:t>university</w:t>
      </w:r>
      <w:r>
        <w:t xml:space="preserve"> pr</w:t>
      </w:r>
      <w:r>
        <w:t>ofessor How</w:t>
      </w:r>
      <w:r>
        <w:t xml:space="preserve">ard </w:t>
      </w:r>
      <w:r>
        <w:t>Stevenson</w:t>
      </w:r>
      <w:r>
        <w:t xml:space="preserve"> in 1983</w:t>
      </w:r>
      <w:r>
        <w:t>.</w:t>
      </w:r>
      <w:r>
        <w:t xml:space="preserve"> This </w:t>
      </w:r>
      <w:r>
        <w:t>defini</w:t>
      </w:r>
      <w:r>
        <w:t xml:space="preserve">tion </w:t>
      </w:r>
      <w:r>
        <w:t xml:space="preserve">is </w:t>
      </w:r>
      <w:r>
        <w:t xml:space="preserve">special </w:t>
      </w:r>
      <w:r>
        <w:t>in</w:t>
      </w:r>
      <w:r>
        <w:t xml:space="preserve"> comparison to all the other defi</w:t>
      </w:r>
      <w:r>
        <w:t>niti</w:t>
      </w:r>
      <w:r>
        <w:t>ons because</w:t>
      </w:r>
      <w:r>
        <w:t xml:space="preserve"> it</w:t>
      </w:r>
      <w:r>
        <w:t xml:space="preserve"> illustrates that </w:t>
      </w:r>
      <w:r>
        <w:t xml:space="preserve">successful entrepreneurs </w:t>
      </w:r>
      <w:r>
        <w:t>don’t</w:t>
      </w:r>
      <w:r>
        <w:t xml:space="preserve"> </w:t>
      </w:r>
      <w:r>
        <w:t xml:space="preserve">usually have their </w:t>
      </w:r>
      <w:r>
        <w:t>success</w:t>
      </w:r>
      <w:r>
        <w:t xml:space="preserve"> </w:t>
      </w:r>
      <w:r>
        <w:t>han</w:t>
      </w:r>
      <w:r>
        <w:t>ded</w:t>
      </w:r>
      <w:r>
        <w:t xml:space="preserve"> to t</w:t>
      </w:r>
      <w:r>
        <w:t>h</w:t>
      </w:r>
      <w:r>
        <w:t xml:space="preserve">em easily. </w:t>
      </w:r>
      <w:r>
        <w:t>T</w:t>
      </w:r>
      <w:r>
        <w:t xml:space="preserve">hey </w:t>
      </w:r>
      <w:r>
        <w:t>start down low and rise to the</w:t>
      </w:r>
      <w:r>
        <w:t xml:space="preserve"> top</w:t>
      </w:r>
      <w:r>
        <w:t xml:space="preserve"> with entrepreneur</w:t>
      </w:r>
      <w:r>
        <w:t>ial characteristics</w:t>
      </w:r>
      <w:r>
        <w:t xml:space="preserve"> and </w:t>
      </w:r>
      <w:r>
        <w:t>not dependant on the resources they start off wit</w:t>
      </w:r>
      <w:r>
        <w:t>h.</w:t>
      </w:r>
    </w:p>
    <w:p w14:paraId="6132E7F1" w14:textId="1D25C683" w:rsidR="00000000" w:rsidRDefault="00D35B99" w:rsidP="00E97047">
      <w:r>
        <w:t xml:space="preserve"> </w:t>
      </w:r>
      <w:r>
        <w:t>“</w:t>
      </w:r>
      <w:r>
        <w:t>a</w:t>
      </w:r>
      <w:r>
        <w:t xml:space="preserve"> </w:t>
      </w:r>
      <w:r>
        <w:t xml:space="preserve">person who organizes and manages any </w:t>
      </w:r>
      <w:r>
        <w:t xml:space="preserve">enterprise, especially </w:t>
      </w:r>
      <w:r>
        <w:t>a</w:t>
      </w:r>
      <w:r>
        <w:t xml:space="preserve"> </w:t>
      </w:r>
      <w:r>
        <w:t>business, usually with considerable initiative</w:t>
      </w:r>
      <w:r>
        <w:t xml:space="preserve"> and risk.</w:t>
      </w:r>
      <w:r>
        <w:t>”</w:t>
      </w:r>
      <w:r>
        <w:t xml:space="preserve"> </w:t>
      </w:r>
      <w:sdt>
        <w:sdtPr>
          <w:rPr>
            <w:rFonts w:asciiTheme="minorHAnsi" w:eastAsiaTheme="minorEastAsia" w:cstheme="minorBidi"/>
            <w:color w:val="000000" w:themeColor="text1"/>
            <w:kern w:val="24"/>
            <w:sz w:val="24"/>
            <w:szCs w:val="24"/>
          </w:rPr>
          <w:id w:val="2104375038"/>
          <w:citation/>
        </w:sdtPr>
        <w:sdtContent>
          <w:r>
            <w:t>&lt;</w:t>
          </w:r>
          <w:r>
            <w:t/>
          </w:r>
          <w:r>
            <w:t xml:space="preserve"> </w:t>
          </w:r>
          <w:r>
            <w:t xml:space="preserve">CITATION </w:t>
          </w:r>
          <w:r>
            <w:t>Dic \l 2057</w:t>
          </w:r>
          <w:r>
            <w:t xml:space="preserve"> </w:t>
          </w:r>
          <w:r>
            <w:t/>
          </w:r>
          <w:r>
            <w:t>(Dictionary.com, n.d.)</w:t>
          </w:r>
          <w:r>
            <w:t>&gt;</w:t>
          </w:r>
        </w:sdtContent>
      </w:sdt>
    </w:p>
    <w:p w14:paraId="41654C14" w14:textId="5F820A9B" w:rsidR="00000000" w:rsidRDefault="00D35B99" w:rsidP="00E97047">
      <w:r>
        <w:t xml:space="preserve">This definition </w:t>
      </w:r>
      <w:r>
        <w:t>is a</w:t>
      </w:r>
      <w:r>
        <w:t>nother broad</w:t>
      </w:r>
      <w:r>
        <w:t xml:space="preserve"> meaning</w:t>
      </w:r>
      <w:r>
        <w:t xml:space="preserve"> </w:t>
      </w:r>
      <w:r>
        <w:t>a</w:t>
      </w:r>
      <w:r>
        <w:t xml:space="preserve"> successful entr</w:t>
      </w:r>
      <w:r>
        <w:t>epreneur p</w:t>
      </w:r>
      <w:r>
        <w:t>ursue</w:t>
      </w:r>
      <w:r>
        <w:t>s a</w:t>
      </w:r>
      <w:r>
        <w:t xml:space="preserve">n </w:t>
      </w:r>
      <w:r>
        <w:t>opening i</w:t>
      </w:r>
      <w:r>
        <w:t>n</w:t>
      </w:r>
      <w:r>
        <w:t xml:space="preserve"> the market and </w:t>
      </w:r>
      <w:r>
        <w:t xml:space="preserve">attempts to fill it </w:t>
      </w:r>
      <w:r>
        <w:t>whilst</w:t>
      </w:r>
      <w:r>
        <w:t xml:space="preserve"> </w:t>
      </w:r>
      <w:r>
        <w:t xml:space="preserve">taking on </w:t>
      </w:r>
      <w:r>
        <w:t>risk responsibilitie</w:t>
      </w:r>
      <w:r>
        <w:t xml:space="preserve">s. </w:t>
      </w:r>
      <w:r>
        <w:t>T</w:t>
      </w:r>
      <w:r>
        <w:t xml:space="preserve">he </w:t>
      </w:r>
      <w:r>
        <w:t>greater the risk the great</w:t>
      </w:r>
      <w:r>
        <w:t>e</w:t>
      </w:r>
      <w:r>
        <w:t>r the reward and this is what</w:t>
      </w:r>
      <w:r>
        <w:t xml:space="preserve"> entrepreneurs se</w:t>
      </w:r>
      <w:r>
        <w:t>ek</w:t>
      </w:r>
      <w:r>
        <w:t xml:space="preserve">, </w:t>
      </w:r>
      <w:r>
        <w:t>trusting</w:t>
      </w:r>
      <w:r>
        <w:t xml:space="preserve"> </w:t>
      </w:r>
      <w:r>
        <w:t xml:space="preserve">their </w:t>
      </w:r>
      <w:r>
        <w:t>initiative</w:t>
      </w:r>
      <w:r>
        <w:t xml:space="preserve">. </w:t>
      </w:r>
    </w:p>
    <w:p w14:paraId="1ADDD1B9" w14:textId="78D07372" w:rsidR="00000000" w:rsidRDefault="00D35B99" w:rsidP="00E97047">
      <w:r>
        <w:t xml:space="preserve">Link </w:t>
      </w:r>
      <w:r>
        <w:t>to L</w:t>
      </w:r>
      <w:r>
        <w:t>i Ka Shin</w:t>
      </w:r>
      <w:r>
        <w:t>g?</w:t>
      </w:r>
    </w:p>
    <w:p w14:paraId="669B98E6" w14:textId="77777777" w:rsidR="00116D64" w:rsidRDefault="00116D64" w:rsidP="00E97047">
      <w:pPr>
        <w:rPr>
          <w:rFonts w:ascii="Verdana" w:eastAsia="Times New Roman" w:hAnsi="Verdana" w:cs="Arial"/>
          <w:b/>
          <w:bCs/>
          <w:caps/>
          <w:sz w:val="18"/>
          <w:szCs w:val="20"/>
        </w:rPr>
      </w:pPr>
    </w:p>
    <w:p w14:paraId="49DD74EA" w14:textId="67FFC3E7" w:rsidR="00E97047" w:rsidRDefault="00E97047" w:rsidP="00E97047">
      <w:pPr>
        <w:rPr>
          <w:rFonts w:ascii="Verdana" w:eastAsia="Times New Roman" w:hAnsi="Verdana" w:cs="Arial"/>
          <w:b/>
          <w:bCs/>
          <w:caps/>
          <w:sz w:val="18"/>
          <w:szCs w:val="20"/>
        </w:rPr>
      </w:pPr>
      <w:r>
        <w:rPr>
          <w:rFonts w:ascii="Verdana" w:eastAsia="Times New Roman" w:hAnsi="Verdana" w:cs="Arial"/>
          <w:b/>
          <w:bCs/>
          <w:caps/>
          <w:sz w:val="18"/>
          <w:szCs w:val="20"/>
        </w:rPr>
        <w:t xml:space="preserve">2.1 </w:t>
      </w:r>
      <w:r w:rsidR="00110F0F">
        <w:rPr>
          <w:rFonts w:ascii="Verdana" w:eastAsia="Times New Roman" w:hAnsi="Verdana" w:cs="Arial"/>
          <w:b/>
          <w:bCs/>
          <w:caps/>
          <w:sz w:val="18"/>
          <w:szCs w:val="20"/>
        </w:rPr>
        <w:t>Li ka shing</w:t>
      </w:r>
    </w:p>
    <w:p w14:paraId="315A30A1" w14:textId="21D1CF11" w:rsidR="00000000" w:rsidRDefault="00D35B99" w:rsidP="00E97047">
      <w:r>
        <w:t>“</w:t>
      </w:r>
      <w:r>
        <w:t>Li Ka Shing is one of the greatest empire builders in the world. He has over 270,000 emp</w:t>
      </w:r>
      <w:r>
        <w:t>loyees in over 50 countries</w:t>
      </w:r>
      <w:r>
        <w:t>.</w:t>
      </w:r>
      <w:r>
        <w:t>”</w:t>
      </w:r>
      <w:r>
        <w:t xml:space="preserve"> </w:t>
      </w:r>
      <w:sdt>
        <w:sdtPr>
          <w:rPr>
            <w:rFonts w:asciiTheme="minorHAnsi" w:eastAsiaTheme="minorEastAsia" w:cstheme="minorBidi"/>
            <w:color w:val="000000" w:themeColor="text1"/>
            <w:kern w:val="24"/>
            <w:sz w:val="24"/>
            <w:szCs w:val="24"/>
          </w:rPr>
          <w:id w:val="-642423405"/>
          <w:citation/>
        </w:sdtPr>
        <w:sdtContent>
          <w:r>
            <w:t>&lt;</w:t>
          </w:r>
          <w:r>
            <w:t/>
          </w:r>
          <w:r>
            <w:t xml:space="preserve"> </w:t>
          </w:r>
          <w:r>
            <w:t xml:space="preserve">CITATION </w:t>
          </w:r>
          <w:r>
            <w:t>Top14 \l</w:t>
          </w:r>
          <w:r>
            <w:t xml:space="preserve"> 2057</w:t>
          </w:r>
          <w:r>
            <w:t xml:space="preserve"> </w:t>
          </w:r>
          <w:r>
            <w:t/>
          </w:r>
          <w:r>
            <w:t>(Entrepreneurs, 2014)</w:t>
          </w:r>
          <w:r>
            <w:t>&gt;</w:t>
          </w:r>
        </w:sdtContent>
      </w:sdt>
    </w:p>
    <w:p w14:paraId="28D9D9B0" w14:textId="1A496C10" w:rsidR="00000000" w:rsidRDefault="00D35B99" w:rsidP="00CB7251">
      <w:r>
        <w:t xml:space="preserve">Li Ka </w:t>
      </w:r>
      <w:r>
        <w:t xml:space="preserve">Shing is </w:t>
      </w:r>
      <w:r>
        <w:t xml:space="preserve">considered </w:t>
      </w:r>
      <w:r>
        <w:t>as one of the most</w:t>
      </w:r>
      <w:r>
        <w:t xml:space="preserve"> powerfu</w:t>
      </w:r>
      <w:r>
        <w:t>l men in asia thanks to his entrepreneu</w:t>
      </w:r>
      <w:r>
        <w:t>rial success</w:t>
      </w:r>
      <w:r>
        <w:t>. Li started working at the age of</w:t>
      </w:r>
      <w:r>
        <w:t xml:space="preserve"> 12 part</w:t>
      </w:r>
      <w:r>
        <w:t xml:space="preserve"> t</w:t>
      </w:r>
      <w:r>
        <w:t xml:space="preserve">ime </w:t>
      </w:r>
      <w:r>
        <w:t>and started working full-</w:t>
      </w:r>
      <w:r>
        <w:t xml:space="preserve">time </w:t>
      </w:r>
      <w:r>
        <w:t xml:space="preserve">at </w:t>
      </w:r>
      <w:r>
        <w:t>the a</w:t>
      </w:r>
      <w:r>
        <w:t>ge of</w:t>
      </w:r>
      <w:r>
        <w:t xml:space="preserve"> 14 in order to support his f</w:t>
      </w:r>
      <w:r>
        <w:t>am</w:t>
      </w:r>
      <w:r>
        <w:t>ily</w:t>
      </w:r>
      <w:r>
        <w:t xml:space="preserve">. </w:t>
      </w:r>
      <w:r>
        <w:t>W</w:t>
      </w:r>
      <w:r>
        <w:t>o</w:t>
      </w:r>
      <w:r>
        <w:t xml:space="preserve">rking </w:t>
      </w:r>
      <w:r>
        <w:t>operationally</w:t>
      </w:r>
      <w:r>
        <w:t xml:space="preserve"> in a </w:t>
      </w:r>
      <w:r>
        <w:t>plastic facto</w:t>
      </w:r>
      <w:r>
        <w:t>ry Li m</w:t>
      </w:r>
      <w:r>
        <w:t>ust hav</w:t>
      </w:r>
      <w:r>
        <w:t>e been a</w:t>
      </w:r>
      <w:r>
        <w:t xml:space="preserve">ble to </w:t>
      </w:r>
      <w:r>
        <w:t>gat</w:t>
      </w:r>
      <w:r>
        <w:t xml:space="preserve">her the </w:t>
      </w:r>
      <w:r>
        <w:t>skills and knowledge</w:t>
      </w:r>
      <w:r>
        <w:t xml:space="preserve"> </w:t>
      </w:r>
      <w:r>
        <w:t>needed</w:t>
      </w:r>
      <w:r>
        <w:t xml:space="preserve"> </w:t>
      </w:r>
      <w:r>
        <w:t xml:space="preserve">to start </w:t>
      </w:r>
      <w:r>
        <w:t>his own</w:t>
      </w:r>
      <w:r>
        <w:t xml:space="preserve"> plastic-based business</w:t>
      </w:r>
      <w:r>
        <w:t>, manufacturing plastic toys and other ev</w:t>
      </w:r>
      <w:r>
        <w:t xml:space="preserve">ery-day </w:t>
      </w:r>
      <w:r>
        <w:t>item</w:t>
      </w:r>
      <w:r>
        <w:t xml:space="preserve">s. </w:t>
      </w:r>
    </w:p>
    <w:p w14:paraId="0DC3542B" w14:textId="550179C2" w:rsidR="00000000" w:rsidRDefault="00D35B99" w:rsidP="00CB7251">
      <w:r>
        <w:lastRenderedPageBreak/>
        <w:t xml:space="preserve">One of his most successful </w:t>
      </w:r>
      <w:r>
        <w:t xml:space="preserve">points </w:t>
      </w:r>
      <w:r>
        <w:t>was when he l</w:t>
      </w:r>
      <w:r>
        <w:t>ea</w:t>
      </w:r>
      <w:r>
        <w:t>rn</w:t>
      </w:r>
      <w:r>
        <w:t>t</w:t>
      </w:r>
      <w:r>
        <w:t xml:space="preserve"> how to make </w:t>
      </w:r>
      <w:r>
        <w:t xml:space="preserve">life-like </w:t>
      </w:r>
      <w:r>
        <w:t>plasti</w:t>
      </w:r>
      <w:r>
        <w:t>c flowers</w:t>
      </w:r>
      <w:r>
        <w:t xml:space="preserve"> which were sold diversely. </w:t>
      </w:r>
    </w:p>
    <w:p w14:paraId="34A8F3D3" w14:textId="4269F191" w:rsidR="00000000" w:rsidRDefault="00D35B99" w:rsidP="00CB7251">
      <w:r>
        <w:t>“</w:t>
      </w:r>
      <w:r>
        <w:t>Today, he is considered one of the most powerful persons in Asia. In 2001, he was named ‘Asia’s Most Powerful Man’. In 2006, he achieved “Malcolm S. Forbes Lifetime Achievement Award”</w:t>
      </w:r>
      <w:r>
        <w:t xml:space="preserve"> from the Forbes famil</w:t>
      </w:r>
      <w:r>
        <w:t>y</w:t>
      </w:r>
      <w:r>
        <w:t>”</w:t>
      </w:r>
      <w:r>
        <w:t xml:space="preserve"> </w:t>
      </w:r>
      <w:sdt>
        <w:sdtPr>
          <w:rPr>
            <w:rFonts w:asciiTheme="minorHAnsi" w:eastAsiaTheme="minorEastAsia" w:cstheme="minorBidi"/>
            <w:color w:val="000000" w:themeColor="text1"/>
            <w:kern w:val="24"/>
            <w:sz w:val="24"/>
            <w:szCs w:val="24"/>
          </w:rPr>
          <w:id w:val="252864797"/>
          <w:citation/>
        </w:sdtPr>
        <w:sdtContent>
          <w:r>
            <w:t>&lt;</w:t>
          </w:r>
          <w:r>
            <w:t/>
          </w:r>
          <w:r>
            <w:t xml:space="preserve"> </w:t>
          </w:r>
          <w:r>
            <w:t xml:space="preserve">CITATION </w:t>
          </w:r>
          <w:r>
            <w:t>Top14 \l 2057</w:t>
          </w:r>
          <w:r>
            <w:t xml:space="preserve"> </w:t>
          </w:r>
          <w:r>
            <w:t/>
          </w:r>
          <w:r>
            <w:t>(Entrepreneurs, 2014)</w:t>
          </w:r>
          <w:r>
            <w:t>&gt;</w:t>
          </w:r>
        </w:sdtContent>
      </w:sdt>
    </w:p>
    <w:p w14:paraId="75653298" w14:textId="60612B38" w:rsidR="00000000" w:rsidRDefault="00D35B99" w:rsidP="00CB7251">
      <w:r>
        <w:t>Watchi</w:t>
      </w:r>
      <w:r>
        <w:t xml:space="preserve">ng </w:t>
      </w:r>
      <w:r>
        <w:t xml:space="preserve">Li Ka </w:t>
      </w:r>
      <w:proofErr w:type="spellStart"/>
      <w:r>
        <w:t>Shing</w:t>
      </w:r>
      <w:r>
        <w:t>’</w:t>
      </w:r>
      <w:r>
        <w:t>s</w:t>
      </w:r>
      <w:proofErr w:type="spellEnd"/>
      <w:r>
        <w:t xml:space="preserve"> biography</w:t>
      </w:r>
      <w:r>
        <w:t>, I found</w:t>
      </w:r>
      <w:r>
        <w:t xml:space="preserve"> </w:t>
      </w:r>
      <w:r>
        <w:t xml:space="preserve">many key </w:t>
      </w:r>
      <w:r>
        <w:t>aspect</w:t>
      </w:r>
      <w:r>
        <w:t>s</w:t>
      </w:r>
      <w:r>
        <w:t xml:space="preserve"> a</w:t>
      </w:r>
      <w:r>
        <w:t xml:space="preserve">bout </w:t>
      </w:r>
      <w:r>
        <w:t xml:space="preserve">him. </w:t>
      </w:r>
    </w:p>
    <w:p w14:paraId="64F64A32" w14:textId="692DFB5D" w:rsidR="00000000" w:rsidRDefault="00D35B99" w:rsidP="00CB7251">
      <w:r>
        <w:t>F</w:t>
      </w:r>
      <w:r>
        <w:t>i</w:t>
      </w:r>
      <w:r>
        <w:t>rstly,</w:t>
      </w:r>
      <w:r>
        <w:t xml:space="preserve"> he did not rely on luck</w:t>
      </w:r>
      <w:r>
        <w:t>, he r</w:t>
      </w:r>
      <w:r>
        <w:t xml:space="preserve">elied on </w:t>
      </w:r>
      <w:r>
        <w:t xml:space="preserve">hard work and the ability to </w:t>
      </w:r>
      <w:r>
        <w:t>ma</w:t>
      </w:r>
      <w:r>
        <w:t>ke mone</w:t>
      </w:r>
      <w:r>
        <w:t xml:space="preserve">y. </w:t>
      </w:r>
      <w:r>
        <w:t xml:space="preserve">He quoted </w:t>
      </w:r>
      <w:r>
        <w:t>“</w:t>
      </w:r>
      <w:r>
        <w:t>If you are</w:t>
      </w:r>
      <w:r>
        <w:t xml:space="preserve"> </w:t>
      </w:r>
      <w:r>
        <w:t>interested in yo</w:t>
      </w:r>
      <w:r>
        <w:t xml:space="preserve">ur </w:t>
      </w:r>
      <w:r>
        <w:t>business, you are bound to do well.</w:t>
      </w:r>
      <w:r>
        <w:t>”</w:t>
      </w:r>
      <w:r>
        <w:t xml:space="preserve"> </w:t>
      </w:r>
      <w:r>
        <w:t>T</w:t>
      </w:r>
      <w:r>
        <w:t xml:space="preserve">his </w:t>
      </w:r>
      <w:r>
        <w:t>shows</w:t>
      </w:r>
      <w:r>
        <w:t xml:space="preserve"> that he was passionat</w:t>
      </w:r>
      <w:r>
        <w:t>e in his job</w:t>
      </w:r>
      <w:r>
        <w:t xml:space="preserve">. </w:t>
      </w:r>
      <w:r>
        <w:t>He also believe</w:t>
      </w:r>
      <w:r>
        <w:t>s i</w:t>
      </w:r>
      <w:r>
        <w:t xml:space="preserve">n the </w:t>
      </w:r>
      <w:r>
        <w:t xml:space="preserve">saying </w:t>
      </w:r>
      <w:r>
        <w:t>“</w:t>
      </w:r>
      <w:r>
        <w:t>no pain no gain</w:t>
      </w:r>
      <w:r>
        <w:t>”</w:t>
      </w:r>
      <w:r>
        <w:t xml:space="preserve"> </w:t>
      </w:r>
      <w:r>
        <w:t xml:space="preserve">and that </w:t>
      </w:r>
      <w:r>
        <w:t>only compl</w:t>
      </w:r>
      <w:r>
        <w:t xml:space="preserve">ete commitment deserves success. </w:t>
      </w:r>
    </w:p>
    <w:p w14:paraId="24110FDB" w14:textId="48E02B2C" w:rsidR="00000000" w:rsidRDefault="00D35B99" w:rsidP="00CB7251">
      <w:r>
        <w:t xml:space="preserve">Business peers </w:t>
      </w:r>
      <w:r>
        <w:t>have</w:t>
      </w:r>
      <w:r>
        <w:t xml:space="preserve"> </w:t>
      </w:r>
      <w:r>
        <w:t>po</w:t>
      </w:r>
      <w:r>
        <w:t>inted that hi</w:t>
      </w:r>
      <w:r>
        <w:t>s su</w:t>
      </w:r>
      <w:r>
        <w:t xml:space="preserve">ccess </w:t>
      </w:r>
      <w:r>
        <w:t>came f</w:t>
      </w:r>
      <w:r>
        <w:t>rom</w:t>
      </w:r>
      <w:r>
        <w:t xml:space="preserve"> his good timing and quick </w:t>
      </w:r>
      <w:r>
        <w:t>decision</w:t>
      </w:r>
      <w:r>
        <w:t xml:space="preserve"> </w:t>
      </w:r>
      <w:r>
        <w:t>making using his goo</w:t>
      </w:r>
      <w:r>
        <w:t xml:space="preserve">d balance sheet to buy when the markets are flat. </w:t>
      </w:r>
    </w:p>
    <w:p w14:paraId="238D257D" w14:textId="22E4BCB0" w:rsidR="00000000" w:rsidRDefault="00D35B99" w:rsidP="00CB7251">
      <w:r>
        <w:t xml:space="preserve">He </w:t>
      </w:r>
      <w:r>
        <w:t>said,</w:t>
      </w:r>
      <w:r>
        <w:t xml:space="preserve"> </w:t>
      </w:r>
      <w:r>
        <w:t>“</w:t>
      </w:r>
      <w:r>
        <w:t>In the constan</w:t>
      </w:r>
      <w:r>
        <w:t>t chan</w:t>
      </w:r>
      <w:r>
        <w:t>ging world today</w:t>
      </w:r>
      <w:r>
        <w:t xml:space="preserve">, you </w:t>
      </w:r>
      <w:r>
        <w:t>shoul</w:t>
      </w:r>
      <w:r>
        <w:t>d strike for knowledge</w:t>
      </w:r>
      <w:r>
        <w:t xml:space="preserve">, innovation </w:t>
      </w:r>
      <w:r>
        <w:t>and</w:t>
      </w:r>
      <w:r>
        <w:t xml:space="preserve"> </w:t>
      </w:r>
      <w:r>
        <w:t>strength and with a sound foundation</w:t>
      </w:r>
      <w:r>
        <w:t>, seek advanc</w:t>
      </w:r>
      <w:r>
        <w:t>e</w:t>
      </w:r>
      <w:r>
        <w:t>ment.</w:t>
      </w:r>
      <w:r>
        <w:t>”</w:t>
      </w:r>
      <w:r>
        <w:t xml:space="preserve"> </w:t>
      </w:r>
      <w:sdt>
        <w:sdtPr>
          <w:rPr>
            <w:rFonts w:asciiTheme="minorHAnsi" w:eastAsiaTheme="minorEastAsia" w:cstheme="minorBidi"/>
            <w:color w:val="000000" w:themeColor="text1"/>
            <w:kern w:val="24"/>
            <w:sz w:val="24"/>
            <w:szCs w:val="24"/>
          </w:rPr>
          <w:id w:val="-1573659239"/>
          <w:citation/>
        </w:sdtPr>
        <w:sdtContent>
          <w:r>
            <w:t>&lt;</w:t>
          </w:r>
          <w:r>
            <w:t/>
          </w:r>
          <w:r>
            <w:t xml:space="preserve"> </w:t>
          </w:r>
          <w:r>
            <w:t xml:space="preserve">CITATION </w:t>
          </w:r>
          <w:r>
            <w:t>LiK98 \l 2057</w:t>
          </w:r>
          <w:r>
            <w:t xml:space="preserve"> </w:t>
          </w:r>
          <w:r>
            <w:t/>
          </w:r>
          <w:r>
            <w:t>(Shing, 1998)</w:t>
          </w:r>
          <w:r>
            <w:t>&gt;</w:t>
          </w:r>
        </w:sdtContent>
      </w:sdt>
    </w:p>
    <w:p w14:paraId="3C277298" w14:textId="2E1DD87D" w:rsidR="00000000" w:rsidRDefault="00D35B99" w:rsidP="00CB7251">
      <w:r>
        <w:t>He</w:t>
      </w:r>
      <w:r>
        <w:t xml:space="preserve"> was always prepared for</w:t>
      </w:r>
      <w:r>
        <w:t xml:space="preserve"> r</w:t>
      </w:r>
      <w:r>
        <w:t>ainy</w:t>
      </w:r>
      <w:r>
        <w:t xml:space="preserve"> days and he also felt honoured and proud he</w:t>
      </w:r>
      <w:r>
        <w:t xml:space="preserve">lping </w:t>
      </w:r>
      <w:r>
        <w:t xml:space="preserve">the poor </w:t>
      </w:r>
      <w:r>
        <w:t xml:space="preserve">with his </w:t>
      </w:r>
      <w:r>
        <w:t xml:space="preserve">success. </w:t>
      </w:r>
      <w:r>
        <w:t>H</w:t>
      </w:r>
      <w:r>
        <w:t xml:space="preserve">is </w:t>
      </w:r>
      <w:r>
        <w:t xml:space="preserve">empathy and </w:t>
      </w:r>
      <w:r>
        <w:t>understand</w:t>
      </w:r>
      <w:r>
        <w:t xml:space="preserve"> </w:t>
      </w:r>
      <w:r>
        <w:t xml:space="preserve">probably </w:t>
      </w:r>
      <w:r>
        <w:t>ca</w:t>
      </w:r>
      <w:r>
        <w:t xml:space="preserve">me from his childhood, having grown from rags to riches </w:t>
      </w:r>
      <w:r>
        <w:t>him</w:t>
      </w:r>
      <w:r>
        <w:t>self</w:t>
      </w:r>
      <w:r>
        <w:t>.</w:t>
      </w:r>
    </w:p>
    <w:p w14:paraId="4FDAFE5D" w14:textId="77777777" w:rsidR="00E97047" w:rsidRDefault="00E97047" w:rsidP="00E97047">
      <w:pPr>
        <w:rPr>
          <w:rFonts w:ascii="Verdana" w:eastAsia="Times New Roman" w:hAnsi="Verdana" w:cs="Arial"/>
          <w:b/>
          <w:bCs/>
          <w:caps/>
          <w:sz w:val="18"/>
          <w:szCs w:val="20"/>
        </w:rPr>
      </w:pPr>
    </w:p>
    <w:p w14:paraId="1F5D08F5" w14:textId="3FA6F5FA" w:rsidR="00E97047" w:rsidRDefault="00E97047" w:rsidP="00E97047">
      <w:pPr>
        <w:rPr>
          <w:rFonts w:ascii="Verdana" w:eastAsia="Times New Roman" w:hAnsi="Verdana" w:cs="Arial"/>
          <w:b/>
          <w:bCs/>
          <w:caps/>
          <w:sz w:val="18"/>
          <w:szCs w:val="20"/>
        </w:rPr>
      </w:pPr>
      <w:r>
        <w:rPr>
          <w:rFonts w:ascii="Verdana" w:eastAsia="Times New Roman" w:hAnsi="Verdana" w:cs="Arial"/>
          <w:b/>
          <w:bCs/>
          <w:caps/>
          <w:sz w:val="18"/>
          <w:szCs w:val="20"/>
        </w:rPr>
        <w:t xml:space="preserve">2.2 Nature and nurture </w:t>
      </w:r>
    </w:p>
    <w:p w14:paraId="4E56B2ED" w14:textId="345A0FDD" w:rsidR="00000000" w:rsidRDefault="00D35B99" w:rsidP="00E97047">
      <w:r>
        <w:t>“</w:t>
      </w:r>
      <w:r>
        <w:t>Shane, a professor at Case Western Reserve University. Shane looked at hundreds of pairs of twins, eventually finding that the identical twins among them had much higher rates of “shared entrepreneurial tendencies” than thei</w:t>
      </w:r>
      <w:r>
        <w:t>r fraternal counterparts</w:t>
      </w:r>
      <w:r>
        <w:t>”</w:t>
      </w:r>
      <w:r>
        <w:t xml:space="preserve"> </w:t>
      </w:r>
      <w:sdt>
        <w:sdtPr>
          <w:rPr>
            <w:rFonts w:asciiTheme="minorHAnsi" w:eastAsiaTheme="minorEastAsia" w:cstheme="minorBidi"/>
            <w:color w:val="000000" w:themeColor="text1"/>
            <w:kern w:val="24"/>
            <w:sz w:val="24"/>
            <w:szCs w:val="24"/>
          </w:rPr>
          <w:id w:val="298186346"/>
          <w:citation/>
        </w:sdtPr>
        <w:sdtContent>
          <w:r>
            <w:t>&lt;</w:t>
          </w:r>
          <w:r>
            <w:t/>
          </w:r>
          <w:r>
            <w:t xml:space="preserve"> </w:t>
          </w:r>
          <w:r>
            <w:t xml:space="preserve">CITATION </w:t>
          </w:r>
          <w:r>
            <w:t>Jay18 \l 2057</w:t>
          </w:r>
          <w:r>
            <w:t xml:space="preserve"> </w:t>
          </w:r>
          <w:r>
            <w:t/>
          </w:r>
          <w:r>
            <w:t>(DeMers, 2018)</w:t>
          </w:r>
          <w:r>
            <w:t>&gt;</w:t>
          </w:r>
        </w:sdtContent>
      </w:sdt>
    </w:p>
    <w:p w14:paraId="224B70C7" w14:textId="63B5DCDD" w:rsidR="00000000" w:rsidRDefault="00D35B99" w:rsidP="00E97047">
      <w:r>
        <w:t>There is a diverse range of vi</w:t>
      </w:r>
      <w:r>
        <w:t xml:space="preserve">ews </w:t>
      </w:r>
      <w:r>
        <w:t xml:space="preserve">on </w:t>
      </w:r>
      <w:r>
        <w:t xml:space="preserve">the </w:t>
      </w:r>
      <w:r>
        <w:t xml:space="preserve">role of </w:t>
      </w:r>
      <w:r>
        <w:t>an entrepreneur.</w:t>
      </w:r>
      <w:r>
        <w:t xml:space="preserve"> </w:t>
      </w:r>
      <w:r>
        <w:t>A</w:t>
      </w:r>
      <w:r>
        <w:t>lso,</w:t>
      </w:r>
      <w:r>
        <w:t xml:space="preserve"> there are man</w:t>
      </w:r>
      <w:r>
        <w:t>y t</w:t>
      </w:r>
      <w:r>
        <w:t xml:space="preserve">heories </w:t>
      </w:r>
      <w:r>
        <w:t xml:space="preserve">to why and how some people </w:t>
      </w:r>
      <w:r>
        <w:t>are better ent</w:t>
      </w:r>
      <w:r>
        <w:t>r</w:t>
      </w:r>
      <w:r>
        <w:t xml:space="preserve">epreneurs than </w:t>
      </w:r>
      <w:r>
        <w:t>others</w:t>
      </w:r>
      <w:r>
        <w:t xml:space="preserve"> and why </w:t>
      </w:r>
      <w:r>
        <w:t>some suc</w:t>
      </w:r>
      <w:r>
        <w:t>e</w:t>
      </w:r>
      <w:r>
        <w:t xml:space="preserve">ed and </w:t>
      </w:r>
      <w:r>
        <w:t>ot</w:t>
      </w:r>
      <w:r>
        <w:t>hers don</w:t>
      </w:r>
      <w:r>
        <w:t>’</w:t>
      </w:r>
      <w:r>
        <w:t xml:space="preserve">t. </w:t>
      </w:r>
      <w:r>
        <w:t xml:space="preserve">The </w:t>
      </w:r>
      <w:r>
        <w:t>ma</w:t>
      </w:r>
      <w:r>
        <w:t xml:space="preserve">in </w:t>
      </w:r>
      <w:r>
        <w:t xml:space="preserve">argument is </w:t>
      </w:r>
      <w:r>
        <w:t>wh</w:t>
      </w:r>
      <w:r>
        <w:t xml:space="preserve">ether these </w:t>
      </w:r>
      <w:r>
        <w:t>qualities and attributes are gen</w:t>
      </w:r>
      <w:r>
        <w:t xml:space="preserve">etically </w:t>
      </w:r>
      <w:r>
        <w:t>na</w:t>
      </w:r>
      <w:r>
        <w:t>tural</w:t>
      </w:r>
      <w:r>
        <w:t xml:space="preserve"> </w:t>
      </w:r>
      <w:r>
        <w:t>an</w:t>
      </w:r>
      <w:r>
        <w:t xml:space="preserve">d brought up </w:t>
      </w:r>
      <w:r>
        <w:t>with,</w:t>
      </w:r>
      <w:r>
        <w:t xml:space="preserve"> </w:t>
      </w:r>
      <w:r>
        <w:t xml:space="preserve">but some argue </w:t>
      </w:r>
      <w:r>
        <w:t xml:space="preserve">they are influenced by the </w:t>
      </w:r>
      <w:r>
        <w:t>environment</w:t>
      </w:r>
      <w:r>
        <w:t xml:space="preserve"> (for example, fi</w:t>
      </w:r>
      <w:r>
        <w:t>nanc</w:t>
      </w:r>
      <w:r>
        <w:t>ially).</w:t>
      </w:r>
    </w:p>
    <w:p w14:paraId="51A19343" w14:textId="6850FADC" w:rsidR="00000000" w:rsidRDefault="00D35B99" w:rsidP="00E97047">
      <w:r>
        <w:t>Explanatio</w:t>
      </w:r>
      <w:r>
        <w:t xml:space="preserve">ns </w:t>
      </w:r>
      <w:r>
        <w:t>o</w:t>
      </w:r>
      <w:r>
        <w:t>f entrepreneur</w:t>
      </w:r>
      <w:r>
        <w:t>ship</w:t>
      </w:r>
      <w:r>
        <w:t xml:space="preserve"> skills</w:t>
      </w:r>
      <w:r>
        <w:t xml:space="preserve"> </w:t>
      </w:r>
      <w:r>
        <w:t>consists of</w:t>
      </w:r>
      <w:r>
        <w:t xml:space="preserve"> diffe</w:t>
      </w:r>
      <w:r>
        <w:t xml:space="preserve">rent </w:t>
      </w:r>
      <w:r>
        <w:t>approaches</w:t>
      </w:r>
      <w:r>
        <w:t>.</w:t>
      </w:r>
      <w:r>
        <w:t xml:space="preserve"> </w:t>
      </w:r>
      <w:r>
        <w:t>Firstly,</w:t>
      </w:r>
      <w:r>
        <w:t xml:space="preserve"> there is an e</w:t>
      </w:r>
      <w:r>
        <w:t>co</w:t>
      </w:r>
      <w:r>
        <w:t>nomic approach</w:t>
      </w:r>
      <w:r>
        <w:t>,</w:t>
      </w:r>
      <w:r>
        <w:t xml:space="preserve"> wh</w:t>
      </w:r>
      <w:r>
        <w:t>ere econom</w:t>
      </w:r>
      <w:r>
        <w:t>ists</w:t>
      </w:r>
      <w:r>
        <w:t>’</w:t>
      </w:r>
      <w:r>
        <w:t xml:space="preserve"> views </w:t>
      </w:r>
      <w:r>
        <w:t xml:space="preserve">of </w:t>
      </w:r>
      <w:r>
        <w:t xml:space="preserve">the role </w:t>
      </w:r>
      <w:r>
        <w:t xml:space="preserve">of an </w:t>
      </w:r>
      <w:r>
        <w:t>entrepreneur</w:t>
      </w:r>
      <w:r>
        <w:t xml:space="preserve"> has bee</w:t>
      </w:r>
      <w:r>
        <w:t>n</w:t>
      </w:r>
      <w:r>
        <w:t xml:space="preserve"> </w:t>
      </w:r>
      <w:r>
        <w:t xml:space="preserve">established. </w:t>
      </w:r>
      <w:r>
        <w:t>Econom</w:t>
      </w:r>
      <w:r>
        <w:t xml:space="preserve">ists </w:t>
      </w:r>
      <w:r>
        <w:t xml:space="preserve">have said </w:t>
      </w:r>
      <w:r>
        <w:t>that</w:t>
      </w:r>
      <w:r>
        <w:t xml:space="preserve"> </w:t>
      </w:r>
      <w:r>
        <w:t>an en</w:t>
      </w:r>
      <w:r>
        <w:t xml:space="preserve">trepreneur is </w:t>
      </w:r>
      <w:r>
        <w:t>a speculat</w:t>
      </w:r>
      <w:r>
        <w:t xml:space="preserve">ive trader </w:t>
      </w:r>
      <w:r>
        <w:t>drivi</w:t>
      </w:r>
      <w:r>
        <w:t>ng the e</w:t>
      </w:r>
      <w:r>
        <w:t>conomy through innovation.</w:t>
      </w:r>
      <w:r>
        <w:t xml:space="preserve"> </w:t>
      </w:r>
      <w:r>
        <w:t>A</w:t>
      </w:r>
      <w:r>
        <w:t>ccepting</w:t>
      </w:r>
      <w:r>
        <w:t xml:space="preserve"> </w:t>
      </w:r>
      <w:r>
        <w:t>risk a</w:t>
      </w:r>
      <w:r>
        <w:t>nd uncertainty</w:t>
      </w:r>
      <w:r>
        <w:t xml:space="preserve">, </w:t>
      </w:r>
      <w:r>
        <w:t>chas</w:t>
      </w:r>
      <w:r>
        <w:t>ing opportunity with effective management</w:t>
      </w:r>
      <w:r>
        <w:t xml:space="preserve"> </w:t>
      </w:r>
      <w:r>
        <w:t>with the understanding and</w:t>
      </w:r>
      <w:r>
        <w:t xml:space="preserve"> ability to manage demand and suppl</w:t>
      </w:r>
      <w:r>
        <w:t xml:space="preserve">y. </w:t>
      </w:r>
      <w:r>
        <w:t>E</w:t>
      </w:r>
      <w:r>
        <w:t>ntrep</w:t>
      </w:r>
      <w:r>
        <w:t xml:space="preserve">reneurs </w:t>
      </w:r>
      <w:r>
        <w:t>support economi</w:t>
      </w:r>
      <w:r>
        <w:t xml:space="preserve">c growth through many ways. </w:t>
      </w:r>
      <w:r>
        <w:t>I</w:t>
      </w:r>
      <w:r>
        <w:t>nvention</w:t>
      </w:r>
      <w:r>
        <w:t xml:space="preserve"> and innovation</w:t>
      </w:r>
      <w:r>
        <w:t xml:space="preserve"> </w:t>
      </w:r>
      <w:r>
        <w:t>–</w:t>
      </w:r>
      <w:r>
        <w:t xml:space="preserve"> inve</w:t>
      </w:r>
      <w:r>
        <w:t xml:space="preserve">sting </w:t>
      </w:r>
      <w:r>
        <w:t>in products and services people need</w:t>
      </w:r>
      <w:r>
        <w:t xml:space="preserve">. </w:t>
      </w:r>
      <w:r>
        <w:t>E</w:t>
      </w:r>
      <w:r>
        <w:t>ncouraging</w:t>
      </w:r>
      <w:r>
        <w:t xml:space="preserve"> </w:t>
      </w:r>
      <w:r>
        <w:t>competitive</w:t>
      </w:r>
      <w:r>
        <w:t xml:space="preserve"> </w:t>
      </w:r>
      <w:r>
        <w:t>marketing.</w:t>
      </w:r>
      <w:r>
        <w:t xml:space="preserve"> </w:t>
      </w:r>
    </w:p>
    <w:p w14:paraId="05B4AE41" w14:textId="6DC55D2F" w:rsidR="00000000" w:rsidRDefault="00D35B99" w:rsidP="00E97047">
      <w:r>
        <w:lastRenderedPageBreak/>
        <w:t>T</w:t>
      </w:r>
      <w:r>
        <w:t xml:space="preserve">hen </w:t>
      </w:r>
      <w:r>
        <w:t>th</w:t>
      </w:r>
      <w:r>
        <w:t xml:space="preserve">ere are </w:t>
      </w:r>
      <w:r>
        <w:t>soci</w:t>
      </w:r>
      <w:r>
        <w:t xml:space="preserve">ological, cognitive </w:t>
      </w:r>
      <w:r>
        <w:t>and in</w:t>
      </w:r>
      <w:r>
        <w:t xml:space="preserve">tegrated </w:t>
      </w:r>
      <w:r>
        <w:t>appro</w:t>
      </w:r>
      <w:r>
        <w:t>aches</w:t>
      </w:r>
      <w:r>
        <w:t xml:space="preserve"> and per</w:t>
      </w:r>
      <w:r>
        <w:t xml:space="preserve">sonality and behavioural theories all </w:t>
      </w:r>
      <w:r>
        <w:t>attemp</w:t>
      </w:r>
      <w:r>
        <w:t>ting to explain why some indiv</w:t>
      </w:r>
      <w:r>
        <w:t>iduals are more enterprising th</w:t>
      </w:r>
      <w:r>
        <w:t xml:space="preserve">an </w:t>
      </w:r>
      <w:r>
        <w:t xml:space="preserve">others. </w:t>
      </w:r>
      <w:r>
        <w:t>W</w:t>
      </w:r>
      <w:r>
        <w:t xml:space="preserve">hether </w:t>
      </w:r>
      <w:r>
        <w:t>they are bor</w:t>
      </w:r>
      <w:r>
        <w:t>n</w:t>
      </w:r>
      <w:r>
        <w:t xml:space="preserve"> with the</w:t>
      </w:r>
      <w:r>
        <w:t xml:space="preserve"> entrepreneuria</w:t>
      </w:r>
      <w:r>
        <w:t>l skills o</w:t>
      </w:r>
      <w:r>
        <w:t>r brought up and</w:t>
      </w:r>
      <w:r>
        <w:t xml:space="preserve"> develope</w:t>
      </w:r>
      <w:r>
        <w:t>d</w:t>
      </w:r>
      <w:r>
        <w:t xml:space="preserve"> (nurture</w:t>
      </w:r>
      <w:r>
        <w:t xml:space="preserve">d). </w:t>
      </w:r>
    </w:p>
    <w:p w14:paraId="08B3AB8F" w14:textId="650C3047" w:rsidR="00000000" w:rsidRDefault="00D35B99" w:rsidP="00E97047">
      <w:r>
        <w:t>Traits ass</w:t>
      </w:r>
      <w:r>
        <w:t>ociated wit</w:t>
      </w:r>
      <w:r>
        <w:t>h entrepreneurship</w:t>
      </w:r>
      <w:r>
        <w:t xml:space="preserve"> include </w:t>
      </w:r>
      <w:r>
        <w:t>achievement</w:t>
      </w:r>
      <w:r>
        <w:t xml:space="preserve"> motivation, risk taki</w:t>
      </w:r>
      <w:r>
        <w:t>ng</w:t>
      </w:r>
      <w:r>
        <w:t xml:space="preserve"> propensity</w:t>
      </w:r>
      <w:r>
        <w:t xml:space="preserve">, locus of control and need for </w:t>
      </w:r>
      <w:r>
        <w:t>autonomy</w:t>
      </w:r>
      <w:r>
        <w:t xml:space="preserve"> </w:t>
      </w:r>
      <w:r>
        <w:t>(</w:t>
      </w:r>
      <w:r>
        <w:t>freedo</w:t>
      </w:r>
      <w:r>
        <w:t>m)</w:t>
      </w:r>
      <w:r>
        <w:t>. Li</w:t>
      </w:r>
      <w:r>
        <w:t>’</w:t>
      </w:r>
      <w:r>
        <w:t xml:space="preserve">s </w:t>
      </w:r>
      <w:r>
        <w:t>motivation</w:t>
      </w:r>
      <w:r>
        <w:t xml:space="preserve"> </w:t>
      </w:r>
      <w:r>
        <w:t>in this case m</w:t>
      </w:r>
      <w:r>
        <w:t xml:space="preserve">ust have come </w:t>
      </w:r>
      <w:r>
        <w:t>f</w:t>
      </w:r>
      <w:r>
        <w:t xml:space="preserve">rom the desire to achieve well-being for </w:t>
      </w:r>
      <w:r>
        <w:t xml:space="preserve">his </w:t>
      </w:r>
      <w:r>
        <w:t xml:space="preserve">family and </w:t>
      </w:r>
      <w:r>
        <w:t xml:space="preserve">family to come. </w:t>
      </w:r>
      <w:r>
        <w:t>T</w:t>
      </w:r>
      <w:r>
        <w:t xml:space="preserve">o </w:t>
      </w:r>
      <w:r>
        <w:t>provide stabili</w:t>
      </w:r>
      <w:r>
        <w:t>ty</w:t>
      </w:r>
      <w:r>
        <w:t xml:space="preserve"> or more</w:t>
      </w:r>
      <w:r>
        <w:t>.</w:t>
      </w:r>
    </w:p>
    <w:p w14:paraId="28A2A992" w14:textId="231E2786" w:rsidR="00000000" w:rsidRDefault="00D35B99" w:rsidP="00E97047">
      <w:r>
        <w:t>So,</w:t>
      </w:r>
      <w:r>
        <w:t xml:space="preserve"> </w:t>
      </w:r>
      <w:r>
        <w:t>are these attri</w:t>
      </w:r>
      <w:r>
        <w:t xml:space="preserve">butes </w:t>
      </w:r>
      <w:r>
        <w:t xml:space="preserve">for a </w:t>
      </w:r>
      <w:r>
        <w:t>successful</w:t>
      </w:r>
      <w:r>
        <w:t xml:space="preserve"> </w:t>
      </w:r>
      <w:r>
        <w:t>entrepreneur</w:t>
      </w:r>
      <w:r>
        <w:t xml:space="preserve"> nature </w:t>
      </w:r>
      <w:r>
        <w:t>or nurture?</w:t>
      </w:r>
      <w:r>
        <w:t xml:space="preserve"> </w:t>
      </w:r>
      <w:r>
        <w:t>N</w:t>
      </w:r>
      <w:r>
        <w:t xml:space="preserve">ature </w:t>
      </w:r>
      <w:r>
        <w:t>refe</w:t>
      </w:r>
      <w:r>
        <w:t>rs to</w:t>
      </w:r>
      <w:r>
        <w:t xml:space="preserve"> a</w:t>
      </w:r>
      <w:r>
        <w:t xml:space="preserve">ttributes and </w:t>
      </w:r>
      <w:r>
        <w:t>personality</w:t>
      </w:r>
      <w:r>
        <w:t xml:space="preserve"> </w:t>
      </w:r>
      <w:r>
        <w:t>that</w:t>
      </w:r>
      <w:r>
        <w:t xml:space="preserve"> are </w:t>
      </w:r>
      <w:r>
        <w:t>poss</w:t>
      </w:r>
      <w:r>
        <w:t>essed gen</w:t>
      </w:r>
      <w:r>
        <w:t xml:space="preserve">etically. </w:t>
      </w:r>
      <w:r>
        <w:t>N</w:t>
      </w:r>
      <w:r>
        <w:t>u</w:t>
      </w:r>
      <w:r>
        <w:t>rt</w:t>
      </w:r>
      <w:r>
        <w:t xml:space="preserve">ure </w:t>
      </w:r>
      <w:r>
        <w:t>refer</w:t>
      </w:r>
      <w:r>
        <w:t xml:space="preserve">s to </w:t>
      </w:r>
      <w:r>
        <w:t>attributes</w:t>
      </w:r>
      <w:r>
        <w:t xml:space="preserve">, </w:t>
      </w:r>
      <w:r>
        <w:t>sk</w:t>
      </w:r>
      <w:r>
        <w:t>ill</w:t>
      </w:r>
      <w:r>
        <w:t>s and person</w:t>
      </w:r>
      <w:r>
        <w:t>ali</w:t>
      </w:r>
      <w:r>
        <w:t xml:space="preserve">ties </w:t>
      </w:r>
      <w:r>
        <w:t>that</w:t>
      </w:r>
      <w:r>
        <w:t xml:space="preserve"> </w:t>
      </w:r>
      <w:r>
        <w:t xml:space="preserve">are developed </w:t>
      </w:r>
      <w:r>
        <w:t>or taught</w:t>
      </w:r>
      <w:r>
        <w:t xml:space="preserve"> by </w:t>
      </w:r>
      <w:r>
        <w:t>the</w:t>
      </w:r>
      <w:r>
        <w:t>ir up</w:t>
      </w:r>
      <w:r>
        <w:t>-</w:t>
      </w:r>
      <w:r>
        <w:t>bringing</w:t>
      </w:r>
      <w:r>
        <w:t xml:space="preserve">. </w:t>
      </w:r>
      <w:r>
        <w:t>T</w:t>
      </w:r>
      <w:r>
        <w:t xml:space="preserve">he </w:t>
      </w:r>
      <w:r>
        <w:t>diff</w:t>
      </w:r>
      <w:r>
        <w:t xml:space="preserve">erence between </w:t>
      </w:r>
      <w:r>
        <w:t>nature</w:t>
      </w:r>
      <w:r>
        <w:t xml:space="preserve"> </w:t>
      </w:r>
      <w:r>
        <w:t>a</w:t>
      </w:r>
      <w:r>
        <w:t>nd nu</w:t>
      </w:r>
      <w:r>
        <w:t xml:space="preserve">rture </w:t>
      </w:r>
      <w:r>
        <w:t>is that nurture refer</w:t>
      </w:r>
      <w:r>
        <w:t xml:space="preserve">s to personal experience and nature </w:t>
      </w:r>
      <w:r>
        <w:t xml:space="preserve">is </w:t>
      </w:r>
      <w:r>
        <w:t>genetically pre-establ</w:t>
      </w:r>
      <w:r>
        <w:t>ished</w:t>
      </w:r>
      <w:r>
        <w:t xml:space="preserve"> and </w:t>
      </w:r>
      <w:r>
        <w:t>relati</w:t>
      </w:r>
      <w:r>
        <w:t xml:space="preserve">vely </w:t>
      </w:r>
      <w:r>
        <w:t xml:space="preserve">out of </w:t>
      </w:r>
      <w:r>
        <w:t>an</w:t>
      </w:r>
      <w:r>
        <w:t>yone</w:t>
      </w:r>
      <w:r>
        <w:t>’</w:t>
      </w:r>
      <w:r>
        <w:t xml:space="preserve">s control. </w:t>
      </w:r>
    </w:p>
    <w:p w14:paraId="4F4CE358" w14:textId="488E2111" w:rsidR="00000000" w:rsidRDefault="00D35B99" w:rsidP="00E97047">
      <w:r>
        <w:t xml:space="preserve">There are arguments </w:t>
      </w:r>
      <w:r>
        <w:t>fo</w:t>
      </w:r>
      <w:r>
        <w:t xml:space="preserve">r and </w:t>
      </w:r>
      <w:r>
        <w:t xml:space="preserve">against this debate. </w:t>
      </w:r>
      <w:r>
        <w:t>S</w:t>
      </w:r>
      <w:r>
        <w:t xml:space="preserve">ome </w:t>
      </w:r>
      <w:r>
        <w:t>argue that e</w:t>
      </w:r>
      <w:r>
        <w:t>ntrepren</w:t>
      </w:r>
      <w:r>
        <w:t>e</w:t>
      </w:r>
      <w:r>
        <w:t xml:space="preserve">urs are born rather than </w:t>
      </w:r>
      <w:r>
        <w:t>bred, whi</w:t>
      </w:r>
      <w:r>
        <w:t>lst some a</w:t>
      </w:r>
      <w:r>
        <w:t>r</w:t>
      </w:r>
      <w:r>
        <w:t>gue that entrepreneurship skills are not inherit</w:t>
      </w:r>
      <w:r>
        <w:t>ed but developed</w:t>
      </w:r>
      <w:r>
        <w:t xml:space="preserve"> </w:t>
      </w:r>
      <w:r>
        <w:t>through</w:t>
      </w:r>
      <w:r>
        <w:t xml:space="preserve"> </w:t>
      </w:r>
      <w:r>
        <w:t>interaction with</w:t>
      </w:r>
      <w:r>
        <w:t xml:space="preserve"> the social en</w:t>
      </w:r>
      <w:r>
        <w:t>vironment</w:t>
      </w:r>
      <w:r>
        <w:t xml:space="preserve">. </w:t>
      </w:r>
      <w:r>
        <w:t>O</w:t>
      </w:r>
      <w:r>
        <w:t>ther</w:t>
      </w:r>
      <w:r>
        <w:t xml:space="preserve"> evidence</w:t>
      </w:r>
      <w:r>
        <w:t xml:space="preserve"> </w:t>
      </w:r>
      <w:r>
        <w:t>su</w:t>
      </w:r>
      <w:r>
        <w:t>ggest</w:t>
      </w:r>
      <w:r>
        <w:t>s</w:t>
      </w:r>
      <w:r>
        <w:t xml:space="preserve"> that having a near re</w:t>
      </w:r>
      <w:r>
        <w:t xml:space="preserve">lative </w:t>
      </w:r>
      <w:r>
        <w:t>who is an entreprene</w:t>
      </w:r>
      <w:r>
        <w:t>ur</w:t>
      </w:r>
      <w:r>
        <w:t xml:space="preserve"> has an </w:t>
      </w:r>
      <w:r>
        <w:t xml:space="preserve">effect. </w:t>
      </w:r>
      <w:r>
        <w:t>However,</w:t>
      </w:r>
      <w:r>
        <w:t xml:space="preserve"> you c</w:t>
      </w:r>
      <w:r>
        <w:t>o</w:t>
      </w:r>
      <w:r>
        <w:t>uld s</w:t>
      </w:r>
      <w:r>
        <w:t>ay it is genet</w:t>
      </w:r>
      <w:r>
        <w:t xml:space="preserve">ic or you could say it is </w:t>
      </w:r>
      <w:r>
        <w:t>the relatives influence on their up-bringing in this case</w:t>
      </w:r>
      <w:r>
        <w:t xml:space="preserve"> too. </w:t>
      </w:r>
    </w:p>
    <w:p w14:paraId="16CD8C03" w14:textId="0916B66A" w:rsidR="00000000" w:rsidRDefault="00D35B99" w:rsidP="00E97047">
      <w:r>
        <w:t>I believe that i</w:t>
      </w:r>
      <w:r>
        <w:t>t is b</w:t>
      </w:r>
      <w:r>
        <w:t>oth</w:t>
      </w:r>
      <w:r>
        <w:t>, with</w:t>
      </w:r>
      <w:r>
        <w:t xml:space="preserve"> t</w:t>
      </w:r>
      <w:r>
        <w:t>he</w:t>
      </w:r>
      <w:r>
        <w:t xml:space="preserve"> mindse</w:t>
      </w:r>
      <w:r>
        <w:t xml:space="preserve">t </w:t>
      </w:r>
      <w:r>
        <w:t>and</w:t>
      </w:r>
      <w:r>
        <w:t xml:space="preserve"> personality </w:t>
      </w:r>
      <w:r>
        <w:t xml:space="preserve">people are born </w:t>
      </w:r>
      <w:r>
        <w:t xml:space="preserve">genetically </w:t>
      </w:r>
      <w:r>
        <w:t>that infl</w:t>
      </w:r>
      <w:r>
        <w:t>uence the</w:t>
      </w:r>
      <w:r>
        <w:t xml:space="preserve"> development of</w:t>
      </w:r>
      <w:r>
        <w:t xml:space="preserve"> </w:t>
      </w:r>
      <w:r>
        <w:t>entrepr</w:t>
      </w:r>
      <w:r>
        <w:t xml:space="preserve">eneurial and leadership skills </w:t>
      </w:r>
      <w:r>
        <w:t>required</w:t>
      </w:r>
      <w:r>
        <w:t xml:space="preserve"> </w:t>
      </w:r>
      <w:r>
        <w:t>–</w:t>
      </w:r>
      <w:r>
        <w:t xml:space="preserve"> D</w:t>
      </w:r>
      <w:r>
        <w:t xml:space="preserve">uring </w:t>
      </w:r>
      <w:r>
        <w:t>the</w:t>
      </w:r>
      <w:r>
        <w:t xml:space="preserve"> </w:t>
      </w:r>
      <w:r>
        <w:t>industrial revolution the wor</w:t>
      </w:r>
      <w:r>
        <w:t xml:space="preserve">d entrepreneur </w:t>
      </w:r>
      <w:r>
        <w:t>started to be used to describe a</w:t>
      </w:r>
      <w:r>
        <w:t xml:space="preserve"> leader of an </w:t>
      </w:r>
      <w:r>
        <w:t>ent</w:t>
      </w:r>
      <w:r>
        <w:t>erprise o</w:t>
      </w:r>
      <w:r>
        <w:t xml:space="preserve">rganisation. </w:t>
      </w:r>
    </w:p>
    <w:p w14:paraId="39FFC9B1" w14:textId="78672134" w:rsidR="00000000" w:rsidRDefault="00D35B99" w:rsidP="00E97047">
      <w:r>
        <w:t xml:space="preserve"> </w:t>
      </w:r>
      <w:r>
        <w:t>A st</w:t>
      </w:r>
      <w:r>
        <w:t xml:space="preserve">and out </w:t>
      </w:r>
      <w:r>
        <w:t xml:space="preserve">myth </w:t>
      </w:r>
      <w:r>
        <w:t xml:space="preserve">of entrepreneurial success </w:t>
      </w:r>
      <w:r>
        <w:t xml:space="preserve">is </w:t>
      </w:r>
      <w:r>
        <w:t>that of a h</w:t>
      </w:r>
      <w:r>
        <w:t>eroic myth</w:t>
      </w:r>
      <w:r>
        <w:t xml:space="preserve">. </w:t>
      </w:r>
    </w:p>
    <w:p w14:paraId="7DFB10CD" w14:textId="379BAC48" w:rsidR="00000000" w:rsidRDefault="00D35B99" w:rsidP="00E97047">
      <w:r>
        <w:t>“</w:t>
      </w:r>
      <w:r>
        <w:t>The c</w:t>
      </w:r>
      <w:r>
        <w:t>ommon heroic myth begins with the hero’s humble birth, his rapid rise to prominence and power, his conquest of the forces of evil, his vulnerability to the sin of pride, and, finally,</w:t>
      </w:r>
      <w:r>
        <w:t xml:space="preserve"> his fall through betrayal or heroic sacrific</w:t>
      </w:r>
      <w:r>
        <w:t>e</w:t>
      </w:r>
      <w:r>
        <w:t>”</w:t>
      </w:r>
      <w:r>
        <w:t>.</w:t>
      </w:r>
      <w:r>
        <w:t xml:space="preserve"> </w:t>
      </w:r>
      <w:sdt>
        <w:sdtPr>
          <w:rPr>
            <w:rFonts w:asciiTheme="minorHAnsi" w:eastAsiaTheme="minorEastAsia" w:cstheme="minorBidi"/>
            <w:color w:val="000000" w:themeColor="text1"/>
            <w:kern w:val="24"/>
            <w:sz w:val="24"/>
            <w:szCs w:val="24"/>
          </w:rPr>
          <w:id w:val="-373464061"/>
          <w:citation/>
        </w:sdtPr>
        <w:sdtContent>
          <w:r>
            <w:t>&lt;</w:t>
          </w:r>
          <w:r>
            <w:t/>
          </w:r>
          <w:r>
            <w:t xml:space="preserve"> </w:t>
          </w:r>
          <w:r>
            <w:t xml:space="preserve">CITATION </w:t>
          </w:r>
          <w:r>
            <w:t>Man85 \l 2057</w:t>
          </w:r>
          <w:r>
            <w:t xml:space="preserve"> </w:t>
          </w:r>
          <w:r>
            <w:t/>
          </w:r>
          <w:r>
            <w:t>(Vries, 1985)</w:t>
          </w:r>
          <w:r>
            <w:t>&gt;</w:t>
          </w:r>
        </w:sdtContent>
      </w:sdt>
    </w:p>
    <w:p w14:paraId="6A42CC6A" w14:textId="6B3F4807" w:rsidR="00000000" w:rsidRDefault="00D35B99" w:rsidP="00E97047">
      <w:r>
        <w:t xml:space="preserve">This </w:t>
      </w:r>
      <w:r>
        <w:t xml:space="preserve">myth </w:t>
      </w:r>
      <w:r>
        <w:t>is relevant to Li</w:t>
      </w:r>
      <w:r>
        <w:t>’</w:t>
      </w:r>
      <w:r>
        <w:t>s biography as he went from rags</w:t>
      </w:r>
      <w:r>
        <w:t xml:space="preserve"> to </w:t>
      </w:r>
      <w:r>
        <w:t xml:space="preserve">riches </w:t>
      </w:r>
      <w:r>
        <w:t>with the desire to support his famil</w:t>
      </w:r>
      <w:r>
        <w:t xml:space="preserve">y. </w:t>
      </w:r>
      <w:r>
        <w:t xml:space="preserve">But </w:t>
      </w:r>
      <w:r>
        <w:t xml:space="preserve">it can be argued that </w:t>
      </w:r>
      <w:r>
        <w:t>the quote can</w:t>
      </w:r>
      <w:r>
        <w:t xml:space="preserve"> be </w:t>
      </w:r>
      <w:r>
        <w:t>relevant</w:t>
      </w:r>
      <w:r>
        <w:t xml:space="preserve"> </w:t>
      </w:r>
      <w:r>
        <w:t>to</w:t>
      </w:r>
      <w:r>
        <w:t xml:space="preserve"> everyone or </w:t>
      </w:r>
      <w:r>
        <w:t>most</w:t>
      </w:r>
      <w:r>
        <w:t xml:space="preserve"> people as everyone </w:t>
      </w:r>
      <w:r>
        <w:t>d</w:t>
      </w:r>
      <w:r>
        <w:t>esires applause</w:t>
      </w:r>
      <w:r>
        <w:t>.</w:t>
      </w:r>
    </w:p>
    <w:p w14:paraId="63EB5BF5" w14:textId="5733BD83" w:rsidR="00000000" w:rsidRDefault="00D35B99" w:rsidP="00434B40">
      <w:pPr>
        <w:autoSpaceDE/>
        <w:autoSpaceDN/>
        <w:adjustRightInd/>
      </w:pPr>
      <w:r>
        <w:br w:type="page"/>
      </w:r>
    </w:p>
    <w:p w14:paraId="22A11B9A" w14:textId="19AC9753" w:rsidR="00237E98" w:rsidRDefault="00E97047" w:rsidP="00E97047">
      <w:pPr>
        <w:rPr>
          <w:rFonts w:ascii="Verdana" w:eastAsia="Times New Roman" w:hAnsi="Verdana" w:cs="Arial"/>
          <w:b/>
          <w:bCs/>
          <w:caps/>
          <w:sz w:val="18"/>
          <w:szCs w:val="20"/>
        </w:rPr>
      </w:pPr>
      <w:r>
        <w:rPr>
          <w:rFonts w:ascii="Verdana" w:eastAsia="Times New Roman" w:hAnsi="Verdana" w:cs="Arial"/>
          <w:b/>
          <w:bCs/>
          <w:caps/>
          <w:sz w:val="18"/>
          <w:szCs w:val="20"/>
        </w:rPr>
        <w:lastRenderedPageBreak/>
        <w:t>2.3 entrepreneurship motivation</w:t>
      </w:r>
      <w:r w:rsidR="00BC169D">
        <w:rPr>
          <w:rFonts w:ascii="Verdana" w:eastAsia="Times New Roman" w:hAnsi="Verdana" w:cs="Arial"/>
          <w:b/>
          <w:bCs/>
          <w:caps/>
          <w:sz w:val="18"/>
          <w:szCs w:val="20"/>
        </w:rPr>
        <w:t xml:space="preserve"> </w:t>
      </w:r>
    </w:p>
    <w:p w14:paraId="039B25E4" w14:textId="187380B4" w:rsidR="00000000" w:rsidRDefault="00D35B99" w:rsidP="00E97047">
      <w:r>
        <w:t xml:space="preserve">Li Ka shing is motivated by his </w:t>
      </w:r>
      <w:r>
        <w:t>hunger</w:t>
      </w:r>
      <w:r>
        <w:t xml:space="preserve"> for </w:t>
      </w:r>
      <w:r>
        <w:t>knowl</w:t>
      </w:r>
      <w:r>
        <w:t xml:space="preserve">edge and desire for success. his </w:t>
      </w:r>
      <w:r>
        <w:t>need cam</w:t>
      </w:r>
      <w:r>
        <w:t>e</w:t>
      </w:r>
      <w:r>
        <w:t xml:space="preserve"> from </w:t>
      </w:r>
      <w:r>
        <w:t xml:space="preserve">wanting to support his family and </w:t>
      </w:r>
      <w:r>
        <w:t xml:space="preserve">he </w:t>
      </w:r>
      <w:r>
        <w:t>en</w:t>
      </w:r>
      <w:r>
        <w:t xml:space="preserve">joys the feeling </w:t>
      </w:r>
      <w:r>
        <w:t>of good</w:t>
      </w:r>
      <w:r>
        <w:t xml:space="preserve">-doing </w:t>
      </w:r>
      <w:r>
        <w:t>hel</w:t>
      </w:r>
      <w:r>
        <w:t>ping the poor</w:t>
      </w:r>
      <w:r>
        <w:t>.</w:t>
      </w:r>
      <w:r>
        <w:t xml:space="preserve"> </w:t>
      </w:r>
      <w:r>
        <w:t>H</w:t>
      </w:r>
      <w:r>
        <w:t xml:space="preserve">e </w:t>
      </w:r>
      <w:r>
        <w:t xml:space="preserve">is </w:t>
      </w:r>
      <w:r>
        <w:t>co</w:t>
      </w:r>
      <w:r>
        <w:t>mmitted</w:t>
      </w:r>
      <w:r>
        <w:t xml:space="preserve"> </w:t>
      </w:r>
      <w:r>
        <w:t>and passionate about hi</w:t>
      </w:r>
      <w:r>
        <w:t>s wo</w:t>
      </w:r>
      <w:r>
        <w:t>rk.</w:t>
      </w:r>
      <w:r>
        <w:t xml:space="preserve"> </w:t>
      </w:r>
      <w:r>
        <w:t>H</w:t>
      </w:r>
      <w:r>
        <w:t xml:space="preserve">e </w:t>
      </w:r>
      <w:r>
        <w:t xml:space="preserve">said passion and </w:t>
      </w:r>
      <w:r>
        <w:t>interest</w:t>
      </w:r>
      <w:r>
        <w:t xml:space="preserve"> </w:t>
      </w:r>
      <w:r>
        <w:t>in work is cruc</w:t>
      </w:r>
      <w:r>
        <w:t>ial for entrepreneurial success.</w:t>
      </w:r>
      <w:r>
        <w:t xml:space="preserve"> </w:t>
      </w:r>
      <w:r>
        <w:t xml:space="preserve">Most </w:t>
      </w:r>
      <w:r>
        <w:t>successfu</w:t>
      </w:r>
      <w:r>
        <w:t>l entrepreneurs are</w:t>
      </w:r>
      <w:r>
        <w:t xml:space="preserve"> sel</w:t>
      </w:r>
      <w:r>
        <w:t>f-motivated</w:t>
      </w:r>
      <w:r>
        <w:t xml:space="preserve"> and c</w:t>
      </w:r>
      <w:r>
        <w:t>an project mo</w:t>
      </w:r>
      <w:r>
        <w:t xml:space="preserve">tivation to </w:t>
      </w:r>
      <w:r>
        <w:t xml:space="preserve">others. </w:t>
      </w:r>
    </w:p>
    <w:p w14:paraId="298BA48A" w14:textId="19F19C9C" w:rsidR="00000000" w:rsidRDefault="00D35B99" w:rsidP="00E97047">
      <w:r>
        <w:t>There are many entrepreneu</w:t>
      </w:r>
      <w:r>
        <w:t>rial motivations to con</w:t>
      </w:r>
      <w:r>
        <w:t>sider</w:t>
      </w:r>
      <w:r>
        <w:t xml:space="preserve">. </w:t>
      </w:r>
      <w:r>
        <w:t>O</w:t>
      </w:r>
      <w:r>
        <w:t xml:space="preserve">ne </w:t>
      </w:r>
      <w:r>
        <w:t xml:space="preserve">that was </w:t>
      </w:r>
      <w:r>
        <w:t>pivotal</w:t>
      </w:r>
      <w:r>
        <w:t xml:space="preserve"> for Li</w:t>
      </w:r>
      <w:r>
        <w:t>’</w:t>
      </w:r>
      <w:r>
        <w:t>s</w:t>
      </w:r>
      <w:r>
        <w:t xml:space="preserve"> entrepreneurial venture was </w:t>
      </w:r>
      <w:r>
        <w:t xml:space="preserve">to be </w:t>
      </w:r>
      <w:r>
        <w:t>financially</w:t>
      </w:r>
      <w:r>
        <w:t xml:space="preserve"> </w:t>
      </w:r>
      <w:r>
        <w:t>independent</w:t>
      </w:r>
      <w:r>
        <w:t xml:space="preserve"> and</w:t>
      </w:r>
      <w:r>
        <w:t xml:space="preserve"> stable to say the l</w:t>
      </w:r>
      <w:r>
        <w:t xml:space="preserve">east. </w:t>
      </w:r>
      <w:r>
        <w:t>H</w:t>
      </w:r>
      <w:r>
        <w:t>is</w:t>
      </w:r>
      <w:r>
        <w:t xml:space="preserve"> </w:t>
      </w:r>
      <w:r>
        <w:t>hard-working</w:t>
      </w:r>
      <w:r>
        <w:t xml:space="preserve"> </w:t>
      </w:r>
      <w:r>
        <w:t>motivation</w:t>
      </w:r>
      <w:r>
        <w:t xml:space="preserve"> </w:t>
      </w:r>
      <w:r>
        <w:t xml:space="preserve">became a lifestyle. </w:t>
      </w:r>
      <w:r>
        <w:t>W</w:t>
      </w:r>
      <w:r>
        <w:t>it</w:t>
      </w:r>
      <w:r>
        <w:t>h knowledge, innovation and st</w:t>
      </w:r>
      <w:r>
        <w:t>rength</w:t>
      </w:r>
      <w:r>
        <w:t xml:space="preserve">, Li </w:t>
      </w:r>
      <w:r>
        <w:t xml:space="preserve">became a </w:t>
      </w:r>
      <w:r>
        <w:t>great de</w:t>
      </w:r>
      <w:r>
        <w:t xml:space="preserve">cision maker making quick </w:t>
      </w:r>
      <w:r>
        <w:t>decision</w:t>
      </w:r>
      <w:r>
        <w:t>s seeking advancement and growth alw</w:t>
      </w:r>
      <w:r>
        <w:t xml:space="preserve">ays. </w:t>
      </w:r>
      <w:r>
        <w:t>H</w:t>
      </w:r>
      <w:r>
        <w:t xml:space="preserve">e </w:t>
      </w:r>
      <w:r>
        <w:t>started out alone</w:t>
      </w:r>
      <w:r>
        <w:t xml:space="preserve"> seeking indep</w:t>
      </w:r>
      <w:r>
        <w:t>en</w:t>
      </w:r>
      <w:r>
        <w:t>dence and quickly forged an</w:t>
      </w:r>
      <w:r>
        <w:t xml:space="preserve"> organisa</w:t>
      </w:r>
      <w:r>
        <w:t>tion of his own</w:t>
      </w:r>
      <w:r>
        <w:t xml:space="preserve">. </w:t>
      </w:r>
      <w:r>
        <w:t>I</w:t>
      </w:r>
      <w:r>
        <w:t>nde</w:t>
      </w:r>
      <w:r>
        <w:t>pende</w:t>
      </w:r>
      <w:r>
        <w:t>nce is another ke</w:t>
      </w:r>
      <w:r>
        <w:t xml:space="preserve">y aspect </w:t>
      </w:r>
      <w:r>
        <w:t>of an entrepreneur</w:t>
      </w:r>
      <w:r>
        <w:t xml:space="preserve"> and </w:t>
      </w:r>
      <w:r>
        <w:t>it can be a moti</w:t>
      </w:r>
      <w:r>
        <w:t xml:space="preserve">vation </w:t>
      </w:r>
      <w:r>
        <w:t>–</w:t>
      </w:r>
      <w:r>
        <w:t xml:space="preserve"> to </w:t>
      </w:r>
      <w:r>
        <w:t xml:space="preserve">be </w:t>
      </w:r>
      <w:r>
        <w:t>y</w:t>
      </w:r>
      <w:r>
        <w:t>ou</w:t>
      </w:r>
      <w:r>
        <w:t>r own boss</w:t>
      </w:r>
      <w:r>
        <w:t xml:space="preserve">. </w:t>
      </w:r>
    </w:p>
    <w:p w14:paraId="6511DE91" w14:textId="1AF7B379" w:rsidR="00000000" w:rsidRDefault="00D35B99" w:rsidP="00E97047">
      <w:r>
        <w:t>However</w:t>
      </w:r>
      <w:r>
        <w:t>,</w:t>
      </w:r>
      <w:r>
        <w:t xml:space="preserve"> </w:t>
      </w:r>
      <w:r>
        <w:t>with the</w:t>
      </w:r>
      <w:r>
        <w:t>se motivation</w:t>
      </w:r>
      <w:r>
        <w:t>a</w:t>
      </w:r>
      <w:r>
        <w:t xml:space="preserve">l attributes </w:t>
      </w:r>
      <w:r>
        <w:t xml:space="preserve">and motivations, </w:t>
      </w:r>
      <w:r>
        <w:t>entrepre</w:t>
      </w:r>
      <w:r>
        <w:t xml:space="preserve">neurs are </w:t>
      </w:r>
      <w:r>
        <w:t>difficult t</w:t>
      </w:r>
      <w:r>
        <w:t>o</w:t>
      </w:r>
      <w:r>
        <w:t xml:space="preserve"> </w:t>
      </w:r>
      <w:r>
        <w:t>c</w:t>
      </w:r>
      <w:r>
        <w:t>ontrol/di</w:t>
      </w:r>
      <w:r>
        <w:t>sc</w:t>
      </w:r>
      <w:r>
        <w:t xml:space="preserve">ipline and would be impossible </w:t>
      </w:r>
      <w:r>
        <w:t xml:space="preserve">employees. </w:t>
      </w:r>
      <w:r>
        <w:t>T</w:t>
      </w:r>
      <w:r>
        <w:t>he</w:t>
      </w:r>
      <w:r>
        <w:t xml:space="preserve">y </w:t>
      </w:r>
      <w:r>
        <w:t xml:space="preserve">may be socially isolated </w:t>
      </w:r>
      <w:r>
        <w:t>to their wor</w:t>
      </w:r>
      <w:r>
        <w:t xml:space="preserve">k and their need for </w:t>
      </w:r>
      <w:r>
        <w:t xml:space="preserve">recognition </w:t>
      </w:r>
      <w:r>
        <w:t xml:space="preserve">and </w:t>
      </w:r>
      <w:r>
        <w:t>power may obstruct</w:t>
      </w:r>
      <w:r>
        <w:t xml:space="preserve"> them from having any co-workers</w:t>
      </w:r>
      <w:r>
        <w:t xml:space="preserve"> working with them</w:t>
      </w:r>
      <w:r>
        <w:t xml:space="preserve"> </w:t>
      </w:r>
      <w:r>
        <w:t>e.g.</w:t>
      </w:r>
      <w:r>
        <w:t xml:space="preserve"> diff</w:t>
      </w:r>
      <w:r>
        <w:t>icul</w:t>
      </w:r>
      <w:r>
        <w:t>t</w:t>
      </w:r>
      <w:r>
        <w:t>y</w:t>
      </w:r>
      <w:r>
        <w:t xml:space="preserve"> entr</w:t>
      </w:r>
      <w:r>
        <w:t>usting th</w:t>
      </w:r>
      <w:r>
        <w:t>eir wo</w:t>
      </w:r>
      <w:r>
        <w:t>rk to others</w:t>
      </w:r>
      <w:r>
        <w:t xml:space="preserve">. </w:t>
      </w:r>
    </w:p>
    <w:p w14:paraId="628BA7AD" w14:textId="77777777" w:rsidR="00E97047" w:rsidRDefault="00E97047" w:rsidP="00E97047">
      <w:pPr>
        <w:rPr>
          <w:rFonts w:ascii="Verdana" w:eastAsia="Times New Roman" w:hAnsi="Verdana" w:cs="Arial"/>
          <w:b/>
          <w:bCs/>
          <w:caps/>
          <w:sz w:val="18"/>
          <w:szCs w:val="20"/>
        </w:rPr>
      </w:pPr>
    </w:p>
    <w:p w14:paraId="22AC907C" w14:textId="2BACDE4F" w:rsidR="00E97047" w:rsidRDefault="00E97047" w:rsidP="00E97047">
      <w:pPr>
        <w:rPr>
          <w:rFonts w:ascii="Verdana" w:eastAsia="Times New Roman" w:hAnsi="Verdana" w:cs="Arial"/>
          <w:b/>
          <w:bCs/>
          <w:caps/>
          <w:sz w:val="18"/>
          <w:szCs w:val="20"/>
        </w:rPr>
      </w:pPr>
      <w:r>
        <w:rPr>
          <w:rFonts w:ascii="Verdana" w:eastAsia="Times New Roman" w:hAnsi="Verdana" w:cs="Arial"/>
          <w:b/>
          <w:bCs/>
          <w:caps/>
          <w:sz w:val="18"/>
          <w:szCs w:val="20"/>
        </w:rPr>
        <w:t xml:space="preserve">2.4 </w:t>
      </w:r>
      <w:r w:rsidR="00110F0F">
        <w:rPr>
          <w:rFonts w:ascii="Verdana" w:eastAsia="Times New Roman" w:hAnsi="Verdana" w:cs="Arial"/>
          <w:b/>
          <w:bCs/>
          <w:caps/>
          <w:sz w:val="18"/>
          <w:szCs w:val="20"/>
        </w:rPr>
        <w:t>Theories of entrepreneurship</w:t>
      </w:r>
    </w:p>
    <w:p w14:paraId="4352BFE8" w14:textId="77777777" w:rsidR="00D93A8A" w:rsidRDefault="00D35B99" w:rsidP="00E97047">
      <w:r>
        <w:t xml:space="preserve">There are </w:t>
      </w:r>
      <w:r>
        <w:t xml:space="preserve">three </w:t>
      </w:r>
      <w:r>
        <w:t xml:space="preserve">key </w:t>
      </w:r>
      <w:r>
        <w:t>theor</w:t>
      </w:r>
      <w:r>
        <w:t>ies/approaches to entrepreneurship</w:t>
      </w:r>
      <w:r>
        <w:t>. Economic</w:t>
      </w:r>
      <w:r>
        <w:t>, psychological and social</w:t>
      </w:r>
      <w:r>
        <w:t xml:space="preserve"> behaviour.</w:t>
      </w:r>
    </w:p>
    <w:p w14:paraId="5F973F50" w14:textId="3B69C1A1" w:rsidR="00C16398" w:rsidRDefault="00D93A8A" w:rsidP="00E97047">
      <w:r>
        <w:t xml:space="preserve">Firstly, economic theories consider explanations for entrepreneurship that relate to economic conditions. One </w:t>
      </w:r>
      <w:proofErr w:type="gramStart"/>
      <w:r>
        <w:t>stand</w:t>
      </w:r>
      <w:proofErr w:type="gramEnd"/>
      <w:r>
        <w:t xml:space="preserve"> out economic theory is one from </w:t>
      </w:r>
      <w:proofErr w:type="spellStart"/>
      <w:r>
        <w:t>Kirzner</w:t>
      </w:r>
      <w:proofErr w:type="spellEnd"/>
      <w:r>
        <w:t xml:space="preserve"> – ability to spot opportunities. He states that entrepreneur is anyone who is alert to profitable opportunities and anyone who has additional knowledge which supports their ability to spot opportunities. This theory indicates that there are no natural barriers to becoming a successful entrepreneur and that an entrepreneur may pop out of anywhere as he implies that wise outsiders may be quicker to recognise profitable opportunities e.g. a gap in the market. </w:t>
      </w:r>
    </w:p>
    <w:p w14:paraId="63360784" w14:textId="0A6133AC" w:rsidR="00D93A8A" w:rsidRDefault="00D93A8A" w:rsidP="00E97047">
      <w:r>
        <w:t xml:space="preserve">This economic theory supports the reasoning behind Li Ka Shing entrepreneurial success as Li was about knowledge and hard work, making quick decisions when spotting profitable opportunities and good deals </w:t>
      </w:r>
    </w:p>
    <w:p w14:paraId="2E8FB7E6" w14:textId="1461D5F1" w:rsidR="00D93A8A" w:rsidRDefault="00D93A8A" w:rsidP="00E97047">
      <w:r>
        <w:t xml:space="preserve">However economic theories fail to recognise the dynamics of the market systems and do not take into consideration the unique nature of entrepreneurial activity. </w:t>
      </w:r>
    </w:p>
    <w:p w14:paraId="08594A4F" w14:textId="0CD5BB06" w:rsidR="00D93A8A" w:rsidRDefault="00D93A8A" w:rsidP="00E97047">
      <w:r>
        <w:t xml:space="preserve">Then there are psychological theories which focus on entrepreneurs’ mental and emotional aspects that drive entrepreneurial minds. </w:t>
      </w:r>
    </w:p>
    <w:p w14:paraId="07632E36" w14:textId="34C1CD3D" w:rsidR="00D93A8A" w:rsidRDefault="00D93A8A" w:rsidP="00E97047">
      <w:r>
        <w:t xml:space="preserve">The psychological trait approach implies that the ideal type of entrepreneurs </w:t>
      </w:r>
      <w:proofErr w:type="gramStart"/>
      <w:r>
        <w:t>have</w:t>
      </w:r>
      <w:proofErr w:type="gramEnd"/>
      <w:r>
        <w:t xml:space="preserve"> a high need for achievement. Have high internal locus of control meaning the belief that they have control over the outcome of events – not leaving it down to luck – “only complete commitment deserves success”. </w:t>
      </w:r>
      <w:r>
        <w:lastRenderedPageBreak/>
        <w:t xml:space="preserve">Have a high need for independence – to be their own boss and in power. Ambiguity tolerance – the degree to which they are comfortable with uncertainty, taking calculated and profitable risks. </w:t>
      </w:r>
    </w:p>
    <w:p w14:paraId="09EB713C" w14:textId="643859D9" w:rsidR="00D93A8A" w:rsidRDefault="00D93A8A" w:rsidP="00E97047">
      <w:r>
        <w:t xml:space="preserve">Psychological theories indicate that entrepreneurs have innate abilities - which are abilities that are born with genetically and not something that can be taught. It suggests that there is no point encouraging entrepreneurs as supply of potential entrepreneurs is random and limited. </w:t>
      </w:r>
    </w:p>
    <w:p w14:paraId="232C2053" w14:textId="4BB31C35" w:rsidR="00D93A8A" w:rsidRDefault="00D93A8A" w:rsidP="00E97047">
      <w:r>
        <w:t xml:space="preserve">A stand-out personality trait theory is one from </w:t>
      </w:r>
      <w:proofErr w:type="spellStart"/>
      <w:r>
        <w:t>McCelland</w:t>
      </w:r>
      <w:proofErr w:type="spellEnd"/>
      <w:r>
        <w:t xml:space="preserve"> – High need for achievement. Entrepreneurs are proactive not reactive (in comparison to </w:t>
      </w:r>
      <w:proofErr w:type="spellStart"/>
      <w:r>
        <w:t>Kirzner’s</w:t>
      </w:r>
      <w:proofErr w:type="spellEnd"/>
      <w:r>
        <w:t xml:space="preserve"> economical approach theory). They are innovative and have high sacrificial commitment to others. Li Ka Shing had a very self-less and disciplined personality during his entrepreneurial journey.</w:t>
      </w:r>
    </w:p>
    <w:p w14:paraId="314DFCF0" w14:textId="1CB27920" w:rsidR="00D93A8A" w:rsidRDefault="00D93A8A" w:rsidP="00E97047">
      <w:r>
        <w:t xml:space="preserve">The sociological theory attempts to explain entrepreneurship as socially influenced. The anthropological model implies that an </w:t>
      </w:r>
      <w:proofErr w:type="gramStart"/>
      <w:r>
        <w:t>entrepreneurs</w:t>
      </w:r>
      <w:proofErr w:type="gramEnd"/>
      <w:r>
        <w:t xml:space="preserve"> culture and social attitudes shape the traits that entrepreneurs have. Theories include family and educational background, gender and that ethnic minorities may be more probable to become entrepreneurs. The sociological theory therefore considers both nature and nurture in its explanation. Li Ka Shing did not have a good educational background however in other ways, he was uniquely/independently educated possibly allowing for more creative thinking. </w:t>
      </w:r>
    </w:p>
    <w:p w14:paraId="77016EB1" w14:textId="3A2D9127" w:rsidR="00D93A8A" w:rsidRPr="00D93A8A" w:rsidRDefault="00D93A8A" w:rsidP="00D93A8A">
      <w:pPr>
        <w:autoSpaceDE/>
        <w:autoSpaceDN/>
        <w:adjustRightInd/>
        <w:spacing w:after="0" w:line="240" w:lineRule="auto"/>
        <w:textAlignment w:val="top"/>
      </w:pPr>
      <w:r>
        <w:t>“</w:t>
      </w:r>
      <w:r w:rsidRPr="00D93A8A">
        <w:t xml:space="preserve">Social </w:t>
      </w:r>
      <w:r w:rsidRPr="00D93A8A">
        <w:t>Marginality</w:t>
      </w:r>
      <w:r w:rsidRPr="00D93A8A">
        <w:t xml:space="preserve"> Model</w:t>
      </w:r>
    </w:p>
    <w:p w14:paraId="0D0074A4" w14:textId="6AE4174F" w:rsidR="00D93A8A" w:rsidRPr="00D93A8A" w:rsidRDefault="00D93A8A" w:rsidP="00D93A8A">
      <w:pPr>
        <w:autoSpaceDE/>
        <w:autoSpaceDN/>
        <w:adjustRightInd/>
        <w:spacing w:after="0" w:line="240" w:lineRule="auto"/>
        <w:textAlignment w:val="top"/>
      </w:pPr>
      <w:r w:rsidRPr="00D93A8A">
        <w:t>Those who perceive a mismatch between their personal attributes and the role they hold in employment, will be sufficiently motivated to change or reconstruct their employment circumstance</w:t>
      </w:r>
      <w:r>
        <w:t xml:space="preserve">” </w:t>
      </w:r>
      <w:sdt>
        <w:sdtPr>
          <w:id w:val="-746716374"/>
          <w:citation/>
        </w:sdtPr>
        <w:sdtContent>
          <w:r>
            <w:fldChar w:fldCharType="begin"/>
          </w:r>
          <w:r>
            <w:instrText xml:space="preserve"> CITATION Soc \l 2057 </w:instrText>
          </w:r>
          <w:r>
            <w:fldChar w:fldCharType="separate"/>
          </w:r>
          <w:r>
            <w:rPr>
              <w:noProof/>
            </w:rPr>
            <w:t>(model, n.d.)</w:t>
          </w:r>
          <w:r>
            <w:fldChar w:fldCharType="end"/>
          </w:r>
        </w:sdtContent>
      </w:sdt>
    </w:p>
    <w:p w14:paraId="47BE6DBA" w14:textId="77777777" w:rsidR="00D93A8A" w:rsidRDefault="00D93A8A" w:rsidP="00E97047"/>
    <w:p w14:paraId="02E9B03C" w14:textId="77777777" w:rsidR="00D93A8A" w:rsidRPr="00D93A8A" w:rsidRDefault="00D93A8A" w:rsidP="00E97047"/>
    <w:p w14:paraId="512FA975" w14:textId="22E05D23" w:rsidR="00E97047" w:rsidRDefault="00E97047" w:rsidP="00E97047">
      <w:pPr>
        <w:rPr>
          <w:rFonts w:ascii="Verdana" w:eastAsia="Times New Roman" w:hAnsi="Verdana" w:cs="Arial"/>
          <w:b/>
          <w:bCs/>
          <w:caps/>
          <w:sz w:val="18"/>
          <w:szCs w:val="20"/>
        </w:rPr>
      </w:pPr>
    </w:p>
    <w:p w14:paraId="2C84C120" w14:textId="47D10C01" w:rsidR="00E97047" w:rsidRDefault="00BA6AB1" w:rsidP="00BA6AB1">
      <w:pPr>
        <w:pStyle w:val="ListParagraph"/>
        <w:numPr>
          <w:ilvl w:val="1"/>
          <w:numId w:val="4"/>
        </w:numPr>
        <w:rPr>
          <w:rFonts w:ascii="Verdana" w:eastAsia="Times New Roman" w:hAnsi="Verdana" w:cs="Arial"/>
          <w:b/>
          <w:bCs/>
          <w:caps/>
          <w:sz w:val="18"/>
          <w:szCs w:val="20"/>
        </w:rPr>
      </w:pPr>
      <w:r w:rsidRPr="00BA6AB1">
        <w:rPr>
          <w:rFonts w:ascii="Verdana" w:eastAsia="Times New Roman" w:hAnsi="Verdana" w:cs="Arial"/>
          <w:b/>
          <w:bCs/>
          <w:caps/>
          <w:sz w:val="18"/>
          <w:szCs w:val="20"/>
        </w:rPr>
        <w:t xml:space="preserve">conclusion </w:t>
      </w:r>
    </w:p>
    <w:p w14:paraId="39C64A98" w14:textId="5613E506" w:rsidR="00D93A8A" w:rsidRDefault="00D93A8A" w:rsidP="00D93A8A">
      <w:pPr>
        <w:rPr>
          <w:rFonts w:ascii="Verdana" w:eastAsia="Times New Roman" w:hAnsi="Verdana" w:cs="Arial"/>
          <w:b/>
          <w:bCs/>
          <w:caps/>
          <w:sz w:val="18"/>
          <w:szCs w:val="20"/>
        </w:rPr>
      </w:pPr>
    </w:p>
    <w:p w14:paraId="7BF1B75F" w14:textId="761194EC" w:rsidR="00BA6AB1" w:rsidRPr="00D93A8A" w:rsidRDefault="00D93A8A" w:rsidP="00E97047">
      <w:r w:rsidRPr="00D93A8A">
        <w:t xml:space="preserve">Considering all theories and arguments, </w:t>
      </w:r>
      <w:r>
        <w:t xml:space="preserve">apart from his obvious success, from mindset to motivation, personality to background up-bringing, </w:t>
      </w:r>
      <w:r w:rsidRPr="00D93A8A">
        <w:t>the</w:t>
      </w:r>
      <w:r>
        <w:t>y all point to</w:t>
      </w:r>
      <w:r w:rsidRPr="00D93A8A">
        <w:t xml:space="preserve"> li ka shing </w:t>
      </w:r>
      <w:r>
        <w:t>being</w:t>
      </w:r>
      <w:r w:rsidRPr="00D93A8A">
        <w:t xml:space="preserve"> labelled a</w:t>
      </w:r>
      <w:r>
        <w:t xml:space="preserve"> classic</w:t>
      </w:r>
      <w:r w:rsidRPr="00D93A8A">
        <w:t xml:space="preserve"> entrepreneur.</w:t>
      </w:r>
    </w:p>
    <w:p w14:paraId="0314B40C" w14:textId="77777777" w:rsidR="00BA6AB1" w:rsidRPr="00BA6AB1" w:rsidRDefault="00BA6AB1" w:rsidP="00BA6AB1">
      <w:pPr>
        <w:autoSpaceDE/>
        <w:autoSpaceDN/>
        <w:adjustRightInd/>
        <w:rPr>
          <w:rFonts w:ascii="Verdana" w:eastAsia="Times New Roman" w:hAnsi="Verdana" w:cs="Arial"/>
          <w:b/>
          <w:bCs/>
          <w:caps/>
          <w:sz w:val="18"/>
          <w:szCs w:val="20"/>
        </w:rPr>
      </w:pPr>
      <w:r w:rsidRPr="00BA6AB1">
        <w:rPr>
          <w:rFonts w:ascii="Verdana" w:eastAsia="Times New Roman" w:hAnsi="Verdana" w:cs="Arial"/>
          <w:b/>
          <w:bCs/>
          <w:caps/>
          <w:sz w:val="18"/>
          <w:szCs w:val="20"/>
        </w:rPr>
        <w:br w:type="page"/>
      </w:r>
      <w:r>
        <w:rPr>
          <w:rFonts w:ascii="Verdana" w:eastAsia="Times New Roman" w:hAnsi="Verdana" w:cs="Arial"/>
          <w:b/>
          <w:bCs/>
          <w:caps/>
          <w:sz w:val="18"/>
          <w:szCs w:val="20"/>
        </w:rPr>
        <w:lastRenderedPageBreak/>
        <w:t xml:space="preserve">3. </w:t>
      </w:r>
      <w:r w:rsidRPr="00BA6AB1">
        <w:rPr>
          <w:rFonts w:ascii="Verdana" w:eastAsia="Times New Roman" w:hAnsi="Verdana" w:cs="Arial"/>
          <w:b/>
          <w:bCs/>
          <w:caps/>
          <w:sz w:val="18"/>
          <w:szCs w:val="20"/>
        </w:rPr>
        <w:t>References</w:t>
      </w:r>
    </w:p>
    <w:p w14:paraId="1F0AB26D" w14:textId="77777777" w:rsidR="00D93A8A" w:rsidRDefault="00D93A8A">
      <w:pPr>
        <w:autoSpaceDE/>
        <w:autoSpaceDN/>
        <w:adjustRightInd/>
        <w:rPr>
          <w:rFonts w:ascii="Verdana" w:eastAsia="Times New Roman" w:hAnsi="Verdana" w:cs="Arial"/>
          <w:b/>
          <w:bCs/>
          <w:caps/>
          <w:sz w:val="18"/>
          <w:szCs w:val="20"/>
        </w:rPr>
      </w:pPr>
      <w:sdt>
        <w:sdtPr>
          <w:rPr>
            <w:rFonts w:ascii="Verdana" w:eastAsia="Times New Roman" w:hAnsi="Verdana" w:cs="Arial"/>
            <w:b/>
            <w:bCs/>
            <w:caps/>
            <w:sz w:val="18"/>
            <w:szCs w:val="20"/>
          </w:rPr>
          <w:id w:val="270518900"/>
          <w:citation/>
        </w:sdtPr>
        <w:sdtContent>
          <w:r>
            <w:rPr>
              <w:rFonts w:ascii="Verdana" w:eastAsia="Times New Roman" w:hAnsi="Verdana" w:cs="Arial"/>
              <w:b/>
              <w:bCs/>
              <w:caps/>
              <w:sz w:val="18"/>
              <w:szCs w:val="20"/>
            </w:rPr>
            <w:fldChar w:fldCharType="begin"/>
          </w:r>
          <w:r>
            <w:rPr>
              <w:rFonts w:ascii="Verdana" w:eastAsia="Times New Roman" w:hAnsi="Verdana" w:cs="Arial"/>
              <w:b/>
              <w:bCs/>
              <w:caps/>
              <w:sz w:val="18"/>
              <w:szCs w:val="20"/>
            </w:rPr>
            <w:instrText xml:space="preserve"> CITATION Jay18 \l 2057 </w:instrText>
          </w:r>
          <w:r>
            <w:rPr>
              <w:rFonts w:ascii="Verdana" w:eastAsia="Times New Roman" w:hAnsi="Verdana" w:cs="Arial"/>
              <w:b/>
              <w:bCs/>
              <w:caps/>
              <w:sz w:val="18"/>
              <w:szCs w:val="20"/>
            </w:rPr>
            <w:fldChar w:fldCharType="separate"/>
          </w:r>
          <w:r w:rsidRPr="00D93A8A">
            <w:rPr>
              <w:rFonts w:ascii="Verdana" w:eastAsia="Times New Roman" w:hAnsi="Verdana" w:cs="Arial"/>
              <w:noProof/>
              <w:sz w:val="18"/>
              <w:szCs w:val="20"/>
            </w:rPr>
            <w:t>(DeMers, 2018)</w:t>
          </w:r>
          <w:r>
            <w:rPr>
              <w:rFonts w:ascii="Verdana" w:eastAsia="Times New Roman" w:hAnsi="Verdana" w:cs="Arial"/>
              <w:b/>
              <w:bCs/>
              <w:caps/>
              <w:sz w:val="18"/>
              <w:szCs w:val="20"/>
            </w:rPr>
            <w:fldChar w:fldCharType="end"/>
          </w:r>
        </w:sdtContent>
      </w:sdt>
    </w:p>
    <w:p w14:paraId="035C6F75" w14:textId="77777777" w:rsidR="00D93A8A" w:rsidRDefault="00D93A8A">
      <w:pPr>
        <w:autoSpaceDE/>
        <w:autoSpaceDN/>
        <w:adjustRightInd/>
        <w:rPr>
          <w:rFonts w:ascii="Verdana" w:eastAsia="Times New Roman" w:hAnsi="Verdana" w:cs="Arial"/>
          <w:b/>
          <w:bCs/>
          <w:caps/>
          <w:sz w:val="18"/>
          <w:szCs w:val="20"/>
        </w:rPr>
      </w:pPr>
      <w:sdt>
        <w:sdtPr>
          <w:rPr>
            <w:rFonts w:ascii="Verdana" w:eastAsia="Times New Roman" w:hAnsi="Verdana" w:cs="Arial"/>
            <w:b/>
            <w:bCs/>
            <w:caps/>
            <w:sz w:val="18"/>
            <w:szCs w:val="20"/>
          </w:rPr>
          <w:id w:val="419139931"/>
          <w:citation/>
        </w:sdtPr>
        <w:sdtContent>
          <w:r>
            <w:rPr>
              <w:rFonts w:ascii="Verdana" w:eastAsia="Times New Roman" w:hAnsi="Verdana" w:cs="Arial"/>
              <w:b/>
              <w:bCs/>
              <w:caps/>
              <w:sz w:val="18"/>
              <w:szCs w:val="20"/>
            </w:rPr>
            <w:fldChar w:fldCharType="begin"/>
          </w:r>
          <w:r>
            <w:rPr>
              <w:rFonts w:ascii="Verdana" w:eastAsia="Times New Roman" w:hAnsi="Verdana" w:cs="Arial"/>
              <w:b/>
              <w:bCs/>
              <w:caps/>
              <w:sz w:val="18"/>
              <w:szCs w:val="20"/>
            </w:rPr>
            <w:instrText xml:space="preserve"> CITATION Dic1 \l 2057 </w:instrText>
          </w:r>
          <w:r>
            <w:rPr>
              <w:rFonts w:ascii="Verdana" w:eastAsia="Times New Roman" w:hAnsi="Verdana" w:cs="Arial"/>
              <w:b/>
              <w:bCs/>
              <w:caps/>
              <w:sz w:val="18"/>
              <w:szCs w:val="20"/>
            </w:rPr>
            <w:fldChar w:fldCharType="separate"/>
          </w:r>
          <w:r w:rsidRPr="00D93A8A">
            <w:rPr>
              <w:rFonts w:ascii="Verdana" w:eastAsia="Times New Roman" w:hAnsi="Verdana" w:cs="Arial"/>
              <w:noProof/>
              <w:sz w:val="18"/>
              <w:szCs w:val="20"/>
            </w:rPr>
            <w:t>(Dictionary.com, Enterprise, n.d.)</w:t>
          </w:r>
          <w:r>
            <w:rPr>
              <w:rFonts w:ascii="Verdana" w:eastAsia="Times New Roman" w:hAnsi="Verdana" w:cs="Arial"/>
              <w:b/>
              <w:bCs/>
              <w:caps/>
              <w:sz w:val="18"/>
              <w:szCs w:val="20"/>
            </w:rPr>
            <w:fldChar w:fldCharType="end"/>
          </w:r>
        </w:sdtContent>
      </w:sdt>
    </w:p>
    <w:p w14:paraId="58E64C60" w14:textId="77777777" w:rsidR="00D93A8A" w:rsidRDefault="00D93A8A">
      <w:pPr>
        <w:autoSpaceDE/>
        <w:autoSpaceDN/>
        <w:adjustRightInd/>
        <w:rPr>
          <w:rFonts w:ascii="Verdana" w:eastAsia="Times New Roman" w:hAnsi="Verdana" w:cs="Arial"/>
          <w:b/>
          <w:bCs/>
          <w:caps/>
          <w:sz w:val="18"/>
          <w:szCs w:val="20"/>
        </w:rPr>
      </w:pPr>
      <w:sdt>
        <w:sdtPr>
          <w:rPr>
            <w:rFonts w:ascii="Verdana" w:eastAsia="Times New Roman" w:hAnsi="Verdana" w:cs="Arial"/>
            <w:b/>
            <w:bCs/>
            <w:caps/>
            <w:sz w:val="18"/>
            <w:szCs w:val="20"/>
          </w:rPr>
          <w:id w:val="1056591141"/>
          <w:citation/>
        </w:sdtPr>
        <w:sdtContent>
          <w:r>
            <w:rPr>
              <w:rFonts w:ascii="Verdana" w:eastAsia="Times New Roman" w:hAnsi="Verdana" w:cs="Arial"/>
              <w:b/>
              <w:bCs/>
              <w:caps/>
              <w:sz w:val="18"/>
              <w:szCs w:val="20"/>
            </w:rPr>
            <w:fldChar w:fldCharType="begin"/>
          </w:r>
          <w:r>
            <w:rPr>
              <w:rFonts w:ascii="Verdana" w:eastAsia="Times New Roman" w:hAnsi="Verdana" w:cs="Arial"/>
              <w:b/>
              <w:bCs/>
              <w:caps/>
              <w:sz w:val="18"/>
              <w:szCs w:val="20"/>
            </w:rPr>
            <w:instrText xml:space="preserve"> CITATION Dic \l 2057 </w:instrText>
          </w:r>
          <w:r>
            <w:rPr>
              <w:rFonts w:ascii="Verdana" w:eastAsia="Times New Roman" w:hAnsi="Verdana" w:cs="Arial"/>
              <w:b/>
              <w:bCs/>
              <w:caps/>
              <w:sz w:val="18"/>
              <w:szCs w:val="20"/>
            </w:rPr>
            <w:fldChar w:fldCharType="separate"/>
          </w:r>
          <w:r w:rsidRPr="00D93A8A">
            <w:rPr>
              <w:rFonts w:ascii="Verdana" w:eastAsia="Times New Roman" w:hAnsi="Verdana" w:cs="Arial"/>
              <w:noProof/>
              <w:sz w:val="18"/>
              <w:szCs w:val="20"/>
            </w:rPr>
            <w:t>(Dictionary.com, Entrepreneurship, n.d.)</w:t>
          </w:r>
          <w:r>
            <w:rPr>
              <w:rFonts w:ascii="Verdana" w:eastAsia="Times New Roman" w:hAnsi="Verdana" w:cs="Arial"/>
              <w:b/>
              <w:bCs/>
              <w:caps/>
              <w:sz w:val="18"/>
              <w:szCs w:val="20"/>
            </w:rPr>
            <w:fldChar w:fldCharType="end"/>
          </w:r>
        </w:sdtContent>
      </w:sdt>
    </w:p>
    <w:p w14:paraId="2C743E7E" w14:textId="77777777" w:rsidR="00D93A8A" w:rsidRDefault="00D93A8A">
      <w:pPr>
        <w:autoSpaceDE/>
        <w:autoSpaceDN/>
        <w:adjustRightInd/>
        <w:rPr>
          <w:rFonts w:ascii="Verdana" w:eastAsia="Times New Roman" w:hAnsi="Verdana" w:cs="Arial"/>
          <w:b/>
          <w:bCs/>
          <w:caps/>
          <w:sz w:val="18"/>
          <w:szCs w:val="20"/>
        </w:rPr>
      </w:pPr>
      <w:sdt>
        <w:sdtPr>
          <w:rPr>
            <w:rFonts w:ascii="Verdana" w:eastAsia="Times New Roman" w:hAnsi="Verdana" w:cs="Arial"/>
            <w:b/>
            <w:bCs/>
            <w:caps/>
            <w:sz w:val="18"/>
            <w:szCs w:val="20"/>
          </w:rPr>
          <w:id w:val="346068074"/>
          <w:citation/>
        </w:sdtPr>
        <w:sdtContent>
          <w:r>
            <w:rPr>
              <w:rFonts w:ascii="Verdana" w:eastAsia="Times New Roman" w:hAnsi="Verdana" w:cs="Arial"/>
              <w:b/>
              <w:bCs/>
              <w:caps/>
              <w:sz w:val="18"/>
              <w:szCs w:val="20"/>
            </w:rPr>
            <w:fldChar w:fldCharType="begin"/>
          </w:r>
          <w:r>
            <w:rPr>
              <w:rFonts w:ascii="Verdana" w:eastAsia="Times New Roman" w:hAnsi="Verdana" w:cs="Arial"/>
              <w:b/>
              <w:bCs/>
              <w:caps/>
              <w:sz w:val="18"/>
              <w:szCs w:val="20"/>
            </w:rPr>
            <w:instrText xml:space="preserve"> CITATION Top14 \l 2057 </w:instrText>
          </w:r>
          <w:r>
            <w:rPr>
              <w:rFonts w:ascii="Verdana" w:eastAsia="Times New Roman" w:hAnsi="Verdana" w:cs="Arial"/>
              <w:b/>
              <w:bCs/>
              <w:caps/>
              <w:sz w:val="18"/>
              <w:szCs w:val="20"/>
            </w:rPr>
            <w:fldChar w:fldCharType="separate"/>
          </w:r>
          <w:r w:rsidRPr="00D93A8A">
            <w:rPr>
              <w:rFonts w:ascii="Verdana" w:eastAsia="Times New Roman" w:hAnsi="Verdana" w:cs="Arial"/>
              <w:noProof/>
              <w:sz w:val="18"/>
              <w:szCs w:val="20"/>
            </w:rPr>
            <w:t>(Entrepreneurs, 2014)</w:t>
          </w:r>
          <w:r>
            <w:rPr>
              <w:rFonts w:ascii="Verdana" w:eastAsia="Times New Roman" w:hAnsi="Verdana" w:cs="Arial"/>
              <w:b/>
              <w:bCs/>
              <w:caps/>
              <w:sz w:val="18"/>
              <w:szCs w:val="20"/>
            </w:rPr>
            <w:fldChar w:fldCharType="end"/>
          </w:r>
        </w:sdtContent>
      </w:sdt>
    </w:p>
    <w:p w14:paraId="6C5432F6" w14:textId="77777777" w:rsidR="00D93A8A" w:rsidRDefault="00D93A8A">
      <w:pPr>
        <w:autoSpaceDE/>
        <w:autoSpaceDN/>
        <w:adjustRightInd/>
        <w:rPr>
          <w:rFonts w:ascii="Verdana" w:eastAsia="Times New Roman" w:hAnsi="Verdana" w:cs="Arial"/>
          <w:b/>
          <w:bCs/>
          <w:caps/>
          <w:sz w:val="18"/>
          <w:szCs w:val="20"/>
        </w:rPr>
      </w:pPr>
      <w:sdt>
        <w:sdtPr>
          <w:rPr>
            <w:rFonts w:ascii="Verdana" w:eastAsia="Times New Roman" w:hAnsi="Verdana" w:cs="Arial"/>
            <w:b/>
            <w:bCs/>
            <w:caps/>
            <w:sz w:val="18"/>
            <w:szCs w:val="20"/>
          </w:rPr>
          <w:id w:val="-1152988330"/>
          <w:citation/>
        </w:sdtPr>
        <w:sdtContent>
          <w:r>
            <w:rPr>
              <w:rFonts w:ascii="Verdana" w:eastAsia="Times New Roman" w:hAnsi="Verdana" w:cs="Arial"/>
              <w:b/>
              <w:bCs/>
              <w:caps/>
              <w:sz w:val="18"/>
              <w:szCs w:val="20"/>
            </w:rPr>
            <w:fldChar w:fldCharType="begin"/>
          </w:r>
          <w:r>
            <w:rPr>
              <w:rFonts w:ascii="Verdana" w:eastAsia="Times New Roman" w:hAnsi="Verdana" w:cs="Arial"/>
              <w:b/>
              <w:bCs/>
              <w:caps/>
              <w:sz w:val="18"/>
              <w:szCs w:val="20"/>
            </w:rPr>
            <w:instrText xml:space="preserve"> CITATION Har14 \l 2057 </w:instrText>
          </w:r>
          <w:r>
            <w:rPr>
              <w:rFonts w:ascii="Verdana" w:eastAsia="Times New Roman" w:hAnsi="Verdana" w:cs="Arial"/>
              <w:b/>
              <w:bCs/>
              <w:caps/>
              <w:sz w:val="18"/>
              <w:szCs w:val="20"/>
            </w:rPr>
            <w:fldChar w:fldCharType="separate"/>
          </w:r>
          <w:r w:rsidRPr="00D93A8A">
            <w:rPr>
              <w:rFonts w:ascii="Verdana" w:eastAsia="Times New Roman" w:hAnsi="Verdana" w:cs="Arial"/>
              <w:noProof/>
              <w:sz w:val="18"/>
              <w:szCs w:val="20"/>
            </w:rPr>
            <w:t>(Harvard, 2014)</w:t>
          </w:r>
          <w:r>
            <w:rPr>
              <w:rFonts w:ascii="Verdana" w:eastAsia="Times New Roman" w:hAnsi="Verdana" w:cs="Arial"/>
              <w:b/>
              <w:bCs/>
              <w:caps/>
              <w:sz w:val="18"/>
              <w:szCs w:val="20"/>
            </w:rPr>
            <w:fldChar w:fldCharType="end"/>
          </w:r>
        </w:sdtContent>
      </w:sdt>
    </w:p>
    <w:p w14:paraId="72B26FF2" w14:textId="77777777" w:rsidR="00D93A8A" w:rsidRDefault="00D93A8A">
      <w:pPr>
        <w:autoSpaceDE/>
        <w:autoSpaceDN/>
        <w:adjustRightInd/>
        <w:rPr>
          <w:rFonts w:ascii="Verdana" w:eastAsia="Times New Roman" w:hAnsi="Verdana" w:cs="Arial"/>
          <w:b/>
          <w:bCs/>
          <w:caps/>
          <w:sz w:val="18"/>
          <w:szCs w:val="20"/>
        </w:rPr>
      </w:pPr>
      <w:sdt>
        <w:sdtPr>
          <w:rPr>
            <w:rFonts w:ascii="Verdana" w:eastAsia="Times New Roman" w:hAnsi="Verdana" w:cs="Arial"/>
            <w:b/>
            <w:bCs/>
            <w:caps/>
            <w:sz w:val="18"/>
            <w:szCs w:val="20"/>
          </w:rPr>
          <w:id w:val="-112367905"/>
          <w:citation/>
        </w:sdtPr>
        <w:sdtContent>
          <w:r>
            <w:rPr>
              <w:rFonts w:ascii="Verdana" w:eastAsia="Times New Roman" w:hAnsi="Verdana" w:cs="Arial"/>
              <w:b/>
              <w:bCs/>
              <w:caps/>
              <w:sz w:val="18"/>
              <w:szCs w:val="20"/>
            </w:rPr>
            <w:fldChar w:fldCharType="begin"/>
          </w:r>
          <w:r>
            <w:rPr>
              <w:rFonts w:ascii="Verdana" w:eastAsia="Times New Roman" w:hAnsi="Verdana" w:cs="Arial"/>
              <w:b/>
              <w:bCs/>
              <w:caps/>
              <w:sz w:val="18"/>
              <w:szCs w:val="20"/>
            </w:rPr>
            <w:instrText xml:space="preserve"> CITATION LiK98 \l 2057 </w:instrText>
          </w:r>
          <w:r>
            <w:rPr>
              <w:rFonts w:ascii="Verdana" w:eastAsia="Times New Roman" w:hAnsi="Verdana" w:cs="Arial"/>
              <w:b/>
              <w:bCs/>
              <w:caps/>
              <w:sz w:val="18"/>
              <w:szCs w:val="20"/>
            </w:rPr>
            <w:fldChar w:fldCharType="separate"/>
          </w:r>
          <w:r w:rsidRPr="00D93A8A">
            <w:rPr>
              <w:rFonts w:ascii="Verdana" w:eastAsia="Times New Roman" w:hAnsi="Verdana" w:cs="Arial"/>
              <w:noProof/>
              <w:sz w:val="18"/>
              <w:szCs w:val="20"/>
            </w:rPr>
            <w:t>(Shing, 1998)</w:t>
          </w:r>
          <w:r>
            <w:rPr>
              <w:rFonts w:ascii="Verdana" w:eastAsia="Times New Roman" w:hAnsi="Verdana" w:cs="Arial"/>
              <w:b/>
              <w:bCs/>
              <w:caps/>
              <w:sz w:val="18"/>
              <w:szCs w:val="20"/>
            </w:rPr>
            <w:fldChar w:fldCharType="end"/>
          </w:r>
        </w:sdtContent>
      </w:sdt>
    </w:p>
    <w:p w14:paraId="764593CE" w14:textId="77777777" w:rsidR="00D93A8A" w:rsidRDefault="00D93A8A">
      <w:pPr>
        <w:autoSpaceDE/>
        <w:autoSpaceDN/>
        <w:adjustRightInd/>
        <w:rPr>
          <w:rFonts w:ascii="Verdana" w:eastAsia="Times New Roman" w:hAnsi="Verdana" w:cs="Arial"/>
          <w:b/>
          <w:bCs/>
          <w:caps/>
          <w:sz w:val="18"/>
          <w:szCs w:val="20"/>
        </w:rPr>
      </w:pPr>
      <w:sdt>
        <w:sdtPr>
          <w:rPr>
            <w:rFonts w:ascii="Verdana" w:eastAsia="Times New Roman" w:hAnsi="Verdana" w:cs="Arial"/>
            <w:b/>
            <w:bCs/>
            <w:caps/>
            <w:sz w:val="18"/>
            <w:szCs w:val="20"/>
          </w:rPr>
          <w:id w:val="-1696079272"/>
          <w:citation/>
        </w:sdtPr>
        <w:sdtContent>
          <w:r>
            <w:rPr>
              <w:rFonts w:ascii="Verdana" w:eastAsia="Times New Roman" w:hAnsi="Verdana" w:cs="Arial"/>
              <w:b/>
              <w:bCs/>
              <w:caps/>
              <w:sz w:val="18"/>
              <w:szCs w:val="20"/>
            </w:rPr>
            <w:fldChar w:fldCharType="begin"/>
          </w:r>
          <w:r>
            <w:rPr>
              <w:rFonts w:ascii="Verdana" w:eastAsia="Times New Roman" w:hAnsi="Verdana" w:cs="Arial"/>
              <w:b/>
              <w:bCs/>
              <w:caps/>
              <w:sz w:val="18"/>
              <w:szCs w:val="20"/>
            </w:rPr>
            <w:instrText xml:space="preserve"> CITATION Man85 \l 2057 </w:instrText>
          </w:r>
          <w:r>
            <w:rPr>
              <w:rFonts w:ascii="Verdana" w:eastAsia="Times New Roman" w:hAnsi="Verdana" w:cs="Arial"/>
              <w:b/>
              <w:bCs/>
              <w:caps/>
              <w:sz w:val="18"/>
              <w:szCs w:val="20"/>
            </w:rPr>
            <w:fldChar w:fldCharType="separate"/>
          </w:r>
          <w:r w:rsidRPr="00D93A8A">
            <w:rPr>
              <w:rFonts w:ascii="Verdana" w:eastAsia="Times New Roman" w:hAnsi="Verdana" w:cs="Arial"/>
              <w:noProof/>
              <w:sz w:val="18"/>
              <w:szCs w:val="20"/>
            </w:rPr>
            <w:t>(Vries, 1985)</w:t>
          </w:r>
          <w:r>
            <w:rPr>
              <w:rFonts w:ascii="Verdana" w:eastAsia="Times New Roman" w:hAnsi="Verdana" w:cs="Arial"/>
              <w:b/>
              <w:bCs/>
              <w:caps/>
              <w:sz w:val="18"/>
              <w:szCs w:val="20"/>
            </w:rPr>
            <w:fldChar w:fldCharType="end"/>
          </w:r>
        </w:sdtContent>
      </w:sdt>
    </w:p>
    <w:p w14:paraId="39CACBB9" w14:textId="622C4174" w:rsidR="00E97047" w:rsidRPr="00E97047" w:rsidRDefault="00D93A8A" w:rsidP="00D35B99">
      <w:pPr>
        <w:autoSpaceDE/>
        <w:autoSpaceDN/>
        <w:adjustRightInd/>
        <w:rPr>
          <w:rFonts w:ascii="Verdana" w:eastAsia="Times New Roman" w:hAnsi="Verdana" w:cs="Arial"/>
          <w:b/>
          <w:bCs/>
          <w:caps/>
          <w:sz w:val="18"/>
          <w:szCs w:val="20"/>
        </w:rPr>
      </w:pPr>
      <w:sdt>
        <w:sdtPr>
          <w:rPr>
            <w:rFonts w:ascii="Verdana" w:eastAsia="Times New Roman" w:hAnsi="Verdana" w:cs="Arial"/>
            <w:b/>
            <w:bCs/>
            <w:caps/>
            <w:sz w:val="18"/>
            <w:szCs w:val="20"/>
          </w:rPr>
          <w:id w:val="-1311244240"/>
          <w:citation/>
        </w:sdtPr>
        <w:sdtContent>
          <w:r>
            <w:rPr>
              <w:rFonts w:ascii="Verdana" w:eastAsia="Times New Roman" w:hAnsi="Verdana" w:cs="Arial"/>
              <w:b/>
              <w:bCs/>
              <w:caps/>
              <w:sz w:val="18"/>
              <w:szCs w:val="20"/>
            </w:rPr>
            <w:fldChar w:fldCharType="begin"/>
          </w:r>
          <w:r>
            <w:rPr>
              <w:rFonts w:ascii="Verdana" w:eastAsia="Times New Roman" w:hAnsi="Verdana" w:cs="Arial"/>
              <w:b/>
              <w:bCs/>
              <w:caps/>
              <w:sz w:val="18"/>
              <w:szCs w:val="20"/>
            </w:rPr>
            <w:instrText xml:space="preserve"> CITATION Soc \l 2057 </w:instrText>
          </w:r>
          <w:r>
            <w:rPr>
              <w:rFonts w:ascii="Verdana" w:eastAsia="Times New Roman" w:hAnsi="Verdana" w:cs="Arial"/>
              <w:b/>
              <w:bCs/>
              <w:caps/>
              <w:sz w:val="18"/>
              <w:szCs w:val="20"/>
            </w:rPr>
            <w:fldChar w:fldCharType="separate"/>
          </w:r>
          <w:r w:rsidRPr="00D93A8A">
            <w:rPr>
              <w:rFonts w:ascii="Verdana" w:eastAsia="Times New Roman" w:hAnsi="Verdana" w:cs="Arial"/>
              <w:noProof/>
              <w:sz w:val="18"/>
              <w:szCs w:val="20"/>
            </w:rPr>
            <w:t>(model, n.d.)</w:t>
          </w:r>
          <w:r>
            <w:rPr>
              <w:rFonts w:ascii="Verdana" w:eastAsia="Times New Roman" w:hAnsi="Verdana" w:cs="Arial"/>
              <w:b/>
              <w:bCs/>
              <w:caps/>
              <w:sz w:val="18"/>
              <w:szCs w:val="20"/>
            </w:rPr>
            <w:fldChar w:fldCharType="end"/>
          </w:r>
        </w:sdtContent>
      </w:sdt>
      <w:bookmarkStart w:id="1" w:name="_GoBack"/>
      <w:bookmarkEnd w:id="1"/>
    </w:p>
    <w:sectPr w:rsidR="00E97047" w:rsidRPr="00E970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935ED"/>
    <w:multiLevelType w:val="multilevel"/>
    <w:tmpl w:val="04E03FD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4F16DCD"/>
    <w:multiLevelType w:val="hybridMultilevel"/>
    <w:tmpl w:val="C3C02D8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A678BC"/>
    <w:multiLevelType w:val="hybridMultilevel"/>
    <w:tmpl w:val="C2CEEF4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C61284"/>
    <w:multiLevelType w:val="multilevel"/>
    <w:tmpl w:val="23DC34C0"/>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52A5D6D"/>
    <w:multiLevelType w:val="multilevel"/>
    <w:tmpl w:val="5E96FFD6"/>
    <w:lvl w:ilvl="0">
      <w:start w:val="1"/>
      <w:numFmt w:val="decimal"/>
      <w:pStyle w:val="Heading1"/>
      <w:lvlText w:val="%1"/>
      <w:lvlJc w:val="left"/>
      <w:pPr>
        <w:tabs>
          <w:tab w:val="num" w:pos="851"/>
        </w:tabs>
        <w:ind w:left="851" w:hanging="851"/>
      </w:pPr>
      <w:rPr>
        <w:b/>
        <w:i w:val="0"/>
        <w:caps/>
        <w:sz w:val="18"/>
      </w:rPr>
    </w:lvl>
    <w:lvl w:ilvl="1">
      <w:start w:val="1"/>
      <w:numFmt w:val="decimal"/>
      <w:pStyle w:val="Heading2"/>
      <w:lvlText w:val="%1.%2"/>
      <w:lvlJc w:val="left"/>
      <w:pPr>
        <w:tabs>
          <w:tab w:val="num" w:pos="851"/>
        </w:tabs>
        <w:ind w:left="851" w:hanging="851"/>
      </w:pPr>
      <w:rPr>
        <w:b/>
        <w:i w:val="0"/>
        <w:caps/>
        <w:strike w:val="0"/>
        <w:dstrike w:val="0"/>
        <w:vanish w:val="0"/>
        <w:webHidden w:val="0"/>
        <w:color w:val="auto"/>
        <w:sz w:val="18"/>
        <w:u w:val="none"/>
        <w:effect w:val="none"/>
        <w:vertAlign w:val="baseline"/>
        <w:specVanish w:val="0"/>
      </w:rPr>
    </w:lvl>
    <w:lvl w:ilvl="2">
      <w:start w:val="1"/>
      <w:numFmt w:val="decimal"/>
      <w:pStyle w:val="Heading3"/>
      <w:lvlText w:val="%1.%2.%3"/>
      <w:lvlJc w:val="left"/>
      <w:pPr>
        <w:tabs>
          <w:tab w:val="num" w:pos="851"/>
        </w:tabs>
        <w:ind w:left="851" w:hanging="851"/>
      </w:pPr>
      <w:rPr>
        <w:b/>
        <w:i w:val="0"/>
        <w:caps w:val="0"/>
        <w:sz w:val="18"/>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lvl>
    <w:lvl w:ilvl="2">
      <w:start w:val="1"/>
      <w:numFmt w:val="decimal"/>
      <w:isLgl/>
      <w:lvlText w:val="%1.%2.%3"/>
      <w:lvlJc w:val="left"/>
      <w:pPr>
        <w:ind w:left="720" w:hanging="720"/>
      </w:pPr>
      <w:rPr>
        <w:b/>
        <w:sz w:val="18"/>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6" w15:restartNumberingAfterBreak="0">
    <w:nsid w:val="63BD264E"/>
    <w:multiLevelType w:val="hybridMultilevel"/>
    <w:tmpl w:val="AF98DD3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047"/>
    <w:rsid w:val="000E4293"/>
    <w:rsid w:val="000E7C42"/>
    <w:rsid w:val="00110F0F"/>
    <w:rsid w:val="00116D64"/>
    <w:rsid w:val="0019791D"/>
    <w:rsid w:val="001E3EAC"/>
    <w:rsid w:val="001F1899"/>
    <w:rsid w:val="00237E98"/>
    <w:rsid w:val="00291426"/>
    <w:rsid w:val="002A5A09"/>
    <w:rsid w:val="002C55F3"/>
    <w:rsid w:val="003335BB"/>
    <w:rsid w:val="00434B40"/>
    <w:rsid w:val="004476F1"/>
    <w:rsid w:val="004E5F19"/>
    <w:rsid w:val="00501E21"/>
    <w:rsid w:val="005509B1"/>
    <w:rsid w:val="005749F8"/>
    <w:rsid w:val="005D0EA7"/>
    <w:rsid w:val="006364B4"/>
    <w:rsid w:val="0066738B"/>
    <w:rsid w:val="007F3440"/>
    <w:rsid w:val="007F3E50"/>
    <w:rsid w:val="00844A6F"/>
    <w:rsid w:val="008747AC"/>
    <w:rsid w:val="008A1484"/>
    <w:rsid w:val="00936B14"/>
    <w:rsid w:val="009A7A8F"/>
    <w:rsid w:val="009E0976"/>
    <w:rsid w:val="009F5ABB"/>
    <w:rsid w:val="00A36D57"/>
    <w:rsid w:val="00A551A8"/>
    <w:rsid w:val="00A779C9"/>
    <w:rsid w:val="00A91359"/>
    <w:rsid w:val="00AB752F"/>
    <w:rsid w:val="00BA6AB1"/>
    <w:rsid w:val="00BC169D"/>
    <w:rsid w:val="00BC46A9"/>
    <w:rsid w:val="00C16163"/>
    <w:rsid w:val="00C16398"/>
    <w:rsid w:val="00CB7251"/>
    <w:rsid w:val="00CC5240"/>
    <w:rsid w:val="00CC5BC2"/>
    <w:rsid w:val="00CD1378"/>
    <w:rsid w:val="00D35B99"/>
    <w:rsid w:val="00D93A8A"/>
    <w:rsid w:val="00DC77FF"/>
    <w:rsid w:val="00DE1A40"/>
    <w:rsid w:val="00E06A44"/>
    <w:rsid w:val="00E64382"/>
    <w:rsid w:val="00E97047"/>
    <w:rsid w:val="00EA1C84"/>
    <w:rsid w:val="00EA4948"/>
    <w:rsid w:val="00EE4DAB"/>
    <w:rsid w:val="00F01154"/>
    <w:rsid w:val="00F450E6"/>
    <w:rsid w:val="00F667CD"/>
    <w:rsid w:val="00F66CFC"/>
    <w:rsid w:val="00FA7A68"/>
    <w:rsid w:val="00FB6D22"/>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03D32"/>
  <w15:chartTrackingRefBased/>
  <w15:docId w15:val="{B8C9B8BA-3E53-42A9-9DE3-93C36647D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7047"/>
    <w:pPr>
      <w:autoSpaceDE w:val="0"/>
      <w:autoSpaceDN w:val="0"/>
      <w:adjustRightInd w:val="0"/>
    </w:pPr>
    <w:rPr>
      <w:rFonts w:ascii="Calibri" w:hAnsi="Calibri" w:cs="Calibri"/>
    </w:rPr>
  </w:style>
  <w:style w:type="paragraph" w:styleId="Heading1">
    <w:name w:val="heading 1"/>
    <w:aliases w:val="Custom Heading 1"/>
    <w:basedOn w:val="ListParagraph"/>
    <w:next w:val="Normal"/>
    <w:link w:val="Heading1Char"/>
    <w:qFormat/>
    <w:rsid w:val="00E97047"/>
    <w:pPr>
      <w:numPr>
        <w:numId w:val="1"/>
      </w:numPr>
      <w:outlineLvl w:val="0"/>
    </w:pPr>
    <w:rPr>
      <w:rFonts w:ascii="Verdana" w:eastAsia="Times New Roman" w:hAnsi="Verdana"/>
      <w:caps/>
      <w:sz w:val="18"/>
      <w:szCs w:val="18"/>
    </w:rPr>
  </w:style>
  <w:style w:type="paragraph" w:styleId="Heading2">
    <w:name w:val="heading 2"/>
    <w:aliases w:val="Custom Heading 2"/>
    <w:basedOn w:val="ListParagraph"/>
    <w:next w:val="Normal"/>
    <w:link w:val="Heading2Char"/>
    <w:uiPriority w:val="9"/>
    <w:semiHidden/>
    <w:unhideWhenUsed/>
    <w:qFormat/>
    <w:rsid w:val="00E97047"/>
    <w:pPr>
      <w:numPr>
        <w:ilvl w:val="1"/>
        <w:numId w:val="1"/>
      </w:numPr>
      <w:outlineLvl w:val="1"/>
    </w:pPr>
    <w:rPr>
      <w:rFonts w:ascii="Verdana" w:eastAsia="Times New Roman" w:hAnsi="Verdana"/>
      <w:caps/>
      <w:sz w:val="18"/>
      <w:szCs w:val="18"/>
    </w:rPr>
  </w:style>
  <w:style w:type="paragraph" w:styleId="Heading3">
    <w:name w:val="heading 3"/>
    <w:aliases w:val="Appendix"/>
    <w:basedOn w:val="TOC2"/>
    <w:next w:val="Normal"/>
    <w:link w:val="Heading3Char"/>
    <w:uiPriority w:val="9"/>
    <w:semiHidden/>
    <w:unhideWhenUsed/>
    <w:qFormat/>
    <w:rsid w:val="00E97047"/>
    <w:pPr>
      <w:numPr>
        <w:ilvl w:val="2"/>
        <w:numId w:val="1"/>
      </w:numPr>
      <w:tabs>
        <w:tab w:val="left" w:pos="880"/>
        <w:tab w:val="right" w:leader="dot" w:pos="9016"/>
      </w:tabs>
      <w:spacing w:after="0" w:line="480" w:lineRule="auto"/>
      <w:outlineLvl w:val="2"/>
    </w:pPr>
    <w:rPr>
      <w:rFonts w:asciiTheme="minorHAnsi" w:eastAsia="Times New Roman" w:hAnsiTheme="minorHAnsi"/>
      <w:smallCap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97047"/>
    <w:rPr>
      <w:color w:val="0000FF" w:themeColor="hyperlink"/>
      <w:u w:val="single"/>
    </w:rPr>
  </w:style>
  <w:style w:type="paragraph" w:styleId="TOC1">
    <w:name w:val="toc 1"/>
    <w:basedOn w:val="Normal"/>
    <w:next w:val="Normal"/>
    <w:autoRedefine/>
    <w:uiPriority w:val="39"/>
    <w:unhideWhenUsed/>
    <w:rsid w:val="00E97047"/>
    <w:pPr>
      <w:spacing w:before="120" w:after="120" w:line="480" w:lineRule="auto"/>
    </w:pPr>
    <w:rPr>
      <w:rFonts w:ascii="Verdana" w:hAnsi="Verdana"/>
      <w:b/>
      <w:bCs/>
      <w:caps/>
      <w:color w:val="FF0000"/>
      <w:sz w:val="18"/>
      <w:szCs w:val="20"/>
    </w:rPr>
  </w:style>
  <w:style w:type="paragraph" w:styleId="TableofFigures">
    <w:name w:val="table of figures"/>
    <w:basedOn w:val="Normal"/>
    <w:next w:val="Normal"/>
    <w:uiPriority w:val="99"/>
    <w:semiHidden/>
    <w:unhideWhenUsed/>
    <w:rsid w:val="00E97047"/>
    <w:pPr>
      <w:spacing w:after="0"/>
      <w:ind w:left="440" w:hanging="440"/>
    </w:pPr>
    <w:rPr>
      <w:smallCaps/>
      <w:sz w:val="20"/>
      <w:szCs w:val="20"/>
    </w:rPr>
  </w:style>
  <w:style w:type="character" w:customStyle="1" w:styleId="Heading1Char">
    <w:name w:val="Heading 1 Char"/>
    <w:aliases w:val="Custom Heading 1 Char"/>
    <w:basedOn w:val="DefaultParagraphFont"/>
    <w:link w:val="Heading1"/>
    <w:rsid w:val="00E97047"/>
    <w:rPr>
      <w:rFonts w:ascii="Verdana" w:eastAsia="Times New Roman" w:hAnsi="Verdana" w:cs="Calibri"/>
      <w:caps/>
      <w:sz w:val="18"/>
      <w:szCs w:val="18"/>
    </w:rPr>
  </w:style>
  <w:style w:type="character" w:customStyle="1" w:styleId="Heading2Char">
    <w:name w:val="Heading 2 Char"/>
    <w:aliases w:val="Custom Heading 2 Char"/>
    <w:basedOn w:val="DefaultParagraphFont"/>
    <w:link w:val="Heading2"/>
    <w:uiPriority w:val="9"/>
    <w:semiHidden/>
    <w:rsid w:val="00E97047"/>
    <w:rPr>
      <w:rFonts w:ascii="Verdana" w:eastAsia="Times New Roman" w:hAnsi="Verdana" w:cs="Calibri"/>
      <w:caps/>
      <w:sz w:val="18"/>
      <w:szCs w:val="18"/>
    </w:rPr>
  </w:style>
  <w:style w:type="character" w:customStyle="1" w:styleId="Heading3Char">
    <w:name w:val="Heading 3 Char"/>
    <w:aliases w:val="Appendix Char"/>
    <w:basedOn w:val="DefaultParagraphFont"/>
    <w:link w:val="Heading3"/>
    <w:uiPriority w:val="9"/>
    <w:semiHidden/>
    <w:rsid w:val="00E97047"/>
    <w:rPr>
      <w:rFonts w:eastAsia="Times New Roman" w:cs="Calibri"/>
      <w:smallCaps/>
      <w:sz w:val="20"/>
      <w:szCs w:val="20"/>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semiHidden/>
    <w:locked/>
    <w:rsid w:val="00E97047"/>
    <w:rPr>
      <w:rFonts w:ascii="Verdana" w:eastAsia="Times New Roman" w:hAnsi="Verdana" w:cs="Times New Roman"/>
      <w:sz w:val="18"/>
      <w:szCs w:val="24"/>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semiHidden/>
    <w:unhideWhenUsed/>
    <w:rsid w:val="00E97047"/>
    <w:pPr>
      <w:spacing w:after="0" w:line="360" w:lineRule="auto"/>
      <w:ind w:left="851"/>
      <w:jc w:val="both"/>
    </w:pPr>
    <w:rPr>
      <w:rFonts w:ascii="Verdana" w:eastAsia="Times New Roman" w:hAnsi="Verdana" w:cs="Times New Roman"/>
      <w:sz w:val="18"/>
      <w:szCs w:val="24"/>
    </w:rPr>
  </w:style>
  <w:style w:type="paragraph" w:styleId="ListParagraph">
    <w:name w:val="List Paragraph"/>
    <w:basedOn w:val="Normal"/>
    <w:uiPriority w:val="34"/>
    <w:qFormat/>
    <w:rsid w:val="00E97047"/>
    <w:pPr>
      <w:ind w:left="720"/>
      <w:contextualSpacing/>
    </w:pPr>
  </w:style>
  <w:style w:type="paragraph" w:styleId="TOC2">
    <w:name w:val="toc 2"/>
    <w:basedOn w:val="Normal"/>
    <w:next w:val="Normal"/>
    <w:autoRedefine/>
    <w:uiPriority w:val="39"/>
    <w:semiHidden/>
    <w:unhideWhenUsed/>
    <w:rsid w:val="00E97047"/>
    <w:pPr>
      <w:spacing w:after="100"/>
      <w:ind w:left="220"/>
    </w:pPr>
  </w:style>
  <w:style w:type="character" w:customStyle="1" w:styleId="one-click">
    <w:name w:val="one-click"/>
    <w:basedOn w:val="DefaultParagraphFont"/>
    <w:rsid w:val="00CC5240"/>
  </w:style>
  <w:style w:type="character" w:customStyle="1" w:styleId="termtext">
    <w:name w:val="termtext"/>
    <w:basedOn w:val="DefaultParagraphFont"/>
    <w:rsid w:val="00D93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02493">
      <w:bodyDiv w:val="1"/>
      <w:marLeft w:val="0"/>
      <w:marRight w:val="0"/>
      <w:marTop w:val="0"/>
      <w:marBottom w:val="0"/>
      <w:divBdr>
        <w:top w:val="none" w:sz="0" w:space="0" w:color="auto"/>
        <w:left w:val="none" w:sz="0" w:space="0" w:color="auto"/>
        <w:bottom w:val="none" w:sz="0" w:space="0" w:color="auto"/>
        <w:right w:val="none" w:sz="0" w:space="0" w:color="auto"/>
      </w:divBdr>
    </w:div>
    <w:div w:id="166798186">
      <w:bodyDiv w:val="1"/>
      <w:marLeft w:val="0"/>
      <w:marRight w:val="0"/>
      <w:marTop w:val="0"/>
      <w:marBottom w:val="0"/>
      <w:divBdr>
        <w:top w:val="none" w:sz="0" w:space="0" w:color="auto"/>
        <w:left w:val="none" w:sz="0" w:space="0" w:color="auto"/>
        <w:bottom w:val="none" w:sz="0" w:space="0" w:color="auto"/>
        <w:right w:val="none" w:sz="0" w:space="0" w:color="auto"/>
      </w:divBdr>
    </w:div>
    <w:div w:id="281151606">
      <w:bodyDiv w:val="1"/>
      <w:marLeft w:val="0"/>
      <w:marRight w:val="0"/>
      <w:marTop w:val="0"/>
      <w:marBottom w:val="0"/>
      <w:divBdr>
        <w:top w:val="none" w:sz="0" w:space="0" w:color="auto"/>
        <w:left w:val="none" w:sz="0" w:space="0" w:color="auto"/>
        <w:bottom w:val="none" w:sz="0" w:space="0" w:color="auto"/>
        <w:right w:val="none" w:sz="0" w:space="0" w:color="auto"/>
      </w:divBdr>
    </w:div>
    <w:div w:id="386418047">
      <w:bodyDiv w:val="1"/>
      <w:marLeft w:val="0"/>
      <w:marRight w:val="0"/>
      <w:marTop w:val="0"/>
      <w:marBottom w:val="0"/>
      <w:divBdr>
        <w:top w:val="none" w:sz="0" w:space="0" w:color="auto"/>
        <w:left w:val="none" w:sz="0" w:space="0" w:color="auto"/>
        <w:bottom w:val="none" w:sz="0" w:space="0" w:color="auto"/>
        <w:right w:val="none" w:sz="0" w:space="0" w:color="auto"/>
      </w:divBdr>
    </w:div>
    <w:div w:id="424233834">
      <w:bodyDiv w:val="1"/>
      <w:marLeft w:val="0"/>
      <w:marRight w:val="0"/>
      <w:marTop w:val="0"/>
      <w:marBottom w:val="0"/>
      <w:divBdr>
        <w:top w:val="none" w:sz="0" w:space="0" w:color="auto"/>
        <w:left w:val="none" w:sz="0" w:space="0" w:color="auto"/>
        <w:bottom w:val="none" w:sz="0" w:space="0" w:color="auto"/>
        <w:right w:val="none" w:sz="0" w:space="0" w:color="auto"/>
      </w:divBdr>
    </w:div>
    <w:div w:id="469172409">
      <w:bodyDiv w:val="1"/>
      <w:marLeft w:val="0"/>
      <w:marRight w:val="0"/>
      <w:marTop w:val="0"/>
      <w:marBottom w:val="0"/>
      <w:divBdr>
        <w:top w:val="none" w:sz="0" w:space="0" w:color="auto"/>
        <w:left w:val="none" w:sz="0" w:space="0" w:color="auto"/>
        <w:bottom w:val="none" w:sz="0" w:space="0" w:color="auto"/>
        <w:right w:val="none" w:sz="0" w:space="0" w:color="auto"/>
      </w:divBdr>
    </w:div>
    <w:div w:id="479686842">
      <w:bodyDiv w:val="1"/>
      <w:marLeft w:val="0"/>
      <w:marRight w:val="0"/>
      <w:marTop w:val="0"/>
      <w:marBottom w:val="0"/>
      <w:divBdr>
        <w:top w:val="none" w:sz="0" w:space="0" w:color="auto"/>
        <w:left w:val="none" w:sz="0" w:space="0" w:color="auto"/>
        <w:bottom w:val="none" w:sz="0" w:space="0" w:color="auto"/>
        <w:right w:val="none" w:sz="0" w:space="0" w:color="auto"/>
      </w:divBdr>
    </w:div>
    <w:div w:id="527640725">
      <w:bodyDiv w:val="1"/>
      <w:marLeft w:val="0"/>
      <w:marRight w:val="0"/>
      <w:marTop w:val="0"/>
      <w:marBottom w:val="0"/>
      <w:divBdr>
        <w:top w:val="none" w:sz="0" w:space="0" w:color="auto"/>
        <w:left w:val="none" w:sz="0" w:space="0" w:color="auto"/>
        <w:bottom w:val="none" w:sz="0" w:space="0" w:color="auto"/>
        <w:right w:val="none" w:sz="0" w:space="0" w:color="auto"/>
      </w:divBdr>
    </w:div>
    <w:div w:id="533735923">
      <w:bodyDiv w:val="1"/>
      <w:marLeft w:val="0"/>
      <w:marRight w:val="0"/>
      <w:marTop w:val="0"/>
      <w:marBottom w:val="0"/>
      <w:divBdr>
        <w:top w:val="none" w:sz="0" w:space="0" w:color="auto"/>
        <w:left w:val="none" w:sz="0" w:space="0" w:color="auto"/>
        <w:bottom w:val="none" w:sz="0" w:space="0" w:color="auto"/>
        <w:right w:val="none" w:sz="0" w:space="0" w:color="auto"/>
      </w:divBdr>
    </w:div>
    <w:div w:id="553932265">
      <w:bodyDiv w:val="1"/>
      <w:marLeft w:val="0"/>
      <w:marRight w:val="0"/>
      <w:marTop w:val="0"/>
      <w:marBottom w:val="0"/>
      <w:divBdr>
        <w:top w:val="none" w:sz="0" w:space="0" w:color="auto"/>
        <w:left w:val="none" w:sz="0" w:space="0" w:color="auto"/>
        <w:bottom w:val="none" w:sz="0" w:space="0" w:color="auto"/>
        <w:right w:val="none" w:sz="0" w:space="0" w:color="auto"/>
      </w:divBdr>
    </w:div>
    <w:div w:id="587427111">
      <w:bodyDiv w:val="1"/>
      <w:marLeft w:val="0"/>
      <w:marRight w:val="0"/>
      <w:marTop w:val="0"/>
      <w:marBottom w:val="0"/>
      <w:divBdr>
        <w:top w:val="none" w:sz="0" w:space="0" w:color="auto"/>
        <w:left w:val="none" w:sz="0" w:space="0" w:color="auto"/>
        <w:bottom w:val="none" w:sz="0" w:space="0" w:color="auto"/>
        <w:right w:val="none" w:sz="0" w:space="0" w:color="auto"/>
      </w:divBdr>
    </w:div>
    <w:div w:id="627584600">
      <w:bodyDiv w:val="1"/>
      <w:marLeft w:val="0"/>
      <w:marRight w:val="0"/>
      <w:marTop w:val="0"/>
      <w:marBottom w:val="0"/>
      <w:divBdr>
        <w:top w:val="none" w:sz="0" w:space="0" w:color="auto"/>
        <w:left w:val="none" w:sz="0" w:space="0" w:color="auto"/>
        <w:bottom w:val="none" w:sz="0" w:space="0" w:color="auto"/>
        <w:right w:val="none" w:sz="0" w:space="0" w:color="auto"/>
      </w:divBdr>
      <w:divsChild>
        <w:div w:id="2119980633">
          <w:marLeft w:val="0"/>
          <w:marRight w:val="0"/>
          <w:marTop w:val="600"/>
          <w:marBottom w:val="0"/>
          <w:divBdr>
            <w:top w:val="none" w:sz="0" w:space="0" w:color="auto"/>
            <w:left w:val="none" w:sz="0" w:space="0" w:color="auto"/>
            <w:bottom w:val="none" w:sz="0" w:space="0" w:color="auto"/>
            <w:right w:val="none" w:sz="0" w:space="0" w:color="auto"/>
          </w:divBdr>
          <w:divsChild>
            <w:div w:id="216623335">
              <w:marLeft w:val="0"/>
              <w:marRight w:val="0"/>
              <w:marTop w:val="0"/>
              <w:marBottom w:val="0"/>
              <w:divBdr>
                <w:top w:val="none" w:sz="0" w:space="0" w:color="auto"/>
                <w:left w:val="none" w:sz="0" w:space="0" w:color="auto"/>
                <w:bottom w:val="none" w:sz="0" w:space="0" w:color="auto"/>
                <w:right w:val="single" w:sz="12" w:space="24" w:color="F0F0F0"/>
              </w:divBdr>
            </w:div>
          </w:divsChild>
        </w:div>
        <w:div w:id="982194532">
          <w:marLeft w:val="0"/>
          <w:marRight w:val="0"/>
          <w:marTop w:val="600"/>
          <w:marBottom w:val="0"/>
          <w:divBdr>
            <w:top w:val="none" w:sz="0" w:space="0" w:color="auto"/>
            <w:left w:val="none" w:sz="0" w:space="0" w:color="auto"/>
            <w:bottom w:val="none" w:sz="0" w:space="0" w:color="auto"/>
            <w:right w:val="none" w:sz="0" w:space="0" w:color="auto"/>
          </w:divBdr>
          <w:divsChild>
            <w:div w:id="118347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957930">
      <w:bodyDiv w:val="1"/>
      <w:marLeft w:val="0"/>
      <w:marRight w:val="0"/>
      <w:marTop w:val="0"/>
      <w:marBottom w:val="0"/>
      <w:divBdr>
        <w:top w:val="none" w:sz="0" w:space="0" w:color="auto"/>
        <w:left w:val="none" w:sz="0" w:space="0" w:color="auto"/>
        <w:bottom w:val="none" w:sz="0" w:space="0" w:color="auto"/>
        <w:right w:val="none" w:sz="0" w:space="0" w:color="auto"/>
      </w:divBdr>
    </w:div>
    <w:div w:id="864753508">
      <w:bodyDiv w:val="1"/>
      <w:marLeft w:val="0"/>
      <w:marRight w:val="0"/>
      <w:marTop w:val="0"/>
      <w:marBottom w:val="0"/>
      <w:divBdr>
        <w:top w:val="none" w:sz="0" w:space="0" w:color="auto"/>
        <w:left w:val="none" w:sz="0" w:space="0" w:color="auto"/>
        <w:bottom w:val="none" w:sz="0" w:space="0" w:color="auto"/>
        <w:right w:val="none" w:sz="0" w:space="0" w:color="auto"/>
      </w:divBdr>
    </w:div>
    <w:div w:id="931083849">
      <w:bodyDiv w:val="1"/>
      <w:marLeft w:val="0"/>
      <w:marRight w:val="0"/>
      <w:marTop w:val="0"/>
      <w:marBottom w:val="0"/>
      <w:divBdr>
        <w:top w:val="none" w:sz="0" w:space="0" w:color="auto"/>
        <w:left w:val="none" w:sz="0" w:space="0" w:color="auto"/>
        <w:bottom w:val="none" w:sz="0" w:space="0" w:color="auto"/>
        <w:right w:val="none" w:sz="0" w:space="0" w:color="auto"/>
      </w:divBdr>
    </w:div>
    <w:div w:id="932277828">
      <w:bodyDiv w:val="1"/>
      <w:marLeft w:val="0"/>
      <w:marRight w:val="0"/>
      <w:marTop w:val="0"/>
      <w:marBottom w:val="0"/>
      <w:divBdr>
        <w:top w:val="none" w:sz="0" w:space="0" w:color="auto"/>
        <w:left w:val="none" w:sz="0" w:space="0" w:color="auto"/>
        <w:bottom w:val="none" w:sz="0" w:space="0" w:color="auto"/>
        <w:right w:val="none" w:sz="0" w:space="0" w:color="auto"/>
      </w:divBdr>
    </w:div>
    <w:div w:id="1050030060">
      <w:bodyDiv w:val="1"/>
      <w:marLeft w:val="0"/>
      <w:marRight w:val="0"/>
      <w:marTop w:val="0"/>
      <w:marBottom w:val="0"/>
      <w:divBdr>
        <w:top w:val="none" w:sz="0" w:space="0" w:color="auto"/>
        <w:left w:val="none" w:sz="0" w:space="0" w:color="auto"/>
        <w:bottom w:val="none" w:sz="0" w:space="0" w:color="auto"/>
        <w:right w:val="none" w:sz="0" w:space="0" w:color="auto"/>
      </w:divBdr>
    </w:div>
    <w:div w:id="1165366035">
      <w:bodyDiv w:val="1"/>
      <w:marLeft w:val="0"/>
      <w:marRight w:val="0"/>
      <w:marTop w:val="0"/>
      <w:marBottom w:val="0"/>
      <w:divBdr>
        <w:top w:val="none" w:sz="0" w:space="0" w:color="auto"/>
        <w:left w:val="none" w:sz="0" w:space="0" w:color="auto"/>
        <w:bottom w:val="none" w:sz="0" w:space="0" w:color="auto"/>
        <w:right w:val="none" w:sz="0" w:space="0" w:color="auto"/>
      </w:divBdr>
    </w:div>
    <w:div w:id="1207985719">
      <w:bodyDiv w:val="1"/>
      <w:marLeft w:val="0"/>
      <w:marRight w:val="0"/>
      <w:marTop w:val="0"/>
      <w:marBottom w:val="0"/>
      <w:divBdr>
        <w:top w:val="none" w:sz="0" w:space="0" w:color="auto"/>
        <w:left w:val="none" w:sz="0" w:space="0" w:color="auto"/>
        <w:bottom w:val="none" w:sz="0" w:space="0" w:color="auto"/>
        <w:right w:val="none" w:sz="0" w:space="0" w:color="auto"/>
      </w:divBdr>
    </w:div>
    <w:div w:id="1293098389">
      <w:bodyDiv w:val="1"/>
      <w:marLeft w:val="0"/>
      <w:marRight w:val="0"/>
      <w:marTop w:val="0"/>
      <w:marBottom w:val="0"/>
      <w:divBdr>
        <w:top w:val="none" w:sz="0" w:space="0" w:color="auto"/>
        <w:left w:val="none" w:sz="0" w:space="0" w:color="auto"/>
        <w:bottom w:val="none" w:sz="0" w:space="0" w:color="auto"/>
        <w:right w:val="none" w:sz="0" w:space="0" w:color="auto"/>
      </w:divBdr>
    </w:div>
    <w:div w:id="1310329091">
      <w:bodyDiv w:val="1"/>
      <w:marLeft w:val="0"/>
      <w:marRight w:val="0"/>
      <w:marTop w:val="0"/>
      <w:marBottom w:val="0"/>
      <w:divBdr>
        <w:top w:val="none" w:sz="0" w:space="0" w:color="auto"/>
        <w:left w:val="none" w:sz="0" w:space="0" w:color="auto"/>
        <w:bottom w:val="none" w:sz="0" w:space="0" w:color="auto"/>
        <w:right w:val="none" w:sz="0" w:space="0" w:color="auto"/>
      </w:divBdr>
    </w:div>
    <w:div w:id="1703046918">
      <w:bodyDiv w:val="1"/>
      <w:marLeft w:val="0"/>
      <w:marRight w:val="0"/>
      <w:marTop w:val="0"/>
      <w:marBottom w:val="0"/>
      <w:divBdr>
        <w:top w:val="none" w:sz="0" w:space="0" w:color="auto"/>
        <w:left w:val="none" w:sz="0" w:space="0" w:color="auto"/>
        <w:bottom w:val="none" w:sz="0" w:space="0" w:color="auto"/>
        <w:right w:val="none" w:sz="0" w:space="0" w:color="auto"/>
      </w:divBdr>
    </w:div>
    <w:div w:id="1743748093">
      <w:bodyDiv w:val="1"/>
      <w:marLeft w:val="0"/>
      <w:marRight w:val="0"/>
      <w:marTop w:val="0"/>
      <w:marBottom w:val="0"/>
      <w:divBdr>
        <w:top w:val="none" w:sz="0" w:space="0" w:color="auto"/>
        <w:left w:val="none" w:sz="0" w:space="0" w:color="auto"/>
        <w:bottom w:val="none" w:sz="0" w:space="0" w:color="auto"/>
        <w:right w:val="none" w:sz="0" w:space="0" w:color="auto"/>
      </w:divBdr>
    </w:div>
    <w:div w:id="1746803925">
      <w:bodyDiv w:val="1"/>
      <w:marLeft w:val="0"/>
      <w:marRight w:val="0"/>
      <w:marTop w:val="0"/>
      <w:marBottom w:val="0"/>
      <w:divBdr>
        <w:top w:val="none" w:sz="0" w:space="0" w:color="auto"/>
        <w:left w:val="none" w:sz="0" w:space="0" w:color="auto"/>
        <w:bottom w:val="none" w:sz="0" w:space="0" w:color="auto"/>
        <w:right w:val="none" w:sz="0" w:space="0" w:color="auto"/>
      </w:divBdr>
    </w:div>
    <w:div w:id="1774011717">
      <w:bodyDiv w:val="1"/>
      <w:marLeft w:val="0"/>
      <w:marRight w:val="0"/>
      <w:marTop w:val="0"/>
      <w:marBottom w:val="0"/>
      <w:divBdr>
        <w:top w:val="none" w:sz="0" w:space="0" w:color="auto"/>
        <w:left w:val="none" w:sz="0" w:space="0" w:color="auto"/>
        <w:bottom w:val="none" w:sz="0" w:space="0" w:color="auto"/>
        <w:right w:val="none" w:sz="0" w:space="0" w:color="auto"/>
      </w:divBdr>
    </w:div>
    <w:div w:id="2089115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Har14</b:Tag>
    <b:SourceType>InternetSite</b:SourceType>
    <b:Guid>{54328DD4-43FF-47CD-94D6-2158E6B1AAF1}</b:Guid>
    <b:Author>
      <b:Author>
        <b:NameList>
          <b:Person>
            <b:Last>Harvard</b:Last>
          </b:Person>
        </b:NameList>
      </b:Author>
    </b:Author>
    <b:Title>Definition of Entrepreneurship from Harvard</b:Title>
    <b:InternetSiteTitle>Entrepreneurship Insights</b:InternetSiteTitle>
    <b:Year>2014</b:Year>
    <b:Month>July</b:Month>
    <b:Day>2014</b:Day>
    <b:URL>http://mdi.com.pk/entrepreneurship/definition-entrepreneurship-harvard/</b:URL>
    <b:RefOrder>6</b:RefOrder>
  </b:Source>
  <b:Source>
    <b:Tag>Top14</b:Tag>
    <b:SourceType>InternetSite</b:SourceType>
    <b:Guid>{9979A91B-4C98-4EBD-AEC7-A9ABD7CC2128}</b:Guid>
    <b:Author>
      <b:Author>
        <b:NameList>
          <b:Person>
            <b:Last>Entrepreneurs</b:Last>
            <b:First>Top</b:First>
            <b:Middle>Business</b:Middle>
          </b:Person>
        </b:NameList>
      </b:Author>
    </b:Author>
    <b:Title>Famous Entrepreneurs</b:Title>
    <b:InternetSiteTitle>Top Business Entrpreneurs</b:InternetSiteTitle>
    <b:Year>2014</b:Year>
    <b:Month>May</b:Month>
    <b:Day>6</b:Day>
    <b:URL>http://www.topbusinessentrepreneurs.com/</b:URL>
    <b:RefOrder>5</b:RefOrder>
  </b:Source>
  <b:Source>
    <b:Tag>Dic</b:Tag>
    <b:SourceType>InternetSite</b:SourceType>
    <b:Guid>{BE10C5A5-EF86-45FD-9E69-346BC580C264}</b:Guid>
    <b:Author>
      <b:Author>
        <b:NameList>
          <b:Person>
            <b:Last>Dictionary.com</b:Last>
          </b:Person>
        </b:NameList>
      </b:Author>
    </b:Author>
    <b:Title>Entrepreneurship</b:Title>
    <b:InternetSiteTitle>Dictionary.com</b:InternetSiteTitle>
    <b:URL>a person who organizes and manages any enterprise, especially a business, usually with considerable initiative and risk. </b:URL>
    <b:RefOrder>4</b:RefOrder>
  </b:Source>
  <b:Source>
    <b:Tag>Dic1</b:Tag>
    <b:SourceType>InternetSite</b:SourceType>
    <b:Guid>{86528975-9132-4FA0-AE18-4078E57B1545}</b:Guid>
    <b:Author>
      <b:Author>
        <b:NameList>
          <b:Person>
            <b:Last>Dictionary.com</b:Last>
          </b:Person>
        </b:NameList>
      </b:Author>
    </b:Author>
    <b:Title>Enterprise</b:Title>
    <b:InternetSiteTitle>Dictionary.com</b:InternetSiteTitle>
    <b:URL>https://www.dictionary.com/browse/enterprise</b:URL>
    <b:RefOrder>1</b:RefOrder>
  </b:Source>
  <b:Source>
    <b:Tag>Jay18</b:Tag>
    <b:SourceType>InternetSite</b:SourceType>
    <b:Guid>{9C0BCD22-8A88-49FD-8008-1DEB1BF50122}</b:Guid>
    <b:Author>
      <b:Author>
        <b:NameList>
          <b:Person>
            <b:Last>DeMers</b:Last>
            <b:First>Jayson</b:First>
          </b:Person>
        </b:NameList>
      </b:Author>
    </b:Author>
    <b:Title>Entrepreneur</b:Title>
    <b:InternetSiteTitle>Entrepreneur Europe</b:InternetSiteTitle>
    <b:Year>2018</b:Year>
    <b:Month>January</b:Month>
    <b:Day>29</b:Day>
    <b:URL>https://www.entrepreneur.com/article/308089</b:URL>
    <b:RefOrder>3</b:RefOrder>
  </b:Source>
  <b:Source>
    <b:Tag>LiK98</b:Tag>
    <b:SourceType>InternetSite</b:SourceType>
    <b:Guid>{A9939312-68A0-4A91-8985-0EB1C6303407}</b:Guid>
    <b:Author>
      <b:Author>
        <b:NameList>
          <b:Person>
            <b:Last>Shing</b:Last>
            <b:First>Li</b:First>
            <b:Middle>Ka</b:Middle>
          </b:Person>
        </b:NameList>
      </b:Author>
    </b:Author>
    <b:Title>Top 6 Characteristics of Li Ka-shing </b:Title>
    <b:InternetSiteTitle>Richtopia</b:InternetSiteTitle>
    <b:Year>1998</b:Year>
    <b:URL>https://richtopia.com/inspirational-people/li-ka-shing-characteristics</b:URL>
    <b:RefOrder>7</b:RefOrder>
  </b:Source>
  <b:Source>
    <b:Tag>Man85</b:Tag>
    <b:SourceType>InternetSite</b:SourceType>
    <b:Guid>{9E9D3F5D-3F6E-4055-8A0A-99FCF0C9C4ED}</b:Guid>
    <b:Author>
      <b:Author>
        <b:NameList>
          <b:Person>
            <b:Last>Vries</b:Last>
            <b:First>Manfred</b:First>
            <b:Middle>F. R. Kets de</b:Middle>
          </b:Person>
        </b:NameList>
      </b:Author>
    </b:Author>
    <b:Title>The Dark Side of Entrepreneurship</b:Title>
    <b:InternetSiteTitle>Harvard Business Review</b:InternetSiteTitle>
    <b:Year>1985</b:Year>
    <b:Month>November</b:Month>
    <b:URL>https://hbr.org/1985/11/the-dark-side-of-entrepreneurship</b:URL>
    <b:RefOrder>8</b:RefOrder>
  </b:Source>
  <b:Source>
    <b:Tag>Soc</b:Tag>
    <b:SourceType>InternetSite</b:SourceType>
    <b:Guid>{104CC2EB-710C-4F86-B71D-362F965CB1E0}</b:Guid>
    <b:Author>
      <b:Author>
        <b:NameList>
          <b:Person>
            <b:Last>model</b:Last>
            <b:First>Social</b:First>
            <b:Middle>marginality</b:Middle>
          </b:Person>
        </b:NameList>
      </b:Author>
    </b:Author>
    <b:Title>ADM 2313 Chapter 1: Entrepreneur and Concepts</b:Title>
    <b:InternetSiteTitle>Quizlet</b:InternetSiteTitle>
    <b:URL>https://quizlet.com/235497959/adm-2313-chapter-1-entrepreneur-and-concepts-flash-cards/</b:URL>
    <b:RefOrder>2</b:RefOrder>
  </b:Source>
</b:Sources>
</file>

<file path=customXml/itemProps1.xml><?xml version="1.0" encoding="utf-8"?>
<ds:datastoreItem xmlns:ds="http://schemas.openxmlformats.org/officeDocument/2006/customXml" ds:itemID="{5F267569-BD27-4212-80CD-AB3B4D28C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3169</TotalTime>
  <Pages>9</Pages>
  <Words>2005</Words>
  <Characters>11431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S. (669279)</dc:creator>
  <cp:keywords/>
  <dc:description/>
  <cp:lastModifiedBy>Joy Son</cp:lastModifiedBy>
  <cp:revision>2</cp:revision>
  <dcterms:created xsi:type="dcterms:W3CDTF">2019-01-15T05:40:00Z</dcterms:created>
  <dcterms:modified xsi:type="dcterms:W3CDTF">2019-01-18T23:16:00Z</dcterms:modified>
</cp:coreProperties>
</file>