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89A57AD" w:rsidP="05CCC596" w:rsidRDefault="389A57AD" w14:paraId="3FF7ABA2" w14:textId="70D710C9">
      <w:pPr>
        <w:pStyle w:val="Normal"/>
      </w:pPr>
      <w:r w:rsidR="389A57AD">
        <w:drawing>
          <wp:inline wp14:editId="65516B9A" wp14:anchorId="5CC04F38">
            <wp:extent cx="5524500" cy="2219325"/>
            <wp:effectExtent l="0" t="0" r="0" b="0"/>
            <wp:docPr id="956398477" name="" title=""/>
            <wp:cNvGraphicFramePr>
              <a:graphicFrameLocks noChangeAspect="1"/>
            </wp:cNvGraphicFramePr>
            <a:graphic>
              <a:graphicData uri="http://schemas.openxmlformats.org/drawingml/2006/picture">
                <pic:pic>
                  <pic:nvPicPr>
                    <pic:cNvPr id="0" name=""/>
                    <pic:cNvPicPr/>
                  </pic:nvPicPr>
                  <pic:blipFill>
                    <a:blip r:embed="R3928e1ba39f0487a">
                      <a:extLst>
                        <a:ext xmlns:a="http://schemas.openxmlformats.org/drawingml/2006/main" uri="{28A0092B-C50C-407E-A947-70E740481C1C}">
                          <a14:useLocalDpi val="0"/>
                        </a:ext>
                      </a:extLst>
                    </a:blip>
                    <a:stretch>
                      <a:fillRect/>
                    </a:stretch>
                  </pic:blipFill>
                  <pic:spPr>
                    <a:xfrm>
                      <a:off x="0" y="0"/>
                      <a:ext cx="5524500" cy="2219325"/>
                    </a:xfrm>
                    <a:prstGeom prst="rect">
                      <a:avLst/>
                    </a:prstGeom>
                  </pic:spPr>
                </pic:pic>
              </a:graphicData>
            </a:graphic>
          </wp:inline>
        </w:drawing>
      </w:r>
    </w:p>
    <w:p w:rsidR="05CCC596" w:rsidP="05CCC596" w:rsidRDefault="05CCC596" w14:paraId="531B6ACC" w14:textId="4445AAF0">
      <w:pPr>
        <w:pStyle w:val="Title"/>
        <w:spacing w:line="360" w:lineRule="auto"/>
        <w:jc w:val="center"/>
        <w:rPr>
          <w:rFonts w:ascii="Arial" w:hAnsi="Arial" w:eastAsia="Arial" w:cs="Arial"/>
          <w:b w:val="1"/>
          <w:bCs w:val="1"/>
          <w:sz w:val="28"/>
          <w:szCs w:val="28"/>
        </w:rPr>
      </w:pPr>
    </w:p>
    <w:p w:rsidR="05CCC596" w:rsidP="05CCC596" w:rsidRDefault="05CCC596" w14:paraId="49E80F45" w14:textId="2CC84A2F">
      <w:pPr>
        <w:pStyle w:val="Title"/>
        <w:spacing w:line="360" w:lineRule="auto"/>
        <w:jc w:val="center"/>
        <w:rPr>
          <w:rFonts w:ascii="Arial" w:hAnsi="Arial" w:eastAsia="Arial" w:cs="Arial"/>
          <w:b w:val="1"/>
          <w:bCs w:val="1"/>
          <w:sz w:val="28"/>
          <w:szCs w:val="28"/>
        </w:rPr>
      </w:pPr>
    </w:p>
    <w:p w:rsidR="05CCC596" w:rsidP="05CCC596" w:rsidRDefault="05CCC596" w14:paraId="1B758BC8" w14:textId="3C4F4862">
      <w:pPr>
        <w:pStyle w:val="Title"/>
        <w:spacing w:line="360" w:lineRule="auto"/>
        <w:jc w:val="center"/>
        <w:rPr>
          <w:rFonts w:ascii="Arial" w:hAnsi="Arial" w:eastAsia="Arial" w:cs="Arial"/>
          <w:b w:val="1"/>
          <w:bCs w:val="1"/>
          <w:sz w:val="28"/>
          <w:szCs w:val="28"/>
        </w:rPr>
      </w:pPr>
    </w:p>
    <w:p xmlns:wp14="http://schemas.microsoft.com/office/word/2010/wordml" w:rsidP="59623F5B" wp14:paraId="5999F998" wp14:textId="57510B41">
      <w:pPr>
        <w:pStyle w:val="Title"/>
        <w:spacing w:line="360" w:lineRule="auto"/>
        <w:jc w:val="center"/>
        <w:rPr>
          <w:rFonts w:ascii="Arial" w:hAnsi="Arial" w:eastAsia="Arial" w:cs="Arial"/>
          <w:b w:val="1"/>
          <w:bCs w:val="1"/>
          <w:sz w:val="28"/>
          <w:szCs w:val="28"/>
        </w:rPr>
      </w:pPr>
    </w:p>
    <w:p xmlns:wp14="http://schemas.microsoft.com/office/word/2010/wordml" w:rsidP="59623F5B" wp14:paraId="5E5787A5" wp14:textId="2AA70315">
      <w:pPr>
        <w:pStyle w:val="Title"/>
        <w:jc w:val="center"/>
        <w:rPr>
          <w:rFonts w:ascii="Arial" w:hAnsi="Arial" w:eastAsia="Arial" w:cs="Arial"/>
          <w:b w:val="1"/>
          <w:bCs w:val="1"/>
          <w:sz w:val="28"/>
          <w:szCs w:val="28"/>
        </w:rPr>
      </w:pPr>
      <w:r w:rsidRPr="59623F5B" w:rsidR="5E6C7578">
        <w:rPr>
          <w:rFonts w:ascii="Arial" w:hAnsi="Arial" w:eastAsia="Arial" w:cs="Arial"/>
          <w:b w:val="1"/>
          <w:bCs w:val="1"/>
          <w:sz w:val="28"/>
          <w:szCs w:val="28"/>
        </w:rPr>
        <w:t xml:space="preserve">Course: </w:t>
      </w:r>
      <w:r w:rsidRPr="59623F5B" w:rsidR="11FE1D7E">
        <w:rPr>
          <w:rFonts w:ascii="Arial" w:hAnsi="Arial" w:eastAsia="Arial" w:cs="Arial"/>
          <w:b w:val="1"/>
          <w:bCs w:val="1"/>
          <w:sz w:val="28"/>
          <w:szCs w:val="28"/>
        </w:rPr>
        <w:t>BSc</w:t>
      </w:r>
      <w:r w:rsidRPr="59623F5B" w:rsidR="5E6C7578">
        <w:rPr>
          <w:rFonts w:ascii="Arial" w:hAnsi="Arial" w:eastAsia="Arial" w:cs="Arial"/>
          <w:b w:val="1"/>
          <w:bCs w:val="1"/>
          <w:sz w:val="28"/>
          <w:szCs w:val="28"/>
        </w:rPr>
        <w:t xml:space="preserve"> (Hons) Health and Social Car</w:t>
      </w:r>
      <w:r w:rsidRPr="59623F5B" w:rsidR="62D27837">
        <w:rPr>
          <w:rFonts w:ascii="Arial" w:hAnsi="Arial" w:eastAsia="Arial" w:cs="Arial"/>
          <w:b w:val="1"/>
          <w:bCs w:val="1"/>
          <w:sz w:val="28"/>
          <w:szCs w:val="28"/>
        </w:rPr>
        <w:t>e</w:t>
      </w:r>
    </w:p>
    <w:p w:rsidR="5E6C7578" w:rsidP="05CCC596" w:rsidRDefault="5E6C7578" w14:paraId="78D74B40" w14:textId="41AD0713">
      <w:pPr>
        <w:pStyle w:val="Normal"/>
        <w:spacing w:line="360" w:lineRule="auto"/>
        <w:jc w:val="center"/>
        <w:rPr>
          <w:rFonts w:ascii="Arial" w:hAnsi="Arial" w:eastAsia="Arial" w:cs="Arial"/>
          <w:b w:val="1"/>
          <w:bCs w:val="1"/>
          <w:sz w:val="28"/>
          <w:szCs w:val="28"/>
        </w:rPr>
      </w:pPr>
      <w:r w:rsidRPr="59623F5B" w:rsidR="5E6C7578">
        <w:rPr>
          <w:rFonts w:ascii="Arial" w:hAnsi="Arial" w:eastAsia="Arial" w:cs="Arial"/>
          <w:b w:val="1"/>
          <w:bCs w:val="1"/>
          <w:sz w:val="28"/>
          <w:szCs w:val="28"/>
        </w:rPr>
        <w:t>Module: Independent Project (BMHP6020</w:t>
      </w:r>
      <w:r w:rsidRPr="59623F5B" w:rsidR="52F76A2F">
        <w:rPr>
          <w:rFonts w:ascii="Arial" w:hAnsi="Arial" w:eastAsia="Arial" w:cs="Arial"/>
          <w:b w:val="1"/>
          <w:bCs w:val="1"/>
          <w:sz w:val="28"/>
          <w:szCs w:val="28"/>
        </w:rPr>
        <w:t>_BIRM)</w:t>
      </w:r>
    </w:p>
    <w:p w:rsidR="42EF6CB3" w:rsidP="59623F5B" w:rsidRDefault="42EF6CB3" w14:paraId="084C45BD" w14:textId="44B39597">
      <w:pPr>
        <w:pStyle w:val="Normal"/>
        <w:spacing w:line="360" w:lineRule="auto"/>
        <w:jc w:val="center"/>
        <w:rPr>
          <w:rFonts w:ascii="Arial" w:hAnsi="Arial" w:eastAsia="Arial" w:cs="Arial"/>
          <w:b w:val="1"/>
          <w:bCs w:val="1"/>
          <w:sz w:val="28"/>
          <w:szCs w:val="28"/>
        </w:rPr>
      </w:pPr>
      <w:r w:rsidRPr="59623F5B" w:rsidR="42EF6CB3">
        <w:rPr>
          <w:rFonts w:ascii="Arial" w:hAnsi="Arial" w:eastAsia="Arial" w:cs="Arial"/>
          <w:b w:val="1"/>
          <w:bCs w:val="1"/>
          <w:sz w:val="28"/>
          <w:szCs w:val="28"/>
        </w:rPr>
        <w:t xml:space="preserve">Lecturer: </w:t>
      </w:r>
      <w:r w:rsidRPr="59623F5B" w:rsidR="78A28F1F">
        <w:rPr>
          <w:rFonts w:ascii="Arial" w:hAnsi="Arial" w:eastAsia="Arial" w:cs="Arial"/>
          <w:b w:val="1"/>
          <w:bCs w:val="1"/>
          <w:sz w:val="28"/>
          <w:szCs w:val="28"/>
        </w:rPr>
        <w:t>Chole Harries</w:t>
      </w:r>
    </w:p>
    <w:p w:rsidR="05CCC596" w:rsidP="05CCC596" w:rsidRDefault="05CCC596" w14:paraId="4F5BBCF8" w14:textId="420DB138">
      <w:pPr>
        <w:pStyle w:val="Normal"/>
        <w:spacing w:line="360" w:lineRule="auto"/>
        <w:jc w:val="center"/>
        <w:rPr>
          <w:rFonts w:ascii="Arial" w:hAnsi="Arial" w:eastAsia="Arial" w:cs="Arial"/>
          <w:sz w:val="28"/>
          <w:szCs w:val="28"/>
        </w:rPr>
      </w:pPr>
    </w:p>
    <w:p w:rsidR="05CCC596" w:rsidP="05CCC596" w:rsidRDefault="05CCC596" w14:paraId="0C8616F3" w14:textId="35D630D3">
      <w:pPr>
        <w:pStyle w:val="Normal"/>
        <w:spacing w:line="360" w:lineRule="auto"/>
        <w:jc w:val="center"/>
        <w:rPr>
          <w:rFonts w:ascii="Arial" w:hAnsi="Arial" w:eastAsia="Arial" w:cs="Arial"/>
          <w:sz w:val="28"/>
          <w:szCs w:val="28"/>
        </w:rPr>
      </w:pPr>
    </w:p>
    <w:p w:rsidR="215C4C97" w:rsidP="05CCC596" w:rsidRDefault="215C4C97" w14:paraId="50CDB443" w14:textId="686734AA">
      <w:pPr>
        <w:pStyle w:val="Normal"/>
        <w:spacing w:line="360" w:lineRule="auto"/>
        <w:jc w:val="center"/>
        <w:rPr>
          <w:rFonts w:ascii="Arial" w:hAnsi="Arial" w:eastAsia="Arial" w:cs="Arial"/>
          <w:sz w:val="28"/>
          <w:szCs w:val="28"/>
        </w:rPr>
      </w:pPr>
      <w:r w:rsidRPr="05CCC596" w:rsidR="215C4C97">
        <w:rPr>
          <w:rFonts w:ascii="Arial" w:hAnsi="Arial" w:eastAsia="Arial" w:cs="Arial"/>
          <w:b w:val="1"/>
          <w:bCs w:val="1"/>
          <w:sz w:val="28"/>
          <w:szCs w:val="28"/>
        </w:rPr>
        <w:t>Component</w:t>
      </w:r>
      <w:r w:rsidRPr="05CCC596" w:rsidR="215C4C97">
        <w:rPr>
          <w:rFonts w:ascii="Arial" w:hAnsi="Arial" w:eastAsia="Arial" w:cs="Arial"/>
          <w:b w:val="1"/>
          <w:bCs w:val="1"/>
          <w:sz w:val="28"/>
          <w:szCs w:val="28"/>
        </w:rPr>
        <w:t xml:space="preserve"> 1: Element 1</w:t>
      </w:r>
      <w:r w:rsidRPr="05CCC596" w:rsidR="215C4C97">
        <w:rPr>
          <w:rFonts w:ascii="Arial" w:hAnsi="Arial" w:eastAsia="Arial" w:cs="Arial"/>
          <w:sz w:val="28"/>
          <w:szCs w:val="28"/>
        </w:rPr>
        <w:t xml:space="preserve"> – Project Pro</w:t>
      </w:r>
      <w:r w:rsidRPr="05CCC596" w:rsidR="791FD2B4">
        <w:rPr>
          <w:rFonts w:ascii="Arial" w:hAnsi="Arial" w:eastAsia="Arial" w:cs="Arial"/>
          <w:sz w:val="28"/>
          <w:szCs w:val="28"/>
        </w:rPr>
        <w:t xml:space="preserve">posal </w:t>
      </w:r>
    </w:p>
    <w:p w:rsidR="05CCC596" w:rsidP="05CCC596" w:rsidRDefault="05CCC596" w14:paraId="4A23A446" w14:textId="1B006DA8">
      <w:pPr>
        <w:pStyle w:val="Normal"/>
        <w:spacing w:line="360" w:lineRule="auto"/>
        <w:jc w:val="left"/>
        <w:rPr>
          <w:rFonts w:ascii="Arial" w:hAnsi="Arial" w:eastAsia="Arial" w:cs="Arial"/>
          <w:sz w:val="28"/>
          <w:szCs w:val="28"/>
        </w:rPr>
      </w:pPr>
    </w:p>
    <w:p w:rsidR="05CCC596" w:rsidP="05CCC596" w:rsidRDefault="05CCC596" w14:paraId="122EC188" w14:textId="0F4AD855">
      <w:pPr>
        <w:pStyle w:val="Normal"/>
        <w:spacing w:line="360" w:lineRule="auto"/>
        <w:jc w:val="left"/>
        <w:rPr>
          <w:rFonts w:ascii="Arial" w:hAnsi="Arial" w:eastAsia="Arial" w:cs="Arial"/>
          <w:sz w:val="28"/>
          <w:szCs w:val="28"/>
        </w:rPr>
      </w:pPr>
    </w:p>
    <w:p w:rsidR="513DEF51" w:rsidP="05CCC596" w:rsidRDefault="513DEF51" w14:paraId="49D151A2" w14:textId="521E2E69">
      <w:pPr>
        <w:pStyle w:val="Normal"/>
        <w:spacing w:line="360" w:lineRule="auto"/>
        <w:jc w:val="left"/>
        <w:rPr>
          <w:rFonts w:ascii="Arial" w:hAnsi="Arial" w:eastAsia="Arial" w:cs="Arial"/>
          <w:sz w:val="28"/>
          <w:szCs w:val="28"/>
        </w:rPr>
      </w:pPr>
      <w:r w:rsidRPr="05CCC596" w:rsidR="513DEF51">
        <w:rPr>
          <w:rFonts w:ascii="Arial" w:hAnsi="Arial" w:eastAsia="Arial" w:cs="Arial"/>
          <w:b w:val="1"/>
          <w:bCs w:val="1"/>
          <w:sz w:val="28"/>
          <w:szCs w:val="28"/>
        </w:rPr>
        <w:t>Student ID:</w:t>
      </w:r>
      <w:r w:rsidRPr="05CCC596" w:rsidR="513DEF51">
        <w:rPr>
          <w:rFonts w:ascii="Arial" w:hAnsi="Arial" w:eastAsia="Arial" w:cs="Arial"/>
          <w:sz w:val="28"/>
          <w:szCs w:val="28"/>
        </w:rPr>
        <w:t xml:space="preserve"> 2223400</w:t>
      </w:r>
    </w:p>
    <w:p w:rsidR="05CCC596" w:rsidP="05CCC596" w:rsidRDefault="05CCC596" w14:paraId="3D52F56A" w14:textId="24D0D633">
      <w:pPr>
        <w:pStyle w:val="Normal"/>
        <w:spacing w:line="360" w:lineRule="auto"/>
        <w:jc w:val="left"/>
        <w:rPr>
          <w:rFonts w:ascii="Arial" w:hAnsi="Arial" w:eastAsia="Arial" w:cs="Arial"/>
          <w:sz w:val="28"/>
          <w:szCs w:val="28"/>
        </w:rPr>
      </w:pPr>
    </w:p>
    <w:p w:rsidR="513DEF51" w:rsidP="05CCC596" w:rsidRDefault="513DEF51" w14:paraId="3FE75AD8" w14:textId="6BED3031">
      <w:pPr>
        <w:pStyle w:val="Normal"/>
        <w:spacing w:line="360" w:lineRule="auto"/>
        <w:jc w:val="left"/>
        <w:rPr>
          <w:rFonts w:ascii="Arial" w:hAnsi="Arial" w:eastAsia="Arial" w:cs="Arial"/>
          <w:sz w:val="28"/>
          <w:szCs w:val="28"/>
        </w:rPr>
      </w:pPr>
      <w:r w:rsidRPr="05CCC596" w:rsidR="513DEF51">
        <w:rPr>
          <w:rFonts w:ascii="Arial" w:hAnsi="Arial" w:eastAsia="Arial" w:cs="Arial"/>
          <w:b w:val="1"/>
          <w:bCs w:val="1"/>
          <w:sz w:val="28"/>
          <w:szCs w:val="28"/>
        </w:rPr>
        <w:t>Student Name:</w:t>
      </w:r>
      <w:r w:rsidRPr="05CCC596" w:rsidR="513DEF51">
        <w:rPr>
          <w:rFonts w:ascii="Arial" w:hAnsi="Arial" w:eastAsia="Arial" w:cs="Arial"/>
          <w:b w:val="0"/>
          <w:bCs w:val="0"/>
          <w:sz w:val="28"/>
          <w:szCs w:val="28"/>
        </w:rPr>
        <w:t xml:space="preserve"> </w:t>
      </w:r>
      <w:r w:rsidRPr="05CCC596" w:rsidR="513DEF51">
        <w:rPr>
          <w:rFonts w:ascii="Arial" w:hAnsi="Arial" w:eastAsia="Arial" w:cs="Arial"/>
          <w:b w:val="0"/>
          <w:bCs w:val="0"/>
          <w:sz w:val="28"/>
          <w:szCs w:val="28"/>
        </w:rPr>
        <w:t>C</w:t>
      </w:r>
      <w:r w:rsidRPr="05CCC596" w:rsidR="513DEF51">
        <w:rPr>
          <w:rFonts w:ascii="Arial" w:hAnsi="Arial" w:eastAsia="Arial" w:cs="Arial"/>
          <w:sz w:val="28"/>
          <w:szCs w:val="28"/>
        </w:rPr>
        <w:t>hizoma</w:t>
      </w:r>
      <w:r w:rsidRPr="05CCC596" w:rsidR="513DEF51">
        <w:rPr>
          <w:rFonts w:ascii="Arial" w:hAnsi="Arial" w:eastAsia="Arial" w:cs="Arial"/>
          <w:sz w:val="28"/>
          <w:szCs w:val="28"/>
        </w:rPr>
        <w:t xml:space="preserve"> Awoyemi </w:t>
      </w:r>
    </w:p>
    <w:p w:rsidR="05CCC596" w:rsidP="05CCC596" w:rsidRDefault="05CCC596" w14:paraId="1D56141D" w14:textId="3CA6B8A2">
      <w:pPr>
        <w:pStyle w:val="Normal"/>
        <w:spacing w:line="360" w:lineRule="auto"/>
        <w:jc w:val="left"/>
        <w:rPr>
          <w:rFonts w:ascii="Arial" w:hAnsi="Arial" w:eastAsia="Arial" w:cs="Arial"/>
          <w:sz w:val="28"/>
          <w:szCs w:val="28"/>
        </w:rPr>
      </w:pPr>
    </w:p>
    <w:p w:rsidR="05CCC596" w:rsidP="05CCC596" w:rsidRDefault="05CCC596" w14:paraId="3892F53D" w14:textId="143198DF">
      <w:pPr>
        <w:pStyle w:val="Normal"/>
        <w:spacing w:line="360" w:lineRule="auto"/>
        <w:jc w:val="left"/>
        <w:rPr>
          <w:rFonts w:ascii="Arial" w:hAnsi="Arial" w:eastAsia="Arial" w:cs="Arial"/>
          <w:sz w:val="28"/>
          <w:szCs w:val="28"/>
        </w:rPr>
      </w:pPr>
    </w:p>
    <w:p w:rsidR="05CCC596" w:rsidP="05CCC596" w:rsidRDefault="05CCC596" w14:paraId="78DFCB56" w14:textId="2975DCBA">
      <w:pPr>
        <w:pStyle w:val="Normal"/>
        <w:spacing w:line="360" w:lineRule="auto"/>
        <w:jc w:val="left"/>
        <w:rPr>
          <w:rFonts w:ascii="Arial" w:hAnsi="Arial" w:eastAsia="Arial" w:cs="Arial"/>
          <w:sz w:val="28"/>
          <w:szCs w:val="28"/>
        </w:rPr>
      </w:pPr>
    </w:p>
    <w:p w:rsidR="22789EE0" w:rsidP="05CCC596" w:rsidRDefault="22789EE0" w14:paraId="1C068012" w14:textId="35FFB085">
      <w:pPr>
        <w:pStyle w:val="Normal"/>
        <w:spacing w:line="360" w:lineRule="auto"/>
        <w:jc w:val="center"/>
        <w:rPr>
          <w:rFonts w:ascii="Arial" w:hAnsi="Arial" w:eastAsia="Arial" w:cs="Arial"/>
          <w:b w:val="1"/>
          <w:bCs w:val="1"/>
          <w:sz w:val="28"/>
          <w:szCs w:val="28"/>
        </w:rPr>
      </w:pPr>
      <w:r w:rsidRPr="05CCC596" w:rsidR="22789EE0">
        <w:rPr>
          <w:rFonts w:ascii="Arial" w:hAnsi="Arial" w:eastAsia="Arial" w:cs="Arial"/>
          <w:b w:val="1"/>
          <w:bCs w:val="1"/>
          <w:sz w:val="28"/>
          <w:szCs w:val="28"/>
        </w:rPr>
        <w:t>Element 1 – Project P</w:t>
      </w:r>
      <w:r w:rsidRPr="05CCC596" w:rsidR="22789EE0">
        <w:rPr>
          <w:rFonts w:ascii="Arial" w:hAnsi="Arial" w:eastAsia="Arial" w:cs="Arial"/>
          <w:b w:val="1"/>
          <w:bCs w:val="1"/>
          <w:sz w:val="28"/>
          <w:szCs w:val="28"/>
        </w:rPr>
        <w:t>roposal</w:t>
      </w:r>
    </w:p>
    <w:p w:rsidR="05CCC596" w:rsidP="05CCC596" w:rsidRDefault="05CCC596" w14:paraId="7F51B2D5" w14:textId="32D14253">
      <w:pPr>
        <w:pStyle w:val="Normal"/>
        <w:spacing w:line="360" w:lineRule="auto"/>
        <w:jc w:val="center"/>
        <w:rPr>
          <w:rFonts w:ascii="Arial" w:hAnsi="Arial" w:eastAsia="Arial" w:cs="Arial"/>
          <w:b w:val="1"/>
          <w:bCs w:val="1"/>
          <w:sz w:val="28"/>
          <w:szCs w:val="28"/>
        </w:rPr>
      </w:pPr>
    </w:p>
    <w:p w:rsidR="14A25904" w:rsidP="59623F5B" w:rsidRDefault="14A25904" w14:paraId="558B4375" w14:textId="799030B1">
      <w:pPr>
        <w:pStyle w:val="Normal"/>
        <w:spacing w:line="360" w:lineRule="auto"/>
        <w:jc w:val="center"/>
        <w:rPr>
          <w:rFonts w:ascii="Arial" w:hAnsi="Arial" w:eastAsia="Arial" w:cs="Arial"/>
          <w:b w:val="0"/>
          <w:bCs w:val="0"/>
          <w:sz w:val="28"/>
          <w:szCs w:val="28"/>
        </w:rPr>
      </w:pPr>
      <w:r w:rsidRPr="59623F5B" w:rsidR="14A25904">
        <w:rPr>
          <w:rFonts w:ascii="Arial" w:hAnsi="Arial" w:eastAsia="Arial" w:cs="Arial"/>
          <w:b w:val="1"/>
          <w:bCs w:val="1"/>
          <w:sz w:val="28"/>
          <w:szCs w:val="28"/>
        </w:rPr>
        <w:t>Proposal</w:t>
      </w:r>
      <w:r w:rsidRPr="59623F5B" w:rsidR="6756631A">
        <w:rPr>
          <w:rFonts w:ascii="Arial" w:hAnsi="Arial" w:eastAsia="Arial" w:cs="Arial"/>
          <w:b w:val="1"/>
          <w:bCs w:val="1"/>
          <w:sz w:val="28"/>
          <w:szCs w:val="28"/>
        </w:rPr>
        <w:t xml:space="preserve"> – </w:t>
      </w:r>
      <w:r w:rsidRPr="59623F5B" w:rsidR="14A25904">
        <w:rPr>
          <w:rFonts w:ascii="Arial" w:hAnsi="Arial" w:eastAsia="Arial" w:cs="Arial"/>
          <w:b w:val="0"/>
          <w:bCs w:val="0"/>
          <w:sz w:val="28"/>
          <w:szCs w:val="28"/>
        </w:rPr>
        <w:t>Loneliness</w:t>
      </w:r>
      <w:r w:rsidRPr="59623F5B" w:rsidR="6756631A">
        <w:rPr>
          <w:rFonts w:ascii="Arial" w:hAnsi="Arial" w:eastAsia="Arial" w:cs="Arial"/>
          <w:b w:val="0"/>
          <w:bCs w:val="0"/>
          <w:sz w:val="28"/>
          <w:szCs w:val="28"/>
        </w:rPr>
        <w:t xml:space="preserve"> and Mental Health in the Elderly: Exploring the Impact of Social Isolation on Depress</w:t>
      </w:r>
      <w:r w:rsidRPr="59623F5B" w:rsidR="44BC036A">
        <w:rPr>
          <w:rFonts w:ascii="Arial" w:hAnsi="Arial" w:eastAsia="Arial" w:cs="Arial"/>
          <w:b w:val="0"/>
          <w:bCs w:val="0"/>
          <w:sz w:val="28"/>
          <w:szCs w:val="28"/>
        </w:rPr>
        <w:t>ion and Anxiety</w:t>
      </w:r>
      <w:r w:rsidRPr="59623F5B" w:rsidR="6D85AB31">
        <w:rPr>
          <w:rFonts w:ascii="Arial" w:hAnsi="Arial" w:eastAsia="Arial" w:cs="Arial"/>
          <w:b w:val="0"/>
          <w:bCs w:val="0"/>
          <w:sz w:val="28"/>
          <w:szCs w:val="28"/>
        </w:rPr>
        <w:t xml:space="preserve"> in the UK.</w:t>
      </w:r>
    </w:p>
    <w:p w:rsidR="56C36C52" w:rsidP="05CCC596" w:rsidRDefault="56C36C52" w14:paraId="2311E179" w14:textId="52F94045">
      <w:pPr>
        <w:pStyle w:val="ListParagraph"/>
        <w:numPr>
          <w:ilvl w:val="0"/>
          <w:numId w:val="7"/>
        </w:numPr>
        <w:spacing w:line="360" w:lineRule="auto"/>
        <w:jc w:val="left"/>
        <w:rPr>
          <w:rFonts w:ascii="Arial" w:hAnsi="Arial" w:eastAsia="Arial" w:cs="Arial"/>
          <w:b w:val="1"/>
          <w:bCs w:val="1"/>
          <w:sz w:val="28"/>
          <w:szCs w:val="28"/>
        </w:rPr>
      </w:pPr>
      <w:r w:rsidRPr="05CCC596" w:rsidR="56C36C52">
        <w:rPr>
          <w:rFonts w:ascii="Arial" w:hAnsi="Arial" w:eastAsia="Arial" w:cs="Arial"/>
          <w:b w:val="1"/>
          <w:bCs w:val="1"/>
          <w:sz w:val="28"/>
          <w:szCs w:val="28"/>
        </w:rPr>
        <w:t>Aim:</w:t>
      </w:r>
    </w:p>
    <w:p w:rsidR="39AA035F" w:rsidP="5FDBC096" w:rsidRDefault="39AA035F" w14:paraId="5425A62E" w14:textId="7D75B797">
      <w:pPr>
        <w:pStyle w:val="Normal"/>
        <w:spacing w:line="360" w:lineRule="auto"/>
        <w:ind w:left="0"/>
        <w:jc w:val="left"/>
        <w:rPr>
          <w:rFonts w:ascii="Arial" w:hAnsi="Arial" w:eastAsia="Arial" w:cs="Arial"/>
          <w:noProof w:val="0"/>
          <w:sz w:val="22"/>
          <w:szCs w:val="22"/>
          <w:lang w:val="en-GB"/>
        </w:rPr>
      </w:pPr>
      <w:r w:rsidRPr="5FDBC096" w:rsidR="39AA035F">
        <w:rPr>
          <w:rFonts w:ascii="Arial" w:hAnsi="Arial" w:eastAsia="Arial" w:cs="Arial"/>
          <w:noProof w:val="0"/>
          <w:sz w:val="22"/>
          <w:szCs w:val="22"/>
          <w:lang w:val="en-GB"/>
        </w:rPr>
        <w:t>Th</w:t>
      </w:r>
      <w:r w:rsidRPr="5FDBC096" w:rsidR="7C253A1F">
        <w:rPr>
          <w:rFonts w:ascii="Arial" w:hAnsi="Arial" w:eastAsia="Arial" w:cs="Arial"/>
          <w:noProof w:val="0"/>
          <w:sz w:val="22"/>
          <w:szCs w:val="22"/>
          <w:lang w:val="en-GB"/>
        </w:rPr>
        <w:t>e aim of this research is to examine the effect of loneliness and mental</w:t>
      </w:r>
      <w:r w:rsidRPr="5FDBC096" w:rsidR="19B7CA4F">
        <w:rPr>
          <w:rFonts w:ascii="Arial" w:hAnsi="Arial" w:eastAsia="Arial" w:cs="Arial"/>
          <w:noProof w:val="0"/>
          <w:sz w:val="22"/>
          <w:szCs w:val="22"/>
          <w:lang w:val="en-GB"/>
        </w:rPr>
        <w:t xml:space="preserve"> </w:t>
      </w:r>
      <w:r w:rsidRPr="5FDBC096" w:rsidR="11D1CE08">
        <w:rPr>
          <w:rFonts w:ascii="Arial" w:hAnsi="Arial" w:eastAsia="Arial" w:cs="Arial"/>
          <w:noProof w:val="0"/>
          <w:sz w:val="22"/>
          <w:szCs w:val="22"/>
          <w:lang w:val="en-GB"/>
        </w:rPr>
        <w:t>health in the elderly</w:t>
      </w:r>
      <w:r w:rsidRPr="5FDBC096" w:rsidR="33E6CDE5">
        <w:rPr>
          <w:rFonts w:ascii="Arial" w:hAnsi="Arial" w:eastAsia="Arial" w:cs="Arial"/>
          <w:noProof w:val="0"/>
          <w:sz w:val="22"/>
          <w:szCs w:val="22"/>
          <w:lang w:val="en-GB"/>
        </w:rPr>
        <w:t xml:space="preserve"> </w:t>
      </w:r>
      <w:r w:rsidRPr="5FDBC096" w:rsidR="10D30392">
        <w:rPr>
          <w:rFonts w:ascii="Arial" w:hAnsi="Arial" w:eastAsia="Arial" w:cs="Arial"/>
          <w:noProof w:val="0"/>
          <w:sz w:val="22"/>
          <w:szCs w:val="22"/>
          <w:lang w:val="en-GB"/>
        </w:rPr>
        <w:t xml:space="preserve">and explore the impact of social isolation on depression and anxiety in the </w:t>
      </w:r>
      <w:r w:rsidRPr="5FDBC096" w:rsidR="099D3260">
        <w:rPr>
          <w:rFonts w:ascii="Arial" w:hAnsi="Arial" w:eastAsia="Arial" w:cs="Arial"/>
          <w:noProof w:val="0"/>
          <w:sz w:val="22"/>
          <w:szCs w:val="22"/>
          <w:lang w:val="en-GB"/>
        </w:rPr>
        <w:t>U</w:t>
      </w:r>
      <w:r w:rsidRPr="5FDBC096" w:rsidR="37D390A9">
        <w:rPr>
          <w:rFonts w:ascii="Arial" w:hAnsi="Arial" w:eastAsia="Arial" w:cs="Arial"/>
          <w:noProof w:val="0"/>
          <w:sz w:val="22"/>
          <w:szCs w:val="22"/>
          <w:lang w:val="en-GB"/>
        </w:rPr>
        <w:t>K</w:t>
      </w:r>
      <w:r w:rsidRPr="5FDBC096" w:rsidR="099D3260">
        <w:rPr>
          <w:rFonts w:ascii="Arial" w:hAnsi="Arial" w:eastAsia="Arial" w:cs="Arial"/>
          <w:noProof w:val="0"/>
          <w:sz w:val="22"/>
          <w:szCs w:val="22"/>
          <w:lang w:val="en-GB"/>
        </w:rPr>
        <w:t>.</w:t>
      </w:r>
      <w:r w:rsidRPr="5FDBC096" w:rsidR="7C253A1F">
        <w:rPr>
          <w:rFonts w:ascii="Arial" w:hAnsi="Arial" w:eastAsia="Arial" w:cs="Arial"/>
          <w:noProof w:val="0"/>
          <w:sz w:val="22"/>
          <w:szCs w:val="22"/>
          <w:lang w:val="en-GB"/>
        </w:rPr>
        <w:t xml:space="preserve"> </w:t>
      </w:r>
      <w:r w:rsidRPr="5FDBC096" w:rsidR="388B49AB">
        <w:rPr>
          <w:rFonts w:ascii="Arial" w:hAnsi="Arial" w:eastAsia="Arial" w:cs="Arial"/>
          <w:noProof w:val="0"/>
          <w:sz w:val="22"/>
          <w:szCs w:val="22"/>
          <w:lang w:val="en-GB"/>
        </w:rPr>
        <w:t>By</w:t>
      </w:r>
      <w:r w:rsidRPr="5FDBC096" w:rsidR="769BF3D9">
        <w:rPr>
          <w:rFonts w:ascii="Arial" w:hAnsi="Arial" w:eastAsia="Arial" w:cs="Arial"/>
          <w:noProof w:val="0"/>
          <w:sz w:val="22"/>
          <w:szCs w:val="22"/>
          <w:lang w:val="en-GB"/>
        </w:rPr>
        <w:t xml:space="preserve"> investigating these connections, the research </w:t>
      </w:r>
      <w:r w:rsidRPr="5FDBC096" w:rsidR="61CD7EEB">
        <w:rPr>
          <w:rFonts w:ascii="Arial" w:hAnsi="Arial" w:eastAsia="Arial" w:cs="Arial"/>
          <w:noProof w:val="0"/>
          <w:sz w:val="22"/>
          <w:szCs w:val="22"/>
          <w:lang w:val="en-GB"/>
        </w:rPr>
        <w:t>aim</w:t>
      </w:r>
      <w:r w:rsidRPr="5FDBC096" w:rsidR="769BF3D9">
        <w:rPr>
          <w:rFonts w:ascii="Arial" w:hAnsi="Arial" w:eastAsia="Arial" w:cs="Arial"/>
          <w:noProof w:val="0"/>
          <w:sz w:val="22"/>
          <w:szCs w:val="22"/>
          <w:lang w:val="en-GB"/>
        </w:rPr>
        <w:t xml:space="preserve">s to </w:t>
      </w:r>
      <w:r w:rsidRPr="5FDBC096" w:rsidR="47CD06F9">
        <w:rPr>
          <w:rFonts w:ascii="Arial" w:hAnsi="Arial" w:eastAsia="Arial" w:cs="Arial"/>
          <w:noProof w:val="0"/>
          <w:sz w:val="22"/>
          <w:szCs w:val="22"/>
          <w:lang w:val="en-GB"/>
        </w:rPr>
        <w:t>emphasise</w:t>
      </w:r>
      <w:r w:rsidRPr="5FDBC096" w:rsidR="589D2810">
        <w:rPr>
          <w:rFonts w:ascii="Arial" w:hAnsi="Arial" w:eastAsia="Arial" w:cs="Arial"/>
          <w:noProof w:val="0"/>
          <w:sz w:val="22"/>
          <w:szCs w:val="22"/>
          <w:lang w:val="en-GB"/>
        </w:rPr>
        <w:t xml:space="preserve"> </w:t>
      </w:r>
      <w:r w:rsidRPr="5FDBC096" w:rsidR="47CD06F9">
        <w:rPr>
          <w:rFonts w:ascii="Arial" w:hAnsi="Arial" w:eastAsia="Arial" w:cs="Arial"/>
          <w:noProof w:val="0"/>
          <w:sz w:val="22"/>
          <w:szCs w:val="22"/>
          <w:lang w:val="en-GB"/>
        </w:rPr>
        <w:t>how important it is to treat loneliness to enhance older people's overall mental health</w:t>
      </w:r>
      <w:r w:rsidRPr="5FDBC096" w:rsidR="0703F1D7">
        <w:rPr>
          <w:rFonts w:ascii="Arial" w:hAnsi="Arial" w:eastAsia="Arial" w:cs="Arial"/>
          <w:noProof w:val="0"/>
          <w:sz w:val="22"/>
          <w:szCs w:val="22"/>
          <w:lang w:val="en-GB"/>
        </w:rPr>
        <w:t>.</w:t>
      </w:r>
    </w:p>
    <w:p w:rsidR="7B22E10C" w:rsidP="05CCC596" w:rsidRDefault="7B22E10C" w14:paraId="518476CA" w14:textId="5808738F">
      <w:pPr>
        <w:pStyle w:val="ListParagraph"/>
        <w:numPr>
          <w:ilvl w:val="0"/>
          <w:numId w:val="7"/>
        </w:numPr>
        <w:spacing w:before="0" w:beforeAutospacing="off" w:after="0" w:afterAutospacing="off" w:line="360" w:lineRule="auto"/>
        <w:jc w:val="left"/>
        <w:rPr>
          <w:rFonts w:ascii="Arial" w:hAnsi="Arial" w:eastAsia="Arial" w:cs="Arial"/>
          <w:b w:val="1"/>
          <w:bCs w:val="1"/>
          <w:noProof w:val="0"/>
          <w:sz w:val="28"/>
          <w:szCs w:val="28"/>
          <w:lang w:val="en-GB"/>
        </w:rPr>
      </w:pPr>
      <w:r w:rsidRPr="05CCC596" w:rsidR="7B22E10C">
        <w:rPr>
          <w:rFonts w:ascii="Arial" w:hAnsi="Arial" w:eastAsia="Arial" w:cs="Arial"/>
          <w:b w:val="1"/>
          <w:bCs w:val="1"/>
          <w:noProof w:val="0"/>
          <w:sz w:val="28"/>
          <w:szCs w:val="28"/>
          <w:lang w:val="en-GB"/>
        </w:rPr>
        <w:t>Objectives:</w:t>
      </w:r>
    </w:p>
    <w:p w:rsidR="05CCC596" w:rsidP="05CCC596" w:rsidRDefault="05CCC596" w14:paraId="60C2CEAA" w14:textId="1EFCD8E4">
      <w:pPr>
        <w:pStyle w:val="Normal"/>
        <w:spacing w:before="0" w:beforeAutospacing="off" w:after="0" w:afterAutospacing="off" w:line="360" w:lineRule="auto"/>
        <w:ind w:left="720"/>
        <w:jc w:val="left"/>
        <w:rPr>
          <w:rFonts w:ascii="Arial" w:hAnsi="Arial" w:eastAsia="Arial" w:cs="Arial"/>
          <w:noProof w:val="0"/>
          <w:sz w:val="22"/>
          <w:szCs w:val="22"/>
          <w:lang w:val="en-GB"/>
        </w:rPr>
      </w:pPr>
    </w:p>
    <w:p w:rsidR="454CA10B" w:rsidP="5FDBC096" w:rsidRDefault="454CA10B" w14:paraId="60D15532" w14:textId="36005FF1">
      <w:pPr>
        <w:pStyle w:val="ListParagraph"/>
        <w:numPr>
          <w:ilvl w:val="0"/>
          <w:numId w:val="12"/>
        </w:numPr>
        <w:spacing w:before="0" w:beforeAutospacing="off" w:after="0" w:afterAutospacing="off" w:line="360" w:lineRule="auto"/>
        <w:jc w:val="left"/>
        <w:rPr>
          <w:rFonts w:ascii="Arial" w:hAnsi="Arial" w:eastAsia="Arial" w:cs="Arial"/>
          <w:noProof w:val="0"/>
          <w:sz w:val="22"/>
          <w:szCs w:val="22"/>
          <w:lang w:val="en-GB"/>
        </w:rPr>
      </w:pPr>
      <w:r w:rsidRPr="5FDBC096" w:rsidR="05C1604C">
        <w:rPr>
          <w:rFonts w:ascii="Arial" w:hAnsi="Arial" w:eastAsia="Arial" w:cs="Arial"/>
          <w:noProof w:val="0"/>
          <w:sz w:val="22"/>
          <w:szCs w:val="22"/>
          <w:lang w:val="en-GB"/>
        </w:rPr>
        <w:t>To define and</w:t>
      </w:r>
      <w:r w:rsidRPr="5FDBC096" w:rsidR="5BAFB63D">
        <w:rPr>
          <w:rFonts w:ascii="Arial" w:hAnsi="Arial" w:eastAsia="Arial" w:cs="Arial"/>
          <w:noProof w:val="0"/>
          <w:sz w:val="22"/>
          <w:szCs w:val="22"/>
          <w:lang w:val="en-GB"/>
        </w:rPr>
        <w:t xml:space="preserve"> assess the </w:t>
      </w:r>
      <w:r w:rsidRPr="5FDBC096" w:rsidR="7A8CC632">
        <w:rPr>
          <w:rFonts w:ascii="Arial" w:hAnsi="Arial" w:eastAsia="Arial" w:cs="Arial"/>
          <w:noProof w:val="0"/>
          <w:sz w:val="22"/>
          <w:szCs w:val="22"/>
          <w:lang w:val="en-GB"/>
        </w:rPr>
        <w:t>level and prevalence of loneliness</w:t>
      </w:r>
      <w:r w:rsidRPr="5FDBC096" w:rsidR="7E2ADB33">
        <w:rPr>
          <w:rFonts w:ascii="Arial" w:hAnsi="Arial" w:eastAsia="Arial" w:cs="Arial"/>
          <w:noProof w:val="0"/>
          <w:sz w:val="22"/>
          <w:szCs w:val="22"/>
          <w:lang w:val="en-GB"/>
        </w:rPr>
        <w:t xml:space="preserve"> </w:t>
      </w:r>
      <w:r w:rsidRPr="5FDBC096" w:rsidR="24DFAA19">
        <w:rPr>
          <w:rFonts w:ascii="Arial" w:hAnsi="Arial" w:eastAsia="Arial" w:cs="Arial"/>
          <w:noProof w:val="0"/>
          <w:sz w:val="22"/>
          <w:szCs w:val="22"/>
          <w:lang w:val="en-GB"/>
        </w:rPr>
        <w:t>among</w:t>
      </w:r>
      <w:r w:rsidRPr="5FDBC096" w:rsidR="7E2ADB33">
        <w:rPr>
          <w:rFonts w:ascii="Arial" w:hAnsi="Arial" w:eastAsia="Arial" w:cs="Arial"/>
          <w:noProof w:val="0"/>
          <w:sz w:val="22"/>
          <w:szCs w:val="22"/>
          <w:lang w:val="en-GB"/>
        </w:rPr>
        <w:t xml:space="preserve"> </w:t>
      </w:r>
      <w:r w:rsidRPr="5FDBC096" w:rsidR="7B12BD4F">
        <w:rPr>
          <w:rFonts w:ascii="Arial" w:hAnsi="Arial" w:eastAsia="Arial" w:cs="Arial"/>
          <w:noProof w:val="0"/>
          <w:sz w:val="22"/>
          <w:szCs w:val="22"/>
          <w:lang w:val="en-GB"/>
        </w:rPr>
        <w:t>the elderl</w:t>
      </w:r>
      <w:r w:rsidRPr="5FDBC096" w:rsidR="5451A5C8">
        <w:rPr>
          <w:rFonts w:ascii="Arial" w:hAnsi="Arial" w:eastAsia="Arial" w:cs="Arial"/>
          <w:noProof w:val="0"/>
          <w:sz w:val="22"/>
          <w:szCs w:val="22"/>
          <w:lang w:val="en-GB"/>
        </w:rPr>
        <w:t>y</w:t>
      </w:r>
      <w:r w:rsidRPr="5FDBC096" w:rsidR="4477B1C5">
        <w:rPr>
          <w:rFonts w:ascii="Arial" w:hAnsi="Arial" w:eastAsia="Arial" w:cs="Arial"/>
          <w:noProof w:val="0"/>
          <w:sz w:val="22"/>
          <w:szCs w:val="22"/>
          <w:lang w:val="en-GB"/>
        </w:rPr>
        <w:t xml:space="preserve"> in the UK</w:t>
      </w:r>
      <w:r w:rsidRPr="5FDBC096" w:rsidR="33755159">
        <w:rPr>
          <w:rFonts w:ascii="Arial" w:hAnsi="Arial" w:eastAsia="Arial" w:cs="Arial"/>
          <w:noProof w:val="0"/>
          <w:sz w:val="22"/>
          <w:szCs w:val="22"/>
          <w:lang w:val="en-GB"/>
        </w:rPr>
        <w:t>.</w:t>
      </w:r>
      <w:r w:rsidRPr="5FDBC096" w:rsidR="7E2ADB33">
        <w:rPr>
          <w:rFonts w:ascii="Arial" w:hAnsi="Arial" w:eastAsia="Arial" w:cs="Arial"/>
          <w:noProof w:val="0"/>
          <w:sz w:val="22"/>
          <w:szCs w:val="22"/>
          <w:lang w:val="en-GB"/>
        </w:rPr>
        <w:t xml:space="preserve"> </w:t>
      </w:r>
    </w:p>
    <w:p w:rsidR="454CA10B" w:rsidP="5FDBC096" w:rsidRDefault="454CA10B" w14:paraId="496D19AF" w14:textId="5175CC6A">
      <w:pPr>
        <w:pStyle w:val="ListParagraph"/>
        <w:numPr>
          <w:ilvl w:val="0"/>
          <w:numId w:val="12"/>
        </w:numPr>
        <w:spacing w:before="0" w:beforeAutospacing="off" w:after="0" w:afterAutospacing="off" w:line="360" w:lineRule="auto"/>
        <w:jc w:val="left"/>
        <w:rPr>
          <w:rFonts w:ascii="Arial" w:hAnsi="Arial" w:eastAsia="Arial" w:cs="Arial"/>
          <w:noProof w:val="0"/>
          <w:sz w:val="22"/>
          <w:szCs w:val="22"/>
          <w:lang w:val="en-GB"/>
        </w:rPr>
      </w:pPr>
      <w:r w:rsidRPr="5FDBC096" w:rsidR="1E5F1C79">
        <w:rPr>
          <w:rFonts w:ascii="Arial" w:hAnsi="Arial" w:eastAsia="Arial" w:cs="Arial"/>
          <w:noProof w:val="0"/>
          <w:sz w:val="22"/>
          <w:szCs w:val="22"/>
          <w:lang w:val="en-GB"/>
        </w:rPr>
        <w:t>To analyse the impact of loneliness and social isolation, as well as their correlation with symptoms of depression and anxiety in various settings</w:t>
      </w:r>
      <w:r w:rsidRPr="5FDBC096" w:rsidR="6D210473">
        <w:rPr>
          <w:rFonts w:ascii="Arial" w:hAnsi="Arial" w:eastAsia="Arial" w:cs="Arial"/>
          <w:noProof w:val="0"/>
          <w:sz w:val="22"/>
          <w:szCs w:val="22"/>
          <w:lang w:val="en-GB"/>
        </w:rPr>
        <w:t>,</w:t>
      </w:r>
      <w:r w:rsidRPr="5FDBC096" w:rsidR="454CA10B">
        <w:rPr>
          <w:rFonts w:ascii="Arial" w:hAnsi="Arial" w:eastAsia="Arial" w:cs="Arial"/>
          <w:noProof w:val="0"/>
          <w:sz w:val="22"/>
          <w:szCs w:val="22"/>
          <w:lang w:val="en-GB"/>
        </w:rPr>
        <w:t xml:space="preserve"> </w:t>
      </w:r>
    </w:p>
    <w:p w:rsidR="35263EA9" w:rsidP="5FDBC096" w:rsidRDefault="35263EA9" w14:paraId="157DBD40" w14:textId="2364F5FA">
      <w:pPr>
        <w:pStyle w:val="ListParagraph"/>
        <w:numPr>
          <w:ilvl w:val="0"/>
          <w:numId w:val="12"/>
        </w:numPr>
        <w:spacing w:line="360" w:lineRule="auto"/>
        <w:rPr>
          <w:rFonts w:ascii="Arial" w:hAnsi="Arial" w:eastAsia="Arial" w:cs="Arial"/>
          <w:noProof w:val="0"/>
          <w:sz w:val="22"/>
          <w:szCs w:val="22"/>
          <w:lang w:val="en-GB"/>
        </w:rPr>
      </w:pPr>
      <w:r w:rsidRPr="5FDBC096" w:rsidR="0466E432">
        <w:rPr>
          <w:rFonts w:ascii="Arial" w:hAnsi="Arial" w:eastAsia="Arial" w:cs="Arial"/>
          <w:noProof w:val="0"/>
          <w:sz w:val="22"/>
          <w:szCs w:val="22"/>
          <w:lang w:val="en-GB"/>
        </w:rPr>
        <w:t>To e</w:t>
      </w:r>
      <w:r w:rsidRPr="5FDBC096" w:rsidR="35263EA9">
        <w:rPr>
          <w:rFonts w:ascii="Arial" w:hAnsi="Arial" w:eastAsia="Arial" w:cs="Arial"/>
          <w:noProof w:val="0"/>
          <w:sz w:val="22"/>
          <w:szCs w:val="22"/>
          <w:lang w:val="en-GB"/>
        </w:rPr>
        <w:t xml:space="preserve">valuate the efficacy of existing policies and interventions that are intended to alleviate social isolation in </w:t>
      </w:r>
      <w:r w:rsidRPr="5FDBC096" w:rsidR="5E724A64">
        <w:rPr>
          <w:rFonts w:ascii="Arial" w:hAnsi="Arial" w:eastAsia="Arial" w:cs="Arial"/>
          <w:noProof w:val="0"/>
          <w:sz w:val="22"/>
          <w:szCs w:val="22"/>
          <w:lang w:val="en-GB"/>
        </w:rPr>
        <w:t>elderly people</w:t>
      </w:r>
      <w:r w:rsidRPr="5FDBC096" w:rsidR="103A54DE">
        <w:rPr>
          <w:rFonts w:ascii="Arial" w:hAnsi="Arial" w:eastAsia="Arial" w:cs="Arial"/>
          <w:noProof w:val="0"/>
          <w:sz w:val="22"/>
          <w:szCs w:val="22"/>
          <w:lang w:val="en-GB"/>
        </w:rPr>
        <w:t>.</w:t>
      </w:r>
    </w:p>
    <w:p w:rsidR="35263EA9" w:rsidP="5FDBC096" w:rsidRDefault="35263EA9" w14:paraId="20FF8838" w14:textId="004901B7">
      <w:pPr>
        <w:pStyle w:val="ListParagraph"/>
        <w:numPr>
          <w:ilvl w:val="0"/>
          <w:numId w:val="12"/>
        </w:numPr>
        <w:spacing w:line="360" w:lineRule="auto"/>
        <w:rPr>
          <w:rFonts w:ascii="Arial" w:hAnsi="Arial" w:eastAsia="Arial" w:cs="Arial"/>
          <w:noProof w:val="0"/>
          <w:sz w:val="22"/>
          <w:szCs w:val="22"/>
          <w:lang w:val="en-GB"/>
        </w:rPr>
      </w:pPr>
      <w:r w:rsidRPr="5FDBC096" w:rsidR="35263EA9">
        <w:rPr>
          <w:rFonts w:ascii="Arial" w:hAnsi="Arial" w:eastAsia="Arial" w:cs="Arial"/>
          <w:noProof w:val="0"/>
          <w:sz w:val="22"/>
          <w:szCs w:val="22"/>
          <w:lang w:val="en-GB"/>
        </w:rPr>
        <w:t xml:space="preserve"> Provide evidence-based recommendations for health and social care practice, as well as prospective research, to enhance mental health outcomes and reduce </w:t>
      </w:r>
      <w:r w:rsidRPr="5FDBC096" w:rsidR="7C0EDAD2">
        <w:rPr>
          <w:rFonts w:ascii="Arial" w:hAnsi="Arial" w:eastAsia="Arial" w:cs="Arial"/>
          <w:noProof w:val="0"/>
          <w:sz w:val="22"/>
          <w:szCs w:val="22"/>
          <w:lang w:val="en-GB"/>
        </w:rPr>
        <w:t>loneliness</w:t>
      </w:r>
      <w:r w:rsidRPr="5FDBC096" w:rsidR="34C9CF83">
        <w:rPr>
          <w:rFonts w:ascii="Arial" w:hAnsi="Arial" w:eastAsia="Arial" w:cs="Arial"/>
          <w:noProof w:val="0"/>
          <w:sz w:val="22"/>
          <w:szCs w:val="22"/>
          <w:lang w:val="en-GB"/>
        </w:rPr>
        <w:t>.</w:t>
      </w:r>
    </w:p>
    <w:p w:rsidR="05CCC596" w:rsidP="05CCC596" w:rsidRDefault="05CCC596" w14:paraId="3143BD64" w14:textId="30EC9627">
      <w:pPr>
        <w:pStyle w:val="Normal"/>
        <w:spacing w:line="360" w:lineRule="auto"/>
        <w:rPr>
          <w:rFonts w:ascii="Arial" w:hAnsi="Arial" w:eastAsia="Arial" w:cs="Arial"/>
          <w:b w:val="1"/>
          <w:bCs w:val="1"/>
          <w:noProof w:val="0"/>
          <w:sz w:val="28"/>
          <w:szCs w:val="28"/>
          <w:lang w:val="en-GB"/>
        </w:rPr>
      </w:pPr>
      <w:r w:rsidRPr="5FDBC096" w:rsidR="05CCC596">
        <w:rPr>
          <w:rFonts w:ascii="Arial" w:hAnsi="Arial" w:eastAsia="Arial" w:cs="Arial"/>
          <w:b w:val="1"/>
          <w:bCs w:val="1"/>
          <w:noProof w:val="0"/>
          <w:sz w:val="28"/>
          <w:szCs w:val="28"/>
          <w:lang w:val="en-GB"/>
        </w:rPr>
        <w:t xml:space="preserve">3) </w:t>
      </w:r>
      <w:r w:rsidRPr="5FDBC096" w:rsidR="07D20580">
        <w:rPr>
          <w:rFonts w:ascii="Arial" w:hAnsi="Arial" w:eastAsia="Arial" w:cs="Arial"/>
          <w:b w:val="1"/>
          <w:bCs w:val="1"/>
          <w:noProof w:val="0"/>
          <w:sz w:val="28"/>
          <w:szCs w:val="28"/>
          <w:lang w:val="en-GB"/>
        </w:rPr>
        <w:t>Background</w:t>
      </w:r>
      <w:r w:rsidRPr="5FDBC096" w:rsidR="5DDF79F6">
        <w:rPr>
          <w:rFonts w:ascii="Arial" w:hAnsi="Arial" w:eastAsia="Arial" w:cs="Arial"/>
          <w:b w:val="1"/>
          <w:bCs w:val="1"/>
          <w:noProof w:val="0"/>
          <w:sz w:val="28"/>
          <w:szCs w:val="28"/>
          <w:lang w:val="en-GB"/>
        </w:rPr>
        <w:t>/Rationale:</w:t>
      </w:r>
    </w:p>
    <w:p w:rsidR="5724AAAF" w:rsidP="5FDBC096" w:rsidRDefault="5724AAAF" w14:paraId="39070533" w14:textId="30EA7B4C">
      <w:pPr>
        <w:pStyle w:val="Normal"/>
        <w:spacing w:before="240" w:beforeAutospacing="off" w:after="240" w:afterAutospacing="off" w:line="360" w:lineRule="auto"/>
        <w:rPr>
          <w:rFonts w:ascii="Arial" w:hAnsi="Arial" w:eastAsia="Arial" w:cs="Arial"/>
          <w:noProof w:val="0"/>
          <w:sz w:val="22"/>
          <w:szCs w:val="22"/>
          <w:lang w:val="en-GB"/>
        </w:rPr>
      </w:pPr>
      <w:r w:rsidRPr="5FDBC096" w:rsidR="4358DB16">
        <w:rPr>
          <w:rFonts w:ascii="Arial" w:hAnsi="Arial" w:eastAsia="Arial" w:cs="Arial"/>
          <w:noProof w:val="0"/>
          <w:sz w:val="22"/>
          <w:szCs w:val="22"/>
          <w:lang w:val="en-GB"/>
        </w:rPr>
        <w:t xml:space="preserve">Loneliness is a major public health </w:t>
      </w:r>
      <w:r w:rsidRPr="5FDBC096" w:rsidR="6F8AE339">
        <w:rPr>
          <w:rFonts w:ascii="Arial" w:hAnsi="Arial" w:eastAsia="Arial" w:cs="Arial"/>
          <w:noProof w:val="0"/>
          <w:sz w:val="22"/>
          <w:szCs w:val="22"/>
          <w:lang w:val="en-GB"/>
        </w:rPr>
        <w:t>issue</w:t>
      </w:r>
      <w:r w:rsidRPr="5FDBC096" w:rsidR="4358DB16">
        <w:rPr>
          <w:rFonts w:ascii="Arial" w:hAnsi="Arial" w:eastAsia="Arial" w:cs="Arial"/>
          <w:noProof w:val="0"/>
          <w:sz w:val="22"/>
          <w:szCs w:val="22"/>
          <w:lang w:val="en-GB"/>
        </w:rPr>
        <w:t xml:space="preserve"> that affects older people and can cause</w:t>
      </w:r>
      <w:r w:rsidRPr="5FDBC096" w:rsidR="1870AE49">
        <w:rPr>
          <w:rFonts w:ascii="Arial" w:hAnsi="Arial" w:eastAsia="Arial" w:cs="Arial"/>
          <w:noProof w:val="0"/>
          <w:sz w:val="22"/>
          <w:szCs w:val="22"/>
          <w:lang w:val="en-GB"/>
        </w:rPr>
        <w:t xml:space="preserve"> serious</w:t>
      </w:r>
      <w:r w:rsidRPr="5FDBC096" w:rsidR="4358DB16">
        <w:rPr>
          <w:rFonts w:ascii="Arial" w:hAnsi="Arial" w:eastAsia="Arial" w:cs="Arial"/>
          <w:noProof w:val="0"/>
          <w:sz w:val="22"/>
          <w:szCs w:val="22"/>
          <w:lang w:val="en-GB"/>
        </w:rPr>
        <w:t xml:space="preserve"> mental </w:t>
      </w:r>
      <w:r w:rsidRPr="5FDBC096" w:rsidR="4358DB16">
        <w:rPr>
          <w:rFonts w:ascii="Arial" w:hAnsi="Arial" w:eastAsia="Arial" w:cs="Arial"/>
          <w:noProof w:val="0"/>
          <w:sz w:val="22"/>
          <w:szCs w:val="22"/>
          <w:lang w:val="en-GB"/>
        </w:rPr>
        <w:t>health</w:t>
      </w:r>
      <w:r w:rsidRPr="5FDBC096" w:rsidR="0793CD4C">
        <w:rPr>
          <w:rFonts w:ascii="Arial" w:hAnsi="Arial" w:eastAsia="Arial" w:cs="Arial"/>
          <w:noProof w:val="0"/>
          <w:sz w:val="22"/>
          <w:szCs w:val="22"/>
          <w:lang w:val="en-GB"/>
        </w:rPr>
        <w:t xml:space="preserve"> problems such as</w:t>
      </w:r>
      <w:r w:rsidRPr="5FDBC096" w:rsidR="4358DB16">
        <w:rPr>
          <w:rFonts w:ascii="Arial" w:hAnsi="Arial" w:eastAsia="Arial" w:cs="Arial"/>
          <w:noProof w:val="0"/>
          <w:sz w:val="22"/>
          <w:szCs w:val="22"/>
          <w:lang w:val="en-GB"/>
        </w:rPr>
        <w:t xml:space="preserve"> </w:t>
      </w:r>
      <w:r w:rsidRPr="5FDBC096" w:rsidR="4358DB16">
        <w:rPr>
          <w:rFonts w:ascii="Arial" w:hAnsi="Arial" w:eastAsia="Arial" w:cs="Arial"/>
          <w:noProof w:val="0"/>
          <w:sz w:val="22"/>
          <w:szCs w:val="22"/>
          <w:lang w:val="en-GB"/>
        </w:rPr>
        <w:t xml:space="preserve">depression and anxiety. </w:t>
      </w:r>
      <w:r w:rsidRPr="5FDBC096" w:rsidR="4358DB16">
        <w:rPr>
          <w:rFonts w:ascii="Arial" w:hAnsi="Arial" w:eastAsia="Arial" w:cs="Arial"/>
          <w:noProof w:val="0"/>
          <w:sz w:val="22"/>
          <w:szCs w:val="22"/>
          <w:lang w:val="en-GB"/>
        </w:rPr>
        <w:t xml:space="preserve">Age UK (2020) states that almost 1.4 million older </w:t>
      </w:r>
      <w:r w:rsidRPr="5FDBC096" w:rsidR="1B1DADE8">
        <w:rPr>
          <w:rFonts w:ascii="Arial" w:hAnsi="Arial" w:eastAsia="Arial" w:cs="Arial"/>
          <w:noProof w:val="0"/>
          <w:sz w:val="22"/>
          <w:szCs w:val="22"/>
          <w:lang w:val="en-GB"/>
        </w:rPr>
        <w:t>people</w:t>
      </w:r>
      <w:r w:rsidRPr="5FDBC096" w:rsidR="4358DB16">
        <w:rPr>
          <w:rFonts w:ascii="Arial" w:hAnsi="Arial" w:eastAsia="Arial" w:cs="Arial"/>
          <w:noProof w:val="0"/>
          <w:sz w:val="22"/>
          <w:szCs w:val="22"/>
          <w:lang w:val="en-GB"/>
        </w:rPr>
        <w:t xml:space="preserve"> in England are consistently lonely, which can lead to more mental health problems (Age UK, 202</w:t>
      </w:r>
      <w:r w:rsidRPr="5FDBC096" w:rsidR="3A2C090A">
        <w:rPr>
          <w:rFonts w:ascii="Arial" w:hAnsi="Arial" w:eastAsia="Arial" w:cs="Arial"/>
          <w:noProof w:val="0"/>
          <w:sz w:val="22"/>
          <w:szCs w:val="22"/>
          <w:lang w:val="en-GB"/>
        </w:rPr>
        <w:t>1</w:t>
      </w:r>
      <w:r w:rsidRPr="5FDBC096" w:rsidR="4358DB16">
        <w:rPr>
          <w:rFonts w:ascii="Arial" w:hAnsi="Arial" w:eastAsia="Arial" w:cs="Arial"/>
          <w:noProof w:val="0"/>
          <w:sz w:val="22"/>
          <w:szCs w:val="22"/>
          <w:lang w:val="en-GB"/>
        </w:rPr>
        <w:t>). Researchers have found that being alone can be as harmful for your health as smoking 15 cigarettes a day (Holt-</w:t>
      </w:r>
      <w:r w:rsidRPr="5FDBC096" w:rsidR="4358DB16">
        <w:rPr>
          <w:rFonts w:ascii="Arial" w:hAnsi="Arial" w:eastAsia="Arial" w:cs="Arial"/>
          <w:noProof w:val="0"/>
          <w:sz w:val="22"/>
          <w:szCs w:val="22"/>
          <w:lang w:val="en-GB"/>
        </w:rPr>
        <w:t>Lunstad</w:t>
      </w:r>
      <w:r w:rsidRPr="5FDBC096" w:rsidR="4358DB16">
        <w:rPr>
          <w:rFonts w:ascii="Arial" w:hAnsi="Arial" w:eastAsia="Arial" w:cs="Arial"/>
          <w:noProof w:val="0"/>
          <w:sz w:val="22"/>
          <w:szCs w:val="22"/>
          <w:lang w:val="en-GB"/>
        </w:rPr>
        <w:t xml:space="preserve"> et al., 2010). The UK's ageing population was affected more significantly by the physical and mental health effects of COVID-19 than other </w:t>
      </w:r>
      <w:r w:rsidRPr="5FDBC096" w:rsidR="3D61B9D8">
        <w:rPr>
          <w:rFonts w:ascii="Arial" w:hAnsi="Arial" w:eastAsia="Arial" w:cs="Arial"/>
          <w:noProof w:val="0"/>
          <w:sz w:val="22"/>
          <w:szCs w:val="22"/>
          <w:lang w:val="en-GB"/>
        </w:rPr>
        <w:t>populations</w:t>
      </w:r>
      <w:r w:rsidRPr="5FDBC096" w:rsidR="48DC0706">
        <w:rPr>
          <w:rFonts w:ascii="Arial" w:hAnsi="Arial" w:eastAsia="Arial" w:cs="Arial"/>
          <w:noProof w:val="0"/>
          <w:sz w:val="22"/>
          <w:szCs w:val="22"/>
          <w:lang w:val="en-GB"/>
        </w:rPr>
        <w:t xml:space="preserve">. </w:t>
      </w:r>
      <w:r w:rsidRPr="5FDBC096" w:rsidR="3C657490">
        <w:rPr>
          <w:rFonts w:ascii="Arial" w:hAnsi="Arial" w:eastAsia="Arial" w:cs="Arial"/>
          <w:noProof w:val="0"/>
          <w:sz w:val="22"/>
          <w:szCs w:val="22"/>
          <w:lang w:val="en-GB"/>
        </w:rPr>
        <w:t xml:space="preserve">For instance, social isolation and limited healthcare access led to an increase in anxiety and depression (Sharma and Sharma, </w:t>
      </w:r>
      <w:r w:rsidRPr="5FDBC096" w:rsidR="536D4392">
        <w:rPr>
          <w:rFonts w:ascii="Arial" w:hAnsi="Arial" w:eastAsia="Arial" w:cs="Arial"/>
          <w:noProof w:val="0"/>
          <w:sz w:val="22"/>
          <w:szCs w:val="22"/>
          <w:lang w:val="en-GB"/>
        </w:rPr>
        <w:t>2024)</w:t>
      </w:r>
      <w:r w:rsidRPr="5FDBC096" w:rsidR="4ADBEA78">
        <w:rPr>
          <w:rFonts w:ascii="Arial" w:hAnsi="Arial" w:eastAsia="Arial" w:cs="Arial"/>
          <w:noProof w:val="0"/>
          <w:sz w:val="22"/>
          <w:szCs w:val="22"/>
          <w:lang w:val="en-GB"/>
        </w:rPr>
        <w:t>.</w:t>
      </w:r>
      <w:r w:rsidRPr="5FDBC096" w:rsidR="7C1FF882">
        <w:rPr>
          <w:rFonts w:ascii="Arial" w:hAnsi="Arial" w:eastAsia="Arial" w:cs="Arial"/>
          <w:noProof w:val="0"/>
          <w:sz w:val="22"/>
          <w:szCs w:val="22"/>
          <w:lang w:val="en-GB"/>
        </w:rPr>
        <w:t xml:space="preserve"> </w:t>
      </w:r>
      <w:r w:rsidRPr="5FDBC096" w:rsidR="3F41E43C">
        <w:rPr>
          <w:rFonts w:ascii="Arial" w:hAnsi="Arial" w:eastAsia="Arial" w:cs="Arial"/>
          <w:noProof w:val="0"/>
          <w:sz w:val="22"/>
          <w:szCs w:val="22"/>
          <w:lang w:val="en-GB"/>
        </w:rPr>
        <w:t xml:space="preserve">If we </w:t>
      </w:r>
      <w:r w:rsidRPr="5FDBC096" w:rsidR="3F41E43C">
        <w:rPr>
          <w:rFonts w:ascii="Arial" w:hAnsi="Arial" w:eastAsia="Arial" w:cs="Arial"/>
          <w:noProof w:val="0"/>
          <w:sz w:val="22"/>
          <w:szCs w:val="22"/>
          <w:lang w:val="en-GB"/>
        </w:rPr>
        <w:t>fail to</w:t>
      </w:r>
      <w:r w:rsidRPr="5FDBC096" w:rsidR="3F41E43C">
        <w:rPr>
          <w:rFonts w:ascii="Arial" w:hAnsi="Arial" w:eastAsia="Arial" w:cs="Arial"/>
          <w:noProof w:val="0"/>
          <w:sz w:val="22"/>
          <w:szCs w:val="22"/>
          <w:lang w:val="en-GB"/>
        </w:rPr>
        <w:t xml:space="preserve"> address the issue of loneliness, 1.2 million people over 65 in England will often feel lonely by 2030 (Age UK, 2024). </w:t>
      </w:r>
    </w:p>
    <w:p w:rsidR="5724AAAF" w:rsidP="5FDBC096" w:rsidRDefault="5724AAAF" w14:paraId="42F77597" w14:textId="6E73BD14">
      <w:pPr>
        <w:pStyle w:val="Normal"/>
        <w:spacing w:before="240" w:beforeAutospacing="off" w:after="240" w:afterAutospacing="off" w:line="360" w:lineRule="auto"/>
        <w:rPr>
          <w:rFonts w:ascii="Arial" w:hAnsi="Arial" w:eastAsia="Arial" w:cs="Arial"/>
          <w:noProof w:val="0"/>
          <w:sz w:val="22"/>
          <w:szCs w:val="22"/>
          <w:lang w:val="en-GB"/>
        </w:rPr>
      </w:pPr>
      <w:r w:rsidRPr="5FDBC096" w:rsidR="4358DB16">
        <w:rPr>
          <w:rFonts w:ascii="Arial" w:hAnsi="Arial" w:eastAsia="Arial" w:cs="Arial"/>
          <w:noProof w:val="0"/>
          <w:sz w:val="22"/>
          <w:szCs w:val="22"/>
          <w:lang w:val="en-GB"/>
        </w:rPr>
        <w:t>This study examines the connection between loneliness and mental health to help develop effective policies and treatments that will improve the quality of life for older people in the UK.</w:t>
      </w:r>
    </w:p>
    <w:p w:rsidR="05CCC596" w:rsidP="59623F5B" w:rsidRDefault="05CCC596" w14:paraId="009BFB89" w14:textId="5664767A">
      <w:pPr>
        <w:pStyle w:val="Normal"/>
        <w:spacing w:before="0" w:beforeAutospacing="off" w:after="0" w:afterAutospacing="off"/>
        <w:rPr>
          <w:rFonts w:ascii="Arial" w:hAnsi="Arial" w:eastAsia="Arial" w:cs="Arial"/>
          <w:b w:val="1"/>
          <w:bCs w:val="1"/>
          <w:noProof w:val="0"/>
          <w:sz w:val="28"/>
          <w:szCs w:val="28"/>
          <w:lang w:val="en-GB"/>
        </w:rPr>
      </w:pPr>
      <w:r w:rsidRPr="5FDBC096" w:rsidR="05CCC596">
        <w:rPr>
          <w:rFonts w:ascii="Arial" w:hAnsi="Arial" w:eastAsia="Arial" w:cs="Arial"/>
          <w:b w:val="1"/>
          <w:bCs w:val="1"/>
          <w:noProof w:val="0"/>
          <w:sz w:val="28"/>
          <w:szCs w:val="28"/>
          <w:lang w:val="en-GB"/>
        </w:rPr>
        <w:t xml:space="preserve">4) </w:t>
      </w:r>
      <w:r w:rsidRPr="5FDBC096" w:rsidR="47D8EABC">
        <w:rPr>
          <w:rFonts w:ascii="Arial" w:hAnsi="Arial" w:eastAsia="Arial" w:cs="Arial"/>
          <w:b w:val="1"/>
          <w:bCs w:val="1"/>
          <w:noProof w:val="0"/>
          <w:sz w:val="28"/>
          <w:szCs w:val="28"/>
          <w:lang w:val="en-GB"/>
        </w:rPr>
        <w:t>Method</w:t>
      </w:r>
    </w:p>
    <w:p w:rsidR="59623F5B" w:rsidP="5FDBC096" w:rsidRDefault="59623F5B" w14:paraId="0A4396E6" w14:textId="60C6102C">
      <w:pPr>
        <w:pStyle w:val="Normal"/>
        <w:spacing w:before="0" w:beforeAutospacing="off" w:after="0" w:afterAutospacing="off" w:line="360" w:lineRule="auto"/>
        <w:rPr>
          <w:rFonts w:ascii="Arial" w:hAnsi="Arial" w:eastAsia="Arial" w:cs="Arial"/>
          <w:noProof w:val="0"/>
          <w:sz w:val="22"/>
          <w:szCs w:val="22"/>
          <w:lang w:val="en-GB"/>
        </w:rPr>
      </w:pPr>
      <w:r w:rsidRPr="5FDBC096" w:rsidR="5C29579D">
        <w:rPr>
          <w:rFonts w:ascii="Arial" w:hAnsi="Arial" w:eastAsia="Arial" w:cs="Arial"/>
          <w:noProof w:val="0"/>
          <w:sz w:val="22"/>
          <w:szCs w:val="22"/>
          <w:lang w:val="en-GB"/>
        </w:rPr>
        <w:t>This research will utilise a secondary research approach while examining current literature, government publications, and statistical data. The next steps will be:</w:t>
      </w:r>
    </w:p>
    <w:p w:rsidR="3DED7CC3" w:rsidP="59623F5B" w:rsidRDefault="3DED7CC3" w14:paraId="25583949" w14:textId="3EEE76B4">
      <w:pPr>
        <w:pStyle w:val="Normal"/>
        <w:spacing w:line="360" w:lineRule="auto"/>
        <w:rPr>
          <w:rFonts w:ascii="Arial" w:hAnsi="Arial" w:eastAsia="Arial" w:cs="Arial"/>
          <w:noProof w:val="0"/>
          <w:sz w:val="22"/>
          <w:szCs w:val="22"/>
          <w:lang w:val="en-GB"/>
        </w:rPr>
      </w:pPr>
    </w:p>
    <w:p w:rsidR="3DED7CC3" w:rsidP="5FDBC096" w:rsidRDefault="3DED7CC3" w14:paraId="7A25C63F" w14:textId="246A1A7F">
      <w:pPr>
        <w:pStyle w:val="ListParagraph"/>
        <w:numPr>
          <w:ilvl w:val="0"/>
          <w:numId w:val="11"/>
        </w:numPr>
        <w:spacing w:line="360" w:lineRule="auto"/>
        <w:rPr>
          <w:rFonts w:ascii="Arial" w:hAnsi="Arial" w:eastAsia="Arial" w:cs="Arial"/>
          <w:noProof w:val="0"/>
          <w:sz w:val="22"/>
          <w:szCs w:val="22"/>
          <w:lang w:val="en-GB"/>
        </w:rPr>
      </w:pPr>
      <w:r w:rsidRPr="5FDBC096" w:rsidR="1D82B5C0">
        <w:rPr>
          <w:rFonts w:ascii="Arial" w:hAnsi="Arial" w:eastAsia="Arial" w:cs="Arial"/>
          <w:b w:val="1"/>
          <w:bCs w:val="1"/>
          <w:noProof w:val="0"/>
          <w:sz w:val="22"/>
          <w:szCs w:val="22"/>
          <w:lang w:val="en-GB"/>
        </w:rPr>
        <w:t>Data Sources:</w:t>
      </w:r>
      <w:r w:rsidRPr="5FDBC096" w:rsidR="05B4FEEC">
        <w:rPr>
          <w:rFonts w:ascii="Arial" w:hAnsi="Arial" w:eastAsia="Arial" w:cs="Arial"/>
          <w:b w:val="1"/>
          <w:bCs w:val="1"/>
          <w:noProof w:val="0"/>
          <w:sz w:val="22"/>
          <w:szCs w:val="22"/>
          <w:lang w:val="en-GB"/>
        </w:rPr>
        <w:t xml:space="preserve"> </w:t>
      </w:r>
      <w:r w:rsidRPr="5FDBC096" w:rsidR="05B4FEEC">
        <w:rPr>
          <w:rFonts w:ascii="Arial" w:hAnsi="Arial" w:eastAsia="Arial" w:cs="Arial"/>
          <w:b w:val="0"/>
          <w:bCs w:val="0"/>
          <w:noProof w:val="0"/>
          <w:sz w:val="22"/>
          <w:szCs w:val="22"/>
          <w:lang w:val="en-GB"/>
        </w:rPr>
        <w:t xml:space="preserve">Peer-reviewed journal </w:t>
      </w:r>
      <w:r w:rsidRPr="5FDBC096" w:rsidR="5B1CE948">
        <w:rPr>
          <w:rFonts w:ascii="Arial" w:hAnsi="Arial" w:eastAsia="Arial" w:cs="Arial"/>
          <w:b w:val="0"/>
          <w:bCs w:val="0"/>
          <w:noProof w:val="0"/>
          <w:sz w:val="22"/>
          <w:szCs w:val="22"/>
          <w:lang w:val="en-GB"/>
        </w:rPr>
        <w:t>articles and</w:t>
      </w:r>
      <w:r w:rsidRPr="5FDBC096" w:rsidR="5B1CE948">
        <w:rPr>
          <w:rFonts w:ascii="Arial" w:hAnsi="Arial" w:eastAsia="Arial" w:cs="Arial"/>
          <w:b w:val="0"/>
          <w:bCs w:val="0"/>
          <w:noProof w:val="0"/>
          <w:sz w:val="22"/>
          <w:szCs w:val="22"/>
          <w:lang w:val="en-GB"/>
        </w:rPr>
        <w:t xml:space="preserve"> reports</w:t>
      </w:r>
      <w:r w:rsidRPr="5FDBC096" w:rsidR="627FDBA6">
        <w:rPr>
          <w:rFonts w:ascii="Arial" w:hAnsi="Arial" w:eastAsia="Arial" w:cs="Arial"/>
          <w:noProof w:val="0"/>
          <w:sz w:val="22"/>
          <w:szCs w:val="22"/>
          <w:lang w:val="en-GB"/>
        </w:rPr>
        <w:t xml:space="preserve"> </w:t>
      </w:r>
      <w:r w:rsidRPr="5FDBC096" w:rsidR="3DED7CC3">
        <w:rPr>
          <w:rFonts w:ascii="Arial" w:hAnsi="Arial" w:eastAsia="Arial" w:cs="Arial"/>
          <w:noProof w:val="0"/>
          <w:sz w:val="22"/>
          <w:szCs w:val="22"/>
          <w:lang w:val="en-GB"/>
        </w:rPr>
        <w:t>from relevant agencies</w:t>
      </w:r>
      <w:r w:rsidRPr="5FDBC096" w:rsidR="501B33FE">
        <w:rPr>
          <w:rFonts w:ascii="Arial" w:hAnsi="Arial" w:eastAsia="Arial" w:cs="Arial"/>
          <w:noProof w:val="0"/>
          <w:sz w:val="22"/>
          <w:szCs w:val="22"/>
          <w:lang w:val="en-GB"/>
        </w:rPr>
        <w:t xml:space="preserve"> </w:t>
      </w:r>
      <w:r w:rsidRPr="5FDBC096" w:rsidR="6772EBBD">
        <w:rPr>
          <w:rFonts w:ascii="Arial" w:hAnsi="Arial" w:eastAsia="Arial" w:cs="Arial"/>
          <w:noProof w:val="0"/>
          <w:sz w:val="22"/>
          <w:szCs w:val="22"/>
          <w:lang w:val="en-GB"/>
        </w:rPr>
        <w:t xml:space="preserve">and organisations, such as </w:t>
      </w:r>
      <w:r w:rsidRPr="5FDBC096" w:rsidR="6772EBBD">
        <w:rPr>
          <w:rFonts w:ascii="Arial" w:hAnsi="Arial" w:eastAsia="Arial" w:cs="Arial"/>
          <w:noProof w:val="0"/>
          <w:sz w:val="22"/>
          <w:szCs w:val="22"/>
          <w:lang w:val="en-GB"/>
        </w:rPr>
        <w:t>Age UK</w:t>
      </w:r>
      <w:r w:rsidRPr="5FDBC096" w:rsidR="01513F0C">
        <w:rPr>
          <w:rFonts w:ascii="Arial" w:hAnsi="Arial" w:eastAsia="Arial" w:cs="Arial"/>
          <w:noProof w:val="0"/>
          <w:sz w:val="22"/>
          <w:szCs w:val="22"/>
          <w:lang w:val="en-GB"/>
        </w:rPr>
        <w:t xml:space="preserve"> and the Office for National </w:t>
      </w:r>
      <w:r w:rsidRPr="5FDBC096" w:rsidR="66E46BBA">
        <w:rPr>
          <w:rFonts w:ascii="Arial" w:hAnsi="Arial" w:eastAsia="Arial" w:cs="Arial"/>
          <w:noProof w:val="0"/>
          <w:sz w:val="22"/>
          <w:szCs w:val="22"/>
          <w:lang w:val="en-GB"/>
        </w:rPr>
        <w:t>Statistics</w:t>
      </w:r>
    </w:p>
    <w:p w:rsidR="3DED7CC3" w:rsidP="5FDBC096" w:rsidRDefault="3DED7CC3" w14:paraId="45E01C45" w14:textId="0A14E448">
      <w:pPr>
        <w:pStyle w:val="ListParagraph"/>
        <w:numPr>
          <w:ilvl w:val="0"/>
          <w:numId w:val="11"/>
        </w:numPr>
        <w:spacing w:line="360" w:lineRule="auto"/>
        <w:rPr>
          <w:rFonts w:ascii="Arial" w:hAnsi="Arial" w:eastAsia="Arial" w:cs="Arial"/>
          <w:noProof w:val="0"/>
          <w:sz w:val="22"/>
          <w:szCs w:val="22"/>
          <w:lang w:val="en-GB"/>
        </w:rPr>
      </w:pPr>
      <w:r w:rsidRPr="5FDBC096" w:rsidR="52E6D25E">
        <w:rPr>
          <w:rFonts w:ascii="Arial" w:hAnsi="Arial" w:eastAsia="Arial" w:cs="Arial"/>
          <w:b w:val="1"/>
          <w:bCs w:val="1"/>
          <w:noProof w:val="0"/>
          <w:sz w:val="22"/>
          <w:szCs w:val="22"/>
          <w:lang w:val="en-GB"/>
        </w:rPr>
        <w:t xml:space="preserve">Inclusion </w:t>
      </w:r>
      <w:r w:rsidRPr="5FDBC096" w:rsidR="7F9FEF0F">
        <w:rPr>
          <w:rFonts w:ascii="Arial" w:hAnsi="Arial" w:eastAsia="Arial" w:cs="Arial"/>
          <w:b w:val="1"/>
          <w:bCs w:val="1"/>
          <w:noProof w:val="0"/>
          <w:sz w:val="22"/>
          <w:szCs w:val="22"/>
          <w:lang w:val="en-GB"/>
        </w:rPr>
        <w:t>Criteria</w:t>
      </w:r>
      <w:r w:rsidRPr="5FDBC096" w:rsidR="7DFA2832">
        <w:rPr>
          <w:rFonts w:ascii="Arial" w:hAnsi="Arial" w:eastAsia="Arial" w:cs="Arial"/>
          <w:b w:val="1"/>
          <w:bCs w:val="1"/>
          <w:noProof w:val="0"/>
          <w:sz w:val="22"/>
          <w:szCs w:val="22"/>
          <w:lang w:val="en-GB"/>
        </w:rPr>
        <w:t>:</w:t>
      </w:r>
      <w:r w:rsidRPr="5FDBC096" w:rsidR="3DED7CC3">
        <w:rPr>
          <w:rFonts w:ascii="Arial" w:hAnsi="Arial" w:eastAsia="Arial" w:cs="Arial"/>
          <w:b w:val="1"/>
          <w:bCs w:val="1"/>
          <w:noProof w:val="0"/>
          <w:sz w:val="22"/>
          <w:szCs w:val="22"/>
          <w:lang w:val="en-GB"/>
        </w:rPr>
        <w:t xml:space="preserve"> </w:t>
      </w:r>
      <w:r w:rsidRPr="5FDBC096" w:rsidR="16A02AF9">
        <w:rPr>
          <w:rFonts w:ascii="Arial" w:hAnsi="Arial" w:eastAsia="Arial" w:cs="Arial"/>
          <w:b w:val="0"/>
          <w:bCs w:val="0"/>
          <w:noProof w:val="0"/>
          <w:sz w:val="22"/>
          <w:szCs w:val="22"/>
          <w:lang w:val="en-GB"/>
        </w:rPr>
        <w:t>S</w:t>
      </w:r>
      <w:r w:rsidRPr="5FDBC096" w:rsidR="3DED7CC3">
        <w:rPr>
          <w:rFonts w:ascii="Arial" w:hAnsi="Arial" w:eastAsia="Arial" w:cs="Arial"/>
          <w:noProof w:val="0"/>
          <w:sz w:val="22"/>
          <w:szCs w:val="22"/>
          <w:lang w:val="en-GB"/>
        </w:rPr>
        <w:t xml:space="preserve">tudies published </w:t>
      </w:r>
      <w:r w:rsidRPr="5FDBC096" w:rsidR="476897D7">
        <w:rPr>
          <w:rFonts w:ascii="Arial" w:hAnsi="Arial" w:eastAsia="Arial" w:cs="Arial"/>
          <w:noProof w:val="0"/>
          <w:sz w:val="22"/>
          <w:szCs w:val="22"/>
          <w:lang w:val="en-GB"/>
        </w:rPr>
        <w:t xml:space="preserve">within the last </w:t>
      </w:r>
      <w:r w:rsidRPr="5FDBC096" w:rsidR="1506AA31">
        <w:rPr>
          <w:rFonts w:ascii="Arial" w:hAnsi="Arial" w:eastAsia="Arial" w:cs="Arial"/>
          <w:noProof w:val="0"/>
          <w:sz w:val="22"/>
          <w:szCs w:val="22"/>
          <w:lang w:val="en-GB"/>
        </w:rPr>
        <w:t>1</w:t>
      </w:r>
      <w:r w:rsidRPr="5FDBC096" w:rsidR="0FDCE542">
        <w:rPr>
          <w:rFonts w:ascii="Arial" w:hAnsi="Arial" w:eastAsia="Arial" w:cs="Arial"/>
          <w:noProof w:val="0"/>
          <w:sz w:val="22"/>
          <w:szCs w:val="22"/>
          <w:lang w:val="en-GB"/>
        </w:rPr>
        <w:t>5</w:t>
      </w:r>
      <w:r w:rsidRPr="5FDBC096" w:rsidR="476897D7">
        <w:rPr>
          <w:rFonts w:ascii="Arial" w:hAnsi="Arial" w:eastAsia="Arial" w:cs="Arial"/>
          <w:noProof w:val="0"/>
          <w:sz w:val="22"/>
          <w:szCs w:val="22"/>
          <w:lang w:val="en-GB"/>
        </w:rPr>
        <w:t xml:space="preserve"> years,</w:t>
      </w:r>
      <w:r w:rsidRPr="5FDBC096" w:rsidR="3DED7CC3">
        <w:rPr>
          <w:rFonts w:ascii="Arial" w:hAnsi="Arial" w:eastAsia="Arial" w:cs="Arial"/>
          <w:noProof w:val="0"/>
          <w:sz w:val="22"/>
          <w:szCs w:val="22"/>
          <w:lang w:val="en-GB"/>
        </w:rPr>
        <w:t xml:space="preserve"> adults aged 65 years or older, </w:t>
      </w:r>
      <w:r w:rsidRPr="5FDBC096" w:rsidR="0494C46F">
        <w:rPr>
          <w:rFonts w:ascii="Arial" w:hAnsi="Arial" w:eastAsia="Arial" w:cs="Arial"/>
          <w:noProof w:val="0"/>
          <w:sz w:val="22"/>
          <w:szCs w:val="22"/>
          <w:lang w:val="en-GB"/>
        </w:rPr>
        <w:t>research done in the UK or that includes people from the UK</w:t>
      </w:r>
    </w:p>
    <w:p w:rsidR="3DED7CC3" w:rsidP="5FDBC096" w:rsidRDefault="3DED7CC3" w14:paraId="478C2822" w14:textId="4FA7D125">
      <w:pPr>
        <w:pStyle w:val="ListParagraph"/>
        <w:numPr>
          <w:ilvl w:val="0"/>
          <w:numId w:val="11"/>
        </w:numPr>
        <w:spacing w:line="360" w:lineRule="auto"/>
        <w:ind/>
        <w:rPr>
          <w:rFonts w:ascii="Arial" w:hAnsi="Arial" w:eastAsia="Arial" w:cs="Arial"/>
          <w:noProof w:val="0"/>
          <w:sz w:val="22"/>
          <w:szCs w:val="22"/>
          <w:lang w:val="en-GB"/>
        </w:rPr>
      </w:pPr>
      <w:r w:rsidRPr="5FDBC096" w:rsidR="3DED7CC3">
        <w:rPr>
          <w:rFonts w:ascii="Arial" w:hAnsi="Arial" w:eastAsia="Arial" w:cs="Arial"/>
          <w:b w:val="1"/>
          <w:bCs w:val="1"/>
          <w:noProof w:val="0"/>
          <w:sz w:val="22"/>
          <w:szCs w:val="22"/>
          <w:lang w:val="en-GB"/>
        </w:rPr>
        <w:t xml:space="preserve"> </w:t>
      </w:r>
      <w:r w:rsidRPr="5FDBC096" w:rsidR="76E31E07">
        <w:rPr>
          <w:rFonts w:ascii="Arial" w:hAnsi="Arial" w:eastAsia="Arial" w:cs="Arial"/>
          <w:b w:val="1"/>
          <w:bCs w:val="1"/>
          <w:noProof w:val="0"/>
          <w:sz w:val="22"/>
          <w:szCs w:val="22"/>
          <w:lang w:val="en-GB"/>
        </w:rPr>
        <w:t xml:space="preserve">Exclusion </w:t>
      </w:r>
      <w:r w:rsidRPr="5FDBC096" w:rsidR="5EDD11DD">
        <w:rPr>
          <w:rFonts w:ascii="Arial" w:hAnsi="Arial" w:eastAsia="Arial" w:cs="Arial"/>
          <w:b w:val="1"/>
          <w:bCs w:val="1"/>
          <w:noProof w:val="0"/>
          <w:sz w:val="22"/>
          <w:szCs w:val="22"/>
          <w:lang w:val="en-GB"/>
        </w:rPr>
        <w:t>C</w:t>
      </w:r>
      <w:r w:rsidRPr="5FDBC096" w:rsidR="76E31E07">
        <w:rPr>
          <w:rFonts w:ascii="Arial" w:hAnsi="Arial" w:eastAsia="Arial" w:cs="Arial"/>
          <w:b w:val="1"/>
          <w:bCs w:val="1"/>
          <w:noProof w:val="0"/>
          <w:sz w:val="22"/>
          <w:szCs w:val="22"/>
          <w:lang w:val="en-GB"/>
        </w:rPr>
        <w:t xml:space="preserve">riteria: </w:t>
      </w:r>
      <w:r w:rsidRPr="5FDBC096" w:rsidR="3B1A0C61">
        <w:rPr>
          <w:rFonts w:ascii="Arial" w:hAnsi="Arial" w:eastAsia="Arial" w:cs="Arial"/>
          <w:b w:val="1"/>
          <w:bCs w:val="1"/>
          <w:noProof w:val="0"/>
          <w:sz w:val="22"/>
          <w:szCs w:val="22"/>
          <w:lang w:val="en-GB"/>
        </w:rPr>
        <w:t>non-peer-reviewed</w:t>
      </w:r>
      <w:r w:rsidRPr="5FDBC096" w:rsidR="3DED7CC3">
        <w:rPr>
          <w:rFonts w:ascii="Arial" w:hAnsi="Arial" w:eastAsia="Arial" w:cs="Arial"/>
          <w:noProof w:val="0"/>
          <w:sz w:val="22"/>
          <w:szCs w:val="22"/>
          <w:lang w:val="en-GB"/>
        </w:rPr>
        <w:t xml:space="preserve"> </w:t>
      </w:r>
      <w:r w:rsidRPr="5FDBC096" w:rsidR="114E8FE4">
        <w:rPr>
          <w:rFonts w:ascii="Arial" w:hAnsi="Arial" w:eastAsia="Arial" w:cs="Arial"/>
          <w:noProof w:val="0"/>
          <w:sz w:val="22"/>
          <w:szCs w:val="22"/>
          <w:lang w:val="en-GB"/>
        </w:rPr>
        <w:t xml:space="preserve">articles outside the </w:t>
      </w:r>
      <w:r w:rsidRPr="5FDBC096" w:rsidR="3F7795DB">
        <w:rPr>
          <w:rFonts w:ascii="Arial" w:hAnsi="Arial" w:eastAsia="Arial" w:cs="Arial"/>
          <w:noProof w:val="0"/>
          <w:sz w:val="22"/>
          <w:szCs w:val="22"/>
          <w:lang w:val="en-GB"/>
        </w:rPr>
        <w:t>UK or</w:t>
      </w:r>
      <w:r w:rsidRPr="5FDBC096" w:rsidR="114E8FE4">
        <w:rPr>
          <w:rFonts w:ascii="Arial" w:hAnsi="Arial" w:eastAsia="Arial" w:cs="Arial"/>
          <w:noProof w:val="0"/>
          <w:sz w:val="22"/>
          <w:szCs w:val="22"/>
          <w:lang w:val="en-GB"/>
        </w:rPr>
        <w:t xml:space="preserve"> those focusing on you</w:t>
      </w:r>
      <w:r w:rsidRPr="5FDBC096" w:rsidR="0464CBB4">
        <w:rPr>
          <w:rFonts w:ascii="Arial" w:hAnsi="Arial" w:eastAsia="Arial" w:cs="Arial"/>
          <w:noProof w:val="0"/>
          <w:sz w:val="22"/>
          <w:szCs w:val="22"/>
          <w:lang w:val="en-GB"/>
        </w:rPr>
        <w:t xml:space="preserve">nger populations. </w:t>
      </w:r>
    </w:p>
    <w:p w:rsidR="3DED7CC3" w:rsidP="5FDBC096" w:rsidRDefault="3DED7CC3" w14:paraId="3CB49D28" w14:textId="0DA1B01B">
      <w:pPr>
        <w:pStyle w:val="ListParagraph"/>
        <w:numPr>
          <w:ilvl w:val="0"/>
          <w:numId w:val="11"/>
        </w:numPr>
        <w:spacing w:line="360" w:lineRule="auto"/>
        <w:ind/>
        <w:rPr>
          <w:rFonts w:ascii="Arial" w:hAnsi="Arial" w:eastAsia="Arial" w:cs="Arial"/>
          <w:noProof w:val="0"/>
          <w:sz w:val="22"/>
          <w:szCs w:val="22"/>
          <w:lang w:val="en-GB"/>
        </w:rPr>
      </w:pPr>
      <w:r w:rsidRPr="5FDBC096" w:rsidR="0464CBB4">
        <w:rPr>
          <w:rFonts w:ascii="Arial" w:hAnsi="Arial" w:eastAsia="Arial" w:cs="Arial"/>
          <w:b w:val="1"/>
          <w:bCs w:val="1"/>
          <w:noProof w:val="0"/>
          <w:sz w:val="22"/>
          <w:szCs w:val="22"/>
          <w:lang w:val="en-GB"/>
        </w:rPr>
        <w:t>Analysis:</w:t>
      </w:r>
      <w:r w:rsidRPr="5FDBC096" w:rsidR="3DED7CC3">
        <w:rPr>
          <w:rFonts w:ascii="Arial" w:hAnsi="Arial" w:eastAsia="Arial" w:cs="Arial"/>
          <w:noProof w:val="0"/>
          <w:sz w:val="22"/>
          <w:szCs w:val="22"/>
          <w:lang w:val="en-GB"/>
        </w:rPr>
        <w:t xml:space="preserve"> </w:t>
      </w:r>
      <w:r w:rsidRPr="5FDBC096" w:rsidR="60DEE429">
        <w:rPr>
          <w:rFonts w:ascii="Arial" w:hAnsi="Arial" w:eastAsia="Arial" w:cs="Arial"/>
          <w:noProof w:val="0"/>
          <w:sz w:val="22"/>
          <w:szCs w:val="22"/>
          <w:lang w:val="en-GB"/>
        </w:rPr>
        <w:t xml:space="preserve">A thematic analysis will be </w:t>
      </w:r>
      <w:r w:rsidRPr="5FDBC096" w:rsidR="1E67E609">
        <w:rPr>
          <w:rFonts w:ascii="Arial" w:hAnsi="Arial" w:eastAsia="Arial" w:cs="Arial"/>
          <w:noProof w:val="0"/>
          <w:sz w:val="22"/>
          <w:szCs w:val="22"/>
          <w:lang w:val="en-GB"/>
        </w:rPr>
        <w:t xml:space="preserve">conducted on the collected data to </w:t>
      </w:r>
      <w:r w:rsidRPr="5FDBC096" w:rsidR="1E67E609">
        <w:rPr>
          <w:rFonts w:ascii="Arial" w:hAnsi="Arial" w:eastAsia="Arial" w:cs="Arial"/>
          <w:noProof w:val="0"/>
          <w:sz w:val="22"/>
          <w:szCs w:val="22"/>
          <w:lang w:val="en-GB"/>
        </w:rPr>
        <w:t>identify</w:t>
      </w:r>
      <w:r w:rsidRPr="5FDBC096" w:rsidR="1E67E609">
        <w:rPr>
          <w:rFonts w:ascii="Arial" w:hAnsi="Arial" w:eastAsia="Arial" w:cs="Arial"/>
          <w:noProof w:val="0"/>
          <w:sz w:val="22"/>
          <w:szCs w:val="22"/>
          <w:lang w:val="en-GB"/>
        </w:rPr>
        <w:t xml:space="preserve"> recurring themes and patterns related to</w:t>
      </w:r>
      <w:r w:rsidRPr="5FDBC096" w:rsidR="60DEE429">
        <w:rPr>
          <w:rFonts w:ascii="Arial" w:hAnsi="Arial" w:eastAsia="Arial" w:cs="Arial"/>
          <w:noProof w:val="0"/>
          <w:sz w:val="22"/>
          <w:szCs w:val="22"/>
          <w:lang w:val="en-GB"/>
        </w:rPr>
        <w:t xml:space="preserve"> the influence of loneliness on the mental health of the elderly. </w:t>
      </w:r>
    </w:p>
    <w:p w:rsidR="3DED7CC3" w:rsidP="5FDBC096" w:rsidRDefault="3DED7CC3" w14:paraId="0DFEDE82" w14:textId="3F2539C5">
      <w:pPr>
        <w:pStyle w:val="ListParagraph"/>
        <w:numPr>
          <w:ilvl w:val="0"/>
          <w:numId w:val="11"/>
        </w:numPr>
        <w:spacing w:line="360" w:lineRule="auto"/>
        <w:ind/>
        <w:rPr>
          <w:rFonts w:ascii="Arial" w:hAnsi="Arial" w:eastAsia="Arial" w:cs="Arial"/>
          <w:noProof w:val="0"/>
          <w:sz w:val="22"/>
          <w:szCs w:val="22"/>
          <w:lang w:val="en-GB"/>
        </w:rPr>
      </w:pPr>
      <w:r w:rsidRPr="5FDBC096" w:rsidR="3E46BF99">
        <w:rPr>
          <w:rFonts w:ascii="Arial" w:hAnsi="Arial" w:eastAsia="Arial" w:cs="Arial"/>
          <w:b w:val="1"/>
          <w:bCs w:val="1"/>
          <w:noProof w:val="0"/>
          <w:sz w:val="22"/>
          <w:szCs w:val="22"/>
          <w:lang w:val="en-GB"/>
        </w:rPr>
        <w:t>Ethical Considerations:</w:t>
      </w:r>
      <w:r w:rsidRPr="5FDBC096" w:rsidR="3E46BF99">
        <w:rPr>
          <w:rFonts w:ascii="Arial" w:hAnsi="Arial" w:eastAsia="Arial" w:cs="Arial"/>
          <w:noProof w:val="0"/>
          <w:sz w:val="22"/>
          <w:szCs w:val="22"/>
          <w:lang w:val="en-GB"/>
        </w:rPr>
        <w:t xml:space="preserve"> </w:t>
      </w:r>
      <w:r w:rsidRPr="5FDBC096" w:rsidR="213EBC5B">
        <w:rPr>
          <w:rFonts w:ascii="Arial" w:hAnsi="Arial" w:eastAsia="Arial" w:cs="Arial"/>
          <w:noProof w:val="0"/>
          <w:sz w:val="22"/>
          <w:szCs w:val="22"/>
          <w:lang w:val="en-GB"/>
        </w:rPr>
        <w:t xml:space="preserve">This research involves secondary data analysis; therefore, ethical approval is unnecessary for primary data gathering. </w:t>
      </w:r>
      <w:r w:rsidRPr="5FDBC096" w:rsidR="31C0F04F">
        <w:rPr>
          <w:rFonts w:ascii="Arial" w:hAnsi="Arial" w:eastAsia="Arial" w:cs="Arial"/>
          <w:noProof w:val="0"/>
          <w:sz w:val="22"/>
          <w:szCs w:val="22"/>
          <w:lang w:val="en-GB"/>
        </w:rPr>
        <w:t xml:space="preserve">However, we will continue to discuss ethical </w:t>
      </w:r>
      <w:r w:rsidRPr="5FDBC096" w:rsidR="796D69CD">
        <w:rPr>
          <w:rFonts w:ascii="Arial" w:hAnsi="Arial" w:eastAsia="Arial" w:cs="Arial"/>
          <w:noProof w:val="0"/>
          <w:sz w:val="22"/>
          <w:szCs w:val="22"/>
          <w:lang w:val="en-GB"/>
        </w:rPr>
        <w:t xml:space="preserve">issues. </w:t>
      </w:r>
      <w:r w:rsidRPr="5FDBC096" w:rsidR="31C0F04F">
        <w:rPr>
          <w:rFonts w:ascii="Arial" w:hAnsi="Arial" w:eastAsia="Arial" w:cs="Arial"/>
          <w:noProof w:val="0"/>
          <w:sz w:val="22"/>
          <w:szCs w:val="22"/>
          <w:lang w:val="en-GB"/>
        </w:rPr>
        <w:t>We</w:t>
      </w:r>
      <w:r w:rsidRPr="5FDBC096" w:rsidR="31C0F04F">
        <w:rPr>
          <w:rFonts w:ascii="Arial" w:hAnsi="Arial" w:eastAsia="Arial" w:cs="Arial"/>
          <w:noProof w:val="0"/>
          <w:sz w:val="22"/>
          <w:szCs w:val="22"/>
          <w:lang w:val="en-GB"/>
        </w:rPr>
        <w:t xml:space="preserve"> mu</w:t>
      </w:r>
      <w:r w:rsidRPr="5FDBC096" w:rsidR="56201C77">
        <w:rPr>
          <w:rFonts w:ascii="Arial" w:hAnsi="Arial" w:eastAsia="Arial" w:cs="Arial"/>
          <w:noProof w:val="0"/>
          <w:sz w:val="22"/>
          <w:szCs w:val="22"/>
          <w:lang w:val="en-GB"/>
        </w:rPr>
        <w:t>st respect</w:t>
      </w:r>
      <w:r w:rsidRPr="5FDBC096" w:rsidR="213EBC5B">
        <w:rPr>
          <w:rFonts w:ascii="Arial" w:hAnsi="Arial" w:eastAsia="Arial" w:cs="Arial"/>
          <w:noProof w:val="0"/>
          <w:sz w:val="22"/>
          <w:szCs w:val="22"/>
          <w:lang w:val="en-GB"/>
        </w:rPr>
        <w:t xml:space="preserve"> the original writers and researchers by giving credit to all sources of knowledge. </w:t>
      </w:r>
      <w:r w:rsidRPr="5FDBC096" w:rsidR="2E5994E9">
        <w:rPr>
          <w:rFonts w:ascii="Arial" w:hAnsi="Arial" w:eastAsia="Arial" w:cs="Arial"/>
          <w:noProof w:val="0"/>
          <w:sz w:val="22"/>
          <w:szCs w:val="22"/>
          <w:lang w:val="en-GB"/>
        </w:rPr>
        <w:t>Make sure that every piece of data used comes from reliable sources that follow ethical research guidelines.</w:t>
      </w:r>
    </w:p>
    <w:p w:rsidR="5C5D62C7" w:rsidP="59623F5B" w:rsidRDefault="5C5D62C7" w14:paraId="3684432C" w14:textId="1ACF5FFD">
      <w:pPr>
        <w:pStyle w:val="Normal"/>
        <w:spacing w:line="360" w:lineRule="auto"/>
        <w:ind w:left="0"/>
        <w:rPr>
          <w:rFonts w:ascii="Arial" w:hAnsi="Arial" w:eastAsia="Arial" w:cs="Arial"/>
          <w:b w:val="1"/>
          <w:bCs w:val="1"/>
          <w:noProof w:val="0"/>
          <w:sz w:val="22"/>
          <w:szCs w:val="22"/>
          <w:lang w:val="en-GB"/>
        </w:rPr>
      </w:pPr>
      <w:r w:rsidRPr="5FDBC096" w:rsidR="5C5D62C7">
        <w:rPr>
          <w:rFonts w:ascii="Arial" w:hAnsi="Arial" w:eastAsia="Arial" w:cs="Arial"/>
          <w:b w:val="1"/>
          <w:bCs w:val="1"/>
          <w:noProof w:val="0"/>
          <w:sz w:val="22"/>
          <w:szCs w:val="22"/>
          <w:lang w:val="en-GB"/>
        </w:rPr>
        <w:t>Resources</w:t>
      </w:r>
    </w:p>
    <w:p w:rsidR="5C5D62C7" w:rsidP="5FDBC096" w:rsidRDefault="5C5D62C7" w14:paraId="081AB4A0" w14:textId="3D99AE87">
      <w:pPr>
        <w:pStyle w:val="ListParagraph"/>
        <w:numPr>
          <w:ilvl w:val="0"/>
          <w:numId w:val="13"/>
        </w:numPr>
        <w:spacing w:line="360" w:lineRule="auto"/>
        <w:ind/>
        <w:rPr>
          <w:rFonts w:ascii="Arial" w:hAnsi="Arial" w:eastAsia="Arial" w:cs="Arial"/>
          <w:b w:val="0"/>
          <w:bCs w:val="0"/>
          <w:noProof w:val="0"/>
          <w:sz w:val="22"/>
          <w:szCs w:val="22"/>
          <w:lang w:val="en-GB"/>
        </w:rPr>
      </w:pPr>
      <w:r w:rsidRPr="5FDBC096" w:rsidR="1830ADE3">
        <w:rPr>
          <w:rFonts w:ascii="Arial" w:hAnsi="Arial" w:eastAsia="Arial" w:cs="Arial"/>
          <w:b w:val="0"/>
          <w:bCs w:val="0"/>
          <w:noProof w:val="0"/>
          <w:sz w:val="22"/>
          <w:szCs w:val="22"/>
          <w:lang w:val="en-GB"/>
        </w:rPr>
        <w:t>Databases include UK government and public health reports from NHS Digital, DHSC, PHE, and ONS, as well as Age UK, the Office for National</w:t>
      </w:r>
      <w:r w:rsidRPr="5FDBC096" w:rsidR="1830ADE3">
        <w:rPr>
          <w:rFonts w:ascii="Arial" w:hAnsi="Arial" w:eastAsia="Arial" w:cs="Arial"/>
          <w:b w:val="0"/>
          <w:bCs w:val="0"/>
          <w:noProof w:val="0"/>
          <w:sz w:val="22"/>
          <w:szCs w:val="22"/>
          <w:lang w:val="en-GB"/>
        </w:rPr>
        <w:t xml:space="preserve"> Statistics database, and</w:t>
      </w:r>
      <w:r w:rsidRPr="5FDBC096" w:rsidR="7A397823">
        <w:rPr>
          <w:rFonts w:ascii="Arial" w:hAnsi="Arial" w:eastAsia="Arial" w:cs="Arial"/>
          <w:b w:val="0"/>
          <w:bCs w:val="0"/>
          <w:noProof w:val="0"/>
          <w:sz w:val="22"/>
          <w:szCs w:val="22"/>
          <w:lang w:val="en-GB"/>
        </w:rPr>
        <w:t xml:space="preserve"> Google Scholar.</w:t>
      </w:r>
    </w:p>
    <w:p w:rsidR="05CCC596" w:rsidP="59623F5B" w:rsidRDefault="05CCC596" w14:paraId="61CCF690" w14:textId="532C66E2">
      <w:pPr>
        <w:pStyle w:val="ListParagraph"/>
        <w:numPr>
          <w:ilvl w:val="0"/>
          <w:numId w:val="13"/>
        </w:numPr>
        <w:spacing w:line="360" w:lineRule="auto"/>
        <w:ind/>
        <w:rPr>
          <w:rFonts w:ascii="Arial" w:hAnsi="Arial" w:eastAsia="Arial" w:cs="Arial"/>
          <w:b w:val="0"/>
          <w:bCs w:val="0"/>
          <w:noProof w:val="0"/>
          <w:sz w:val="22"/>
          <w:szCs w:val="22"/>
          <w:lang w:val="en-GB"/>
        </w:rPr>
      </w:pPr>
      <w:r w:rsidRPr="5FDBC096" w:rsidR="5D8A9CF7">
        <w:rPr>
          <w:rFonts w:ascii="Arial" w:hAnsi="Arial" w:eastAsia="Arial" w:cs="Arial"/>
          <w:b w:val="0"/>
          <w:bCs w:val="0"/>
          <w:noProof w:val="0"/>
          <w:sz w:val="22"/>
          <w:szCs w:val="22"/>
          <w:lang w:val="en-GB"/>
        </w:rPr>
        <w:t>Software:</w:t>
      </w:r>
      <w:r w:rsidRPr="5FDBC096" w:rsidR="7A397823">
        <w:rPr>
          <w:rFonts w:ascii="Arial" w:hAnsi="Arial" w:eastAsia="Arial" w:cs="Arial"/>
          <w:b w:val="0"/>
          <w:bCs w:val="0"/>
          <w:noProof w:val="0"/>
          <w:sz w:val="22"/>
          <w:szCs w:val="22"/>
          <w:lang w:val="en-GB"/>
        </w:rPr>
        <w:t xml:space="preserve"> Grammarly, </w:t>
      </w:r>
      <w:r w:rsidRPr="5FDBC096" w:rsidR="7A397823">
        <w:rPr>
          <w:rFonts w:ascii="Arial" w:hAnsi="Arial" w:eastAsia="Arial" w:cs="Arial"/>
          <w:b w:val="0"/>
          <w:bCs w:val="0"/>
          <w:noProof w:val="0"/>
          <w:sz w:val="22"/>
          <w:szCs w:val="22"/>
          <w:lang w:val="en-GB"/>
        </w:rPr>
        <w:t>MyBib</w:t>
      </w:r>
      <w:r w:rsidRPr="5FDBC096" w:rsidR="7A397823">
        <w:rPr>
          <w:rFonts w:ascii="Arial" w:hAnsi="Arial" w:eastAsia="Arial" w:cs="Arial"/>
          <w:b w:val="0"/>
          <w:bCs w:val="0"/>
          <w:noProof w:val="0"/>
          <w:sz w:val="22"/>
          <w:szCs w:val="22"/>
          <w:lang w:val="en-GB"/>
        </w:rPr>
        <w:t>, MS Word</w:t>
      </w:r>
      <w:r w:rsidRPr="5FDBC096" w:rsidR="650351E0">
        <w:rPr>
          <w:rFonts w:ascii="Arial" w:hAnsi="Arial" w:eastAsia="Arial" w:cs="Arial"/>
          <w:b w:val="0"/>
          <w:bCs w:val="0"/>
          <w:noProof w:val="0"/>
          <w:sz w:val="22"/>
          <w:szCs w:val="22"/>
          <w:lang w:val="en-GB"/>
        </w:rPr>
        <w:t>.</w:t>
      </w:r>
    </w:p>
    <w:p w:rsidR="7F4ACF71" w:rsidP="5FDBC096" w:rsidRDefault="7F4ACF71" w14:paraId="1C606B3A" w14:textId="7A7E804F">
      <w:pPr>
        <w:pStyle w:val="ListParagraph"/>
        <w:numPr>
          <w:ilvl w:val="0"/>
          <w:numId w:val="13"/>
        </w:numPr>
        <w:spacing w:line="360" w:lineRule="auto"/>
        <w:rPr>
          <w:rFonts w:ascii="Arial" w:hAnsi="Arial" w:eastAsia="Arial" w:cs="Arial"/>
          <w:b w:val="0"/>
          <w:bCs w:val="0"/>
          <w:noProof w:val="0"/>
          <w:sz w:val="22"/>
          <w:szCs w:val="22"/>
          <w:lang w:val="en-GB"/>
        </w:rPr>
      </w:pPr>
      <w:r w:rsidRPr="5FDBC096" w:rsidR="7F4ACF71">
        <w:rPr>
          <w:rFonts w:ascii="Arial" w:hAnsi="Arial" w:eastAsia="Arial" w:cs="Arial"/>
          <w:b w:val="0"/>
          <w:bCs w:val="0"/>
          <w:noProof w:val="0"/>
          <w:sz w:val="22"/>
          <w:szCs w:val="22"/>
          <w:lang w:val="en-GB"/>
        </w:rPr>
        <w:t xml:space="preserve">Support: UWTSD library, </w:t>
      </w:r>
      <w:r w:rsidRPr="5FDBC096" w:rsidR="65B93FDB">
        <w:rPr>
          <w:rFonts w:ascii="Arial" w:hAnsi="Arial" w:eastAsia="Arial" w:cs="Arial"/>
          <w:b w:val="0"/>
          <w:bCs w:val="0"/>
          <w:noProof w:val="0"/>
          <w:sz w:val="22"/>
          <w:szCs w:val="22"/>
          <w:lang w:val="en-GB"/>
        </w:rPr>
        <w:t>lecturer feedback.</w:t>
      </w:r>
    </w:p>
    <w:p w:rsidR="05CCC596" w:rsidP="5FDBC096" w:rsidRDefault="05CCC596" w14:paraId="3EDC835A" w14:textId="2BAB3B09">
      <w:pPr>
        <w:pStyle w:val="Normal"/>
        <w:spacing w:line="360" w:lineRule="auto"/>
        <w:ind w:left="0"/>
        <w:rPr>
          <w:rFonts w:ascii="Arial" w:hAnsi="Arial" w:eastAsia="Arial" w:cs="Arial"/>
          <w:b w:val="1"/>
          <w:bCs w:val="1"/>
          <w:noProof w:val="0"/>
          <w:sz w:val="22"/>
          <w:szCs w:val="22"/>
          <w:lang w:val="en-GB"/>
        </w:rPr>
      </w:pPr>
    </w:p>
    <w:p w:rsidR="05CCC596" w:rsidP="59623F5B" w:rsidRDefault="05CCC596" w14:paraId="2EEB5CC8" w14:textId="61B23472">
      <w:pPr>
        <w:pStyle w:val="Normal"/>
        <w:spacing w:line="360" w:lineRule="auto"/>
        <w:ind w:left="0"/>
        <w:rPr>
          <w:rFonts w:ascii="Arial" w:hAnsi="Arial" w:eastAsia="Arial" w:cs="Arial"/>
          <w:b w:val="1"/>
          <w:bCs w:val="1"/>
          <w:noProof w:val="0"/>
          <w:sz w:val="28"/>
          <w:szCs w:val="28"/>
          <w:lang w:val="en-GB"/>
        </w:rPr>
      </w:pPr>
    </w:p>
    <w:p w:rsidR="05CCC596" w:rsidP="59623F5B" w:rsidRDefault="05CCC596" w14:paraId="5954DB71" w14:textId="4AA06AB2">
      <w:pPr>
        <w:pStyle w:val="Normal"/>
        <w:spacing w:line="360" w:lineRule="auto"/>
        <w:ind w:left="0"/>
        <w:rPr>
          <w:rFonts w:ascii="Arial" w:hAnsi="Arial" w:eastAsia="Arial" w:cs="Arial"/>
          <w:b w:val="1"/>
          <w:bCs w:val="1"/>
          <w:noProof w:val="0"/>
          <w:sz w:val="28"/>
          <w:szCs w:val="28"/>
          <w:lang w:val="en-GB"/>
        </w:rPr>
      </w:pPr>
    </w:p>
    <w:p w:rsidR="05CCC596" w:rsidP="59623F5B" w:rsidRDefault="05CCC596" w14:paraId="5EB9BF68" w14:textId="65919020">
      <w:pPr>
        <w:pStyle w:val="Normal"/>
        <w:spacing w:line="360" w:lineRule="auto"/>
        <w:ind w:left="0"/>
        <w:rPr>
          <w:rFonts w:ascii="Arial" w:hAnsi="Arial" w:eastAsia="Arial" w:cs="Arial"/>
          <w:b w:val="1"/>
          <w:bCs w:val="1"/>
          <w:noProof w:val="0"/>
          <w:sz w:val="28"/>
          <w:szCs w:val="28"/>
          <w:lang w:val="en-GB"/>
        </w:rPr>
      </w:pPr>
    </w:p>
    <w:p w:rsidR="05CCC596" w:rsidP="59623F5B" w:rsidRDefault="05CCC596" w14:paraId="0B651647" w14:textId="1A22F495">
      <w:pPr>
        <w:pStyle w:val="Normal"/>
        <w:spacing w:line="360" w:lineRule="auto"/>
        <w:ind w:left="0"/>
        <w:rPr>
          <w:rFonts w:ascii="Arial" w:hAnsi="Arial" w:eastAsia="Arial" w:cs="Arial"/>
          <w:b w:val="1"/>
          <w:bCs w:val="1"/>
          <w:noProof w:val="0"/>
          <w:sz w:val="28"/>
          <w:szCs w:val="28"/>
          <w:lang w:val="en-GB"/>
        </w:rPr>
      </w:pPr>
    </w:p>
    <w:p w:rsidR="05CCC596" w:rsidP="59623F5B" w:rsidRDefault="05CCC596" w14:paraId="10191C1A" w14:textId="3887C56F">
      <w:pPr>
        <w:pStyle w:val="Normal"/>
        <w:spacing w:line="360" w:lineRule="auto"/>
        <w:ind w:left="0"/>
        <w:rPr>
          <w:rFonts w:ascii="Arial" w:hAnsi="Arial" w:eastAsia="Arial" w:cs="Arial"/>
          <w:b w:val="1"/>
          <w:bCs w:val="1"/>
          <w:noProof w:val="0"/>
          <w:sz w:val="28"/>
          <w:szCs w:val="28"/>
          <w:lang w:val="en-GB"/>
        </w:rPr>
      </w:pPr>
    </w:p>
    <w:p w:rsidR="05CCC596" w:rsidP="05CCC596" w:rsidRDefault="05CCC596" w14:paraId="5ABA1EE8" w14:textId="38A5B496">
      <w:pPr>
        <w:pStyle w:val="Normal"/>
        <w:spacing w:line="360" w:lineRule="auto"/>
        <w:ind w:left="0"/>
        <w:rPr>
          <w:rFonts w:ascii="Arial" w:hAnsi="Arial" w:eastAsia="Arial" w:cs="Arial"/>
          <w:b w:val="0"/>
          <w:bCs w:val="0"/>
          <w:noProof w:val="0"/>
          <w:sz w:val="22"/>
          <w:szCs w:val="22"/>
          <w:lang w:val="en-GB"/>
        </w:rPr>
      </w:pPr>
      <w:r w:rsidRPr="59623F5B" w:rsidR="2E58BA11">
        <w:rPr>
          <w:rFonts w:ascii="Arial" w:hAnsi="Arial" w:eastAsia="Arial" w:cs="Arial"/>
          <w:b w:val="1"/>
          <w:bCs w:val="1"/>
          <w:noProof w:val="0"/>
          <w:sz w:val="28"/>
          <w:szCs w:val="28"/>
          <w:lang w:val="en-GB"/>
        </w:rPr>
        <w:t>Timescales</w:t>
      </w:r>
    </w:p>
    <w:tbl>
      <w:tblPr>
        <w:tblStyle w:val="TableGrid"/>
        <w:tblW w:w="0" w:type="auto"/>
        <w:tblLayout w:type="fixed"/>
        <w:tblLook w:val="06A0" w:firstRow="1" w:lastRow="0" w:firstColumn="1" w:lastColumn="0" w:noHBand="1" w:noVBand="1"/>
      </w:tblPr>
      <w:tblGrid>
        <w:gridCol w:w="1185"/>
        <w:gridCol w:w="7942"/>
      </w:tblGrid>
      <w:tr w:rsidR="59623F5B" w:rsidTr="59623F5B" w14:paraId="69DBD33D">
        <w:trPr>
          <w:trHeight w:val="630"/>
        </w:trPr>
        <w:tc>
          <w:tcPr>
            <w:tcW w:w="1185" w:type="dxa"/>
            <w:tcMar/>
          </w:tcPr>
          <w:p w:rsidR="2940DB61" w:rsidP="59623F5B" w:rsidRDefault="2940DB61" w14:paraId="049AA989" w14:textId="4C31EDB7">
            <w:pPr>
              <w:pStyle w:val="Normal"/>
              <w:rPr>
                <w:rFonts w:ascii="Arial" w:hAnsi="Arial" w:eastAsia="Arial" w:cs="Arial"/>
                <w:b w:val="1"/>
                <w:bCs w:val="1"/>
                <w:noProof w:val="0"/>
                <w:sz w:val="24"/>
                <w:szCs w:val="24"/>
                <w:lang w:val="en-GB"/>
              </w:rPr>
            </w:pPr>
            <w:r w:rsidRPr="59623F5B" w:rsidR="2940DB61">
              <w:rPr>
                <w:rFonts w:ascii="Arial" w:hAnsi="Arial" w:eastAsia="Arial" w:cs="Arial"/>
                <w:b w:val="1"/>
                <w:bCs w:val="1"/>
                <w:noProof w:val="0"/>
                <w:sz w:val="24"/>
                <w:szCs w:val="24"/>
                <w:lang w:val="en-GB"/>
              </w:rPr>
              <w:t>Week</w:t>
            </w:r>
          </w:p>
        </w:tc>
        <w:tc>
          <w:tcPr>
            <w:tcW w:w="7942" w:type="dxa"/>
            <w:tcMar/>
          </w:tcPr>
          <w:p w:rsidR="2940DB61" w:rsidP="59623F5B" w:rsidRDefault="2940DB61" w14:paraId="16F8DDEF" w14:textId="03914D8E">
            <w:pPr>
              <w:pStyle w:val="Normal"/>
              <w:rPr>
                <w:rFonts w:ascii="Arial" w:hAnsi="Arial" w:eastAsia="Arial" w:cs="Arial"/>
                <w:b w:val="1"/>
                <w:bCs w:val="1"/>
                <w:noProof w:val="0"/>
                <w:sz w:val="28"/>
                <w:szCs w:val="28"/>
                <w:lang w:val="en-GB"/>
              </w:rPr>
            </w:pPr>
            <w:r w:rsidRPr="59623F5B" w:rsidR="2940DB61">
              <w:rPr>
                <w:rFonts w:ascii="Arial" w:hAnsi="Arial" w:eastAsia="Arial" w:cs="Arial"/>
                <w:b w:val="1"/>
                <w:bCs w:val="1"/>
                <w:noProof w:val="0"/>
                <w:sz w:val="28"/>
                <w:szCs w:val="28"/>
                <w:lang w:val="en-GB"/>
              </w:rPr>
              <w:t>Task</w:t>
            </w:r>
          </w:p>
        </w:tc>
      </w:tr>
      <w:tr w:rsidR="59623F5B" w:rsidTr="59623F5B" w14:paraId="76D79282">
        <w:trPr>
          <w:trHeight w:val="630"/>
        </w:trPr>
        <w:tc>
          <w:tcPr>
            <w:tcW w:w="1185" w:type="dxa"/>
            <w:tcMar/>
          </w:tcPr>
          <w:p w:rsidR="2940DB61" w:rsidP="59623F5B" w:rsidRDefault="2940DB61" w14:paraId="5B72D471" w14:textId="6EFAEE8C">
            <w:pPr>
              <w:pStyle w:val="Normal"/>
              <w:spacing w:line="360" w:lineRule="auto"/>
              <w:rPr>
                <w:rFonts w:ascii="Arial" w:hAnsi="Arial" w:eastAsia="Arial" w:cs="Arial"/>
                <w:b w:val="0"/>
                <w:bCs w:val="0"/>
                <w:noProof w:val="0"/>
                <w:sz w:val="22"/>
                <w:szCs w:val="22"/>
                <w:lang w:val="en-GB"/>
              </w:rPr>
            </w:pPr>
            <w:r w:rsidRPr="59623F5B" w:rsidR="2940DB61">
              <w:rPr>
                <w:rFonts w:ascii="Arial" w:hAnsi="Arial" w:eastAsia="Arial" w:cs="Arial"/>
                <w:b w:val="0"/>
                <w:bCs w:val="0"/>
                <w:noProof w:val="0"/>
                <w:sz w:val="22"/>
                <w:szCs w:val="22"/>
                <w:lang w:val="en-GB"/>
              </w:rPr>
              <w:t>1-2</w:t>
            </w:r>
          </w:p>
        </w:tc>
        <w:tc>
          <w:tcPr>
            <w:tcW w:w="7942" w:type="dxa"/>
            <w:tcMar/>
          </w:tcPr>
          <w:p w:rsidR="37538CF3" w:rsidP="59623F5B" w:rsidRDefault="37538CF3" w14:paraId="39BD245E" w14:textId="208D769C">
            <w:pPr>
              <w:pStyle w:val="Normal"/>
              <w:spacing w:line="360" w:lineRule="auto"/>
              <w:rPr>
                <w:rFonts w:ascii="Arial" w:hAnsi="Arial" w:eastAsia="Arial" w:cs="Arial"/>
                <w:b w:val="0"/>
                <w:bCs w:val="0"/>
                <w:noProof w:val="0"/>
                <w:sz w:val="22"/>
                <w:szCs w:val="22"/>
                <w:lang w:val="en-GB"/>
              </w:rPr>
            </w:pPr>
            <w:r w:rsidRPr="59623F5B" w:rsidR="37538CF3">
              <w:rPr>
                <w:rFonts w:ascii="Arial" w:hAnsi="Arial" w:eastAsia="Arial" w:cs="Arial"/>
                <w:b w:val="0"/>
                <w:bCs w:val="0"/>
                <w:noProof w:val="0"/>
                <w:sz w:val="22"/>
                <w:szCs w:val="22"/>
                <w:lang w:val="en-GB"/>
              </w:rPr>
              <w:t>Literature search and data collection</w:t>
            </w:r>
            <w:r w:rsidRPr="59623F5B" w:rsidR="000727FC">
              <w:rPr>
                <w:rFonts w:ascii="Arial" w:hAnsi="Arial" w:eastAsia="Arial" w:cs="Arial"/>
                <w:b w:val="0"/>
                <w:bCs w:val="0"/>
                <w:noProof w:val="0"/>
                <w:sz w:val="22"/>
                <w:szCs w:val="22"/>
                <w:lang w:val="en-GB"/>
              </w:rPr>
              <w:t>.</w:t>
            </w:r>
          </w:p>
        </w:tc>
      </w:tr>
      <w:tr w:rsidR="59623F5B" w:rsidTr="59623F5B" w14:paraId="3905214C">
        <w:trPr>
          <w:trHeight w:val="690"/>
        </w:trPr>
        <w:tc>
          <w:tcPr>
            <w:tcW w:w="1185" w:type="dxa"/>
            <w:tcMar/>
          </w:tcPr>
          <w:p w:rsidR="2940DB61" w:rsidP="59623F5B" w:rsidRDefault="2940DB61" w14:paraId="1BF2E9F3" w14:textId="0B9EE026">
            <w:pPr>
              <w:pStyle w:val="Normal"/>
              <w:spacing w:line="360" w:lineRule="auto"/>
              <w:rPr>
                <w:rFonts w:ascii="Arial" w:hAnsi="Arial" w:eastAsia="Arial" w:cs="Arial"/>
                <w:b w:val="0"/>
                <w:bCs w:val="0"/>
                <w:noProof w:val="0"/>
                <w:sz w:val="22"/>
                <w:szCs w:val="22"/>
                <w:lang w:val="en-GB"/>
              </w:rPr>
            </w:pPr>
            <w:r w:rsidRPr="59623F5B" w:rsidR="2940DB61">
              <w:rPr>
                <w:rFonts w:ascii="Arial" w:hAnsi="Arial" w:eastAsia="Arial" w:cs="Arial"/>
                <w:b w:val="0"/>
                <w:bCs w:val="0"/>
                <w:noProof w:val="0"/>
                <w:sz w:val="22"/>
                <w:szCs w:val="22"/>
                <w:lang w:val="en-GB"/>
              </w:rPr>
              <w:t>3-5</w:t>
            </w:r>
          </w:p>
        </w:tc>
        <w:tc>
          <w:tcPr>
            <w:tcW w:w="7942" w:type="dxa"/>
            <w:tcMar/>
          </w:tcPr>
          <w:p w:rsidR="58B0A2AD" w:rsidP="59623F5B" w:rsidRDefault="58B0A2AD" w14:paraId="4A3586D1" w14:textId="02754FE6">
            <w:pPr>
              <w:pStyle w:val="Normal"/>
              <w:spacing w:line="360" w:lineRule="auto"/>
              <w:rPr>
                <w:rFonts w:ascii="Arial" w:hAnsi="Arial" w:eastAsia="Arial" w:cs="Arial"/>
                <w:b w:val="0"/>
                <w:bCs w:val="0"/>
                <w:noProof w:val="0"/>
                <w:sz w:val="22"/>
                <w:szCs w:val="22"/>
                <w:lang w:val="en-GB"/>
              </w:rPr>
            </w:pPr>
            <w:r w:rsidRPr="59623F5B" w:rsidR="58B0A2AD">
              <w:rPr>
                <w:rFonts w:ascii="Arial" w:hAnsi="Arial" w:eastAsia="Arial" w:cs="Arial"/>
                <w:b w:val="0"/>
                <w:bCs w:val="0"/>
                <w:noProof w:val="0"/>
                <w:sz w:val="22"/>
                <w:szCs w:val="22"/>
                <w:lang w:val="en-GB"/>
              </w:rPr>
              <w:t>Submit the research proposal.</w:t>
            </w:r>
          </w:p>
        </w:tc>
      </w:tr>
      <w:tr w:rsidR="59623F5B" w:rsidTr="59623F5B" w14:paraId="0F93F381">
        <w:trPr>
          <w:trHeight w:val="660"/>
        </w:trPr>
        <w:tc>
          <w:tcPr>
            <w:tcW w:w="1185" w:type="dxa"/>
            <w:tcMar/>
          </w:tcPr>
          <w:p w:rsidR="2940DB61" w:rsidP="59623F5B" w:rsidRDefault="2940DB61" w14:paraId="55BCB109" w14:textId="5055EFD9">
            <w:pPr>
              <w:pStyle w:val="Normal"/>
              <w:spacing w:line="360" w:lineRule="auto"/>
              <w:rPr>
                <w:rFonts w:ascii="Arial" w:hAnsi="Arial" w:eastAsia="Arial" w:cs="Arial"/>
                <w:b w:val="0"/>
                <w:bCs w:val="0"/>
                <w:noProof w:val="0"/>
                <w:sz w:val="22"/>
                <w:szCs w:val="22"/>
                <w:lang w:val="en-GB"/>
              </w:rPr>
            </w:pPr>
            <w:r w:rsidRPr="59623F5B" w:rsidR="2940DB61">
              <w:rPr>
                <w:rFonts w:ascii="Arial" w:hAnsi="Arial" w:eastAsia="Arial" w:cs="Arial"/>
                <w:b w:val="0"/>
                <w:bCs w:val="0"/>
                <w:noProof w:val="0"/>
                <w:sz w:val="22"/>
                <w:szCs w:val="22"/>
                <w:lang w:val="en-GB"/>
              </w:rPr>
              <w:t>6-7</w:t>
            </w:r>
          </w:p>
        </w:tc>
        <w:tc>
          <w:tcPr>
            <w:tcW w:w="7942" w:type="dxa"/>
            <w:tcMar/>
          </w:tcPr>
          <w:p w:rsidR="22EE9729" w:rsidP="59623F5B" w:rsidRDefault="22EE9729" w14:paraId="76A3C0D2" w14:textId="1BCA87CF">
            <w:pPr>
              <w:pStyle w:val="Normal"/>
              <w:spacing w:line="360" w:lineRule="auto"/>
              <w:rPr>
                <w:rFonts w:ascii="Arial" w:hAnsi="Arial" w:eastAsia="Arial" w:cs="Arial"/>
                <w:b w:val="0"/>
                <w:bCs w:val="0"/>
                <w:noProof w:val="0"/>
                <w:sz w:val="22"/>
                <w:szCs w:val="22"/>
                <w:lang w:val="en-GB"/>
              </w:rPr>
            </w:pPr>
            <w:r w:rsidRPr="59623F5B" w:rsidR="22EE9729">
              <w:rPr>
                <w:rFonts w:ascii="Arial" w:hAnsi="Arial" w:eastAsia="Arial" w:cs="Arial"/>
                <w:b w:val="0"/>
                <w:bCs w:val="0"/>
                <w:noProof w:val="0"/>
                <w:sz w:val="22"/>
                <w:szCs w:val="22"/>
                <w:lang w:val="en-GB"/>
              </w:rPr>
              <w:t xml:space="preserve"> Chapter 1: Introduction</w:t>
            </w:r>
            <w:r w:rsidRPr="59623F5B" w:rsidR="7719AFB0">
              <w:rPr>
                <w:rFonts w:ascii="Arial" w:hAnsi="Arial" w:eastAsia="Arial" w:cs="Arial"/>
                <w:b w:val="0"/>
                <w:bCs w:val="0"/>
                <w:noProof w:val="0"/>
                <w:sz w:val="22"/>
                <w:szCs w:val="22"/>
                <w:lang w:val="en-GB"/>
              </w:rPr>
              <w:t>.</w:t>
            </w:r>
          </w:p>
        </w:tc>
      </w:tr>
      <w:tr w:rsidR="59623F5B" w:rsidTr="59623F5B" w14:paraId="2E073E31">
        <w:trPr>
          <w:trHeight w:val="660"/>
        </w:trPr>
        <w:tc>
          <w:tcPr>
            <w:tcW w:w="1185" w:type="dxa"/>
            <w:tcMar/>
          </w:tcPr>
          <w:p w:rsidR="2940DB61" w:rsidP="59623F5B" w:rsidRDefault="2940DB61" w14:paraId="1D47447D" w14:textId="4E18F712">
            <w:pPr>
              <w:pStyle w:val="Normal"/>
              <w:spacing w:line="360" w:lineRule="auto"/>
              <w:rPr>
                <w:rFonts w:ascii="Arial" w:hAnsi="Arial" w:eastAsia="Arial" w:cs="Arial"/>
                <w:b w:val="0"/>
                <w:bCs w:val="0"/>
                <w:noProof w:val="0"/>
                <w:sz w:val="22"/>
                <w:szCs w:val="22"/>
                <w:lang w:val="en-GB"/>
              </w:rPr>
            </w:pPr>
            <w:r w:rsidRPr="59623F5B" w:rsidR="2940DB61">
              <w:rPr>
                <w:rFonts w:ascii="Arial" w:hAnsi="Arial" w:eastAsia="Arial" w:cs="Arial"/>
                <w:b w:val="0"/>
                <w:bCs w:val="0"/>
                <w:noProof w:val="0"/>
                <w:sz w:val="22"/>
                <w:szCs w:val="22"/>
                <w:lang w:val="en-GB"/>
              </w:rPr>
              <w:t>8-10</w:t>
            </w:r>
          </w:p>
        </w:tc>
        <w:tc>
          <w:tcPr>
            <w:tcW w:w="7942" w:type="dxa"/>
            <w:tcMar/>
          </w:tcPr>
          <w:p w:rsidR="7BF8C3A5" w:rsidP="59623F5B" w:rsidRDefault="7BF8C3A5" w14:paraId="0B96F3C1" w14:textId="25293909">
            <w:pPr>
              <w:pStyle w:val="Normal"/>
              <w:spacing w:line="360" w:lineRule="auto"/>
              <w:rPr>
                <w:rFonts w:ascii="Arial" w:hAnsi="Arial" w:eastAsia="Arial" w:cs="Arial"/>
                <w:b w:val="0"/>
                <w:bCs w:val="0"/>
                <w:noProof w:val="0"/>
                <w:sz w:val="22"/>
                <w:szCs w:val="22"/>
                <w:lang w:val="en-GB"/>
              </w:rPr>
            </w:pPr>
            <w:r w:rsidRPr="59623F5B" w:rsidR="7BF8C3A5">
              <w:rPr>
                <w:rFonts w:ascii="Arial" w:hAnsi="Arial" w:eastAsia="Arial" w:cs="Arial"/>
                <w:b w:val="0"/>
                <w:bCs w:val="0"/>
                <w:noProof w:val="0"/>
                <w:sz w:val="22"/>
                <w:szCs w:val="22"/>
                <w:lang w:val="en-GB"/>
              </w:rPr>
              <w:t xml:space="preserve"> Chapter 2: Background</w:t>
            </w:r>
            <w:r w:rsidRPr="59623F5B" w:rsidR="4FABCB34">
              <w:rPr>
                <w:rFonts w:ascii="Arial" w:hAnsi="Arial" w:eastAsia="Arial" w:cs="Arial"/>
                <w:b w:val="0"/>
                <w:bCs w:val="0"/>
                <w:noProof w:val="0"/>
                <w:sz w:val="22"/>
                <w:szCs w:val="22"/>
                <w:lang w:val="en-GB"/>
              </w:rPr>
              <w:t>.</w:t>
            </w:r>
          </w:p>
        </w:tc>
      </w:tr>
      <w:tr w:rsidR="59623F5B" w:rsidTr="59623F5B" w14:paraId="7D32F6B9">
        <w:trPr>
          <w:trHeight w:val="780"/>
        </w:trPr>
        <w:tc>
          <w:tcPr>
            <w:tcW w:w="1185" w:type="dxa"/>
            <w:tcMar/>
          </w:tcPr>
          <w:p w:rsidR="2940DB61" w:rsidP="59623F5B" w:rsidRDefault="2940DB61" w14:paraId="5B8A519B" w14:textId="7CBF6901">
            <w:pPr>
              <w:pStyle w:val="Normal"/>
              <w:spacing w:line="360" w:lineRule="auto"/>
              <w:rPr>
                <w:rFonts w:ascii="Arial" w:hAnsi="Arial" w:eastAsia="Arial" w:cs="Arial"/>
                <w:b w:val="0"/>
                <w:bCs w:val="0"/>
                <w:noProof w:val="0"/>
                <w:sz w:val="22"/>
                <w:szCs w:val="22"/>
                <w:lang w:val="en-GB"/>
              </w:rPr>
            </w:pPr>
            <w:r w:rsidRPr="59623F5B" w:rsidR="2940DB61">
              <w:rPr>
                <w:rFonts w:ascii="Arial" w:hAnsi="Arial" w:eastAsia="Arial" w:cs="Arial"/>
                <w:b w:val="0"/>
                <w:bCs w:val="0"/>
                <w:noProof w:val="0"/>
                <w:sz w:val="22"/>
                <w:szCs w:val="22"/>
                <w:lang w:val="en-GB"/>
              </w:rPr>
              <w:t>11-14</w:t>
            </w:r>
          </w:p>
        </w:tc>
        <w:tc>
          <w:tcPr>
            <w:tcW w:w="7942" w:type="dxa"/>
            <w:tcMar/>
          </w:tcPr>
          <w:p w:rsidR="3C2FB4AA" w:rsidP="59623F5B" w:rsidRDefault="3C2FB4AA" w14:paraId="5DB89F1B" w14:textId="4D7205F8">
            <w:pPr>
              <w:pStyle w:val="Normal"/>
              <w:spacing w:line="360" w:lineRule="auto"/>
              <w:rPr>
                <w:rFonts w:ascii="Arial" w:hAnsi="Arial" w:eastAsia="Arial" w:cs="Arial"/>
                <w:b w:val="0"/>
                <w:bCs w:val="0"/>
                <w:noProof w:val="0"/>
                <w:sz w:val="22"/>
                <w:szCs w:val="22"/>
                <w:lang w:val="en-GB"/>
              </w:rPr>
            </w:pPr>
            <w:r w:rsidRPr="59623F5B" w:rsidR="3C2FB4AA">
              <w:rPr>
                <w:rFonts w:ascii="Arial" w:hAnsi="Arial" w:eastAsia="Arial" w:cs="Arial"/>
                <w:b w:val="0"/>
                <w:bCs w:val="0"/>
                <w:noProof w:val="0"/>
                <w:sz w:val="22"/>
                <w:szCs w:val="22"/>
                <w:lang w:val="en-GB"/>
              </w:rPr>
              <w:t>Complete Chapter 3: Academic Methods Poster.</w:t>
            </w:r>
          </w:p>
        </w:tc>
      </w:tr>
      <w:tr w:rsidR="59623F5B" w:rsidTr="59623F5B" w14:paraId="3A2060D2">
        <w:trPr>
          <w:trHeight w:val="735"/>
        </w:trPr>
        <w:tc>
          <w:tcPr>
            <w:tcW w:w="1185" w:type="dxa"/>
            <w:tcMar/>
          </w:tcPr>
          <w:p w:rsidR="2940DB61" w:rsidP="59623F5B" w:rsidRDefault="2940DB61" w14:paraId="442DC584" w14:textId="5C158839">
            <w:pPr>
              <w:pStyle w:val="Normal"/>
              <w:spacing w:line="360" w:lineRule="auto"/>
              <w:rPr>
                <w:rFonts w:ascii="Arial" w:hAnsi="Arial" w:eastAsia="Arial" w:cs="Arial"/>
                <w:b w:val="0"/>
                <w:bCs w:val="0"/>
                <w:noProof w:val="0"/>
                <w:sz w:val="22"/>
                <w:szCs w:val="22"/>
                <w:lang w:val="en-GB"/>
              </w:rPr>
            </w:pPr>
            <w:r w:rsidRPr="59623F5B" w:rsidR="2940DB61">
              <w:rPr>
                <w:rFonts w:ascii="Arial" w:hAnsi="Arial" w:eastAsia="Arial" w:cs="Arial"/>
                <w:b w:val="0"/>
                <w:bCs w:val="0"/>
                <w:noProof w:val="0"/>
                <w:sz w:val="22"/>
                <w:szCs w:val="22"/>
                <w:lang w:val="en-GB"/>
              </w:rPr>
              <w:t>15-17</w:t>
            </w:r>
          </w:p>
        </w:tc>
        <w:tc>
          <w:tcPr>
            <w:tcW w:w="7942" w:type="dxa"/>
            <w:tcMar/>
          </w:tcPr>
          <w:p w:rsidR="0CFDDF66" w:rsidP="59623F5B" w:rsidRDefault="0CFDDF66" w14:paraId="504A4294" w14:textId="2A5ADB62">
            <w:pPr>
              <w:pStyle w:val="Normal"/>
              <w:spacing w:line="360" w:lineRule="auto"/>
              <w:rPr>
                <w:rFonts w:ascii="Arial" w:hAnsi="Arial" w:eastAsia="Arial" w:cs="Arial"/>
                <w:b w:val="0"/>
                <w:bCs w:val="0"/>
                <w:noProof w:val="0"/>
                <w:sz w:val="22"/>
                <w:szCs w:val="22"/>
                <w:lang w:val="en-GB"/>
              </w:rPr>
            </w:pPr>
            <w:r w:rsidRPr="59623F5B" w:rsidR="0CFDDF66">
              <w:rPr>
                <w:rFonts w:ascii="Arial" w:hAnsi="Arial" w:eastAsia="Arial" w:cs="Arial"/>
                <w:b w:val="0"/>
                <w:bCs w:val="0"/>
                <w:noProof w:val="0"/>
                <w:sz w:val="22"/>
                <w:szCs w:val="22"/>
                <w:lang w:val="en-GB"/>
              </w:rPr>
              <w:t>Chapter 4: Findings and Analysis</w:t>
            </w:r>
            <w:r w:rsidRPr="59623F5B" w:rsidR="329044B8">
              <w:rPr>
                <w:rFonts w:ascii="Arial" w:hAnsi="Arial" w:eastAsia="Arial" w:cs="Arial"/>
                <w:b w:val="0"/>
                <w:bCs w:val="0"/>
                <w:noProof w:val="0"/>
                <w:sz w:val="22"/>
                <w:szCs w:val="22"/>
                <w:lang w:val="en-GB"/>
              </w:rPr>
              <w:t>.</w:t>
            </w:r>
          </w:p>
        </w:tc>
      </w:tr>
      <w:tr w:rsidR="59623F5B" w:rsidTr="59623F5B" w14:paraId="133A75D7">
        <w:trPr>
          <w:trHeight w:val="765"/>
        </w:trPr>
        <w:tc>
          <w:tcPr>
            <w:tcW w:w="1185" w:type="dxa"/>
            <w:tcMar/>
          </w:tcPr>
          <w:p w:rsidR="2940DB61" w:rsidP="59623F5B" w:rsidRDefault="2940DB61" w14:paraId="5DEA5D93" w14:textId="2AFE89B4">
            <w:pPr>
              <w:pStyle w:val="Normal"/>
              <w:spacing w:line="360" w:lineRule="auto"/>
              <w:rPr>
                <w:rFonts w:ascii="Arial" w:hAnsi="Arial" w:eastAsia="Arial" w:cs="Arial"/>
                <w:b w:val="0"/>
                <w:bCs w:val="0"/>
                <w:noProof w:val="0"/>
                <w:sz w:val="22"/>
                <w:szCs w:val="22"/>
                <w:lang w:val="en-GB"/>
              </w:rPr>
            </w:pPr>
            <w:r w:rsidRPr="59623F5B" w:rsidR="2940DB61">
              <w:rPr>
                <w:rFonts w:ascii="Arial" w:hAnsi="Arial" w:eastAsia="Arial" w:cs="Arial"/>
                <w:b w:val="0"/>
                <w:bCs w:val="0"/>
                <w:noProof w:val="0"/>
                <w:sz w:val="22"/>
                <w:szCs w:val="22"/>
                <w:lang w:val="en-GB"/>
              </w:rPr>
              <w:t>18-21</w:t>
            </w:r>
          </w:p>
        </w:tc>
        <w:tc>
          <w:tcPr>
            <w:tcW w:w="7942" w:type="dxa"/>
            <w:tcMar/>
          </w:tcPr>
          <w:p w:rsidR="65BB66B3" w:rsidP="59623F5B" w:rsidRDefault="65BB66B3" w14:paraId="7EDFECDF" w14:textId="2A727EDE">
            <w:pPr>
              <w:pStyle w:val="Normal"/>
              <w:spacing w:line="360" w:lineRule="auto"/>
              <w:rPr>
                <w:rFonts w:ascii="Arial" w:hAnsi="Arial" w:eastAsia="Arial" w:cs="Arial"/>
                <w:b w:val="0"/>
                <w:bCs w:val="0"/>
                <w:noProof w:val="0"/>
                <w:sz w:val="22"/>
                <w:szCs w:val="22"/>
                <w:lang w:val="en-GB"/>
              </w:rPr>
            </w:pPr>
            <w:r w:rsidRPr="59623F5B" w:rsidR="65BB66B3">
              <w:rPr>
                <w:rFonts w:ascii="Arial" w:hAnsi="Arial" w:eastAsia="Arial" w:cs="Arial"/>
                <w:b w:val="0"/>
                <w:bCs w:val="0"/>
                <w:noProof w:val="0"/>
                <w:sz w:val="22"/>
                <w:szCs w:val="22"/>
                <w:lang w:val="en-GB"/>
              </w:rPr>
              <w:t>Chapter 5: Conclusion and Recommendations.</w:t>
            </w:r>
          </w:p>
        </w:tc>
      </w:tr>
      <w:tr w:rsidR="59623F5B" w:rsidTr="59623F5B" w14:paraId="21A0C8CE">
        <w:trPr>
          <w:trHeight w:val="720"/>
        </w:trPr>
        <w:tc>
          <w:tcPr>
            <w:tcW w:w="1185" w:type="dxa"/>
            <w:tcMar/>
          </w:tcPr>
          <w:p w:rsidR="2940DB61" w:rsidP="59623F5B" w:rsidRDefault="2940DB61" w14:paraId="41A0F5AC" w14:textId="62083B54">
            <w:pPr>
              <w:pStyle w:val="Normal"/>
              <w:spacing w:line="360" w:lineRule="auto"/>
              <w:rPr>
                <w:rFonts w:ascii="Arial" w:hAnsi="Arial" w:eastAsia="Arial" w:cs="Arial"/>
                <w:b w:val="0"/>
                <w:bCs w:val="0"/>
                <w:noProof w:val="0"/>
                <w:sz w:val="22"/>
                <w:szCs w:val="22"/>
                <w:lang w:val="en-GB"/>
              </w:rPr>
            </w:pPr>
            <w:r w:rsidRPr="59623F5B" w:rsidR="2940DB61">
              <w:rPr>
                <w:rFonts w:ascii="Arial" w:hAnsi="Arial" w:eastAsia="Arial" w:cs="Arial"/>
                <w:b w:val="0"/>
                <w:bCs w:val="0"/>
                <w:noProof w:val="0"/>
                <w:sz w:val="22"/>
                <w:szCs w:val="22"/>
                <w:lang w:val="en-GB"/>
              </w:rPr>
              <w:t>22-24</w:t>
            </w:r>
          </w:p>
        </w:tc>
        <w:tc>
          <w:tcPr>
            <w:tcW w:w="7942" w:type="dxa"/>
            <w:tcMar/>
          </w:tcPr>
          <w:p w:rsidR="7B815F4C" w:rsidP="59623F5B" w:rsidRDefault="7B815F4C" w14:paraId="2369FA65" w14:textId="34D39729">
            <w:pPr>
              <w:pStyle w:val="Normal"/>
              <w:spacing w:line="360" w:lineRule="auto"/>
              <w:rPr>
                <w:rFonts w:ascii="Arial" w:hAnsi="Arial" w:eastAsia="Arial" w:cs="Arial"/>
                <w:b w:val="0"/>
                <w:bCs w:val="0"/>
                <w:noProof w:val="0"/>
                <w:sz w:val="22"/>
                <w:szCs w:val="22"/>
                <w:lang w:val="en-GB"/>
              </w:rPr>
            </w:pPr>
            <w:r w:rsidRPr="59623F5B" w:rsidR="7B815F4C">
              <w:rPr>
                <w:rFonts w:ascii="Arial" w:hAnsi="Arial" w:eastAsia="Arial" w:cs="Arial"/>
                <w:b w:val="0"/>
                <w:bCs w:val="0"/>
                <w:noProof w:val="0"/>
                <w:sz w:val="22"/>
                <w:szCs w:val="22"/>
                <w:lang w:val="en-GB"/>
              </w:rPr>
              <w:t>Feedback and dissertation submission</w:t>
            </w:r>
          </w:p>
        </w:tc>
      </w:tr>
    </w:tbl>
    <w:p w:rsidR="05CCC596" w:rsidP="59623F5B" w:rsidRDefault="05CCC596" w14:paraId="6A119B69" w14:textId="7DC7EB12">
      <w:pPr>
        <w:pStyle w:val="Normal"/>
        <w:spacing w:line="360" w:lineRule="auto"/>
        <w:ind w:left="0"/>
        <w:rPr>
          <w:rFonts w:ascii="Arial" w:hAnsi="Arial" w:eastAsia="Arial" w:cs="Arial"/>
          <w:b w:val="1"/>
          <w:bCs w:val="1"/>
          <w:noProof w:val="0"/>
          <w:sz w:val="28"/>
          <w:szCs w:val="28"/>
          <w:lang w:val="en-GB"/>
        </w:rPr>
      </w:pPr>
    </w:p>
    <w:p w:rsidR="05CCC596" w:rsidP="59623F5B" w:rsidRDefault="05CCC596" w14:paraId="598F8410" w14:textId="5FD2995E">
      <w:pPr>
        <w:pStyle w:val="Normal"/>
        <w:spacing w:line="360" w:lineRule="auto"/>
        <w:ind w:left="0"/>
        <w:rPr>
          <w:rFonts w:ascii="Arial" w:hAnsi="Arial" w:eastAsia="Arial" w:cs="Arial"/>
          <w:b w:val="0"/>
          <w:bCs w:val="0"/>
          <w:noProof w:val="0"/>
          <w:sz w:val="22"/>
          <w:szCs w:val="22"/>
          <w:lang w:val="en-GB"/>
        </w:rPr>
      </w:pPr>
      <w:r w:rsidRPr="5FDBC096" w:rsidR="0D11692F">
        <w:rPr>
          <w:rFonts w:ascii="Arial" w:hAnsi="Arial" w:eastAsia="Arial" w:cs="Arial"/>
          <w:b w:val="1"/>
          <w:bCs w:val="1"/>
          <w:noProof w:val="0"/>
          <w:sz w:val="28"/>
          <w:szCs w:val="28"/>
          <w:lang w:val="en-GB"/>
        </w:rPr>
        <w:t>Self-Reflection as a Researcher</w:t>
      </w:r>
      <w:r w:rsidRPr="5FDBC096" w:rsidR="7FA9F911">
        <w:rPr>
          <w:rFonts w:ascii="Arial" w:hAnsi="Arial" w:eastAsia="Arial" w:cs="Arial"/>
          <w:b w:val="1"/>
          <w:bCs w:val="1"/>
          <w:noProof w:val="0"/>
          <w:sz w:val="28"/>
          <w:szCs w:val="28"/>
          <w:lang w:val="en-GB"/>
        </w:rPr>
        <w:t xml:space="preserve"> (any strengths or </w:t>
      </w:r>
      <w:r w:rsidRPr="5FDBC096" w:rsidR="5EC6FBA2">
        <w:rPr>
          <w:rFonts w:ascii="Arial" w:hAnsi="Arial" w:eastAsia="Arial" w:cs="Arial"/>
          <w:b w:val="1"/>
          <w:bCs w:val="1"/>
          <w:noProof w:val="0"/>
          <w:sz w:val="28"/>
          <w:szCs w:val="28"/>
          <w:lang w:val="en-GB"/>
        </w:rPr>
        <w:t>challenges)</w:t>
      </w:r>
    </w:p>
    <w:p w:rsidR="05CCC596" w:rsidP="59623F5B" w:rsidRDefault="05CCC596" w14:paraId="20200C2C" w14:textId="24C2289A">
      <w:pPr>
        <w:pStyle w:val="Normal"/>
        <w:spacing w:line="360" w:lineRule="auto"/>
        <w:ind w:left="0"/>
        <w:rPr>
          <w:rFonts w:ascii="Arial" w:hAnsi="Arial" w:eastAsia="Arial" w:cs="Arial"/>
          <w:b w:val="0"/>
          <w:bCs w:val="0"/>
          <w:noProof w:val="0"/>
          <w:sz w:val="22"/>
          <w:szCs w:val="22"/>
          <w:lang w:val="en-GB"/>
        </w:rPr>
      </w:pPr>
      <w:r w:rsidRPr="59623F5B" w:rsidR="43AD6352">
        <w:rPr>
          <w:rFonts w:ascii="Arial" w:hAnsi="Arial" w:eastAsia="Arial" w:cs="Arial"/>
          <w:noProof w:val="0"/>
          <w:sz w:val="22"/>
          <w:szCs w:val="22"/>
          <w:lang w:val="en-GB"/>
        </w:rPr>
        <w:t xml:space="preserve">One of my strengths is the </w:t>
      </w:r>
      <w:r w:rsidRPr="59623F5B" w:rsidR="78F9CFAD">
        <w:rPr>
          <w:rFonts w:ascii="Arial" w:hAnsi="Arial" w:eastAsia="Arial" w:cs="Arial"/>
          <w:noProof w:val="0"/>
          <w:sz w:val="22"/>
          <w:szCs w:val="22"/>
          <w:lang w:val="en-GB"/>
        </w:rPr>
        <w:t xml:space="preserve">ability to critically evaluate, synthesise, and focus on practical aspects of this project, turning evidence into useful suggestions. One of the hardest things is finding the right balance between width and depth and managing time. To </w:t>
      </w:r>
      <w:r w:rsidRPr="59623F5B" w:rsidR="45A3CF11">
        <w:rPr>
          <w:rFonts w:ascii="Arial" w:hAnsi="Arial" w:eastAsia="Arial" w:cs="Arial"/>
          <w:noProof w:val="0"/>
          <w:sz w:val="22"/>
          <w:szCs w:val="22"/>
          <w:lang w:val="en-GB"/>
        </w:rPr>
        <w:t>ensure</w:t>
      </w:r>
      <w:r w:rsidRPr="59623F5B" w:rsidR="78F9CFAD">
        <w:rPr>
          <w:rFonts w:ascii="Arial" w:hAnsi="Arial" w:eastAsia="Arial" w:cs="Arial"/>
          <w:noProof w:val="0"/>
          <w:sz w:val="22"/>
          <w:szCs w:val="22"/>
          <w:lang w:val="en-GB"/>
        </w:rPr>
        <w:t xml:space="preserve"> that my work is ethical, methodologically sound, and clearly and effectively reported, I will employ structured checklists</w:t>
      </w:r>
      <w:r w:rsidRPr="59623F5B" w:rsidR="1BCEBD9F">
        <w:rPr>
          <w:rFonts w:ascii="Arial" w:hAnsi="Arial" w:eastAsia="Arial" w:cs="Arial"/>
          <w:noProof w:val="0"/>
          <w:sz w:val="22"/>
          <w:szCs w:val="22"/>
          <w:lang w:val="en-GB"/>
        </w:rPr>
        <w:t xml:space="preserve"> and</w:t>
      </w:r>
      <w:r w:rsidRPr="59623F5B" w:rsidR="78F9CFAD">
        <w:rPr>
          <w:rFonts w:ascii="Arial" w:hAnsi="Arial" w:eastAsia="Arial" w:cs="Arial"/>
          <w:noProof w:val="0"/>
          <w:sz w:val="22"/>
          <w:szCs w:val="22"/>
          <w:lang w:val="en-GB"/>
        </w:rPr>
        <w:t xml:space="preserve"> feedback from my supervisor.</w:t>
      </w:r>
    </w:p>
    <w:p w:rsidR="05CCC596" w:rsidP="05CCC596" w:rsidRDefault="05CCC596" w14:paraId="06F477D3" w14:textId="7E61178E">
      <w:pPr>
        <w:pStyle w:val="ListParagraph"/>
        <w:spacing w:before="0" w:beforeAutospacing="off" w:after="0" w:afterAutospacing="off"/>
        <w:ind w:left="720"/>
        <w:jc w:val="left"/>
        <w:rPr>
          <w:rFonts w:ascii="Arial" w:hAnsi="Arial" w:eastAsia="Arial" w:cs="Arial"/>
          <w:b w:val="1"/>
          <w:bCs w:val="1"/>
          <w:noProof w:val="0"/>
          <w:sz w:val="28"/>
          <w:szCs w:val="28"/>
          <w:lang w:val="en-GB"/>
        </w:rPr>
      </w:pPr>
    </w:p>
    <w:p w:rsidR="05CCC596" w:rsidP="05CCC596" w:rsidRDefault="05CCC596" w14:paraId="045CB3F9" w14:textId="0A33D3D5">
      <w:pPr>
        <w:pStyle w:val="Normal"/>
        <w:spacing w:line="360" w:lineRule="auto"/>
        <w:jc w:val="left"/>
        <w:rPr>
          <w:rFonts w:ascii="Arial" w:hAnsi="Arial" w:eastAsia="Arial" w:cs="Arial"/>
          <w:b w:val="0"/>
          <w:bCs w:val="0"/>
          <w:sz w:val="28"/>
          <w:szCs w:val="28"/>
        </w:rPr>
      </w:pPr>
    </w:p>
    <w:p w:rsidR="05CCC596" w:rsidP="05CCC596" w:rsidRDefault="05CCC596" w14:paraId="63778E3C" w14:textId="724C2695">
      <w:pPr>
        <w:pStyle w:val="Normal"/>
        <w:spacing w:line="360" w:lineRule="auto"/>
        <w:jc w:val="left"/>
        <w:rPr>
          <w:rFonts w:ascii="Arial" w:hAnsi="Arial" w:eastAsia="Arial" w:cs="Arial"/>
          <w:sz w:val="28"/>
          <w:szCs w:val="28"/>
        </w:rPr>
      </w:pPr>
    </w:p>
    <w:p w:rsidR="05CCC596" w:rsidP="05CCC596" w:rsidRDefault="05CCC596" w14:paraId="16D97155" w14:textId="23E949FA">
      <w:pPr>
        <w:pStyle w:val="Normal"/>
        <w:spacing w:line="360" w:lineRule="auto"/>
        <w:jc w:val="left"/>
        <w:rPr>
          <w:rFonts w:ascii="Arial" w:hAnsi="Arial" w:eastAsia="Arial" w:cs="Arial"/>
          <w:sz w:val="28"/>
          <w:szCs w:val="28"/>
        </w:rPr>
      </w:pPr>
    </w:p>
    <w:p w:rsidR="05CCC596" w:rsidP="05CCC596" w:rsidRDefault="05CCC596" w14:paraId="629E8169" w14:textId="0BB6F534">
      <w:pPr>
        <w:pStyle w:val="Normal"/>
        <w:spacing w:line="360" w:lineRule="auto"/>
        <w:jc w:val="left"/>
        <w:rPr>
          <w:rFonts w:ascii="Arial" w:hAnsi="Arial" w:eastAsia="Arial" w:cs="Arial"/>
          <w:sz w:val="28"/>
          <w:szCs w:val="28"/>
        </w:rPr>
      </w:pPr>
    </w:p>
    <w:p w:rsidR="5FDBC096" w:rsidP="5FDBC096" w:rsidRDefault="5FDBC096" w14:paraId="21E5D9D5" w14:textId="00EAEA89">
      <w:pPr>
        <w:pStyle w:val="Normal"/>
        <w:spacing w:line="360" w:lineRule="auto"/>
        <w:jc w:val="left"/>
        <w:rPr>
          <w:rFonts w:ascii="Arial" w:hAnsi="Arial" w:eastAsia="Arial" w:cs="Arial"/>
          <w:sz w:val="28"/>
          <w:szCs w:val="28"/>
        </w:rPr>
      </w:pPr>
    </w:p>
    <w:p w:rsidR="5FDBC096" w:rsidP="5FDBC096" w:rsidRDefault="5FDBC096" w14:paraId="19FC6740" w14:textId="12DBA3B8">
      <w:pPr>
        <w:pStyle w:val="Normal"/>
        <w:spacing w:line="360" w:lineRule="auto"/>
        <w:jc w:val="left"/>
        <w:rPr>
          <w:rFonts w:ascii="Arial" w:hAnsi="Arial" w:eastAsia="Arial" w:cs="Arial"/>
          <w:sz w:val="28"/>
          <w:szCs w:val="28"/>
        </w:rPr>
      </w:pPr>
    </w:p>
    <w:p w:rsidR="5FDBC096" w:rsidP="5FDBC096" w:rsidRDefault="5FDBC096" w14:paraId="05458DD0" w14:textId="2F481DB3">
      <w:pPr>
        <w:pStyle w:val="Normal"/>
        <w:spacing w:line="360" w:lineRule="auto"/>
        <w:jc w:val="left"/>
        <w:rPr>
          <w:rFonts w:ascii="Arial" w:hAnsi="Arial" w:eastAsia="Arial" w:cs="Arial"/>
          <w:sz w:val="28"/>
          <w:szCs w:val="28"/>
        </w:rPr>
      </w:pPr>
    </w:p>
    <w:p w:rsidR="1FB1A7D2" w:rsidP="5FDBC096" w:rsidRDefault="1FB1A7D2" w14:paraId="3722FBCC" w14:textId="17C2B478">
      <w:pPr>
        <w:pStyle w:val="Normal"/>
        <w:spacing w:line="360" w:lineRule="auto"/>
        <w:jc w:val="center"/>
        <w:rPr>
          <w:rFonts w:ascii="Arial" w:hAnsi="Arial" w:eastAsia="Arial" w:cs="Arial"/>
          <w:b w:val="1"/>
          <w:bCs w:val="1"/>
          <w:sz w:val="28"/>
          <w:szCs w:val="28"/>
        </w:rPr>
      </w:pPr>
      <w:r w:rsidRPr="5FDBC096" w:rsidR="1FB1A7D2">
        <w:rPr>
          <w:rFonts w:ascii="Arial" w:hAnsi="Arial" w:eastAsia="Arial" w:cs="Arial"/>
          <w:b w:val="1"/>
          <w:bCs w:val="1"/>
          <w:sz w:val="28"/>
          <w:szCs w:val="28"/>
        </w:rPr>
        <w:t>Reference</w:t>
      </w:r>
    </w:p>
    <w:p w:rsidR="5FDBC096" w:rsidP="5FDBC096" w:rsidRDefault="5FDBC096" w14:paraId="4E7DAD24" w14:textId="0D9722D0">
      <w:pPr>
        <w:pStyle w:val="Normal"/>
        <w:spacing w:line="360" w:lineRule="auto"/>
        <w:jc w:val="center"/>
        <w:rPr>
          <w:rFonts w:ascii="Arial" w:hAnsi="Arial" w:eastAsia="Arial" w:cs="Arial"/>
          <w:b w:val="1"/>
          <w:bCs w:val="1"/>
          <w:sz w:val="28"/>
          <w:szCs w:val="28"/>
        </w:rPr>
      </w:pPr>
    </w:p>
    <w:p w:rsidR="5488A564" w:rsidP="5FDBC096" w:rsidRDefault="5488A564" w14:paraId="3896C798" w14:textId="1EFDEC8E">
      <w:pPr>
        <w:pStyle w:val="Normal"/>
        <w:spacing w:line="360" w:lineRule="auto"/>
        <w:jc w:val="both"/>
        <w:rPr>
          <w:rFonts w:ascii="Arial" w:hAnsi="Arial" w:eastAsia="Arial" w:cs="Arial"/>
          <w:b w:val="0"/>
          <w:bCs w:val="0"/>
          <w:i w:val="0"/>
          <w:iCs w:val="0"/>
          <w:sz w:val="22"/>
          <w:szCs w:val="22"/>
        </w:rPr>
      </w:pPr>
      <w:r w:rsidRPr="5FDBC096" w:rsidR="5488A564">
        <w:rPr>
          <w:rFonts w:ascii="Arial" w:hAnsi="Arial" w:eastAsia="Arial" w:cs="Arial"/>
          <w:b w:val="0"/>
          <w:bCs w:val="0"/>
          <w:sz w:val="22"/>
          <w:szCs w:val="22"/>
        </w:rPr>
        <w:t>Age UK (2024)</w:t>
      </w:r>
      <w:r w:rsidRPr="5FDBC096" w:rsidR="3F4BA605">
        <w:rPr>
          <w:rFonts w:ascii="Arial" w:hAnsi="Arial" w:eastAsia="Arial" w:cs="Arial"/>
          <w:b w:val="0"/>
          <w:bCs w:val="0"/>
          <w:sz w:val="22"/>
          <w:szCs w:val="22"/>
        </w:rPr>
        <w:t xml:space="preserve">. </w:t>
      </w:r>
      <w:r w:rsidRPr="5FDBC096" w:rsidR="3F4BA605">
        <w:rPr>
          <w:rFonts w:ascii="Arial" w:hAnsi="Arial" w:eastAsia="Arial" w:cs="Arial"/>
          <w:b w:val="0"/>
          <w:bCs w:val="0"/>
          <w:i w:val="1"/>
          <w:iCs w:val="1"/>
          <w:sz w:val="22"/>
          <w:szCs w:val="22"/>
        </w:rPr>
        <w:t>State of Health and Care of Older People in England 2024</w:t>
      </w:r>
      <w:r w:rsidRPr="5FDBC096" w:rsidR="2DD38FC5">
        <w:rPr>
          <w:rFonts w:ascii="Arial" w:hAnsi="Arial" w:eastAsia="Arial" w:cs="Arial"/>
          <w:b w:val="0"/>
          <w:bCs w:val="0"/>
          <w:i w:val="0"/>
          <w:iCs w:val="0"/>
          <w:sz w:val="22"/>
          <w:szCs w:val="22"/>
        </w:rPr>
        <w:t xml:space="preserve">. Available at: </w:t>
      </w:r>
      <w:hyperlink r:id="R6a353403410a4ff0">
        <w:r w:rsidRPr="5FDBC096" w:rsidR="2DD38FC5">
          <w:rPr>
            <w:rStyle w:val="Hyperlink"/>
            <w:rFonts w:ascii="Arial" w:hAnsi="Arial" w:eastAsia="Arial" w:cs="Arial"/>
            <w:b w:val="0"/>
            <w:bCs w:val="0"/>
            <w:i w:val="0"/>
            <w:iCs w:val="0"/>
            <w:sz w:val="22"/>
            <w:szCs w:val="22"/>
          </w:rPr>
          <w:t>https://www.ageuk.</w:t>
        </w:r>
        <w:r w:rsidRPr="5FDBC096" w:rsidR="31558916">
          <w:rPr>
            <w:rStyle w:val="Hyperlink"/>
            <w:rFonts w:ascii="Arial" w:hAnsi="Arial" w:eastAsia="Arial" w:cs="Arial"/>
            <w:b w:val="0"/>
            <w:bCs w:val="0"/>
            <w:i w:val="0"/>
            <w:iCs w:val="0"/>
            <w:sz w:val="22"/>
            <w:szCs w:val="22"/>
          </w:rPr>
          <w:t>org.uk/discover/2024/september/state-of-health-</w:t>
        </w:r>
        <w:r w:rsidRPr="5FDBC096" w:rsidR="0AD614C2">
          <w:rPr>
            <w:rStyle w:val="Hyperlink"/>
            <w:rFonts w:ascii="Arial" w:hAnsi="Arial" w:eastAsia="Arial" w:cs="Arial"/>
            <w:b w:val="0"/>
            <w:bCs w:val="0"/>
            <w:i w:val="0"/>
            <w:iCs w:val="0"/>
            <w:sz w:val="22"/>
            <w:szCs w:val="22"/>
          </w:rPr>
          <w:t>and-care-of-older-people-in-england-2024/</w:t>
        </w:r>
        <w:r w:rsidRPr="5FDBC096" w:rsidR="7AE2D2F2">
          <w:rPr>
            <w:rStyle w:val="Hyperlink"/>
            <w:rFonts w:ascii="Arial" w:hAnsi="Arial" w:eastAsia="Arial" w:cs="Arial"/>
            <w:b w:val="0"/>
            <w:bCs w:val="0"/>
            <w:i w:val="0"/>
            <w:iCs w:val="0"/>
            <w:sz w:val="22"/>
            <w:szCs w:val="22"/>
          </w:rPr>
          <w:t>.</w:t>
        </w:r>
      </w:hyperlink>
      <w:r w:rsidRPr="5FDBC096" w:rsidR="38C76A61">
        <w:rPr>
          <w:rFonts w:ascii="Arial" w:hAnsi="Arial" w:eastAsia="Arial" w:cs="Arial"/>
          <w:b w:val="0"/>
          <w:bCs w:val="0"/>
          <w:i w:val="0"/>
          <w:iCs w:val="0"/>
          <w:sz w:val="22"/>
          <w:szCs w:val="22"/>
        </w:rPr>
        <w:t xml:space="preserve"> (Accessed: 7 October 2025).</w:t>
      </w:r>
    </w:p>
    <w:p w:rsidR="05CCC596" w:rsidP="5FDBC096" w:rsidRDefault="05CCC596" w14:paraId="5D2D8565" w14:textId="2BB3079C">
      <w:pPr>
        <w:pStyle w:val="Normal"/>
        <w:spacing w:line="360" w:lineRule="auto"/>
        <w:jc w:val="both"/>
        <w:rPr>
          <w:rFonts w:ascii="Arial" w:hAnsi="Arial" w:eastAsia="Arial" w:cs="Arial"/>
          <w:i w:val="0"/>
          <w:iCs w:val="0"/>
          <w:sz w:val="22"/>
          <w:szCs w:val="22"/>
        </w:rPr>
      </w:pPr>
      <w:r w:rsidRPr="5FDBC096" w:rsidR="7AE2D2F2">
        <w:rPr>
          <w:rFonts w:ascii="Arial" w:hAnsi="Arial" w:eastAsia="Arial" w:cs="Arial"/>
          <w:i w:val="0"/>
          <w:iCs w:val="0"/>
          <w:sz w:val="22"/>
          <w:szCs w:val="22"/>
        </w:rPr>
        <w:t xml:space="preserve">Age UK (2020). </w:t>
      </w:r>
      <w:r w:rsidRPr="5FDBC096" w:rsidR="7AE2D2F2">
        <w:rPr>
          <w:rFonts w:ascii="Arial" w:hAnsi="Arial" w:eastAsia="Arial" w:cs="Arial"/>
          <w:i w:val="1"/>
          <w:iCs w:val="1"/>
          <w:sz w:val="22"/>
          <w:szCs w:val="22"/>
        </w:rPr>
        <w:t xml:space="preserve">The State of </w:t>
      </w:r>
      <w:r w:rsidRPr="5FDBC096" w:rsidR="2DA448C9">
        <w:rPr>
          <w:rFonts w:ascii="Arial" w:hAnsi="Arial" w:eastAsia="Arial" w:cs="Arial"/>
          <w:i w:val="1"/>
          <w:iCs w:val="1"/>
          <w:sz w:val="22"/>
          <w:szCs w:val="22"/>
        </w:rPr>
        <w:t>Loneliness:</w:t>
      </w:r>
      <w:r w:rsidRPr="5FDBC096" w:rsidR="7AE2D2F2">
        <w:rPr>
          <w:rFonts w:ascii="Arial" w:hAnsi="Arial" w:eastAsia="Arial" w:cs="Arial"/>
          <w:i w:val="1"/>
          <w:iCs w:val="1"/>
          <w:sz w:val="22"/>
          <w:szCs w:val="22"/>
        </w:rPr>
        <w:t xml:space="preserve"> A</w:t>
      </w:r>
      <w:r w:rsidRPr="5FDBC096" w:rsidR="7E9503F5">
        <w:rPr>
          <w:rFonts w:ascii="Arial" w:hAnsi="Arial" w:eastAsia="Arial" w:cs="Arial"/>
          <w:i w:val="1"/>
          <w:iCs w:val="1"/>
          <w:sz w:val="22"/>
          <w:szCs w:val="22"/>
        </w:rPr>
        <w:t xml:space="preserve">n overview of </w:t>
      </w:r>
      <w:r w:rsidRPr="5FDBC096" w:rsidR="18C631A3">
        <w:rPr>
          <w:rFonts w:ascii="Arial" w:hAnsi="Arial" w:eastAsia="Arial" w:cs="Arial"/>
          <w:i w:val="1"/>
          <w:iCs w:val="1"/>
          <w:sz w:val="22"/>
          <w:szCs w:val="22"/>
        </w:rPr>
        <w:t>loneliness</w:t>
      </w:r>
      <w:r w:rsidRPr="5FDBC096" w:rsidR="7E9503F5">
        <w:rPr>
          <w:rFonts w:ascii="Arial" w:hAnsi="Arial" w:eastAsia="Arial" w:cs="Arial"/>
          <w:i w:val="1"/>
          <w:iCs w:val="1"/>
          <w:sz w:val="22"/>
          <w:szCs w:val="22"/>
        </w:rPr>
        <w:t xml:space="preserve"> among older people in England.</w:t>
      </w:r>
      <w:r w:rsidRPr="5FDBC096" w:rsidR="1E1797D2">
        <w:rPr>
          <w:rFonts w:ascii="Arial" w:hAnsi="Arial" w:eastAsia="Arial" w:cs="Arial"/>
          <w:i w:val="1"/>
          <w:iCs w:val="1"/>
          <w:sz w:val="22"/>
          <w:szCs w:val="22"/>
        </w:rPr>
        <w:t xml:space="preserve"> </w:t>
      </w:r>
      <w:r w:rsidRPr="5FDBC096" w:rsidR="6CDC279D">
        <w:rPr>
          <w:rFonts w:ascii="Arial" w:hAnsi="Arial" w:eastAsia="Arial" w:cs="Arial"/>
          <w:i w:val="0"/>
          <w:iCs w:val="0"/>
          <w:sz w:val="22"/>
          <w:szCs w:val="22"/>
        </w:rPr>
        <w:t xml:space="preserve">Available at: </w:t>
      </w:r>
      <w:hyperlink r:id="Rd0b2c3f59bbb41ed">
        <w:r w:rsidRPr="5FDBC096" w:rsidR="7E0F6117">
          <w:rPr>
            <w:rStyle w:val="Hyperlink"/>
            <w:rFonts w:ascii="Arial" w:hAnsi="Arial" w:eastAsia="Arial" w:cs="Arial"/>
            <w:i w:val="0"/>
            <w:iCs w:val="0"/>
            <w:sz w:val="22"/>
            <w:szCs w:val="22"/>
          </w:rPr>
          <w:t>https://www.ageuk.org.uk</w:t>
        </w:r>
      </w:hyperlink>
      <w:r w:rsidRPr="5FDBC096" w:rsidR="7E0F6117">
        <w:rPr>
          <w:rFonts w:ascii="Arial" w:hAnsi="Arial" w:eastAsia="Arial" w:cs="Arial"/>
          <w:i w:val="0"/>
          <w:iCs w:val="0"/>
          <w:sz w:val="22"/>
          <w:szCs w:val="22"/>
        </w:rPr>
        <w:t>. (Accessed: 10 October 2025).</w:t>
      </w:r>
    </w:p>
    <w:p w:rsidR="33FE414A" w:rsidP="5FDBC096" w:rsidRDefault="33FE414A" w14:paraId="24ED75EE" w14:textId="2F9AF681">
      <w:pPr>
        <w:pStyle w:val="Normal"/>
        <w:suppressLineNumbers w:val="0"/>
        <w:bidi w:val="0"/>
        <w:spacing w:before="0" w:beforeAutospacing="off" w:after="160" w:afterAutospacing="off" w:line="360" w:lineRule="auto"/>
        <w:ind w:left="0" w:right="0"/>
        <w:jc w:val="left"/>
        <w:rPr>
          <w:rFonts w:ascii="Arial" w:hAnsi="Arial" w:eastAsia="Arial" w:cs="Arial"/>
          <w:i w:val="0"/>
          <w:iCs w:val="0"/>
          <w:sz w:val="22"/>
          <w:szCs w:val="22"/>
        </w:rPr>
      </w:pPr>
      <w:r w:rsidRPr="5FDBC096" w:rsidR="33FE414A">
        <w:rPr>
          <w:rFonts w:ascii="Arial" w:hAnsi="Arial" w:eastAsia="Arial" w:cs="Arial"/>
          <w:i w:val="0"/>
          <w:iCs w:val="0"/>
          <w:sz w:val="22"/>
          <w:szCs w:val="22"/>
        </w:rPr>
        <w:t xml:space="preserve">Age UK (2021). </w:t>
      </w:r>
      <w:r w:rsidRPr="5FDBC096" w:rsidR="33FE414A">
        <w:rPr>
          <w:rFonts w:ascii="Arial" w:hAnsi="Arial" w:eastAsia="Arial" w:cs="Arial"/>
          <w:i w:val="1"/>
          <w:iCs w:val="1"/>
          <w:sz w:val="22"/>
          <w:szCs w:val="22"/>
        </w:rPr>
        <w:t>Loneliness and isolation in older people.</w:t>
      </w:r>
      <w:r w:rsidRPr="5FDBC096" w:rsidR="33FE414A">
        <w:rPr>
          <w:rFonts w:ascii="Arial" w:hAnsi="Arial" w:eastAsia="Arial" w:cs="Arial"/>
          <w:i w:val="0"/>
          <w:iCs w:val="0"/>
          <w:sz w:val="22"/>
          <w:szCs w:val="22"/>
        </w:rPr>
        <w:t xml:space="preserve"> Available at</w:t>
      </w:r>
      <w:r w:rsidRPr="5FDBC096" w:rsidR="0838709E">
        <w:rPr>
          <w:rFonts w:ascii="Arial" w:hAnsi="Arial" w:eastAsia="Arial" w:cs="Arial"/>
          <w:i w:val="0"/>
          <w:iCs w:val="0"/>
          <w:sz w:val="22"/>
          <w:szCs w:val="22"/>
        </w:rPr>
        <w:t xml:space="preserve">: </w:t>
      </w:r>
      <w:hyperlink r:id="Ra8511fd908fb422a">
        <w:r w:rsidRPr="5FDBC096" w:rsidR="0838709E">
          <w:rPr>
            <w:rStyle w:val="Hyperlink"/>
            <w:rFonts w:ascii="Arial" w:hAnsi="Arial" w:eastAsia="Arial" w:cs="Arial"/>
            <w:i w:val="0"/>
            <w:iCs w:val="0"/>
            <w:sz w:val="22"/>
            <w:szCs w:val="22"/>
          </w:rPr>
          <w:t>https</w:t>
        </w:r>
        <w:r w:rsidRPr="5FDBC096" w:rsidR="6A905E64">
          <w:rPr>
            <w:rStyle w:val="Hyperlink"/>
            <w:rFonts w:ascii="Arial" w:hAnsi="Arial" w:eastAsia="Arial" w:cs="Arial"/>
            <w:i w:val="0"/>
            <w:iCs w:val="0"/>
            <w:sz w:val="22"/>
            <w:szCs w:val="22"/>
          </w:rPr>
          <w:t>://www.ageuk.org.uk</w:t>
        </w:r>
      </w:hyperlink>
      <w:r w:rsidRPr="5FDBC096" w:rsidR="6A905E64">
        <w:rPr>
          <w:rFonts w:ascii="Arial" w:hAnsi="Arial" w:eastAsia="Arial" w:cs="Arial"/>
          <w:i w:val="0"/>
          <w:iCs w:val="0"/>
          <w:sz w:val="22"/>
          <w:szCs w:val="22"/>
        </w:rPr>
        <w:t>. (Accessed: 5 October 2025).</w:t>
      </w:r>
    </w:p>
    <w:p w:rsidR="3EA62E09" w:rsidP="5FDBC096" w:rsidRDefault="3EA62E09" w14:paraId="202B2985" w14:textId="5A3DE7DE">
      <w:pPr>
        <w:pStyle w:val="Normal"/>
        <w:suppressLineNumbers w:val="0"/>
        <w:bidi w:val="0"/>
        <w:spacing w:before="0" w:beforeAutospacing="off" w:after="160" w:afterAutospacing="off" w:line="360" w:lineRule="auto"/>
        <w:ind w:left="0" w:right="0"/>
        <w:jc w:val="left"/>
        <w:rPr>
          <w:rFonts w:ascii="Arial" w:hAnsi="Arial" w:eastAsia="Arial" w:cs="Arial"/>
          <w:i w:val="0"/>
          <w:iCs w:val="0"/>
          <w:sz w:val="22"/>
          <w:szCs w:val="22"/>
        </w:rPr>
      </w:pPr>
      <w:r w:rsidRPr="5FDBC096" w:rsidR="3EA62E09">
        <w:rPr>
          <w:rFonts w:ascii="Arial" w:hAnsi="Arial" w:eastAsia="Arial" w:cs="Arial"/>
          <w:i w:val="0"/>
          <w:iCs w:val="0"/>
          <w:sz w:val="22"/>
          <w:szCs w:val="22"/>
        </w:rPr>
        <w:t xml:space="preserve">Holt- </w:t>
      </w:r>
      <w:r w:rsidRPr="5FDBC096" w:rsidR="3EA62E09">
        <w:rPr>
          <w:rFonts w:ascii="Arial" w:hAnsi="Arial" w:eastAsia="Arial" w:cs="Arial"/>
          <w:i w:val="0"/>
          <w:iCs w:val="0"/>
          <w:sz w:val="22"/>
          <w:szCs w:val="22"/>
        </w:rPr>
        <w:t>Lunstad</w:t>
      </w:r>
      <w:r w:rsidRPr="5FDBC096" w:rsidR="3EA62E09">
        <w:rPr>
          <w:rFonts w:ascii="Arial" w:hAnsi="Arial" w:eastAsia="Arial" w:cs="Arial"/>
          <w:i w:val="0"/>
          <w:iCs w:val="0"/>
          <w:sz w:val="22"/>
          <w:szCs w:val="22"/>
        </w:rPr>
        <w:t xml:space="preserve">, J., Smith, </w:t>
      </w:r>
      <w:r w:rsidRPr="5FDBC096" w:rsidR="10FDD031">
        <w:rPr>
          <w:rFonts w:ascii="Arial" w:hAnsi="Arial" w:eastAsia="Arial" w:cs="Arial"/>
          <w:i w:val="0"/>
          <w:iCs w:val="0"/>
          <w:sz w:val="22"/>
          <w:szCs w:val="22"/>
        </w:rPr>
        <w:t>T.B. and Layton, J.B. (2010). Social Relationships and</w:t>
      </w:r>
      <w:r w:rsidRPr="5FDBC096" w:rsidR="6FCAEE42">
        <w:rPr>
          <w:rFonts w:ascii="Arial" w:hAnsi="Arial" w:eastAsia="Arial" w:cs="Arial"/>
          <w:i w:val="0"/>
          <w:iCs w:val="0"/>
          <w:sz w:val="22"/>
          <w:szCs w:val="22"/>
        </w:rPr>
        <w:t xml:space="preserve"> Mortality Risk:</w:t>
      </w:r>
      <w:r w:rsidRPr="5FDBC096" w:rsidR="67197B83">
        <w:rPr>
          <w:rFonts w:ascii="Arial" w:hAnsi="Arial" w:eastAsia="Arial" w:cs="Arial"/>
          <w:i w:val="0"/>
          <w:iCs w:val="0"/>
          <w:sz w:val="22"/>
          <w:szCs w:val="22"/>
        </w:rPr>
        <w:t xml:space="preserve"> Meta-analytic Review.</w:t>
      </w:r>
      <w:r w:rsidRPr="5FDBC096" w:rsidR="67197B83">
        <w:rPr>
          <w:rFonts w:ascii="Arial" w:hAnsi="Arial" w:eastAsia="Arial" w:cs="Arial"/>
          <w:i w:val="1"/>
          <w:iCs w:val="1"/>
          <w:sz w:val="22"/>
          <w:szCs w:val="22"/>
        </w:rPr>
        <w:t xml:space="preserve"> PL</w:t>
      </w:r>
      <w:r w:rsidRPr="5FDBC096" w:rsidR="163FF4FE">
        <w:rPr>
          <w:rFonts w:ascii="Arial" w:hAnsi="Arial" w:eastAsia="Arial" w:cs="Arial"/>
          <w:i w:val="1"/>
          <w:iCs w:val="1"/>
          <w:sz w:val="22"/>
          <w:szCs w:val="22"/>
        </w:rPr>
        <w:t>O</w:t>
      </w:r>
      <w:r w:rsidRPr="5FDBC096" w:rsidR="67197B83">
        <w:rPr>
          <w:rFonts w:ascii="Arial" w:hAnsi="Arial" w:eastAsia="Arial" w:cs="Arial"/>
          <w:i w:val="1"/>
          <w:iCs w:val="1"/>
          <w:sz w:val="22"/>
          <w:szCs w:val="22"/>
        </w:rPr>
        <w:t>S Medicine,</w:t>
      </w:r>
      <w:r w:rsidRPr="5FDBC096" w:rsidR="67197B83">
        <w:rPr>
          <w:rFonts w:ascii="Arial" w:hAnsi="Arial" w:eastAsia="Arial" w:cs="Arial"/>
          <w:i w:val="0"/>
          <w:iCs w:val="0"/>
          <w:sz w:val="22"/>
          <w:szCs w:val="22"/>
        </w:rPr>
        <w:t xml:space="preserve"> </w:t>
      </w:r>
      <w:r w:rsidRPr="5FDBC096" w:rsidR="6BF2EB76">
        <w:rPr>
          <w:rFonts w:ascii="Arial" w:hAnsi="Arial" w:eastAsia="Arial" w:cs="Arial"/>
          <w:i w:val="0"/>
          <w:iCs w:val="0"/>
          <w:sz w:val="22"/>
          <w:szCs w:val="22"/>
        </w:rPr>
        <w:t>7(7).</w:t>
      </w:r>
      <w:r w:rsidRPr="5FDBC096" w:rsidR="4AF86975">
        <w:rPr>
          <w:rFonts w:ascii="Arial" w:hAnsi="Arial" w:eastAsia="Arial" w:cs="Arial"/>
          <w:i w:val="0"/>
          <w:iCs w:val="0"/>
          <w:sz w:val="22"/>
          <w:szCs w:val="22"/>
        </w:rPr>
        <w:t xml:space="preserve"> </w:t>
      </w:r>
      <w:hyperlink r:id="R2f4b1d74a4ff4d3f">
        <w:r w:rsidRPr="5FDBC096" w:rsidR="4AF86975">
          <w:rPr>
            <w:rStyle w:val="Hyperlink"/>
            <w:rFonts w:ascii="Arial" w:hAnsi="Arial" w:eastAsia="Arial" w:cs="Arial"/>
            <w:i w:val="0"/>
            <w:iCs w:val="0"/>
            <w:sz w:val="22"/>
            <w:szCs w:val="22"/>
          </w:rPr>
          <w:t>https://journals.plos.org/plosmedicine/article?id=10.</w:t>
        </w:r>
        <w:r w:rsidRPr="5FDBC096" w:rsidR="728CDF12">
          <w:rPr>
            <w:rStyle w:val="Hyperlink"/>
            <w:rFonts w:ascii="Arial" w:hAnsi="Arial" w:eastAsia="Arial" w:cs="Arial"/>
            <w:i w:val="0"/>
            <w:iCs w:val="0"/>
            <w:sz w:val="22"/>
            <w:szCs w:val="22"/>
          </w:rPr>
          <w:t>1371/journal.pmed.1000316</w:t>
        </w:r>
      </w:hyperlink>
      <w:r w:rsidRPr="5FDBC096" w:rsidR="728CDF12">
        <w:rPr>
          <w:rFonts w:ascii="Arial" w:hAnsi="Arial" w:eastAsia="Arial" w:cs="Arial"/>
          <w:i w:val="0"/>
          <w:iCs w:val="0"/>
          <w:sz w:val="22"/>
          <w:szCs w:val="22"/>
        </w:rPr>
        <w:t xml:space="preserve">. (Accessed: 11 </w:t>
      </w:r>
      <w:r w:rsidRPr="5FDBC096" w:rsidR="7CB48005">
        <w:rPr>
          <w:rFonts w:ascii="Arial" w:hAnsi="Arial" w:eastAsia="Arial" w:cs="Arial"/>
          <w:i w:val="0"/>
          <w:iCs w:val="0"/>
          <w:sz w:val="22"/>
          <w:szCs w:val="22"/>
        </w:rPr>
        <w:t>October 2025).</w:t>
      </w:r>
    </w:p>
    <w:p w:rsidR="3AE8D6DB" w:rsidP="5FDBC096" w:rsidRDefault="3AE8D6DB" w14:paraId="29B39CE9" w14:textId="28954A0B">
      <w:pPr>
        <w:bidi w:val="0"/>
        <w:spacing w:before="0" w:beforeAutospacing="off" w:after="240" w:afterAutospacing="off" w:line="360" w:lineRule="auto"/>
        <w:jc w:val="left"/>
        <w:rPr>
          <w:rFonts w:ascii="Arial" w:hAnsi="Arial" w:eastAsia="Arial" w:cs="Arial"/>
          <w:noProof w:val="0"/>
          <w:sz w:val="22"/>
          <w:szCs w:val="22"/>
          <w:lang w:val="en-GB"/>
        </w:rPr>
      </w:pPr>
      <w:r w:rsidRPr="5FDBC096" w:rsidR="3AE8D6DB">
        <w:rPr>
          <w:rFonts w:ascii="Arial" w:hAnsi="Arial" w:eastAsia="Arial" w:cs="Arial"/>
          <w:noProof w:val="0"/>
          <w:sz w:val="22"/>
          <w:szCs w:val="22"/>
          <w:lang w:val="en-GB"/>
        </w:rPr>
        <w:t xml:space="preserve">Sharma, </w:t>
      </w:r>
      <w:r w:rsidRPr="5FDBC096" w:rsidR="3AE8D6DB">
        <w:rPr>
          <w:rFonts w:ascii="Arial" w:hAnsi="Arial" w:eastAsia="Arial" w:cs="Arial"/>
          <w:noProof w:val="0"/>
          <w:sz w:val="22"/>
          <w:szCs w:val="22"/>
          <w:lang w:val="en-GB"/>
        </w:rPr>
        <w:t>A.</w:t>
      </w:r>
      <w:r w:rsidRPr="5FDBC096" w:rsidR="3AE8D6DB">
        <w:rPr>
          <w:rFonts w:ascii="Arial" w:hAnsi="Arial" w:eastAsia="Arial" w:cs="Arial"/>
          <w:noProof w:val="0"/>
          <w:sz w:val="22"/>
          <w:szCs w:val="22"/>
          <w:lang w:val="en-GB"/>
        </w:rPr>
        <w:t xml:space="preserve"> and Sharma, S. (2024). Impact of </w:t>
      </w:r>
      <w:r w:rsidRPr="5FDBC096" w:rsidR="7B40C5AA">
        <w:rPr>
          <w:rFonts w:ascii="Arial" w:hAnsi="Arial" w:eastAsia="Arial" w:cs="Arial"/>
          <w:noProof w:val="0"/>
          <w:sz w:val="22"/>
          <w:szCs w:val="22"/>
          <w:lang w:val="en-GB"/>
        </w:rPr>
        <w:t>the COVID-19</w:t>
      </w:r>
      <w:r w:rsidRPr="5FDBC096" w:rsidR="3AE8D6DB">
        <w:rPr>
          <w:rFonts w:ascii="Arial" w:hAnsi="Arial" w:eastAsia="Arial" w:cs="Arial"/>
          <w:noProof w:val="0"/>
          <w:sz w:val="22"/>
          <w:szCs w:val="22"/>
          <w:lang w:val="en-GB"/>
        </w:rPr>
        <w:t xml:space="preserve"> pandemic on the elderly in the United Kingdom: A review study. </w:t>
      </w:r>
      <w:r w:rsidRPr="5FDBC096" w:rsidR="3AE8D6DB">
        <w:rPr>
          <w:rFonts w:ascii="Arial" w:hAnsi="Arial" w:eastAsia="Arial" w:cs="Arial"/>
          <w:i w:val="1"/>
          <w:iCs w:val="1"/>
          <w:noProof w:val="0"/>
          <w:sz w:val="22"/>
          <w:szCs w:val="22"/>
          <w:lang w:val="en-GB"/>
        </w:rPr>
        <w:t>Journal of Family Medicine and Primary Care</w:t>
      </w:r>
      <w:r w:rsidRPr="5FDBC096" w:rsidR="3AE8D6DB">
        <w:rPr>
          <w:rFonts w:ascii="Arial" w:hAnsi="Arial" w:eastAsia="Arial" w:cs="Arial"/>
          <w:noProof w:val="0"/>
          <w:sz w:val="22"/>
          <w:szCs w:val="22"/>
          <w:lang w:val="en-GB"/>
        </w:rPr>
        <w:t xml:space="preserve">, 13(8), pp.2826–2833. </w:t>
      </w:r>
      <w:r w:rsidRPr="5FDBC096" w:rsidR="3AE8D6DB">
        <w:rPr>
          <w:rFonts w:ascii="Arial" w:hAnsi="Arial" w:eastAsia="Arial" w:cs="Arial"/>
          <w:noProof w:val="0"/>
          <w:sz w:val="22"/>
          <w:szCs w:val="22"/>
          <w:lang w:val="en-GB"/>
        </w:rPr>
        <w:t>doi:https</w:t>
      </w:r>
      <w:r w:rsidRPr="5FDBC096" w:rsidR="3AE8D6DB">
        <w:rPr>
          <w:rFonts w:ascii="Arial" w:hAnsi="Arial" w:eastAsia="Arial" w:cs="Arial"/>
          <w:noProof w:val="0"/>
          <w:sz w:val="22"/>
          <w:szCs w:val="22"/>
          <w:lang w:val="en-GB"/>
        </w:rPr>
        <w:t>://doi.org/10.4103/jfmpc.jfmpc_1197_23.</w:t>
      </w:r>
    </w:p>
    <w:p w:rsidR="5FDBC096" w:rsidP="5FDBC096" w:rsidRDefault="5FDBC096" w14:paraId="3825781D" w14:textId="64CD9240">
      <w:pPr>
        <w:pStyle w:val="Normal"/>
        <w:suppressLineNumbers w:val="0"/>
        <w:bidi w:val="0"/>
        <w:spacing w:before="0" w:beforeAutospacing="off" w:after="160" w:afterAutospacing="off" w:line="360" w:lineRule="auto"/>
        <w:ind w:left="0" w:right="0"/>
        <w:jc w:val="left"/>
        <w:rPr>
          <w:rFonts w:ascii="Arial" w:hAnsi="Arial" w:eastAsia="Arial" w:cs="Arial"/>
          <w:i w:val="0"/>
          <w:iCs w:val="0"/>
          <w:sz w:val="22"/>
          <w:szCs w:val="22"/>
        </w:rPr>
      </w:pPr>
    </w:p>
    <w:p w:rsidR="5FDBC096" w:rsidP="5FDBC096" w:rsidRDefault="5FDBC096" w14:paraId="5450CA0A" w14:textId="7D8304EA">
      <w:pPr>
        <w:pStyle w:val="Normal"/>
        <w:suppressLineNumbers w:val="0"/>
        <w:bidi w:val="0"/>
        <w:spacing w:before="0" w:beforeAutospacing="off" w:after="160" w:afterAutospacing="off" w:line="360" w:lineRule="auto"/>
        <w:ind w:left="0" w:right="0"/>
        <w:jc w:val="both"/>
        <w:rPr>
          <w:rFonts w:ascii="Arial" w:hAnsi="Arial" w:eastAsia="Arial" w:cs="Arial"/>
          <w:i w:val="0"/>
          <w:iCs w:val="0"/>
          <w:sz w:val="22"/>
          <w:szCs w:val="22"/>
        </w:rPr>
      </w:pPr>
    </w:p>
    <w:p w:rsidR="5FDBC096" w:rsidP="5FDBC096" w:rsidRDefault="5FDBC096" w14:paraId="76038DB3" w14:textId="7DA7C926">
      <w:pPr>
        <w:pStyle w:val="Normal"/>
        <w:spacing w:line="360" w:lineRule="auto"/>
        <w:jc w:val="both"/>
        <w:rPr>
          <w:rFonts w:ascii="Arial" w:hAnsi="Arial" w:eastAsia="Arial" w:cs="Arial"/>
          <w:i w:val="0"/>
          <w:iCs w:val="0"/>
          <w:sz w:val="22"/>
          <w:szCs w:val="22"/>
        </w:rPr>
      </w:pPr>
    </w:p>
    <w:p w:rsidR="5FDBC096" w:rsidP="5FDBC096" w:rsidRDefault="5FDBC096" w14:paraId="179ED5C6" w14:textId="1A3B96F2">
      <w:pPr>
        <w:pStyle w:val="Normal"/>
        <w:spacing w:line="360" w:lineRule="auto"/>
        <w:jc w:val="both"/>
        <w:rPr>
          <w:rFonts w:ascii="Arial" w:hAnsi="Arial" w:eastAsia="Arial" w:cs="Arial"/>
          <w:b w:val="0"/>
          <w:bCs w:val="0"/>
          <w:i w:val="0"/>
          <w:iCs w:val="0"/>
          <w:sz w:val="22"/>
          <w:szCs w:val="22"/>
        </w:rPr>
      </w:pPr>
    </w:p>
    <w:p w:rsidR="05CCC596" w:rsidP="5FDBC096" w:rsidRDefault="05CCC596" w14:paraId="2A31D852" w14:textId="7E0AB39D">
      <w:pPr>
        <w:pStyle w:val="Normal"/>
        <w:spacing w:line="360" w:lineRule="auto"/>
        <w:jc w:val="both"/>
        <w:rPr>
          <w:rFonts w:ascii="Arial" w:hAnsi="Arial" w:eastAsia="Arial" w:cs="Arial"/>
          <w:i w:val="1"/>
          <w:iCs w:val="1"/>
          <w:sz w:val="22"/>
          <w:szCs w:val="22"/>
        </w:rPr>
      </w:pPr>
    </w:p>
    <w:p w:rsidR="05CCC596" w:rsidP="05CCC596" w:rsidRDefault="05CCC596" w14:paraId="5F383F28" w14:textId="24CFFC24">
      <w:pPr>
        <w:pStyle w:val="Normal"/>
        <w:spacing w:line="360" w:lineRule="auto"/>
        <w:jc w:val="left"/>
        <w:rPr>
          <w:rFonts w:ascii="Arial" w:hAnsi="Arial" w:eastAsia="Arial" w:cs="Arial"/>
          <w:sz w:val="28"/>
          <w:szCs w:val="28"/>
        </w:rPr>
      </w:pPr>
    </w:p>
    <w:p w:rsidR="05CCC596" w:rsidP="05CCC596" w:rsidRDefault="05CCC596" w14:paraId="5744E380" w14:textId="6D46D3BB">
      <w:pPr>
        <w:pStyle w:val="Normal"/>
        <w:spacing w:line="360" w:lineRule="auto"/>
        <w:jc w:val="left"/>
        <w:rPr>
          <w:rFonts w:ascii="Arial" w:hAnsi="Arial" w:eastAsia="Arial" w:cs="Arial"/>
          <w:sz w:val="28"/>
          <w:szCs w:val="28"/>
        </w:rPr>
      </w:pPr>
    </w:p>
    <w:p w:rsidR="05CCC596" w:rsidP="05CCC596" w:rsidRDefault="05CCC596" w14:paraId="0BE1E0FF" w14:textId="3AA0F61E">
      <w:pPr>
        <w:pStyle w:val="Normal"/>
        <w:spacing w:line="360" w:lineRule="auto"/>
        <w:jc w:val="left"/>
        <w:rPr>
          <w:rFonts w:ascii="Arial" w:hAnsi="Arial" w:eastAsia="Arial" w:cs="Arial"/>
          <w:sz w:val="28"/>
          <w:szCs w:val="28"/>
        </w:rPr>
      </w:pPr>
    </w:p>
    <w:p w:rsidR="05CCC596" w:rsidP="05CCC596" w:rsidRDefault="05CCC596" w14:paraId="4CB24715" w14:textId="53BAAC30">
      <w:pPr>
        <w:pStyle w:val="Normal"/>
        <w:spacing w:line="360" w:lineRule="auto"/>
        <w:jc w:val="left"/>
        <w:rPr>
          <w:rFonts w:ascii="Arial" w:hAnsi="Arial" w:eastAsia="Arial" w:cs="Arial"/>
          <w:sz w:val="28"/>
          <w:szCs w:val="28"/>
        </w:rPr>
      </w:pPr>
    </w:p>
    <w:sectPr>
      <w:pgSz w:w="11906" w:h="16838" w:orient="portrait"/>
      <w:pgMar w:top="1440" w:right="1440" w:bottom="1440" w:left="1440" w:header="720" w:footer="720" w:gutter="0"/>
      <w:cols w:space="720"/>
      <w:docGrid w:linePitch="360"/>
      <w:headerReference w:type="default" r:id="R85b0a2410dba41be"/>
      <w:footerReference w:type="default" r:id="R04a37ec2cc994f1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5CCC596" w:rsidTr="05CCC596" w14:paraId="6A4505DF">
      <w:trPr>
        <w:trHeight w:val="300"/>
      </w:trPr>
      <w:tc>
        <w:tcPr>
          <w:tcW w:w="3005" w:type="dxa"/>
          <w:tcMar/>
        </w:tcPr>
        <w:p w:rsidR="05CCC596" w:rsidP="05CCC596" w:rsidRDefault="05CCC596" w14:paraId="74285509" w14:textId="21853580">
          <w:pPr>
            <w:pStyle w:val="Header"/>
            <w:bidi w:val="0"/>
            <w:ind w:left="-115"/>
            <w:jc w:val="left"/>
          </w:pPr>
        </w:p>
      </w:tc>
      <w:tc>
        <w:tcPr>
          <w:tcW w:w="3005" w:type="dxa"/>
          <w:tcMar/>
        </w:tcPr>
        <w:p w:rsidR="05CCC596" w:rsidP="05CCC596" w:rsidRDefault="05CCC596" w14:paraId="34CD3610" w14:textId="615FB78E">
          <w:pPr>
            <w:pStyle w:val="Header"/>
            <w:bidi w:val="0"/>
            <w:jc w:val="center"/>
          </w:pPr>
        </w:p>
      </w:tc>
      <w:tc>
        <w:tcPr>
          <w:tcW w:w="3005" w:type="dxa"/>
          <w:tcMar/>
        </w:tcPr>
        <w:p w:rsidR="05CCC596" w:rsidP="05CCC596" w:rsidRDefault="05CCC596" w14:paraId="4725F737" w14:textId="1CD6D1CD">
          <w:pPr>
            <w:pStyle w:val="Header"/>
            <w:bidi w:val="0"/>
            <w:ind w:right="-115"/>
            <w:jc w:val="right"/>
          </w:pPr>
        </w:p>
      </w:tc>
    </w:tr>
  </w:tbl>
  <w:p w:rsidR="05CCC596" w:rsidP="05CCC596" w:rsidRDefault="05CCC596" w14:paraId="0F4D52A6" w14:textId="2A6EFDC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5CCC596" w:rsidTr="05CCC596" w14:paraId="363699C3">
      <w:trPr>
        <w:trHeight w:val="300"/>
      </w:trPr>
      <w:tc>
        <w:tcPr>
          <w:tcW w:w="3005" w:type="dxa"/>
          <w:tcMar/>
        </w:tcPr>
        <w:p w:rsidR="05CCC596" w:rsidP="05CCC596" w:rsidRDefault="05CCC596" w14:paraId="3D6328F9" w14:textId="1D69992D">
          <w:pPr>
            <w:pStyle w:val="Header"/>
            <w:bidi w:val="0"/>
            <w:ind w:left="-115"/>
            <w:jc w:val="left"/>
          </w:pPr>
        </w:p>
      </w:tc>
      <w:tc>
        <w:tcPr>
          <w:tcW w:w="3005" w:type="dxa"/>
          <w:tcMar/>
        </w:tcPr>
        <w:p w:rsidR="05CCC596" w:rsidP="05CCC596" w:rsidRDefault="05CCC596" w14:paraId="5CDDF976" w14:textId="554A97E6">
          <w:pPr>
            <w:pStyle w:val="Header"/>
            <w:bidi w:val="0"/>
            <w:jc w:val="center"/>
          </w:pPr>
        </w:p>
      </w:tc>
      <w:tc>
        <w:tcPr>
          <w:tcW w:w="3005" w:type="dxa"/>
          <w:tcMar/>
        </w:tcPr>
        <w:p w:rsidR="05CCC596" w:rsidP="05CCC596" w:rsidRDefault="05CCC596" w14:paraId="59B9490A" w14:textId="3B54D3D7">
          <w:pPr>
            <w:pStyle w:val="Header"/>
            <w:bidi w:val="0"/>
            <w:ind w:right="-115"/>
            <w:jc w:val="right"/>
          </w:pPr>
        </w:p>
      </w:tc>
    </w:tr>
  </w:tbl>
  <w:p w:rsidR="05CCC596" w:rsidP="05CCC596" w:rsidRDefault="05CCC596" w14:paraId="4E80CBA1" w14:textId="1F7850E9">
    <w:pPr>
      <w:pStyle w:val="Header"/>
      <w:bidi w:val="0"/>
    </w:pPr>
  </w:p>
</w:hdr>
</file>

<file path=word/numbering.xml><?xml version="1.0" encoding="utf-8"?>
<w:numbering xmlns:w="http://schemas.openxmlformats.org/wordprocessingml/2006/main">
  <w:abstractNum xmlns:w="http://schemas.openxmlformats.org/wordprocessingml/2006/main" w:abstractNumId="13">
    <w:nsid w:val="23459c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57db8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51d2b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6a66be6"/>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ac93862"/>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b39ed0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17e5ba0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6dd9ca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d030b46"/>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ba6f8f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f599f9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02baea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b04275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279D46"/>
    <w:rsid w:val="000727FC"/>
    <w:rsid w:val="000C4C8E"/>
    <w:rsid w:val="00CEA403"/>
    <w:rsid w:val="00EC0807"/>
    <w:rsid w:val="00FCD14B"/>
    <w:rsid w:val="01278324"/>
    <w:rsid w:val="01513F0C"/>
    <w:rsid w:val="017BF42A"/>
    <w:rsid w:val="01DCC747"/>
    <w:rsid w:val="01E4FB1B"/>
    <w:rsid w:val="01F95D9C"/>
    <w:rsid w:val="01FC3126"/>
    <w:rsid w:val="020F57F1"/>
    <w:rsid w:val="0293A261"/>
    <w:rsid w:val="02A8EA9E"/>
    <w:rsid w:val="0343F4D1"/>
    <w:rsid w:val="035C8727"/>
    <w:rsid w:val="036916AB"/>
    <w:rsid w:val="03A76A50"/>
    <w:rsid w:val="03B84FEC"/>
    <w:rsid w:val="04194862"/>
    <w:rsid w:val="04268F33"/>
    <w:rsid w:val="04501326"/>
    <w:rsid w:val="0464CBB4"/>
    <w:rsid w:val="0466E432"/>
    <w:rsid w:val="0494C46F"/>
    <w:rsid w:val="04A68881"/>
    <w:rsid w:val="055093CA"/>
    <w:rsid w:val="05B4FEEC"/>
    <w:rsid w:val="05C1604C"/>
    <w:rsid w:val="05C2470C"/>
    <w:rsid w:val="05CCC596"/>
    <w:rsid w:val="061DC2EB"/>
    <w:rsid w:val="0643ADE1"/>
    <w:rsid w:val="069C0BDA"/>
    <w:rsid w:val="0703F1D7"/>
    <w:rsid w:val="074F50B0"/>
    <w:rsid w:val="0793CD4C"/>
    <w:rsid w:val="07AF082E"/>
    <w:rsid w:val="07D1513E"/>
    <w:rsid w:val="07D20580"/>
    <w:rsid w:val="0820C9EE"/>
    <w:rsid w:val="0827C6E0"/>
    <w:rsid w:val="0831BB98"/>
    <w:rsid w:val="0838709E"/>
    <w:rsid w:val="0846A983"/>
    <w:rsid w:val="08643D70"/>
    <w:rsid w:val="08759D47"/>
    <w:rsid w:val="08B26966"/>
    <w:rsid w:val="08FFA228"/>
    <w:rsid w:val="09115D88"/>
    <w:rsid w:val="09221847"/>
    <w:rsid w:val="098034C7"/>
    <w:rsid w:val="09948E59"/>
    <w:rsid w:val="099D3260"/>
    <w:rsid w:val="09C790B8"/>
    <w:rsid w:val="0A0CC8FF"/>
    <w:rsid w:val="0A186922"/>
    <w:rsid w:val="0A4EA77D"/>
    <w:rsid w:val="0A56A006"/>
    <w:rsid w:val="0A56E78E"/>
    <w:rsid w:val="0A75EC8E"/>
    <w:rsid w:val="0AD614C2"/>
    <w:rsid w:val="0B40C268"/>
    <w:rsid w:val="0B67C741"/>
    <w:rsid w:val="0B756415"/>
    <w:rsid w:val="0B76D5CE"/>
    <w:rsid w:val="0B7EA28A"/>
    <w:rsid w:val="0BFE9B5F"/>
    <w:rsid w:val="0C3A2748"/>
    <w:rsid w:val="0C48DCAF"/>
    <w:rsid w:val="0C69D6AB"/>
    <w:rsid w:val="0C6C8954"/>
    <w:rsid w:val="0CE74A38"/>
    <w:rsid w:val="0CF087C1"/>
    <w:rsid w:val="0CFDDF66"/>
    <w:rsid w:val="0D11692F"/>
    <w:rsid w:val="0D2309EC"/>
    <w:rsid w:val="0D7A1CF7"/>
    <w:rsid w:val="0D9C575A"/>
    <w:rsid w:val="0DBBA201"/>
    <w:rsid w:val="0DD21284"/>
    <w:rsid w:val="0E4801CC"/>
    <w:rsid w:val="0E8F50C1"/>
    <w:rsid w:val="0F0A5A45"/>
    <w:rsid w:val="0F2DC77A"/>
    <w:rsid w:val="0F428D97"/>
    <w:rsid w:val="0F9F29D5"/>
    <w:rsid w:val="0FDCE542"/>
    <w:rsid w:val="101B44C0"/>
    <w:rsid w:val="103A54DE"/>
    <w:rsid w:val="10452D55"/>
    <w:rsid w:val="1095D767"/>
    <w:rsid w:val="109A9A76"/>
    <w:rsid w:val="10D1BEC4"/>
    <w:rsid w:val="10D30392"/>
    <w:rsid w:val="10FC18BB"/>
    <w:rsid w:val="10FDD031"/>
    <w:rsid w:val="114E8FE4"/>
    <w:rsid w:val="116245F2"/>
    <w:rsid w:val="11804EF3"/>
    <w:rsid w:val="11A976DB"/>
    <w:rsid w:val="11ADAA5B"/>
    <w:rsid w:val="11D1CE08"/>
    <w:rsid w:val="11FE1D7E"/>
    <w:rsid w:val="12015375"/>
    <w:rsid w:val="120C3F97"/>
    <w:rsid w:val="1233E334"/>
    <w:rsid w:val="14120ADE"/>
    <w:rsid w:val="1444172D"/>
    <w:rsid w:val="14A25904"/>
    <w:rsid w:val="14BD6ADA"/>
    <w:rsid w:val="1506AA31"/>
    <w:rsid w:val="151FEBE4"/>
    <w:rsid w:val="15869B94"/>
    <w:rsid w:val="15D4D2FF"/>
    <w:rsid w:val="1615AAE6"/>
    <w:rsid w:val="161F1A5B"/>
    <w:rsid w:val="163FF4FE"/>
    <w:rsid w:val="168B0CC4"/>
    <w:rsid w:val="16A02AF9"/>
    <w:rsid w:val="16B0AA81"/>
    <w:rsid w:val="16B74949"/>
    <w:rsid w:val="16DF7054"/>
    <w:rsid w:val="17074CB8"/>
    <w:rsid w:val="1789B7F0"/>
    <w:rsid w:val="178C742A"/>
    <w:rsid w:val="17D7DEE1"/>
    <w:rsid w:val="17E7FC97"/>
    <w:rsid w:val="17F73861"/>
    <w:rsid w:val="181185C2"/>
    <w:rsid w:val="1830ADE3"/>
    <w:rsid w:val="18399D97"/>
    <w:rsid w:val="1870AE49"/>
    <w:rsid w:val="188D5D5E"/>
    <w:rsid w:val="188E8E17"/>
    <w:rsid w:val="18C631A3"/>
    <w:rsid w:val="18E48626"/>
    <w:rsid w:val="1925D983"/>
    <w:rsid w:val="1948715D"/>
    <w:rsid w:val="194D0B88"/>
    <w:rsid w:val="19B09BA9"/>
    <w:rsid w:val="19B7CA4F"/>
    <w:rsid w:val="19F5FB3A"/>
    <w:rsid w:val="1AA50B5E"/>
    <w:rsid w:val="1AD3832C"/>
    <w:rsid w:val="1AEB5DBA"/>
    <w:rsid w:val="1AEC5F8E"/>
    <w:rsid w:val="1B1DADE8"/>
    <w:rsid w:val="1BB11937"/>
    <w:rsid w:val="1BC94634"/>
    <w:rsid w:val="1BCEBD9F"/>
    <w:rsid w:val="1BE49721"/>
    <w:rsid w:val="1C312F72"/>
    <w:rsid w:val="1C8B0AD5"/>
    <w:rsid w:val="1CA490F5"/>
    <w:rsid w:val="1CB86986"/>
    <w:rsid w:val="1D1EDD64"/>
    <w:rsid w:val="1D52A192"/>
    <w:rsid w:val="1D8285CD"/>
    <w:rsid w:val="1D82B5C0"/>
    <w:rsid w:val="1DB4E222"/>
    <w:rsid w:val="1DEFF3FF"/>
    <w:rsid w:val="1E0A5BCD"/>
    <w:rsid w:val="1E1797D2"/>
    <w:rsid w:val="1E3DA5C3"/>
    <w:rsid w:val="1E4146E0"/>
    <w:rsid w:val="1E432980"/>
    <w:rsid w:val="1E504B44"/>
    <w:rsid w:val="1E5ECAA3"/>
    <w:rsid w:val="1E5F1C79"/>
    <w:rsid w:val="1E67E609"/>
    <w:rsid w:val="1EE175B2"/>
    <w:rsid w:val="1F1BF355"/>
    <w:rsid w:val="1F24CC80"/>
    <w:rsid w:val="1F4B9F3F"/>
    <w:rsid w:val="1FB1A7D2"/>
    <w:rsid w:val="1FD0CCF7"/>
    <w:rsid w:val="2023C7FA"/>
    <w:rsid w:val="2023C7FA"/>
    <w:rsid w:val="20277F9E"/>
    <w:rsid w:val="20E342F6"/>
    <w:rsid w:val="213A9AFB"/>
    <w:rsid w:val="213EBC5B"/>
    <w:rsid w:val="215C4C97"/>
    <w:rsid w:val="216621B9"/>
    <w:rsid w:val="21A0F482"/>
    <w:rsid w:val="21E5798E"/>
    <w:rsid w:val="21EA312A"/>
    <w:rsid w:val="22789EE0"/>
    <w:rsid w:val="22C24410"/>
    <w:rsid w:val="22EE9729"/>
    <w:rsid w:val="233B601A"/>
    <w:rsid w:val="23483DF3"/>
    <w:rsid w:val="237BC83B"/>
    <w:rsid w:val="23E5E06B"/>
    <w:rsid w:val="2422049F"/>
    <w:rsid w:val="24309C92"/>
    <w:rsid w:val="2495987E"/>
    <w:rsid w:val="24B06D33"/>
    <w:rsid w:val="24DFAA19"/>
    <w:rsid w:val="25438654"/>
    <w:rsid w:val="254C6C7B"/>
    <w:rsid w:val="2598663F"/>
    <w:rsid w:val="26049C11"/>
    <w:rsid w:val="260FAFE2"/>
    <w:rsid w:val="262EB8AD"/>
    <w:rsid w:val="266DA5BB"/>
    <w:rsid w:val="268AC4DF"/>
    <w:rsid w:val="26919242"/>
    <w:rsid w:val="273BC8E6"/>
    <w:rsid w:val="27A804E6"/>
    <w:rsid w:val="2840264C"/>
    <w:rsid w:val="2843FC0A"/>
    <w:rsid w:val="28C9A0BE"/>
    <w:rsid w:val="2940DB61"/>
    <w:rsid w:val="29ABB042"/>
    <w:rsid w:val="29F53F96"/>
    <w:rsid w:val="2A1C242E"/>
    <w:rsid w:val="2AE195C5"/>
    <w:rsid w:val="2B335684"/>
    <w:rsid w:val="2B8A8FB3"/>
    <w:rsid w:val="2B90558B"/>
    <w:rsid w:val="2C123F5A"/>
    <w:rsid w:val="2C39D4A0"/>
    <w:rsid w:val="2CB648E9"/>
    <w:rsid w:val="2CB9A2C7"/>
    <w:rsid w:val="2CBBAFE1"/>
    <w:rsid w:val="2CDA0A52"/>
    <w:rsid w:val="2CECCAEA"/>
    <w:rsid w:val="2D1F1B48"/>
    <w:rsid w:val="2D25E128"/>
    <w:rsid w:val="2DA448C9"/>
    <w:rsid w:val="2DD38FC5"/>
    <w:rsid w:val="2E07A17F"/>
    <w:rsid w:val="2E2F960C"/>
    <w:rsid w:val="2E35A65E"/>
    <w:rsid w:val="2E35A65E"/>
    <w:rsid w:val="2E58BA11"/>
    <w:rsid w:val="2E5994E9"/>
    <w:rsid w:val="2E8A4EBB"/>
    <w:rsid w:val="2EB4FE53"/>
    <w:rsid w:val="2ED1A08A"/>
    <w:rsid w:val="2F7EDCB8"/>
    <w:rsid w:val="2F85F314"/>
    <w:rsid w:val="30279D46"/>
    <w:rsid w:val="3043BD8F"/>
    <w:rsid w:val="3084BEAF"/>
    <w:rsid w:val="31049F58"/>
    <w:rsid w:val="312A42D3"/>
    <w:rsid w:val="31558916"/>
    <w:rsid w:val="3178D27C"/>
    <w:rsid w:val="31C0F04F"/>
    <w:rsid w:val="3213F569"/>
    <w:rsid w:val="328D5B25"/>
    <w:rsid w:val="329044B8"/>
    <w:rsid w:val="32D89A3E"/>
    <w:rsid w:val="33263C7E"/>
    <w:rsid w:val="336708F3"/>
    <w:rsid w:val="336AA636"/>
    <w:rsid w:val="33755159"/>
    <w:rsid w:val="33E6CDE5"/>
    <w:rsid w:val="33FE414A"/>
    <w:rsid w:val="3442CB48"/>
    <w:rsid w:val="3456E068"/>
    <w:rsid w:val="347D2D7E"/>
    <w:rsid w:val="34A1C90D"/>
    <w:rsid w:val="34C9CF83"/>
    <w:rsid w:val="34DDBFD4"/>
    <w:rsid w:val="35218CAC"/>
    <w:rsid w:val="35263EA9"/>
    <w:rsid w:val="353D2DC3"/>
    <w:rsid w:val="35C49927"/>
    <w:rsid w:val="35E478A2"/>
    <w:rsid w:val="35F23506"/>
    <w:rsid w:val="363D149A"/>
    <w:rsid w:val="3644FD57"/>
    <w:rsid w:val="3655A719"/>
    <w:rsid w:val="365DE1B7"/>
    <w:rsid w:val="36AA2FBC"/>
    <w:rsid w:val="37538CF3"/>
    <w:rsid w:val="37664EE8"/>
    <w:rsid w:val="37AB088A"/>
    <w:rsid w:val="37C63B6C"/>
    <w:rsid w:val="37D390A9"/>
    <w:rsid w:val="37E28FEB"/>
    <w:rsid w:val="380FF875"/>
    <w:rsid w:val="38345DF9"/>
    <w:rsid w:val="388B49AB"/>
    <w:rsid w:val="389A57AD"/>
    <w:rsid w:val="38C76A61"/>
    <w:rsid w:val="38CFFF04"/>
    <w:rsid w:val="397638B2"/>
    <w:rsid w:val="397B1F36"/>
    <w:rsid w:val="39AA035F"/>
    <w:rsid w:val="39D37A85"/>
    <w:rsid w:val="3A0FC27A"/>
    <w:rsid w:val="3A2C090A"/>
    <w:rsid w:val="3A9504C2"/>
    <w:rsid w:val="3AE8D6DB"/>
    <w:rsid w:val="3B1A0C61"/>
    <w:rsid w:val="3B7C5DFD"/>
    <w:rsid w:val="3B9696CA"/>
    <w:rsid w:val="3B9C5446"/>
    <w:rsid w:val="3C16B886"/>
    <w:rsid w:val="3C2FB4AA"/>
    <w:rsid w:val="3C62450B"/>
    <w:rsid w:val="3C657490"/>
    <w:rsid w:val="3C9EA0AE"/>
    <w:rsid w:val="3CC4EF84"/>
    <w:rsid w:val="3CFE165A"/>
    <w:rsid w:val="3D489BA2"/>
    <w:rsid w:val="3D61B9D8"/>
    <w:rsid w:val="3DE63D51"/>
    <w:rsid w:val="3DED7CC3"/>
    <w:rsid w:val="3DF95D98"/>
    <w:rsid w:val="3E1B9F2E"/>
    <w:rsid w:val="3E46BF99"/>
    <w:rsid w:val="3E5D58B3"/>
    <w:rsid w:val="3EA62E09"/>
    <w:rsid w:val="3ED24854"/>
    <w:rsid w:val="3EE8E5C7"/>
    <w:rsid w:val="3EF35B0F"/>
    <w:rsid w:val="3F0C6353"/>
    <w:rsid w:val="3F41E43C"/>
    <w:rsid w:val="3F4BA605"/>
    <w:rsid w:val="3F7795DB"/>
    <w:rsid w:val="3FCF1819"/>
    <w:rsid w:val="3FDFEAE6"/>
    <w:rsid w:val="400FD8EA"/>
    <w:rsid w:val="401B67C5"/>
    <w:rsid w:val="4026FCC6"/>
    <w:rsid w:val="417F743B"/>
    <w:rsid w:val="4195167F"/>
    <w:rsid w:val="4196BB2B"/>
    <w:rsid w:val="41A9460F"/>
    <w:rsid w:val="41B161B8"/>
    <w:rsid w:val="42364072"/>
    <w:rsid w:val="42EF6CB3"/>
    <w:rsid w:val="42FA07D9"/>
    <w:rsid w:val="43458FD0"/>
    <w:rsid w:val="4356289A"/>
    <w:rsid w:val="4358DB16"/>
    <w:rsid w:val="43AD6352"/>
    <w:rsid w:val="44057A77"/>
    <w:rsid w:val="4418D94A"/>
    <w:rsid w:val="441F7B52"/>
    <w:rsid w:val="44480974"/>
    <w:rsid w:val="4477B1C5"/>
    <w:rsid w:val="4497A3E9"/>
    <w:rsid w:val="4497A3E9"/>
    <w:rsid w:val="44BC036A"/>
    <w:rsid w:val="44CEE4C4"/>
    <w:rsid w:val="4500E92D"/>
    <w:rsid w:val="454CA10B"/>
    <w:rsid w:val="454FA677"/>
    <w:rsid w:val="457B6E6A"/>
    <w:rsid w:val="45A3CF11"/>
    <w:rsid w:val="46374024"/>
    <w:rsid w:val="467245BB"/>
    <w:rsid w:val="4684C3E2"/>
    <w:rsid w:val="46DB5AE8"/>
    <w:rsid w:val="471D5919"/>
    <w:rsid w:val="476897D7"/>
    <w:rsid w:val="4788F141"/>
    <w:rsid w:val="47BC1F22"/>
    <w:rsid w:val="47CD06F9"/>
    <w:rsid w:val="47D8EABC"/>
    <w:rsid w:val="485BF219"/>
    <w:rsid w:val="48A54025"/>
    <w:rsid w:val="48B07E22"/>
    <w:rsid w:val="48C99F6E"/>
    <w:rsid w:val="48DC0706"/>
    <w:rsid w:val="49810BC1"/>
    <w:rsid w:val="4ACF5C45"/>
    <w:rsid w:val="4AD0E587"/>
    <w:rsid w:val="4ADBEA78"/>
    <w:rsid w:val="4AF86975"/>
    <w:rsid w:val="4B1C1966"/>
    <w:rsid w:val="4B211728"/>
    <w:rsid w:val="4B345ED5"/>
    <w:rsid w:val="4BBDF9B1"/>
    <w:rsid w:val="4BD33D8B"/>
    <w:rsid w:val="4CF1814C"/>
    <w:rsid w:val="4D063373"/>
    <w:rsid w:val="4D2C50BB"/>
    <w:rsid w:val="4D850C15"/>
    <w:rsid w:val="4DE99925"/>
    <w:rsid w:val="4E29B8F9"/>
    <w:rsid w:val="4E2DBDC1"/>
    <w:rsid w:val="4E469056"/>
    <w:rsid w:val="4F2E2CFA"/>
    <w:rsid w:val="4F7C13E5"/>
    <w:rsid w:val="4FABCB34"/>
    <w:rsid w:val="4FEA264A"/>
    <w:rsid w:val="501B33FE"/>
    <w:rsid w:val="505B41F6"/>
    <w:rsid w:val="50853DEE"/>
    <w:rsid w:val="51192516"/>
    <w:rsid w:val="511C7E79"/>
    <w:rsid w:val="512DC176"/>
    <w:rsid w:val="513DEF51"/>
    <w:rsid w:val="514D884A"/>
    <w:rsid w:val="51FA0474"/>
    <w:rsid w:val="51FE9F71"/>
    <w:rsid w:val="527DD96B"/>
    <w:rsid w:val="52E6D25E"/>
    <w:rsid w:val="52EA81EF"/>
    <w:rsid w:val="52F76A2F"/>
    <w:rsid w:val="52FF7D10"/>
    <w:rsid w:val="532C095A"/>
    <w:rsid w:val="536D4392"/>
    <w:rsid w:val="53EA2C08"/>
    <w:rsid w:val="541CB7F4"/>
    <w:rsid w:val="54483F14"/>
    <w:rsid w:val="5451A5C8"/>
    <w:rsid w:val="54817176"/>
    <w:rsid w:val="54840D15"/>
    <w:rsid w:val="5488A564"/>
    <w:rsid w:val="54AD151D"/>
    <w:rsid w:val="5528E1AA"/>
    <w:rsid w:val="5562C87D"/>
    <w:rsid w:val="558FF636"/>
    <w:rsid w:val="55C25E1F"/>
    <w:rsid w:val="56201C77"/>
    <w:rsid w:val="565558E7"/>
    <w:rsid w:val="56A3BD49"/>
    <w:rsid w:val="56C36C52"/>
    <w:rsid w:val="5715EE6B"/>
    <w:rsid w:val="571A6388"/>
    <w:rsid w:val="5724AAAF"/>
    <w:rsid w:val="576D4B24"/>
    <w:rsid w:val="5838BDD9"/>
    <w:rsid w:val="5886CDEB"/>
    <w:rsid w:val="5886EA62"/>
    <w:rsid w:val="5890FBE9"/>
    <w:rsid w:val="589D2810"/>
    <w:rsid w:val="58B0A2AD"/>
    <w:rsid w:val="58B44582"/>
    <w:rsid w:val="58E3908F"/>
    <w:rsid w:val="58F326C2"/>
    <w:rsid w:val="58FF42AD"/>
    <w:rsid w:val="59623F5B"/>
    <w:rsid w:val="5A625086"/>
    <w:rsid w:val="5A9D85D9"/>
    <w:rsid w:val="5A9D85D9"/>
    <w:rsid w:val="5B0366D6"/>
    <w:rsid w:val="5B06977A"/>
    <w:rsid w:val="5B1CE948"/>
    <w:rsid w:val="5B712954"/>
    <w:rsid w:val="5BAFB63D"/>
    <w:rsid w:val="5C29579D"/>
    <w:rsid w:val="5C2F0706"/>
    <w:rsid w:val="5C45A5CF"/>
    <w:rsid w:val="5C55F603"/>
    <w:rsid w:val="5C5D62C7"/>
    <w:rsid w:val="5CC1D3E9"/>
    <w:rsid w:val="5D38D79B"/>
    <w:rsid w:val="5D561B52"/>
    <w:rsid w:val="5D8A9CF7"/>
    <w:rsid w:val="5DA5609C"/>
    <w:rsid w:val="5DA71626"/>
    <w:rsid w:val="5DCFFC08"/>
    <w:rsid w:val="5DDF79F6"/>
    <w:rsid w:val="5E18C5C2"/>
    <w:rsid w:val="5E6A2EBF"/>
    <w:rsid w:val="5E6C7578"/>
    <w:rsid w:val="5E724A64"/>
    <w:rsid w:val="5EB576B7"/>
    <w:rsid w:val="5EC6FBA2"/>
    <w:rsid w:val="5EDD11DD"/>
    <w:rsid w:val="5EF9B377"/>
    <w:rsid w:val="5F6E3589"/>
    <w:rsid w:val="5FA8ACBB"/>
    <w:rsid w:val="5FDBC096"/>
    <w:rsid w:val="5FE55376"/>
    <w:rsid w:val="60060A90"/>
    <w:rsid w:val="60AFCE66"/>
    <w:rsid w:val="60DEE429"/>
    <w:rsid w:val="60E0C7DA"/>
    <w:rsid w:val="60F99EBE"/>
    <w:rsid w:val="6160DD7F"/>
    <w:rsid w:val="61CD7EEB"/>
    <w:rsid w:val="622D2A95"/>
    <w:rsid w:val="627FDBA6"/>
    <w:rsid w:val="62934418"/>
    <w:rsid w:val="62B7BF86"/>
    <w:rsid w:val="62D27837"/>
    <w:rsid w:val="63622A11"/>
    <w:rsid w:val="63839537"/>
    <w:rsid w:val="6389B75D"/>
    <w:rsid w:val="63B99067"/>
    <w:rsid w:val="64175DDD"/>
    <w:rsid w:val="649E1EC5"/>
    <w:rsid w:val="64DC9DC1"/>
    <w:rsid w:val="650351E0"/>
    <w:rsid w:val="6546EBFE"/>
    <w:rsid w:val="656CBB3E"/>
    <w:rsid w:val="657F5366"/>
    <w:rsid w:val="65B93FDB"/>
    <w:rsid w:val="65BB66B3"/>
    <w:rsid w:val="65E2337E"/>
    <w:rsid w:val="65E2337E"/>
    <w:rsid w:val="6620EEDC"/>
    <w:rsid w:val="66591EF3"/>
    <w:rsid w:val="66AE4792"/>
    <w:rsid w:val="66DCF506"/>
    <w:rsid w:val="66E46BBA"/>
    <w:rsid w:val="67197B83"/>
    <w:rsid w:val="673AA3AD"/>
    <w:rsid w:val="6756631A"/>
    <w:rsid w:val="6772EBBD"/>
    <w:rsid w:val="6789784D"/>
    <w:rsid w:val="678DDBC4"/>
    <w:rsid w:val="67F9F182"/>
    <w:rsid w:val="680B71BF"/>
    <w:rsid w:val="682EA7CB"/>
    <w:rsid w:val="683FBAB3"/>
    <w:rsid w:val="68470C35"/>
    <w:rsid w:val="686F5017"/>
    <w:rsid w:val="688639E8"/>
    <w:rsid w:val="689C8387"/>
    <w:rsid w:val="68DB0F9D"/>
    <w:rsid w:val="690D85FE"/>
    <w:rsid w:val="692B9E41"/>
    <w:rsid w:val="6975592A"/>
    <w:rsid w:val="6982C944"/>
    <w:rsid w:val="69E8151E"/>
    <w:rsid w:val="6A4827B6"/>
    <w:rsid w:val="6A6A29ED"/>
    <w:rsid w:val="6A905E64"/>
    <w:rsid w:val="6ACC5684"/>
    <w:rsid w:val="6B134B5C"/>
    <w:rsid w:val="6B271668"/>
    <w:rsid w:val="6B3CAC4E"/>
    <w:rsid w:val="6B986B10"/>
    <w:rsid w:val="6BAB95E5"/>
    <w:rsid w:val="6BDA7472"/>
    <w:rsid w:val="6BF2EB76"/>
    <w:rsid w:val="6C08B427"/>
    <w:rsid w:val="6CDC279D"/>
    <w:rsid w:val="6D18F550"/>
    <w:rsid w:val="6D210473"/>
    <w:rsid w:val="6D649668"/>
    <w:rsid w:val="6D85AB31"/>
    <w:rsid w:val="6DAD2E59"/>
    <w:rsid w:val="6DB634B7"/>
    <w:rsid w:val="6DBE8F2B"/>
    <w:rsid w:val="6EA6BF6E"/>
    <w:rsid w:val="6ED3E77C"/>
    <w:rsid w:val="6EF3A9A1"/>
    <w:rsid w:val="6EF3B4A4"/>
    <w:rsid w:val="6EFF0F04"/>
    <w:rsid w:val="6F6C7112"/>
    <w:rsid w:val="6F8AE339"/>
    <w:rsid w:val="6FCAEE42"/>
    <w:rsid w:val="70044951"/>
    <w:rsid w:val="702A98B9"/>
    <w:rsid w:val="70B0D522"/>
    <w:rsid w:val="70FB9F14"/>
    <w:rsid w:val="713ABDEB"/>
    <w:rsid w:val="719799A3"/>
    <w:rsid w:val="71F9199B"/>
    <w:rsid w:val="720A3218"/>
    <w:rsid w:val="722A5B6A"/>
    <w:rsid w:val="728A5B65"/>
    <w:rsid w:val="728CDF12"/>
    <w:rsid w:val="7292DE24"/>
    <w:rsid w:val="729D735F"/>
    <w:rsid w:val="72ACA2C1"/>
    <w:rsid w:val="72BCA5A8"/>
    <w:rsid w:val="72D78B45"/>
    <w:rsid w:val="732CD270"/>
    <w:rsid w:val="73DE70D4"/>
    <w:rsid w:val="7454A766"/>
    <w:rsid w:val="74842727"/>
    <w:rsid w:val="74A18FB2"/>
    <w:rsid w:val="75357352"/>
    <w:rsid w:val="7541DCA0"/>
    <w:rsid w:val="75573C89"/>
    <w:rsid w:val="7622CA83"/>
    <w:rsid w:val="7679AA73"/>
    <w:rsid w:val="768FB426"/>
    <w:rsid w:val="769BF3D9"/>
    <w:rsid w:val="76E31E07"/>
    <w:rsid w:val="7719AFB0"/>
    <w:rsid w:val="7736BAD1"/>
    <w:rsid w:val="7794D840"/>
    <w:rsid w:val="77D42745"/>
    <w:rsid w:val="7823CDCD"/>
    <w:rsid w:val="7839080D"/>
    <w:rsid w:val="78A28F1F"/>
    <w:rsid w:val="78B36F6B"/>
    <w:rsid w:val="78E2651F"/>
    <w:rsid w:val="78F9CFAD"/>
    <w:rsid w:val="791FD2B4"/>
    <w:rsid w:val="79673AF9"/>
    <w:rsid w:val="796D69CD"/>
    <w:rsid w:val="7974F7B7"/>
    <w:rsid w:val="79877CAC"/>
    <w:rsid w:val="79B2EDE6"/>
    <w:rsid w:val="79B2EDE6"/>
    <w:rsid w:val="7A397823"/>
    <w:rsid w:val="7A589E35"/>
    <w:rsid w:val="7A8CC632"/>
    <w:rsid w:val="7A9C2EC9"/>
    <w:rsid w:val="7AADAB48"/>
    <w:rsid w:val="7AC4714B"/>
    <w:rsid w:val="7AE2D2F2"/>
    <w:rsid w:val="7B0740D7"/>
    <w:rsid w:val="7B0DD6CA"/>
    <w:rsid w:val="7B118665"/>
    <w:rsid w:val="7B12BD4F"/>
    <w:rsid w:val="7B22E10C"/>
    <w:rsid w:val="7B295E17"/>
    <w:rsid w:val="7B3C854A"/>
    <w:rsid w:val="7B40C5AA"/>
    <w:rsid w:val="7B55EF2C"/>
    <w:rsid w:val="7B561952"/>
    <w:rsid w:val="7B6094D2"/>
    <w:rsid w:val="7B74962B"/>
    <w:rsid w:val="7B815F4C"/>
    <w:rsid w:val="7B9467BC"/>
    <w:rsid w:val="7BB764AB"/>
    <w:rsid w:val="7BF8C3A5"/>
    <w:rsid w:val="7C0EDAD2"/>
    <w:rsid w:val="7C1AC000"/>
    <w:rsid w:val="7C1FF882"/>
    <w:rsid w:val="7C253A1F"/>
    <w:rsid w:val="7C8A5C56"/>
    <w:rsid w:val="7CA1E2C4"/>
    <w:rsid w:val="7CB48005"/>
    <w:rsid w:val="7CF293FB"/>
    <w:rsid w:val="7D14AEBA"/>
    <w:rsid w:val="7D18CA8E"/>
    <w:rsid w:val="7D42FE23"/>
    <w:rsid w:val="7D45853C"/>
    <w:rsid w:val="7D529F45"/>
    <w:rsid w:val="7D8C51AE"/>
    <w:rsid w:val="7DD17C40"/>
    <w:rsid w:val="7DF30F24"/>
    <w:rsid w:val="7DFA2832"/>
    <w:rsid w:val="7E0F6117"/>
    <w:rsid w:val="7E2ADB33"/>
    <w:rsid w:val="7E4B6F27"/>
    <w:rsid w:val="7E568CFA"/>
    <w:rsid w:val="7E9503F5"/>
    <w:rsid w:val="7EA3FD85"/>
    <w:rsid w:val="7EE81A36"/>
    <w:rsid w:val="7F3BEAD5"/>
    <w:rsid w:val="7F3E2D13"/>
    <w:rsid w:val="7F4ACF71"/>
    <w:rsid w:val="7F56DC16"/>
    <w:rsid w:val="7F7403A9"/>
    <w:rsid w:val="7F9D372A"/>
    <w:rsid w:val="7F9FEF0F"/>
    <w:rsid w:val="7FA9F911"/>
    <w:rsid w:val="7FD20F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79D46"/>
  <w15:chartTrackingRefBased/>
  <w15:docId w15:val="{F1393E84-23BA-43A0-B3C0-BC42CBBA47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05CCC596"/>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er">
    <w:uiPriority w:val="99"/>
    <w:name w:val="header"/>
    <w:basedOn w:val="Normal"/>
    <w:unhideWhenUsed/>
    <w:rsid w:val="05CCC596"/>
    <w:pPr>
      <w:tabs>
        <w:tab w:val="center" w:leader="none" w:pos="4680"/>
        <w:tab w:val="right" w:leader="none" w:pos="9360"/>
      </w:tabs>
      <w:spacing w:after="0" w:line="240" w:lineRule="auto"/>
    </w:pPr>
  </w:style>
  <w:style w:type="paragraph" w:styleId="Footer">
    <w:uiPriority w:val="99"/>
    <w:name w:val="footer"/>
    <w:basedOn w:val="Normal"/>
    <w:unhideWhenUsed/>
    <w:rsid w:val="05CCC596"/>
    <w:pPr>
      <w:tabs>
        <w:tab w:val="center" w:leader="none" w:pos="4680"/>
        <w:tab w:val="right" w:leader="none" w:pos="9360"/>
      </w:tabs>
      <w:spacing w:after="0" w:line="240" w:lineRule="auto"/>
    </w:pPr>
  </w:style>
  <w:style w:type="paragraph" w:styleId="ListParagraph">
    <w:uiPriority w:val="34"/>
    <w:name w:val="List Paragraph"/>
    <w:basedOn w:val="Normal"/>
    <w:qFormat/>
    <w:rsid w:val="05CCC596"/>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5FDBC09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3928e1ba39f0487a" /><Relationship Type="http://schemas.openxmlformats.org/officeDocument/2006/relationships/header" Target="/word/header.xml" Id="R85b0a2410dba41be" /><Relationship Type="http://schemas.openxmlformats.org/officeDocument/2006/relationships/footer" Target="/word/footer.xml" Id="R04a37ec2cc994f18" /><Relationship Type="http://schemas.openxmlformats.org/officeDocument/2006/relationships/numbering" Target="/word/numbering.xml" Id="Rde55ead705d348c0" /><Relationship Type="http://schemas.openxmlformats.org/officeDocument/2006/relationships/hyperlink" Target="https://www.ageuk.org.uk/discover/2024/september/state-of-health-and-care-of-older-people-in-england-2024/." TargetMode="External" Id="R6a353403410a4ff0" /><Relationship Type="http://schemas.openxmlformats.org/officeDocument/2006/relationships/hyperlink" Target="https://www.ageuk.org.uk" TargetMode="External" Id="Rd0b2c3f59bbb41ed" /><Relationship Type="http://schemas.openxmlformats.org/officeDocument/2006/relationships/hyperlink" Target="https://www.ageuk.org.uk" TargetMode="External" Id="Ra8511fd908fb422a" /><Relationship Type="http://schemas.openxmlformats.org/officeDocument/2006/relationships/hyperlink" Target="https://journals.plos.org/plosmedicine/article?id=10.1371/journal.pmed.1000316" TargetMode="External" Id="R2f4b1d74a4ff4d3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Chizoma Awoyemi (2223400)</dc:creator>
  <keywords/>
  <dc:description/>
  <lastModifiedBy>Chizoma Awoyemi (2223400)</lastModifiedBy>
  <revision>5</revision>
  <dcterms:created xsi:type="dcterms:W3CDTF">2025-09-21T12:59:37.2826351Z</dcterms:created>
  <dcterms:modified xsi:type="dcterms:W3CDTF">2025-10-16T21:42:30.4736292Z</dcterms:modified>
</coreProperties>
</file>