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85DAC" w14:textId="77777777" w:rsidR="009A2560" w:rsidRDefault="009A2560" w:rsidP="009A2560">
      <w:pPr>
        <w:jc w:val="center"/>
        <w:rPr>
          <w:rFonts w:ascii="Arial" w:eastAsia="Times New Roman" w:hAnsi="Arial" w:cs="Arial"/>
          <w:b/>
          <w:sz w:val="40"/>
          <w:szCs w:val="40"/>
        </w:rPr>
      </w:pPr>
      <w:bookmarkStart w:id="0" w:name="_Toc68300057"/>
    </w:p>
    <w:p w14:paraId="7D8E7768" w14:textId="77777777" w:rsidR="009A2560" w:rsidRDefault="009A2560" w:rsidP="009A2560">
      <w:pPr>
        <w:jc w:val="center"/>
        <w:rPr>
          <w:rFonts w:ascii="Arial" w:eastAsia="Times New Roman" w:hAnsi="Arial" w:cs="Arial"/>
          <w:b/>
          <w:sz w:val="40"/>
          <w:szCs w:val="40"/>
        </w:rPr>
      </w:pPr>
    </w:p>
    <w:p w14:paraId="5D87CE96" w14:textId="77777777" w:rsidR="009A2560" w:rsidRDefault="009A2560" w:rsidP="009A2560">
      <w:pPr>
        <w:jc w:val="center"/>
        <w:rPr>
          <w:rFonts w:ascii="Arial" w:eastAsia="Times New Roman" w:hAnsi="Arial" w:cs="Arial"/>
          <w:b/>
          <w:sz w:val="40"/>
          <w:szCs w:val="40"/>
        </w:rPr>
      </w:pPr>
    </w:p>
    <w:p w14:paraId="3E0D296F" w14:textId="77777777" w:rsidR="009A2560" w:rsidRDefault="009A2560" w:rsidP="009A2560">
      <w:pPr>
        <w:jc w:val="center"/>
        <w:rPr>
          <w:rFonts w:ascii="Arial" w:eastAsia="Times New Roman" w:hAnsi="Arial" w:cs="Arial"/>
          <w:b/>
          <w:sz w:val="40"/>
          <w:szCs w:val="40"/>
        </w:rPr>
      </w:pPr>
    </w:p>
    <w:p w14:paraId="19FB521B" w14:textId="77777777" w:rsidR="009A2560" w:rsidRDefault="009A2560" w:rsidP="009A2560">
      <w:pPr>
        <w:jc w:val="center"/>
        <w:rPr>
          <w:rFonts w:ascii="Arial" w:eastAsia="Times New Roman" w:hAnsi="Arial" w:cs="Arial"/>
          <w:b/>
          <w:sz w:val="40"/>
          <w:szCs w:val="40"/>
        </w:rPr>
      </w:pPr>
    </w:p>
    <w:p w14:paraId="598993EC" w14:textId="77777777" w:rsidR="009A2560" w:rsidRDefault="009A2560" w:rsidP="009A2560">
      <w:pPr>
        <w:jc w:val="center"/>
        <w:rPr>
          <w:rFonts w:ascii="Arial" w:eastAsia="Times New Roman" w:hAnsi="Arial" w:cs="Arial"/>
          <w:b/>
          <w:sz w:val="40"/>
          <w:szCs w:val="40"/>
        </w:rPr>
      </w:pPr>
    </w:p>
    <w:p w14:paraId="0DFCB4D5" w14:textId="77777777" w:rsidR="009A2560" w:rsidRDefault="009A2560" w:rsidP="009A2560">
      <w:pPr>
        <w:jc w:val="center"/>
        <w:rPr>
          <w:rFonts w:ascii="Arial" w:eastAsia="Times New Roman" w:hAnsi="Arial" w:cs="Arial"/>
          <w:b/>
          <w:sz w:val="40"/>
          <w:szCs w:val="40"/>
        </w:rPr>
      </w:pPr>
    </w:p>
    <w:p w14:paraId="32B1F8AA" w14:textId="77777777" w:rsidR="009A2560" w:rsidRDefault="009A2560" w:rsidP="009A2560">
      <w:pPr>
        <w:jc w:val="center"/>
        <w:rPr>
          <w:rFonts w:ascii="Arial" w:eastAsia="Times New Roman" w:hAnsi="Arial" w:cs="Arial"/>
          <w:b/>
          <w:sz w:val="40"/>
          <w:szCs w:val="40"/>
        </w:rPr>
      </w:pPr>
    </w:p>
    <w:p w14:paraId="3A52FAD1" w14:textId="77777777" w:rsidR="00AB7846" w:rsidRPr="00315864" w:rsidRDefault="009A2560" w:rsidP="00315864">
      <w:pPr>
        <w:rPr>
          <w:rFonts w:ascii="Arial" w:eastAsia="Times New Roman" w:hAnsi="Arial" w:cs="Arial"/>
          <w:b/>
          <w:sz w:val="32"/>
          <w:szCs w:val="32"/>
        </w:rPr>
      </w:pPr>
      <w:r w:rsidRPr="00315864">
        <w:rPr>
          <w:rFonts w:ascii="Arial" w:eastAsia="Times New Roman" w:hAnsi="Arial" w:cs="Arial"/>
          <w:b/>
          <w:sz w:val="32"/>
          <w:szCs w:val="32"/>
        </w:rPr>
        <w:t>EMPLOYEE DISSATISFACTION: TASK 2</w:t>
      </w:r>
    </w:p>
    <w:p w14:paraId="72AAB8AC" w14:textId="77777777" w:rsidR="009B24C8" w:rsidRPr="00315864" w:rsidRDefault="00AB7846" w:rsidP="009B24C8">
      <w:pPr>
        <w:rPr>
          <w:rFonts w:ascii="Arial" w:eastAsia="Times New Roman" w:hAnsi="Arial" w:cs="Arial"/>
          <w:b/>
          <w:sz w:val="32"/>
          <w:szCs w:val="32"/>
        </w:rPr>
      </w:pPr>
      <w:r w:rsidRPr="00315864">
        <w:rPr>
          <w:rFonts w:ascii="Arial" w:eastAsia="Times New Roman" w:hAnsi="Arial" w:cs="Arial"/>
          <w:b/>
          <w:sz w:val="32"/>
          <w:szCs w:val="32"/>
        </w:rPr>
        <w:t xml:space="preserve">Student name: </w:t>
      </w:r>
      <w:r w:rsidR="009B24C8" w:rsidRPr="00315864">
        <w:rPr>
          <w:rFonts w:ascii="Arial" w:eastAsia="Times New Roman" w:hAnsi="Arial" w:cs="Arial"/>
          <w:b/>
          <w:sz w:val="32"/>
          <w:szCs w:val="32"/>
        </w:rPr>
        <w:t>Florentina Alistar</w:t>
      </w:r>
    </w:p>
    <w:p w14:paraId="66D6E372" w14:textId="77777777" w:rsidR="009B24C8" w:rsidRPr="00315864" w:rsidRDefault="009B24C8" w:rsidP="009B24C8">
      <w:pPr>
        <w:rPr>
          <w:rFonts w:ascii="Arial" w:eastAsia="Times New Roman" w:hAnsi="Arial" w:cs="Arial"/>
          <w:b/>
          <w:sz w:val="32"/>
          <w:szCs w:val="32"/>
        </w:rPr>
      </w:pPr>
      <w:r w:rsidRPr="00315864">
        <w:rPr>
          <w:rFonts w:ascii="Arial" w:eastAsia="Times New Roman" w:hAnsi="Arial" w:cs="Arial"/>
          <w:b/>
          <w:sz w:val="32"/>
          <w:szCs w:val="32"/>
        </w:rPr>
        <w:t>Student number: 1918688</w:t>
      </w:r>
    </w:p>
    <w:p w14:paraId="709D6ED1" w14:textId="2010004D" w:rsidR="009A2560" w:rsidRPr="009A2560" w:rsidRDefault="001335E4" w:rsidP="009B24C8">
      <w:pPr>
        <w:rPr>
          <w:rFonts w:ascii="Arial" w:eastAsia="Times New Roman" w:hAnsi="Arial" w:cs="Arial"/>
          <w:b/>
          <w:bCs/>
          <w:sz w:val="40"/>
          <w:szCs w:val="40"/>
        </w:rPr>
      </w:pPr>
      <w:r w:rsidRPr="00315864">
        <w:rPr>
          <w:rFonts w:ascii="Arial" w:eastAsia="Times New Roman" w:hAnsi="Arial" w:cs="Arial"/>
          <w:b/>
          <w:sz w:val="32"/>
          <w:szCs w:val="32"/>
        </w:rPr>
        <w:t>Module name: Problem solving and decision making</w:t>
      </w:r>
      <w:r w:rsidR="009A2560" w:rsidRPr="009A2560">
        <w:rPr>
          <w:rFonts w:ascii="Arial" w:eastAsia="Times New Roman" w:hAnsi="Arial" w:cs="Arial"/>
          <w:b/>
          <w:sz w:val="40"/>
          <w:szCs w:val="40"/>
        </w:rPr>
        <w:br w:type="page"/>
      </w:r>
    </w:p>
    <w:sdt>
      <w:sdtPr>
        <w:rPr>
          <w:rFonts w:asciiTheme="minorHAnsi" w:eastAsiaTheme="minorHAnsi" w:hAnsiTheme="minorHAnsi" w:cstheme="minorBidi"/>
          <w:b w:val="0"/>
          <w:bCs w:val="0"/>
          <w:color w:val="auto"/>
          <w:sz w:val="22"/>
          <w:szCs w:val="22"/>
          <w:lang w:eastAsia="en-US"/>
        </w:rPr>
        <w:id w:val="29004548"/>
        <w:docPartObj>
          <w:docPartGallery w:val="Table of Contents"/>
          <w:docPartUnique/>
        </w:docPartObj>
      </w:sdtPr>
      <w:sdtEndPr>
        <w:rPr>
          <w:noProof/>
        </w:rPr>
      </w:sdtEndPr>
      <w:sdtContent>
        <w:p w14:paraId="62B138B1" w14:textId="77777777" w:rsidR="009A2560" w:rsidRPr="009A2560" w:rsidRDefault="009A2560" w:rsidP="009A2560">
          <w:pPr>
            <w:pStyle w:val="TOCHeading"/>
            <w:spacing w:line="360" w:lineRule="auto"/>
            <w:jc w:val="center"/>
            <w:rPr>
              <w:rFonts w:ascii="Arial" w:hAnsi="Arial" w:cs="Arial"/>
              <w:color w:val="000000" w:themeColor="text1"/>
            </w:rPr>
          </w:pPr>
          <w:r w:rsidRPr="009A2560">
            <w:rPr>
              <w:rFonts w:ascii="Arial" w:hAnsi="Arial" w:cs="Arial"/>
              <w:color w:val="000000" w:themeColor="text1"/>
            </w:rPr>
            <w:t>Table of Contents</w:t>
          </w:r>
        </w:p>
        <w:p w14:paraId="43D8C660" w14:textId="77777777" w:rsidR="009A2560" w:rsidRPr="009A2560" w:rsidRDefault="009A2560" w:rsidP="009A2560">
          <w:pPr>
            <w:pStyle w:val="TOC1"/>
            <w:tabs>
              <w:tab w:val="right" w:leader="dot" w:pos="9016"/>
            </w:tabs>
            <w:spacing w:line="360" w:lineRule="auto"/>
            <w:jc w:val="center"/>
            <w:rPr>
              <w:rFonts w:ascii="Arial" w:hAnsi="Arial" w:cs="Arial"/>
              <w:noProof/>
              <w:sz w:val="24"/>
              <w:szCs w:val="24"/>
            </w:rPr>
          </w:pPr>
          <w:r w:rsidRPr="009A2560">
            <w:rPr>
              <w:rFonts w:ascii="Arial" w:hAnsi="Arial" w:cs="Arial"/>
              <w:sz w:val="24"/>
              <w:szCs w:val="24"/>
            </w:rPr>
            <w:fldChar w:fldCharType="begin"/>
          </w:r>
          <w:r w:rsidRPr="009A2560">
            <w:rPr>
              <w:rFonts w:ascii="Arial" w:hAnsi="Arial" w:cs="Arial"/>
              <w:sz w:val="24"/>
              <w:szCs w:val="24"/>
            </w:rPr>
            <w:instrText xml:space="preserve"> TOC \o "1-3" \h \z \u </w:instrText>
          </w:r>
          <w:r w:rsidRPr="009A2560">
            <w:rPr>
              <w:rFonts w:ascii="Arial" w:hAnsi="Arial" w:cs="Arial"/>
              <w:sz w:val="24"/>
              <w:szCs w:val="24"/>
            </w:rPr>
            <w:fldChar w:fldCharType="separate"/>
          </w:r>
          <w:hyperlink w:anchor="_Toc68431669" w:history="1">
            <w:r w:rsidRPr="009A2560">
              <w:rPr>
                <w:rStyle w:val="Hyperlink"/>
                <w:rFonts w:ascii="Arial" w:eastAsia="Times New Roman" w:hAnsi="Arial" w:cs="Arial"/>
                <w:noProof/>
                <w:sz w:val="24"/>
                <w:szCs w:val="24"/>
              </w:rPr>
              <w:t>Task 2</w:t>
            </w:r>
            <w:r w:rsidRPr="009A2560">
              <w:rPr>
                <w:rFonts w:ascii="Arial" w:hAnsi="Arial" w:cs="Arial"/>
                <w:noProof/>
                <w:webHidden/>
                <w:sz w:val="24"/>
                <w:szCs w:val="24"/>
              </w:rPr>
              <w:tab/>
            </w:r>
            <w:r w:rsidRPr="009A2560">
              <w:rPr>
                <w:rFonts w:ascii="Arial" w:hAnsi="Arial" w:cs="Arial"/>
                <w:noProof/>
                <w:webHidden/>
                <w:sz w:val="24"/>
                <w:szCs w:val="24"/>
              </w:rPr>
              <w:fldChar w:fldCharType="begin"/>
            </w:r>
            <w:r w:rsidRPr="009A2560">
              <w:rPr>
                <w:rFonts w:ascii="Arial" w:hAnsi="Arial" w:cs="Arial"/>
                <w:noProof/>
                <w:webHidden/>
                <w:sz w:val="24"/>
                <w:szCs w:val="24"/>
              </w:rPr>
              <w:instrText xml:space="preserve"> PAGEREF _Toc68431669 \h </w:instrText>
            </w:r>
            <w:r w:rsidRPr="009A2560">
              <w:rPr>
                <w:rFonts w:ascii="Arial" w:hAnsi="Arial" w:cs="Arial"/>
                <w:noProof/>
                <w:webHidden/>
                <w:sz w:val="24"/>
                <w:szCs w:val="24"/>
              </w:rPr>
            </w:r>
            <w:r w:rsidRPr="009A2560">
              <w:rPr>
                <w:rFonts w:ascii="Arial" w:hAnsi="Arial" w:cs="Arial"/>
                <w:noProof/>
                <w:webHidden/>
                <w:sz w:val="24"/>
                <w:szCs w:val="24"/>
              </w:rPr>
              <w:fldChar w:fldCharType="separate"/>
            </w:r>
            <w:r w:rsidRPr="009A2560">
              <w:rPr>
                <w:rFonts w:ascii="Arial" w:hAnsi="Arial" w:cs="Arial"/>
                <w:noProof/>
                <w:webHidden/>
                <w:sz w:val="24"/>
                <w:szCs w:val="24"/>
              </w:rPr>
              <w:t>3</w:t>
            </w:r>
            <w:r w:rsidRPr="009A2560">
              <w:rPr>
                <w:rFonts w:ascii="Arial" w:hAnsi="Arial" w:cs="Arial"/>
                <w:noProof/>
                <w:webHidden/>
                <w:sz w:val="24"/>
                <w:szCs w:val="24"/>
              </w:rPr>
              <w:fldChar w:fldCharType="end"/>
            </w:r>
          </w:hyperlink>
        </w:p>
        <w:p w14:paraId="6E3F362D" w14:textId="77777777" w:rsidR="009A2560" w:rsidRPr="009A2560" w:rsidRDefault="00422B9D" w:rsidP="009A2560">
          <w:pPr>
            <w:pStyle w:val="TOC2"/>
            <w:tabs>
              <w:tab w:val="right" w:leader="dot" w:pos="9016"/>
            </w:tabs>
            <w:spacing w:line="360" w:lineRule="auto"/>
            <w:jc w:val="center"/>
            <w:rPr>
              <w:rFonts w:ascii="Arial" w:hAnsi="Arial" w:cs="Arial"/>
              <w:noProof/>
              <w:sz w:val="24"/>
              <w:szCs w:val="24"/>
            </w:rPr>
          </w:pPr>
          <w:hyperlink w:anchor="_Toc68431670" w:history="1">
            <w:r w:rsidR="009A2560" w:rsidRPr="009A2560">
              <w:rPr>
                <w:rStyle w:val="Hyperlink"/>
                <w:rFonts w:ascii="Arial" w:eastAsia="Times New Roman" w:hAnsi="Arial" w:cs="Arial"/>
                <w:noProof/>
                <w:sz w:val="24"/>
                <w:szCs w:val="24"/>
              </w:rPr>
              <w:t>Problems in the workplace: cause and impact:</w:t>
            </w:r>
            <w:r w:rsidR="009A2560" w:rsidRPr="009A2560">
              <w:rPr>
                <w:rFonts w:ascii="Arial" w:hAnsi="Arial" w:cs="Arial"/>
                <w:noProof/>
                <w:webHidden/>
                <w:sz w:val="24"/>
                <w:szCs w:val="24"/>
              </w:rPr>
              <w:tab/>
            </w:r>
            <w:r w:rsidR="009A2560" w:rsidRPr="009A2560">
              <w:rPr>
                <w:rFonts w:ascii="Arial" w:hAnsi="Arial" w:cs="Arial"/>
                <w:noProof/>
                <w:webHidden/>
                <w:sz w:val="24"/>
                <w:szCs w:val="24"/>
              </w:rPr>
              <w:fldChar w:fldCharType="begin"/>
            </w:r>
            <w:r w:rsidR="009A2560" w:rsidRPr="009A2560">
              <w:rPr>
                <w:rFonts w:ascii="Arial" w:hAnsi="Arial" w:cs="Arial"/>
                <w:noProof/>
                <w:webHidden/>
                <w:sz w:val="24"/>
                <w:szCs w:val="24"/>
              </w:rPr>
              <w:instrText xml:space="preserve"> PAGEREF _Toc68431670 \h </w:instrText>
            </w:r>
            <w:r w:rsidR="009A2560" w:rsidRPr="009A2560">
              <w:rPr>
                <w:rFonts w:ascii="Arial" w:hAnsi="Arial" w:cs="Arial"/>
                <w:noProof/>
                <w:webHidden/>
                <w:sz w:val="24"/>
                <w:szCs w:val="24"/>
              </w:rPr>
            </w:r>
            <w:r w:rsidR="009A2560" w:rsidRPr="009A2560">
              <w:rPr>
                <w:rFonts w:ascii="Arial" w:hAnsi="Arial" w:cs="Arial"/>
                <w:noProof/>
                <w:webHidden/>
                <w:sz w:val="24"/>
                <w:szCs w:val="24"/>
              </w:rPr>
              <w:fldChar w:fldCharType="separate"/>
            </w:r>
            <w:r w:rsidR="009A2560" w:rsidRPr="009A2560">
              <w:rPr>
                <w:rFonts w:ascii="Arial" w:hAnsi="Arial" w:cs="Arial"/>
                <w:noProof/>
                <w:webHidden/>
                <w:sz w:val="24"/>
                <w:szCs w:val="24"/>
              </w:rPr>
              <w:t>3</w:t>
            </w:r>
            <w:r w:rsidR="009A2560" w:rsidRPr="009A2560">
              <w:rPr>
                <w:rFonts w:ascii="Arial" w:hAnsi="Arial" w:cs="Arial"/>
                <w:noProof/>
                <w:webHidden/>
                <w:sz w:val="24"/>
                <w:szCs w:val="24"/>
              </w:rPr>
              <w:fldChar w:fldCharType="end"/>
            </w:r>
          </w:hyperlink>
        </w:p>
        <w:p w14:paraId="0A0E4C5E" w14:textId="77777777" w:rsidR="009A2560" w:rsidRPr="009A2560" w:rsidRDefault="00422B9D" w:rsidP="009A2560">
          <w:pPr>
            <w:pStyle w:val="TOC2"/>
            <w:tabs>
              <w:tab w:val="right" w:leader="dot" w:pos="9016"/>
            </w:tabs>
            <w:spacing w:line="360" w:lineRule="auto"/>
            <w:jc w:val="center"/>
            <w:rPr>
              <w:rFonts w:ascii="Arial" w:hAnsi="Arial" w:cs="Arial"/>
              <w:noProof/>
              <w:sz w:val="24"/>
              <w:szCs w:val="24"/>
            </w:rPr>
          </w:pPr>
          <w:hyperlink w:anchor="_Toc68431671" w:history="1">
            <w:r w:rsidR="009A2560" w:rsidRPr="009A2560">
              <w:rPr>
                <w:rStyle w:val="Hyperlink"/>
                <w:rFonts w:ascii="Arial" w:eastAsia="Times New Roman" w:hAnsi="Arial" w:cs="Arial"/>
                <w:noProof/>
                <w:sz w:val="24"/>
                <w:szCs w:val="24"/>
              </w:rPr>
              <w:t>Solutions</w:t>
            </w:r>
            <w:r w:rsidR="009A2560" w:rsidRPr="009A2560">
              <w:rPr>
                <w:rFonts w:ascii="Arial" w:hAnsi="Arial" w:cs="Arial"/>
                <w:noProof/>
                <w:webHidden/>
                <w:sz w:val="24"/>
                <w:szCs w:val="24"/>
              </w:rPr>
              <w:tab/>
            </w:r>
            <w:r w:rsidR="009A2560" w:rsidRPr="009A2560">
              <w:rPr>
                <w:rFonts w:ascii="Arial" w:hAnsi="Arial" w:cs="Arial"/>
                <w:noProof/>
                <w:webHidden/>
                <w:sz w:val="24"/>
                <w:szCs w:val="24"/>
              </w:rPr>
              <w:fldChar w:fldCharType="begin"/>
            </w:r>
            <w:r w:rsidR="009A2560" w:rsidRPr="009A2560">
              <w:rPr>
                <w:rFonts w:ascii="Arial" w:hAnsi="Arial" w:cs="Arial"/>
                <w:noProof/>
                <w:webHidden/>
                <w:sz w:val="24"/>
                <w:szCs w:val="24"/>
              </w:rPr>
              <w:instrText xml:space="preserve"> PAGEREF _Toc68431671 \h </w:instrText>
            </w:r>
            <w:r w:rsidR="009A2560" w:rsidRPr="009A2560">
              <w:rPr>
                <w:rFonts w:ascii="Arial" w:hAnsi="Arial" w:cs="Arial"/>
                <w:noProof/>
                <w:webHidden/>
                <w:sz w:val="24"/>
                <w:szCs w:val="24"/>
              </w:rPr>
            </w:r>
            <w:r w:rsidR="009A2560" w:rsidRPr="009A2560">
              <w:rPr>
                <w:rFonts w:ascii="Arial" w:hAnsi="Arial" w:cs="Arial"/>
                <w:noProof/>
                <w:webHidden/>
                <w:sz w:val="24"/>
                <w:szCs w:val="24"/>
              </w:rPr>
              <w:fldChar w:fldCharType="separate"/>
            </w:r>
            <w:r w:rsidR="009A2560" w:rsidRPr="009A2560">
              <w:rPr>
                <w:rFonts w:ascii="Arial" w:hAnsi="Arial" w:cs="Arial"/>
                <w:noProof/>
                <w:webHidden/>
                <w:sz w:val="24"/>
                <w:szCs w:val="24"/>
              </w:rPr>
              <w:t>4</w:t>
            </w:r>
            <w:r w:rsidR="009A2560" w:rsidRPr="009A2560">
              <w:rPr>
                <w:rFonts w:ascii="Arial" w:hAnsi="Arial" w:cs="Arial"/>
                <w:noProof/>
                <w:webHidden/>
                <w:sz w:val="24"/>
                <w:szCs w:val="24"/>
              </w:rPr>
              <w:fldChar w:fldCharType="end"/>
            </w:r>
          </w:hyperlink>
        </w:p>
        <w:p w14:paraId="61947AE7" w14:textId="77777777" w:rsidR="009A2560" w:rsidRPr="009A2560" w:rsidRDefault="00422B9D" w:rsidP="009A2560">
          <w:pPr>
            <w:pStyle w:val="TOC2"/>
            <w:tabs>
              <w:tab w:val="right" w:leader="dot" w:pos="9016"/>
            </w:tabs>
            <w:spacing w:line="360" w:lineRule="auto"/>
            <w:jc w:val="center"/>
            <w:rPr>
              <w:rFonts w:ascii="Arial" w:hAnsi="Arial" w:cs="Arial"/>
              <w:noProof/>
              <w:sz w:val="24"/>
              <w:szCs w:val="24"/>
            </w:rPr>
          </w:pPr>
          <w:hyperlink w:anchor="_Toc68431672" w:history="1">
            <w:r w:rsidR="009A2560" w:rsidRPr="009A2560">
              <w:rPr>
                <w:rStyle w:val="Hyperlink"/>
                <w:rFonts w:ascii="Arial" w:eastAsia="Times New Roman" w:hAnsi="Arial" w:cs="Arial"/>
                <w:noProof/>
                <w:sz w:val="24"/>
                <w:szCs w:val="24"/>
              </w:rPr>
              <w:t>Decision making technique</w:t>
            </w:r>
            <w:r w:rsidR="009A2560" w:rsidRPr="009A2560">
              <w:rPr>
                <w:rFonts w:ascii="Arial" w:hAnsi="Arial" w:cs="Arial"/>
                <w:noProof/>
                <w:webHidden/>
                <w:sz w:val="24"/>
                <w:szCs w:val="24"/>
              </w:rPr>
              <w:tab/>
            </w:r>
            <w:r w:rsidR="009A2560" w:rsidRPr="009A2560">
              <w:rPr>
                <w:rFonts w:ascii="Arial" w:hAnsi="Arial" w:cs="Arial"/>
                <w:noProof/>
                <w:webHidden/>
                <w:sz w:val="24"/>
                <w:szCs w:val="24"/>
              </w:rPr>
              <w:fldChar w:fldCharType="begin"/>
            </w:r>
            <w:r w:rsidR="009A2560" w:rsidRPr="009A2560">
              <w:rPr>
                <w:rFonts w:ascii="Arial" w:hAnsi="Arial" w:cs="Arial"/>
                <w:noProof/>
                <w:webHidden/>
                <w:sz w:val="24"/>
                <w:szCs w:val="24"/>
              </w:rPr>
              <w:instrText xml:space="preserve"> PAGEREF _Toc68431672 \h </w:instrText>
            </w:r>
            <w:r w:rsidR="009A2560" w:rsidRPr="009A2560">
              <w:rPr>
                <w:rFonts w:ascii="Arial" w:hAnsi="Arial" w:cs="Arial"/>
                <w:noProof/>
                <w:webHidden/>
                <w:sz w:val="24"/>
                <w:szCs w:val="24"/>
              </w:rPr>
            </w:r>
            <w:r w:rsidR="009A2560" w:rsidRPr="009A2560">
              <w:rPr>
                <w:rFonts w:ascii="Arial" w:hAnsi="Arial" w:cs="Arial"/>
                <w:noProof/>
                <w:webHidden/>
                <w:sz w:val="24"/>
                <w:szCs w:val="24"/>
              </w:rPr>
              <w:fldChar w:fldCharType="separate"/>
            </w:r>
            <w:r w:rsidR="009A2560" w:rsidRPr="009A2560">
              <w:rPr>
                <w:rFonts w:ascii="Arial" w:hAnsi="Arial" w:cs="Arial"/>
                <w:noProof/>
                <w:webHidden/>
                <w:sz w:val="24"/>
                <w:szCs w:val="24"/>
              </w:rPr>
              <w:t>5</w:t>
            </w:r>
            <w:r w:rsidR="009A2560" w:rsidRPr="009A2560">
              <w:rPr>
                <w:rFonts w:ascii="Arial" w:hAnsi="Arial" w:cs="Arial"/>
                <w:noProof/>
                <w:webHidden/>
                <w:sz w:val="24"/>
                <w:szCs w:val="24"/>
              </w:rPr>
              <w:fldChar w:fldCharType="end"/>
            </w:r>
          </w:hyperlink>
        </w:p>
        <w:p w14:paraId="183BD812" w14:textId="77777777" w:rsidR="009A2560" w:rsidRPr="009A2560" w:rsidRDefault="00422B9D" w:rsidP="009A2560">
          <w:pPr>
            <w:pStyle w:val="TOC2"/>
            <w:tabs>
              <w:tab w:val="right" w:leader="dot" w:pos="9016"/>
            </w:tabs>
            <w:spacing w:line="360" w:lineRule="auto"/>
            <w:jc w:val="center"/>
            <w:rPr>
              <w:rFonts w:ascii="Arial" w:hAnsi="Arial" w:cs="Arial"/>
              <w:noProof/>
              <w:sz w:val="24"/>
              <w:szCs w:val="24"/>
            </w:rPr>
          </w:pPr>
          <w:hyperlink w:anchor="_Toc68431673" w:history="1">
            <w:r w:rsidR="009A2560" w:rsidRPr="009A2560">
              <w:rPr>
                <w:rStyle w:val="Hyperlink"/>
                <w:rFonts w:ascii="Arial" w:eastAsia="Times New Roman" w:hAnsi="Arial" w:cs="Arial"/>
                <w:noProof/>
                <w:sz w:val="24"/>
                <w:szCs w:val="24"/>
              </w:rPr>
              <w:t>Plan to implement the solution</w:t>
            </w:r>
            <w:r w:rsidR="009A2560" w:rsidRPr="009A2560">
              <w:rPr>
                <w:rFonts w:ascii="Arial" w:hAnsi="Arial" w:cs="Arial"/>
                <w:noProof/>
                <w:webHidden/>
                <w:sz w:val="24"/>
                <w:szCs w:val="24"/>
              </w:rPr>
              <w:tab/>
            </w:r>
            <w:r w:rsidR="009A2560" w:rsidRPr="009A2560">
              <w:rPr>
                <w:rFonts w:ascii="Arial" w:hAnsi="Arial" w:cs="Arial"/>
                <w:noProof/>
                <w:webHidden/>
                <w:sz w:val="24"/>
                <w:szCs w:val="24"/>
              </w:rPr>
              <w:fldChar w:fldCharType="begin"/>
            </w:r>
            <w:r w:rsidR="009A2560" w:rsidRPr="009A2560">
              <w:rPr>
                <w:rFonts w:ascii="Arial" w:hAnsi="Arial" w:cs="Arial"/>
                <w:noProof/>
                <w:webHidden/>
                <w:sz w:val="24"/>
                <w:szCs w:val="24"/>
              </w:rPr>
              <w:instrText xml:space="preserve"> PAGEREF _Toc68431673 \h </w:instrText>
            </w:r>
            <w:r w:rsidR="009A2560" w:rsidRPr="009A2560">
              <w:rPr>
                <w:rFonts w:ascii="Arial" w:hAnsi="Arial" w:cs="Arial"/>
                <w:noProof/>
                <w:webHidden/>
                <w:sz w:val="24"/>
                <w:szCs w:val="24"/>
              </w:rPr>
            </w:r>
            <w:r w:rsidR="009A2560" w:rsidRPr="009A2560">
              <w:rPr>
                <w:rFonts w:ascii="Arial" w:hAnsi="Arial" w:cs="Arial"/>
                <w:noProof/>
                <w:webHidden/>
                <w:sz w:val="24"/>
                <w:szCs w:val="24"/>
              </w:rPr>
              <w:fldChar w:fldCharType="separate"/>
            </w:r>
            <w:r w:rsidR="009A2560" w:rsidRPr="009A2560">
              <w:rPr>
                <w:rFonts w:ascii="Arial" w:hAnsi="Arial" w:cs="Arial"/>
                <w:noProof/>
                <w:webHidden/>
                <w:sz w:val="24"/>
                <w:szCs w:val="24"/>
              </w:rPr>
              <w:t>6</w:t>
            </w:r>
            <w:r w:rsidR="009A2560" w:rsidRPr="009A2560">
              <w:rPr>
                <w:rFonts w:ascii="Arial" w:hAnsi="Arial" w:cs="Arial"/>
                <w:noProof/>
                <w:webHidden/>
                <w:sz w:val="24"/>
                <w:szCs w:val="24"/>
              </w:rPr>
              <w:fldChar w:fldCharType="end"/>
            </w:r>
          </w:hyperlink>
        </w:p>
        <w:p w14:paraId="4ADCF072" w14:textId="77777777" w:rsidR="009A2560" w:rsidRPr="009A2560" w:rsidRDefault="00422B9D" w:rsidP="009A2560">
          <w:pPr>
            <w:pStyle w:val="TOC2"/>
            <w:tabs>
              <w:tab w:val="right" w:leader="dot" w:pos="9016"/>
            </w:tabs>
            <w:spacing w:line="360" w:lineRule="auto"/>
            <w:jc w:val="center"/>
            <w:rPr>
              <w:rFonts w:ascii="Arial" w:hAnsi="Arial" w:cs="Arial"/>
              <w:noProof/>
              <w:sz w:val="24"/>
              <w:szCs w:val="24"/>
            </w:rPr>
          </w:pPr>
          <w:hyperlink w:anchor="_Toc68431674" w:history="1">
            <w:r w:rsidR="009A2560" w:rsidRPr="009A2560">
              <w:rPr>
                <w:rStyle w:val="Hyperlink"/>
                <w:rFonts w:ascii="Arial" w:eastAsia="Times New Roman" w:hAnsi="Arial" w:cs="Arial"/>
                <w:noProof/>
                <w:sz w:val="24"/>
                <w:szCs w:val="24"/>
              </w:rPr>
              <w:t>Communication plan</w:t>
            </w:r>
            <w:r w:rsidR="009A2560" w:rsidRPr="009A2560">
              <w:rPr>
                <w:rFonts w:ascii="Arial" w:hAnsi="Arial" w:cs="Arial"/>
                <w:noProof/>
                <w:webHidden/>
                <w:sz w:val="24"/>
                <w:szCs w:val="24"/>
              </w:rPr>
              <w:tab/>
            </w:r>
            <w:r w:rsidR="009A2560" w:rsidRPr="009A2560">
              <w:rPr>
                <w:rFonts w:ascii="Arial" w:hAnsi="Arial" w:cs="Arial"/>
                <w:noProof/>
                <w:webHidden/>
                <w:sz w:val="24"/>
                <w:szCs w:val="24"/>
              </w:rPr>
              <w:fldChar w:fldCharType="begin"/>
            </w:r>
            <w:r w:rsidR="009A2560" w:rsidRPr="009A2560">
              <w:rPr>
                <w:rFonts w:ascii="Arial" w:hAnsi="Arial" w:cs="Arial"/>
                <w:noProof/>
                <w:webHidden/>
                <w:sz w:val="24"/>
                <w:szCs w:val="24"/>
              </w:rPr>
              <w:instrText xml:space="preserve"> PAGEREF _Toc68431674 \h </w:instrText>
            </w:r>
            <w:r w:rsidR="009A2560" w:rsidRPr="009A2560">
              <w:rPr>
                <w:rFonts w:ascii="Arial" w:hAnsi="Arial" w:cs="Arial"/>
                <w:noProof/>
                <w:webHidden/>
                <w:sz w:val="24"/>
                <w:szCs w:val="24"/>
              </w:rPr>
            </w:r>
            <w:r w:rsidR="009A2560" w:rsidRPr="009A2560">
              <w:rPr>
                <w:rFonts w:ascii="Arial" w:hAnsi="Arial" w:cs="Arial"/>
                <w:noProof/>
                <w:webHidden/>
                <w:sz w:val="24"/>
                <w:szCs w:val="24"/>
              </w:rPr>
              <w:fldChar w:fldCharType="separate"/>
            </w:r>
            <w:r w:rsidR="009A2560" w:rsidRPr="009A2560">
              <w:rPr>
                <w:rFonts w:ascii="Arial" w:hAnsi="Arial" w:cs="Arial"/>
                <w:noProof/>
                <w:webHidden/>
                <w:sz w:val="24"/>
                <w:szCs w:val="24"/>
              </w:rPr>
              <w:t>7</w:t>
            </w:r>
            <w:r w:rsidR="009A2560" w:rsidRPr="009A2560">
              <w:rPr>
                <w:rFonts w:ascii="Arial" w:hAnsi="Arial" w:cs="Arial"/>
                <w:noProof/>
                <w:webHidden/>
                <w:sz w:val="24"/>
                <w:szCs w:val="24"/>
              </w:rPr>
              <w:fldChar w:fldCharType="end"/>
            </w:r>
          </w:hyperlink>
        </w:p>
        <w:p w14:paraId="19013150" w14:textId="77777777" w:rsidR="009A2560" w:rsidRPr="009A2560" w:rsidRDefault="00422B9D" w:rsidP="009A2560">
          <w:pPr>
            <w:pStyle w:val="TOC2"/>
            <w:tabs>
              <w:tab w:val="right" w:leader="dot" w:pos="9016"/>
            </w:tabs>
            <w:spacing w:line="360" w:lineRule="auto"/>
            <w:jc w:val="center"/>
            <w:rPr>
              <w:rFonts w:ascii="Arial" w:hAnsi="Arial" w:cs="Arial"/>
              <w:noProof/>
              <w:sz w:val="24"/>
              <w:szCs w:val="24"/>
            </w:rPr>
          </w:pPr>
          <w:hyperlink w:anchor="_Toc68431675" w:history="1">
            <w:r w:rsidR="009A2560" w:rsidRPr="009A2560">
              <w:rPr>
                <w:rStyle w:val="Hyperlink"/>
                <w:rFonts w:ascii="Arial" w:eastAsia="Times New Roman" w:hAnsi="Arial" w:cs="Arial"/>
                <w:noProof/>
                <w:sz w:val="24"/>
                <w:szCs w:val="24"/>
              </w:rPr>
              <w:t>Monitoring and review techniques</w:t>
            </w:r>
            <w:r w:rsidR="009A2560" w:rsidRPr="009A2560">
              <w:rPr>
                <w:rFonts w:ascii="Arial" w:hAnsi="Arial" w:cs="Arial"/>
                <w:noProof/>
                <w:webHidden/>
                <w:sz w:val="24"/>
                <w:szCs w:val="24"/>
              </w:rPr>
              <w:tab/>
            </w:r>
            <w:r w:rsidR="009A2560" w:rsidRPr="009A2560">
              <w:rPr>
                <w:rFonts w:ascii="Arial" w:hAnsi="Arial" w:cs="Arial"/>
                <w:noProof/>
                <w:webHidden/>
                <w:sz w:val="24"/>
                <w:szCs w:val="24"/>
              </w:rPr>
              <w:fldChar w:fldCharType="begin"/>
            </w:r>
            <w:r w:rsidR="009A2560" w:rsidRPr="009A2560">
              <w:rPr>
                <w:rFonts w:ascii="Arial" w:hAnsi="Arial" w:cs="Arial"/>
                <w:noProof/>
                <w:webHidden/>
                <w:sz w:val="24"/>
                <w:szCs w:val="24"/>
              </w:rPr>
              <w:instrText xml:space="preserve"> PAGEREF _Toc68431675 \h </w:instrText>
            </w:r>
            <w:r w:rsidR="009A2560" w:rsidRPr="009A2560">
              <w:rPr>
                <w:rFonts w:ascii="Arial" w:hAnsi="Arial" w:cs="Arial"/>
                <w:noProof/>
                <w:webHidden/>
                <w:sz w:val="24"/>
                <w:szCs w:val="24"/>
              </w:rPr>
            </w:r>
            <w:r w:rsidR="009A2560" w:rsidRPr="009A2560">
              <w:rPr>
                <w:rFonts w:ascii="Arial" w:hAnsi="Arial" w:cs="Arial"/>
                <w:noProof/>
                <w:webHidden/>
                <w:sz w:val="24"/>
                <w:szCs w:val="24"/>
              </w:rPr>
              <w:fldChar w:fldCharType="separate"/>
            </w:r>
            <w:r w:rsidR="009A2560" w:rsidRPr="009A2560">
              <w:rPr>
                <w:rFonts w:ascii="Arial" w:hAnsi="Arial" w:cs="Arial"/>
                <w:noProof/>
                <w:webHidden/>
                <w:sz w:val="24"/>
                <w:szCs w:val="24"/>
              </w:rPr>
              <w:t>7</w:t>
            </w:r>
            <w:r w:rsidR="009A2560" w:rsidRPr="009A2560">
              <w:rPr>
                <w:rFonts w:ascii="Arial" w:hAnsi="Arial" w:cs="Arial"/>
                <w:noProof/>
                <w:webHidden/>
                <w:sz w:val="24"/>
                <w:szCs w:val="24"/>
              </w:rPr>
              <w:fldChar w:fldCharType="end"/>
            </w:r>
          </w:hyperlink>
        </w:p>
        <w:p w14:paraId="5DCD931E" w14:textId="5EB0E5C5" w:rsidR="009A2560" w:rsidRDefault="00422B9D" w:rsidP="009A2560">
          <w:pPr>
            <w:pStyle w:val="TOC1"/>
            <w:tabs>
              <w:tab w:val="right" w:leader="dot" w:pos="9016"/>
            </w:tabs>
            <w:spacing w:line="360" w:lineRule="auto"/>
            <w:jc w:val="center"/>
            <w:rPr>
              <w:rFonts w:ascii="Arial" w:hAnsi="Arial" w:cs="Arial"/>
              <w:noProof/>
              <w:sz w:val="24"/>
              <w:szCs w:val="24"/>
            </w:rPr>
          </w:pPr>
          <w:hyperlink w:anchor="_Toc68431676" w:history="1">
            <w:r w:rsidR="009A2560" w:rsidRPr="009A2560">
              <w:rPr>
                <w:rStyle w:val="Hyperlink"/>
                <w:rFonts w:ascii="Arial" w:eastAsia="Times New Roman" w:hAnsi="Arial" w:cs="Arial"/>
                <w:noProof/>
                <w:sz w:val="24"/>
                <w:szCs w:val="24"/>
              </w:rPr>
              <w:t>References</w:t>
            </w:r>
            <w:r w:rsidR="009A2560" w:rsidRPr="009A2560">
              <w:rPr>
                <w:rFonts w:ascii="Arial" w:hAnsi="Arial" w:cs="Arial"/>
                <w:noProof/>
                <w:webHidden/>
                <w:sz w:val="24"/>
                <w:szCs w:val="24"/>
              </w:rPr>
              <w:tab/>
            </w:r>
            <w:r w:rsidR="009A2560" w:rsidRPr="009A2560">
              <w:rPr>
                <w:rFonts w:ascii="Arial" w:hAnsi="Arial" w:cs="Arial"/>
                <w:noProof/>
                <w:webHidden/>
                <w:sz w:val="24"/>
                <w:szCs w:val="24"/>
              </w:rPr>
              <w:fldChar w:fldCharType="begin"/>
            </w:r>
            <w:r w:rsidR="009A2560" w:rsidRPr="009A2560">
              <w:rPr>
                <w:rFonts w:ascii="Arial" w:hAnsi="Arial" w:cs="Arial"/>
                <w:noProof/>
                <w:webHidden/>
                <w:sz w:val="24"/>
                <w:szCs w:val="24"/>
              </w:rPr>
              <w:instrText xml:space="preserve"> PAGEREF _Toc68431676 \h </w:instrText>
            </w:r>
            <w:r w:rsidR="009A2560" w:rsidRPr="009A2560">
              <w:rPr>
                <w:rFonts w:ascii="Arial" w:hAnsi="Arial" w:cs="Arial"/>
                <w:noProof/>
                <w:webHidden/>
                <w:sz w:val="24"/>
                <w:szCs w:val="24"/>
              </w:rPr>
            </w:r>
            <w:r w:rsidR="009A2560" w:rsidRPr="009A2560">
              <w:rPr>
                <w:rFonts w:ascii="Arial" w:hAnsi="Arial" w:cs="Arial"/>
                <w:noProof/>
                <w:webHidden/>
                <w:sz w:val="24"/>
                <w:szCs w:val="24"/>
              </w:rPr>
              <w:fldChar w:fldCharType="separate"/>
            </w:r>
            <w:r w:rsidR="009A2560" w:rsidRPr="009A2560">
              <w:rPr>
                <w:rFonts w:ascii="Arial" w:hAnsi="Arial" w:cs="Arial"/>
                <w:noProof/>
                <w:webHidden/>
                <w:sz w:val="24"/>
                <w:szCs w:val="24"/>
              </w:rPr>
              <w:t>9</w:t>
            </w:r>
            <w:r w:rsidR="009A2560" w:rsidRPr="009A2560">
              <w:rPr>
                <w:rFonts w:ascii="Arial" w:hAnsi="Arial" w:cs="Arial"/>
                <w:noProof/>
                <w:webHidden/>
                <w:sz w:val="24"/>
                <w:szCs w:val="24"/>
              </w:rPr>
              <w:fldChar w:fldCharType="end"/>
            </w:r>
          </w:hyperlink>
        </w:p>
        <w:p w14:paraId="436B9401" w14:textId="483231A4" w:rsidR="00315864" w:rsidRPr="00315864" w:rsidRDefault="00344607" w:rsidP="00315864">
          <w:r w:rsidRPr="00344607">
            <w:rPr>
              <w:sz w:val="28"/>
              <w:szCs w:val="28"/>
            </w:rPr>
            <w:t>A</w:t>
          </w:r>
          <w:r w:rsidR="00315864" w:rsidRPr="00344607">
            <w:rPr>
              <w:sz w:val="28"/>
              <w:szCs w:val="28"/>
            </w:rPr>
            <w:t>ppendi</w:t>
          </w:r>
          <w:r w:rsidRPr="00344607">
            <w:rPr>
              <w:sz w:val="28"/>
              <w:szCs w:val="28"/>
            </w:rPr>
            <w:t>x</w:t>
          </w:r>
          <w:r>
            <w:t>…………………………………………………………………………………………………………………………………10</w:t>
          </w:r>
        </w:p>
        <w:p w14:paraId="3291C38F" w14:textId="77777777" w:rsidR="009A2560" w:rsidRDefault="009A2560" w:rsidP="009A2560">
          <w:pPr>
            <w:spacing w:line="360" w:lineRule="auto"/>
            <w:jc w:val="center"/>
          </w:pPr>
          <w:r w:rsidRPr="009A2560">
            <w:rPr>
              <w:rFonts w:ascii="Arial" w:hAnsi="Arial" w:cs="Arial"/>
              <w:b/>
              <w:bCs/>
              <w:noProof/>
              <w:sz w:val="24"/>
              <w:szCs w:val="24"/>
            </w:rPr>
            <w:fldChar w:fldCharType="end"/>
          </w:r>
        </w:p>
      </w:sdtContent>
    </w:sdt>
    <w:p w14:paraId="1D0820BD" w14:textId="77777777" w:rsidR="009A2560" w:rsidRDefault="009A2560">
      <w:pPr>
        <w:rPr>
          <w:rFonts w:ascii="Arial" w:eastAsia="Times New Roman" w:hAnsi="Arial" w:cstheme="majorBidi"/>
          <w:b/>
          <w:bCs/>
          <w:sz w:val="28"/>
          <w:szCs w:val="28"/>
        </w:rPr>
      </w:pPr>
      <w:r>
        <w:rPr>
          <w:rFonts w:eastAsia="Times New Roman"/>
        </w:rPr>
        <w:br w:type="page"/>
      </w:r>
    </w:p>
    <w:p w14:paraId="5BDCB9B1" w14:textId="77777777" w:rsidR="009A2560" w:rsidRPr="0055086C" w:rsidRDefault="009A2560" w:rsidP="009A2560">
      <w:pPr>
        <w:pStyle w:val="Heading1"/>
        <w:rPr>
          <w:rFonts w:eastAsia="Times New Roman"/>
        </w:rPr>
      </w:pPr>
      <w:bookmarkStart w:id="1" w:name="_Toc68431669"/>
      <w:r>
        <w:rPr>
          <w:rFonts w:eastAsia="Times New Roman"/>
        </w:rPr>
        <w:lastRenderedPageBreak/>
        <w:t>Task 2</w:t>
      </w:r>
      <w:bookmarkEnd w:id="0"/>
      <w:bookmarkEnd w:id="1"/>
    </w:p>
    <w:p w14:paraId="3DCC9CA2" w14:textId="77777777" w:rsidR="009A2560" w:rsidRPr="0055086C" w:rsidRDefault="009A2560" w:rsidP="009A2560">
      <w:pPr>
        <w:pStyle w:val="Heading2"/>
        <w:rPr>
          <w:rFonts w:eastAsia="Times New Roman"/>
        </w:rPr>
      </w:pPr>
      <w:bookmarkStart w:id="2" w:name="_Toc68300058"/>
      <w:bookmarkStart w:id="3" w:name="_Toc68431670"/>
      <w:r w:rsidRPr="0055086C">
        <w:rPr>
          <w:rFonts w:eastAsia="Times New Roman"/>
        </w:rPr>
        <w:t>Problems in the workplace: cause and impact:</w:t>
      </w:r>
      <w:bookmarkEnd w:id="2"/>
      <w:bookmarkEnd w:id="3"/>
      <w:r w:rsidRPr="0055086C">
        <w:rPr>
          <w:rFonts w:eastAsia="Times New Roman"/>
        </w:rPr>
        <w:t> </w:t>
      </w:r>
    </w:p>
    <w:p w14:paraId="6DA1CAD1"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Workplace problems are very common and a major problem is work dissatisfaction. Most of the employees in the UK are not happy and the employees' happiness has reduced many folds over the last few years. The lack of enthusiasm and job dissatisfaction has led to the employees losing interest in going to work in the morning (</w:t>
      </w:r>
      <w:r w:rsidRPr="0055086C">
        <w:rPr>
          <w:rFonts w:ascii="Arial" w:eastAsia="Times New Roman" w:hAnsi="Arial" w:cs="Arial"/>
          <w:color w:val="222222"/>
          <w:sz w:val="24"/>
          <w:szCs w:val="24"/>
          <w:shd w:val="clear" w:color="auto" w:fill="FFFFFF"/>
        </w:rPr>
        <w:t xml:space="preserve">Harari </w:t>
      </w:r>
      <w:r w:rsidRPr="0055086C">
        <w:rPr>
          <w:rFonts w:ascii="Arial" w:eastAsia="Times New Roman" w:hAnsi="Arial" w:cs="Arial"/>
          <w:i/>
          <w:iCs/>
          <w:color w:val="222222"/>
          <w:sz w:val="24"/>
          <w:szCs w:val="24"/>
          <w:shd w:val="clear" w:color="auto" w:fill="FFFFFF"/>
        </w:rPr>
        <w:t xml:space="preserve">et al. </w:t>
      </w:r>
      <w:r w:rsidRPr="0055086C">
        <w:rPr>
          <w:rFonts w:ascii="Arial" w:eastAsia="Times New Roman" w:hAnsi="Arial" w:cs="Arial"/>
          <w:color w:val="222222"/>
          <w:sz w:val="24"/>
          <w:szCs w:val="24"/>
          <w:shd w:val="clear" w:color="auto" w:fill="FFFFFF"/>
        </w:rPr>
        <w:t>2018</w:t>
      </w:r>
      <w:r w:rsidRPr="0055086C">
        <w:rPr>
          <w:rFonts w:ascii="Arial" w:eastAsia="Times New Roman" w:hAnsi="Arial" w:cs="Arial"/>
          <w:color w:val="000000"/>
          <w:sz w:val="24"/>
          <w:szCs w:val="24"/>
        </w:rPr>
        <w:t>). Job dissatisfaction is such an issue which should be looked after and tried to avoid amongst its employees. Unsupportive management and being underpaid are important reasons behind the job dissatisfaction among the employees. It has been seen that the happiness is less in the young, low ranking and frontline staff in comparison to the higher management (</w:t>
      </w:r>
      <w:r w:rsidRPr="0055086C">
        <w:rPr>
          <w:rFonts w:ascii="Arial" w:eastAsia="Times New Roman" w:hAnsi="Arial" w:cs="Arial"/>
          <w:color w:val="222222"/>
          <w:sz w:val="24"/>
          <w:szCs w:val="24"/>
          <w:shd w:val="clear" w:color="auto" w:fill="FFFFFF"/>
        </w:rPr>
        <w:t>Kapur, 2018</w:t>
      </w:r>
      <w:r w:rsidRPr="0055086C">
        <w:rPr>
          <w:rFonts w:ascii="Arial" w:eastAsia="Times New Roman" w:hAnsi="Arial" w:cs="Arial"/>
          <w:color w:val="000000"/>
          <w:sz w:val="24"/>
          <w:szCs w:val="24"/>
        </w:rPr>
        <w:t>). This is probably because the higher management is paid well and also gets the recognition for the work done which is not the scenario in case of the young, low ranking and frontline staff. They don't get the recognition and are also underpaid which leads them to go into depression (</w:t>
      </w:r>
      <w:r w:rsidRPr="0055086C">
        <w:rPr>
          <w:rFonts w:ascii="Arial" w:eastAsia="Times New Roman" w:hAnsi="Arial" w:cs="Arial"/>
          <w:color w:val="222222"/>
          <w:sz w:val="24"/>
          <w:szCs w:val="24"/>
          <w:shd w:val="clear" w:color="auto" w:fill="FFFFFF"/>
        </w:rPr>
        <w:t xml:space="preserve">Narayan </w:t>
      </w:r>
      <w:r w:rsidRPr="0055086C">
        <w:rPr>
          <w:rFonts w:ascii="Arial" w:eastAsia="Times New Roman" w:hAnsi="Arial" w:cs="Arial"/>
          <w:i/>
          <w:iCs/>
          <w:color w:val="222222"/>
          <w:sz w:val="24"/>
          <w:szCs w:val="24"/>
          <w:shd w:val="clear" w:color="auto" w:fill="FFFFFF"/>
        </w:rPr>
        <w:t xml:space="preserve">et al. </w:t>
      </w:r>
      <w:r w:rsidRPr="0055086C">
        <w:rPr>
          <w:rFonts w:ascii="Arial" w:eastAsia="Times New Roman" w:hAnsi="Arial" w:cs="Arial"/>
          <w:color w:val="222222"/>
          <w:sz w:val="24"/>
          <w:szCs w:val="24"/>
          <w:shd w:val="clear" w:color="auto" w:fill="FFFFFF"/>
        </w:rPr>
        <w:t>2018</w:t>
      </w:r>
      <w:r w:rsidRPr="0055086C">
        <w:rPr>
          <w:rFonts w:ascii="Arial" w:eastAsia="Times New Roman" w:hAnsi="Arial" w:cs="Arial"/>
          <w:color w:val="000000"/>
          <w:sz w:val="24"/>
          <w:szCs w:val="24"/>
        </w:rPr>
        <w:t>). </w:t>
      </w:r>
    </w:p>
    <w:p w14:paraId="72EE9734"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 xml:space="preserve">The consequences of job dissatisfaction </w:t>
      </w:r>
      <w:r>
        <w:rPr>
          <w:rFonts w:ascii="Arial" w:eastAsia="Times New Roman" w:hAnsi="Arial" w:cs="Arial"/>
          <w:color w:val="000000"/>
          <w:sz w:val="24"/>
          <w:szCs w:val="24"/>
        </w:rPr>
        <w:t>are</w:t>
      </w:r>
      <w:r w:rsidRPr="0055086C">
        <w:rPr>
          <w:rFonts w:ascii="Arial" w:eastAsia="Times New Roman" w:hAnsi="Arial" w:cs="Arial"/>
          <w:color w:val="000000"/>
          <w:sz w:val="24"/>
          <w:szCs w:val="24"/>
        </w:rPr>
        <w:t xml:space="preserve"> worse and it has its impact on both the employees and the organization. Job dissatisfaction makes the employees feel undesirable and they develop the feeling that their job is boring and meaningless which creates a negative impact on them and it results in a decline in productivity. As a result the organization also has to face problems and cannot sustain in the long run by dissatisfying its employees in the long run.</w:t>
      </w:r>
    </w:p>
    <w:p w14:paraId="462B99A8" w14:textId="77777777" w:rsidR="009A2560" w:rsidRDefault="009A2560" w:rsidP="009A2560">
      <w:pPr>
        <w:spacing w:after="0" w:line="360" w:lineRule="auto"/>
        <w:jc w:val="both"/>
        <w:rPr>
          <w:rFonts w:ascii="Arial" w:eastAsia="Times New Roman" w:hAnsi="Arial" w:cs="Arial"/>
          <w:b/>
          <w:bCs/>
          <w:color w:val="000000"/>
          <w:sz w:val="24"/>
          <w:szCs w:val="24"/>
        </w:rPr>
      </w:pPr>
      <w:r w:rsidRPr="0055086C">
        <w:rPr>
          <w:rFonts w:ascii="Arial" w:eastAsia="Times New Roman" w:hAnsi="Arial" w:cs="Arial"/>
          <w:b/>
          <w:bCs/>
          <w:color w:val="000000"/>
          <w:sz w:val="24"/>
          <w:szCs w:val="24"/>
        </w:rPr>
        <w:t xml:space="preserve">Analyzing the problem: </w:t>
      </w:r>
    </w:p>
    <w:p w14:paraId="11B28DF0"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 xml:space="preserve">Job dissatisfaction is a major problem and it </w:t>
      </w:r>
      <w:r>
        <w:rPr>
          <w:rFonts w:ascii="Arial" w:eastAsia="Times New Roman" w:hAnsi="Arial" w:cs="Arial"/>
          <w:color w:val="000000"/>
          <w:sz w:val="24"/>
          <w:szCs w:val="24"/>
        </w:rPr>
        <w:t>needs to</w:t>
      </w:r>
      <w:r w:rsidRPr="0055086C">
        <w:rPr>
          <w:rFonts w:ascii="Arial" w:eastAsia="Times New Roman" w:hAnsi="Arial" w:cs="Arial"/>
          <w:color w:val="000000"/>
          <w:sz w:val="24"/>
          <w:szCs w:val="24"/>
        </w:rPr>
        <w:t xml:space="preserve"> be analyzed minutely to reach a particular decision. There may be many reasons which contribute to job dissatisfaction amongst the employees. Conducting a PESTLE analysis would help in analyzing the factors which contributes to the employee dissatisfaction in the UK </w:t>
      </w:r>
      <w:proofErr w:type="spellStart"/>
      <w:r w:rsidRPr="0055086C">
        <w:rPr>
          <w:rFonts w:ascii="Arial" w:eastAsia="Times New Roman" w:hAnsi="Arial" w:cs="Arial"/>
          <w:color w:val="000000"/>
          <w:sz w:val="24"/>
          <w:szCs w:val="24"/>
        </w:rPr>
        <w:t>organisations</w:t>
      </w:r>
      <w:proofErr w:type="spellEnd"/>
      <w:r w:rsidRPr="0055086C">
        <w:rPr>
          <w:rFonts w:ascii="Arial" w:eastAsia="Times New Roman" w:hAnsi="Arial" w:cs="Arial"/>
          <w:color w:val="000000"/>
          <w:sz w:val="24"/>
          <w:szCs w:val="24"/>
        </w:rPr>
        <w:t xml:space="preserve">. PESTLE analysis mainly refers to a framework to analyze the key factors namely Political, Economic, Sociological, Technological, Legal and Environmental factors which influences the working of </w:t>
      </w:r>
      <w:proofErr w:type="spellStart"/>
      <w:r w:rsidRPr="0055086C">
        <w:rPr>
          <w:rFonts w:ascii="Arial" w:eastAsia="Times New Roman" w:hAnsi="Arial" w:cs="Arial"/>
          <w:color w:val="000000"/>
          <w:sz w:val="24"/>
          <w:szCs w:val="24"/>
        </w:rPr>
        <w:t>organisations</w:t>
      </w:r>
      <w:proofErr w:type="spellEnd"/>
      <w:r w:rsidRPr="0055086C">
        <w:rPr>
          <w:rFonts w:ascii="Arial" w:eastAsia="Times New Roman" w:hAnsi="Arial" w:cs="Arial"/>
          <w:color w:val="000000"/>
          <w:sz w:val="24"/>
          <w:szCs w:val="24"/>
        </w:rPr>
        <w:t xml:space="preserve"> (Perera, 2017). </w:t>
      </w:r>
    </w:p>
    <w:p w14:paraId="09FBE3BE" w14:textId="77777777" w:rsidR="009A2560" w:rsidRPr="0055086C" w:rsidRDefault="009A2560" w:rsidP="009A2560">
      <w:pPr>
        <w:numPr>
          <w:ilvl w:val="0"/>
          <w:numId w:val="1"/>
        </w:numPr>
        <w:spacing w:after="0" w:line="360" w:lineRule="auto"/>
        <w:jc w:val="both"/>
        <w:textAlignment w:val="baseline"/>
        <w:rPr>
          <w:rFonts w:ascii="Arial" w:eastAsia="Times New Roman" w:hAnsi="Arial" w:cs="Arial"/>
          <w:color w:val="000000"/>
          <w:sz w:val="24"/>
          <w:szCs w:val="24"/>
        </w:rPr>
      </w:pPr>
      <w:r w:rsidRPr="0055086C">
        <w:rPr>
          <w:rFonts w:ascii="Arial" w:eastAsia="Times New Roman" w:hAnsi="Arial" w:cs="Arial"/>
          <w:color w:val="000000"/>
          <w:sz w:val="24"/>
          <w:szCs w:val="24"/>
        </w:rPr>
        <w:t xml:space="preserve">Political: The policies made by the UK government and the tax imposed play a vital role on the policies of an </w:t>
      </w:r>
      <w:proofErr w:type="spellStart"/>
      <w:r w:rsidRPr="0055086C">
        <w:rPr>
          <w:rFonts w:ascii="Arial" w:eastAsia="Times New Roman" w:hAnsi="Arial" w:cs="Arial"/>
          <w:color w:val="000000"/>
          <w:sz w:val="24"/>
          <w:szCs w:val="24"/>
        </w:rPr>
        <w:t>organisation</w:t>
      </w:r>
      <w:proofErr w:type="spellEnd"/>
      <w:r w:rsidRPr="0055086C">
        <w:rPr>
          <w:rFonts w:ascii="Arial" w:eastAsia="Times New Roman" w:hAnsi="Arial" w:cs="Arial"/>
          <w:color w:val="000000"/>
          <w:sz w:val="24"/>
          <w:szCs w:val="24"/>
        </w:rPr>
        <w:t>. These policies sometimes work as a hindrance for the employees. </w:t>
      </w:r>
    </w:p>
    <w:p w14:paraId="1F5CA24D" w14:textId="77777777" w:rsidR="009A2560" w:rsidRPr="0055086C" w:rsidRDefault="009A2560" w:rsidP="009A2560">
      <w:pPr>
        <w:numPr>
          <w:ilvl w:val="0"/>
          <w:numId w:val="1"/>
        </w:numPr>
        <w:spacing w:after="0" w:line="360" w:lineRule="auto"/>
        <w:jc w:val="both"/>
        <w:textAlignment w:val="baseline"/>
        <w:rPr>
          <w:rFonts w:ascii="Arial" w:eastAsia="Times New Roman" w:hAnsi="Arial" w:cs="Arial"/>
          <w:color w:val="000000"/>
          <w:sz w:val="24"/>
          <w:szCs w:val="24"/>
        </w:rPr>
      </w:pPr>
      <w:r w:rsidRPr="0055086C">
        <w:rPr>
          <w:rFonts w:ascii="Arial" w:eastAsia="Times New Roman" w:hAnsi="Arial" w:cs="Arial"/>
          <w:color w:val="000000"/>
          <w:sz w:val="24"/>
          <w:szCs w:val="24"/>
        </w:rPr>
        <w:lastRenderedPageBreak/>
        <w:t>Economic: The inflation rate is also a reason for the underpaid salary of the employees in the UK as the country is struggling hard to overcome from the 2008 recession. </w:t>
      </w:r>
    </w:p>
    <w:p w14:paraId="3FCB393E" w14:textId="77777777" w:rsidR="009A2560" w:rsidRPr="0055086C" w:rsidRDefault="009A2560" w:rsidP="009A2560">
      <w:pPr>
        <w:numPr>
          <w:ilvl w:val="0"/>
          <w:numId w:val="1"/>
        </w:numPr>
        <w:spacing w:after="0" w:line="360" w:lineRule="auto"/>
        <w:jc w:val="both"/>
        <w:textAlignment w:val="baseline"/>
        <w:rPr>
          <w:rFonts w:ascii="Arial" w:eastAsia="Times New Roman" w:hAnsi="Arial" w:cs="Arial"/>
          <w:color w:val="000000"/>
          <w:sz w:val="24"/>
          <w:szCs w:val="24"/>
        </w:rPr>
      </w:pPr>
      <w:r w:rsidRPr="0055086C">
        <w:rPr>
          <w:rFonts w:ascii="Arial" w:eastAsia="Times New Roman" w:hAnsi="Arial" w:cs="Arial"/>
          <w:color w:val="000000"/>
          <w:sz w:val="24"/>
          <w:szCs w:val="24"/>
        </w:rPr>
        <w:t>Sociological: The migration of the ethnic groups and discrepancy in the workplace on the basis of caste, culture is another vital cause of dissatisfaction among the employees. </w:t>
      </w:r>
    </w:p>
    <w:p w14:paraId="725FCE1F" w14:textId="77777777" w:rsidR="009A2560" w:rsidRPr="0055086C" w:rsidRDefault="009A2560" w:rsidP="009A2560">
      <w:pPr>
        <w:numPr>
          <w:ilvl w:val="0"/>
          <w:numId w:val="1"/>
        </w:numPr>
        <w:spacing w:after="0" w:line="360" w:lineRule="auto"/>
        <w:jc w:val="both"/>
        <w:textAlignment w:val="baseline"/>
        <w:rPr>
          <w:rFonts w:ascii="Arial" w:eastAsia="Times New Roman" w:hAnsi="Arial" w:cs="Arial"/>
          <w:color w:val="000000"/>
          <w:sz w:val="24"/>
          <w:szCs w:val="24"/>
        </w:rPr>
      </w:pPr>
      <w:proofErr w:type="gramStart"/>
      <w:r w:rsidRPr="0055086C">
        <w:rPr>
          <w:rFonts w:ascii="Arial" w:eastAsia="Times New Roman" w:hAnsi="Arial" w:cs="Arial"/>
          <w:color w:val="000000"/>
          <w:sz w:val="24"/>
          <w:szCs w:val="24"/>
        </w:rPr>
        <w:t>Technological :</w:t>
      </w:r>
      <w:proofErr w:type="gramEnd"/>
      <w:r w:rsidRPr="0055086C">
        <w:rPr>
          <w:rFonts w:ascii="Arial" w:eastAsia="Times New Roman" w:hAnsi="Arial" w:cs="Arial"/>
          <w:color w:val="000000"/>
          <w:sz w:val="24"/>
          <w:szCs w:val="24"/>
        </w:rPr>
        <w:t xml:space="preserve"> With the invention of technologies, machines are replacing the manpower and also the cost of living is increasing. This is affecting the employees. </w:t>
      </w:r>
    </w:p>
    <w:p w14:paraId="607369DB" w14:textId="77777777" w:rsidR="009A2560" w:rsidRPr="0055086C" w:rsidRDefault="009A2560" w:rsidP="009A2560">
      <w:pPr>
        <w:numPr>
          <w:ilvl w:val="0"/>
          <w:numId w:val="1"/>
        </w:numPr>
        <w:spacing w:after="0" w:line="360" w:lineRule="auto"/>
        <w:jc w:val="both"/>
        <w:textAlignment w:val="baseline"/>
        <w:rPr>
          <w:rFonts w:ascii="Arial" w:eastAsia="Times New Roman" w:hAnsi="Arial" w:cs="Arial"/>
          <w:color w:val="000000"/>
          <w:sz w:val="24"/>
          <w:szCs w:val="24"/>
        </w:rPr>
      </w:pPr>
      <w:r w:rsidRPr="0055086C">
        <w:rPr>
          <w:rFonts w:ascii="Arial" w:eastAsia="Times New Roman" w:hAnsi="Arial" w:cs="Arial"/>
          <w:color w:val="000000"/>
          <w:sz w:val="24"/>
          <w:szCs w:val="24"/>
        </w:rPr>
        <w:t xml:space="preserve">Legal: Though there are legal laws for employee benefits from the government side, not all the </w:t>
      </w:r>
      <w:proofErr w:type="spellStart"/>
      <w:r w:rsidRPr="0055086C">
        <w:rPr>
          <w:rFonts w:ascii="Arial" w:eastAsia="Times New Roman" w:hAnsi="Arial" w:cs="Arial"/>
          <w:color w:val="000000"/>
          <w:sz w:val="24"/>
          <w:szCs w:val="24"/>
        </w:rPr>
        <w:t>organisations</w:t>
      </w:r>
      <w:proofErr w:type="spellEnd"/>
      <w:r w:rsidRPr="0055086C">
        <w:rPr>
          <w:rFonts w:ascii="Arial" w:eastAsia="Times New Roman" w:hAnsi="Arial" w:cs="Arial"/>
          <w:color w:val="000000"/>
          <w:sz w:val="24"/>
          <w:szCs w:val="24"/>
        </w:rPr>
        <w:t xml:space="preserve"> implement them and the employees cannot avail such facilities. cannot</w:t>
      </w:r>
    </w:p>
    <w:p w14:paraId="46B0D44B" w14:textId="77777777" w:rsidR="009A2560" w:rsidRPr="0055086C" w:rsidRDefault="009A2560" w:rsidP="009A2560">
      <w:pPr>
        <w:numPr>
          <w:ilvl w:val="0"/>
          <w:numId w:val="1"/>
        </w:numPr>
        <w:spacing w:after="0" w:line="360" w:lineRule="auto"/>
        <w:jc w:val="both"/>
        <w:textAlignment w:val="baseline"/>
        <w:rPr>
          <w:rFonts w:ascii="Arial" w:eastAsia="Times New Roman" w:hAnsi="Arial" w:cs="Arial"/>
          <w:color w:val="000000"/>
          <w:sz w:val="24"/>
          <w:szCs w:val="24"/>
        </w:rPr>
      </w:pPr>
      <w:r w:rsidRPr="0055086C">
        <w:rPr>
          <w:rFonts w:ascii="Arial" w:eastAsia="Times New Roman" w:hAnsi="Arial" w:cs="Arial"/>
          <w:color w:val="000000"/>
          <w:sz w:val="24"/>
          <w:szCs w:val="24"/>
        </w:rPr>
        <w:t>Environmental: The environmental factors do not affect the job dissatisfaction of the employees directly. </w:t>
      </w:r>
    </w:p>
    <w:p w14:paraId="08CD2401"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 xml:space="preserve">Thus, the reasons of the </w:t>
      </w:r>
      <w:proofErr w:type="gramStart"/>
      <w:r w:rsidRPr="0055086C">
        <w:rPr>
          <w:rFonts w:ascii="Arial" w:eastAsia="Times New Roman" w:hAnsi="Arial" w:cs="Arial"/>
          <w:color w:val="000000"/>
          <w:sz w:val="24"/>
          <w:szCs w:val="24"/>
        </w:rPr>
        <w:t>employees</w:t>
      </w:r>
      <w:proofErr w:type="gramEnd"/>
      <w:r w:rsidRPr="0055086C">
        <w:rPr>
          <w:rFonts w:ascii="Arial" w:eastAsia="Times New Roman" w:hAnsi="Arial" w:cs="Arial"/>
          <w:color w:val="000000"/>
          <w:sz w:val="24"/>
          <w:szCs w:val="24"/>
        </w:rPr>
        <w:t xml:space="preserve"> unhappiness and job dissatisfaction has been analyzed above. </w:t>
      </w:r>
    </w:p>
    <w:p w14:paraId="40EAFD46" w14:textId="77777777" w:rsidR="009A2560" w:rsidRPr="0055086C" w:rsidRDefault="009A2560" w:rsidP="009A2560">
      <w:pPr>
        <w:pStyle w:val="Heading2"/>
        <w:rPr>
          <w:rFonts w:eastAsia="Times New Roman"/>
        </w:rPr>
      </w:pPr>
      <w:bookmarkStart w:id="4" w:name="_Toc68300059"/>
      <w:bookmarkStart w:id="5" w:name="_Toc68431671"/>
      <w:r w:rsidRPr="0055086C">
        <w:rPr>
          <w:rFonts w:eastAsia="Times New Roman"/>
        </w:rPr>
        <w:t>Solutions</w:t>
      </w:r>
      <w:bookmarkEnd w:id="4"/>
      <w:bookmarkEnd w:id="5"/>
    </w:p>
    <w:p w14:paraId="12034824"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As mentioned in the previous section, underpayment of the employees and improper management serve to be two of the most crucial reasons for employee dissatisfaction. As a result, serious steps should be taken to ensure that the dissatisfaction amongst employees are reduced over time. This would not only ensure a greater efficiency and performance of the employees but also ensure a smooth working environment within the company which would help the company to reach its heights, aims and objectives in the long run (</w:t>
      </w:r>
      <w:r w:rsidRPr="0055086C">
        <w:rPr>
          <w:rFonts w:ascii="Arial" w:eastAsia="Times New Roman" w:hAnsi="Arial" w:cs="Arial"/>
          <w:color w:val="222222"/>
          <w:sz w:val="24"/>
          <w:szCs w:val="24"/>
          <w:shd w:val="clear" w:color="auto" w:fill="FFFFFF"/>
        </w:rPr>
        <w:t>PAAIS and PATTIRUHU, 2020</w:t>
      </w:r>
      <w:r w:rsidRPr="0055086C">
        <w:rPr>
          <w:rFonts w:ascii="Arial" w:eastAsia="Times New Roman" w:hAnsi="Arial" w:cs="Arial"/>
          <w:color w:val="000000"/>
          <w:sz w:val="24"/>
          <w:szCs w:val="24"/>
        </w:rPr>
        <w:t>). </w:t>
      </w:r>
    </w:p>
    <w:p w14:paraId="22F33B29"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Based on the issues identified, two solutions might be implemented within the organization to ensure satisfaction amongst the employees. Firstly, the company should ensure proper management of each team working within it. Proper management includes a structure that is not hierarchical in nature and all the employees feel equally valued in their workplace. Furthermore, proper management should also be characterized with high leadership qualities amongst the managers and the team leaders so that the employees are constantly guided to work in accordance with the aims and objectives of the company (</w:t>
      </w:r>
      <w:r w:rsidRPr="0055086C">
        <w:rPr>
          <w:rFonts w:ascii="Arial" w:eastAsia="Times New Roman" w:hAnsi="Arial" w:cs="Arial"/>
          <w:color w:val="222222"/>
          <w:sz w:val="24"/>
          <w:szCs w:val="24"/>
          <w:shd w:val="clear" w:color="auto" w:fill="FFFFFF"/>
        </w:rPr>
        <w:t xml:space="preserve">Bell </w:t>
      </w:r>
      <w:r w:rsidRPr="0055086C">
        <w:rPr>
          <w:rFonts w:ascii="Arial" w:eastAsia="Times New Roman" w:hAnsi="Arial" w:cs="Arial"/>
          <w:i/>
          <w:iCs/>
          <w:color w:val="222222"/>
          <w:sz w:val="24"/>
          <w:szCs w:val="24"/>
          <w:shd w:val="clear" w:color="auto" w:fill="FFFFFF"/>
        </w:rPr>
        <w:t xml:space="preserve">et al. </w:t>
      </w:r>
      <w:r w:rsidRPr="0055086C">
        <w:rPr>
          <w:rFonts w:ascii="Arial" w:eastAsia="Times New Roman" w:hAnsi="Arial" w:cs="Arial"/>
          <w:color w:val="222222"/>
          <w:sz w:val="24"/>
          <w:szCs w:val="24"/>
          <w:shd w:val="clear" w:color="auto" w:fill="FFFFFF"/>
        </w:rPr>
        <w:t>2018</w:t>
      </w:r>
      <w:r w:rsidRPr="0055086C">
        <w:rPr>
          <w:rFonts w:ascii="Arial" w:eastAsia="Times New Roman" w:hAnsi="Arial" w:cs="Arial"/>
          <w:color w:val="000000"/>
          <w:sz w:val="24"/>
          <w:szCs w:val="24"/>
        </w:rPr>
        <w:t xml:space="preserve">). Not only </w:t>
      </w:r>
      <w:r w:rsidRPr="0055086C">
        <w:rPr>
          <w:rFonts w:ascii="Arial" w:eastAsia="Times New Roman" w:hAnsi="Arial" w:cs="Arial"/>
          <w:color w:val="000000"/>
          <w:sz w:val="24"/>
          <w:szCs w:val="24"/>
        </w:rPr>
        <w:lastRenderedPageBreak/>
        <w:t>that, but the management should also set up different departments within the organization with each team placed under an efficient team leader. A team leader however, should not be autocratic and rather play a role in motivating the employees. Employee motivation plays a very crucial role in ensuring employee satisfaction and also promotes greater efficiency in work. Employee motivation can be carried out through various performance management systems and tools along with valuing the suggestions and contribution of the employees (</w:t>
      </w:r>
      <w:r w:rsidRPr="0055086C">
        <w:rPr>
          <w:rFonts w:ascii="Arial" w:eastAsia="Times New Roman" w:hAnsi="Arial" w:cs="Arial"/>
          <w:color w:val="222222"/>
          <w:sz w:val="24"/>
          <w:szCs w:val="24"/>
          <w:shd w:val="clear" w:color="auto" w:fill="FFFFFF"/>
        </w:rPr>
        <w:t>DeNisi and Murphy, 2017</w:t>
      </w:r>
      <w:r w:rsidRPr="0055086C">
        <w:rPr>
          <w:rFonts w:ascii="Arial" w:eastAsia="Times New Roman" w:hAnsi="Arial" w:cs="Arial"/>
          <w:color w:val="000000"/>
          <w:sz w:val="24"/>
          <w:szCs w:val="24"/>
        </w:rPr>
        <w:t>). This would help in convincing the employees of their contribution and also develop a sense of belongingness amongst them. </w:t>
      </w:r>
    </w:p>
    <w:p w14:paraId="68316291"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The second solution is to ensure that the employees are adequately paid for their work so that they are motivated to work better. Salary of employees plays a crucial role in determining and ensuring employee satisfaction. As a result, the company should ensure equal pay for all equally skilled employees and also develop a scheme for rewarding the employees with incentives for any extra work that they perform (</w:t>
      </w:r>
      <w:r w:rsidRPr="0055086C">
        <w:rPr>
          <w:rFonts w:ascii="Arial" w:eastAsia="Times New Roman" w:hAnsi="Arial" w:cs="Arial"/>
          <w:color w:val="222222"/>
          <w:sz w:val="24"/>
          <w:szCs w:val="24"/>
          <w:shd w:val="clear" w:color="auto" w:fill="FFFFFF"/>
        </w:rPr>
        <w:t>Victor and Hoole, 2017</w:t>
      </w:r>
      <w:r w:rsidRPr="0055086C">
        <w:rPr>
          <w:rFonts w:ascii="Arial" w:eastAsia="Times New Roman" w:hAnsi="Arial" w:cs="Arial"/>
          <w:color w:val="000000"/>
          <w:sz w:val="24"/>
          <w:szCs w:val="24"/>
        </w:rPr>
        <w:t>). In doing this, the employees would be motivated to work with greater efficiency. </w:t>
      </w:r>
    </w:p>
    <w:p w14:paraId="499F4A3D" w14:textId="77777777" w:rsidR="009A2560" w:rsidRPr="0055086C" w:rsidRDefault="009A2560" w:rsidP="009A2560">
      <w:pPr>
        <w:pStyle w:val="Heading2"/>
        <w:rPr>
          <w:rFonts w:eastAsia="Times New Roman"/>
        </w:rPr>
      </w:pPr>
      <w:bookmarkStart w:id="6" w:name="_Toc68300060"/>
      <w:bookmarkStart w:id="7" w:name="_Toc68431672"/>
      <w:r w:rsidRPr="0055086C">
        <w:rPr>
          <w:rFonts w:eastAsia="Times New Roman"/>
        </w:rPr>
        <w:t>Decision making technique</w:t>
      </w:r>
      <w:bookmarkEnd w:id="6"/>
      <w:bookmarkEnd w:id="7"/>
    </w:p>
    <w:p w14:paraId="7EEFDFC5"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The decision regarding proper management and sufficient payment to the employees should be undertaken by the management and executive group of the company. While on one hand it is true that the company cannot increase the salary of its employees all of a sudden, increasing the payment is also imperative to increase employee satisfaction (</w:t>
      </w:r>
      <w:r w:rsidRPr="0055086C">
        <w:rPr>
          <w:rFonts w:ascii="Arial" w:eastAsia="Times New Roman" w:hAnsi="Arial" w:cs="Arial"/>
          <w:color w:val="222222"/>
          <w:sz w:val="24"/>
          <w:szCs w:val="24"/>
          <w:shd w:val="clear" w:color="auto" w:fill="FFFFFF"/>
        </w:rPr>
        <w:t>Ndungu, 2017</w:t>
      </w:r>
      <w:r w:rsidRPr="0055086C">
        <w:rPr>
          <w:rFonts w:ascii="Arial" w:eastAsia="Times New Roman" w:hAnsi="Arial" w:cs="Arial"/>
          <w:color w:val="000000"/>
          <w:sz w:val="24"/>
          <w:szCs w:val="24"/>
        </w:rPr>
        <w:t xml:space="preserve">). Thus, the company should balance between its revenue and cost incurred in the form of salaries made to the employees so that one </w:t>
      </w:r>
      <w:proofErr w:type="spellStart"/>
      <w:r w:rsidRPr="0055086C">
        <w:rPr>
          <w:rFonts w:ascii="Arial" w:eastAsia="Times New Roman" w:hAnsi="Arial" w:cs="Arial"/>
          <w:color w:val="000000"/>
          <w:sz w:val="24"/>
          <w:szCs w:val="24"/>
        </w:rPr>
        <w:t>one</w:t>
      </w:r>
      <w:proofErr w:type="spellEnd"/>
      <w:r w:rsidRPr="0055086C">
        <w:rPr>
          <w:rFonts w:ascii="Arial" w:eastAsia="Times New Roman" w:hAnsi="Arial" w:cs="Arial"/>
          <w:color w:val="000000"/>
          <w:sz w:val="24"/>
          <w:szCs w:val="24"/>
        </w:rPr>
        <w:t xml:space="preserve"> hand it is able to secure its profits and maintain the satisfaction of the employees, thereby retaining their efficiency on the other. </w:t>
      </w:r>
    </w:p>
    <w:p w14:paraId="5368920F"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 xml:space="preserve">The decision making process for implementing the solutions has to undergo a number of steps in order to ensure its success. As a result, the first step towards it is identifying the issues which cause employee dissatisfaction amongst the company followed by addressing them through the solutions. Employee issues can be better understood through in depth interviews and surveys conducted amongst the employees followed by </w:t>
      </w:r>
      <w:proofErr w:type="spellStart"/>
      <w:r w:rsidRPr="0055086C">
        <w:rPr>
          <w:rFonts w:ascii="Arial" w:eastAsia="Times New Roman" w:hAnsi="Arial" w:cs="Arial"/>
          <w:color w:val="000000"/>
          <w:sz w:val="24"/>
          <w:szCs w:val="24"/>
        </w:rPr>
        <w:t>analysing</w:t>
      </w:r>
      <w:proofErr w:type="spellEnd"/>
      <w:r w:rsidRPr="0055086C">
        <w:rPr>
          <w:rFonts w:ascii="Arial" w:eastAsia="Times New Roman" w:hAnsi="Arial" w:cs="Arial"/>
          <w:color w:val="000000"/>
          <w:sz w:val="24"/>
          <w:szCs w:val="24"/>
        </w:rPr>
        <w:t xml:space="preserve"> them by the data analysts. The process of decision making should begin with the management team who would put forth a set of policies and strategies to increase employee satisfaction. This would be followed by </w:t>
      </w:r>
      <w:r w:rsidRPr="0055086C">
        <w:rPr>
          <w:rFonts w:ascii="Arial" w:eastAsia="Times New Roman" w:hAnsi="Arial" w:cs="Arial"/>
          <w:color w:val="000000"/>
          <w:sz w:val="24"/>
          <w:szCs w:val="24"/>
        </w:rPr>
        <w:lastRenderedPageBreak/>
        <w:t>developing a model for its implementation. While formulating the model, the company should also consider the risks involved in its implementation and therefore frame strategies to overcome the same. As a result, risk assessment and risk management form an essential part in every policy formulation within an organization as it helps the company to overcome unforeseen circumstances while implementing them. Followed by the formulation of the model, the management team should also develop a budget for the implementation of the solutions to assess the costs involved in the process. The budget provides a brief overview of the costs and thus helps in determining whether the plan is feasible to be undertaken. Once the solutions have been drafted with a definite model, they should be presented in front of the stakeholders for their opinion on the same followed by implementing the plan. </w:t>
      </w:r>
    </w:p>
    <w:p w14:paraId="6DB82F46" w14:textId="77777777" w:rsidR="009A2560" w:rsidRPr="0055086C" w:rsidRDefault="009A2560" w:rsidP="009A2560">
      <w:pPr>
        <w:pStyle w:val="Heading2"/>
        <w:rPr>
          <w:rFonts w:eastAsia="Times New Roman"/>
        </w:rPr>
      </w:pPr>
      <w:bookmarkStart w:id="8" w:name="_Toc68300061"/>
      <w:bookmarkStart w:id="9" w:name="_Toc68431673"/>
      <w:r w:rsidRPr="0055086C">
        <w:rPr>
          <w:rFonts w:eastAsia="Times New Roman"/>
        </w:rPr>
        <w:t>Plan to implement the solution</w:t>
      </w:r>
      <w:bookmarkEnd w:id="8"/>
      <w:bookmarkEnd w:id="9"/>
    </w:p>
    <w:p w14:paraId="4DFA8ADD"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The plan should be implemented following a heuristic model. A heuristic model is one in which the outcome is not defined or static. Thus, it is a trial and error process. For instance, the company can divide its employees into various teams and place them under team leader so as to ensure better management. Furthermore, this would help in motivating the employees. However, the outcome and efficiency of the employees is not known until the results of this are mapped. As a result, this model implements certain solutions and checks whether it has been beneficial for the employees and the interests of the company. The following steps would be conducted based on the action plan to implement the solution. </w:t>
      </w:r>
    </w:p>
    <w:p w14:paraId="1FAE12A2" w14:textId="77777777" w:rsidR="009A2560" w:rsidRPr="0055086C" w:rsidRDefault="009A2560" w:rsidP="009A2560">
      <w:pPr>
        <w:spacing w:after="0" w:line="360" w:lineRule="auto"/>
        <w:rPr>
          <w:rFonts w:ascii="Arial" w:eastAsia="Times New Roman" w:hAnsi="Arial" w:cs="Arial"/>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776"/>
        <w:gridCol w:w="598"/>
        <w:gridCol w:w="610"/>
        <w:gridCol w:w="610"/>
        <w:gridCol w:w="597"/>
        <w:gridCol w:w="648"/>
        <w:gridCol w:w="610"/>
        <w:gridCol w:w="662"/>
        <w:gridCol w:w="648"/>
        <w:gridCol w:w="623"/>
        <w:gridCol w:w="585"/>
        <w:gridCol w:w="636"/>
        <w:gridCol w:w="623"/>
      </w:tblGrid>
      <w:tr w:rsidR="009A2560" w:rsidRPr="0055086C" w14:paraId="69C5BE04" w14:textId="77777777" w:rsidTr="004149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D9C3A"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2F52EF"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Jan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D6A06"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Feb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2941CB"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Mar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DEBE1"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Apr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ED621"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May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97D18"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Jun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D0B1AB"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July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3CF6EA"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Aug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94A58"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Sep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5FBEB"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Oct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9E3A38"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Nov</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C33A2" w14:textId="77777777" w:rsidR="009A2560" w:rsidRPr="009A2560" w:rsidRDefault="009A2560" w:rsidP="00414928">
            <w:pPr>
              <w:spacing w:after="0" w:line="360" w:lineRule="auto"/>
              <w:rPr>
                <w:rFonts w:ascii="Arial" w:eastAsia="Times New Roman" w:hAnsi="Arial" w:cs="Arial"/>
                <w:b/>
                <w:sz w:val="24"/>
                <w:szCs w:val="24"/>
              </w:rPr>
            </w:pPr>
            <w:r w:rsidRPr="009A2560">
              <w:rPr>
                <w:rFonts w:ascii="Arial" w:eastAsia="Times New Roman" w:hAnsi="Arial" w:cs="Arial"/>
                <w:b/>
                <w:color w:val="000000"/>
                <w:sz w:val="24"/>
                <w:szCs w:val="24"/>
              </w:rPr>
              <w:t>Dec</w:t>
            </w:r>
          </w:p>
        </w:tc>
      </w:tr>
      <w:tr w:rsidR="009A2560" w:rsidRPr="0055086C" w14:paraId="521F8F65" w14:textId="77777777" w:rsidTr="004149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79C82" w14:textId="77777777" w:rsidR="009A2560" w:rsidRPr="0055086C" w:rsidRDefault="009A2560" w:rsidP="00414928">
            <w:pPr>
              <w:spacing w:after="0" w:line="360" w:lineRule="auto"/>
              <w:rPr>
                <w:rFonts w:ascii="Arial" w:eastAsia="Times New Roman" w:hAnsi="Arial" w:cs="Arial"/>
                <w:sz w:val="24"/>
                <w:szCs w:val="24"/>
              </w:rPr>
            </w:pPr>
            <w:r w:rsidRPr="0055086C">
              <w:rPr>
                <w:rFonts w:ascii="Arial" w:eastAsia="Times New Roman" w:hAnsi="Arial" w:cs="Arial"/>
                <w:color w:val="000000"/>
                <w:sz w:val="24"/>
                <w:szCs w:val="24"/>
              </w:rPr>
              <w:t>Collection of data from employees</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3EDC0723"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1A0A9060"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1715E"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6E95C"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32977"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BA992B"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92BF6B"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63992"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B7DBE"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3A47B"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3A074F"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3728A9" w14:textId="77777777" w:rsidR="009A2560" w:rsidRPr="0055086C" w:rsidRDefault="009A2560" w:rsidP="00414928">
            <w:pPr>
              <w:spacing w:after="0" w:line="360" w:lineRule="auto"/>
              <w:rPr>
                <w:rFonts w:ascii="Arial" w:eastAsia="Times New Roman" w:hAnsi="Arial" w:cs="Arial"/>
                <w:sz w:val="24"/>
                <w:szCs w:val="24"/>
              </w:rPr>
            </w:pPr>
          </w:p>
        </w:tc>
      </w:tr>
      <w:tr w:rsidR="009A2560" w:rsidRPr="0055086C" w14:paraId="2676F49C" w14:textId="77777777" w:rsidTr="004149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CCF1C8" w14:textId="77777777" w:rsidR="009A2560" w:rsidRPr="0055086C" w:rsidRDefault="009A2560" w:rsidP="00414928">
            <w:pPr>
              <w:spacing w:after="0" w:line="360" w:lineRule="auto"/>
              <w:rPr>
                <w:rFonts w:ascii="Arial" w:eastAsia="Times New Roman" w:hAnsi="Arial" w:cs="Arial"/>
                <w:sz w:val="24"/>
                <w:szCs w:val="24"/>
              </w:rPr>
            </w:pPr>
            <w:r w:rsidRPr="0055086C">
              <w:rPr>
                <w:rFonts w:ascii="Arial" w:eastAsia="Times New Roman" w:hAnsi="Arial" w:cs="Arial"/>
                <w:color w:val="000000"/>
                <w:sz w:val="24"/>
                <w:szCs w:val="24"/>
              </w:rPr>
              <w:t>Drafting of the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644234"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4C6F5F"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40598F57"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46DCD1CD"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20696D1B"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078B712A"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10F42"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316E3"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020058"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40FCD"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F1187"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02ACE" w14:textId="77777777" w:rsidR="009A2560" w:rsidRPr="0055086C" w:rsidRDefault="009A2560" w:rsidP="00414928">
            <w:pPr>
              <w:spacing w:after="0" w:line="360" w:lineRule="auto"/>
              <w:rPr>
                <w:rFonts w:ascii="Arial" w:eastAsia="Times New Roman" w:hAnsi="Arial" w:cs="Arial"/>
                <w:sz w:val="24"/>
                <w:szCs w:val="24"/>
              </w:rPr>
            </w:pPr>
          </w:p>
        </w:tc>
      </w:tr>
      <w:tr w:rsidR="009A2560" w:rsidRPr="0055086C" w14:paraId="3DDC2AD5" w14:textId="77777777" w:rsidTr="004149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2BAFF" w14:textId="77777777" w:rsidR="009A2560" w:rsidRPr="0055086C" w:rsidRDefault="009A2560" w:rsidP="00414928">
            <w:pPr>
              <w:spacing w:after="0" w:line="360" w:lineRule="auto"/>
              <w:rPr>
                <w:rFonts w:ascii="Arial" w:eastAsia="Times New Roman" w:hAnsi="Arial" w:cs="Arial"/>
                <w:sz w:val="24"/>
                <w:szCs w:val="24"/>
              </w:rPr>
            </w:pPr>
            <w:r w:rsidRPr="0055086C">
              <w:rPr>
                <w:rFonts w:ascii="Arial" w:eastAsia="Times New Roman" w:hAnsi="Arial" w:cs="Arial"/>
                <w:color w:val="000000"/>
                <w:sz w:val="24"/>
                <w:szCs w:val="24"/>
              </w:rPr>
              <w:t xml:space="preserve">Presentation of the plan to </w:t>
            </w:r>
            <w:r w:rsidRPr="0055086C">
              <w:rPr>
                <w:rFonts w:ascii="Arial" w:eastAsia="Times New Roman" w:hAnsi="Arial" w:cs="Arial"/>
                <w:color w:val="000000"/>
                <w:sz w:val="24"/>
                <w:szCs w:val="24"/>
              </w:rPr>
              <w:lastRenderedPageBreak/>
              <w:t>stakeholders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C968F"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8E88E"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8E6C0C"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3E7BE"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E46A1"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869D4"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6620AD99"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0EB0C0A5"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2DDB294C"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CC1AA8"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774E5"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BC7B8A" w14:textId="77777777" w:rsidR="009A2560" w:rsidRPr="0055086C" w:rsidRDefault="009A2560" w:rsidP="00414928">
            <w:pPr>
              <w:spacing w:after="0" w:line="360" w:lineRule="auto"/>
              <w:rPr>
                <w:rFonts w:ascii="Arial" w:eastAsia="Times New Roman" w:hAnsi="Arial" w:cs="Arial"/>
                <w:sz w:val="24"/>
                <w:szCs w:val="24"/>
              </w:rPr>
            </w:pPr>
          </w:p>
        </w:tc>
      </w:tr>
      <w:tr w:rsidR="009A2560" w:rsidRPr="0055086C" w14:paraId="4588507D" w14:textId="77777777" w:rsidTr="004149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41514" w14:textId="77777777" w:rsidR="009A2560" w:rsidRPr="0055086C" w:rsidRDefault="009A2560" w:rsidP="00414928">
            <w:pPr>
              <w:spacing w:after="0" w:line="360" w:lineRule="auto"/>
              <w:rPr>
                <w:rFonts w:ascii="Arial" w:eastAsia="Times New Roman" w:hAnsi="Arial" w:cs="Arial"/>
                <w:sz w:val="24"/>
                <w:szCs w:val="24"/>
              </w:rPr>
            </w:pPr>
            <w:r w:rsidRPr="0055086C">
              <w:rPr>
                <w:rFonts w:ascii="Arial" w:eastAsia="Times New Roman" w:hAnsi="Arial" w:cs="Arial"/>
                <w:color w:val="000000"/>
                <w:sz w:val="24"/>
                <w:szCs w:val="24"/>
              </w:rPr>
              <w:t>Implementation of the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98918"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D159D"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31535"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15EC2"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CFD69"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2832E"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F53F9"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5769D"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421F3"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2AF75AF8"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6E69AC6A" w14:textId="77777777" w:rsidR="009A2560" w:rsidRPr="0055086C" w:rsidRDefault="009A2560" w:rsidP="00414928">
            <w:pPr>
              <w:spacing w:after="0" w:line="360" w:lineRule="auto"/>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670853EB" w14:textId="77777777" w:rsidR="009A2560" w:rsidRPr="0055086C" w:rsidRDefault="009A2560" w:rsidP="00414928">
            <w:pPr>
              <w:spacing w:after="0" w:line="360" w:lineRule="auto"/>
              <w:rPr>
                <w:rFonts w:ascii="Arial" w:eastAsia="Times New Roman" w:hAnsi="Arial" w:cs="Arial"/>
                <w:sz w:val="24"/>
                <w:szCs w:val="24"/>
              </w:rPr>
            </w:pPr>
          </w:p>
        </w:tc>
      </w:tr>
    </w:tbl>
    <w:p w14:paraId="19849764" w14:textId="77777777" w:rsidR="009A2560" w:rsidRPr="0055086C" w:rsidRDefault="009A2560" w:rsidP="009A2560">
      <w:pPr>
        <w:spacing w:after="0" w:line="360" w:lineRule="auto"/>
        <w:rPr>
          <w:rFonts w:ascii="Arial" w:eastAsia="Times New Roman" w:hAnsi="Arial" w:cs="Arial"/>
          <w:sz w:val="24"/>
          <w:szCs w:val="24"/>
        </w:rPr>
      </w:pPr>
    </w:p>
    <w:p w14:paraId="0EB091DA" w14:textId="77777777" w:rsidR="009A2560" w:rsidRPr="0055086C" w:rsidRDefault="009A2560" w:rsidP="009A2560">
      <w:pPr>
        <w:pStyle w:val="Heading2"/>
        <w:rPr>
          <w:rFonts w:eastAsia="Times New Roman"/>
        </w:rPr>
      </w:pPr>
      <w:bookmarkStart w:id="10" w:name="_Toc68300062"/>
      <w:bookmarkStart w:id="11" w:name="_Toc68431674"/>
      <w:r w:rsidRPr="0055086C">
        <w:rPr>
          <w:rFonts w:eastAsia="Times New Roman"/>
        </w:rPr>
        <w:t>Communication plan</w:t>
      </w:r>
      <w:bookmarkEnd w:id="10"/>
      <w:bookmarkEnd w:id="11"/>
    </w:p>
    <w:p w14:paraId="26D8065A"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After the plan has been drafted, it is essential to pres</w:t>
      </w:r>
      <w:r>
        <w:rPr>
          <w:rFonts w:ascii="Arial" w:eastAsia="Times New Roman" w:hAnsi="Arial" w:cs="Arial"/>
          <w:color w:val="000000"/>
          <w:sz w:val="24"/>
          <w:szCs w:val="24"/>
        </w:rPr>
        <w:t>ent the same to the stakeholder</w:t>
      </w:r>
      <w:r w:rsidRPr="0055086C">
        <w:rPr>
          <w:rFonts w:ascii="Arial" w:eastAsia="Times New Roman" w:hAnsi="Arial" w:cs="Arial"/>
          <w:color w:val="000000"/>
          <w:sz w:val="24"/>
          <w:szCs w:val="24"/>
        </w:rPr>
        <w:t>s</w:t>
      </w:r>
      <w:r>
        <w:rPr>
          <w:rFonts w:ascii="Arial" w:eastAsia="Times New Roman" w:hAnsi="Arial" w:cs="Arial"/>
          <w:color w:val="000000"/>
          <w:sz w:val="24"/>
          <w:szCs w:val="24"/>
        </w:rPr>
        <w:t>. T</w:t>
      </w:r>
      <w:r w:rsidRPr="0055086C">
        <w:rPr>
          <w:rFonts w:ascii="Arial" w:eastAsia="Times New Roman" w:hAnsi="Arial" w:cs="Arial"/>
          <w:color w:val="000000"/>
          <w:sz w:val="24"/>
          <w:szCs w:val="24"/>
        </w:rPr>
        <w:t xml:space="preserve">he stakeholders form the most important part of every company </w:t>
      </w:r>
      <w:r>
        <w:rPr>
          <w:rFonts w:ascii="Arial" w:eastAsia="Times New Roman" w:hAnsi="Arial" w:cs="Arial"/>
          <w:color w:val="000000"/>
          <w:sz w:val="24"/>
          <w:szCs w:val="24"/>
        </w:rPr>
        <w:t>as it includes the investors, t</w:t>
      </w:r>
      <w:r w:rsidRPr="0055086C">
        <w:rPr>
          <w:rFonts w:ascii="Arial" w:eastAsia="Times New Roman" w:hAnsi="Arial" w:cs="Arial"/>
          <w:color w:val="000000"/>
          <w:sz w:val="24"/>
          <w:szCs w:val="24"/>
        </w:rPr>
        <w:t>h</w:t>
      </w:r>
      <w:r>
        <w:rPr>
          <w:rFonts w:ascii="Arial" w:eastAsia="Times New Roman" w:hAnsi="Arial" w:cs="Arial"/>
          <w:color w:val="000000"/>
          <w:sz w:val="24"/>
          <w:szCs w:val="24"/>
        </w:rPr>
        <w:t>e</w:t>
      </w:r>
      <w:r w:rsidRPr="0055086C">
        <w:rPr>
          <w:rFonts w:ascii="Arial" w:eastAsia="Times New Roman" w:hAnsi="Arial" w:cs="Arial"/>
          <w:color w:val="000000"/>
          <w:sz w:val="24"/>
          <w:szCs w:val="24"/>
        </w:rPr>
        <w:t xml:space="preserve"> creditors, the executives and the employees. As a result, the draft has to be approved by all the stakeholders before it is implemented so that the opinions and suggestions of all the stakeholders are considered. For instance, it is essential to convince the investors of the plan so that they are willing to invest in the same. Investors play a key role in this because it is with the help of them that the company is able to secure the required resources for implementing and running any plan within the organization. The other stakeholders including the employees should also be included in the process especially the employees in this case because it is their issue that the company is trying to resolve. </w:t>
      </w:r>
    </w:p>
    <w:p w14:paraId="48788057"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The company should, as a result, conduct regular meetings before and even in course of implementing the plan so that the stakeholders are aware of each of the steps taken and the new developments. The draft plan should be presented to the stakeholders in a common meeting whereby their opinions and suggestions should also be included in the final plan before its implementation. Additionally, intermediary meetings should be conducted in order to monitor the course of implementation and make necessary changes in the plan. </w:t>
      </w:r>
    </w:p>
    <w:p w14:paraId="51E054AF" w14:textId="77777777" w:rsidR="009A2560" w:rsidRPr="0055086C" w:rsidRDefault="009A2560" w:rsidP="009A2560">
      <w:pPr>
        <w:pStyle w:val="Heading2"/>
        <w:rPr>
          <w:rFonts w:eastAsia="Times New Roman"/>
        </w:rPr>
      </w:pPr>
      <w:bookmarkStart w:id="12" w:name="_Toc68300063"/>
      <w:bookmarkStart w:id="13" w:name="_Toc68431675"/>
      <w:r w:rsidRPr="0055086C">
        <w:rPr>
          <w:rFonts w:eastAsia="Times New Roman"/>
        </w:rPr>
        <w:t>Monitoring and review techniques</w:t>
      </w:r>
      <w:bookmarkEnd w:id="12"/>
      <w:bookmarkEnd w:id="13"/>
    </w:p>
    <w:p w14:paraId="261D9791" w14:textId="77777777" w:rsidR="009A2560" w:rsidRPr="0055086C" w:rsidRDefault="009A2560" w:rsidP="009A2560">
      <w:pPr>
        <w:spacing w:after="0" w:line="360" w:lineRule="auto"/>
        <w:jc w:val="both"/>
        <w:rPr>
          <w:rFonts w:ascii="Arial" w:eastAsia="Times New Roman" w:hAnsi="Arial" w:cs="Arial"/>
          <w:sz w:val="24"/>
          <w:szCs w:val="24"/>
        </w:rPr>
      </w:pPr>
      <w:r w:rsidRPr="0055086C">
        <w:rPr>
          <w:rFonts w:ascii="Arial" w:eastAsia="Times New Roman" w:hAnsi="Arial" w:cs="Arial"/>
          <w:color w:val="000000"/>
          <w:sz w:val="24"/>
          <w:szCs w:val="24"/>
        </w:rPr>
        <w:t xml:space="preserve">Once a plan has been implemented, reviewing and monitoring the plan is imperative. This is because monitoring a plan helps in ensuring that each and every activity is carried out with enough efficiency and diligence. Furthermore, monitoring the actions and the overall implementation of the plan also helps in detecting minute errors and correcting them on the go without landing into a great failure. Reviewing of the plan also forms an essential part of the implementation of every plan. This is because through an intense system of review the company and its management would be able to understand the strengths and weaknesses in the solutions and also develop </w:t>
      </w:r>
      <w:r w:rsidRPr="0055086C">
        <w:rPr>
          <w:rFonts w:ascii="Arial" w:eastAsia="Times New Roman" w:hAnsi="Arial" w:cs="Arial"/>
          <w:color w:val="000000"/>
          <w:sz w:val="24"/>
          <w:szCs w:val="24"/>
        </w:rPr>
        <w:lastRenderedPageBreak/>
        <w:t>better solutions in the future. The process of review can be conducted through interviews and surveys amongst the employees which can then be compared with the previous interviews and surveys to understand if the plan and solutions have at all benefited the employees and increased their satisfaction in the company. On the other hand the interviews and surveys can also reveal what are the changes that the employees are still looking for which can be implemented in the next set of solutions. </w:t>
      </w:r>
    </w:p>
    <w:p w14:paraId="584C4EEB" w14:textId="77777777" w:rsidR="009A2560" w:rsidRDefault="009A2560" w:rsidP="009A2560">
      <w:pPr>
        <w:rPr>
          <w:rFonts w:ascii="Arial" w:eastAsia="Times New Roman" w:hAnsi="Arial" w:cs="Arial"/>
          <w:b/>
          <w:bCs/>
          <w:color w:val="000000"/>
          <w:sz w:val="24"/>
          <w:szCs w:val="24"/>
        </w:rPr>
      </w:pPr>
      <w:r>
        <w:rPr>
          <w:rFonts w:ascii="Arial" w:eastAsia="Times New Roman" w:hAnsi="Arial" w:cs="Arial"/>
          <w:b/>
          <w:bCs/>
          <w:color w:val="000000"/>
          <w:sz w:val="24"/>
          <w:szCs w:val="24"/>
        </w:rPr>
        <w:br w:type="page"/>
      </w:r>
    </w:p>
    <w:p w14:paraId="027C84E3" w14:textId="77777777" w:rsidR="009A2560" w:rsidRPr="0055086C" w:rsidRDefault="009A2560" w:rsidP="009A2560">
      <w:pPr>
        <w:pStyle w:val="Heading1"/>
        <w:rPr>
          <w:rFonts w:eastAsia="Times New Roman"/>
        </w:rPr>
      </w:pPr>
      <w:bookmarkStart w:id="14" w:name="_Toc68300064"/>
      <w:bookmarkStart w:id="15" w:name="_Toc68431676"/>
      <w:r w:rsidRPr="0055086C">
        <w:rPr>
          <w:rFonts w:eastAsia="Times New Roman"/>
        </w:rPr>
        <w:lastRenderedPageBreak/>
        <w:t>Reference</w:t>
      </w:r>
      <w:bookmarkEnd w:id="14"/>
      <w:bookmarkEnd w:id="15"/>
      <w:r>
        <w:rPr>
          <w:rFonts w:eastAsia="Times New Roman"/>
        </w:rPr>
        <w:t xml:space="preserve"> list</w:t>
      </w:r>
    </w:p>
    <w:p w14:paraId="7E02A113" w14:textId="77777777" w:rsidR="009A2560" w:rsidRPr="0055086C" w:rsidRDefault="009A2560" w:rsidP="009A2560">
      <w:pPr>
        <w:spacing w:line="360" w:lineRule="auto"/>
        <w:rPr>
          <w:rFonts w:ascii="Arial" w:hAnsi="Arial" w:cs="Arial"/>
          <w:color w:val="222222"/>
          <w:sz w:val="24"/>
          <w:szCs w:val="24"/>
          <w:shd w:val="clear" w:color="auto" w:fill="FFFFFF"/>
        </w:rPr>
      </w:pPr>
      <w:proofErr w:type="spellStart"/>
      <w:r w:rsidRPr="0055086C">
        <w:rPr>
          <w:rFonts w:ascii="Arial" w:hAnsi="Arial" w:cs="Arial"/>
          <w:color w:val="222222"/>
          <w:sz w:val="24"/>
          <w:szCs w:val="24"/>
          <w:shd w:val="clear" w:color="auto" w:fill="FFFFFF"/>
        </w:rPr>
        <w:t>Alfayad</w:t>
      </w:r>
      <w:proofErr w:type="spellEnd"/>
      <w:r w:rsidRPr="0055086C">
        <w:rPr>
          <w:rFonts w:ascii="Arial" w:hAnsi="Arial" w:cs="Arial"/>
          <w:color w:val="222222"/>
          <w:sz w:val="24"/>
          <w:szCs w:val="24"/>
          <w:shd w:val="clear" w:color="auto" w:fill="FFFFFF"/>
        </w:rPr>
        <w:t>, Z. and Arif, L.S.M., 2017. Employee voice and job satisfaction: An application of Herzberg two-factor theory. </w:t>
      </w:r>
      <w:r w:rsidRPr="0055086C">
        <w:rPr>
          <w:rFonts w:ascii="Arial" w:hAnsi="Arial" w:cs="Arial"/>
          <w:i/>
          <w:iCs/>
          <w:color w:val="222222"/>
          <w:sz w:val="24"/>
          <w:szCs w:val="24"/>
          <w:shd w:val="clear" w:color="auto" w:fill="FFFFFF"/>
        </w:rPr>
        <w:t>International Review of Management and Marketing</w:t>
      </w:r>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7</w:t>
      </w:r>
      <w:r w:rsidRPr="0055086C">
        <w:rPr>
          <w:rFonts w:ascii="Arial" w:hAnsi="Arial" w:cs="Arial"/>
          <w:color w:val="222222"/>
          <w:sz w:val="24"/>
          <w:szCs w:val="24"/>
          <w:shd w:val="clear" w:color="auto" w:fill="FFFFFF"/>
        </w:rPr>
        <w:t>(1), pp.150-156.</w:t>
      </w:r>
    </w:p>
    <w:p w14:paraId="45EA40FA" w14:textId="77777777" w:rsidR="009A2560" w:rsidRPr="0055086C" w:rsidRDefault="009A2560" w:rsidP="009A2560">
      <w:pPr>
        <w:spacing w:line="360" w:lineRule="auto"/>
        <w:rPr>
          <w:rFonts w:ascii="Arial" w:hAnsi="Arial" w:cs="Arial"/>
          <w:color w:val="222222"/>
          <w:sz w:val="24"/>
          <w:szCs w:val="24"/>
          <w:shd w:val="clear" w:color="auto" w:fill="FFFFFF"/>
        </w:rPr>
      </w:pPr>
      <w:r w:rsidRPr="0055086C">
        <w:rPr>
          <w:rFonts w:ascii="Arial" w:hAnsi="Arial" w:cs="Arial"/>
          <w:color w:val="222222"/>
          <w:sz w:val="24"/>
          <w:szCs w:val="24"/>
          <w:shd w:val="clear" w:color="auto" w:fill="FFFFFF"/>
        </w:rPr>
        <w:t>Bell, S.T., Brown, S.G., Colaneri, A. and Outland, N., 2018. Team composition and the ABCs of teamwork. </w:t>
      </w:r>
      <w:r w:rsidRPr="0055086C">
        <w:rPr>
          <w:rFonts w:ascii="Arial" w:hAnsi="Arial" w:cs="Arial"/>
          <w:i/>
          <w:iCs/>
          <w:color w:val="222222"/>
          <w:sz w:val="24"/>
          <w:szCs w:val="24"/>
          <w:shd w:val="clear" w:color="auto" w:fill="FFFFFF"/>
        </w:rPr>
        <w:t>American Psychologist</w:t>
      </w:r>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73</w:t>
      </w:r>
      <w:r w:rsidRPr="0055086C">
        <w:rPr>
          <w:rFonts w:ascii="Arial" w:hAnsi="Arial" w:cs="Arial"/>
          <w:color w:val="222222"/>
          <w:sz w:val="24"/>
          <w:szCs w:val="24"/>
          <w:shd w:val="clear" w:color="auto" w:fill="FFFFFF"/>
        </w:rPr>
        <w:t>(4), p.349.</w:t>
      </w:r>
    </w:p>
    <w:p w14:paraId="46CB96F4" w14:textId="77777777" w:rsidR="009A2560" w:rsidRPr="0055086C" w:rsidRDefault="009A2560" w:rsidP="009A2560">
      <w:pPr>
        <w:spacing w:line="360" w:lineRule="auto"/>
        <w:rPr>
          <w:rFonts w:ascii="Arial" w:hAnsi="Arial" w:cs="Arial"/>
          <w:color w:val="222222"/>
          <w:sz w:val="24"/>
          <w:szCs w:val="24"/>
          <w:shd w:val="clear" w:color="auto" w:fill="FFFFFF"/>
        </w:rPr>
      </w:pPr>
      <w:r w:rsidRPr="0055086C">
        <w:rPr>
          <w:rFonts w:ascii="Arial" w:hAnsi="Arial" w:cs="Arial"/>
          <w:color w:val="222222"/>
          <w:sz w:val="24"/>
          <w:szCs w:val="24"/>
          <w:shd w:val="clear" w:color="auto" w:fill="FFFFFF"/>
        </w:rPr>
        <w:t xml:space="preserve">DeNisi, A.S. and Murphy, K.R., 2017. Performance appraisal and performance management: 100 years of </w:t>
      </w:r>
      <w:proofErr w:type="gramStart"/>
      <w:r w:rsidRPr="0055086C">
        <w:rPr>
          <w:rFonts w:ascii="Arial" w:hAnsi="Arial" w:cs="Arial"/>
          <w:color w:val="222222"/>
          <w:sz w:val="24"/>
          <w:szCs w:val="24"/>
          <w:shd w:val="clear" w:color="auto" w:fill="FFFFFF"/>
        </w:rPr>
        <w:t>progress?.</w:t>
      </w:r>
      <w:proofErr w:type="gramEnd"/>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Journal of applied psychology</w:t>
      </w:r>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102</w:t>
      </w:r>
      <w:r w:rsidRPr="0055086C">
        <w:rPr>
          <w:rFonts w:ascii="Arial" w:hAnsi="Arial" w:cs="Arial"/>
          <w:color w:val="222222"/>
          <w:sz w:val="24"/>
          <w:szCs w:val="24"/>
          <w:shd w:val="clear" w:color="auto" w:fill="FFFFFF"/>
        </w:rPr>
        <w:t>(3), p.421.</w:t>
      </w:r>
    </w:p>
    <w:p w14:paraId="0B6AEA35" w14:textId="77777777" w:rsidR="009A2560" w:rsidRPr="0055086C" w:rsidRDefault="009A2560" w:rsidP="009A2560">
      <w:pPr>
        <w:spacing w:line="360" w:lineRule="auto"/>
        <w:rPr>
          <w:rFonts w:ascii="Arial" w:hAnsi="Arial" w:cs="Arial"/>
          <w:color w:val="222222"/>
          <w:sz w:val="24"/>
          <w:szCs w:val="24"/>
          <w:shd w:val="clear" w:color="auto" w:fill="FFFFFF"/>
        </w:rPr>
      </w:pPr>
      <w:r w:rsidRPr="0055086C">
        <w:rPr>
          <w:rFonts w:ascii="Arial" w:hAnsi="Arial" w:cs="Arial"/>
          <w:color w:val="222222"/>
          <w:sz w:val="24"/>
          <w:szCs w:val="24"/>
          <w:shd w:val="clear" w:color="auto" w:fill="FFFFFF"/>
        </w:rPr>
        <w:t xml:space="preserve">Harari, M.B., Thompson, A.H. and </w:t>
      </w:r>
      <w:proofErr w:type="spellStart"/>
      <w:r w:rsidRPr="0055086C">
        <w:rPr>
          <w:rFonts w:ascii="Arial" w:hAnsi="Arial" w:cs="Arial"/>
          <w:color w:val="222222"/>
          <w:sz w:val="24"/>
          <w:szCs w:val="24"/>
          <w:shd w:val="clear" w:color="auto" w:fill="FFFFFF"/>
        </w:rPr>
        <w:t>Viswesvaran</w:t>
      </w:r>
      <w:proofErr w:type="spellEnd"/>
      <w:r w:rsidRPr="0055086C">
        <w:rPr>
          <w:rFonts w:ascii="Arial" w:hAnsi="Arial" w:cs="Arial"/>
          <w:color w:val="222222"/>
          <w:sz w:val="24"/>
          <w:szCs w:val="24"/>
          <w:shd w:val="clear" w:color="auto" w:fill="FFFFFF"/>
        </w:rPr>
        <w:t>, C., 2018. Extraversion and job satisfaction: The role of trait bandwidth and the moderating effect of status goal attainment. </w:t>
      </w:r>
      <w:r w:rsidRPr="0055086C">
        <w:rPr>
          <w:rFonts w:ascii="Arial" w:hAnsi="Arial" w:cs="Arial"/>
          <w:i/>
          <w:iCs/>
          <w:color w:val="222222"/>
          <w:sz w:val="24"/>
          <w:szCs w:val="24"/>
          <w:shd w:val="clear" w:color="auto" w:fill="FFFFFF"/>
        </w:rPr>
        <w:t>Personality and Individual Differences</w:t>
      </w:r>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123</w:t>
      </w:r>
      <w:r w:rsidRPr="0055086C">
        <w:rPr>
          <w:rFonts w:ascii="Arial" w:hAnsi="Arial" w:cs="Arial"/>
          <w:color w:val="222222"/>
          <w:sz w:val="24"/>
          <w:szCs w:val="24"/>
          <w:shd w:val="clear" w:color="auto" w:fill="FFFFFF"/>
        </w:rPr>
        <w:t>, pp.14-16.</w:t>
      </w:r>
    </w:p>
    <w:p w14:paraId="1FA7A562" w14:textId="77777777" w:rsidR="009A2560" w:rsidRPr="0055086C" w:rsidRDefault="009A2560" w:rsidP="009A2560">
      <w:pPr>
        <w:spacing w:line="360" w:lineRule="auto"/>
        <w:rPr>
          <w:rFonts w:ascii="Arial" w:hAnsi="Arial" w:cs="Arial"/>
          <w:color w:val="222222"/>
          <w:sz w:val="24"/>
          <w:szCs w:val="24"/>
          <w:shd w:val="clear" w:color="auto" w:fill="FFFFFF"/>
        </w:rPr>
      </w:pPr>
      <w:r w:rsidRPr="0055086C">
        <w:rPr>
          <w:rFonts w:ascii="Arial" w:hAnsi="Arial" w:cs="Arial"/>
          <w:color w:val="222222"/>
          <w:sz w:val="24"/>
          <w:szCs w:val="24"/>
          <w:shd w:val="clear" w:color="auto" w:fill="FFFFFF"/>
        </w:rPr>
        <w:t>Kapur, R., 2018. Factors influencing job satisfaction. </w:t>
      </w:r>
      <w:r w:rsidRPr="0055086C">
        <w:rPr>
          <w:rFonts w:ascii="Arial" w:hAnsi="Arial" w:cs="Arial"/>
          <w:i/>
          <w:iCs/>
          <w:color w:val="222222"/>
          <w:sz w:val="24"/>
          <w:szCs w:val="24"/>
          <w:shd w:val="clear" w:color="auto" w:fill="FFFFFF"/>
        </w:rPr>
        <w:t>Journal. University of New Delhi</w:t>
      </w:r>
      <w:r w:rsidRPr="0055086C">
        <w:rPr>
          <w:rFonts w:ascii="Arial" w:hAnsi="Arial" w:cs="Arial"/>
          <w:color w:val="222222"/>
          <w:sz w:val="24"/>
          <w:szCs w:val="24"/>
          <w:shd w:val="clear" w:color="auto" w:fill="FFFFFF"/>
        </w:rPr>
        <w:t>.</w:t>
      </w:r>
    </w:p>
    <w:p w14:paraId="7D8067EE" w14:textId="77777777" w:rsidR="009A2560" w:rsidRPr="0055086C" w:rsidRDefault="009A2560" w:rsidP="009A2560">
      <w:pPr>
        <w:spacing w:line="360" w:lineRule="auto"/>
        <w:rPr>
          <w:rFonts w:ascii="Arial" w:hAnsi="Arial" w:cs="Arial"/>
          <w:color w:val="222222"/>
          <w:sz w:val="24"/>
          <w:szCs w:val="24"/>
          <w:shd w:val="clear" w:color="auto" w:fill="FFFFFF"/>
        </w:rPr>
      </w:pPr>
      <w:proofErr w:type="spellStart"/>
      <w:r w:rsidRPr="0055086C">
        <w:rPr>
          <w:rFonts w:ascii="Arial" w:hAnsi="Arial" w:cs="Arial"/>
          <w:color w:val="222222"/>
          <w:sz w:val="24"/>
          <w:szCs w:val="24"/>
          <w:shd w:val="clear" w:color="auto" w:fill="FFFFFF"/>
        </w:rPr>
        <w:t>Martono</w:t>
      </w:r>
      <w:proofErr w:type="spellEnd"/>
      <w:r w:rsidRPr="0055086C">
        <w:rPr>
          <w:rFonts w:ascii="Arial" w:hAnsi="Arial" w:cs="Arial"/>
          <w:color w:val="222222"/>
          <w:sz w:val="24"/>
          <w:szCs w:val="24"/>
          <w:shd w:val="clear" w:color="auto" w:fill="FFFFFF"/>
        </w:rPr>
        <w:t xml:space="preserve">, S., </w:t>
      </w:r>
      <w:proofErr w:type="spellStart"/>
      <w:r w:rsidRPr="0055086C">
        <w:rPr>
          <w:rFonts w:ascii="Arial" w:hAnsi="Arial" w:cs="Arial"/>
          <w:color w:val="222222"/>
          <w:sz w:val="24"/>
          <w:szCs w:val="24"/>
          <w:shd w:val="clear" w:color="auto" w:fill="FFFFFF"/>
        </w:rPr>
        <w:t>Khoiruddin</w:t>
      </w:r>
      <w:proofErr w:type="spellEnd"/>
      <w:r w:rsidRPr="0055086C">
        <w:rPr>
          <w:rFonts w:ascii="Arial" w:hAnsi="Arial" w:cs="Arial"/>
          <w:color w:val="222222"/>
          <w:sz w:val="24"/>
          <w:szCs w:val="24"/>
          <w:shd w:val="clear" w:color="auto" w:fill="FFFFFF"/>
        </w:rPr>
        <w:t>, M. and Wulansari, N.A., 2018. Remuneration reward management system as a driven factor of employee performance. </w:t>
      </w:r>
      <w:r w:rsidRPr="0055086C">
        <w:rPr>
          <w:rFonts w:ascii="Arial" w:hAnsi="Arial" w:cs="Arial"/>
          <w:i/>
          <w:iCs/>
          <w:color w:val="222222"/>
          <w:sz w:val="24"/>
          <w:szCs w:val="24"/>
          <w:shd w:val="clear" w:color="auto" w:fill="FFFFFF"/>
        </w:rPr>
        <w:t>International Journal of Business &amp; Society</w:t>
      </w:r>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19</w:t>
      </w:r>
      <w:r w:rsidRPr="0055086C">
        <w:rPr>
          <w:rFonts w:ascii="Arial" w:hAnsi="Arial" w:cs="Arial"/>
          <w:color w:val="222222"/>
          <w:sz w:val="24"/>
          <w:szCs w:val="24"/>
          <w:shd w:val="clear" w:color="auto" w:fill="FFFFFF"/>
        </w:rPr>
        <w:t>.</w:t>
      </w:r>
    </w:p>
    <w:p w14:paraId="422012AB" w14:textId="77777777" w:rsidR="009A2560" w:rsidRPr="0055086C" w:rsidRDefault="009A2560" w:rsidP="009A2560">
      <w:pPr>
        <w:spacing w:line="360" w:lineRule="auto"/>
        <w:rPr>
          <w:rFonts w:ascii="Arial" w:hAnsi="Arial" w:cs="Arial"/>
          <w:color w:val="222222"/>
          <w:sz w:val="24"/>
          <w:szCs w:val="24"/>
          <w:shd w:val="clear" w:color="auto" w:fill="FFFFFF"/>
        </w:rPr>
      </w:pPr>
      <w:r w:rsidRPr="0055086C">
        <w:rPr>
          <w:rFonts w:ascii="Arial" w:hAnsi="Arial" w:cs="Arial"/>
          <w:color w:val="222222"/>
          <w:sz w:val="24"/>
          <w:szCs w:val="24"/>
          <w:shd w:val="clear" w:color="auto" w:fill="FFFFFF"/>
        </w:rPr>
        <w:t>Narayan, V., John-Stewart, G., Gage, G. and O’Malley, G., 2018. “If I had known, I would have applied”: poor communication, job dissatisfaction, and attrition of rural health workers in Sierra Leone. </w:t>
      </w:r>
      <w:r w:rsidRPr="0055086C">
        <w:rPr>
          <w:rFonts w:ascii="Arial" w:hAnsi="Arial" w:cs="Arial"/>
          <w:i/>
          <w:iCs/>
          <w:color w:val="222222"/>
          <w:sz w:val="24"/>
          <w:szCs w:val="24"/>
          <w:shd w:val="clear" w:color="auto" w:fill="FFFFFF"/>
        </w:rPr>
        <w:t>Human resources for health</w:t>
      </w:r>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16</w:t>
      </w:r>
      <w:r w:rsidRPr="0055086C">
        <w:rPr>
          <w:rFonts w:ascii="Arial" w:hAnsi="Arial" w:cs="Arial"/>
          <w:color w:val="222222"/>
          <w:sz w:val="24"/>
          <w:szCs w:val="24"/>
          <w:shd w:val="clear" w:color="auto" w:fill="FFFFFF"/>
        </w:rPr>
        <w:t>(1), pp.1-11.</w:t>
      </w:r>
    </w:p>
    <w:p w14:paraId="6378F1AD" w14:textId="77777777" w:rsidR="009A2560" w:rsidRPr="0055086C" w:rsidRDefault="009A2560" w:rsidP="009A2560">
      <w:pPr>
        <w:spacing w:line="360" w:lineRule="auto"/>
        <w:rPr>
          <w:rFonts w:ascii="Arial" w:hAnsi="Arial" w:cs="Arial"/>
          <w:color w:val="222222"/>
          <w:sz w:val="24"/>
          <w:szCs w:val="24"/>
          <w:shd w:val="clear" w:color="auto" w:fill="FFFFFF"/>
        </w:rPr>
      </w:pPr>
      <w:r w:rsidRPr="0055086C">
        <w:rPr>
          <w:rFonts w:ascii="Arial" w:hAnsi="Arial" w:cs="Arial"/>
          <w:color w:val="222222"/>
          <w:sz w:val="24"/>
          <w:szCs w:val="24"/>
          <w:shd w:val="clear" w:color="auto" w:fill="FFFFFF"/>
        </w:rPr>
        <w:t>Ndungu, D.N., 2017. The Effects of Rewards and Recognition on Employee Performance in Public Educational Institutions: A Case of Kenyatta University, Kenya. </w:t>
      </w:r>
      <w:r w:rsidRPr="0055086C">
        <w:rPr>
          <w:rFonts w:ascii="Arial" w:hAnsi="Arial" w:cs="Arial"/>
          <w:i/>
          <w:iCs/>
          <w:color w:val="222222"/>
          <w:sz w:val="24"/>
          <w:szCs w:val="24"/>
          <w:shd w:val="clear" w:color="auto" w:fill="FFFFFF"/>
        </w:rPr>
        <w:t>Global Journal of Management and Business Research</w:t>
      </w:r>
      <w:r w:rsidRPr="0055086C">
        <w:rPr>
          <w:rFonts w:ascii="Arial" w:hAnsi="Arial" w:cs="Arial"/>
          <w:color w:val="222222"/>
          <w:sz w:val="24"/>
          <w:szCs w:val="24"/>
          <w:shd w:val="clear" w:color="auto" w:fill="FFFFFF"/>
        </w:rPr>
        <w:t>.</w:t>
      </w:r>
    </w:p>
    <w:p w14:paraId="31DC6599" w14:textId="77777777" w:rsidR="009A2560" w:rsidRPr="0055086C" w:rsidRDefault="009A2560" w:rsidP="009A2560">
      <w:pPr>
        <w:spacing w:line="360" w:lineRule="auto"/>
        <w:rPr>
          <w:rFonts w:ascii="Arial" w:hAnsi="Arial" w:cs="Arial"/>
          <w:color w:val="222222"/>
          <w:sz w:val="24"/>
          <w:szCs w:val="24"/>
          <w:shd w:val="clear" w:color="auto" w:fill="FFFFFF"/>
        </w:rPr>
      </w:pPr>
      <w:r w:rsidRPr="0055086C">
        <w:rPr>
          <w:rFonts w:ascii="Arial" w:hAnsi="Arial" w:cs="Arial"/>
          <w:color w:val="222222"/>
          <w:sz w:val="24"/>
          <w:szCs w:val="24"/>
          <w:shd w:val="clear" w:color="auto" w:fill="FFFFFF"/>
        </w:rPr>
        <w:t>PAAIS, M. and PATTIRUHU, J.R., 2020. Effect of motivation, leadership, and organizational culture on satisfaction and employee performance. </w:t>
      </w:r>
      <w:r w:rsidRPr="0055086C">
        <w:rPr>
          <w:rFonts w:ascii="Arial" w:hAnsi="Arial" w:cs="Arial"/>
          <w:i/>
          <w:iCs/>
          <w:color w:val="222222"/>
          <w:sz w:val="24"/>
          <w:szCs w:val="24"/>
          <w:shd w:val="clear" w:color="auto" w:fill="FFFFFF"/>
        </w:rPr>
        <w:t>The Journal of Asian Finance, Economics, and Business</w:t>
      </w:r>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7</w:t>
      </w:r>
      <w:r w:rsidRPr="0055086C">
        <w:rPr>
          <w:rFonts w:ascii="Arial" w:hAnsi="Arial" w:cs="Arial"/>
          <w:color w:val="222222"/>
          <w:sz w:val="24"/>
          <w:szCs w:val="24"/>
          <w:shd w:val="clear" w:color="auto" w:fill="FFFFFF"/>
        </w:rPr>
        <w:t>(8), pp.577-588.</w:t>
      </w:r>
    </w:p>
    <w:p w14:paraId="6F3259B3" w14:textId="52D01DFF" w:rsidR="009A2560" w:rsidRDefault="009A2560" w:rsidP="009A2560">
      <w:pPr>
        <w:spacing w:line="360" w:lineRule="auto"/>
        <w:rPr>
          <w:rFonts w:ascii="Arial" w:hAnsi="Arial" w:cs="Arial"/>
          <w:color w:val="222222"/>
          <w:sz w:val="24"/>
          <w:szCs w:val="24"/>
          <w:shd w:val="clear" w:color="auto" w:fill="FFFFFF"/>
        </w:rPr>
      </w:pPr>
      <w:r w:rsidRPr="0055086C">
        <w:rPr>
          <w:rFonts w:ascii="Arial" w:hAnsi="Arial" w:cs="Arial"/>
          <w:color w:val="222222"/>
          <w:sz w:val="24"/>
          <w:szCs w:val="24"/>
          <w:shd w:val="clear" w:color="auto" w:fill="FFFFFF"/>
        </w:rPr>
        <w:t xml:space="preserve">Victor, J. and Hoole, C., 2017. The influence of </w:t>
      </w:r>
      <w:proofErr w:type="spellStart"/>
      <w:r w:rsidRPr="0055086C">
        <w:rPr>
          <w:rFonts w:ascii="Arial" w:hAnsi="Arial" w:cs="Arial"/>
          <w:color w:val="222222"/>
          <w:sz w:val="24"/>
          <w:szCs w:val="24"/>
          <w:shd w:val="clear" w:color="auto" w:fill="FFFFFF"/>
        </w:rPr>
        <w:t>organisational</w:t>
      </w:r>
      <w:proofErr w:type="spellEnd"/>
      <w:r w:rsidRPr="0055086C">
        <w:rPr>
          <w:rFonts w:ascii="Arial" w:hAnsi="Arial" w:cs="Arial"/>
          <w:color w:val="222222"/>
          <w:sz w:val="24"/>
          <w:szCs w:val="24"/>
          <w:shd w:val="clear" w:color="auto" w:fill="FFFFFF"/>
        </w:rPr>
        <w:t xml:space="preserve"> rewards on workplace trust and work engagement. </w:t>
      </w:r>
      <w:r w:rsidRPr="0055086C">
        <w:rPr>
          <w:rFonts w:ascii="Arial" w:hAnsi="Arial" w:cs="Arial"/>
          <w:i/>
          <w:iCs/>
          <w:color w:val="222222"/>
          <w:sz w:val="24"/>
          <w:szCs w:val="24"/>
          <w:shd w:val="clear" w:color="auto" w:fill="FFFFFF"/>
        </w:rPr>
        <w:t>SA Journal of Human Resource Management</w:t>
      </w:r>
      <w:r w:rsidRPr="0055086C">
        <w:rPr>
          <w:rFonts w:ascii="Arial" w:hAnsi="Arial" w:cs="Arial"/>
          <w:color w:val="222222"/>
          <w:sz w:val="24"/>
          <w:szCs w:val="24"/>
          <w:shd w:val="clear" w:color="auto" w:fill="FFFFFF"/>
        </w:rPr>
        <w:t>, </w:t>
      </w:r>
      <w:r w:rsidRPr="0055086C">
        <w:rPr>
          <w:rFonts w:ascii="Arial" w:hAnsi="Arial" w:cs="Arial"/>
          <w:i/>
          <w:iCs/>
          <w:color w:val="222222"/>
          <w:sz w:val="24"/>
          <w:szCs w:val="24"/>
          <w:shd w:val="clear" w:color="auto" w:fill="FFFFFF"/>
        </w:rPr>
        <w:t>15</w:t>
      </w:r>
      <w:r w:rsidRPr="0055086C">
        <w:rPr>
          <w:rFonts w:ascii="Arial" w:hAnsi="Arial" w:cs="Arial"/>
          <w:color w:val="222222"/>
          <w:sz w:val="24"/>
          <w:szCs w:val="24"/>
          <w:shd w:val="clear" w:color="auto" w:fill="FFFFFF"/>
        </w:rPr>
        <w:t>, p.14.</w:t>
      </w:r>
    </w:p>
    <w:p w14:paraId="151B9D9A" w14:textId="5F79C7E1" w:rsidR="007F55BC" w:rsidRDefault="007F55BC" w:rsidP="009A2560">
      <w:pPr>
        <w:spacing w:line="360" w:lineRule="auto"/>
        <w:rPr>
          <w:rFonts w:ascii="Arial" w:hAnsi="Arial" w:cs="Arial"/>
          <w:color w:val="222222"/>
          <w:sz w:val="24"/>
          <w:szCs w:val="24"/>
          <w:shd w:val="clear" w:color="auto" w:fill="FFFFFF"/>
        </w:rPr>
      </w:pPr>
    </w:p>
    <w:p w14:paraId="5DF5DFA6" w14:textId="3C91C623" w:rsidR="007F55BC" w:rsidRDefault="007F55BC" w:rsidP="009A2560">
      <w:pPr>
        <w:spacing w:line="360" w:lineRule="auto"/>
        <w:rPr>
          <w:rFonts w:ascii="Arial" w:hAnsi="Arial" w:cs="Arial"/>
          <w:color w:val="222222"/>
          <w:sz w:val="24"/>
          <w:szCs w:val="24"/>
          <w:shd w:val="clear" w:color="auto" w:fill="FFFFFF"/>
        </w:rPr>
      </w:pPr>
    </w:p>
    <w:p w14:paraId="3F6AF698" w14:textId="3283D226" w:rsidR="007F55BC" w:rsidRDefault="00EE5B43" w:rsidP="009A256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Appendix </w:t>
      </w:r>
    </w:p>
    <w:p w14:paraId="4772C04B" w14:textId="77777777" w:rsidR="00422B9D" w:rsidRPr="00422B9D" w:rsidRDefault="00422B9D" w:rsidP="00422B9D">
      <w:pPr>
        <w:pBdr>
          <w:bottom w:val="single" w:sz="8" w:space="0" w:color="4F81BD"/>
        </w:pBdr>
        <w:spacing w:after="300" w:line="240" w:lineRule="auto"/>
        <w:contextualSpacing/>
        <w:rPr>
          <w:rFonts w:ascii="Arial" w:eastAsia="Times New Roman" w:hAnsi="Arial" w:cs="Arial"/>
          <w:b/>
          <w:spacing w:val="5"/>
          <w:kern w:val="28"/>
          <w:sz w:val="52"/>
          <w:szCs w:val="52"/>
          <w:lang w:val="en-IN" w:eastAsia="en-IN"/>
        </w:rPr>
      </w:pPr>
    </w:p>
    <w:p w14:paraId="1847E3AD" w14:textId="77777777" w:rsidR="00422B9D" w:rsidRPr="00422B9D" w:rsidRDefault="00422B9D" w:rsidP="00422B9D">
      <w:pPr>
        <w:pBdr>
          <w:bottom w:val="single" w:sz="8" w:space="0" w:color="4F81BD"/>
        </w:pBdr>
        <w:spacing w:after="300" w:line="240" w:lineRule="auto"/>
        <w:contextualSpacing/>
        <w:jc w:val="center"/>
        <w:rPr>
          <w:rFonts w:ascii="Arial" w:eastAsia="Times New Roman" w:hAnsi="Arial" w:cs="Arial"/>
          <w:b/>
          <w:spacing w:val="5"/>
          <w:kern w:val="28"/>
          <w:sz w:val="32"/>
          <w:szCs w:val="32"/>
          <w:lang w:val="en-IN" w:eastAsia="en-IN"/>
        </w:rPr>
      </w:pPr>
      <w:r w:rsidRPr="00422B9D">
        <w:rPr>
          <w:rFonts w:ascii="Arial" w:eastAsia="Times New Roman" w:hAnsi="Arial" w:cs="Arial"/>
          <w:b/>
          <w:spacing w:val="5"/>
          <w:kern w:val="28"/>
          <w:sz w:val="32"/>
          <w:szCs w:val="32"/>
          <w:lang w:val="en-IN" w:eastAsia="en-IN"/>
        </w:rPr>
        <w:t>EMPLOYEE DISSATISFACTION: Task 1</w:t>
      </w:r>
    </w:p>
    <w:p w14:paraId="18F622F1" w14:textId="77777777" w:rsidR="00422B9D" w:rsidRPr="00422B9D" w:rsidRDefault="00422B9D" w:rsidP="00422B9D">
      <w:pPr>
        <w:rPr>
          <w:rFonts w:ascii="Calibri" w:eastAsia="Times New Roman" w:hAnsi="Calibri" w:cs="Times New Roman"/>
          <w:lang w:val="en-IN" w:eastAsia="en-IN"/>
        </w:rPr>
      </w:pPr>
      <w:r w:rsidRPr="00422B9D">
        <w:rPr>
          <w:rFonts w:ascii="Calibri" w:eastAsia="Times New Roman" w:hAnsi="Calibri" w:cs="Times New Roman"/>
          <w:lang w:val="en-IN" w:eastAsia="en-IN"/>
        </w:rPr>
        <w:t>Student name: Florentina Alistar</w:t>
      </w:r>
    </w:p>
    <w:p w14:paraId="35A728C8" w14:textId="77777777" w:rsidR="00422B9D" w:rsidRPr="00422B9D" w:rsidRDefault="00422B9D" w:rsidP="00422B9D">
      <w:pPr>
        <w:rPr>
          <w:rFonts w:ascii="Calibri" w:eastAsia="Times New Roman" w:hAnsi="Calibri" w:cs="Times New Roman"/>
          <w:lang w:val="en-IN" w:eastAsia="en-IN"/>
        </w:rPr>
      </w:pPr>
      <w:r w:rsidRPr="00422B9D">
        <w:rPr>
          <w:rFonts w:ascii="Calibri" w:eastAsia="Times New Roman" w:hAnsi="Calibri" w:cs="Times New Roman"/>
          <w:lang w:val="en-IN" w:eastAsia="en-IN"/>
        </w:rPr>
        <w:t>Student number 1918688</w:t>
      </w:r>
    </w:p>
    <w:p w14:paraId="68D44118" w14:textId="77777777" w:rsidR="00422B9D" w:rsidRPr="00422B9D" w:rsidRDefault="00422B9D" w:rsidP="00422B9D">
      <w:pPr>
        <w:keepNext/>
        <w:keepLines/>
        <w:spacing w:before="480" w:after="0" w:line="360" w:lineRule="auto"/>
        <w:outlineLvl w:val="0"/>
        <w:rPr>
          <w:rFonts w:ascii="Arial" w:eastAsia="Times New Roman" w:hAnsi="Arial" w:cs="Times New Roman"/>
          <w:b/>
          <w:bCs/>
          <w:sz w:val="28"/>
          <w:szCs w:val="28"/>
          <w:lang w:val="en-IN" w:eastAsia="en-IN"/>
        </w:rPr>
      </w:pPr>
      <w:bookmarkStart w:id="16" w:name="_Toc68300056"/>
      <w:r w:rsidRPr="00422B9D">
        <w:rPr>
          <w:rFonts w:ascii="Arial" w:eastAsia="Times New Roman" w:hAnsi="Arial" w:cs="Times New Roman"/>
          <w:b/>
          <w:bCs/>
          <w:sz w:val="28"/>
          <w:szCs w:val="28"/>
          <w:lang w:val="en-IN" w:eastAsia="en-IN"/>
        </w:rPr>
        <w:t>Task 1</w:t>
      </w:r>
      <w:bookmarkEnd w:id="16"/>
    </w:p>
    <w:p w14:paraId="31D217A7"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i/>
          <w:iCs/>
          <w:color w:val="000000"/>
          <w:sz w:val="24"/>
          <w:szCs w:val="24"/>
          <w:lang w:val="en-IN" w:eastAsia="en-IN"/>
        </w:rPr>
        <w:t>Management consultant</w:t>
      </w:r>
      <w:r w:rsidRPr="00422B9D">
        <w:rPr>
          <w:rFonts w:ascii="Arial" w:eastAsia="Times New Roman" w:hAnsi="Arial" w:cs="Arial"/>
          <w:color w:val="000000"/>
          <w:sz w:val="24"/>
          <w:szCs w:val="24"/>
          <w:lang w:val="en-IN" w:eastAsia="en-IN"/>
        </w:rPr>
        <w:t>: Good Morning!</w:t>
      </w:r>
    </w:p>
    <w:p w14:paraId="63E224A7"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75A50357"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i/>
          <w:iCs/>
          <w:color w:val="000000"/>
          <w:sz w:val="24"/>
          <w:szCs w:val="24"/>
          <w:lang w:val="en-IN" w:eastAsia="en-IN"/>
        </w:rPr>
        <w:t>Unsatisfied employee</w:t>
      </w:r>
      <w:r w:rsidRPr="00422B9D">
        <w:rPr>
          <w:rFonts w:ascii="Arial" w:eastAsia="Times New Roman" w:hAnsi="Arial" w:cs="Arial"/>
          <w:color w:val="000000"/>
          <w:sz w:val="24"/>
          <w:szCs w:val="24"/>
          <w:lang w:val="en-IN" w:eastAsia="en-IN"/>
        </w:rPr>
        <w:t>: Good morning Sir. </w:t>
      </w:r>
    </w:p>
    <w:p w14:paraId="567E174A"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3E50674C"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i/>
          <w:iCs/>
          <w:color w:val="000000"/>
          <w:sz w:val="24"/>
          <w:szCs w:val="24"/>
          <w:lang w:val="en-IN" w:eastAsia="en-IN"/>
        </w:rPr>
        <w:t>Management consultant</w:t>
      </w:r>
      <w:r w:rsidRPr="00422B9D">
        <w:rPr>
          <w:rFonts w:ascii="Arial" w:eastAsia="Times New Roman" w:hAnsi="Arial" w:cs="Arial"/>
          <w:color w:val="000000"/>
          <w:sz w:val="24"/>
          <w:szCs w:val="24"/>
          <w:lang w:val="en-IN" w:eastAsia="en-IN"/>
        </w:rPr>
        <w:t xml:space="preserve">: Have a sit please. I have heard that most of you are not satisfied with your workplace and job. Can you describe the problem to me?  </w:t>
      </w:r>
    </w:p>
    <w:p w14:paraId="2D979A4A"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2C06CDE5"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i/>
          <w:iCs/>
          <w:color w:val="000000"/>
          <w:sz w:val="24"/>
          <w:szCs w:val="24"/>
          <w:lang w:val="en-IN" w:eastAsia="en-IN"/>
        </w:rPr>
        <w:t xml:space="preserve"> Unsatisfied employee</w:t>
      </w:r>
      <w:r w:rsidRPr="00422B9D">
        <w:rPr>
          <w:rFonts w:ascii="Arial" w:eastAsia="Times New Roman" w:hAnsi="Arial" w:cs="Arial"/>
          <w:color w:val="000000"/>
          <w:sz w:val="24"/>
          <w:szCs w:val="24"/>
          <w:lang w:val="en-IN" w:eastAsia="en-IN"/>
        </w:rPr>
        <w:t xml:space="preserve">: Yes sir. The main cause is that most of us are unsatisfied and are not happy with our job and most of the problems are faced by the young, low ranking and frontline staff of this organisation as they are not given proper recognition and are not paid well. But in comparison our upper management is quite happy which may be because of the perks and recognition they receive.  The lack of happiness and job dissatisfaction has created a hostile environment in our workplace and we, the employees, feel that we are losing our productivity and </w:t>
      </w:r>
      <w:proofErr w:type="gramStart"/>
      <w:r w:rsidRPr="00422B9D">
        <w:rPr>
          <w:rFonts w:ascii="Arial" w:eastAsia="Times New Roman" w:hAnsi="Arial" w:cs="Arial"/>
          <w:color w:val="000000"/>
          <w:sz w:val="24"/>
          <w:szCs w:val="24"/>
          <w:lang w:val="en-IN" w:eastAsia="en-IN"/>
        </w:rPr>
        <w:t>don't</w:t>
      </w:r>
      <w:proofErr w:type="gramEnd"/>
      <w:r w:rsidRPr="00422B9D">
        <w:rPr>
          <w:rFonts w:ascii="Arial" w:eastAsia="Times New Roman" w:hAnsi="Arial" w:cs="Arial"/>
          <w:color w:val="000000"/>
          <w:sz w:val="24"/>
          <w:szCs w:val="24"/>
          <w:lang w:val="en-IN" w:eastAsia="en-IN"/>
        </w:rPr>
        <w:t xml:space="preserve"> fit in this organisation. This is in fact hampering our company as work efficiency is decreasing and most of the employees have decided not to stick in such an environment. </w:t>
      </w:r>
    </w:p>
    <w:p w14:paraId="1C1588D5"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012F2787"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i/>
          <w:iCs/>
          <w:color w:val="000000"/>
          <w:sz w:val="24"/>
          <w:szCs w:val="24"/>
          <w:lang w:val="en-IN" w:eastAsia="en-IN"/>
        </w:rPr>
        <w:t>Management consultant</w:t>
      </w:r>
      <w:r w:rsidRPr="00422B9D">
        <w:rPr>
          <w:rFonts w:ascii="Arial" w:eastAsia="Times New Roman" w:hAnsi="Arial" w:cs="Arial"/>
          <w:color w:val="000000"/>
          <w:sz w:val="24"/>
          <w:szCs w:val="24"/>
          <w:lang w:val="en-IN" w:eastAsia="en-IN"/>
        </w:rPr>
        <w:t>: I am so sorry to hear about the problems you people are facing in your workplace. I do realise that the main cause behind this problem is that the management is not keen enough to adapt to the changes and are not giving attention to the needs and wants of employees, mostly the young, low ranking and frontline staff which they deserve. I also can apprehend that the issue of job dissatisfaction will have a negative impact on the organisation and cannot sustain in this competitive world. </w:t>
      </w:r>
    </w:p>
    <w:p w14:paraId="090C18D9"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3021F628"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i/>
          <w:iCs/>
          <w:color w:val="000000"/>
          <w:sz w:val="24"/>
          <w:szCs w:val="24"/>
          <w:lang w:val="en-IN" w:eastAsia="en-IN"/>
        </w:rPr>
        <w:t>Unsatisfied employee</w:t>
      </w:r>
      <w:r w:rsidRPr="00422B9D">
        <w:rPr>
          <w:rFonts w:ascii="Arial" w:eastAsia="Times New Roman" w:hAnsi="Arial" w:cs="Arial"/>
          <w:color w:val="000000"/>
          <w:sz w:val="24"/>
          <w:szCs w:val="24"/>
          <w:lang w:val="en-IN" w:eastAsia="en-IN"/>
        </w:rPr>
        <w:t>: Thanks a lot sir for understanding our problems.</w:t>
      </w:r>
    </w:p>
    <w:p w14:paraId="21ED19CA"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20030D86"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r w:rsidRPr="00422B9D">
        <w:rPr>
          <w:rFonts w:ascii="Arial" w:eastAsia="Times New Roman" w:hAnsi="Arial" w:cs="Arial"/>
          <w:i/>
          <w:iCs/>
          <w:color w:val="000000"/>
          <w:sz w:val="24"/>
          <w:szCs w:val="24"/>
          <w:lang w:val="en-IN" w:eastAsia="en-IN"/>
        </w:rPr>
        <w:t>Management consultant</w:t>
      </w:r>
      <w:r w:rsidRPr="00422B9D">
        <w:rPr>
          <w:rFonts w:ascii="Arial" w:eastAsia="Times New Roman" w:hAnsi="Arial" w:cs="Arial"/>
          <w:color w:val="000000"/>
          <w:sz w:val="24"/>
          <w:szCs w:val="24"/>
          <w:lang w:val="en-IN" w:eastAsia="en-IN"/>
        </w:rPr>
        <w:t>: Yes, I do understand. Let me make a PESTEL analysis which can contribute to this job dissatisfaction in the organizations. </w:t>
      </w:r>
    </w:p>
    <w:p w14:paraId="302A932D"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r w:rsidRPr="00422B9D">
        <w:rPr>
          <w:rFonts w:ascii="Arial" w:eastAsia="Times New Roman" w:hAnsi="Arial" w:cs="Arial"/>
          <w:color w:val="000000"/>
          <w:sz w:val="24"/>
          <w:szCs w:val="24"/>
          <w:lang w:val="en-IN" w:eastAsia="en-IN"/>
        </w:rPr>
        <w:t>To make you understand what PESTEL analysis is, let me tell you that PESTLE analysis is a framework which analyses the factors like Political, Economic, Sociological, Technological, Legal and Environmental influencing an organisation from the outside. </w:t>
      </w:r>
    </w:p>
    <w:p w14:paraId="6C5CFE19" w14:textId="77777777" w:rsidR="00422B9D" w:rsidRPr="00422B9D" w:rsidRDefault="00422B9D" w:rsidP="00422B9D">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Political: The government policies and tax implementations also affect the company policies and may be a reason for the dissatisfaction.</w:t>
      </w:r>
    </w:p>
    <w:p w14:paraId="468CF7FC" w14:textId="77777777" w:rsidR="00422B9D" w:rsidRPr="00422B9D" w:rsidRDefault="00422B9D" w:rsidP="00422B9D">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Economic: The higher inflation rates may be the reason behind the high wage demand amongst the employees and may be a reason for dissatisfaction.</w:t>
      </w:r>
    </w:p>
    <w:p w14:paraId="29125A30" w14:textId="77777777" w:rsidR="00422B9D" w:rsidRPr="00422B9D" w:rsidRDefault="00422B9D" w:rsidP="00422B9D">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Sociological: The population growth and the demographic changes is also a reason for dissatisfaction among the employees.</w:t>
      </w:r>
    </w:p>
    <w:p w14:paraId="401A9C88" w14:textId="77777777" w:rsidR="00422B9D" w:rsidRPr="00422B9D" w:rsidRDefault="00422B9D" w:rsidP="00422B9D">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Technological: With the up gradation of technology, the cost of living is also increasing. The employees who are not paid well also remain dissatisfied with their job.</w:t>
      </w:r>
    </w:p>
    <w:p w14:paraId="57F3F6FB" w14:textId="77777777" w:rsidR="00422B9D" w:rsidRPr="00422B9D" w:rsidRDefault="00422B9D" w:rsidP="00422B9D">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Legal: The laws imposed by the government and the company policies may be harsh on some employees and become a cause of their unhappiness.</w:t>
      </w:r>
    </w:p>
    <w:p w14:paraId="4556D266" w14:textId="77777777" w:rsidR="00422B9D" w:rsidRPr="00422B9D" w:rsidRDefault="00422B9D" w:rsidP="00422B9D">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Environmental: The environmental factors do not have much role in employee dissatisfaction.</w:t>
      </w:r>
    </w:p>
    <w:p w14:paraId="2ED27D61" w14:textId="77777777" w:rsidR="00422B9D" w:rsidRPr="00422B9D" w:rsidRDefault="00422B9D" w:rsidP="00422B9D">
      <w:pPr>
        <w:numPr>
          <w:ilvl w:val="0"/>
          <w:numId w:val="2"/>
        </w:numPr>
        <w:spacing w:after="0" w:line="360" w:lineRule="auto"/>
        <w:jc w:val="both"/>
        <w:textAlignment w:val="baseline"/>
        <w:rPr>
          <w:rFonts w:ascii="Arial" w:eastAsia="Times New Roman" w:hAnsi="Arial" w:cs="Arial"/>
          <w:color w:val="000000"/>
          <w:sz w:val="24"/>
          <w:szCs w:val="24"/>
          <w:lang w:val="en-IN" w:eastAsia="en-IN"/>
        </w:rPr>
      </w:pPr>
    </w:p>
    <w:p w14:paraId="5C20C269"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Unsatisfied employee: Yes sir, thanks for making me understand the causes of the problem.</w:t>
      </w:r>
    </w:p>
    <w:p w14:paraId="6FCF1D9E"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77B030AE"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r w:rsidRPr="00422B9D">
        <w:rPr>
          <w:rFonts w:ascii="Arial" w:eastAsia="Times New Roman" w:hAnsi="Arial" w:cs="Arial"/>
          <w:color w:val="000000"/>
          <w:sz w:val="24"/>
          <w:szCs w:val="24"/>
          <w:lang w:val="en-IN" w:eastAsia="en-IN"/>
        </w:rPr>
        <w:t xml:space="preserve">Management consultant: See, the alternative solutions could be the </w:t>
      </w:r>
      <w:proofErr w:type="gramStart"/>
      <w:r w:rsidRPr="00422B9D">
        <w:rPr>
          <w:rFonts w:ascii="Arial" w:eastAsia="Times New Roman" w:hAnsi="Arial" w:cs="Arial"/>
          <w:color w:val="000000"/>
          <w:sz w:val="24"/>
          <w:szCs w:val="24"/>
          <w:lang w:val="en-IN" w:eastAsia="en-IN"/>
        </w:rPr>
        <w:t>following</w:t>
      </w:r>
      <w:proofErr w:type="gramEnd"/>
    </w:p>
    <w:p w14:paraId="3D486DD6" w14:textId="77777777" w:rsidR="00422B9D" w:rsidRPr="00422B9D" w:rsidRDefault="00422B9D" w:rsidP="00422B9D">
      <w:pPr>
        <w:numPr>
          <w:ilvl w:val="0"/>
          <w:numId w:val="3"/>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Rewarding the employees on their achievements.</w:t>
      </w:r>
    </w:p>
    <w:p w14:paraId="1EAA7081" w14:textId="77777777" w:rsidR="00422B9D" w:rsidRPr="00422B9D" w:rsidRDefault="00422B9D" w:rsidP="00422B9D">
      <w:pPr>
        <w:numPr>
          <w:ilvl w:val="0"/>
          <w:numId w:val="3"/>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Giving the employees a variety of work.</w:t>
      </w:r>
    </w:p>
    <w:p w14:paraId="0BAABC77" w14:textId="77777777" w:rsidR="00422B9D" w:rsidRPr="00422B9D" w:rsidRDefault="00422B9D" w:rsidP="00422B9D">
      <w:pPr>
        <w:numPr>
          <w:ilvl w:val="0"/>
          <w:numId w:val="3"/>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 xml:space="preserve">Maintaining a policy of no </w:t>
      </w:r>
      <w:proofErr w:type="spellStart"/>
      <w:r w:rsidRPr="00422B9D">
        <w:rPr>
          <w:rFonts w:ascii="Arial" w:eastAsia="Times New Roman" w:hAnsi="Arial" w:cs="Arial"/>
          <w:color w:val="000000"/>
          <w:sz w:val="24"/>
          <w:szCs w:val="24"/>
          <w:lang w:val="en-IN" w:eastAsia="en-IN"/>
        </w:rPr>
        <w:t>favoritism</w:t>
      </w:r>
      <w:proofErr w:type="spellEnd"/>
      <w:r w:rsidRPr="00422B9D">
        <w:rPr>
          <w:rFonts w:ascii="Arial" w:eastAsia="Times New Roman" w:hAnsi="Arial" w:cs="Arial"/>
          <w:color w:val="000000"/>
          <w:sz w:val="24"/>
          <w:szCs w:val="24"/>
          <w:lang w:val="en-IN" w:eastAsia="en-IN"/>
        </w:rPr>
        <w:t>.</w:t>
      </w:r>
    </w:p>
    <w:p w14:paraId="300CCC2A" w14:textId="77777777" w:rsidR="00422B9D" w:rsidRPr="00422B9D" w:rsidRDefault="00422B9D" w:rsidP="00422B9D">
      <w:pPr>
        <w:numPr>
          <w:ilvl w:val="0"/>
          <w:numId w:val="3"/>
        </w:numPr>
        <w:spacing w:after="0" w:line="360" w:lineRule="auto"/>
        <w:jc w:val="both"/>
        <w:textAlignment w:val="baseline"/>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 xml:space="preserve">No pay disparity </w:t>
      </w:r>
      <w:proofErr w:type="gramStart"/>
      <w:r w:rsidRPr="00422B9D">
        <w:rPr>
          <w:rFonts w:ascii="Arial" w:eastAsia="Times New Roman" w:hAnsi="Arial" w:cs="Arial"/>
          <w:color w:val="000000"/>
          <w:sz w:val="24"/>
          <w:szCs w:val="24"/>
          <w:lang w:val="en-IN" w:eastAsia="en-IN"/>
        </w:rPr>
        <w:t>on the basis of</w:t>
      </w:r>
      <w:proofErr w:type="gramEnd"/>
      <w:r w:rsidRPr="00422B9D">
        <w:rPr>
          <w:rFonts w:ascii="Arial" w:eastAsia="Times New Roman" w:hAnsi="Arial" w:cs="Arial"/>
          <w:color w:val="000000"/>
          <w:sz w:val="24"/>
          <w:szCs w:val="24"/>
          <w:lang w:val="en-IN" w:eastAsia="en-IN"/>
        </w:rPr>
        <w:t xml:space="preserve"> age, position, gender.</w:t>
      </w:r>
    </w:p>
    <w:p w14:paraId="7601442A"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 xml:space="preserve">Now let us </w:t>
      </w:r>
      <w:proofErr w:type="gramStart"/>
      <w:r w:rsidRPr="00422B9D">
        <w:rPr>
          <w:rFonts w:ascii="Arial" w:eastAsia="Times New Roman" w:hAnsi="Arial" w:cs="Arial"/>
          <w:color w:val="000000"/>
          <w:sz w:val="24"/>
          <w:szCs w:val="24"/>
          <w:lang w:val="en-IN" w:eastAsia="en-IN"/>
        </w:rPr>
        <w:t>come to a conclusion</w:t>
      </w:r>
      <w:proofErr w:type="gramEnd"/>
      <w:r w:rsidRPr="00422B9D">
        <w:rPr>
          <w:rFonts w:ascii="Arial" w:eastAsia="Times New Roman" w:hAnsi="Arial" w:cs="Arial"/>
          <w:color w:val="000000"/>
          <w:sz w:val="24"/>
          <w:szCs w:val="24"/>
          <w:lang w:val="en-IN" w:eastAsia="en-IN"/>
        </w:rPr>
        <w:t xml:space="preserve">. According to me, the most convenient way will be to give recognition and rewards to the employees for their work which would indeed boost their spirit and inspire them to work better. Listening to the employee's </w:t>
      </w:r>
      <w:r w:rsidRPr="00422B9D">
        <w:rPr>
          <w:rFonts w:ascii="Arial" w:eastAsia="Times New Roman" w:hAnsi="Arial" w:cs="Arial"/>
          <w:color w:val="000000"/>
          <w:sz w:val="24"/>
          <w:szCs w:val="24"/>
          <w:lang w:val="en-IN" w:eastAsia="en-IN"/>
        </w:rPr>
        <w:lastRenderedPageBreak/>
        <w:t xml:space="preserve">problems and solving them should be adopted to sustain in the competitive </w:t>
      </w:r>
      <w:proofErr w:type="gramStart"/>
      <w:r w:rsidRPr="00422B9D">
        <w:rPr>
          <w:rFonts w:ascii="Arial" w:eastAsia="Times New Roman" w:hAnsi="Arial" w:cs="Arial"/>
          <w:color w:val="000000"/>
          <w:sz w:val="24"/>
          <w:szCs w:val="24"/>
          <w:lang w:val="en-IN" w:eastAsia="en-IN"/>
        </w:rPr>
        <w:t>world .</w:t>
      </w:r>
      <w:proofErr w:type="gramEnd"/>
      <w:r w:rsidRPr="00422B9D">
        <w:rPr>
          <w:rFonts w:ascii="Arial" w:eastAsia="Times New Roman" w:hAnsi="Arial" w:cs="Arial"/>
          <w:color w:val="000000"/>
          <w:sz w:val="24"/>
          <w:szCs w:val="24"/>
          <w:lang w:val="en-IN" w:eastAsia="en-IN"/>
        </w:rPr>
        <w:t>  This would also help the company in reaching new goals and thus the pay scale of the employees can also be increased. What is your opinion?</w:t>
      </w:r>
    </w:p>
    <w:p w14:paraId="29A10874"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21CE1419" w14:textId="77777777" w:rsidR="00422B9D" w:rsidRPr="00422B9D" w:rsidRDefault="00422B9D" w:rsidP="00422B9D">
      <w:pPr>
        <w:spacing w:after="0" w:line="360" w:lineRule="auto"/>
        <w:jc w:val="both"/>
        <w:rPr>
          <w:rFonts w:ascii="Arial" w:eastAsia="Times New Roman" w:hAnsi="Arial" w:cs="Arial"/>
          <w:color w:val="000000"/>
          <w:sz w:val="24"/>
          <w:szCs w:val="24"/>
          <w:lang w:val="en-IN" w:eastAsia="en-IN"/>
        </w:rPr>
      </w:pPr>
      <w:r w:rsidRPr="00422B9D">
        <w:rPr>
          <w:rFonts w:ascii="Arial" w:eastAsia="Times New Roman" w:hAnsi="Arial" w:cs="Arial"/>
          <w:color w:val="000000"/>
          <w:sz w:val="24"/>
          <w:szCs w:val="24"/>
          <w:lang w:val="en-IN" w:eastAsia="en-IN"/>
        </w:rPr>
        <w:t>Unsatisfied employee: That would be great sir. Thanks for understanding and giving a solution. May I leave now?</w:t>
      </w:r>
    </w:p>
    <w:p w14:paraId="79E5C145"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p>
    <w:p w14:paraId="7E346B20" w14:textId="77777777" w:rsidR="00422B9D" w:rsidRPr="00422B9D" w:rsidRDefault="00422B9D" w:rsidP="00422B9D">
      <w:pPr>
        <w:spacing w:after="0" w:line="360" w:lineRule="auto"/>
        <w:jc w:val="both"/>
        <w:rPr>
          <w:rFonts w:ascii="Arial" w:eastAsia="Times New Roman" w:hAnsi="Arial" w:cs="Arial"/>
          <w:sz w:val="24"/>
          <w:szCs w:val="24"/>
          <w:lang w:val="en-IN" w:eastAsia="en-IN"/>
        </w:rPr>
      </w:pPr>
      <w:r w:rsidRPr="00422B9D">
        <w:rPr>
          <w:rFonts w:ascii="Arial" w:eastAsia="Times New Roman" w:hAnsi="Arial" w:cs="Arial"/>
          <w:color w:val="000000"/>
          <w:sz w:val="24"/>
          <w:szCs w:val="24"/>
          <w:lang w:val="en-IN" w:eastAsia="en-IN"/>
        </w:rPr>
        <w:t xml:space="preserve">Management consultant: </w:t>
      </w:r>
      <w:proofErr w:type="gramStart"/>
      <w:r w:rsidRPr="00422B9D">
        <w:rPr>
          <w:rFonts w:ascii="Arial" w:eastAsia="Times New Roman" w:hAnsi="Arial" w:cs="Arial"/>
          <w:color w:val="000000"/>
          <w:sz w:val="24"/>
          <w:szCs w:val="24"/>
          <w:lang w:val="en-IN" w:eastAsia="en-IN"/>
        </w:rPr>
        <w:t>Sure</w:t>
      </w:r>
      <w:proofErr w:type="gramEnd"/>
      <w:r w:rsidRPr="00422B9D">
        <w:rPr>
          <w:rFonts w:ascii="Arial" w:eastAsia="Times New Roman" w:hAnsi="Arial" w:cs="Arial"/>
          <w:color w:val="000000"/>
          <w:sz w:val="24"/>
          <w:szCs w:val="24"/>
          <w:lang w:val="en-IN" w:eastAsia="en-IN"/>
        </w:rPr>
        <w:t xml:space="preserve"> and I would talk to the management about the problems and the solution which have been decided. Thank you.</w:t>
      </w:r>
    </w:p>
    <w:p w14:paraId="0621DAE4" w14:textId="5BD7238F" w:rsidR="00EE5B43" w:rsidRDefault="00EE5B43" w:rsidP="009A2560">
      <w:pPr>
        <w:spacing w:line="360" w:lineRule="auto"/>
        <w:rPr>
          <w:rFonts w:ascii="Arial" w:hAnsi="Arial" w:cs="Arial"/>
          <w:color w:val="222222"/>
          <w:sz w:val="24"/>
          <w:szCs w:val="24"/>
          <w:shd w:val="clear" w:color="auto" w:fill="FFFFFF"/>
        </w:rPr>
      </w:pPr>
    </w:p>
    <w:p w14:paraId="677C10C5" w14:textId="1D9C3E05" w:rsidR="00EE5B43" w:rsidRDefault="00EE5B43" w:rsidP="009A2560">
      <w:pPr>
        <w:spacing w:line="360" w:lineRule="auto"/>
        <w:rPr>
          <w:rFonts w:ascii="Arial" w:hAnsi="Arial" w:cs="Arial"/>
          <w:color w:val="222222"/>
          <w:sz w:val="24"/>
          <w:szCs w:val="24"/>
          <w:shd w:val="clear" w:color="auto" w:fill="FFFFFF"/>
        </w:rPr>
      </w:pPr>
    </w:p>
    <w:p w14:paraId="0E04013D" w14:textId="77777777" w:rsidR="00EE5B43" w:rsidRPr="0055086C" w:rsidRDefault="00EE5B43" w:rsidP="009A2560">
      <w:pPr>
        <w:spacing w:line="360" w:lineRule="auto"/>
        <w:rPr>
          <w:rFonts w:ascii="Arial" w:hAnsi="Arial" w:cs="Arial"/>
          <w:color w:val="222222"/>
          <w:sz w:val="24"/>
          <w:szCs w:val="24"/>
          <w:shd w:val="clear" w:color="auto" w:fill="FFFFFF"/>
        </w:rPr>
      </w:pPr>
    </w:p>
    <w:p w14:paraId="79A80DED" w14:textId="77777777" w:rsidR="002A16CA" w:rsidRDefault="002A16CA"/>
    <w:sectPr w:rsidR="002A16C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0600"/>
    <w:multiLevelType w:val="multilevel"/>
    <w:tmpl w:val="DDFC8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23972"/>
    <w:multiLevelType w:val="multilevel"/>
    <w:tmpl w:val="3064B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59486F"/>
    <w:multiLevelType w:val="multilevel"/>
    <w:tmpl w:val="11B8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A2560"/>
    <w:rsid w:val="001335E4"/>
    <w:rsid w:val="002A16CA"/>
    <w:rsid w:val="00315864"/>
    <w:rsid w:val="00344607"/>
    <w:rsid w:val="00422B9D"/>
    <w:rsid w:val="00657DCF"/>
    <w:rsid w:val="007F55BC"/>
    <w:rsid w:val="009A2560"/>
    <w:rsid w:val="009B24C8"/>
    <w:rsid w:val="00AB7846"/>
    <w:rsid w:val="00EE5B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982A6"/>
  <w15:docId w15:val="{986C4997-F544-AC4C-9EDD-9F6DFAD9C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560"/>
    <w:rPr>
      <w:lang w:val="en-US"/>
    </w:rPr>
  </w:style>
  <w:style w:type="paragraph" w:styleId="Heading1">
    <w:name w:val="heading 1"/>
    <w:basedOn w:val="Normal"/>
    <w:next w:val="Normal"/>
    <w:link w:val="Heading1Char"/>
    <w:uiPriority w:val="9"/>
    <w:qFormat/>
    <w:rsid w:val="009A2560"/>
    <w:pPr>
      <w:keepNext/>
      <w:keepLines/>
      <w:spacing w:before="480" w:after="0" w:line="360" w:lineRule="auto"/>
      <w:outlineLvl w:val="0"/>
    </w:pPr>
    <w:rPr>
      <w:rFonts w:ascii="Arial" w:eastAsiaTheme="majorEastAsia" w:hAnsi="Arial" w:cstheme="majorBidi"/>
      <w:b/>
      <w:bCs/>
      <w:sz w:val="28"/>
      <w:szCs w:val="28"/>
    </w:rPr>
  </w:style>
  <w:style w:type="paragraph" w:styleId="Heading2">
    <w:name w:val="heading 2"/>
    <w:basedOn w:val="Normal"/>
    <w:next w:val="Normal"/>
    <w:link w:val="Heading2Char"/>
    <w:uiPriority w:val="9"/>
    <w:unhideWhenUsed/>
    <w:qFormat/>
    <w:rsid w:val="009A2560"/>
    <w:pPr>
      <w:keepNext/>
      <w:keepLines/>
      <w:spacing w:before="200" w:after="0"/>
      <w:outlineLvl w:val="1"/>
    </w:pPr>
    <w:rPr>
      <w:rFonts w:ascii="Arial" w:eastAsiaTheme="majorEastAsia" w:hAnsi="Arial"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560"/>
    <w:rPr>
      <w:rFonts w:ascii="Arial" w:eastAsiaTheme="majorEastAsia" w:hAnsi="Arial" w:cstheme="majorBidi"/>
      <w:b/>
      <w:bCs/>
      <w:sz w:val="28"/>
      <w:szCs w:val="28"/>
      <w:lang w:val="en-US"/>
    </w:rPr>
  </w:style>
  <w:style w:type="character" w:customStyle="1" w:styleId="Heading2Char">
    <w:name w:val="Heading 2 Char"/>
    <w:basedOn w:val="DefaultParagraphFont"/>
    <w:link w:val="Heading2"/>
    <w:uiPriority w:val="9"/>
    <w:rsid w:val="009A2560"/>
    <w:rPr>
      <w:rFonts w:ascii="Arial" w:eastAsiaTheme="majorEastAsia" w:hAnsi="Arial" w:cstheme="majorBidi"/>
      <w:b/>
      <w:bCs/>
      <w:sz w:val="26"/>
      <w:szCs w:val="26"/>
      <w:lang w:val="en-US"/>
    </w:rPr>
  </w:style>
  <w:style w:type="paragraph" w:styleId="TOCHeading">
    <w:name w:val="TOC Heading"/>
    <w:basedOn w:val="Heading1"/>
    <w:next w:val="Normal"/>
    <w:uiPriority w:val="39"/>
    <w:semiHidden/>
    <w:unhideWhenUsed/>
    <w:qFormat/>
    <w:rsid w:val="009A2560"/>
    <w:pPr>
      <w:spacing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9A2560"/>
    <w:pPr>
      <w:spacing w:after="100"/>
    </w:pPr>
  </w:style>
  <w:style w:type="paragraph" w:styleId="TOC2">
    <w:name w:val="toc 2"/>
    <w:basedOn w:val="Normal"/>
    <w:next w:val="Normal"/>
    <w:autoRedefine/>
    <w:uiPriority w:val="39"/>
    <w:unhideWhenUsed/>
    <w:rsid w:val="009A2560"/>
    <w:pPr>
      <w:spacing w:after="100"/>
      <w:ind w:left="220"/>
    </w:pPr>
  </w:style>
  <w:style w:type="character" w:styleId="Hyperlink">
    <w:name w:val="Hyperlink"/>
    <w:basedOn w:val="DefaultParagraphFont"/>
    <w:uiPriority w:val="99"/>
    <w:unhideWhenUsed/>
    <w:rsid w:val="009A2560"/>
    <w:rPr>
      <w:color w:val="0000FF" w:themeColor="hyperlink"/>
      <w:u w:val="single"/>
    </w:rPr>
  </w:style>
  <w:style w:type="paragraph" w:styleId="BalloonText">
    <w:name w:val="Balloon Text"/>
    <w:basedOn w:val="Normal"/>
    <w:link w:val="BalloonTextChar"/>
    <w:uiPriority w:val="99"/>
    <w:semiHidden/>
    <w:unhideWhenUsed/>
    <w:rsid w:val="009A2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2560"/>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8565DB-9BC8-4ED9-9DD4-D4439A80B2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2705</Words>
  <Characters>15423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Florentina Alistar (1918688)</cp:lastModifiedBy>
  <cp:revision>7</cp:revision>
  <dcterms:created xsi:type="dcterms:W3CDTF">2021-04-06T10:52:00Z</dcterms:created>
  <dcterms:modified xsi:type="dcterms:W3CDTF">2021-05-04T14:19:00Z</dcterms:modified>
</cp:coreProperties>
</file>